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138CD" w14:textId="6133F5CE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bookmarkStart w:id="0" w:name="_GoBack"/>
      <w:bookmarkEnd w:id="0"/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451DF9">
        <w:rPr>
          <w:color w:val="auto"/>
          <w:shd w:val="clear" w:color="auto" w:fill="FFFFFF"/>
        </w:rPr>
        <w:t xml:space="preserve"> </w:t>
      </w:r>
      <w:r w:rsidR="006E54E5">
        <w:rPr>
          <w:color w:val="auto"/>
          <w:shd w:val="clear" w:color="auto" w:fill="FFFFFF"/>
        </w:rPr>
        <w:t>czerwc</w:t>
      </w:r>
      <w:r w:rsidR="00B47CED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0E1CF9">
        <w:rPr>
          <w:color w:val="auto"/>
          <w:shd w:val="clear" w:color="auto" w:fill="FFFFFF"/>
        </w:rPr>
        <w:t>5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64080862" w:rsidR="00914622" w:rsidRPr="004855CC" w:rsidRDefault="00C95D36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czerwcu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105,8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</w:t>
            </w:r>
            <w:r w:rsidRPr="008C5EE7">
              <w:rPr>
                <w:rFonts w:cs="Arial"/>
                <w:color w:val="auto"/>
                <w:szCs w:val="19"/>
              </w:rPr>
              <w:t xml:space="preserve">i było niższe o </w:t>
            </w:r>
            <w:r>
              <w:rPr>
                <w:rFonts w:cs="Arial"/>
                <w:color w:val="auto"/>
                <w:szCs w:val="19"/>
              </w:rPr>
              <w:t>0,7</w:t>
            </w:r>
            <w:r w:rsidRPr="008C5EE7">
              <w:rPr>
                <w:rFonts w:cs="Arial"/>
                <w:color w:val="auto"/>
                <w:szCs w:val="19"/>
              </w:rPr>
              <w:t xml:space="preserve">% </w:t>
            </w:r>
            <w:r w:rsidRPr="008C5EE7">
              <w:rPr>
                <w:rFonts w:cs="Arial"/>
                <w:color w:val="auto"/>
                <w:szCs w:val="19"/>
              </w:rPr>
              <w:br/>
              <w:t xml:space="preserve">niż przed rokiem (w </w:t>
            </w:r>
            <w:r>
              <w:rPr>
                <w:rFonts w:cs="Arial"/>
                <w:color w:val="auto"/>
                <w:szCs w:val="19"/>
              </w:rPr>
              <w:t>czerwcu ub. roku –</w:t>
            </w:r>
            <w:r w:rsidRPr="008C5EE7">
              <w:rPr>
                <w:rFonts w:cs="Arial"/>
                <w:color w:val="auto"/>
                <w:szCs w:val="19"/>
              </w:rPr>
              <w:t xml:space="preserve"> </w:t>
            </w:r>
            <w:r w:rsidRPr="0065407A">
              <w:rPr>
                <w:rFonts w:cs="Arial"/>
                <w:color w:val="auto"/>
                <w:szCs w:val="19"/>
              </w:rPr>
              <w:t>o 0,5</w:t>
            </w:r>
            <w:r w:rsidRPr="004855CC">
              <w:rPr>
                <w:rFonts w:cs="Arial"/>
                <w:spacing w:val="-2"/>
                <w:szCs w:val="19"/>
              </w:rPr>
              <w:t xml:space="preserve">%). </w:t>
            </w:r>
            <w:r w:rsidR="004855CC" w:rsidRPr="004855CC">
              <w:t>Stopa bezrobocia rejestrowanego na koniec czerwca br. wyniosła 5,8% i była wyższa o 0,2 p. proc. niż w czerwcu ub. roku (przed rokiem – niższa o 0,5 p. proc.).</w:t>
            </w:r>
          </w:p>
          <w:p w14:paraId="61E3AC18" w14:textId="2A606C1C" w:rsidR="00876182" w:rsidRPr="00876182" w:rsidRDefault="00876182" w:rsidP="00DB2340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czerwcu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</w:t>
            </w:r>
            <w:r w:rsidRPr="003F6F71">
              <w:rPr>
                <w:rFonts w:cs="Arial"/>
                <w:szCs w:val="19"/>
              </w:rPr>
              <w:t xml:space="preserve">wynosiło </w:t>
            </w:r>
            <w:r>
              <w:rPr>
                <w:rFonts w:cs="Arial"/>
                <w:szCs w:val="19"/>
              </w:rPr>
              <w:t xml:space="preserve">8006,90 </w:t>
            </w:r>
            <w:r w:rsidRPr="003F6F71">
              <w:rPr>
                <w:rFonts w:cs="Arial"/>
                <w:szCs w:val="19"/>
              </w:rPr>
              <w:t xml:space="preserve">zł </w:t>
            </w:r>
            <w:r>
              <w:rPr>
                <w:rFonts w:cs="Arial"/>
                <w:szCs w:val="19"/>
              </w:rPr>
              <w:br/>
            </w:r>
            <w:r w:rsidRPr="003F6F71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8,8</w:t>
            </w:r>
            <w:r w:rsidRPr="003F6F71">
              <w:rPr>
                <w:rFonts w:cs="Arial"/>
                <w:szCs w:val="19"/>
              </w:rPr>
              <w:t xml:space="preserve">% niż w analogicznym miesiącu ub. roku (przed </w:t>
            </w:r>
            <w:r w:rsidRPr="00EB6CA1">
              <w:rPr>
                <w:rFonts w:cs="Arial"/>
                <w:szCs w:val="19"/>
              </w:rPr>
              <w:t>rokiem – o 10,</w:t>
            </w:r>
            <w:r>
              <w:rPr>
                <w:rFonts w:cs="Arial"/>
                <w:szCs w:val="19"/>
              </w:rPr>
              <w:t>4</w:t>
            </w:r>
            <w:r w:rsidRPr="00876182">
              <w:rPr>
                <w:rFonts w:cs="Arial"/>
                <w:szCs w:val="19"/>
              </w:rPr>
              <w:t>%).</w:t>
            </w:r>
          </w:p>
          <w:p w14:paraId="783644FC" w14:textId="128C73AF" w:rsidR="00D36206" w:rsidRPr="00C76174" w:rsidRDefault="00D36206" w:rsidP="00D36206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czerwca 2024 r. w skupie wzrosły ceny podstawowych gatunków zbóż (o 8,3%), żywca rzeźnego wołowego (o 47,9%) oraz drobiowego (o 27,8%), a także mleka (o 11,9%), natomiast spadły żywca rzeźnego wieprzowego (o 7,7%). W czerwcu 2024 r. w por</w:t>
            </w:r>
            <w:r w:rsidRPr="00C76174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2023 r. odnotowano spadek cen skupu podstawowych gatunków zbóż (o 10,3%), żywca rzeźnego wieprzowego (o 19,0%), drobiowego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C76174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7,5%) i wołowego (o 5,5%), natomiast wzrosła cena mleka (o 0,9%).</w:t>
            </w:r>
          </w:p>
          <w:p w14:paraId="6F1EC86B" w14:textId="7BCAB2C8" w:rsidR="001A6CEA" w:rsidRPr="008F53DE" w:rsidRDefault="008F53DE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5,3% wyższym niż przed rokiem (w czerwcu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4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1438BC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>6</w:t>
            </w:r>
            <w:r w:rsidRPr="001438BC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 xml:space="preserve">3% </w:t>
            </w:r>
            <w:r w:rsidRPr="008F53DE">
              <w:rPr>
                <w:rFonts w:eastAsia="Fira Sans Light"/>
              </w:rPr>
              <w:t>niższym).</w:t>
            </w:r>
            <w:r w:rsidR="00CA5F80" w:rsidRPr="008F53DE">
              <w:rPr>
                <w:rFonts w:eastAsia="Fira Sans Light"/>
              </w:rPr>
              <w:t xml:space="preserve"> </w:t>
            </w:r>
            <w:r w:rsidRPr="008F53DE">
              <w:rPr>
                <w:rFonts w:eastAsia="Fira Sans Light"/>
              </w:rPr>
              <w:t xml:space="preserve">W ujęciu </w:t>
            </w:r>
            <w:r w:rsidRPr="00183124">
              <w:rPr>
                <w:rFonts w:eastAsia="Fira Sans Light"/>
                <w:color w:val="auto"/>
              </w:rPr>
              <w:t xml:space="preserve">rocznym odnotowano wzrost produkcji budowlano-montażowej (w cenach bieżących) o </w:t>
            </w:r>
            <w:r>
              <w:rPr>
                <w:rFonts w:eastAsia="Fira Sans Light"/>
                <w:color w:val="auto"/>
              </w:rPr>
              <w:t>24,9</w:t>
            </w:r>
            <w:r w:rsidRPr="00183124">
              <w:rPr>
                <w:rFonts w:eastAsia="Fira Sans Light"/>
                <w:color w:val="auto"/>
              </w:rPr>
              <w:t>% (</w:t>
            </w:r>
            <w:r w:rsidRPr="00183124">
              <w:rPr>
                <w:rFonts w:eastAsia="Fira Sans Light"/>
                <w:color w:val="auto"/>
                <w:szCs w:val="22"/>
                <w:lang w:eastAsia="en-US"/>
              </w:rPr>
              <w:t xml:space="preserve">w </w:t>
            </w:r>
            <w:r>
              <w:rPr>
                <w:rFonts w:eastAsia="Fira Sans Light"/>
                <w:color w:val="auto"/>
                <w:szCs w:val="22"/>
                <w:lang w:eastAsia="en-US"/>
              </w:rPr>
              <w:t>czerwcu</w:t>
            </w:r>
            <w:r w:rsidRPr="00183124">
              <w:rPr>
                <w:rFonts w:eastAsia="Fira Sans Light"/>
                <w:color w:val="auto"/>
              </w:rPr>
              <w:t xml:space="preserve"> 2024 r. – </w:t>
            </w:r>
            <w:r w:rsidRPr="008F53DE">
              <w:rPr>
                <w:rFonts w:eastAsia="Fira Sans Light"/>
              </w:rPr>
              <w:t>o 13,8%</w:t>
            </w:r>
            <w:r w:rsidRPr="008F53DE">
              <w:rPr>
                <w:rFonts w:eastAsia="Fira Sans Light"/>
                <w:szCs w:val="22"/>
                <w:lang w:eastAsia="en-US"/>
              </w:rPr>
              <w:t>)</w:t>
            </w:r>
            <w:r w:rsidRPr="008F53DE">
              <w:t>.</w:t>
            </w:r>
          </w:p>
          <w:p w14:paraId="1BB8E412" w14:textId="3E877744" w:rsidR="00197AD2" w:rsidRPr="003651CC" w:rsidRDefault="003651CC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062163">
              <w:t xml:space="preserve">Liczba mieszkań oddanych do użytkowania była </w:t>
            </w:r>
            <w:r>
              <w:t>większa</w:t>
            </w:r>
            <w:r w:rsidRPr="00062163">
              <w:t xml:space="preserve"> o </w:t>
            </w:r>
            <w:r>
              <w:t>51,4</w:t>
            </w:r>
            <w:r w:rsidRPr="00062163">
              <w:t xml:space="preserve">% niż </w:t>
            </w:r>
            <w:r w:rsidRPr="00062163">
              <w:rPr>
                <w:rFonts w:eastAsia="Fira Sans Light"/>
                <w:szCs w:val="19"/>
              </w:rPr>
              <w:t xml:space="preserve">w </w:t>
            </w:r>
            <w:r>
              <w:rPr>
                <w:rFonts w:eastAsia="Fira Sans Light"/>
                <w:szCs w:val="19"/>
              </w:rPr>
              <w:t>czerwcu</w:t>
            </w:r>
            <w:r w:rsidRPr="00062163">
              <w:t xml:space="preserve"> 2024 r. (przed rokiem – </w:t>
            </w:r>
            <w:r>
              <w:t xml:space="preserve">mniejsza </w:t>
            </w:r>
            <w:r w:rsidRPr="00062163">
              <w:t>o </w:t>
            </w:r>
            <w:r>
              <w:t>11,7</w:t>
            </w:r>
            <w:r w:rsidRPr="00062163">
              <w:t xml:space="preserve">%). Najwięcej mieszkań przekazano w budownictwie </w:t>
            </w:r>
            <w:r>
              <w:rPr>
                <w:rFonts w:eastAsia="Fira Sans Light"/>
                <w:color w:val="auto"/>
                <w:szCs w:val="19"/>
              </w:rPr>
              <w:t>przeznaczonym</w:t>
            </w:r>
            <w:r w:rsidRPr="00A24E55">
              <w:rPr>
                <w:rFonts w:eastAsia="Fira Sans Light"/>
                <w:color w:val="auto"/>
                <w:szCs w:val="19"/>
              </w:rPr>
              <w:t xml:space="preserve"> na sprzedaż lub </w:t>
            </w:r>
            <w:r w:rsidRPr="003651CC">
              <w:rPr>
                <w:rFonts w:eastAsia="Fira Sans Light"/>
                <w:szCs w:val="19"/>
              </w:rPr>
              <w:t>wynajem</w:t>
            </w:r>
            <w:r w:rsidR="00686070" w:rsidRPr="003651CC">
              <w:rPr>
                <w:szCs w:val="19"/>
              </w:rPr>
              <w:t>.</w:t>
            </w:r>
          </w:p>
          <w:p w14:paraId="3A6F0347" w14:textId="1C86DEB9" w:rsidR="0001794F" w:rsidRPr="008F53DE" w:rsidRDefault="0001794F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wy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21,0</w:t>
            </w:r>
            <w:r w:rsidRPr="00BF6CFC">
              <w:rPr>
                <w:color w:val="auto"/>
              </w:rPr>
              <w:t>% niż</w:t>
            </w:r>
            <w:r w:rsidR="003F1944">
              <w:rPr>
                <w:color w:val="auto"/>
              </w:rPr>
              <w:t> </w:t>
            </w:r>
            <w:r w:rsidRPr="00BF6CFC">
              <w:rPr>
                <w:color w:val="auto"/>
              </w:rPr>
              <w:t>osiągnięta w</w:t>
            </w:r>
            <w:r>
              <w:rPr>
                <w:color w:val="auto"/>
              </w:rPr>
              <w:t xml:space="preserve"> czerwcu 2024 r.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niższa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24,7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wyż</w:t>
            </w:r>
            <w:r w:rsidRPr="00BF6CFC">
              <w:rPr>
                <w:color w:val="auto"/>
              </w:rPr>
              <w:t>sza w skali roku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4,9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niższa o 6,8</w:t>
            </w:r>
            <w:r w:rsidRPr="008F53DE">
              <w:t>%).</w:t>
            </w:r>
          </w:p>
          <w:p w14:paraId="01C96DAB" w14:textId="1339B95A" w:rsidR="00A25FFA" w:rsidRPr="003D0B63" w:rsidRDefault="003D0B63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czerwca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11</w:t>
            </w:r>
            <w:r>
              <w:t xml:space="preserve">6,0 </w:t>
            </w:r>
            <w:r w:rsidRPr="00542174">
              <w:t xml:space="preserve">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2,1</w:t>
            </w:r>
            <w:r w:rsidRPr="006B1A50">
              <w:t>% niż</w:t>
            </w:r>
            <w:r w:rsidRPr="00542174">
              <w:t xml:space="preserve"> w </w:t>
            </w:r>
            <w:r>
              <w:t>czerwcu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4E6693">
              <w:rPr>
                <w:color w:val="auto"/>
              </w:rPr>
              <w:t xml:space="preserve"> (</w:t>
            </w:r>
            <w:r w:rsidRPr="003A2BEC">
              <w:rPr>
                <w:color w:val="auto"/>
              </w:rPr>
              <w:t xml:space="preserve">analogicznie jak </w:t>
            </w:r>
            <w:r w:rsidRPr="004E6693">
              <w:rPr>
                <w:color w:val="auto"/>
              </w:rPr>
              <w:t>przed rokiem</w:t>
            </w:r>
            <w:r>
              <w:rPr>
                <w:color w:val="auto"/>
              </w:rPr>
              <w:t>)</w:t>
            </w:r>
            <w:r w:rsidRPr="004E6693">
              <w:rPr>
                <w:color w:val="auto"/>
              </w:rPr>
              <w:t>.</w:t>
            </w:r>
            <w:r w:rsidRPr="006056BA">
              <w:rPr>
                <w:color w:val="auto"/>
              </w:rPr>
              <w:t xml:space="preserve"> </w:t>
            </w:r>
            <w:r w:rsidRPr="006056BA">
              <w:t>W</w:t>
            </w:r>
            <w:r>
              <w:t xml:space="preserve"> czerwcu br.</w:t>
            </w:r>
            <w:r w:rsidRPr="00542174">
              <w:t xml:space="preserve"> do rejestru REGON wpisano </w:t>
            </w:r>
            <w:r>
              <w:t>514</w:t>
            </w:r>
            <w:r w:rsidRPr="00542174">
              <w:t xml:space="preserve"> no</w:t>
            </w:r>
            <w:r>
              <w:t>wych</w:t>
            </w:r>
            <w:r w:rsidRPr="00542174">
              <w:t xml:space="preserve"> podmiot</w:t>
            </w:r>
            <w:r>
              <w:t>ów</w:t>
            </w:r>
            <w:r w:rsidRPr="00542174">
              <w:t xml:space="preserve"> (o </w:t>
            </w:r>
            <w:r>
              <w:t>17,1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br/>
              <w:t>236</w:t>
            </w:r>
            <w:r w:rsidRPr="00542174">
              <w:t xml:space="preserve"> </w:t>
            </w:r>
            <w:r w:rsidRPr="003A2BEC">
              <w:t>podmiot</w:t>
            </w:r>
            <w:r>
              <w:t xml:space="preserve">ów </w:t>
            </w:r>
            <w:r w:rsidRPr="003A2BEC">
              <w:t>(o</w:t>
            </w:r>
            <w:r w:rsidRPr="00542174">
              <w:t xml:space="preserve"> </w:t>
            </w:r>
            <w:r>
              <w:t>27,2</w:t>
            </w:r>
            <w:r w:rsidRPr="00FB581F">
              <w:rPr>
                <w:color w:val="auto"/>
              </w:rPr>
              <w:t xml:space="preserve">% </w:t>
            </w:r>
            <w:r w:rsidRPr="00D81D80">
              <w:rPr>
                <w:color w:val="auto"/>
              </w:rPr>
              <w:t>mniej</w:t>
            </w:r>
            <w:r w:rsidRPr="00D81D80">
              <w:t>).</w:t>
            </w:r>
            <w:r w:rsidRPr="00542174">
              <w:t xml:space="preserve"> W końcu </w:t>
            </w:r>
            <w:r>
              <w:t>czerwca br</w:t>
            </w:r>
            <w:r w:rsidRPr="00542174">
              <w:t xml:space="preserve">. zawieszoną działalność miało </w:t>
            </w:r>
            <w:r w:rsidRPr="00D33696">
              <w:rPr>
                <w:color w:val="auto"/>
              </w:rPr>
              <w:t xml:space="preserve">14,8 </w:t>
            </w:r>
            <w:r w:rsidRPr="00542174">
              <w:t xml:space="preserve">tys. podmiotów </w:t>
            </w:r>
            <w:r>
              <w:br/>
            </w:r>
            <w:r w:rsidRPr="00542174">
              <w:t xml:space="preserve">(o </w:t>
            </w:r>
            <w:r>
              <w:t>0,1</w:t>
            </w:r>
            <w:r w:rsidRPr="00542174">
              <w:t xml:space="preserve">% </w:t>
            </w:r>
            <w:r>
              <w:t>więc</w:t>
            </w:r>
            <w:r w:rsidRPr="00542174">
              <w:t xml:space="preserve">ej </w:t>
            </w:r>
            <w:r w:rsidRPr="00542174">
              <w:rPr>
                <w:color w:val="auto"/>
              </w:rPr>
              <w:t xml:space="preserve">niż </w:t>
            </w:r>
            <w:r w:rsidRPr="003D0B63">
              <w:t>przed miesiącem).</w:t>
            </w:r>
          </w:p>
          <w:p w14:paraId="2E4D0019" w14:textId="5D774D42" w:rsidR="002E0F68" w:rsidRPr="00505417" w:rsidRDefault="001D7F9F" w:rsidP="001D7F9F">
            <w:pPr>
              <w:pStyle w:val="tekstnapierwszejstronie"/>
              <w:spacing w:line="240" w:lineRule="exact"/>
              <w:rPr>
                <w:color w:val="auto"/>
              </w:rPr>
            </w:pPr>
            <w:r w:rsidRPr="00D85260">
              <w:rPr>
                <w:color w:val="auto"/>
                <w:spacing w:val="-2"/>
                <w:szCs w:val="19"/>
              </w:rPr>
              <w:t xml:space="preserve">W lipcu </w:t>
            </w:r>
            <w:r>
              <w:rPr>
                <w:color w:val="auto"/>
                <w:spacing w:val="-2"/>
                <w:szCs w:val="19"/>
              </w:rPr>
              <w:t xml:space="preserve">2025 </w:t>
            </w:r>
            <w:r w:rsidRPr="00D85260">
              <w:rPr>
                <w:color w:val="auto"/>
                <w:spacing w:val="-2"/>
                <w:szCs w:val="19"/>
              </w:rPr>
              <w:t>r. wskaźnik ogólnego klimatu koniunktury w większości badanych obszarów gospodarki sygnalizuje pogorszenie lub stabilizację koniunktury gospodarczej. Największy spadek wskaźnika w skali miesiąca odnotowano w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D85260">
              <w:rPr>
                <w:color w:val="auto"/>
                <w:spacing w:val="-2"/>
                <w:szCs w:val="19"/>
              </w:rPr>
              <w:t>handlu deta</w:t>
            </w:r>
            <w:r>
              <w:rPr>
                <w:color w:val="auto"/>
                <w:spacing w:val="-2"/>
                <w:szCs w:val="19"/>
              </w:rPr>
              <w:t>licznym</w:t>
            </w:r>
            <w:r w:rsidRPr="00D85260">
              <w:rPr>
                <w:color w:val="auto"/>
                <w:spacing w:val="-2"/>
                <w:szCs w:val="19"/>
              </w:rPr>
              <w:t xml:space="preserve">. </w:t>
            </w:r>
            <w:r>
              <w:rPr>
                <w:color w:val="auto"/>
                <w:spacing w:val="-2"/>
                <w:szCs w:val="19"/>
              </w:rPr>
              <w:t>W</w:t>
            </w:r>
            <w:r w:rsidRPr="00D85260">
              <w:rPr>
                <w:color w:val="auto"/>
                <w:spacing w:val="-2"/>
                <w:szCs w:val="19"/>
              </w:rPr>
              <w:t xml:space="preserve"> porównaniu </w:t>
            </w:r>
            <w:r>
              <w:rPr>
                <w:color w:val="auto"/>
                <w:spacing w:val="-2"/>
                <w:szCs w:val="19"/>
              </w:rPr>
              <w:t>n</w:t>
            </w:r>
            <w:r w:rsidRPr="00D85260">
              <w:rPr>
                <w:color w:val="auto"/>
                <w:spacing w:val="-2"/>
                <w:szCs w:val="19"/>
              </w:rPr>
              <w:t xml:space="preserve">atomiast z czerwcem </w:t>
            </w:r>
            <w:r>
              <w:rPr>
                <w:color w:val="auto"/>
                <w:spacing w:val="-2"/>
                <w:szCs w:val="19"/>
              </w:rPr>
              <w:t xml:space="preserve">2025 </w:t>
            </w:r>
            <w:r w:rsidRPr="00D85260">
              <w:rPr>
                <w:color w:val="auto"/>
                <w:spacing w:val="-2"/>
                <w:szCs w:val="19"/>
              </w:rPr>
              <w:t>r. poprawa koniunktury wystąpiła jedynie w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D85260">
              <w:rPr>
                <w:color w:val="auto"/>
                <w:spacing w:val="-2"/>
                <w:szCs w:val="19"/>
              </w:rPr>
              <w:t>transporcie i gospodarce magazynowej, wzrost wskaźnika og</w:t>
            </w:r>
            <w:r>
              <w:rPr>
                <w:color w:val="auto"/>
                <w:spacing w:val="-2"/>
                <w:szCs w:val="19"/>
              </w:rPr>
              <w:t>ólnego klimatu koniunktury</w:t>
            </w:r>
            <w:r w:rsidRPr="00D85260">
              <w:rPr>
                <w:color w:val="auto"/>
                <w:spacing w:val="-2"/>
                <w:szCs w:val="19"/>
              </w:rPr>
              <w:t xml:space="preserve">. Najbardziej pesymistyczne oceny formułują podmioty zajmujące się </w:t>
            </w:r>
            <w:r>
              <w:rPr>
                <w:color w:val="auto"/>
                <w:spacing w:val="-2"/>
                <w:szCs w:val="19"/>
              </w:rPr>
              <w:t>handlem detalicznym</w:t>
            </w:r>
            <w:r w:rsidRPr="00D85260">
              <w:rPr>
                <w:color w:val="auto"/>
                <w:spacing w:val="-2"/>
                <w:szCs w:val="19"/>
              </w:rPr>
              <w:t>, a wartość wskaźnika jest poniżej śre</w:t>
            </w:r>
            <w:r>
              <w:rPr>
                <w:color w:val="auto"/>
                <w:spacing w:val="-2"/>
                <w:szCs w:val="19"/>
              </w:rPr>
              <w:t>dniej długookresowej</w:t>
            </w:r>
            <w:r w:rsidRPr="00D85260">
              <w:rPr>
                <w:color w:val="auto"/>
                <w:spacing w:val="-2"/>
                <w:szCs w:val="19"/>
              </w:rPr>
              <w:t xml:space="preserve">. Jednostki z sekcji zakwaterowanie i gastronomia oceniają koniunkturę najbardziej korzystnie </w:t>
            </w:r>
            <w:r>
              <w:rPr>
                <w:color w:val="auto"/>
                <w:spacing w:val="-2"/>
                <w:szCs w:val="19"/>
              </w:rPr>
              <w:t>–</w:t>
            </w:r>
            <w:r w:rsidRPr="00D85260">
              <w:rPr>
                <w:color w:val="auto"/>
                <w:spacing w:val="-2"/>
                <w:szCs w:val="19"/>
              </w:rPr>
              <w:t xml:space="preserve"> na poziomie neutraln</w:t>
            </w:r>
            <w:r>
              <w:rPr>
                <w:color w:val="auto"/>
                <w:spacing w:val="-2"/>
                <w:szCs w:val="19"/>
              </w:rPr>
              <w:t>ym</w:t>
            </w:r>
            <w:r w:rsidRPr="00D85260">
              <w:rPr>
                <w:color w:val="auto"/>
                <w:spacing w:val="-2"/>
                <w:szCs w:val="19"/>
              </w:rPr>
              <w:t>, a wartość wskaźnika jest powyżej śre</w:t>
            </w:r>
            <w:r>
              <w:rPr>
                <w:color w:val="auto"/>
                <w:spacing w:val="-2"/>
                <w:szCs w:val="19"/>
              </w:rPr>
              <w:t xml:space="preserve">dniej </w:t>
            </w:r>
            <w:r w:rsidRPr="001D7F9F">
              <w:rPr>
                <w:spacing w:val="-2"/>
                <w:szCs w:val="19"/>
              </w:rPr>
              <w:t>długookresowej</w:t>
            </w:r>
            <w:r w:rsidR="00145522" w:rsidRPr="001D7F9F">
              <w:rPr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4D1744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334DDCAA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2441AA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7E72396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2D7E45">
        <w:rPr>
          <w:sz w:val="19"/>
        </w:rPr>
        <w:t>7</w:t>
      </w:r>
    </w:p>
    <w:p w14:paraId="533AE7B2" w14:textId="79A3D898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2D7E45">
        <w:rPr>
          <w:sz w:val="19"/>
        </w:rPr>
        <w:t>18</w:t>
      </w:r>
    </w:p>
    <w:p w14:paraId="15D76B10" w14:textId="662E6650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0E1CF9">
        <w:rPr>
          <w:rFonts w:cs="Arial"/>
          <w:szCs w:val="19"/>
        </w:rPr>
        <w:t>5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7D0418">
        <w:rPr>
          <w:rFonts w:cs="Arial"/>
          <w:szCs w:val="19"/>
        </w:rPr>
        <w:t>3</w:t>
      </w:r>
    </w:p>
    <w:p w14:paraId="0432FEA9" w14:textId="3E60E248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0E1CF9">
        <w:rPr>
          <w:rFonts w:cs="Arial"/>
        </w:rPr>
        <w:t>5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7D0418">
        <w:rPr>
          <w:rFonts w:cs="Arial"/>
        </w:rPr>
        <w:t>6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4855CC">
      <w:pPr>
        <w:spacing w:before="60" w:after="6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4855CC">
      <w:pPr>
        <w:pStyle w:val="Tekstwypunktowany"/>
        <w:spacing w:before="60" w:after="6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(head offices);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14CF43DF" w:rsidR="004C466F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</w:t>
      </w:r>
      <w:r w:rsidR="003142B2">
        <w:t>,</w:t>
      </w:r>
    </w:p>
    <w:p w14:paraId="1BD93BF9" w14:textId="5382AEBC" w:rsidR="004855CC" w:rsidRPr="00606149" w:rsidRDefault="004855CC" w:rsidP="004855CC">
      <w:pPr>
        <w:pStyle w:val="Tekstwypunktowany"/>
        <w:spacing w:before="60" w:after="60"/>
        <w:ind w:left="568" w:hanging="284"/>
      </w:pPr>
      <w:r>
        <w:t>o</w:t>
      </w:r>
      <w:r w:rsidRPr="00606149">
        <w:t>d 1 czerwca 2025 r. dane o ofertach pracy nie są w pełni porównywalne z okresami wcześniejszymi ze względu na zmiany metodologiczne wynikające z wejścia w życie ustawy o rynku pracy i służbach zatrudnienia (Dz. U. z</w:t>
      </w:r>
      <w:r>
        <w:t> </w:t>
      </w:r>
      <w:r w:rsidR="003142B2">
        <w:t>2025 r. poz. 620),</w:t>
      </w:r>
    </w:p>
    <w:p w14:paraId="52DF349A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4855CC">
      <w:pPr>
        <w:pStyle w:val="Tekstwypunktowany"/>
        <w:spacing w:before="60" w:after="6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4855CC">
      <w:pPr>
        <w:pStyle w:val="Tekstwypunktowany"/>
        <w:numPr>
          <w:ilvl w:val="0"/>
          <w:numId w:val="0"/>
        </w:numPr>
        <w:spacing w:before="60" w:after="6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4855CC">
      <w:pPr>
        <w:pStyle w:val="Tekstpodstawowywcity"/>
        <w:spacing w:before="60" w:after="6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FA1BBF">
      <w:pPr>
        <w:spacing w:before="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334EC356" w14:textId="3128FC98" w:rsidR="00C95D36" w:rsidRPr="007B2488" w:rsidRDefault="00C95D36" w:rsidP="00C95D36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color w:val="000000" w:themeColor="text1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czerwcu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105,8 tys. osób i było niższe o 0,7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na </w:t>
      </w:r>
      <w:r w:rsidRPr="00955F52">
        <w:rPr>
          <w:rFonts w:ascii="Fira Sans" w:hAnsi="Fira Sans" w:cs="Arial"/>
          <w:spacing w:val="-2"/>
          <w:sz w:val="19"/>
          <w:szCs w:val="19"/>
        </w:rPr>
        <w:t xml:space="preserve">poziomie 6435,6 tys. osób, tj. o 0,8% niższym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DB48E1">
        <w:rPr>
          <w:rFonts w:ascii="Fira Sans" w:hAnsi="Fira Sans" w:cs="Arial"/>
          <w:spacing w:val="-2"/>
          <w:sz w:val="19"/>
          <w:szCs w:val="19"/>
        </w:rPr>
        <w:t xml:space="preserve">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czerwcu ub. roku</w:t>
      </w:r>
      <w:r w:rsidRPr="007B2488">
        <w:rPr>
          <w:rFonts w:ascii="Fira Sans" w:hAnsi="Fira Sans" w:cs="Arial"/>
          <w:color w:val="000000" w:themeColor="text1"/>
          <w:spacing w:val="-2"/>
          <w:sz w:val="19"/>
          <w:szCs w:val="19"/>
        </w:rPr>
        <w:t>.</w:t>
      </w:r>
    </w:p>
    <w:p w14:paraId="08E77C66" w14:textId="10D1AD95" w:rsidR="004855CC" w:rsidRPr="00F07D03" w:rsidRDefault="004855CC" w:rsidP="004855CC">
      <w:pPr>
        <w:rPr>
          <w:rFonts w:eastAsia="Fira Sans Light" w:cs="Times New Roman"/>
          <w:shd w:val="clear" w:color="auto" w:fill="FFFFFF"/>
        </w:rPr>
      </w:pPr>
      <w:r w:rsidRPr="00F07D03">
        <w:rPr>
          <w:rFonts w:cs="Arial"/>
          <w:b/>
          <w:szCs w:val="19"/>
        </w:rPr>
        <w:t>Stopa bezrobocia rejestrowanego</w:t>
      </w:r>
      <w:r w:rsidRPr="00F07D03">
        <w:rPr>
          <w:rFonts w:cs="Arial"/>
          <w:szCs w:val="19"/>
        </w:rPr>
        <w:t xml:space="preserve"> na koniec czerwca br. zarówno w województwie, jak i w kraju, ukształtowała się na</w:t>
      </w:r>
      <w:r>
        <w:rPr>
          <w:rFonts w:cs="Arial"/>
          <w:szCs w:val="19"/>
        </w:rPr>
        <w:t> </w:t>
      </w:r>
      <w:r w:rsidRPr="00F07D03">
        <w:rPr>
          <w:rFonts w:cs="Arial"/>
          <w:szCs w:val="19"/>
        </w:rPr>
        <w:t>wyższym poziomie niż w analogicznym miesiącu ub. roku i wyniosła odpowiednio: 5,8% wobec 5,6% oraz 5,2% wobec</w:t>
      </w:r>
      <w:r>
        <w:rPr>
          <w:rFonts w:cs="Arial"/>
          <w:szCs w:val="19"/>
        </w:rPr>
        <w:t> </w:t>
      </w:r>
      <w:r w:rsidRPr="00F07D03">
        <w:rPr>
          <w:rFonts w:cs="Arial"/>
          <w:szCs w:val="19"/>
        </w:rPr>
        <w:t>4,9%.</w:t>
      </w:r>
    </w:p>
    <w:p w14:paraId="60FE39BF" w14:textId="4F0B48E8" w:rsidR="00C95D36" w:rsidRDefault="00C95D36" w:rsidP="00C95D3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czerwcem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>obniżyło się m.in. w sekcjach: obsługa</w:t>
      </w:r>
      <w:r w:rsidRPr="00AD0148">
        <w:rPr>
          <w:rFonts w:ascii="Fira Sans" w:hAnsi="Fira Sans" w:cs="Arial"/>
          <w:sz w:val="19"/>
          <w:szCs w:val="19"/>
        </w:rPr>
        <w:t xml:space="preserve"> rynku nieruchomości (o </w:t>
      </w:r>
      <w:r>
        <w:rPr>
          <w:rFonts w:ascii="Fira Sans" w:hAnsi="Fira Sans" w:cs="Arial"/>
          <w:sz w:val="19"/>
          <w:szCs w:val="19"/>
        </w:rPr>
        <w:t>9,1</w:t>
      </w:r>
      <w:r w:rsidRPr="00AD014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handel; naprawa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4,5%) oraz </w:t>
      </w:r>
      <w:r w:rsidRPr="00597CC1">
        <w:rPr>
          <w:rFonts w:ascii="Fira Sans" w:hAnsi="Fira Sans" w:cs="Arial"/>
          <w:sz w:val="19"/>
          <w:szCs w:val="19"/>
        </w:rPr>
        <w:t xml:space="preserve">górnictwo i wydobywanie </w:t>
      </w:r>
      <w:r>
        <w:rPr>
          <w:rFonts w:ascii="Fira Sans" w:hAnsi="Fira Sans" w:cs="Arial"/>
          <w:sz w:val="19"/>
          <w:szCs w:val="19"/>
        </w:rPr>
        <w:t>(o 1,8%). 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informacji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i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35,4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wytwarzaniu</w:t>
      </w:r>
      <w:r w:rsidRPr="007441F8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7441F8">
        <w:rPr>
          <w:rFonts w:ascii="Fira Sans" w:hAnsi="Fira Sans" w:cs="Arial"/>
          <w:sz w:val="19"/>
          <w:szCs w:val="19"/>
        </w:rPr>
        <w:t xml:space="preserve"> w</w:t>
      </w:r>
      <w:r w:rsidR="004855CC">
        <w:rPr>
          <w:rFonts w:ascii="Fira Sans" w:hAnsi="Fira Sans" w:cs="Arial"/>
          <w:sz w:val="19"/>
          <w:szCs w:val="19"/>
        </w:rPr>
        <w:t> </w:t>
      </w:r>
      <w:r w:rsidRPr="007441F8">
        <w:rPr>
          <w:rFonts w:ascii="Fira Sans" w:hAnsi="Fira Sans" w:cs="Arial"/>
          <w:sz w:val="19"/>
          <w:szCs w:val="19"/>
        </w:rPr>
        <w:t xml:space="preserve">energię elektryczną, gaz, parę wodną i gorącą wodę </w:t>
      </w:r>
      <w:r>
        <w:rPr>
          <w:rFonts w:ascii="Fira Sans" w:hAnsi="Fira Sans" w:cs="Arial"/>
          <w:sz w:val="19"/>
          <w:szCs w:val="19"/>
        </w:rPr>
        <w:t>(o 10,1%) oraz z</w:t>
      </w:r>
      <w:r w:rsidRPr="00883595">
        <w:rPr>
          <w:rFonts w:ascii="Fira Sans" w:hAnsi="Fira Sans" w:cs="Arial"/>
          <w:sz w:val="19"/>
          <w:szCs w:val="19"/>
        </w:rPr>
        <w:t>akwaterowani</w:t>
      </w:r>
      <w:r>
        <w:rPr>
          <w:rFonts w:ascii="Fira Sans" w:hAnsi="Fira Sans" w:cs="Arial"/>
          <w:sz w:val="19"/>
          <w:szCs w:val="19"/>
        </w:rPr>
        <w:t>u</w:t>
      </w:r>
      <w:r w:rsidRPr="00883595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i</w:t>
      </w:r>
      <w:r w:rsidRPr="00883595">
        <w:rPr>
          <w:rFonts w:ascii="Fira Sans" w:hAnsi="Fira Sans" w:cs="Arial"/>
          <w:sz w:val="19"/>
          <w:szCs w:val="19"/>
        </w:rPr>
        <w:t xml:space="preserve"> </w:t>
      </w:r>
      <w:r w:rsidRPr="00AD014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6,9%).</w:t>
      </w:r>
    </w:p>
    <w:p w14:paraId="13FA4455" w14:textId="77777777" w:rsidR="00C95D36" w:rsidRPr="00F56C2A" w:rsidRDefault="00C95D36" w:rsidP="004855CC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C95D36" w:rsidRPr="00F56C2A" w14:paraId="0FC5A6E9" w14:textId="77777777" w:rsidTr="00C95D36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1C3298" w14:textId="77777777" w:rsidR="00C95D36" w:rsidRPr="0077796C" w:rsidRDefault="00C95D36" w:rsidP="00C95D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CDB028" w14:textId="77777777" w:rsidR="00C95D36" w:rsidRPr="0077796C" w:rsidRDefault="00C95D36" w:rsidP="00C95D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06 2025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CEBDE8D" w14:textId="77777777" w:rsidR="00C95D36" w:rsidRPr="0077796C" w:rsidRDefault="00C95D36" w:rsidP="00C95D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2025</w:t>
            </w:r>
          </w:p>
        </w:tc>
      </w:tr>
      <w:tr w:rsidR="00C95D36" w:rsidRPr="00F56C2A" w14:paraId="369F4EDB" w14:textId="77777777" w:rsidTr="00C95D36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CA0EA66" w14:textId="77777777" w:rsidR="00C95D36" w:rsidRPr="0077796C" w:rsidRDefault="00C95D36" w:rsidP="00C95D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44D15E9" w14:textId="77777777" w:rsidR="00C95D36" w:rsidRPr="0077796C" w:rsidRDefault="00C95D36" w:rsidP="00C95D3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C4E50BB" w14:textId="77777777" w:rsidR="00C95D36" w:rsidRPr="0077796C" w:rsidRDefault="00C95D36" w:rsidP="00C95D36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37BDB8B" w14:textId="77777777" w:rsidR="00C95D36" w:rsidRPr="0077796C" w:rsidRDefault="00C95D36" w:rsidP="00C95D36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1A23385" w14:textId="77777777" w:rsidR="00C95D36" w:rsidRPr="0077796C" w:rsidRDefault="00C95D36" w:rsidP="00C95D36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C95D36" w:rsidRPr="00265807" w14:paraId="052A227C" w14:textId="77777777" w:rsidTr="00C95D36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A103B9" w14:textId="77777777" w:rsidR="00C95D36" w:rsidRPr="004B36BE" w:rsidRDefault="00C95D36" w:rsidP="00C95D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1893B7" w14:textId="77777777" w:rsidR="00C95D36" w:rsidRPr="0006028C" w:rsidRDefault="00C95D36" w:rsidP="00C95D3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6028C">
              <w:rPr>
                <w:b/>
                <w:sz w:val="16"/>
                <w:szCs w:val="16"/>
              </w:rPr>
              <w:t>105,8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E7C691" w14:textId="77777777" w:rsidR="00C95D36" w:rsidRPr="0006028C" w:rsidRDefault="00C95D36" w:rsidP="00C95D3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6028C">
              <w:rPr>
                <w:b/>
                <w:sz w:val="16"/>
                <w:szCs w:val="16"/>
              </w:rPr>
              <w:t>99,3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FB9A8E0" w14:textId="77777777" w:rsidR="00C95D36" w:rsidRPr="0006028C" w:rsidRDefault="00C95D36" w:rsidP="00C95D3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6028C">
              <w:rPr>
                <w:b/>
                <w:sz w:val="16"/>
                <w:szCs w:val="16"/>
              </w:rPr>
              <w:t>106,0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</w:tcPr>
          <w:p w14:paraId="4090917C" w14:textId="77777777" w:rsidR="00C95D36" w:rsidRPr="0006028C" w:rsidRDefault="00C95D36" w:rsidP="00C95D3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6028C">
              <w:rPr>
                <w:b/>
                <w:sz w:val="16"/>
                <w:szCs w:val="16"/>
              </w:rPr>
              <w:t>99,4</w:t>
            </w:r>
          </w:p>
        </w:tc>
      </w:tr>
      <w:tr w:rsidR="00C95D36" w:rsidRPr="00265807" w14:paraId="13A93F02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7999C2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0C6F7C" w14:textId="77777777" w:rsidR="00C95D36" w:rsidRPr="0006028C" w:rsidRDefault="00C95D36" w:rsidP="00C95D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1DB0E1" w14:textId="77777777" w:rsidR="00C95D36" w:rsidRPr="0006028C" w:rsidRDefault="00C95D36" w:rsidP="00C95D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17707E" w14:textId="77777777" w:rsidR="00C95D36" w:rsidRPr="0006028C" w:rsidRDefault="00C95D36" w:rsidP="00C95D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0C4379ED" w14:textId="77777777" w:rsidR="00C95D36" w:rsidRPr="0006028C" w:rsidRDefault="00C95D36" w:rsidP="00C95D3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95D36" w:rsidRPr="00265807" w14:paraId="1DDF789A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E2F542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E7D465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57,5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FCC045A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98,6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CFCC7C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57,5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E47813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98,3</w:t>
            </w:r>
          </w:p>
        </w:tc>
      </w:tr>
      <w:tr w:rsidR="00C95D36" w:rsidRPr="00265807" w14:paraId="4613563C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225DA0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6E8703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3E474C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98,2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41F3D8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6347904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99,1</w:t>
            </w:r>
          </w:p>
        </w:tc>
      </w:tr>
      <w:tr w:rsidR="00C95D36" w:rsidRPr="00265807" w14:paraId="5CE34258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E01615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BC1F1D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52,2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025C33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98,4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97E101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52,2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39F99FC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98,0</w:t>
            </w:r>
          </w:p>
        </w:tc>
      </w:tr>
      <w:tr w:rsidR="00C95D36" w:rsidRPr="00265807" w14:paraId="50A644D0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751618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D4E51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124ABA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110,1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C9781F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411F9BA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110,9</w:t>
            </w:r>
          </w:p>
        </w:tc>
      </w:tr>
      <w:tr w:rsidR="00C95D36" w:rsidRPr="00265807" w14:paraId="1B8C4EC2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ABD27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72F9F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AD847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98,7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27FCBF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182D3D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99,6</w:t>
            </w:r>
          </w:p>
        </w:tc>
      </w:tr>
      <w:tr w:rsidR="00C95D36" w:rsidRPr="00265807" w14:paraId="36994675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B63AE5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9FE5BE7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18785F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105,6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BCEAAFB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2822A2F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105,2</w:t>
            </w:r>
          </w:p>
        </w:tc>
      </w:tr>
      <w:tr w:rsidR="00C95D36" w:rsidRPr="00265807" w14:paraId="0917F634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0DA3C" w14:textId="77777777" w:rsidR="00C95D36" w:rsidRPr="0077796C" w:rsidRDefault="00C95D36" w:rsidP="00C95D36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310092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EFB38A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95,5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C76815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EF0DB40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95,9</w:t>
            </w:r>
          </w:p>
        </w:tc>
      </w:tr>
      <w:tr w:rsidR="00C95D36" w:rsidRPr="00265807" w14:paraId="7BC9F64E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4CD518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998005D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2D95C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100,6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6975A5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8D2D889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100,2</w:t>
            </w:r>
          </w:p>
        </w:tc>
      </w:tr>
      <w:tr w:rsidR="00C95D36" w:rsidRPr="00265807" w14:paraId="18C2890C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FB0434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DCE7B9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B2A42F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106,9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518234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3FCEAA6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113,5</w:t>
            </w:r>
          </w:p>
        </w:tc>
      </w:tr>
      <w:tr w:rsidR="00C95D36" w:rsidRPr="00265807" w14:paraId="28F89E77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10414F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A67D7E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29261C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135,4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7A7EA20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FCD7B1C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126,6</w:t>
            </w:r>
          </w:p>
        </w:tc>
      </w:tr>
      <w:tr w:rsidR="00C95D36" w:rsidRPr="00265807" w14:paraId="22BCC0C4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E40508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A200E4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08DD67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2A98F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CFB76E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91,0</w:t>
            </w:r>
          </w:p>
        </w:tc>
      </w:tr>
      <w:tr w:rsidR="00C95D36" w:rsidRPr="00265807" w14:paraId="6D153B14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3BF5D2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Działalność profesjonalna, naukowa i 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52523B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296C35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104,5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293819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259E0E3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106,1</w:t>
            </w:r>
          </w:p>
        </w:tc>
      </w:tr>
      <w:tr w:rsidR="00C95D36" w:rsidRPr="00265807" w14:paraId="76300E96" w14:textId="77777777" w:rsidTr="00C95D3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2886D91" w14:textId="77777777" w:rsidR="00C95D36" w:rsidRPr="0077796C" w:rsidRDefault="00C95D36" w:rsidP="00C95D3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6E044E5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4BFCA47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100,3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CBFCB67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74EAFE70" w14:textId="77777777" w:rsidR="00C95D36" w:rsidRPr="0006028C" w:rsidRDefault="00C95D36" w:rsidP="00C95D3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06028C">
              <w:rPr>
                <w:sz w:val="16"/>
                <w:szCs w:val="16"/>
              </w:rPr>
              <w:t>103,3</w:t>
            </w:r>
          </w:p>
        </w:tc>
      </w:tr>
    </w:tbl>
    <w:p w14:paraId="2CAC9318" w14:textId="77777777" w:rsidR="00C95D36" w:rsidRPr="00F56C2A" w:rsidRDefault="00C95D36" w:rsidP="00C95D36">
      <w:pPr>
        <w:tabs>
          <w:tab w:val="left" w:pos="8780"/>
        </w:tabs>
        <w:spacing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7393CA45" w14:textId="298A7CCA" w:rsidR="00C95D36" w:rsidRDefault="00C95D36" w:rsidP="004855CC">
      <w:pPr>
        <w:pStyle w:val="Tekstpodstawowywcity"/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majem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</w:t>
      </w:r>
      <w:r w:rsidRPr="006A284C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zmniej</w:t>
      </w:r>
      <w:r w:rsidRPr="006A284C">
        <w:rPr>
          <w:rFonts w:ascii="Fira Sans" w:hAnsi="Fira Sans" w:cs="Arial"/>
          <w:sz w:val="19"/>
          <w:szCs w:val="19"/>
        </w:rPr>
        <w:t xml:space="preserve">szyło się o </w:t>
      </w:r>
      <w:r w:rsidRPr="00DB270A">
        <w:rPr>
          <w:rFonts w:ascii="Fira Sans" w:hAnsi="Fira Sans" w:cs="Arial"/>
          <w:sz w:val="19"/>
          <w:szCs w:val="19"/>
        </w:rPr>
        <w:t>0,</w:t>
      </w:r>
      <w:r>
        <w:rPr>
          <w:rFonts w:ascii="Fira Sans" w:hAnsi="Fira Sans" w:cs="Arial"/>
          <w:sz w:val="19"/>
          <w:szCs w:val="19"/>
        </w:rPr>
        <w:t>2%.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>nego zatrudnienia wystąpił m.in. w a</w:t>
      </w:r>
      <w:r w:rsidRPr="0006028C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>u i działalności wspierającej (o 4,4%), handlu; naprawie</w:t>
      </w:r>
      <w:r w:rsidRPr="0006028C">
        <w:rPr>
          <w:rFonts w:ascii="Fira Sans" w:hAnsi="Fira Sans" w:cs="Arial"/>
          <w:sz w:val="19"/>
          <w:szCs w:val="19"/>
        </w:rPr>
        <w:t xml:space="preserve"> pojazdów samochodowych (o </w:t>
      </w:r>
      <w:r>
        <w:rPr>
          <w:rFonts w:ascii="Fira Sans" w:hAnsi="Fira Sans" w:cs="Arial"/>
          <w:sz w:val="19"/>
          <w:szCs w:val="19"/>
        </w:rPr>
        <w:t>0,5</w:t>
      </w:r>
      <w:r w:rsidRPr="0006028C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</w:t>
      </w:r>
      <w:r w:rsidRPr="0006028C">
        <w:rPr>
          <w:rFonts w:ascii="Fira Sans" w:hAnsi="Fira Sans" w:cs="Arial"/>
          <w:sz w:val="19"/>
          <w:szCs w:val="19"/>
        </w:rPr>
        <w:t>dostawie wody; gospodarowaniu ściekami i odpadami; rekultywacji</w:t>
      </w:r>
      <w:r>
        <w:rPr>
          <w:rFonts w:ascii="Fira Sans" w:hAnsi="Fira Sans" w:cs="Arial"/>
          <w:sz w:val="19"/>
          <w:szCs w:val="19"/>
        </w:rPr>
        <w:t>, a także w</w:t>
      </w:r>
      <w:r w:rsidR="004855CC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górnictwie i wydobywaniu oraz obsłudze rynku nieruchomości (po 0,4%). Wzrost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działalności</w:t>
      </w:r>
      <w:r w:rsidRPr="008978B9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ej</w:t>
      </w:r>
      <w:r w:rsidRPr="008978B9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9,9</w:t>
      </w:r>
      <w:r w:rsidRPr="008978B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oraz budownictwie (o 1,0%).</w:t>
      </w:r>
    </w:p>
    <w:p w14:paraId="07C3AF02" w14:textId="77B2EB02" w:rsidR="00C95D36" w:rsidRPr="00A778AD" w:rsidRDefault="00C95D36" w:rsidP="00C95D3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czerwiec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t>106,0</w:t>
      </w:r>
      <w:r w:rsidR="004855CC">
        <w:rPr>
          <w:rFonts w:ascii="Fira Sans" w:hAnsi="Fira Sans" w:cs="Arial"/>
          <w:sz w:val="19"/>
          <w:szCs w:val="19"/>
        </w:rPr>
        <w:t> </w:t>
      </w:r>
      <w:r w:rsidRPr="00033859">
        <w:rPr>
          <w:rFonts w:ascii="Fira Sans" w:hAnsi="Fira Sans" w:cs="Arial"/>
          <w:sz w:val="19"/>
          <w:szCs w:val="19"/>
        </w:rPr>
        <w:t>tys. osób</w:t>
      </w:r>
      <w:r>
        <w:rPr>
          <w:rFonts w:ascii="Fira Sans" w:hAnsi="Fira Sans" w:cs="Arial"/>
          <w:sz w:val="19"/>
          <w:szCs w:val="19"/>
        </w:rPr>
        <w:t xml:space="preserve">, tj. o 0,6%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791D8F9A" w14:textId="77777777" w:rsidR="00C95D36" w:rsidRDefault="00C95D36" w:rsidP="00C95D3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E1B09C4" w14:textId="77777777" w:rsidR="00C95D36" w:rsidRDefault="00C95D36" w:rsidP="00C95D3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E52AA19" w14:textId="77777777" w:rsidR="00C95D36" w:rsidRDefault="00C95D36" w:rsidP="00C95D3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45471B2" w14:textId="77777777" w:rsidR="00C95D36" w:rsidRDefault="00C95D36" w:rsidP="00C95D3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69ABA2A" w14:textId="77777777" w:rsidR="00C95D36" w:rsidRDefault="00C95D36" w:rsidP="00C95D3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8E4CAE0" w14:textId="77777777" w:rsidR="00C95D36" w:rsidRDefault="00C95D36" w:rsidP="00C95D3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5C47E99C" w14:textId="7F5FEE86" w:rsidR="00C95D36" w:rsidRPr="00F56C2A" w:rsidRDefault="00A356CF" w:rsidP="00C95D36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A356CF">
        <w:rPr>
          <w:noProof/>
          <w:lang w:eastAsia="pl-PL"/>
        </w:rPr>
        <w:lastRenderedPageBreak/>
        <w:drawing>
          <wp:anchor distT="0" distB="0" distL="114300" distR="114300" simplePos="0" relativeHeight="251639296" behindDoc="1" locked="0" layoutInCell="1" allowOverlap="1" wp14:anchorId="37DC92DB" wp14:editId="4C1E6745">
            <wp:simplePos x="0" y="0"/>
            <wp:positionH relativeFrom="column">
              <wp:posOffset>250301</wp:posOffset>
            </wp:positionH>
            <wp:positionV relativeFrom="paragraph">
              <wp:posOffset>361950</wp:posOffset>
            </wp:positionV>
            <wp:extent cx="5942857" cy="3066667"/>
            <wp:effectExtent l="0" t="0" r="1270" b="635"/>
            <wp:wrapNone/>
            <wp:docPr id="5" name="Obraz 5" descr="Na wykresie liniowym zaprezentowano dynamikę przeciętnego zatrudnienia w sektorze przedsiębiorstw w relacji do przeciętnej miesięcznej 2021 r. dla województwa opolskiego oraz kraju w miesiącach: czerwiec-grudzień 2022 r., styczeń-grudzień 2023 r., styczeń-grudzień 2024 r. oraz styczeń-czerw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D36" w:rsidRPr="00F56C2A">
        <w:rPr>
          <w:rFonts w:cs="Arial"/>
          <w:b/>
          <w:szCs w:val="19"/>
        </w:rPr>
        <w:t>Wykres 1.</w:t>
      </w:r>
      <w:r w:rsidR="00C95D36" w:rsidRPr="00F56C2A">
        <w:rPr>
          <w:rFonts w:cs="Arial"/>
          <w:b/>
          <w:szCs w:val="19"/>
        </w:rPr>
        <w:tab/>
      </w:r>
      <w:r w:rsidR="00C95D36" w:rsidRPr="00F56C2A">
        <w:rPr>
          <w:rFonts w:cs="Arial"/>
          <w:b/>
          <w:bCs/>
          <w:szCs w:val="19"/>
        </w:rPr>
        <w:t>Dynamika przeciętnego zatrudnienia w sektorze przedsiębiorstw</w:t>
      </w:r>
      <w:r w:rsidR="00C95D36" w:rsidRPr="00F56C2A">
        <w:rPr>
          <w:rFonts w:cs="Arial"/>
          <w:b/>
          <w:bCs/>
          <w:szCs w:val="19"/>
        </w:rPr>
        <w:br/>
      </w:r>
      <w:r w:rsidR="00C95D36" w:rsidRPr="00F56C2A">
        <w:rPr>
          <w:rFonts w:cs="Arial"/>
          <w:sz w:val="18"/>
          <w:szCs w:val="18"/>
        </w:rPr>
        <w:tab/>
      </w:r>
      <w:r w:rsidR="00C95D36">
        <w:rPr>
          <w:rFonts w:cs="Arial"/>
          <w:szCs w:val="19"/>
        </w:rPr>
        <w:t>przeciętna miesięczna 2021</w:t>
      </w:r>
      <w:r w:rsidR="00C95D36" w:rsidRPr="00572A55">
        <w:rPr>
          <w:rFonts w:cs="Arial"/>
          <w:szCs w:val="19"/>
        </w:rPr>
        <w:t>=100</w:t>
      </w:r>
    </w:p>
    <w:p w14:paraId="4DD9F7A3" w14:textId="4B0E51AB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DFE0C9F" w14:textId="399F6E66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636F286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502D274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8506277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EDE3D28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EDCFDC7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F007165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F0AE8B6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08E70BA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387448B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75D7272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6FC531D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90D2EE3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9CCB2E0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CF7113D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D5D5782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0F2E3ED" w14:textId="77777777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11EE2CD" w14:textId="77777777" w:rsidR="00C95D36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4D4D55F" w14:textId="3D76F353" w:rsidR="00C95D36" w:rsidRPr="0077790F" w:rsidRDefault="00C95D36" w:rsidP="00C95D3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1CE145E" w:rsidR="00D1062E" w:rsidRPr="00DC7E02" w:rsidRDefault="00D1062E" w:rsidP="00876182">
      <w:pPr>
        <w:pStyle w:val="Tekstpodstawowywcity"/>
        <w:spacing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0EF6918F" w14:textId="19B4D1A5" w:rsidR="004855CC" w:rsidRPr="00270C1A" w:rsidRDefault="004855CC" w:rsidP="004855CC">
      <w:pPr>
        <w:spacing w:before="60" w:after="0"/>
        <w:rPr>
          <w:rFonts w:eastAsia="Times New Roman" w:cs="Arial"/>
          <w:szCs w:val="19"/>
          <w:lang w:eastAsia="pl-PL"/>
        </w:rPr>
      </w:pPr>
      <w:r w:rsidRPr="00270C1A">
        <w:rPr>
          <w:rFonts w:eastAsia="Times New Roman" w:cs="Arial"/>
          <w:szCs w:val="19"/>
          <w:lang w:eastAsia="pl-PL"/>
        </w:rPr>
        <w:t xml:space="preserve">W końcu czerwca br. liczba </w:t>
      </w:r>
      <w:r w:rsidRPr="00270C1A">
        <w:rPr>
          <w:rFonts w:eastAsia="Times New Roman" w:cs="Arial"/>
          <w:b/>
          <w:szCs w:val="19"/>
          <w:lang w:eastAsia="pl-PL"/>
        </w:rPr>
        <w:t>bezrobotnych zarejestrowanych</w:t>
      </w:r>
      <w:r w:rsidRPr="00270C1A">
        <w:rPr>
          <w:rFonts w:eastAsia="Times New Roman" w:cs="Arial"/>
          <w:szCs w:val="19"/>
          <w:lang w:eastAsia="pl-PL"/>
        </w:rPr>
        <w:t xml:space="preserve"> w urzędach pracy wyniosła 19,6 tys. osób i była wyższa o 2,7% niż w czerwcu ub. roku oraz o 0,6% w porównaniu z majem br. Kobiety stanowiły 52,7% ogólnej liczby zarejestrowanych bezrobotnych (przed rokiem – 54,3%).</w:t>
      </w:r>
    </w:p>
    <w:p w14:paraId="243AE44E" w14:textId="089AA6C1" w:rsidR="004855CC" w:rsidRPr="00FB260E" w:rsidRDefault="004855CC" w:rsidP="004855CC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FB260E">
        <w:rPr>
          <w:rFonts w:eastAsia="Fira Sans Light" w:cs="Arial"/>
          <w:b/>
          <w:szCs w:val="19"/>
        </w:rPr>
        <w:t>Tablica 2.</w:t>
      </w:r>
      <w:r w:rsidRPr="00FB260E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4855CC" w:rsidRPr="006E364D" w14:paraId="28FA6F70" w14:textId="77777777" w:rsidTr="00D36206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555783" w14:textId="77777777" w:rsidR="004855CC" w:rsidRPr="006E364D" w:rsidRDefault="004855CC" w:rsidP="00D3620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0AE188" w14:textId="77777777" w:rsidR="004855CC" w:rsidRPr="006E364D" w:rsidRDefault="004855CC" w:rsidP="00D3620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06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F7AE6F0" w14:textId="77777777" w:rsidR="004855CC" w:rsidRPr="006E364D" w:rsidRDefault="004855CC" w:rsidP="00D3620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2025</w:t>
            </w:r>
          </w:p>
        </w:tc>
      </w:tr>
      <w:tr w:rsidR="004855CC" w:rsidRPr="006E364D" w14:paraId="056DFDBD" w14:textId="77777777" w:rsidTr="00D36206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A91E50B" w14:textId="77777777" w:rsidR="004855CC" w:rsidRPr="006E364D" w:rsidRDefault="004855CC" w:rsidP="00D3620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A0CAA2B" w14:textId="77777777" w:rsidR="004855CC" w:rsidRPr="006E364D" w:rsidRDefault="004855CC" w:rsidP="00D3620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E8FEED" w14:textId="77777777" w:rsidR="004855CC" w:rsidRPr="006E364D" w:rsidRDefault="004855CC" w:rsidP="00D3620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F8892A2" w14:textId="77777777" w:rsidR="004855CC" w:rsidRPr="006E364D" w:rsidRDefault="004855CC" w:rsidP="00D3620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</w:tr>
      <w:tr w:rsidR="004855CC" w:rsidRPr="006E364D" w14:paraId="1154A702" w14:textId="77777777" w:rsidTr="00D36206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7ABE791" w14:textId="77777777" w:rsidR="004855CC" w:rsidRPr="006E364D" w:rsidRDefault="004855CC" w:rsidP="00D3620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DF9073" w14:textId="77777777" w:rsidR="004855CC" w:rsidRPr="006E364D" w:rsidRDefault="004855CC" w:rsidP="00D3620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B55F66" w14:textId="77777777" w:rsidR="004855CC" w:rsidRPr="006E364D" w:rsidRDefault="004855CC" w:rsidP="00D3620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F37662">
              <w:rPr>
                <w:rFonts w:eastAsia="Fira Sans Light" w:cs="Arial"/>
                <w:sz w:val="16"/>
                <w:szCs w:val="16"/>
              </w:rPr>
              <w:t>19,5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199ACE" w14:textId="77777777" w:rsidR="004855CC" w:rsidRPr="00F37662" w:rsidRDefault="004855CC" w:rsidP="00D3620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</w:tr>
      <w:tr w:rsidR="004855CC" w:rsidRPr="006E364D" w14:paraId="291834E7" w14:textId="77777777" w:rsidTr="00D36206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797A6DA" w14:textId="77777777" w:rsidR="004855CC" w:rsidRPr="006E364D" w:rsidRDefault="004855CC" w:rsidP="00D3620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E90311" w14:textId="77777777" w:rsidR="004855CC" w:rsidRPr="006E364D" w:rsidRDefault="004855CC" w:rsidP="00D3620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275F0A" w14:textId="77777777" w:rsidR="004855CC" w:rsidRPr="006E364D" w:rsidRDefault="004855CC" w:rsidP="00D3620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F37662">
              <w:rPr>
                <w:rFonts w:eastAsia="Fira Sans Light" w:cs="Arial"/>
                <w:sz w:val="16"/>
                <w:szCs w:val="16"/>
              </w:rPr>
              <w:t>2,3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67607DA" w14:textId="77777777" w:rsidR="004855CC" w:rsidRPr="00F37662" w:rsidRDefault="004855CC" w:rsidP="00D3620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</w:tr>
      <w:tr w:rsidR="004855CC" w:rsidRPr="006E364D" w14:paraId="6EB3B68B" w14:textId="77777777" w:rsidTr="00D36206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B23B64" w14:textId="77777777" w:rsidR="004855CC" w:rsidRPr="006E364D" w:rsidRDefault="004855CC" w:rsidP="00D3620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09D2B04" w14:textId="77777777" w:rsidR="004855CC" w:rsidRPr="006E364D" w:rsidRDefault="004855CC" w:rsidP="00D3620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88216D" w14:textId="77777777" w:rsidR="004855CC" w:rsidRPr="006E364D" w:rsidRDefault="004855CC" w:rsidP="00D3620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F37662"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9773EDE" w14:textId="77777777" w:rsidR="004855CC" w:rsidRPr="00F37662" w:rsidRDefault="004855CC" w:rsidP="00D3620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2,0</w:t>
            </w:r>
          </w:p>
        </w:tc>
      </w:tr>
      <w:tr w:rsidR="00876182" w:rsidRPr="00876182" w14:paraId="6A44BF45" w14:textId="77777777" w:rsidTr="00D36206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F6EE1E9" w14:textId="77777777" w:rsidR="004855CC" w:rsidRPr="006E364D" w:rsidRDefault="004855CC" w:rsidP="00D3620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BDDABBE" w14:textId="77777777" w:rsidR="004855CC" w:rsidRPr="006E364D" w:rsidRDefault="004855CC" w:rsidP="00D3620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2127ADA" w14:textId="77777777" w:rsidR="004855CC" w:rsidRPr="003D320F" w:rsidRDefault="004855CC" w:rsidP="00D3620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B10431">
              <w:rPr>
                <w:rFonts w:eastAsia="Fira Sans Light" w:cs="Arial"/>
                <w:sz w:val="16"/>
                <w:szCs w:val="16"/>
              </w:rPr>
              <w:t>5,7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9FFED6F" w14:textId="77777777" w:rsidR="004855CC" w:rsidRPr="00876182" w:rsidRDefault="004855CC" w:rsidP="00D3620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  <w:highlight w:val="yellow"/>
              </w:rPr>
            </w:pPr>
            <w:r w:rsidRPr="00876182">
              <w:rPr>
                <w:rFonts w:eastAsia="Fira Sans Light" w:cs="Arial"/>
                <w:color w:val="000000" w:themeColor="text1"/>
                <w:sz w:val="16"/>
                <w:szCs w:val="16"/>
              </w:rPr>
              <w:t>5,8</w:t>
            </w:r>
          </w:p>
        </w:tc>
      </w:tr>
    </w:tbl>
    <w:p w14:paraId="6A6AB552" w14:textId="304AA3C7" w:rsidR="004855CC" w:rsidRDefault="00A356CF" w:rsidP="004855CC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A356CF">
        <w:rPr>
          <w:noProof/>
          <w:lang w:eastAsia="pl-PL"/>
        </w:rPr>
        <w:drawing>
          <wp:anchor distT="0" distB="0" distL="114300" distR="114300" simplePos="0" relativeHeight="251651584" behindDoc="1" locked="0" layoutInCell="1" allowOverlap="1" wp14:anchorId="06F5E590" wp14:editId="456C9670">
            <wp:simplePos x="0" y="0"/>
            <wp:positionH relativeFrom="column">
              <wp:posOffset>313690</wp:posOffset>
            </wp:positionH>
            <wp:positionV relativeFrom="paragraph">
              <wp:posOffset>438454</wp:posOffset>
            </wp:positionV>
            <wp:extent cx="5952381" cy="3066667"/>
            <wp:effectExtent l="0" t="0" r="0" b="635"/>
            <wp:wrapNone/>
            <wp:docPr id="14" name="Obraz 14" descr="Na wykresie liniowym zaprezentowano stopę bezrobocia rejestrowanego dla województwa opolskiego oraz kraju w miesiącach:  czerwiec-grudzień 2022 r., styczeń-grudzień 2023 r., styczeń-grudzień 2024 r. oraz styczeń-czerwiec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CC" w:rsidRPr="00B75B93">
        <w:rPr>
          <w:rFonts w:cs="Arial"/>
          <w:b/>
          <w:szCs w:val="19"/>
        </w:rPr>
        <w:t>Wykres 2.</w:t>
      </w:r>
      <w:r w:rsidR="004855CC" w:rsidRPr="00B75B93">
        <w:rPr>
          <w:rFonts w:cs="Arial"/>
          <w:b/>
          <w:szCs w:val="19"/>
        </w:rPr>
        <w:tab/>
      </w:r>
      <w:r w:rsidR="004855CC" w:rsidRPr="00690091">
        <w:rPr>
          <w:rFonts w:cs="Arial"/>
          <w:b/>
          <w:bCs/>
          <w:szCs w:val="19"/>
        </w:rPr>
        <w:t>Stopa bezrobocia rejestrowanego</w:t>
      </w:r>
      <w:r w:rsidR="004855CC" w:rsidRPr="004030F9">
        <w:rPr>
          <w:rFonts w:cs="Arial"/>
          <w:b/>
          <w:bCs/>
          <w:szCs w:val="19"/>
        </w:rPr>
        <w:br/>
      </w:r>
      <w:r w:rsidR="004855CC" w:rsidRPr="00B75B93">
        <w:rPr>
          <w:rFonts w:cs="Arial"/>
          <w:sz w:val="18"/>
          <w:szCs w:val="18"/>
        </w:rPr>
        <w:tab/>
      </w:r>
      <w:r w:rsidR="004855CC" w:rsidRPr="00E56C02">
        <w:rPr>
          <w:rFonts w:cs="Arial"/>
          <w:szCs w:val="19"/>
        </w:rPr>
        <w:t>stan w końcu miesiąca</w:t>
      </w:r>
    </w:p>
    <w:p w14:paraId="1ABB0347" w14:textId="32563561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3797145" w14:textId="77777777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4FB1991" w14:textId="77777777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0109DAE" w14:textId="77777777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87DD30F" w14:textId="77777777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E16BECA" w14:textId="77777777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9A22B24" w14:textId="77777777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D5DE32A" w14:textId="77777777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5E088FD" w14:textId="77777777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1F43DBC" w14:textId="77777777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1F11763" w14:textId="31844098" w:rsidR="004855CC" w:rsidRPr="00D06B34" w:rsidRDefault="00876182" w:rsidP="00876182">
      <w:pPr>
        <w:autoSpaceDE w:val="0"/>
        <w:autoSpaceDN w:val="0"/>
        <w:adjustRightInd w:val="0"/>
        <w:spacing w:before="500"/>
        <w:rPr>
          <w:rFonts w:cs="Arial"/>
          <w:strike/>
          <w:szCs w:val="19"/>
        </w:rPr>
      </w:pPr>
      <w:r>
        <w:rPr>
          <w:rFonts w:cs="Arial"/>
          <w:b/>
          <w:bCs/>
          <w:szCs w:val="19"/>
        </w:rPr>
        <w:t>S</w:t>
      </w:r>
      <w:r w:rsidR="004855CC" w:rsidRPr="00D06B34">
        <w:rPr>
          <w:rFonts w:cs="Arial"/>
          <w:b/>
          <w:bCs/>
          <w:szCs w:val="19"/>
        </w:rPr>
        <w:t xml:space="preserve">topa bezrobocia rejestrowanego </w:t>
      </w:r>
      <w:r w:rsidR="004855CC" w:rsidRPr="00D06B34">
        <w:rPr>
          <w:rFonts w:cs="Arial"/>
          <w:bCs/>
          <w:szCs w:val="19"/>
        </w:rPr>
        <w:t xml:space="preserve">na koniec czerwca br. </w:t>
      </w:r>
      <w:r w:rsidR="004855CC" w:rsidRPr="00D06B34">
        <w:rPr>
          <w:rFonts w:cs="Arial"/>
          <w:szCs w:val="19"/>
        </w:rPr>
        <w:t xml:space="preserve">ukształtowała się na poziomie 5,8% i była wyższa o 0,2 p. proc. niż przed rokiem oraz o 0,1 p. proc. w </w:t>
      </w:r>
      <w:r w:rsidR="004855CC">
        <w:rPr>
          <w:rFonts w:cs="Arial"/>
          <w:szCs w:val="19"/>
        </w:rPr>
        <w:t>zestawieniu</w:t>
      </w:r>
      <w:r w:rsidR="004855CC" w:rsidRPr="00D06B34">
        <w:rPr>
          <w:rFonts w:cs="Arial"/>
          <w:szCs w:val="19"/>
        </w:rPr>
        <w:t xml:space="preserve"> z majem br. </w:t>
      </w:r>
    </w:p>
    <w:p w14:paraId="091AEC63" w14:textId="11526A10" w:rsidR="004855CC" w:rsidRPr="00D06B34" w:rsidRDefault="004855CC" w:rsidP="004855CC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D06B34">
        <w:rPr>
          <w:rFonts w:cs="Arial"/>
          <w:szCs w:val="19"/>
        </w:rPr>
        <w:lastRenderedPageBreak/>
        <w:t xml:space="preserve">Województwo opolskie pod względem wysokości stopy bezrobocia uplasowało się na 8 miejscu w kraju (najwyższą pozycję zajmowało województwo wielkopolskie ze stopą bezrobocia równą 3,1%). </w:t>
      </w:r>
    </w:p>
    <w:p w14:paraId="68EB4703" w14:textId="3F1C8736" w:rsidR="004855CC" w:rsidRPr="00834585" w:rsidRDefault="004855CC" w:rsidP="004855CC">
      <w:pPr>
        <w:rPr>
          <w:rFonts w:cs="Arial"/>
          <w:szCs w:val="19"/>
        </w:rPr>
      </w:pPr>
      <w:r w:rsidRPr="00834585">
        <w:rPr>
          <w:rFonts w:cs="Arial"/>
          <w:szCs w:val="19"/>
        </w:rPr>
        <w:t>Do powiatów o najwyższej stopie bezrobocia należały: głubczycki (10,2% wobec 9,6% w czerwcu ub. roku), namysłowski (9,1% wobec 9,0%) oraz prudnicki (8,9% wobec 9,2%), a o najniższej – m. Opole (3,0% wobec 2,9%).</w:t>
      </w:r>
    </w:p>
    <w:p w14:paraId="25102F02" w14:textId="0FF12AFC" w:rsidR="004855CC" w:rsidRPr="00FC7716" w:rsidRDefault="004855CC" w:rsidP="004855CC">
      <w:r w:rsidRPr="00FC7716">
        <w:t>W skali roku wzrost stopy bezrobocia odnotowano w ośmiu powiatach województwa opolskiego, a największy w powiecie głubczyckim (o 0,6 p. proc.) oraz brzeskim (o 0,5 p. proc.). Spadek stopy bezrobocia wystąpił w dwóch powiatach: prudnickim (o 0,3 p. proc.) oraz kluczborskim (o 0,2 p. proc.). W powiecie kędzierzyńsko-kozielskim oraz oleskim stopa bezrobocia ukształtowała się na poziomie czerwca ub. roku.</w:t>
      </w:r>
    </w:p>
    <w:p w14:paraId="1EF28B8C" w14:textId="41991D7B" w:rsidR="004855CC" w:rsidRPr="00AD2410" w:rsidRDefault="004855CC" w:rsidP="00757108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A62594">
        <w:rPr>
          <w:rFonts w:cs="Arial"/>
          <w:b/>
          <w:bCs/>
          <w:szCs w:val="19"/>
        </w:rPr>
        <w:t>Stopa bezrobocia rejestrowanego w 2025 r.</w:t>
      </w:r>
      <w:r w:rsidRPr="00A62594">
        <w:rPr>
          <w:rFonts w:cs="Arial"/>
          <w:sz w:val="18"/>
          <w:szCs w:val="18"/>
        </w:rPr>
        <w:br/>
      </w:r>
      <w:r w:rsidRPr="00F936EE">
        <w:rPr>
          <w:rFonts w:cs="Arial"/>
          <w:color w:val="000000" w:themeColor="text1"/>
          <w:sz w:val="18"/>
          <w:szCs w:val="18"/>
        </w:rPr>
        <w:tab/>
      </w:r>
      <w:r w:rsidRPr="00F936EE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czerwca</w:t>
      </w:r>
    </w:p>
    <w:p w14:paraId="59E04A68" w14:textId="2A0CD86B" w:rsidR="004855CC" w:rsidRPr="00B44753" w:rsidRDefault="00775124" w:rsidP="00757108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757108">
        <w:rPr>
          <w:noProof/>
          <w:lang w:eastAsia="pl-PL"/>
        </w:rPr>
        <w:drawing>
          <wp:anchor distT="0" distB="0" distL="114300" distR="114300" simplePos="0" relativeHeight="251740672" behindDoc="1" locked="0" layoutInCell="1" allowOverlap="1" wp14:anchorId="34735952" wp14:editId="71D40E64">
            <wp:simplePos x="0" y="0"/>
            <wp:positionH relativeFrom="column">
              <wp:posOffset>1829435</wp:posOffset>
            </wp:positionH>
            <wp:positionV relativeFrom="paragraph">
              <wp:posOffset>-3175</wp:posOffset>
            </wp:positionV>
            <wp:extent cx="3256915" cy="3561715"/>
            <wp:effectExtent l="0" t="0" r="635" b="635"/>
            <wp:wrapNone/>
            <wp:docPr id="477" name="Obraz 477" descr="Na mapie województwa według powiatów przedstawiono stopę bezrobocia rejestrowanego na koniec czerwca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35BBD" w14:textId="77777777" w:rsidR="004855CC" w:rsidRPr="00B44753" w:rsidRDefault="004855CC" w:rsidP="0075710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0C3320FA" w14:textId="77777777" w:rsidR="004855CC" w:rsidRPr="00B44753" w:rsidRDefault="004855CC" w:rsidP="0075710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55AA9CA2" wp14:editId="6F390C02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1102B" w14:textId="77777777" w:rsidR="00A356CF" w:rsidRPr="00A62594" w:rsidRDefault="00A356CF" w:rsidP="004855C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6259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6259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5,2%</w:t>
                            </w:r>
                          </w:p>
                          <w:p w14:paraId="200602A9" w14:textId="77777777" w:rsidR="00A356CF" w:rsidRPr="00A62594" w:rsidRDefault="00A356CF" w:rsidP="004855C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62594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6259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5,8%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A9CA2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29F1102B" w14:textId="77777777" w:rsidR="00A356CF" w:rsidRPr="00A62594" w:rsidRDefault="00A356CF" w:rsidP="004855C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62594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62594">
                        <w:rPr>
                          <w:rFonts w:cs="Arial"/>
                          <w:sz w:val="18"/>
                          <w:szCs w:val="18"/>
                        </w:rPr>
                        <w:t xml:space="preserve"> = 5,2%</w:t>
                      </w:r>
                    </w:p>
                    <w:p w14:paraId="200602A9" w14:textId="77777777" w:rsidR="00A356CF" w:rsidRPr="00A62594" w:rsidRDefault="00A356CF" w:rsidP="004855C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62594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62594">
                        <w:rPr>
                          <w:rFonts w:cs="Arial"/>
                          <w:sz w:val="18"/>
                          <w:szCs w:val="18"/>
                        </w:rPr>
                        <w:t xml:space="preserve"> = 5,8%</w:t>
                      </w:r>
                    </w:p>
                  </w:txbxContent>
                </v:textbox>
              </v:shape>
            </w:pict>
          </mc:Fallback>
        </mc:AlternateContent>
      </w:r>
    </w:p>
    <w:p w14:paraId="2084DCF5" w14:textId="77777777" w:rsidR="004855CC" w:rsidRPr="00B44753" w:rsidRDefault="004855CC" w:rsidP="0075710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41D5715" w14:textId="77777777" w:rsidR="004855CC" w:rsidRPr="00B44753" w:rsidRDefault="004855CC" w:rsidP="00757108">
      <w:pPr>
        <w:rPr>
          <w:rFonts w:ascii="Arial" w:hAnsi="Arial" w:cs="Arial"/>
          <w:sz w:val="20"/>
          <w:szCs w:val="20"/>
          <w:highlight w:val="yellow"/>
        </w:rPr>
      </w:pPr>
    </w:p>
    <w:p w14:paraId="14A27D53" w14:textId="77777777" w:rsidR="004855CC" w:rsidRPr="00B44753" w:rsidRDefault="004855CC" w:rsidP="0075710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8AE9193" w14:textId="77777777" w:rsidR="004855CC" w:rsidRPr="00802CF3" w:rsidRDefault="004855CC" w:rsidP="0075710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C1385A1" w14:textId="77777777" w:rsidR="004855CC" w:rsidRPr="00802CF3" w:rsidRDefault="004855CC" w:rsidP="0075710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FA2112" w14:textId="77777777" w:rsidR="004855CC" w:rsidRPr="00802CF3" w:rsidRDefault="004855CC" w:rsidP="0075710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DD37021" w14:textId="77777777" w:rsidR="004855CC" w:rsidRPr="00802CF3" w:rsidRDefault="004855CC" w:rsidP="0075710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3816B7E" w14:textId="77777777" w:rsidR="004855CC" w:rsidRPr="00802CF3" w:rsidRDefault="004855CC" w:rsidP="0075710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05A1E2" w14:textId="77777777" w:rsidR="004855CC" w:rsidRPr="00802CF3" w:rsidRDefault="004855CC" w:rsidP="0075710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201E2A" w14:textId="77777777" w:rsidR="004855CC" w:rsidRPr="00802CF3" w:rsidRDefault="004855CC" w:rsidP="0075710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179B476E" wp14:editId="7A8EA854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0DA59" w14:textId="77777777" w:rsidR="00A356CF" w:rsidRDefault="00A356CF" w:rsidP="004855CC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9B476E" id="Rectangle 2754" o:spid="_x0000_s1027" style="position:absolute;left:0;text-align:left;margin-left:56.25pt;margin-top:6.75pt;width:19.8pt;height:9.9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21A0DA59" w14:textId="77777777" w:rsidR="00A356CF" w:rsidRDefault="00A356CF" w:rsidP="004855CC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724BE6B9" wp14:editId="4DDC853E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550B7" w14:textId="77777777" w:rsidR="00A356CF" w:rsidRPr="007635BE" w:rsidRDefault="00A356CF" w:rsidP="004855CC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(2)</w:t>
                            </w:r>
                            <w:r w:rsidRPr="00570B38">
                              <w:rPr>
                                <w:rFonts w:cs="Arial"/>
                                <w:color w:val="FF0000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9,0 – 10,2%</w:t>
                            </w:r>
                          </w:p>
                          <w:p w14:paraId="225641CB" w14:textId="4FB65893" w:rsidR="00A356CF" w:rsidRPr="007635BE" w:rsidRDefault="00A356CF" w:rsidP="004855C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 7,0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8,9</w:t>
                            </w:r>
                          </w:p>
                          <w:p w14:paraId="6226BCE5" w14:textId="2170D20D" w:rsidR="00A356CF" w:rsidRPr="007635BE" w:rsidRDefault="00A356CF" w:rsidP="004855C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(3)           </w:t>
                            </w:r>
                            <w:r w:rsidRPr="007635B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5,0 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6,9</w:t>
                            </w:r>
                          </w:p>
                          <w:p w14:paraId="03298738" w14:textId="6FF0653C" w:rsidR="00A356CF" w:rsidRPr="007635BE" w:rsidRDefault="00A356CF" w:rsidP="004855CC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(4)            3,0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35BE">
                              <w:rPr>
                                <w:rFonts w:cs="Arial"/>
                                <w:sz w:val="18"/>
                                <w:szCs w:val="18"/>
                              </w:rPr>
                              <w:t>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BE6B9" id="Text Box 2751" o:spid="_x0000_s1028" type="#_x0000_t202" style="position:absolute;left:0;text-align:left;margin-left:39pt;margin-top:2.25pt;width:94.4pt;height:70.25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32E550B7" w14:textId="77777777" w:rsidR="00A356CF" w:rsidRPr="007635BE" w:rsidRDefault="00A356CF" w:rsidP="004855CC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(2)</w:t>
                      </w:r>
                      <w:r w:rsidRPr="00570B38">
                        <w:rPr>
                          <w:rFonts w:cs="Arial"/>
                          <w:color w:val="FF0000"/>
                          <w:sz w:val="18"/>
                          <w:szCs w:val="18"/>
                        </w:rPr>
                        <w:t xml:space="preserve">            </w:t>
                      </w: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9,0 – 10,2%</w:t>
                      </w:r>
                    </w:p>
                    <w:p w14:paraId="225641CB" w14:textId="4FB65893" w:rsidR="00A356CF" w:rsidRPr="007635BE" w:rsidRDefault="00A356CF" w:rsidP="004855C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 xml:space="preserve">(3)            7,0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 xml:space="preserve"> 8,9</w:t>
                      </w:r>
                    </w:p>
                    <w:p w14:paraId="6226BCE5" w14:textId="2170D20D" w:rsidR="00A356CF" w:rsidRPr="007635BE" w:rsidRDefault="00A356CF" w:rsidP="004855C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 xml:space="preserve">(3)           </w:t>
                      </w:r>
                      <w:r w:rsidRPr="007635B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5,0 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 xml:space="preserve">  6,9</w:t>
                      </w:r>
                    </w:p>
                    <w:p w14:paraId="03298738" w14:textId="6FF0653C" w:rsidR="00A356CF" w:rsidRPr="007635BE" w:rsidRDefault="00A356CF" w:rsidP="004855CC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(4)            3,0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 xml:space="preserve">–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7635BE">
                        <w:rPr>
                          <w:rFonts w:cs="Arial"/>
                          <w:sz w:val="18"/>
                          <w:szCs w:val="18"/>
                        </w:rPr>
                        <w:t>4,9</w:t>
                      </w:r>
                    </w:p>
                  </w:txbxContent>
                </v:textbox>
              </v:shape>
            </w:pict>
          </mc:Fallback>
        </mc:AlternateContent>
      </w:r>
    </w:p>
    <w:p w14:paraId="5131FA89" w14:textId="77777777" w:rsidR="004855CC" w:rsidRDefault="004855CC" w:rsidP="0075710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6333CACA" wp14:editId="1FF07690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E6ED4" id="Rectangle 2753" o:spid="_x0000_s1026" style="position:absolute;margin-left:56.25pt;margin-top:14.65pt;width:19.8pt;height:9.9pt;z-index:2516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3B6F1C78" wp14:editId="67014063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523A4" w14:textId="77777777" w:rsidR="00A356CF" w:rsidRDefault="00A356CF" w:rsidP="004855CC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6F1C78" id="_x0000_s1029" style="position:absolute;left:0;text-align:left;margin-left:56.25pt;margin-top:2pt;width:19.8pt;height:9.9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6B3523A4" w14:textId="77777777" w:rsidR="00A356CF" w:rsidRDefault="00A356CF" w:rsidP="004855CC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05654C57" w14:textId="77777777" w:rsidR="004855CC" w:rsidRPr="00802CF3" w:rsidRDefault="004855CC" w:rsidP="0075710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1B59D938" wp14:editId="360FFA25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D7E11" id="Rectangle 2752" o:spid="_x0000_s1026" style="position:absolute;margin-left:56.25pt;margin-top:9.9pt;width:19.8pt;height:9.9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1A2E4EAB" w14:textId="77777777" w:rsidR="004855CC" w:rsidRPr="00C44D18" w:rsidRDefault="004855CC" w:rsidP="0075710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B478BB5" wp14:editId="1DFC31AA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A5428A" w14:textId="77777777" w:rsidR="00A356CF" w:rsidRPr="004C535B" w:rsidRDefault="00A356CF" w:rsidP="004855C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78BB5" id="Text Box 2749" o:spid="_x0000_s1030" type="#_x0000_t202" style="position:absolute;left:0;text-align:left;margin-left:41.9pt;margin-top:4.7pt;width:174pt;height:13.1pt;z-index:25161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70A5428A" w14:textId="77777777" w:rsidR="00A356CF" w:rsidRPr="004C535B" w:rsidRDefault="00A356CF" w:rsidP="004855C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D8CBE46" w14:textId="77777777" w:rsidR="004855CC" w:rsidRPr="00C44D18" w:rsidRDefault="004855CC" w:rsidP="004855C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C8CD4FA" w14:textId="4B9D2F9F" w:rsidR="004855CC" w:rsidRPr="00790695" w:rsidRDefault="004855CC" w:rsidP="00876182">
      <w:pPr>
        <w:rPr>
          <w:rFonts w:eastAsia="Times New Roman" w:cs="Arial"/>
          <w:spacing w:val="-2"/>
          <w:szCs w:val="19"/>
          <w:lang w:eastAsia="pl-PL"/>
        </w:rPr>
      </w:pPr>
      <w:r w:rsidRPr="000D7CB0">
        <w:rPr>
          <w:rFonts w:eastAsia="Times New Roman" w:cs="Arial"/>
          <w:szCs w:val="19"/>
          <w:lang w:eastAsia="pl-PL"/>
        </w:rPr>
        <w:t xml:space="preserve">W czerwcu br. w urzędach pracy </w:t>
      </w:r>
      <w:r w:rsidRPr="000D7CB0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0D7CB0">
        <w:rPr>
          <w:rFonts w:eastAsia="Times New Roman" w:cs="Arial"/>
          <w:szCs w:val="19"/>
          <w:lang w:eastAsia="pl-PL"/>
        </w:rPr>
        <w:t>2,1 tys. osób bezrobotnych, tj.</w:t>
      </w:r>
      <w:r w:rsidRPr="000D7CB0">
        <w:t xml:space="preserve"> </w:t>
      </w:r>
      <w:r>
        <w:t>mniej</w:t>
      </w:r>
      <w:r w:rsidRPr="000D7CB0">
        <w:t xml:space="preserve"> </w:t>
      </w:r>
      <w:r w:rsidRPr="000D7CB0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9</w:t>
      </w:r>
      <w:r w:rsidRPr="000D7CB0">
        <w:rPr>
          <w:rFonts w:eastAsia="Times New Roman" w:cs="Arial"/>
          <w:szCs w:val="19"/>
          <w:lang w:eastAsia="pl-PL"/>
        </w:rPr>
        <w:t xml:space="preserve">,7% niż przed rokiem oraz o </w:t>
      </w:r>
      <w:r>
        <w:rPr>
          <w:rFonts w:eastAsia="Times New Roman" w:cs="Arial"/>
          <w:szCs w:val="19"/>
          <w:lang w:eastAsia="pl-PL"/>
        </w:rPr>
        <w:t>8,2</w:t>
      </w:r>
      <w:r w:rsidRPr="000D7CB0">
        <w:rPr>
          <w:rFonts w:eastAsia="Times New Roman" w:cs="Arial"/>
          <w:szCs w:val="19"/>
          <w:lang w:eastAsia="pl-PL"/>
        </w:rPr>
        <w:t xml:space="preserve">% </w:t>
      </w:r>
      <w:r w:rsidRPr="000D7CB0">
        <w:rPr>
          <w:rFonts w:eastAsia="Times New Roman" w:cs="Arial"/>
          <w:spacing w:val="-2"/>
          <w:szCs w:val="19"/>
          <w:lang w:eastAsia="pl-PL"/>
        </w:rPr>
        <w:t xml:space="preserve">w porównaniu z majem br. </w:t>
      </w:r>
      <w:r w:rsidRPr="00790695">
        <w:rPr>
          <w:rFonts w:eastAsia="Times New Roman" w:cs="Arial"/>
          <w:szCs w:val="19"/>
          <w:lang w:eastAsia="pl-PL"/>
        </w:rPr>
        <w:t>Udział osób</w:t>
      </w:r>
      <w:r w:rsidRPr="00790695">
        <w:t xml:space="preserve"> </w:t>
      </w:r>
      <w:r w:rsidRPr="00790695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790695">
        <w:rPr>
          <w:rFonts w:eastAsia="Times New Roman" w:cs="Arial"/>
          <w:spacing w:val="-2"/>
          <w:szCs w:val="19"/>
          <w:lang w:eastAsia="pl-PL"/>
        </w:rPr>
        <w:t>w stosunku do</w:t>
      </w:r>
      <w:r w:rsidR="00876182">
        <w:rPr>
          <w:rFonts w:eastAsia="Times New Roman" w:cs="Arial"/>
          <w:spacing w:val="-2"/>
          <w:szCs w:val="19"/>
          <w:lang w:eastAsia="pl-PL"/>
        </w:rPr>
        <w:t> </w:t>
      </w:r>
      <w:r w:rsidRPr="00790695">
        <w:rPr>
          <w:rFonts w:eastAsia="Times New Roman" w:cs="Arial"/>
          <w:spacing w:val="-2"/>
          <w:szCs w:val="19"/>
          <w:lang w:eastAsia="pl-PL"/>
        </w:rPr>
        <w:t>czerwca ub. roku zwiększył się o 0,3 p. proc. (do 79,5%). Zwiększył się również udział osób zwolnionych z przyczyn dotyczących zakładu pracy o 1,8 p. proc. (do 5,6%), osób dotychczas niepracujących o 1,5 p. proc. (do 10,0%) oraz</w:t>
      </w:r>
      <w:r w:rsidR="00876182">
        <w:rPr>
          <w:rFonts w:eastAsia="Times New Roman" w:cs="Arial"/>
          <w:spacing w:val="-2"/>
          <w:szCs w:val="19"/>
          <w:lang w:eastAsia="pl-PL"/>
        </w:rPr>
        <w:t> </w:t>
      </w:r>
      <w:r w:rsidRPr="00790695">
        <w:rPr>
          <w:rFonts w:eastAsia="Times New Roman" w:cs="Arial"/>
          <w:spacing w:val="-2"/>
          <w:szCs w:val="19"/>
          <w:lang w:eastAsia="pl-PL"/>
        </w:rPr>
        <w:t xml:space="preserve">absolwentów o 1,4 p. proc. (do 7,4%).  </w:t>
      </w:r>
    </w:p>
    <w:p w14:paraId="31D34B4B" w14:textId="77777777" w:rsidR="004855CC" w:rsidRPr="00A62594" w:rsidRDefault="004855CC" w:rsidP="00876182">
      <w:pPr>
        <w:rPr>
          <w:rFonts w:cs="Arial"/>
          <w:szCs w:val="19"/>
        </w:rPr>
      </w:pPr>
      <w:r w:rsidRPr="00A62594">
        <w:rPr>
          <w:rFonts w:cs="Arial"/>
          <w:szCs w:val="19"/>
        </w:rPr>
        <w:t>Stopa napływu bezrobotnych do urzędów pracy (</w:t>
      </w:r>
      <w:r w:rsidRPr="00A62594">
        <w:rPr>
          <w:rFonts w:cs="Arial"/>
          <w:i/>
          <w:szCs w:val="19"/>
        </w:rPr>
        <w:t>tj. stosunek nowo zarejestrowanych do liczby cywilnej ludności aktywnej zawodowo)</w:t>
      </w:r>
      <w:r w:rsidRPr="00A62594">
        <w:rPr>
          <w:rFonts w:cs="Arial"/>
          <w:szCs w:val="19"/>
        </w:rPr>
        <w:t xml:space="preserve"> wynosiła 0,6%.</w:t>
      </w:r>
      <w:r w:rsidRPr="00A62594">
        <w:rPr>
          <w:rFonts w:eastAsia="Times New Roman" w:cs="Arial"/>
          <w:szCs w:val="19"/>
          <w:lang w:eastAsia="pl-PL"/>
        </w:rPr>
        <w:t xml:space="preserve"> </w:t>
      </w:r>
    </w:p>
    <w:p w14:paraId="11FC593C" w14:textId="74516B8D" w:rsidR="004855CC" w:rsidRPr="007340BE" w:rsidRDefault="004855CC" w:rsidP="00876182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790695">
        <w:rPr>
          <w:rFonts w:eastAsia="Times New Roman" w:cs="Arial"/>
          <w:szCs w:val="19"/>
          <w:lang w:eastAsia="pl-PL"/>
        </w:rPr>
        <w:t xml:space="preserve">W czerwcu br. z ewidencji bezrobotnych </w:t>
      </w:r>
      <w:r w:rsidRPr="00790695">
        <w:rPr>
          <w:rFonts w:eastAsia="Times New Roman" w:cs="Arial"/>
          <w:b/>
          <w:szCs w:val="19"/>
          <w:lang w:eastAsia="pl-PL"/>
        </w:rPr>
        <w:t>wyrejestrowano</w:t>
      </w:r>
      <w:r w:rsidRPr="00790695">
        <w:rPr>
          <w:rFonts w:eastAsia="Times New Roman" w:cs="Arial"/>
          <w:szCs w:val="19"/>
          <w:lang w:eastAsia="pl-PL"/>
        </w:rPr>
        <w:t xml:space="preserve"> 2,0 tys. osób, tj. mniej o 23,4%</w:t>
      </w:r>
      <w:r w:rsidRPr="00790695">
        <w:t xml:space="preserve"> </w:t>
      </w:r>
      <w:r w:rsidRPr="00790695">
        <w:rPr>
          <w:rFonts w:eastAsia="Times New Roman" w:cs="Arial"/>
          <w:szCs w:val="19"/>
          <w:lang w:eastAsia="pl-PL"/>
        </w:rPr>
        <w:t>niż w czerwcu ub. roku oraz o</w:t>
      </w:r>
      <w:r w:rsidR="00876182">
        <w:rPr>
          <w:rFonts w:eastAsia="Times New Roman" w:cs="Arial"/>
          <w:szCs w:val="19"/>
          <w:lang w:eastAsia="pl-PL"/>
        </w:rPr>
        <w:t> </w:t>
      </w:r>
      <w:r w:rsidRPr="00790695">
        <w:rPr>
          <w:rFonts w:eastAsia="Times New Roman" w:cs="Arial"/>
          <w:spacing w:val="-4"/>
          <w:szCs w:val="19"/>
          <w:lang w:eastAsia="pl-PL"/>
        </w:rPr>
        <w:t>30,3% w porównaniu z majem br. Z tytułu podjęcia pracy (głównej przyczyny wyrejestrowania) z rejestru bezrobotnych wyłączono 1,3 tys. osób. Udział tej kategorii osób w ogólnej liczbie wyrejestrowanych zwiększył się o 14,8 p. proc</w:t>
      </w:r>
      <w:r w:rsidRPr="00790695">
        <w:rPr>
          <w:rFonts w:eastAsia="Times New Roman" w:cs="Arial"/>
          <w:szCs w:val="19"/>
          <w:lang w:eastAsia="pl-PL"/>
        </w:rPr>
        <w:t>. w ujęciu rocznym i wynosił 68,2%.</w:t>
      </w:r>
      <w:r w:rsidRPr="00B20F8E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7340BE">
        <w:rPr>
          <w:rFonts w:eastAsia="Times New Roman" w:cs="Arial"/>
          <w:szCs w:val="19"/>
          <w:lang w:eastAsia="pl-PL"/>
        </w:rPr>
        <w:t>Zwiększył się również udział osób, które dobrowolnie zrezygnowały ze statusu bezrobotnego (o</w:t>
      </w:r>
      <w:r w:rsidR="00876182">
        <w:rPr>
          <w:rFonts w:eastAsia="Times New Roman" w:cs="Arial"/>
          <w:szCs w:val="19"/>
          <w:lang w:eastAsia="pl-PL"/>
        </w:rPr>
        <w:t> </w:t>
      </w:r>
      <w:r w:rsidRPr="007340BE">
        <w:rPr>
          <w:rFonts w:eastAsia="Times New Roman" w:cs="Arial"/>
          <w:szCs w:val="19"/>
          <w:lang w:eastAsia="pl-PL"/>
        </w:rPr>
        <w:t>1,7 p. proc. do 7,4%)</w:t>
      </w:r>
      <w:r>
        <w:rPr>
          <w:rFonts w:eastAsia="Times New Roman" w:cs="Arial"/>
          <w:szCs w:val="19"/>
          <w:lang w:eastAsia="pl-PL"/>
        </w:rPr>
        <w:t>,</w:t>
      </w:r>
      <w:r w:rsidRPr="007340BE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osób, </w:t>
      </w:r>
      <w:r w:rsidRPr="007340BE">
        <w:rPr>
          <w:rFonts w:eastAsia="Times New Roman" w:cs="Arial"/>
          <w:szCs w:val="19"/>
          <w:lang w:eastAsia="pl-PL"/>
        </w:rPr>
        <w:t>które nabyły prawa do świadczeń przedemerytalnych (o 0,</w:t>
      </w:r>
      <w:r>
        <w:rPr>
          <w:rFonts w:eastAsia="Times New Roman" w:cs="Arial"/>
          <w:szCs w:val="19"/>
          <w:lang w:eastAsia="pl-PL"/>
        </w:rPr>
        <w:t>3</w:t>
      </w:r>
      <w:r w:rsidRPr="007340BE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0,8</w:t>
      </w:r>
      <w:r w:rsidRPr="007340BE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osób, </w:t>
      </w:r>
      <w:r w:rsidRPr="007340BE">
        <w:rPr>
          <w:rFonts w:eastAsia="Times New Roman" w:cs="Arial"/>
          <w:szCs w:val="19"/>
          <w:lang w:eastAsia="pl-PL"/>
        </w:rPr>
        <w:t>które nabyły prawa emerytalne lub rentowe (o 0,</w:t>
      </w:r>
      <w:r>
        <w:rPr>
          <w:rFonts w:eastAsia="Times New Roman" w:cs="Arial"/>
          <w:szCs w:val="19"/>
          <w:lang w:eastAsia="pl-PL"/>
        </w:rPr>
        <w:t>3</w:t>
      </w:r>
      <w:r w:rsidRPr="007340BE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5</w:t>
      </w:r>
      <w:r w:rsidRPr="007340BE">
        <w:rPr>
          <w:rFonts w:eastAsia="Times New Roman" w:cs="Arial"/>
          <w:szCs w:val="19"/>
          <w:lang w:eastAsia="pl-PL"/>
        </w:rPr>
        <w:t>%). Zmniejszył się natomiast udział osób, które nie</w:t>
      </w:r>
      <w:r w:rsidR="00876182">
        <w:rPr>
          <w:rFonts w:eastAsia="Times New Roman" w:cs="Arial"/>
          <w:szCs w:val="19"/>
          <w:lang w:eastAsia="pl-PL"/>
        </w:rPr>
        <w:t> </w:t>
      </w:r>
      <w:r w:rsidRPr="007340BE">
        <w:rPr>
          <w:rFonts w:eastAsia="Times New Roman" w:cs="Arial"/>
          <w:szCs w:val="19"/>
          <w:lang w:eastAsia="pl-PL"/>
        </w:rPr>
        <w:t xml:space="preserve">potwierdziły gotowości do podjęcia pracy (o 9,4 p. proc. do 6,6%) oraz osób, które rozpoczęły szkolenia lub staż </w:t>
      </w:r>
      <w:r w:rsidR="00876182">
        <w:rPr>
          <w:rFonts w:eastAsia="Times New Roman" w:cs="Arial"/>
          <w:szCs w:val="19"/>
          <w:lang w:eastAsia="pl-PL"/>
        </w:rPr>
        <w:br/>
      </w:r>
      <w:r w:rsidRPr="007340BE">
        <w:rPr>
          <w:rFonts w:eastAsia="Times New Roman" w:cs="Arial"/>
          <w:szCs w:val="19"/>
          <w:lang w:eastAsia="pl-PL"/>
        </w:rPr>
        <w:t xml:space="preserve">(o </w:t>
      </w:r>
      <w:r>
        <w:rPr>
          <w:rFonts w:eastAsia="Times New Roman" w:cs="Arial"/>
          <w:szCs w:val="19"/>
          <w:lang w:eastAsia="pl-PL"/>
        </w:rPr>
        <w:t>7,8</w:t>
      </w:r>
      <w:r w:rsidRPr="007340BE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2,3</w:t>
      </w:r>
      <w:r w:rsidRPr="007340BE">
        <w:rPr>
          <w:rFonts w:eastAsia="Times New Roman" w:cs="Arial"/>
          <w:szCs w:val="19"/>
          <w:lang w:eastAsia="pl-PL"/>
        </w:rPr>
        <w:t xml:space="preserve">%).  </w:t>
      </w:r>
    </w:p>
    <w:p w14:paraId="18F8163C" w14:textId="77777777" w:rsidR="004855CC" w:rsidRPr="00E93043" w:rsidRDefault="004855CC" w:rsidP="00876182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E93043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E93043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E93043">
        <w:rPr>
          <w:rFonts w:eastAsia="Times New Roman" w:cs="Arial"/>
          <w:szCs w:val="19"/>
          <w:lang w:eastAsia="pl-PL"/>
        </w:rPr>
        <w:t xml:space="preserve"> wynosiła 10,1%.</w:t>
      </w:r>
    </w:p>
    <w:p w14:paraId="0079C18F" w14:textId="77777777" w:rsidR="004855CC" w:rsidRPr="00E93043" w:rsidRDefault="004855CC" w:rsidP="00876182">
      <w:pPr>
        <w:rPr>
          <w:rFonts w:cs="Arial"/>
          <w:szCs w:val="19"/>
        </w:rPr>
      </w:pPr>
      <w:r w:rsidRPr="00E93043">
        <w:rPr>
          <w:rFonts w:eastAsia="Times New Roman" w:cs="Arial"/>
          <w:szCs w:val="19"/>
          <w:lang w:eastAsia="pl-PL"/>
        </w:rPr>
        <w:t xml:space="preserve">W końcu czerwca br. </w:t>
      </w:r>
      <w:r w:rsidRPr="00E93043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E93043">
        <w:rPr>
          <w:rFonts w:eastAsia="Times New Roman" w:cs="Arial"/>
          <w:szCs w:val="19"/>
          <w:lang w:eastAsia="pl-PL"/>
        </w:rPr>
        <w:t>pozostawało 16,6 tys. bezrobotnych i ich udział w liczbie bezrobotnych ogółem zmniejszył się w porównaniu z analogicznym miesiącem ub. roku o 0,9 p. proc. (do 84,7%).</w:t>
      </w:r>
    </w:p>
    <w:p w14:paraId="7987D371" w14:textId="77777777" w:rsidR="00876182" w:rsidRDefault="00876182" w:rsidP="004855CC">
      <w:pPr>
        <w:tabs>
          <w:tab w:val="left" w:pos="0"/>
        </w:tabs>
        <w:rPr>
          <w:rFonts w:eastAsia="Times New Roman" w:cs="Arial"/>
          <w:strike/>
          <w:szCs w:val="19"/>
          <w:lang w:eastAsia="pl-PL"/>
        </w:rPr>
      </w:pPr>
    </w:p>
    <w:p w14:paraId="7468A5C8" w14:textId="77777777" w:rsidR="003142B2" w:rsidRPr="00B20F8E" w:rsidRDefault="003142B2" w:rsidP="004855CC">
      <w:pPr>
        <w:tabs>
          <w:tab w:val="left" w:pos="0"/>
        </w:tabs>
        <w:rPr>
          <w:rFonts w:eastAsia="Times New Roman" w:cs="Arial"/>
          <w:strike/>
          <w:szCs w:val="19"/>
          <w:lang w:eastAsia="pl-PL"/>
        </w:rPr>
      </w:pPr>
    </w:p>
    <w:p w14:paraId="4D79D28B" w14:textId="77777777" w:rsidR="004855CC" w:rsidRPr="00E73ED9" w:rsidRDefault="004855CC" w:rsidP="004855CC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 xml:space="preserve">Wybrane kategorie bezrobotnych </w:t>
      </w:r>
    </w:p>
    <w:p w14:paraId="558F0945" w14:textId="386E989A" w:rsidR="004855CC" w:rsidRPr="00EC6DDA" w:rsidRDefault="004855CC" w:rsidP="00167C97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(stan w końcu miesiąca)"/>
      </w:tblPr>
      <w:tblGrid>
        <w:gridCol w:w="5535"/>
        <w:gridCol w:w="1656"/>
        <w:gridCol w:w="1649"/>
        <w:gridCol w:w="1650"/>
      </w:tblGrid>
      <w:tr w:rsidR="004855CC" w:rsidRPr="006E364D" w14:paraId="1FB8A82D" w14:textId="77777777" w:rsidTr="00D36206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636FAF" w14:textId="77777777" w:rsidR="004855CC" w:rsidRPr="006E364D" w:rsidRDefault="004855CC" w:rsidP="00D3620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C081AF" w14:textId="77777777" w:rsidR="004855CC" w:rsidRPr="006E364D" w:rsidRDefault="004855CC" w:rsidP="00D3620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06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43C132E" w14:textId="77777777" w:rsidR="004855CC" w:rsidRPr="006E364D" w:rsidRDefault="004855CC" w:rsidP="00D3620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5</w:t>
            </w:r>
          </w:p>
        </w:tc>
      </w:tr>
      <w:tr w:rsidR="004855CC" w:rsidRPr="006E364D" w14:paraId="0DB1EA45" w14:textId="77777777" w:rsidTr="00D36206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A187F5F" w14:textId="77777777" w:rsidR="004855CC" w:rsidRPr="006E364D" w:rsidRDefault="004855CC" w:rsidP="00D3620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8DB1BC0" w14:textId="77777777" w:rsidR="004855CC" w:rsidRPr="006E364D" w:rsidRDefault="004855CC" w:rsidP="00D3620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C49674" w14:textId="77777777" w:rsidR="004855CC" w:rsidRPr="006E364D" w:rsidRDefault="004855CC" w:rsidP="00D3620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68CCA3B9" w14:textId="77777777" w:rsidR="004855CC" w:rsidRPr="006E364D" w:rsidRDefault="004855CC" w:rsidP="00D3620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</w:t>
            </w:r>
          </w:p>
        </w:tc>
      </w:tr>
      <w:tr w:rsidR="004855CC" w:rsidRPr="006E364D" w14:paraId="2292451A" w14:textId="77777777" w:rsidTr="00D36206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D75086B" w14:textId="77777777" w:rsidR="004855CC" w:rsidRPr="006E364D" w:rsidRDefault="004855CC" w:rsidP="00D3620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DD0E949" w14:textId="77777777" w:rsidR="004855CC" w:rsidRPr="006E364D" w:rsidRDefault="004855CC" w:rsidP="00D3620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4855CC" w:rsidRPr="006E364D" w14:paraId="73F135F1" w14:textId="77777777" w:rsidTr="00D36206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071B708" w14:textId="77777777" w:rsidR="004855CC" w:rsidRPr="006E364D" w:rsidRDefault="004855CC" w:rsidP="004855C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879DC7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21,0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BC960A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20,7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3D4C0B1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20,5</w:t>
            </w:r>
          </w:p>
        </w:tc>
      </w:tr>
      <w:tr w:rsidR="004855CC" w:rsidRPr="006E364D" w14:paraId="13338450" w14:textId="77777777" w:rsidTr="00D36206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AF511F" w14:textId="77777777" w:rsidR="004855CC" w:rsidRPr="006E364D" w:rsidRDefault="004855CC" w:rsidP="004855CC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C7BB65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6D072D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9B9425C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10,6</w:t>
            </w:r>
          </w:p>
        </w:tc>
      </w:tr>
      <w:tr w:rsidR="004855CC" w:rsidRPr="006E364D" w14:paraId="4526B830" w14:textId="77777777" w:rsidTr="00D3620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A67B014" w14:textId="77777777" w:rsidR="004855CC" w:rsidRPr="006E364D" w:rsidRDefault="004855CC" w:rsidP="004855C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DABFE4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005264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4658187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50,3</w:t>
            </w:r>
          </w:p>
        </w:tc>
      </w:tr>
      <w:tr w:rsidR="004855CC" w:rsidRPr="006E364D" w14:paraId="4267F5E8" w14:textId="77777777" w:rsidTr="00D3620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74EBD9" w14:textId="77777777" w:rsidR="004855CC" w:rsidRPr="006E364D" w:rsidRDefault="004855CC" w:rsidP="004855C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88DFB1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FA4685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2701F28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30,2</w:t>
            </w:r>
          </w:p>
        </w:tc>
      </w:tr>
      <w:tr w:rsidR="004855CC" w:rsidRPr="006E364D" w14:paraId="1DAE62BC" w14:textId="77777777" w:rsidTr="00D3620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9519DD9" w14:textId="77777777" w:rsidR="004855CC" w:rsidRPr="006E364D" w:rsidRDefault="004855CC" w:rsidP="004855C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215C22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D85713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B913BC2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4855CC" w:rsidRPr="006E364D" w14:paraId="046FDAE2" w14:textId="77777777" w:rsidTr="00D3620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0E974B" w14:textId="77777777" w:rsidR="004855CC" w:rsidRPr="006E364D" w:rsidRDefault="004855CC" w:rsidP="004855C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CEFFA6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325041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14,8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3DBC5C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14,6</w:t>
            </w:r>
          </w:p>
        </w:tc>
      </w:tr>
      <w:tr w:rsidR="004855CC" w:rsidRPr="006E364D" w14:paraId="6294937A" w14:textId="77777777" w:rsidTr="00D3620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2CD230" w14:textId="77777777" w:rsidR="004855CC" w:rsidRPr="006E364D" w:rsidRDefault="004855CC" w:rsidP="004855C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885D39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6D08C2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F5C509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4855CC" w:rsidRPr="006E364D" w14:paraId="3CE274A6" w14:textId="77777777" w:rsidTr="00D36206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8EAABC6" w14:textId="77777777" w:rsidR="004855CC" w:rsidRPr="006E364D" w:rsidRDefault="004855CC" w:rsidP="004855CC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DCCBFD1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E79C8E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A6DAF14" w14:textId="77777777" w:rsidR="004855CC" w:rsidRPr="006E364D" w:rsidRDefault="004855CC" w:rsidP="004855CC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7,6</w:t>
            </w:r>
          </w:p>
        </w:tc>
      </w:tr>
    </w:tbl>
    <w:p w14:paraId="56A1CABC" w14:textId="6F5FF0D4" w:rsidR="004855CC" w:rsidRPr="0047496E" w:rsidRDefault="004855CC" w:rsidP="004855CC">
      <w:pPr>
        <w:tabs>
          <w:tab w:val="left" w:pos="0"/>
        </w:tabs>
        <w:spacing w:before="180"/>
        <w:rPr>
          <w:rFonts w:eastAsia="Times New Roman" w:cs="Arial"/>
          <w:szCs w:val="19"/>
          <w:lang w:eastAsia="pl-PL"/>
        </w:rPr>
      </w:pPr>
      <w:r w:rsidRPr="004C3B15">
        <w:rPr>
          <w:rFonts w:eastAsia="Times New Roman" w:cs="Arial"/>
          <w:spacing w:val="-2"/>
          <w:szCs w:val="19"/>
          <w:lang w:eastAsia="pl-PL"/>
        </w:rPr>
        <w:t>Wśród bezrobotnych zarejestrowanych na koniec czerwca br. udział długotrwale bezrobotnych w liczbie zarejestrowanych</w:t>
      </w:r>
      <w:r w:rsidRPr="00B20F8E">
        <w:rPr>
          <w:rFonts w:eastAsia="Times New Roman" w:cs="Arial"/>
          <w:szCs w:val="19"/>
          <w:lang w:eastAsia="pl-PL"/>
        </w:rPr>
        <w:t xml:space="preserve"> ogółem </w:t>
      </w:r>
      <w:r>
        <w:rPr>
          <w:rFonts w:eastAsia="Times New Roman" w:cs="Arial"/>
          <w:szCs w:val="19"/>
          <w:lang w:eastAsia="pl-PL"/>
        </w:rPr>
        <w:t>wyniósł</w:t>
      </w:r>
      <w:r w:rsidRPr="00B20F8E">
        <w:rPr>
          <w:rFonts w:eastAsia="Times New Roman" w:cs="Arial"/>
          <w:szCs w:val="19"/>
          <w:lang w:eastAsia="pl-PL"/>
        </w:rPr>
        <w:t xml:space="preserve"> 50,3% i zmniejsz</w:t>
      </w:r>
      <w:r>
        <w:rPr>
          <w:rFonts w:eastAsia="Times New Roman" w:cs="Arial"/>
          <w:szCs w:val="19"/>
          <w:lang w:eastAsia="pl-PL"/>
        </w:rPr>
        <w:t>ył się</w:t>
      </w:r>
      <w:r w:rsidRPr="00B20F8E">
        <w:rPr>
          <w:rFonts w:eastAsia="Times New Roman" w:cs="Arial"/>
          <w:szCs w:val="19"/>
          <w:lang w:eastAsia="pl-PL"/>
        </w:rPr>
        <w:t xml:space="preserve"> </w:t>
      </w:r>
      <w:r w:rsidRPr="0069053D">
        <w:rPr>
          <w:rFonts w:eastAsia="Times New Roman" w:cs="Arial"/>
          <w:szCs w:val="19"/>
          <w:lang w:eastAsia="pl-PL"/>
        </w:rPr>
        <w:t xml:space="preserve">w skali roku </w:t>
      </w:r>
      <w:r w:rsidRPr="00B20F8E">
        <w:rPr>
          <w:rFonts w:eastAsia="Times New Roman" w:cs="Arial"/>
          <w:szCs w:val="19"/>
          <w:lang w:eastAsia="pl-PL"/>
        </w:rPr>
        <w:t xml:space="preserve">o 1,1 p. proc. </w:t>
      </w:r>
      <w:r w:rsidRPr="0047496E">
        <w:rPr>
          <w:rFonts w:eastAsia="Times New Roman" w:cs="Arial"/>
          <w:spacing w:val="-2"/>
          <w:szCs w:val="19"/>
          <w:lang w:eastAsia="pl-PL"/>
        </w:rPr>
        <w:t>W porównaniu z końcem czerwca ub. roku zmniejszył się również udział osób posiadających co najmniej jedno dziecko do 6 roku życia (o 2,1 p. proc. do 14,6%), osób z</w:t>
      </w:r>
      <w:r w:rsidR="004C3B15">
        <w:rPr>
          <w:rFonts w:eastAsia="Times New Roman" w:cs="Arial"/>
          <w:spacing w:val="-2"/>
          <w:szCs w:val="19"/>
          <w:lang w:eastAsia="pl-PL"/>
        </w:rPr>
        <w:t> </w:t>
      </w:r>
      <w:r w:rsidRPr="0047496E">
        <w:rPr>
          <w:rFonts w:eastAsia="Times New Roman" w:cs="Arial"/>
          <w:spacing w:val="-2"/>
          <w:szCs w:val="19"/>
          <w:lang w:eastAsia="pl-PL"/>
        </w:rPr>
        <w:t xml:space="preserve">niepełnosprawnościami (o 1,8 p. proc. do 7,6%) oraz </w:t>
      </w:r>
      <w:r w:rsidRPr="0047496E">
        <w:rPr>
          <w:rFonts w:eastAsia="Times New Roman" w:cs="Arial"/>
          <w:szCs w:val="19"/>
          <w:lang w:eastAsia="pl-PL"/>
        </w:rPr>
        <w:t>osób bezrobotnych do 30 roku życia (o 0,5 p. proc. do 20,5%). Zwiększył się natomiast udział osób bezrobotnych powyżej 50 roku życia (o 0,2 p. proc. do 30,2%). Udział osób korzystających ze świadczeń pomocy społecznej oraz osób posiadających co najmniej jedno dziecko z</w:t>
      </w:r>
      <w:r w:rsidR="00876182">
        <w:rPr>
          <w:rFonts w:eastAsia="Times New Roman" w:cs="Arial"/>
          <w:szCs w:val="19"/>
          <w:lang w:eastAsia="pl-PL"/>
        </w:rPr>
        <w:t> </w:t>
      </w:r>
      <w:r w:rsidRPr="0047496E">
        <w:rPr>
          <w:rFonts w:eastAsia="Times New Roman" w:cs="Arial"/>
          <w:szCs w:val="19"/>
          <w:lang w:eastAsia="pl-PL"/>
        </w:rPr>
        <w:t>niepełnosprawnością do 18 roku życia nie zmienił się i wyniósł odpowiednio: 1,6% oraz 0,4%.</w:t>
      </w:r>
    </w:p>
    <w:p w14:paraId="17EB849D" w14:textId="46A734E4" w:rsidR="004855CC" w:rsidRDefault="00A356CF" w:rsidP="004855CC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A356CF">
        <w:rPr>
          <w:noProof/>
          <w:lang w:eastAsia="pl-PL"/>
        </w:rPr>
        <w:drawing>
          <wp:anchor distT="0" distB="0" distL="114300" distR="114300" simplePos="0" relativeHeight="251644416" behindDoc="1" locked="0" layoutInCell="1" allowOverlap="1" wp14:anchorId="39255D31" wp14:editId="6F0A0086">
            <wp:simplePos x="0" y="0"/>
            <wp:positionH relativeFrom="column">
              <wp:posOffset>289560</wp:posOffset>
            </wp:positionH>
            <wp:positionV relativeFrom="paragraph">
              <wp:posOffset>366726</wp:posOffset>
            </wp:positionV>
            <wp:extent cx="5942857" cy="2952381"/>
            <wp:effectExtent l="0" t="0" r="1270" b="635"/>
            <wp:wrapNone/>
            <wp:docPr id="455" name="Obraz 455" descr="Na wykresie kolumnowym zaprezentowano liczbę bezrobotnych przypadających na jedną ofertę pracy w województwie opolskim w miesiącach: czerwiec-grudzień 2022 r., styczeń-grudzień 2023 r., styczeń-grudzień 2024 r. oraz styczeń-czerwiec 2025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CC" w:rsidRPr="00F87E85">
        <w:rPr>
          <w:rFonts w:cs="Arial"/>
          <w:b/>
          <w:szCs w:val="19"/>
        </w:rPr>
        <w:t>Wykres 3.</w:t>
      </w:r>
      <w:r w:rsidR="004855CC" w:rsidRPr="00F87E85">
        <w:rPr>
          <w:rFonts w:cs="Arial"/>
          <w:b/>
          <w:szCs w:val="19"/>
        </w:rPr>
        <w:tab/>
      </w:r>
      <w:r w:rsidR="004855CC" w:rsidRPr="00A63DB0">
        <w:rPr>
          <w:rFonts w:cs="Arial"/>
          <w:b/>
          <w:bCs/>
          <w:szCs w:val="19"/>
        </w:rPr>
        <w:t>Bezrobotni na 1 ofertę pracy</w:t>
      </w:r>
      <w:r w:rsidR="004855CC" w:rsidRPr="00F87E85">
        <w:rPr>
          <w:rFonts w:cs="Arial"/>
          <w:b/>
          <w:bCs/>
          <w:szCs w:val="19"/>
        </w:rPr>
        <w:br/>
      </w:r>
      <w:r w:rsidR="004855CC" w:rsidRPr="00DB2A79">
        <w:rPr>
          <w:rFonts w:cs="Arial"/>
          <w:sz w:val="18"/>
          <w:szCs w:val="18"/>
        </w:rPr>
        <w:tab/>
      </w:r>
      <w:r w:rsidR="004855CC" w:rsidRPr="00EC6DDA">
        <w:rPr>
          <w:rFonts w:cs="Arial"/>
          <w:szCs w:val="19"/>
        </w:rPr>
        <w:t>stan w końcu miesiąca</w:t>
      </w:r>
    </w:p>
    <w:p w14:paraId="414B273E" w14:textId="01F8F3A2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B2D55CE" w14:textId="77777777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541A957" w14:textId="77777777" w:rsidR="004855CC" w:rsidRDefault="004855CC" w:rsidP="004855CC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30A187E" w14:textId="77777777" w:rsidR="004855CC" w:rsidRPr="00DB2A79" w:rsidRDefault="004855CC" w:rsidP="004855CC">
      <w:pPr>
        <w:tabs>
          <w:tab w:val="left" w:pos="993"/>
        </w:tabs>
        <w:spacing w:before="180"/>
        <w:rPr>
          <w:sz w:val="18"/>
          <w:szCs w:val="18"/>
        </w:rPr>
      </w:pPr>
    </w:p>
    <w:p w14:paraId="055A61DC" w14:textId="77777777" w:rsidR="004855CC" w:rsidRPr="001031DF" w:rsidRDefault="004855CC" w:rsidP="004855C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768DE5B" w14:textId="77777777" w:rsidR="004855CC" w:rsidRPr="001031DF" w:rsidRDefault="004855CC" w:rsidP="004855C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D27340F" w14:textId="77777777" w:rsidR="004855CC" w:rsidRPr="001031DF" w:rsidRDefault="004855CC" w:rsidP="004855CC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404E59D" w14:textId="77777777" w:rsidR="004855CC" w:rsidRPr="004855CC" w:rsidRDefault="004855CC" w:rsidP="004855C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AE97A6C" w14:textId="77777777" w:rsidR="004855CC" w:rsidRPr="004855CC" w:rsidRDefault="004855CC" w:rsidP="004855C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A0A5887" w14:textId="77777777" w:rsidR="004855CC" w:rsidRPr="004855CC" w:rsidRDefault="004855CC" w:rsidP="004855C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9F2FDF8" w14:textId="77777777" w:rsidR="004855CC" w:rsidRPr="004855CC" w:rsidRDefault="004855CC" w:rsidP="004855CC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A060583" w14:textId="77777777" w:rsidR="004855CC" w:rsidRPr="004855CC" w:rsidRDefault="004855CC" w:rsidP="00876182">
      <w:pPr>
        <w:spacing w:after="0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40E3414" w14:textId="6C90467E" w:rsidR="004855CC" w:rsidRPr="00DD0403" w:rsidRDefault="004855CC" w:rsidP="00876182">
      <w:pPr>
        <w:spacing w:before="0" w:after="0"/>
        <w:rPr>
          <w:rFonts w:eastAsia="Times New Roman" w:cs="Arial"/>
          <w:spacing w:val="-4"/>
          <w:szCs w:val="19"/>
          <w:lang w:eastAsia="pl-PL"/>
        </w:rPr>
      </w:pPr>
      <w:r w:rsidRPr="00DD0403">
        <w:rPr>
          <w:rFonts w:eastAsia="Times New Roman" w:cs="Arial"/>
          <w:szCs w:val="19"/>
          <w:lang w:eastAsia="pl-PL"/>
        </w:rPr>
        <w:t xml:space="preserve">W czerwcu br. do urzędów pracy zgłoszono 1,0 tys. </w:t>
      </w:r>
      <w:r w:rsidRPr="00DD0403">
        <w:rPr>
          <w:rFonts w:eastAsia="Times New Roman" w:cs="Arial"/>
          <w:b/>
          <w:szCs w:val="19"/>
          <w:lang w:eastAsia="pl-PL"/>
        </w:rPr>
        <w:t>ofert zatrudnienia</w:t>
      </w:r>
      <w:r w:rsidRPr="00DD0403">
        <w:rPr>
          <w:rFonts w:eastAsia="Times New Roman" w:cs="Arial"/>
          <w:szCs w:val="19"/>
          <w:lang w:eastAsia="pl-PL"/>
        </w:rPr>
        <w:t>. W końcu czerwca br</w:t>
      </w:r>
      <w:r w:rsidR="00D12EC0">
        <w:rPr>
          <w:rFonts w:eastAsia="Times New Roman" w:cs="Arial"/>
          <w:szCs w:val="19"/>
          <w:lang w:eastAsia="pl-PL"/>
        </w:rPr>
        <w:t xml:space="preserve">. na 1 ofertę pracy przypadało </w:t>
      </w:r>
      <w:r w:rsidRPr="00DD0403">
        <w:rPr>
          <w:rFonts w:eastAsia="Times New Roman" w:cs="Arial"/>
          <w:szCs w:val="19"/>
          <w:lang w:eastAsia="pl-PL"/>
        </w:rPr>
        <w:t>9</w:t>
      </w:r>
      <w:r w:rsidR="00D12EC0">
        <w:rPr>
          <w:rFonts w:eastAsia="Times New Roman" w:cs="Arial"/>
          <w:szCs w:val="19"/>
          <w:lang w:eastAsia="pl-PL"/>
        </w:rPr>
        <w:t> </w:t>
      </w:r>
      <w:r w:rsidRPr="00DD0403">
        <w:rPr>
          <w:rFonts w:eastAsia="Times New Roman" w:cs="Arial"/>
          <w:szCs w:val="19"/>
          <w:lang w:eastAsia="pl-PL"/>
        </w:rPr>
        <w:t xml:space="preserve">bezrobotnych. </w:t>
      </w:r>
    </w:p>
    <w:p w14:paraId="0F713638" w14:textId="7661F97B" w:rsidR="004C466F" w:rsidRPr="002242F1" w:rsidRDefault="004C466F" w:rsidP="00D12EC0">
      <w:pPr>
        <w:spacing w:before="60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25FDDB59" w14:textId="15208DC6" w:rsidR="00876182" w:rsidRPr="0090566F" w:rsidRDefault="00876182" w:rsidP="0087618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czerwcu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8006,90 zł </w:t>
      </w:r>
      <w:r w:rsidRPr="0090566F">
        <w:rPr>
          <w:rFonts w:ascii="Fira Sans" w:hAnsi="Fira Sans" w:cs="Arial"/>
          <w:sz w:val="19"/>
          <w:szCs w:val="19"/>
        </w:rPr>
        <w:t xml:space="preserve">i było </w:t>
      </w:r>
      <w:r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>8,8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365216">
        <w:rPr>
          <w:rFonts w:ascii="Fira Sans" w:hAnsi="Fira Sans" w:cs="Arial"/>
          <w:sz w:val="19"/>
          <w:szCs w:val="19"/>
        </w:rPr>
        <w:t xml:space="preserve">wynosiło 8881,84 zł i wzrosło o 9,0% w porównaniu </w:t>
      </w:r>
      <w:r w:rsidRPr="001B7F5B">
        <w:rPr>
          <w:rFonts w:ascii="Fira Sans" w:hAnsi="Fira Sans" w:cs="Arial"/>
          <w:color w:val="000000" w:themeColor="text1"/>
          <w:sz w:val="19"/>
          <w:szCs w:val="19"/>
        </w:rPr>
        <w:t xml:space="preserve">z </w:t>
      </w:r>
      <w:r>
        <w:rPr>
          <w:rFonts w:ascii="Fira Sans" w:hAnsi="Fira Sans" w:cs="Arial"/>
          <w:color w:val="000000" w:themeColor="text1"/>
          <w:sz w:val="19"/>
          <w:szCs w:val="19"/>
        </w:rPr>
        <w:t>czerwcem</w:t>
      </w:r>
      <w:r w:rsidRPr="001B7F5B">
        <w:rPr>
          <w:rFonts w:ascii="Fira Sans" w:hAnsi="Fira Sans" w:cs="Arial"/>
          <w:color w:val="000000" w:themeColor="text1"/>
          <w:sz w:val="19"/>
          <w:szCs w:val="19"/>
        </w:rPr>
        <w:t xml:space="preserve"> ub. roku</w:t>
      </w:r>
      <w:r>
        <w:rPr>
          <w:rFonts w:ascii="Fira Sans" w:hAnsi="Fira Sans" w:cs="Arial"/>
          <w:sz w:val="19"/>
          <w:szCs w:val="19"/>
        </w:rPr>
        <w:t>.</w:t>
      </w:r>
    </w:p>
    <w:p w14:paraId="16D4AD0B" w14:textId="3C505CE1" w:rsidR="00876182" w:rsidRPr="0090566F" w:rsidRDefault="00876182" w:rsidP="0087618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czerwcu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>15,8%), t</w:t>
      </w:r>
      <w:r w:rsidRPr="00705B33">
        <w:rPr>
          <w:rFonts w:ascii="Fira Sans" w:hAnsi="Fira Sans" w:cs="Arial"/>
          <w:sz w:val="19"/>
          <w:szCs w:val="19"/>
        </w:rPr>
        <w:t>ransport i gospodarka magazynowa</w:t>
      </w:r>
      <w:r>
        <w:rPr>
          <w:rFonts w:ascii="Fira Sans" w:hAnsi="Fira Sans" w:cs="Arial"/>
          <w:sz w:val="19"/>
          <w:szCs w:val="19"/>
        </w:rPr>
        <w:t xml:space="preserve"> (o 8,4%) oraz przetwórstwo przemysłowe (o 4,1%). </w:t>
      </w:r>
      <w:r w:rsidRPr="0090566F">
        <w:rPr>
          <w:rFonts w:ascii="Fira Sans" w:hAnsi="Fira Sans" w:cs="Arial"/>
          <w:sz w:val="19"/>
          <w:szCs w:val="19"/>
        </w:rPr>
        <w:lastRenderedPageBreak/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30,2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20,7%)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 w:rsidRPr="00705B33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705B33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705B33">
        <w:rPr>
          <w:rFonts w:ascii="Fira Sans" w:hAnsi="Fira Sans" w:cs="Arial"/>
          <w:sz w:val="19"/>
          <w:szCs w:val="19"/>
        </w:rPr>
        <w:t xml:space="preserve"> ściekami i odpadami; rekultywacj</w:t>
      </w:r>
      <w:r>
        <w:rPr>
          <w:rFonts w:ascii="Fira Sans" w:hAnsi="Fira Sans" w:cs="Arial"/>
          <w:sz w:val="19"/>
          <w:szCs w:val="19"/>
        </w:rPr>
        <w:t>i</w:t>
      </w:r>
      <w:r w:rsidRPr="00A13463"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7,2%).</w:t>
      </w:r>
    </w:p>
    <w:p w14:paraId="77FF2BF3" w14:textId="4A8CF8C2" w:rsidR="00876182" w:rsidRPr="0090566F" w:rsidRDefault="00876182" w:rsidP="00876182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czerwcu 2025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134608E2" w14:textId="1D300BD0" w:rsidR="00876182" w:rsidRPr="0090566F" w:rsidRDefault="00A356CF" w:rsidP="00876182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A356CF">
        <w:rPr>
          <w:noProof/>
          <w:lang w:eastAsia="pl-PL"/>
        </w:rPr>
        <w:drawing>
          <wp:anchor distT="0" distB="0" distL="114300" distR="114300" simplePos="0" relativeHeight="251674112" behindDoc="1" locked="0" layoutInCell="1" allowOverlap="1" wp14:anchorId="5EBED7E7" wp14:editId="6DC3169A">
            <wp:simplePos x="0" y="0"/>
            <wp:positionH relativeFrom="column">
              <wp:posOffset>2929697</wp:posOffset>
            </wp:positionH>
            <wp:positionV relativeFrom="paragraph">
              <wp:posOffset>3810</wp:posOffset>
            </wp:positionV>
            <wp:extent cx="3428365" cy="3314065"/>
            <wp:effectExtent l="0" t="0" r="635" b="635"/>
            <wp:wrapNone/>
            <wp:docPr id="458" name="Obraz 458" descr="Na wykresie słupkowym zaprezentowano odchylenia względne przeciętnych miesięcznych wynagrodzeń brutto od średniego wynagrodzenia w sektorze przedsiębiorstw w województwie w czerwcu 2025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182"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6CA23EA" wp14:editId="704710F2">
                <wp:simplePos x="0" y="0"/>
                <wp:positionH relativeFrom="column">
                  <wp:posOffset>489005</wp:posOffset>
                </wp:positionH>
                <wp:positionV relativeFrom="paragraph">
                  <wp:posOffset>35782</wp:posOffset>
                </wp:positionV>
                <wp:extent cx="2610485" cy="3013544"/>
                <wp:effectExtent l="0" t="0" r="0" b="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013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17A78" w14:textId="77777777" w:rsidR="00A356CF" w:rsidRDefault="00A356CF" w:rsidP="00876182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 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7843FB6" w14:textId="77777777" w:rsidR="00A356CF" w:rsidRDefault="00A356CF" w:rsidP="00167C97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178CF519" w14:textId="77777777" w:rsidR="00A356CF" w:rsidRDefault="00A356CF" w:rsidP="00167C97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15A37A9B" w14:textId="77777777" w:rsidR="00A356CF" w:rsidRDefault="00A356CF" w:rsidP="00167C97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3BA33A77" w14:textId="77777777" w:rsidR="00A356CF" w:rsidRDefault="00A356CF" w:rsidP="00876182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0006BCE1" w14:textId="77777777" w:rsidR="00A356CF" w:rsidRDefault="00A356CF" w:rsidP="00167C97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1D88A875" w14:textId="77777777" w:rsidR="00A356CF" w:rsidRDefault="00A356CF" w:rsidP="00876182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1EB34422" w14:textId="77777777" w:rsidR="00A356CF" w:rsidRDefault="00A356CF" w:rsidP="00167C97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E49933B" w14:textId="77777777" w:rsidR="00A356CF" w:rsidRDefault="00A356CF" w:rsidP="00876182">
                            <w:pPr>
                              <w:tabs>
                                <w:tab w:val="left" w:pos="978"/>
                              </w:tabs>
                              <w:spacing w:before="2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47A23831" w14:textId="77777777" w:rsidR="00A356CF" w:rsidRDefault="00A356CF" w:rsidP="00167C97">
                            <w:pPr>
                              <w:tabs>
                                <w:tab w:val="left" w:pos="978"/>
                              </w:tabs>
                              <w:spacing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35529002" w14:textId="77777777" w:rsidR="00A356CF" w:rsidRDefault="00A356CF" w:rsidP="00876182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3B6B7F42" w14:textId="77777777" w:rsidR="00A356CF" w:rsidRPr="0090566F" w:rsidRDefault="00A356CF" w:rsidP="00167C97">
                            <w:pPr>
                              <w:tabs>
                                <w:tab w:val="left" w:pos="978"/>
                              </w:tabs>
                              <w:spacing w:before="22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23EA" id="Text Box 5238" o:spid="_x0000_s1031" type="#_x0000_t202" style="position:absolute;margin-left:38.5pt;margin-top:2.8pt;width:205.55pt;height:237.3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" filled="f" stroked="f">
                <v:textbox>
                  <w:txbxContent>
                    <w:p w14:paraId="66C17A78" w14:textId="77777777" w:rsidR="00A356CF" w:rsidRDefault="00A356CF" w:rsidP="00876182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 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7843FB6" w14:textId="77777777" w:rsidR="00A356CF" w:rsidRDefault="00A356CF" w:rsidP="00167C97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178CF519" w14:textId="77777777" w:rsidR="00A356CF" w:rsidRDefault="00A356CF" w:rsidP="00167C97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15A37A9B" w14:textId="77777777" w:rsidR="00A356CF" w:rsidRDefault="00A356CF" w:rsidP="00167C97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3BA33A77" w14:textId="77777777" w:rsidR="00A356CF" w:rsidRDefault="00A356CF" w:rsidP="00876182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0006BCE1" w14:textId="77777777" w:rsidR="00A356CF" w:rsidRDefault="00A356CF" w:rsidP="00167C97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1D88A875" w14:textId="77777777" w:rsidR="00A356CF" w:rsidRDefault="00A356CF" w:rsidP="00876182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1EB34422" w14:textId="77777777" w:rsidR="00A356CF" w:rsidRDefault="00A356CF" w:rsidP="00167C97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E49933B" w14:textId="77777777" w:rsidR="00A356CF" w:rsidRDefault="00A356CF" w:rsidP="00876182">
                      <w:pPr>
                        <w:tabs>
                          <w:tab w:val="left" w:pos="978"/>
                        </w:tabs>
                        <w:spacing w:before="2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47A23831" w14:textId="77777777" w:rsidR="00A356CF" w:rsidRDefault="00A356CF" w:rsidP="00167C97">
                      <w:pPr>
                        <w:tabs>
                          <w:tab w:val="left" w:pos="978"/>
                        </w:tabs>
                        <w:spacing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35529002" w14:textId="77777777" w:rsidR="00A356CF" w:rsidRDefault="00A356CF" w:rsidP="00876182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3B6B7F42" w14:textId="77777777" w:rsidR="00A356CF" w:rsidRPr="0090566F" w:rsidRDefault="00A356CF" w:rsidP="00167C97">
                      <w:pPr>
                        <w:tabs>
                          <w:tab w:val="left" w:pos="978"/>
                        </w:tabs>
                        <w:spacing w:before="22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00CF8678" w14:textId="77777777" w:rsidR="00876182" w:rsidRPr="0090566F" w:rsidRDefault="00876182" w:rsidP="008761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4665E32" w14:textId="77777777" w:rsidR="00876182" w:rsidRPr="0090566F" w:rsidRDefault="00876182" w:rsidP="008761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6386B45" w14:textId="77777777" w:rsidR="00876182" w:rsidRPr="0090566F" w:rsidRDefault="00876182" w:rsidP="008761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D7829DE" w14:textId="77777777" w:rsidR="00876182" w:rsidRPr="0090566F" w:rsidRDefault="00876182" w:rsidP="008761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5EB0C1B" w14:textId="77777777" w:rsidR="00876182" w:rsidRPr="0090566F" w:rsidRDefault="00876182" w:rsidP="008761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53C3535" w14:textId="77777777" w:rsidR="00876182" w:rsidRPr="0090566F" w:rsidRDefault="00876182" w:rsidP="008761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1D22472" w14:textId="77777777" w:rsidR="00876182" w:rsidRPr="0090566F" w:rsidRDefault="00876182" w:rsidP="008761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5CCFC5D" w14:textId="77777777" w:rsidR="00876182" w:rsidRPr="0090566F" w:rsidRDefault="00876182" w:rsidP="008761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3FA322E" w14:textId="77777777" w:rsidR="00876182" w:rsidRPr="0090566F" w:rsidRDefault="00876182" w:rsidP="008761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06409F7" w14:textId="77777777" w:rsidR="00876182" w:rsidRPr="0090566F" w:rsidRDefault="00876182" w:rsidP="00876182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78DF4149" w14:textId="77777777" w:rsidR="00876182" w:rsidRPr="0090566F" w:rsidRDefault="00876182" w:rsidP="0087618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7D897B0" w14:textId="77777777" w:rsidR="00876182" w:rsidRDefault="00876182" w:rsidP="00876182">
      <w:pPr>
        <w:pStyle w:val="Tekstpodstawowy"/>
        <w:spacing w:before="120"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3B4012AE" w14:textId="40A77F31" w:rsidR="00876182" w:rsidRDefault="00876182" w:rsidP="00167C97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czerwcem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</w:t>
      </w:r>
      <w:r w:rsidR="00167C97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sekcjach: informacja i komunikacja (o 13,6%), d</w:t>
      </w:r>
      <w:r w:rsidRPr="001C4711">
        <w:rPr>
          <w:rFonts w:ascii="Fira Sans" w:hAnsi="Fira Sans" w:cs="Arial"/>
          <w:bCs/>
          <w:sz w:val="19"/>
          <w:szCs w:val="19"/>
        </w:rPr>
        <w:t>ostawa wody; gospodarowanie ściekami i odpadami; rekultywacja</w:t>
      </w:r>
      <w:r>
        <w:rPr>
          <w:rFonts w:ascii="Fira Sans" w:hAnsi="Fira Sans" w:cs="Arial"/>
          <w:bCs/>
          <w:sz w:val="19"/>
          <w:szCs w:val="19"/>
        </w:rPr>
        <w:t>, a</w:t>
      </w:r>
      <w:r w:rsidR="00167C97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 xml:space="preserve">także obsługa rynku nieruchomości (po 10,7%) oraz </w:t>
      </w:r>
      <w:r>
        <w:rPr>
          <w:rFonts w:ascii="Fira Sans" w:hAnsi="Fira Sans" w:cs="Arial"/>
          <w:sz w:val="19"/>
          <w:szCs w:val="19"/>
        </w:rPr>
        <w:t>t</w:t>
      </w:r>
      <w:r w:rsidRPr="00705B33">
        <w:rPr>
          <w:rFonts w:ascii="Fira Sans" w:hAnsi="Fira Sans" w:cs="Arial"/>
          <w:sz w:val="19"/>
          <w:szCs w:val="19"/>
        </w:rPr>
        <w:t>ransport i gospodarka magazynowa</w:t>
      </w:r>
      <w:r>
        <w:rPr>
          <w:rFonts w:ascii="Fira Sans" w:hAnsi="Fira Sans" w:cs="Arial"/>
          <w:sz w:val="19"/>
          <w:szCs w:val="19"/>
        </w:rPr>
        <w:t xml:space="preserve"> (o 10,1%). </w:t>
      </w:r>
      <w:r w:rsidRPr="00CF3DA3">
        <w:rPr>
          <w:rFonts w:ascii="Fira Sans" w:hAnsi="Fira Sans" w:cs="Arial"/>
          <w:sz w:val="19"/>
          <w:szCs w:val="19"/>
        </w:rPr>
        <w:t xml:space="preserve">Spadek przeciętnego miesięcznego wynagrodzenia brutto wystąpił </w:t>
      </w:r>
      <w:r>
        <w:rPr>
          <w:rFonts w:ascii="Fira Sans" w:hAnsi="Fira Sans" w:cs="Arial"/>
          <w:sz w:val="19"/>
          <w:szCs w:val="19"/>
        </w:rPr>
        <w:t xml:space="preserve">m.in. </w:t>
      </w:r>
      <w:r w:rsidRPr="00CF3DA3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działalności profesjonalnej, naukowej i 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9,1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24196B97" w14:textId="77777777" w:rsidR="00876182" w:rsidRPr="00106982" w:rsidRDefault="00876182" w:rsidP="00167C97">
      <w:pPr>
        <w:pStyle w:val="Legenda"/>
        <w:tabs>
          <w:tab w:val="left" w:pos="992"/>
        </w:tabs>
        <w:spacing w:before="180" w:after="120"/>
        <w:rPr>
          <w:rFonts w:ascii="Fira Sans" w:hAnsi="Fira Sans"/>
          <w:color w:val="auto"/>
          <w:sz w:val="19"/>
          <w:szCs w:val="19"/>
        </w:rPr>
      </w:pPr>
      <w:r w:rsidRPr="00106982">
        <w:rPr>
          <w:rFonts w:ascii="Fira Sans" w:hAnsi="Fira Sans"/>
          <w:color w:val="auto"/>
          <w:sz w:val="19"/>
          <w:szCs w:val="19"/>
        </w:rPr>
        <w:t>Tablica 4.</w:t>
      </w:r>
      <w:r w:rsidRPr="00106982">
        <w:rPr>
          <w:rFonts w:ascii="Fira Sans" w:hAnsi="Fira Sans"/>
          <w:color w:val="auto"/>
          <w:sz w:val="19"/>
          <w:szCs w:val="19"/>
        </w:rPr>
        <w:tab/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876182" w:rsidRPr="0090566F" w14:paraId="020403DC" w14:textId="77777777" w:rsidTr="00D36206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41332E" w14:textId="77777777" w:rsidR="00876182" w:rsidRPr="004F1DE0" w:rsidRDefault="00876182" w:rsidP="00D3620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5555D0" w14:textId="77777777" w:rsidR="00876182" w:rsidRPr="0077796C" w:rsidRDefault="00876182" w:rsidP="00D3620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06 2025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2C9C7D5" w14:textId="77777777" w:rsidR="00876182" w:rsidRPr="0077796C" w:rsidRDefault="00876182" w:rsidP="00D3620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 2025</w:t>
            </w:r>
          </w:p>
        </w:tc>
      </w:tr>
      <w:tr w:rsidR="00876182" w:rsidRPr="0090566F" w14:paraId="5BF4826C" w14:textId="77777777" w:rsidTr="00D36206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F14BB5A" w14:textId="77777777" w:rsidR="00876182" w:rsidRPr="004F1DE0" w:rsidRDefault="00876182" w:rsidP="00D3620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96460E4" w14:textId="77777777" w:rsidR="00876182" w:rsidRPr="004F1DE0" w:rsidRDefault="00876182" w:rsidP="00D3620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AE5B250" w14:textId="77777777" w:rsidR="00876182" w:rsidRPr="004F1DE0" w:rsidRDefault="00876182" w:rsidP="00D3620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06 2024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8F69CB4" w14:textId="77777777" w:rsidR="00876182" w:rsidRPr="004F1DE0" w:rsidRDefault="00876182" w:rsidP="00D3620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7E65FC2" w14:textId="77777777" w:rsidR="00876182" w:rsidRPr="004F1DE0" w:rsidRDefault="00876182" w:rsidP="00D3620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–06 2024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876182" w:rsidRPr="00E33FFF" w14:paraId="3AF70E3F" w14:textId="77777777" w:rsidTr="00D36206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3C4745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86FA54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75084">
              <w:rPr>
                <w:b/>
                <w:sz w:val="16"/>
                <w:szCs w:val="16"/>
              </w:rPr>
              <w:t>8006,90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3E67AB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75084">
              <w:rPr>
                <w:b/>
                <w:sz w:val="16"/>
                <w:szCs w:val="16"/>
              </w:rPr>
              <w:t>108,8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71BEE66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75084">
              <w:rPr>
                <w:b/>
                <w:sz w:val="16"/>
                <w:szCs w:val="16"/>
              </w:rPr>
              <w:t>8044,24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595B2BE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75084">
              <w:rPr>
                <w:b/>
                <w:sz w:val="16"/>
                <w:szCs w:val="16"/>
              </w:rPr>
              <w:t>107,9</w:t>
            </w:r>
          </w:p>
        </w:tc>
      </w:tr>
      <w:tr w:rsidR="00876182" w:rsidRPr="00E33FFF" w14:paraId="21046DAA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EA5DF4" w14:textId="77777777" w:rsidR="00876182" w:rsidRPr="004F1DE0" w:rsidRDefault="00876182" w:rsidP="00167C97">
            <w:pPr>
              <w:tabs>
                <w:tab w:val="right" w:leader="dot" w:pos="4498"/>
                <w:tab w:val="right" w:leader="dot" w:pos="5171"/>
              </w:tabs>
              <w:spacing w:before="56" w:after="56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233606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5DC82F6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98D7BA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98FBE5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6182" w:rsidRPr="00E33FFF" w14:paraId="54313E66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EFD4C5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26462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8295,19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1BCC6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109,0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03C21C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8335,26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93A7F44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108,3</w:t>
            </w:r>
          </w:p>
        </w:tc>
      </w:tr>
      <w:tr w:rsidR="00876182" w:rsidRPr="00E33FFF" w14:paraId="28E4B8A8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33C213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A8FF69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8279,98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5B34F0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105,4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0AC296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9125,99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FD7E7CE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108,3</w:t>
            </w:r>
          </w:p>
        </w:tc>
      </w:tr>
      <w:tr w:rsidR="00876182" w:rsidRPr="00E33FFF" w14:paraId="72B6BF63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8CD14E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469A17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8333,75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924EC0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109,0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E41941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8327,33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DA9B5F7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108,2</w:t>
            </w:r>
          </w:p>
        </w:tc>
      </w:tr>
      <w:tr w:rsidR="00876182" w:rsidRPr="00E33FFF" w14:paraId="5EE1026E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D92024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2E391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9274,68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D0E706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105,2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BB79B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11488,29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FF9AC2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107,0</w:t>
            </w:r>
          </w:p>
        </w:tc>
      </w:tr>
      <w:tr w:rsidR="00876182" w:rsidRPr="00E33FFF" w14:paraId="243E0567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9271CD6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A26A4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7433,86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F946CF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110,7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1E35F7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7352,81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08F223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109,2</w:t>
            </w:r>
          </w:p>
        </w:tc>
      </w:tr>
      <w:tr w:rsidR="00876182" w:rsidRPr="00E33FFF" w14:paraId="5C1B7E2F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620E57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CD1C37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7769,13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DC02027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108,7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9E5E86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7842,85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C9CF2CC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106,5</w:t>
            </w:r>
          </w:p>
        </w:tc>
      </w:tr>
      <w:tr w:rsidR="00876182" w:rsidRPr="00E33FFF" w14:paraId="5A19EFEB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C4B781" w14:textId="77777777" w:rsidR="00876182" w:rsidRPr="004F1DE0" w:rsidRDefault="00876182" w:rsidP="00167C97">
            <w:pPr>
              <w:tabs>
                <w:tab w:val="right" w:leader="dot" w:pos="4498"/>
                <w:tab w:val="right" w:leader="dot" w:pos="5171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C08EF5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7792,07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438FE3C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108,9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7E043C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7984,40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27553BB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108,6</w:t>
            </w:r>
          </w:p>
        </w:tc>
      </w:tr>
      <w:tr w:rsidR="00876182" w:rsidRPr="00E33FFF" w14:paraId="4703A279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15F30C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19E3AE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8676,78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407F9F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110,1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6CE8CE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8461,47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32BEBD9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107,3</w:t>
            </w:r>
          </w:p>
        </w:tc>
      </w:tr>
      <w:tr w:rsidR="00876182" w:rsidRPr="00E33FFF" w14:paraId="2F6A6C76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7CD01A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48659D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5591,42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6F0EBA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110,0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94D57B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5434,71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BCE9658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107,8</w:t>
            </w:r>
          </w:p>
        </w:tc>
      </w:tr>
      <w:tr w:rsidR="00876182" w:rsidRPr="00E33FFF" w14:paraId="618D42D3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CFB114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C9074F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8259,62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2A40A2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113,6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FE6604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8150,84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29C4EF1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113,2</w:t>
            </w:r>
          </w:p>
        </w:tc>
      </w:tr>
      <w:tr w:rsidR="00876182" w:rsidRPr="00E33FFF" w14:paraId="5A77FDAA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49793D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BCD1CF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7751,66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C9B1F7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110,7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BD3150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7948,64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319A913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115,2</w:t>
            </w:r>
          </w:p>
        </w:tc>
      </w:tr>
      <w:tr w:rsidR="00876182" w:rsidRPr="00E33FFF" w14:paraId="025B6400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4B52B3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Działalność profesjonalna, naukowa i 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B0851B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7618,59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EF1BBF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90,9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085E67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7812,94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61A8489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96,8</w:t>
            </w:r>
          </w:p>
        </w:tc>
      </w:tr>
      <w:tr w:rsidR="00876182" w:rsidRPr="00E33FFF" w14:paraId="30A97EA7" w14:textId="77777777" w:rsidTr="00D36206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0717FA84" w14:textId="77777777" w:rsidR="00876182" w:rsidRPr="004F1DE0" w:rsidRDefault="00876182" w:rsidP="00167C97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DF25B5E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6352,08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15A80593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107,9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69EA9A30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6450,59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682A0FB5" w14:textId="77777777" w:rsidR="00876182" w:rsidRPr="00F75084" w:rsidRDefault="00876182" w:rsidP="00167C97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75084">
              <w:rPr>
                <w:sz w:val="16"/>
                <w:szCs w:val="16"/>
              </w:rPr>
              <w:t>108,4</w:t>
            </w:r>
          </w:p>
        </w:tc>
      </w:tr>
    </w:tbl>
    <w:p w14:paraId="716C95B8" w14:textId="77777777" w:rsidR="00876182" w:rsidRPr="0090566F" w:rsidRDefault="00876182" w:rsidP="00167C97">
      <w:pPr>
        <w:spacing w:before="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6DB8B7DD" w14:textId="0881AD03" w:rsidR="00876182" w:rsidRDefault="00876182" w:rsidP="00876182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maja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br. przeciętne miesięczne wynagrodzenie brutto w sektorze przedsiębiorstw było </w:t>
      </w:r>
      <w:r>
        <w:rPr>
          <w:rFonts w:ascii="Fira Sans" w:hAnsi="Fira Sans" w:cs="Arial"/>
          <w:color w:val="000000" w:themeColor="text1"/>
          <w:sz w:val="19"/>
          <w:szCs w:val="19"/>
        </w:rPr>
        <w:t>wy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ższe o </w:t>
      </w:r>
      <w:r>
        <w:rPr>
          <w:rFonts w:ascii="Fira Sans" w:hAnsi="Fira Sans" w:cs="Arial"/>
          <w:color w:val="000000" w:themeColor="text1"/>
          <w:sz w:val="19"/>
          <w:szCs w:val="19"/>
        </w:rPr>
        <w:t>0,6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%. </w:t>
      </w:r>
      <w:r>
        <w:rPr>
          <w:rFonts w:ascii="Fira Sans" w:hAnsi="Fira Sans" w:cs="Arial"/>
          <w:color w:val="000000" w:themeColor="text1"/>
          <w:sz w:val="19"/>
          <w:szCs w:val="19"/>
        </w:rPr>
        <w:t>Wzrost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C41C52">
        <w:rPr>
          <w:rFonts w:ascii="Fira Sans" w:hAnsi="Fira Sans" w:cs="Arial"/>
          <w:bCs/>
          <w:color w:val="000000" w:themeColor="text1"/>
          <w:sz w:val="19"/>
          <w:szCs w:val="19"/>
        </w:rPr>
        <w:t>odnotowano m.in.</w:t>
      </w:r>
      <w:r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 w sekcjach: </w:t>
      </w:r>
      <w:r>
        <w:rPr>
          <w:rFonts w:ascii="Fira Sans" w:hAnsi="Fira Sans" w:cs="Arial"/>
          <w:bCs/>
          <w:sz w:val="19"/>
          <w:szCs w:val="19"/>
        </w:rPr>
        <w:t xml:space="preserve">informacja i komunikacja (o 4,0%), </w:t>
      </w:r>
      <w:r>
        <w:rPr>
          <w:rFonts w:ascii="Fira Sans" w:hAnsi="Fira Sans" w:cs="Arial"/>
          <w:sz w:val="19"/>
          <w:szCs w:val="19"/>
        </w:rPr>
        <w:t>t</w:t>
      </w:r>
      <w:r w:rsidRPr="00705B33">
        <w:rPr>
          <w:rFonts w:ascii="Fira Sans" w:hAnsi="Fira Sans" w:cs="Arial"/>
          <w:sz w:val="19"/>
          <w:szCs w:val="19"/>
        </w:rPr>
        <w:t>ransport i gospodarka magazynowa</w:t>
      </w:r>
      <w:r>
        <w:rPr>
          <w:rFonts w:ascii="Fira Sans" w:hAnsi="Fira Sans" w:cs="Arial"/>
          <w:sz w:val="19"/>
          <w:szCs w:val="19"/>
        </w:rPr>
        <w:t xml:space="preserve"> (o 2,7%) oraz </w:t>
      </w:r>
      <w:r w:rsidRPr="00875BFC">
        <w:rPr>
          <w:rFonts w:ascii="Fira Sans" w:hAnsi="Fira Sans" w:cs="Arial"/>
          <w:color w:val="000000" w:themeColor="text1"/>
          <w:sz w:val="19"/>
          <w:szCs w:val="19"/>
        </w:rPr>
        <w:t>zakwaterowani</w:t>
      </w:r>
      <w:r>
        <w:rPr>
          <w:rFonts w:ascii="Fira Sans" w:hAnsi="Fira Sans" w:cs="Arial"/>
          <w:color w:val="000000" w:themeColor="text1"/>
          <w:sz w:val="19"/>
          <w:szCs w:val="19"/>
        </w:rPr>
        <w:t>e i gastronomia</w:t>
      </w:r>
      <w:r w:rsidRPr="00875BFC">
        <w:rPr>
          <w:rFonts w:ascii="Fira Sans" w:hAnsi="Fira Sans" w:cs="Arial"/>
          <w:color w:val="000000" w:themeColor="text1"/>
          <w:sz w:val="19"/>
          <w:szCs w:val="19"/>
        </w:rPr>
        <w:t xml:space="preserve"> (o </w:t>
      </w:r>
      <w:r>
        <w:rPr>
          <w:rFonts w:ascii="Fira Sans" w:hAnsi="Fira Sans" w:cs="Arial"/>
          <w:color w:val="000000" w:themeColor="text1"/>
          <w:sz w:val="19"/>
          <w:szCs w:val="19"/>
        </w:rPr>
        <w:t>1,7%). Spadek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C41C52">
        <w:rPr>
          <w:rFonts w:ascii="Fira Sans" w:hAnsi="Fira Sans" w:cs="Arial"/>
          <w:bCs/>
          <w:color w:val="000000" w:themeColor="text1"/>
          <w:sz w:val="19"/>
          <w:szCs w:val="19"/>
        </w:rPr>
        <w:t xml:space="preserve">przeciętnego miesięcznego wynagrodzenia brutto 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wystąpił m.in. w</w:t>
      </w:r>
      <w:r w:rsidR="00167C97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875BFC">
        <w:rPr>
          <w:rFonts w:ascii="Fira Sans" w:hAnsi="Fira Sans" w:cs="Arial"/>
          <w:color w:val="000000" w:themeColor="text1"/>
          <w:sz w:val="19"/>
          <w:szCs w:val="19"/>
        </w:rPr>
        <w:t xml:space="preserve">administrowaniu i działalności wspierającej (o </w:t>
      </w:r>
      <w:r>
        <w:rPr>
          <w:rFonts w:ascii="Fira Sans" w:hAnsi="Fira Sans" w:cs="Arial"/>
          <w:color w:val="000000" w:themeColor="text1"/>
          <w:sz w:val="19"/>
          <w:szCs w:val="19"/>
        </w:rPr>
        <w:t xml:space="preserve">3,6%), </w:t>
      </w:r>
      <w:r>
        <w:rPr>
          <w:rFonts w:ascii="Fira Sans" w:hAnsi="Fira Sans" w:cs="Arial"/>
          <w:bCs/>
          <w:sz w:val="19"/>
          <w:szCs w:val="19"/>
        </w:rPr>
        <w:t>obsłudze rynku nieruchomości (o 2,4%) oraz dostawie wody; gospodarowaniu</w:t>
      </w:r>
      <w:r w:rsidRPr="001C4711">
        <w:rPr>
          <w:rFonts w:ascii="Fira Sans" w:hAnsi="Fira Sans" w:cs="Arial"/>
          <w:bCs/>
          <w:sz w:val="19"/>
          <w:szCs w:val="19"/>
        </w:rPr>
        <w:t xml:space="preserve"> ś</w:t>
      </w:r>
      <w:r>
        <w:rPr>
          <w:rFonts w:ascii="Fira Sans" w:hAnsi="Fira Sans" w:cs="Arial"/>
          <w:bCs/>
          <w:sz w:val="19"/>
          <w:szCs w:val="19"/>
        </w:rPr>
        <w:t>ciekami i odpadami; rekultywacji (o 2,1%).</w:t>
      </w:r>
    </w:p>
    <w:p w14:paraId="62729B95" w14:textId="546A9837" w:rsidR="00876182" w:rsidRPr="00C41C52" w:rsidRDefault="00876182" w:rsidP="00876182">
      <w:pPr>
        <w:pStyle w:val="Tekstpodstawowy"/>
        <w:spacing w:before="120" w:line="240" w:lineRule="exact"/>
        <w:rPr>
          <w:rFonts w:ascii="Fira Sans" w:hAnsi="Fira Sans" w:cs="Arial"/>
          <w:color w:val="000000" w:themeColor="text1"/>
          <w:sz w:val="19"/>
          <w:szCs w:val="19"/>
        </w:rPr>
      </w:pPr>
      <w:r w:rsidRPr="00C41C52">
        <w:rPr>
          <w:rFonts w:ascii="Fira Sans" w:hAnsi="Fira Sans" w:cs="Arial"/>
          <w:color w:val="000000" w:themeColor="text1"/>
          <w:sz w:val="19"/>
          <w:szCs w:val="19"/>
        </w:rPr>
        <w:t>W okresie styczeń–</w:t>
      </w:r>
      <w:r>
        <w:rPr>
          <w:rFonts w:ascii="Fira Sans" w:hAnsi="Fira Sans" w:cs="Arial"/>
          <w:color w:val="000000" w:themeColor="text1"/>
          <w:sz w:val="19"/>
          <w:szCs w:val="19"/>
        </w:rPr>
        <w:t>czerwiec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color w:val="000000" w:themeColor="text1"/>
          <w:sz w:val="19"/>
          <w:szCs w:val="19"/>
        </w:rPr>
        <w:t>8044,23</w:t>
      </w:r>
      <w:r w:rsidR="00167C97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zł i było wyższe o </w:t>
      </w:r>
      <w:r>
        <w:rPr>
          <w:rFonts w:ascii="Fira Sans" w:hAnsi="Fira Sans" w:cs="Arial"/>
          <w:color w:val="000000" w:themeColor="text1"/>
          <w:sz w:val="19"/>
          <w:szCs w:val="19"/>
        </w:rPr>
        <w:t>7,9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% niż w analogicznym okresie ub. roku. Wzrost wynagrodzenia odnotowano przede wszystkim w sekcjach: </w:t>
      </w:r>
      <w:r>
        <w:rPr>
          <w:rFonts w:ascii="Fira Sans" w:hAnsi="Fira Sans" w:cs="Arial"/>
          <w:bCs/>
          <w:sz w:val="19"/>
          <w:szCs w:val="19"/>
        </w:rPr>
        <w:t>obsługa rynku nieruchomości (o 15,2%), i</w:t>
      </w:r>
      <w:r w:rsidRPr="009F57FA">
        <w:rPr>
          <w:rFonts w:ascii="Fira Sans" w:hAnsi="Fira Sans" w:cs="Arial"/>
          <w:bCs/>
          <w:sz w:val="19"/>
          <w:szCs w:val="19"/>
        </w:rPr>
        <w:t xml:space="preserve">nformacja i komunikacja </w:t>
      </w:r>
      <w:r>
        <w:rPr>
          <w:rFonts w:ascii="Fira Sans" w:hAnsi="Fira Sans" w:cs="Arial"/>
          <w:bCs/>
          <w:sz w:val="19"/>
          <w:szCs w:val="19"/>
        </w:rPr>
        <w:t xml:space="preserve">(o 13,2%) oraz </w:t>
      </w:r>
      <w:r w:rsidRPr="004968CB">
        <w:rPr>
          <w:rFonts w:ascii="Fira Sans" w:hAnsi="Fira Sans" w:cs="Arial"/>
          <w:bCs/>
          <w:sz w:val="19"/>
          <w:szCs w:val="19"/>
        </w:rPr>
        <w:t xml:space="preserve">dostawa wody; gospodarowanie ściekami i odpadami; rekultywacja </w:t>
      </w:r>
      <w:r>
        <w:rPr>
          <w:rFonts w:ascii="Fira Sans" w:hAnsi="Fira Sans" w:cs="Arial"/>
          <w:bCs/>
          <w:sz w:val="19"/>
          <w:szCs w:val="19"/>
        </w:rPr>
        <w:t>(o 9,2%).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 xml:space="preserve"> Spadek przeciętnego miesięcznego wynagrodzenia brutto wystąpił m.in. w działalności profesjonalnej, naukowej i technicznej (o </w:t>
      </w:r>
      <w:r>
        <w:rPr>
          <w:rFonts w:ascii="Fira Sans" w:hAnsi="Fira Sans" w:cs="Arial"/>
          <w:color w:val="000000" w:themeColor="text1"/>
          <w:sz w:val="19"/>
          <w:szCs w:val="19"/>
        </w:rPr>
        <w:t>3,2</w:t>
      </w:r>
      <w:r w:rsidRPr="00C41C52">
        <w:rPr>
          <w:rFonts w:ascii="Fira Sans" w:hAnsi="Fira Sans" w:cs="Arial"/>
          <w:color w:val="000000" w:themeColor="text1"/>
          <w:sz w:val="19"/>
          <w:szCs w:val="19"/>
        </w:rPr>
        <w:t>%)</w:t>
      </w:r>
      <w:r>
        <w:rPr>
          <w:rFonts w:ascii="Fira Sans" w:hAnsi="Fira Sans" w:cs="Arial"/>
          <w:color w:val="000000" w:themeColor="text1"/>
          <w:sz w:val="19"/>
          <w:szCs w:val="19"/>
        </w:rPr>
        <w:t>.</w:t>
      </w:r>
    </w:p>
    <w:p w14:paraId="61C79E89" w14:textId="42C0423D" w:rsidR="00876182" w:rsidRPr="0090566F" w:rsidRDefault="00876182" w:rsidP="00876182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4219CDD4" w14:textId="6DA08272" w:rsidR="00876182" w:rsidRPr="0090566F" w:rsidRDefault="00A356CF" w:rsidP="00876182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A356CF">
        <w:rPr>
          <w:noProof/>
        </w:rPr>
        <w:drawing>
          <wp:anchor distT="0" distB="0" distL="114300" distR="114300" simplePos="0" relativeHeight="251659776" behindDoc="1" locked="0" layoutInCell="1" allowOverlap="1" wp14:anchorId="730171D8" wp14:editId="71620F9E">
            <wp:simplePos x="0" y="0"/>
            <wp:positionH relativeFrom="column">
              <wp:posOffset>250190</wp:posOffset>
            </wp:positionH>
            <wp:positionV relativeFrom="paragraph">
              <wp:posOffset>155906</wp:posOffset>
            </wp:positionV>
            <wp:extent cx="5952381" cy="3066667"/>
            <wp:effectExtent l="0" t="0" r="0" b="635"/>
            <wp:wrapNone/>
            <wp:docPr id="462" name="Obraz 462" descr="Na wykresie liniowym zaprezentowano dynamikę przeciętnego miesięcznego wynagrodzenia brutto w sektorze przedsiębiorstw w relacji do przeciętnej miesięcznej 2021 r. dla województwa opolskiego oraz kraju w miesiącach: czerwiec-grudzień 2022 r., styczeń-grudzień 2023 r., styczeń-grudzień 2024 r. oraz styczeń-czerw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6182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876182">
        <w:rPr>
          <w:rFonts w:ascii="Fira Sans" w:hAnsi="Fira Sans" w:cs="Arial"/>
          <w:sz w:val="19"/>
          <w:szCs w:val="19"/>
        </w:rPr>
        <w:t>przeciętna miesięczna 2021</w:t>
      </w:r>
      <w:r w:rsidR="00876182" w:rsidRPr="0090566F">
        <w:rPr>
          <w:rFonts w:ascii="Fira Sans" w:hAnsi="Fira Sans" w:cs="Arial"/>
          <w:sz w:val="19"/>
          <w:szCs w:val="19"/>
        </w:rPr>
        <w:t>=100</w:t>
      </w:r>
    </w:p>
    <w:p w14:paraId="72FA129B" w14:textId="6002FC93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7EA8C748" w14:textId="4F166067" w:rsidR="00876182" w:rsidRPr="0090566F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2BF2027A" w14:textId="77777777" w:rsidR="00876182" w:rsidRPr="0090566F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7E55DCC1" w14:textId="77777777" w:rsidR="00876182" w:rsidRPr="0090566F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3F02E188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6C92FD57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5E0DD1C3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53351A0E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37355A5C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14D85C02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4B4E715F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1B602FA4" w14:textId="77777777" w:rsidR="00876182" w:rsidRPr="0090566F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54107028" w14:textId="77777777" w:rsidR="00876182" w:rsidRPr="0090566F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15AB969C" w14:textId="77777777" w:rsidR="00876182" w:rsidRPr="0090566F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72BD9D9C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6F5459B0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1201A40F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63FF954F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5F0FEAF0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00B4E0F8" w14:textId="77777777" w:rsidR="00876182" w:rsidRDefault="00876182" w:rsidP="00876182">
      <w:pPr>
        <w:spacing w:before="0" w:after="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D36206">
      <w:pPr>
        <w:tabs>
          <w:tab w:val="left" w:pos="993"/>
        </w:tabs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185749D0" w14:textId="77777777" w:rsidR="00D36206" w:rsidRPr="00C76174" w:rsidRDefault="00D36206" w:rsidP="00D36206">
      <w:pPr>
        <w:autoSpaceDE w:val="0"/>
        <w:autoSpaceDN w:val="0"/>
        <w:spacing w:after="0"/>
        <w:rPr>
          <w:rFonts w:cs="Arial"/>
          <w:szCs w:val="19"/>
        </w:rPr>
      </w:pPr>
      <w:r w:rsidRPr="00C76174">
        <w:rPr>
          <w:rFonts w:cs="Arial"/>
          <w:szCs w:val="19"/>
        </w:rPr>
        <w:t>W czerwcu br. średnia temperatura powietrza dla stacji Opole ukształtowała się na poziomie 19,1</w:t>
      </w:r>
      <w:r w:rsidRPr="00C76174">
        <w:rPr>
          <w:rFonts w:cs="Arial"/>
          <w:szCs w:val="19"/>
          <w:vertAlign w:val="superscript"/>
        </w:rPr>
        <w:t>o</w:t>
      </w:r>
      <w:r w:rsidRPr="00C76174">
        <w:rPr>
          <w:rFonts w:cs="Arial"/>
          <w:szCs w:val="19"/>
        </w:rPr>
        <w:t>C, przy czym maksymalna temperatura osiągnęła 31,2</w:t>
      </w:r>
      <w:r w:rsidRPr="00C76174">
        <w:rPr>
          <w:rFonts w:cs="Arial"/>
          <w:szCs w:val="19"/>
          <w:vertAlign w:val="superscript"/>
        </w:rPr>
        <w:t>o</w:t>
      </w:r>
      <w:r w:rsidRPr="00C76174">
        <w:rPr>
          <w:rFonts w:cs="Arial"/>
          <w:szCs w:val="19"/>
        </w:rPr>
        <w:t>C, a minimalna 6,2</w:t>
      </w:r>
      <w:r w:rsidRPr="00C76174">
        <w:rPr>
          <w:rFonts w:cs="Arial"/>
          <w:szCs w:val="19"/>
          <w:vertAlign w:val="superscript"/>
        </w:rPr>
        <w:t>o</w:t>
      </w:r>
      <w:r w:rsidRPr="00C76174">
        <w:rPr>
          <w:rFonts w:cs="Arial"/>
          <w:szCs w:val="19"/>
        </w:rPr>
        <w:t>C. W omawianym miesiącu odnotowano 11 dni z opadami atmosferycznymi, których suma wynosiła 42,1 mm.</w:t>
      </w:r>
    </w:p>
    <w:p w14:paraId="67B76948" w14:textId="77777777" w:rsidR="00D36206" w:rsidRPr="00C76174" w:rsidRDefault="00D36206" w:rsidP="00D36206">
      <w:pPr>
        <w:tabs>
          <w:tab w:val="left" w:pos="993"/>
        </w:tabs>
        <w:spacing w:before="180"/>
        <w:rPr>
          <w:szCs w:val="19"/>
        </w:rPr>
      </w:pPr>
      <w:r w:rsidRPr="00C76174">
        <w:rPr>
          <w:rFonts w:cs="Arial"/>
          <w:b/>
          <w:szCs w:val="19"/>
        </w:rPr>
        <w:t>Tablica 5.</w:t>
      </w:r>
      <w:r w:rsidRPr="00C76174">
        <w:rPr>
          <w:rFonts w:cs="Arial"/>
          <w:b/>
          <w:szCs w:val="19"/>
        </w:rPr>
        <w:tab/>
        <w:t>S</w:t>
      </w:r>
      <w:r w:rsidRPr="00C76174">
        <w:rPr>
          <w:b/>
          <w:szCs w:val="19"/>
        </w:rPr>
        <w:t>kup zbóż</w:t>
      </w:r>
      <w:r w:rsidRPr="00C76174">
        <w:rPr>
          <w:rFonts w:cs="Arial"/>
          <w:szCs w:val="19"/>
          <w:vertAlign w:val="superscript"/>
        </w:rPr>
        <w:t>a</w:t>
      </w:r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D36206" w:rsidRPr="006C7E06" w14:paraId="5C87FBB1" w14:textId="77777777" w:rsidTr="00D36206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24EDC42" w14:textId="77777777" w:rsidR="00D36206" w:rsidRPr="006C7E06" w:rsidRDefault="00D36206" w:rsidP="00D3620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6646F13" w14:textId="77777777" w:rsidR="00D36206" w:rsidRPr="006C7E06" w:rsidRDefault="00D36206" w:rsidP="00D3620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07 2024</w:t>
            </w:r>
            <w:r w:rsidRPr="006C7E06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06</w:t>
            </w:r>
            <w:r w:rsidRPr="006C7E06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605EDFD" w14:textId="77777777" w:rsidR="00D36206" w:rsidRPr="006C7E06" w:rsidRDefault="00D36206" w:rsidP="00D3620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  <w:r w:rsidRPr="006C7E06">
              <w:rPr>
                <w:sz w:val="16"/>
                <w:szCs w:val="16"/>
              </w:rPr>
              <w:t xml:space="preserve"> 2025</w:t>
            </w:r>
          </w:p>
        </w:tc>
      </w:tr>
      <w:tr w:rsidR="00D36206" w:rsidRPr="006C7E06" w14:paraId="16816245" w14:textId="77777777" w:rsidTr="00D36206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7CFAE02" w14:textId="77777777" w:rsidR="00D36206" w:rsidRPr="006C7E06" w:rsidRDefault="00D36206" w:rsidP="00D3620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5537478" w14:textId="77777777" w:rsidR="00D36206" w:rsidRPr="006C7E06" w:rsidRDefault="00D36206" w:rsidP="00D3620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A7EF19" w14:textId="77777777" w:rsidR="00D36206" w:rsidRPr="006C7E06" w:rsidRDefault="00D36206" w:rsidP="00D3620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07 2023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06</w:t>
            </w:r>
            <w:r w:rsidRPr="006C7E06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E8C3AD7" w14:textId="77777777" w:rsidR="00D36206" w:rsidRPr="006C7E06" w:rsidRDefault="00D36206" w:rsidP="00D3620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C7E06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4BA431D" w14:textId="77777777" w:rsidR="00D36206" w:rsidRPr="006C7E06" w:rsidRDefault="00D36206" w:rsidP="00D3620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  <w:r w:rsidRPr="006C7E06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8AD96DC" w14:textId="77777777" w:rsidR="00D36206" w:rsidRPr="006C7E06" w:rsidRDefault="00D36206" w:rsidP="00D36206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  <w:r w:rsidRPr="006C7E06">
              <w:rPr>
                <w:sz w:val="16"/>
                <w:szCs w:val="16"/>
              </w:rPr>
              <w:t xml:space="preserve"> 2025=100</w:t>
            </w:r>
          </w:p>
        </w:tc>
      </w:tr>
      <w:tr w:rsidR="00D36206" w:rsidRPr="006C7E06" w14:paraId="22C8BD69" w14:textId="77777777" w:rsidTr="00D36206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A3BD91" w14:textId="77777777" w:rsidR="00D36206" w:rsidRPr="006C7E06" w:rsidRDefault="00D36206" w:rsidP="00D36206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6C7E06">
              <w:rPr>
                <w:rFonts w:cs="Arial"/>
                <w:sz w:val="16"/>
                <w:szCs w:val="16"/>
              </w:rPr>
              <w:t>Ziarno zbóż podstawowych</w:t>
            </w:r>
            <w:r w:rsidRPr="006C7E06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AC4EF9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677,0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5E847E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74,9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0DAE0B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31,6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DA8E6C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84,5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496A872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68,9</w:t>
            </w:r>
          </w:p>
        </w:tc>
      </w:tr>
      <w:tr w:rsidR="00D36206" w:rsidRPr="006C7E06" w14:paraId="66F40C1A" w14:textId="77777777" w:rsidTr="00D3620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172E21" w14:textId="77777777" w:rsidR="00D36206" w:rsidRPr="006C7E06" w:rsidRDefault="00D36206" w:rsidP="00D36206">
            <w:pPr>
              <w:tabs>
                <w:tab w:val="right" w:leader="dot" w:pos="1452"/>
              </w:tabs>
              <w:spacing w:before="60" w:after="60"/>
              <w:ind w:firstLine="318"/>
              <w:rPr>
                <w:rFonts w:cs="Arial"/>
                <w:sz w:val="16"/>
                <w:szCs w:val="16"/>
              </w:rPr>
            </w:pPr>
            <w:r w:rsidRPr="006C7E0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515851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B5FB55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77D8E7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C8D468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089865A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D36206" w:rsidRPr="006C7E06" w14:paraId="6C0A0CE0" w14:textId="77777777" w:rsidTr="00D3620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B812061" w14:textId="77777777" w:rsidR="00D36206" w:rsidRPr="006C7E06" w:rsidRDefault="00D36206" w:rsidP="00D36206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6C7E06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C40865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529,8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82FEC1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74,7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7419D1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27,9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0F2963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117,2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3B3993A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66,5</w:t>
            </w:r>
          </w:p>
        </w:tc>
      </w:tr>
      <w:tr w:rsidR="00D36206" w:rsidRPr="006C7E06" w14:paraId="2290200E" w14:textId="77777777" w:rsidTr="00D3620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89CE02A" w14:textId="77777777" w:rsidR="00D36206" w:rsidRPr="006C7E06" w:rsidRDefault="00D36206" w:rsidP="00D36206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6C7E06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508F97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35,0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EA14FA6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189,5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D796B33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0,2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612397A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23,2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1433CEC5" w14:textId="77777777" w:rsidR="00D36206" w:rsidRPr="00C76174" w:rsidRDefault="00D36206" w:rsidP="00D3620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76174">
              <w:rPr>
                <w:sz w:val="16"/>
                <w:szCs w:val="16"/>
              </w:rPr>
              <w:t>32,4</w:t>
            </w:r>
          </w:p>
        </w:tc>
      </w:tr>
    </w:tbl>
    <w:p w14:paraId="0E2A6D50" w14:textId="77777777" w:rsidR="00D36206" w:rsidRPr="006C7E06" w:rsidRDefault="00D36206" w:rsidP="00D36206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6C7E06">
        <w:rPr>
          <w:rFonts w:cs="Arial"/>
          <w:sz w:val="15"/>
          <w:szCs w:val="15"/>
        </w:rPr>
        <w:t>a </w:t>
      </w:r>
      <w:r w:rsidRPr="006C7E06">
        <w:rPr>
          <w:sz w:val="15"/>
          <w:szCs w:val="15"/>
        </w:rPr>
        <w:t>Bez skupu realizowanego przez osoby fizyczne.  </w:t>
      </w:r>
      <w:r w:rsidRPr="006C7E06">
        <w:rPr>
          <w:rFonts w:cs="Arial"/>
          <w:sz w:val="15"/>
          <w:szCs w:val="15"/>
        </w:rPr>
        <w:t>b</w:t>
      </w:r>
      <w:r w:rsidRPr="006C7E06">
        <w:rPr>
          <w:rFonts w:cs="Arial"/>
          <w:i/>
          <w:sz w:val="15"/>
          <w:szCs w:val="15"/>
        </w:rPr>
        <w:t> </w:t>
      </w:r>
      <w:r w:rsidRPr="006C7E06">
        <w:rPr>
          <w:sz w:val="15"/>
          <w:szCs w:val="15"/>
        </w:rPr>
        <w:t>Obejmuje: pszenicę, żyto, jęczmień, owies, pszenżyto; łącznie z mieszankami zbożowymi, bez ziarna siewnego.</w:t>
      </w:r>
      <w:r w:rsidRPr="006C7E06">
        <w:rPr>
          <w:rFonts w:cs="Arial"/>
          <w:sz w:val="15"/>
          <w:szCs w:val="15"/>
          <w:vertAlign w:val="superscript"/>
        </w:rPr>
        <w:t xml:space="preserve"> </w:t>
      </w:r>
    </w:p>
    <w:p w14:paraId="0CB060B2" w14:textId="77777777" w:rsidR="00D36206" w:rsidRPr="00C76174" w:rsidRDefault="00D36206" w:rsidP="00D36206">
      <w:pPr>
        <w:spacing w:before="180"/>
        <w:rPr>
          <w:szCs w:val="19"/>
        </w:rPr>
      </w:pPr>
      <w:r w:rsidRPr="00C76174">
        <w:rPr>
          <w:szCs w:val="19"/>
        </w:rPr>
        <w:t xml:space="preserve">W okresie lipiec 2024–czerwiec 2025 r. </w:t>
      </w:r>
      <w:r w:rsidRPr="00C76174">
        <w:rPr>
          <w:b/>
          <w:szCs w:val="19"/>
        </w:rPr>
        <w:t>skup zbóż podstawowych (z mieszankami</w:t>
      </w:r>
      <w:r w:rsidRPr="00C76174">
        <w:rPr>
          <w:szCs w:val="19"/>
        </w:rPr>
        <w:t xml:space="preserve"> </w:t>
      </w:r>
      <w:r w:rsidRPr="00C76174">
        <w:rPr>
          <w:b/>
          <w:szCs w:val="19"/>
        </w:rPr>
        <w:t>zbożowymi, bez ziarna siewnego)</w:t>
      </w:r>
      <w:r w:rsidRPr="00C76174">
        <w:rPr>
          <w:szCs w:val="19"/>
        </w:rPr>
        <w:t xml:space="preserve"> ukształtował się na poziomie 677,0 tys. t i był niższy o 25,1% od notowanego w analogicznym okresie roku poprzedniego. W omawianych miesiącach skupiono łącznie 529,8 tys. t pszenicy (tj. o 25,3% mniej niż przed rokiem) i 35,0 tys. t żyta </w:t>
      </w:r>
      <w:r w:rsidRPr="00C76174">
        <w:rPr>
          <w:szCs w:val="19"/>
        </w:rPr>
        <w:br/>
        <w:t>(tj. o 89,5% więcej niż w tym samym okresie roku poprzedniego).</w:t>
      </w:r>
    </w:p>
    <w:p w14:paraId="657A3CD7" w14:textId="06D0DF6D" w:rsidR="00D36206" w:rsidRPr="00C76174" w:rsidRDefault="00D36206" w:rsidP="00D36206">
      <w:pPr>
        <w:spacing w:after="0"/>
        <w:rPr>
          <w:rFonts w:cs="Arial"/>
          <w:szCs w:val="19"/>
        </w:rPr>
      </w:pPr>
      <w:r w:rsidRPr="00C76174">
        <w:rPr>
          <w:rFonts w:cs="Arial"/>
          <w:szCs w:val="19"/>
        </w:rPr>
        <w:t>W czerwcu br. skupiono 31,6 tys. t zbóż podstawowych (</w:t>
      </w:r>
      <w:r w:rsidRPr="00C76174">
        <w:rPr>
          <w:szCs w:val="19"/>
        </w:rPr>
        <w:t>z mieszankami zbożowymi,</w:t>
      </w:r>
      <w:r w:rsidRPr="00C76174">
        <w:rPr>
          <w:b/>
          <w:szCs w:val="19"/>
        </w:rPr>
        <w:t xml:space="preserve"> </w:t>
      </w:r>
      <w:r w:rsidRPr="00C76174">
        <w:rPr>
          <w:szCs w:val="19"/>
        </w:rPr>
        <w:t>bez ziarna siewnego)</w:t>
      </w:r>
      <w:r w:rsidRPr="00C76174">
        <w:rPr>
          <w:rFonts w:cs="Arial"/>
          <w:szCs w:val="19"/>
        </w:rPr>
        <w:t>, tj. mniej zarówno w ujęciu rocznym (o 15,5%), jak i miesięcznym (o 31,1%). Największy udział w skupie zbóż miała pszenica, która stanowiła 88,2% skupu zbóż podstawowych. Skup pszenicy w czerwcu br. wynosił 27,9 tys. t i był wyższy o 17,2% niż rok wcześniej, a</w:t>
      </w:r>
      <w:r>
        <w:rPr>
          <w:rFonts w:cs="Arial"/>
          <w:szCs w:val="19"/>
        </w:rPr>
        <w:t> </w:t>
      </w:r>
      <w:r w:rsidRPr="00C76174">
        <w:rPr>
          <w:rFonts w:cs="Arial"/>
          <w:szCs w:val="19"/>
        </w:rPr>
        <w:t>niższy o 33,5% w porównaniu z majem br.</w:t>
      </w:r>
    </w:p>
    <w:p w14:paraId="1D7CFC71" w14:textId="77777777" w:rsidR="00D36206" w:rsidRPr="006C7E06" w:rsidRDefault="00D36206" w:rsidP="00D36206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6C7E06">
        <w:rPr>
          <w:rFonts w:cs="Arial"/>
          <w:b/>
          <w:szCs w:val="19"/>
        </w:rPr>
        <w:lastRenderedPageBreak/>
        <w:t>Tablica 6.</w:t>
      </w:r>
      <w:r w:rsidRPr="006C7E06">
        <w:rPr>
          <w:rFonts w:cs="Arial"/>
          <w:b/>
          <w:szCs w:val="19"/>
        </w:rPr>
        <w:tab/>
      </w:r>
      <w:r w:rsidRPr="006C7E06">
        <w:rPr>
          <w:rFonts w:cs="Arial"/>
          <w:b/>
          <w:spacing w:val="-2"/>
          <w:szCs w:val="19"/>
        </w:rPr>
        <w:t>Sku</w:t>
      </w:r>
      <w:r w:rsidRPr="006C7E06">
        <w:rPr>
          <w:rFonts w:cs="Arial"/>
          <w:b/>
          <w:szCs w:val="19"/>
        </w:rPr>
        <w:t>p podstawowych produktów zwierzęcych</w:t>
      </w:r>
      <w:r w:rsidRPr="006C7E06">
        <w:rPr>
          <w:rFonts w:cs="Arial"/>
          <w:szCs w:val="19"/>
          <w:vertAlign w:val="superscript"/>
        </w:rPr>
        <w:t>a</w:t>
      </w:r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D36206" w:rsidRPr="006C7E06" w14:paraId="61884673" w14:textId="77777777" w:rsidTr="00D36206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ED49F3" w14:textId="77777777" w:rsidR="00D36206" w:rsidRPr="006C7E06" w:rsidRDefault="00D36206" w:rsidP="00D3620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3AD362" w14:textId="77777777" w:rsidR="00D36206" w:rsidRPr="006C7E06" w:rsidRDefault="00D36206" w:rsidP="00D3620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01–06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 xml:space="preserve"> 2025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7BCC23D9" w14:textId="77777777" w:rsidR="00D36206" w:rsidRPr="006C7E06" w:rsidRDefault="00D36206" w:rsidP="00D3620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06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 xml:space="preserve"> 2025</w:t>
            </w:r>
          </w:p>
        </w:tc>
      </w:tr>
      <w:tr w:rsidR="00D36206" w:rsidRPr="006C7E06" w14:paraId="11D045C4" w14:textId="77777777" w:rsidTr="00D36206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403851D" w14:textId="77777777" w:rsidR="00D36206" w:rsidRPr="006C7E06" w:rsidRDefault="00D36206" w:rsidP="00D36206">
            <w:pPr>
              <w:spacing w:before="30" w:after="3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616937C" w14:textId="77777777" w:rsidR="00D36206" w:rsidRPr="006C7E06" w:rsidRDefault="00D36206" w:rsidP="00D3620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3B24CFBE" w14:textId="77777777" w:rsidR="00D36206" w:rsidRPr="006C7E06" w:rsidRDefault="00D36206" w:rsidP="00D3620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01–06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0E4281BF" w14:textId="77777777" w:rsidR="00D36206" w:rsidRPr="006C7E06" w:rsidRDefault="00D36206" w:rsidP="00D3620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6C7E06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8782812" w14:textId="77777777" w:rsidR="00D36206" w:rsidRPr="006C7E06" w:rsidRDefault="00D36206" w:rsidP="00D3620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06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 xml:space="preserve"> 2024=100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4A61069" w14:textId="77777777" w:rsidR="00D36206" w:rsidRPr="006C7E06" w:rsidRDefault="00D36206" w:rsidP="00D36206">
            <w:pPr>
              <w:spacing w:before="30" w:after="3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05</w:t>
            </w:r>
            <w:r w:rsidRPr="006C7E06">
              <w:rPr>
                <w:rFonts w:eastAsia="Fira Sans Light" w:cs="Times New Roman"/>
                <w:sz w:val="16"/>
                <w:szCs w:val="16"/>
              </w:rPr>
              <w:t xml:space="preserve"> 2025=100</w:t>
            </w:r>
          </w:p>
        </w:tc>
      </w:tr>
      <w:tr w:rsidR="00D36206" w:rsidRPr="00126AC9" w14:paraId="6F1A01B6" w14:textId="77777777" w:rsidTr="00D36206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113DD3" w14:textId="77777777" w:rsidR="00D36206" w:rsidRPr="00126AC9" w:rsidRDefault="00D36206" w:rsidP="00D3620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Żywiec rzeźny</w:t>
            </w:r>
            <w:r w:rsidRPr="00126AC9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r w:rsidRPr="00126AC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7DCEBF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38,0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716268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101,4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D914B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5,6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FC574C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90,4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CADB588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80,1</w:t>
            </w:r>
          </w:p>
        </w:tc>
      </w:tr>
      <w:tr w:rsidR="00D36206" w:rsidRPr="00126AC9" w14:paraId="6247E1DD" w14:textId="77777777" w:rsidTr="00D3620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3C0A51E" w14:textId="77777777" w:rsidR="00D36206" w:rsidRPr="00126AC9" w:rsidRDefault="00D36206" w:rsidP="00D36206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8B4F6F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731F81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8C6AF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F023B3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2967D0C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D36206" w:rsidRPr="00126AC9" w14:paraId="638DE2F6" w14:textId="77777777" w:rsidTr="00D3620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AB0D771" w14:textId="77777777" w:rsidR="00D36206" w:rsidRPr="00126AC9" w:rsidRDefault="00D36206" w:rsidP="00D3620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45FA11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0,5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974D4C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59,1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77D1E79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06D4D5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68,8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F1FD727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106,9</w:t>
            </w:r>
          </w:p>
        </w:tc>
      </w:tr>
      <w:tr w:rsidR="00D36206" w:rsidRPr="00126AC9" w14:paraId="02C6870B" w14:textId="77777777" w:rsidTr="00D3620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548D181" w14:textId="77777777" w:rsidR="00D36206" w:rsidRPr="00126AC9" w:rsidRDefault="00D36206" w:rsidP="00D3620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9A2F68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16,4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19980C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94,1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EAFA72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2,4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96CB71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92,3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4079AB3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100,9</w:t>
            </w:r>
          </w:p>
        </w:tc>
      </w:tr>
      <w:tr w:rsidR="00D36206" w:rsidRPr="00126AC9" w14:paraId="11AB3081" w14:textId="77777777" w:rsidTr="00D3620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5376573" w14:textId="77777777" w:rsidR="00D36206" w:rsidRPr="00126AC9" w:rsidRDefault="00D36206" w:rsidP="00D3620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3BA5F4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21,1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5A3C75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109,8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CE44E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3,1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35F0B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89,8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460690E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68,7</w:t>
            </w:r>
          </w:p>
        </w:tc>
      </w:tr>
      <w:tr w:rsidR="00D36206" w:rsidRPr="00126AC9" w14:paraId="3791AD25" w14:textId="77777777" w:rsidTr="00D3620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F708659" w14:textId="77777777" w:rsidR="00D36206" w:rsidRPr="00126AC9" w:rsidRDefault="00D36206" w:rsidP="00D3620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126AC9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126AC9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r w:rsidRPr="00126AC9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ADEFB18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161,9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67539DCF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103,0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DDA0317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26,9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FB54A9D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103,6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68FC7141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C76174">
              <w:rPr>
                <w:rFonts w:eastAsia="Fira Sans Light" w:cs="Times New Roman"/>
                <w:sz w:val="16"/>
                <w:szCs w:val="16"/>
              </w:rPr>
              <w:t>94,9</w:t>
            </w:r>
          </w:p>
        </w:tc>
      </w:tr>
    </w:tbl>
    <w:p w14:paraId="6AAC38CF" w14:textId="77777777" w:rsidR="00D36206" w:rsidRPr="00126AC9" w:rsidRDefault="00D36206" w:rsidP="00D36206">
      <w:pPr>
        <w:spacing w:before="140" w:after="0"/>
        <w:jc w:val="both"/>
        <w:rPr>
          <w:sz w:val="15"/>
          <w:szCs w:val="15"/>
        </w:rPr>
      </w:pPr>
      <w:r w:rsidRPr="00126AC9">
        <w:rPr>
          <w:sz w:val="15"/>
          <w:szCs w:val="15"/>
        </w:rPr>
        <w:t>a  Bez skupu realizowanego przez osoby fizyczne.  b</w:t>
      </w:r>
      <w:r w:rsidRPr="00126AC9">
        <w:rPr>
          <w:i/>
          <w:sz w:val="15"/>
          <w:szCs w:val="15"/>
        </w:rPr>
        <w:t> </w:t>
      </w:r>
      <w:r w:rsidRPr="00126AC9">
        <w:rPr>
          <w:sz w:val="15"/>
          <w:szCs w:val="15"/>
        </w:rPr>
        <w:t>Obejmuje: bydło, cielęta, trzodę chlewną, owce, konie i drób; w wadze żywej.  c</w:t>
      </w:r>
      <w:r w:rsidRPr="00126AC9">
        <w:rPr>
          <w:i/>
          <w:sz w:val="15"/>
          <w:szCs w:val="15"/>
        </w:rPr>
        <w:t> </w:t>
      </w:r>
      <w:r w:rsidRPr="00126AC9">
        <w:rPr>
          <w:sz w:val="15"/>
          <w:szCs w:val="15"/>
          <w:vertAlign w:val="superscript"/>
        </w:rPr>
        <w:t xml:space="preserve"> </w:t>
      </w:r>
      <w:r w:rsidRPr="00126AC9">
        <w:rPr>
          <w:sz w:val="15"/>
          <w:szCs w:val="15"/>
        </w:rPr>
        <w:t>W milionach litrów.</w:t>
      </w:r>
    </w:p>
    <w:p w14:paraId="6C0C4B44" w14:textId="77777777" w:rsidR="00D36206" w:rsidRPr="00C76174" w:rsidRDefault="00D36206" w:rsidP="00D36206">
      <w:pPr>
        <w:spacing w:before="180" w:line="240" w:lineRule="auto"/>
        <w:rPr>
          <w:rFonts w:eastAsia="Fira Sans Light" w:cs="Arial"/>
          <w:bCs/>
          <w:szCs w:val="19"/>
        </w:rPr>
      </w:pPr>
      <w:r w:rsidRPr="00C76174">
        <w:rPr>
          <w:rFonts w:eastAsia="Fira Sans Light" w:cs="Arial"/>
          <w:bCs/>
          <w:szCs w:val="19"/>
        </w:rPr>
        <w:t xml:space="preserve">W okresie styczeń–czerwiec br. skupiono 38,0 tys. t </w:t>
      </w:r>
      <w:r w:rsidRPr="00C76174">
        <w:rPr>
          <w:rFonts w:eastAsia="Fira Sans Light" w:cs="Arial"/>
          <w:b/>
          <w:bCs/>
          <w:szCs w:val="19"/>
        </w:rPr>
        <w:t>żywca rzeźnego (w wadze żywej)</w:t>
      </w:r>
      <w:r w:rsidRPr="00C76174">
        <w:rPr>
          <w:rFonts w:eastAsia="Fira Sans Light" w:cs="Arial"/>
          <w:bCs/>
          <w:szCs w:val="19"/>
        </w:rPr>
        <w:t>, tj. o 1,4% więcej niż w tym samym okresie 2024 r. W stosunku do danych notowanych przed rokiem wyższy był skup żywca drobiowego (o 9,8%), a niższy wołowego i wieprzowego (odpowiednio: o 40,9% i o 5,9%).</w:t>
      </w:r>
    </w:p>
    <w:p w14:paraId="2EB06963" w14:textId="16181238" w:rsidR="00D36206" w:rsidRPr="00C76174" w:rsidRDefault="00D36206" w:rsidP="00D36206">
      <w:pPr>
        <w:spacing w:line="240" w:lineRule="auto"/>
        <w:rPr>
          <w:rFonts w:eastAsia="Fira Sans Light" w:cs="Arial"/>
          <w:bCs/>
          <w:szCs w:val="19"/>
        </w:rPr>
      </w:pPr>
      <w:r w:rsidRPr="00C76174">
        <w:rPr>
          <w:rFonts w:eastAsia="Fira Sans Light" w:cs="Arial"/>
          <w:bCs/>
          <w:szCs w:val="19"/>
        </w:rPr>
        <w:t xml:space="preserve">W czerwcu br. skup żywca rzeźnego (w wadze żywej) wyniósł 5,6 tys. t i był niższy zarówno w ujęciu rocznym (o 9,6%), </w:t>
      </w:r>
      <w:r>
        <w:rPr>
          <w:rFonts w:eastAsia="Fira Sans Light" w:cs="Arial"/>
          <w:bCs/>
          <w:szCs w:val="19"/>
        </w:rPr>
        <w:br/>
      </w:r>
      <w:r w:rsidRPr="00C76174">
        <w:rPr>
          <w:rFonts w:eastAsia="Fira Sans Light" w:cs="Arial"/>
          <w:bCs/>
          <w:szCs w:val="19"/>
        </w:rPr>
        <w:t>jak i miesięcznym (o 19,9%). W omawianym miesiącu producenci rolni dostarczyli do skupu 3,1 tys. t żywca drobiowego, 2,4 tys. t żywca wieprzowego oraz 0,1 tys. t żywca wołowego.</w:t>
      </w:r>
    </w:p>
    <w:p w14:paraId="40C7D434" w14:textId="0BB8C78D" w:rsidR="00D36206" w:rsidRPr="00C76174" w:rsidRDefault="00D36206" w:rsidP="00D36206">
      <w:pPr>
        <w:rPr>
          <w:rFonts w:eastAsia="Fira Sans Light" w:cs="Arial"/>
          <w:bCs/>
          <w:szCs w:val="19"/>
        </w:rPr>
      </w:pPr>
      <w:r w:rsidRPr="00C76174">
        <w:rPr>
          <w:rFonts w:eastAsia="Fira Sans Light" w:cs="Arial"/>
          <w:bCs/>
          <w:szCs w:val="19"/>
        </w:rPr>
        <w:t>W ujęciu rocznym odnotowano spadek skupu żywca wołowego, drobiowego i wieprzowego (odpowiednio: o 31,2%, o</w:t>
      </w:r>
      <w:r>
        <w:rPr>
          <w:rFonts w:eastAsia="Fira Sans Light" w:cs="Arial"/>
          <w:bCs/>
          <w:szCs w:val="19"/>
        </w:rPr>
        <w:t> </w:t>
      </w:r>
      <w:r w:rsidRPr="00C76174">
        <w:rPr>
          <w:rFonts w:eastAsia="Fira Sans Light" w:cs="Arial"/>
          <w:bCs/>
          <w:szCs w:val="19"/>
        </w:rPr>
        <w:t>10,2% i o 7,7%). W odniesieniu do maja br. niższy był skup żywca drobiowego (o 31,3%), a wyższy wołowego i</w:t>
      </w:r>
      <w:r w:rsidR="00B9636F">
        <w:rPr>
          <w:rFonts w:eastAsia="Fira Sans Light" w:cs="Arial"/>
          <w:bCs/>
          <w:szCs w:val="19"/>
        </w:rPr>
        <w:t> w</w:t>
      </w:r>
      <w:r w:rsidRPr="00C76174">
        <w:rPr>
          <w:rFonts w:eastAsia="Fira Sans Light" w:cs="Arial"/>
          <w:bCs/>
          <w:szCs w:val="19"/>
        </w:rPr>
        <w:t>ieprzowego (odpowiednio: o 6,9% i o 0,9%).</w:t>
      </w:r>
    </w:p>
    <w:p w14:paraId="4D24B58B" w14:textId="77777777" w:rsidR="00D36206" w:rsidRPr="00C76174" w:rsidRDefault="00D36206" w:rsidP="00D36206">
      <w:pPr>
        <w:rPr>
          <w:rFonts w:eastAsia="Fira Sans Light" w:cs="Arial"/>
          <w:bCs/>
          <w:szCs w:val="19"/>
        </w:rPr>
      </w:pPr>
      <w:r w:rsidRPr="00C76174">
        <w:rPr>
          <w:rFonts w:eastAsia="Fira Sans Light" w:cs="Arial"/>
          <w:bCs/>
          <w:szCs w:val="19"/>
        </w:rPr>
        <w:t xml:space="preserve">W okresie styczeń–czerwiec br. skupiono 161,9 mln l </w:t>
      </w:r>
      <w:r w:rsidRPr="00C76174">
        <w:rPr>
          <w:rFonts w:eastAsia="Fira Sans Light" w:cs="Arial"/>
          <w:b/>
          <w:bCs/>
          <w:szCs w:val="19"/>
        </w:rPr>
        <w:t>mleka</w:t>
      </w:r>
      <w:r w:rsidRPr="00C76174">
        <w:rPr>
          <w:rFonts w:eastAsia="Fira Sans Light" w:cs="Arial"/>
          <w:bCs/>
          <w:szCs w:val="19"/>
        </w:rPr>
        <w:t>,</w:t>
      </w:r>
      <w:r w:rsidRPr="00C76174">
        <w:rPr>
          <w:rFonts w:eastAsia="Fira Sans Light" w:cs="Arial"/>
          <w:b/>
          <w:bCs/>
          <w:szCs w:val="19"/>
        </w:rPr>
        <w:t xml:space="preserve"> </w:t>
      </w:r>
      <w:r w:rsidRPr="00C76174">
        <w:rPr>
          <w:rFonts w:eastAsia="Fira Sans Light" w:cs="Arial"/>
          <w:bCs/>
          <w:szCs w:val="19"/>
        </w:rPr>
        <w:t xml:space="preserve">tj. o 3,0% więcej niż przed rokiem. </w:t>
      </w:r>
    </w:p>
    <w:p w14:paraId="1455697E" w14:textId="4A36CB78" w:rsidR="00D36206" w:rsidRPr="00C76174" w:rsidRDefault="00D36206" w:rsidP="00D36206">
      <w:pPr>
        <w:rPr>
          <w:rFonts w:eastAsia="Fira Sans Light" w:cs="Arial"/>
          <w:bCs/>
          <w:szCs w:val="19"/>
        </w:rPr>
      </w:pPr>
      <w:r w:rsidRPr="00C76174">
        <w:rPr>
          <w:rFonts w:eastAsia="Fira Sans Light" w:cs="Arial"/>
          <w:bCs/>
          <w:szCs w:val="19"/>
        </w:rPr>
        <w:t xml:space="preserve">W czerwcu br. skup mleka </w:t>
      </w:r>
      <w:r w:rsidRPr="00C76174">
        <w:rPr>
          <w:rFonts w:eastAsia="Fira Sans Light" w:cs="Arial"/>
          <w:bCs/>
          <w:spacing w:val="-4"/>
          <w:szCs w:val="19"/>
        </w:rPr>
        <w:t>ukształtował się na poziomie 26,9 mln l i był wyższy o 3,6% niż rok wcześniej, natomiast niższy o</w:t>
      </w:r>
      <w:r>
        <w:rPr>
          <w:rFonts w:eastAsia="Fira Sans Light" w:cs="Arial"/>
          <w:bCs/>
          <w:spacing w:val="-4"/>
          <w:szCs w:val="19"/>
        </w:rPr>
        <w:t> </w:t>
      </w:r>
      <w:r w:rsidRPr="00C76174">
        <w:rPr>
          <w:rFonts w:eastAsia="Fira Sans Light" w:cs="Arial"/>
          <w:bCs/>
          <w:spacing w:val="-4"/>
          <w:szCs w:val="19"/>
        </w:rPr>
        <w:t xml:space="preserve">5,1% w relacji do maja br. </w:t>
      </w:r>
    </w:p>
    <w:p w14:paraId="2BBCD201" w14:textId="77777777" w:rsidR="00D36206" w:rsidRPr="002252BD" w:rsidRDefault="00D36206" w:rsidP="00D3620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252BD">
        <w:rPr>
          <w:rFonts w:cs="Arial"/>
          <w:b/>
          <w:szCs w:val="19"/>
        </w:rPr>
        <w:t>Tablica 7.</w:t>
      </w:r>
      <w:r w:rsidRPr="002252BD">
        <w:rPr>
          <w:rFonts w:cs="Arial"/>
          <w:b/>
          <w:szCs w:val="19"/>
        </w:rPr>
        <w:tab/>
      </w:r>
      <w:r w:rsidRPr="002252BD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D36206" w:rsidRPr="002252BD" w14:paraId="6182CCEB" w14:textId="77777777" w:rsidTr="00D36206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D131EE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752877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3A9E2F21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D36206" w:rsidRPr="002252BD" w14:paraId="474ABEB7" w14:textId="77777777" w:rsidTr="00D36206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1FC3B98" w14:textId="77777777" w:rsidR="00D36206" w:rsidRPr="002252BD" w:rsidRDefault="00D36206" w:rsidP="00D36206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872975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06 2025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04E556F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01–06 2025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8303467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06 2025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C572C49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01–06 2025</w:t>
            </w:r>
          </w:p>
        </w:tc>
      </w:tr>
      <w:tr w:rsidR="00D36206" w:rsidRPr="002252BD" w14:paraId="357A5067" w14:textId="77777777" w:rsidTr="00D36206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983564A" w14:textId="77777777" w:rsidR="00D36206" w:rsidRPr="002252BD" w:rsidRDefault="00D36206" w:rsidP="00D36206">
            <w:pPr>
              <w:spacing w:before="30" w:after="3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E920642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30706B8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06 2024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F99742B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0A7FB9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D2977A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01–06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2024</w:t>
            </w:r>
            <w:r w:rsidRPr="002252BD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09F0CC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6794E8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06 2024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0C8571B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05 2025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2252BD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0C283F3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4CAC49" w14:textId="77777777" w:rsidR="00D36206" w:rsidRPr="002252BD" w:rsidRDefault="00D36206" w:rsidP="00D36206">
            <w:pPr>
              <w:spacing w:before="30" w:after="3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01–06 2024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D36206" w:rsidRPr="002252BD" w14:paraId="64C014E3" w14:textId="77777777" w:rsidTr="00D36206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06B433B" w14:textId="77777777" w:rsidR="00D36206" w:rsidRPr="002252BD" w:rsidRDefault="00D36206" w:rsidP="00D36206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Ziarno zbóż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r w:rsidRPr="002252BD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>za 1 dt: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FEF0AC" w14:textId="77777777" w:rsidR="00D36206" w:rsidRPr="002252BD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63BFD7" w14:textId="77777777" w:rsidR="00D36206" w:rsidRPr="002252BD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C36E48" w14:textId="77777777" w:rsidR="00D36206" w:rsidRPr="002252BD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6A6519" w14:textId="77777777" w:rsidR="00D36206" w:rsidRPr="002252BD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B5389D" w14:textId="77777777" w:rsidR="00D36206" w:rsidRPr="002252BD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49B248" w14:textId="77777777" w:rsidR="00D36206" w:rsidRPr="002252BD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49466D" w14:textId="77777777" w:rsidR="00D36206" w:rsidRPr="002252BD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1FAE60" w14:textId="77777777" w:rsidR="00D36206" w:rsidRPr="002252BD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714635" w14:textId="77777777" w:rsidR="00D36206" w:rsidRPr="002252BD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69F34F9" w14:textId="77777777" w:rsidR="00D36206" w:rsidRPr="002252BD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D36206" w:rsidRPr="002252BD" w14:paraId="75A6B486" w14:textId="77777777" w:rsidTr="00D3620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7EE3FE7" w14:textId="77777777" w:rsidR="00D36206" w:rsidRPr="002252BD" w:rsidRDefault="00D36206" w:rsidP="00D3620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1648EC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88,63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F874ED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98,3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AA973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98,8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780122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90,13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D03B69" w14:textId="77777777" w:rsidR="00D36206" w:rsidRPr="00C76174" w:rsidRDefault="00D36206" w:rsidP="00D36206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116,7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83FE9E" w14:textId="77777777" w:rsidR="00D36206" w:rsidRPr="00DD4778" w:rsidRDefault="00D36206" w:rsidP="00D36206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D4778">
              <w:rPr>
                <w:rFonts w:eastAsia="Fira Sans Light" w:cs="Arial"/>
                <w:bCs/>
                <w:sz w:val="16"/>
                <w:szCs w:val="16"/>
              </w:rPr>
              <w:t>136,67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CBB436" w14:textId="77777777" w:rsidR="00D36206" w:rsidRPr="00DD4778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D4778">
              <w:rPr>
                <w:rFonts w:eastAsia="Fira Sans Light" w:cs="Arial"/>
                <w:bCs/>
                <w:sz w:val="16"/>
                <w:szCs w:val="16"/>
              </w:rPr>
              <w:t>105,1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CD5A08" w14:textId="77777777" w:rsidR="00D36206" w:rsidRPr="00DD4778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D4778">
              <w:rPr>
                <w:rFonts w:eastAsia="Fira Sans Light" w:cs="Arial"/>
                <w:bCs/>
                <w:sz w:val="16"/>
                <w:szCs w:val="16"/>
              </w:rPr>
              <w:t>105,1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039EC0" w14:textId="77777777" w:rsidR="00D36206" w:rsidRPr="00DD4778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D4778">
              <w:rPr>
                <w:rFonts w:eastAsia="Fira Sans Light" w:cs="Arial"/>
                <w:bCs/>
                <w:sz w:val="16"/>
                <w:szCs w:val="16"/>
              </w:rPr>
              <w:t>131,67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6EE0E49" w14:textId="77777777" w:rsidR="00D36206" w:rsidRPr="00DD4778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D4778">
              <w:rPr>
                <w:rFonts w:eastAsia="Fira Sans Light" w:cs="Arial"/>
                <w:bCs/>
                <w:sz w:val="16"/>
                <w:szCs w:val="16"/>
              </w:rPr>
              <w:t>102,4</w:t>
            </w:r>
          </w:p>
        </w:tc>
      </w:tr>
      <w:tr w:rsidR="00D36206" w:rsidRPr="002252BD" w14:paraId="080F4C6D" w14:textId="77777777" w:rsidTr="00D3620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76866C1" w14:textId="77777777" w:rsidR="00D36206" w:rsidRPr="002252BD" w:rsidRDefault="00D36206" w:rsidP="00D3620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3AA72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71,54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2B16A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117,0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10C0D5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96,4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C2A61D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72,44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6B6E64" w14:textId="77777777" w:rsidR="00D36206" w:rsidRPr="00C76174" w:rsidRDefault="00D36206" w:rsidP="00D36206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125,2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76D396" w14:textId="77777777" w:rsidR="00D36206" w:rsidRPr="00DD4778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D477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9FF27E" w14:textId="77777777" w:rsidR="00D36206" w:rsidRPr="00DD4778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D477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268CCF" w14:textId="77777777" w:rsidR="00D36206" w:rsidRPr="00DD4778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D477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F4D484" w14:textId="77777777" w:rsidR="00D36206" w:rsidRPr="00DD4778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D477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B899469" w14:textId="77777777" w:rsidR="00D36206" w:rsidRPr="00DD4778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D4778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D36206" w:rsidRPr="002252BD" w14:paraId="4EA7A2DF" w14:textId="77777777" w:rsidTr="00D3620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DF3A1A0" w14:textId="77777777" w:rsidR="00D36206" w:rsidRPr="002252BD" w:rsidRDefault="00D36206" w:rsidP="00D36206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2252BD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za 1 dt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8C6187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154,46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8628D3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112,2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D8E3A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128,3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A2053D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125,26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AFB5E5" w14:textId="77777777" w:rsidR="00D36206" w:rsidRPr="00D36206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D3620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E21000" w14:textId="77777777" w:rsidR="00D36206" w:rsidRPr="00D36206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D3620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268,67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8C8295" w14:textId="77777777" w:rsidR="00D36206" w:rsidRPr="00D36206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D3620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7A328B" w14:textId="77777777" w:rsidR="00D36206" w:rsidRPr="00D36206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D3620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F1E2FB" w14:textId="77777777" w:rsidR="00D36206" w:rsidRPr="00D36206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D3620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252,16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B9D5A8D" w14:textId="77777777" w:rsidR="00D36206" w:rsidRPr="00D36206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D36206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92,7</w:t>
            </w:r>
          </w:p>
        </w:tc>
      </w:tr>
      <w:tr w:rsidR="00D36206" w:rsidRPr="002252BD" w14:paraId="323E6F13" w14:textId="77777777" w:rsidTr="00D3620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0202213" w14:textId="77777777" w:rsidR="00D36206" w:rsidRPr="002252BD" w:rsidRDefault="00D36206" w:rsidP="00D36206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C7FD4F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4D8157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679E93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3B618C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19F0E1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3ACA58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716D4F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7B3348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06B4B37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F3152B3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36206" w:rsidRPr="002252BD" w14:paraId="16E8E646" w14:textId="77777777" w:rsidTr="00D3620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03801C6" w14:textId="77777777" w:rsidR="00D36206" w:rsidRPr="002252BD" w:rsidRDefault="00D36206" w:rsidP="00D36206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A8C28D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3C68DA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8F2D91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D3DA41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D68F3DC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602FB0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125B04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3A6764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9D5759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82CBA03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36206" w:rsidRPr="002252BD" w14:paraId="1B1A01DC" w14:textId="77777777" w:rsidTr="00D3620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FD6D575" w14:textId="77777777" w:rsidR="00D36206" w:rsidRPr="002252BD" w:rsidRDefault="00D36206" w:rsidP="00D3620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C7D50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14,45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443A31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147,9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79631C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111,4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DC05EF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12,38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DC76B8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125,6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2C342F6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7ECDA91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489C89C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4E20402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DC07374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D36206" w:rsidRPr="002252BD" w14:paraId="082E4C0C" w14:textId="77777777" w:rsidTr="00D3620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FC60ACB" w14:textId="77777777" w:rsidR="00D36206" w:rsidRPr="002252BD" w:rsidRDefault="00D36206" w:rsidP="00D3620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98FE9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7,31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6BAF7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92,3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371C28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101,0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3FFFA7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6,64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3F6A55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87,5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7DF0F5A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35CCCAE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251902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3D4DDA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6E05BCB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D36206" w:rsidRPr="002252BD" w14:paraId="4FF287C4" w14:textId="77777777" w:rsidTr="00D3620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3281EE8" w14:textId="77777777" w:rsidR="00D36206" w:rsidRPr="002252BD" w:rsidRDefault="00D36206" w:rsidP="00D3620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368D1C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6,76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D05B7C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127,8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52AEF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112,1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0F0A94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5,77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15A94E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115,8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90CF180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0997F03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BAA62D1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29DC5C5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9B8C1E0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D36206" w:rsidRPr="002252BD" w14:paraId="6E3ACDC3" w14:textId="77777777" w:rsidTr="00D3620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264F386E" w14:textId="77777777" w:rsidR="00D36206" w:rsidRPr="002252BD" w:rsidRDefault="00D36206" w:rsidP="00D36206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2252BD">
              <w:rPr>
                <w:rFonts w:eastAsia="Fira Sans Light" w:cs="Arial"/>
                <w:bCs/>
                <w:sz w:val="16"/>
                <w:szCs w:val="16"/>
              </w:rPr>
              <w:t xml:space="preserve">Mleko za 1 hl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8349FB7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222,12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5DFFB76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111,9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CBE9863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99,2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6E8E27C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227,95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F4584B1" w14:textId="77777777" w:rsidR="00D36206" w:rsidRPr="00C76174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C76174">
              <w:rPr>
                <w:rFonts w:eastAsia="Fira Sans Light" w:cs="Arial"/>
                <w:bCs/>
                <w:sz w:val="16"/>
                <w:szCs w:val="16"/>
              </w:rPr>
              <w:t>111,0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9004560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4A72743A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3E1B4AE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4DD485C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582DC065" w14:textId="77777777" w:rsidR="00D36206" w:rsidRPr="001257AF" w:rsidRDefault="00D36206" w:rsidP="00D36206">
            <w:pPr>
              <w:spacing w:before="46" w:after="46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1257AF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0F4A155" w14:textId="77777777" w:rsidR="00D36206" w:rsidRPr="002252BD" w:rsidRDefault="00D36206" w:rsidP="00D36206">
      <w:pPr>
        <w:spacing w:before="180" w:line="200" w:lineRule="exact"/>
      </w:pPr>
      <w:r w:rsidRPr="002252BD">
        <w:rPr>
          <w:sz w:val="15"/>
          <w:szCs w:val="15"/>
        </w:rPr>
        <w:t>a W skupie bez ziarna</w:t>
      </w:r>
      <w:r w:rsidRPr="002252BD">
        <w:t xml:space="preserve"> </w:t>
      </w:r>
      <w:r w:rsidRPr="002252BD">
        <w:rPr>
          <w:sz w:val="15"/>
          <w:szCs w:val="15"/>
        </w:rPr>
        <w:t>siewnego. b Na targowiskach jadalne późne</w:t>
      </w:r>
      <w:r w:rsidRPr="002252BD">
        <w:t xml:space="preserve">. </w:t>
      </w:r>
    </w:p>
    <w:p w14:paraId="23DE1E82" w14:textId="77777777" w:rsidR="00D36206" w:rsidRPr="00184CDB" w:rsidRDefault="00D36206" w:rsidP="00D36206">
      <w:pPr>
        <w:spacing w:before="180"/>
        <w:rPr>
          <w:rFonts w:eastAsia="Fira Sans Light" w:cs="Times New Roman"/>
          <w:szCs w:val="19"/>
        </w:rPr>
      </w:pPr>
      <w:r w:rsidRPr="00184CDB">
        <w:rPr>
          <w:rFonts w:eastAsia="Fira Sans Light" w:cs="Arial"/>
          <w:bCs/>
          <w:szCs w:val="19"/>
        </w:rPr>
        <w:t>W czerwcu br.</w:t>
      </w:r>
      <w:r w:rsidRPr="00184CDB">
        <w:rPr>
          <w:rFonts w:eastAsia="Fira Sans Light" w:cs="Times New Roman"/>
          <w:szCs w:val="19"/>
        </w:rPr>
        <w:t xml:space="preserve"> za 1 dt </w:t>
      </w:r>
      <w:r w:rsidRPr="00184CDB">
        <w:rPr>
          <w:rFonts w:eastAsia="Fira Sans Light" w:cs="Arial"/>
          <w:szCs w:val="19"/>
        </w:rPr>
        <w:t>zbóż podstawowych (</w:t>
      </w:r>
      <w:r w:rsidRPr="00184CDB">
        <w:rPr>
          <w:rFonts w:eastAsia="Fira Sans Light" w:cs="Times New Roman"/>
          <w:szCs w:val="19"/>
        </w:rPr>
        <w:t>z mieszankami zbożowymi, bez ziarna siewnego) płacono średnio 87,50 zł, tj. więcej o 8,3% niż przed rokiem, natomiast mniej o 1,5% w stosunku do maja br.</w:t>
      </w:r>
      <w:r w:rsidRPr="00184CDB">
        <w:rPr>
          <w:rFonts w:eastAsia="Fira Sans Light" w:cs="Times New Roman"/>
          <w:spacing w:val="-2"/>
          <w:szCs w:val="19"/>
        </w:rPr>
        <w:t xml:space="preserve"> W omawianym miesiącu w punktach skupu za 1 dt pszenicy płacono 88,63 zł, jęczmienia 78,46 zł, a żyta 71,54 zł.</w:t>
      </w:r>
      <w:r w:rsidRPr="00184CDB">
        <w:rPr>
          <w:rFonts w:eastAsia="Fira Sans Light" w:cs="Times New Roman"/>
          <w:szCs w:val="19"/>
        </w:rPr>
        <w:t xml:space="preserve"> W ujęciu rocznym ceny skupu jęczmienia i żyta były wyższe (odpowiednio: o 23,4% i o 17,0%), a pszenicy niższe (o 1,7%). W porównaniu z majem 2025 r. odnotowano spadek cen żyta, jęczmienia i pszenicy (odpowiednio: o 3,6%, o 1,7% i o 1,2%).</w:t>
      </w:r>
    </w:p>
    <w:p w14:paraId="1B4538E5" w14:textId="77777777" w:rsidR="00D36206" w:rsidRPr="00F30E1E" w:rsidRDefault="00D36206" w:rsidP="00D36206">
      <w:pPr>
        <w:rPr>
          <w:rFonts w:eastAsia="Fira Sans Light" w:cs="Times New Roman"/>
          <w:szCs w:val="19"/>
        </w:rPr>
      </w:pPr>
      <w:r w:rsidRPr="00D36206">
        <w:rPr>
          <w:rFonts w:eastAsia="Fira Sans Light" w:cs="Times New Roman"/>
          <w:spacing w:val="-4"/>
          <w:szCs w:val="19"/>
        </w:rPr>
        <w:t>W okresie styczeń–czerwiec br. za 1 dt pszenicy w punktach skupu płacono średnio 90,13 zł, jęczmienia 82,56 zł, a żyta 72,44 zł.</w:t>
      </w:r>
      <w:r w:rsidRPr="00F30E1E">
        <w:rPr>
          <w:rFonts w:eastAsia="Fira Sans Light" w:cs="Times New Roman"/>
          <w:spacing w:val="-2"/>
          <w:szCs w:val="19"/>
        </w:rPr>
        <w:t xml:space="preserve"> W stosunku do analogicznego okresu 2024 r. wyższe były średnie ceny skupu żyta, jęczmienia i pszenicy (odpowiednio: o 25,2%, o 21,4% i o 16,7%).</w:t>
      </w:r>
    </w:p>
    <w:p w14:paraId="49A47099" w14:textId="1C9F734D" w:rsidR="00D36206" w:rsidRDefault="00A356CF" w:rsidP="00D3620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A356CF">
        <w:rPr>
          <w:noProof/>
          <w:lang w:eastAsia="pl-PL"/>
        </w:rPr>
        <w:lastRenderedPageBreak/>
        <w:drawing>
          <wp:anchor distT="0" distB="0" distL="114300" distR="114300" simplePos="0" relativeHeight="251668992" behindDoc="1" locked="0" layoutInCell="1" allowOverlap="1" wp14:anchorId="60BA492F" wp14:editId="59FE1C67">
            <wp:simplePos x="0" y="0"/>
            <wp:positionH relativeFrom="column">
              <wp:posOffset>98729</wp:posOffset>
            </wp:positionH>
            <wp:positionV relativeFrom="paragraph">
              <wp:posOffset>155023</wp:posOffset>
            </wp:positionV>
            <wp:extent cx="5942857" cy="3133333"/>
            <wp:effectExtent l="0" t="0" r="1270" b="0"/>
            <wp:wrapNone/>
            <wp:docPr id="463" name="Obraz 463" descr="Na wykresie liniowym zaprezentowano przeciętne ceny skupu 1 dt pszenicy i żyta oraz targowiskowe ceny 1 dt ziemniaków późnych dla województwa opolskiego w miesiącach: czerwiec–grudzień 2022 r., styczeń–grudzień 2023 r., styczeń–grudzień 2024 r. oraz styczeń–czerw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13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206" w:rsidRPr="002252BD">
        <w:rPr>
          <w:rFonts w:cs="Arial"/>
          <w:b/>
          <w:szCs w:val="19"/>
        </w:rPr>
        <w:t>Wykres 6.</w:t>
      </w:r>
      <w:r w:rsidR="00D36206" w:rsidRPr="002252BD">
        <w:rPr>
          <w:rFonts w:cs="Arial"/>
          <w:b/>
          <w:szCs w:val="19"/>
        </w:rPr>
        <w:tab/>
      </w:r>
      <w:r w:rsidR="00D36206" w:rsidRPr="002252BD">
        <w:rPr>
          <w:rFonts w:cs="Arial"/>
          <w:b/>
          <w:bCs/>
          <w:szCs w:val="19"/>
        </w:rPr>
        <w:t>Przeciętne ceny skupu zbóż i targowiskowe ceny ziemniaków</w:t>
      </w:r>
    </w:p>
    <w:p w14:paraId="20AF3D2D" w14:textId="627CEDA5" w:rsidR="00EF39E7" w:rsidRPr="002252BD" w:rsidRDefault="00EF39E7" w:rsidP="00EF39E7">
      <w:pPr>
        <w:tabs>
          <w:tab w:val="left" w:pos="993"/>
        </w:tabs>
        <w:spacing w:before="0" w:after="0"/>
        <w:rPr>
          <w:rFonts w:cs="Arial"/>
          <w:b/>
          <w:bCs/>
          <w:caps/>
          <w:szCs w:val="19"/>
        </w:rPr>
      </w:pPr>
    </w:p>
    <w:p w14:paraId="44807B64" w14:textId="2BB6BDE3" w:rsidR="00D36206" w:rsidRPr="002252BD" w:rsidRDefault="00D36206" w:rsidP="00EF39E7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100A950E" w14:textId="3F2A0561" w:rsidR="00D36206" w:rsidRPr="002252BD" w:rsidRDefault="00D36206" w:rsidP="00EF39E7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0104F8E1" w14:textId="42C0626C" w:rsidR="00D36206" w:rsidRPr="002252BD" w:rsidRDefault="00D36206" w:rsidP="00EF39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6CC8B75" w14:textId="49AD0A6E" w:rsidR="00D36206" w:rsidRPr="002252BD" w:rsidRDefault="00D36206" w:rsidP="00EF39E7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00ED86D" w14:textId="77777777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491B97F" w14:textId="77777777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5860631" w14:textId="77777777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1A86377" w14:textId="77777777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3FC81A9" w14:textId="77777777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906D111" w14:textId="77777777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58F3424" w14:textId="77777777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1D04768" w14:textId="77777777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E50440F" w14:textId="77777777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84FE724" w14:textId="77777777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C6314F0" w14:textId="2AC73DE4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0271242" w14:textId="6500D867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5F42400" w14:textId="44DEBDE2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215EC6A" w14:textId="1AFD7A51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5E1B853C" w14:textId="0F60339C" w:rsidR="00D36206" w:rsidRPr="002252BD" w:rsidRDefault="00D36206" w:rsidP="00D36206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0D329C2" w14:textId="314A0B2B" w:rsidR="00D36206" w:rsidRPr="002252BD" w:rsidRDefault="00D36206" w:rsidP="00EF39E7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2252BD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</w:p>
    <w:p w14:paraId="1FF5E4F3" w14:textId="5CEBE94C" w:rsidR="00D36206" w:rsidRPr="00C350C7" w:rsidRDefault="00D36206" w:rsidP="00EF39E7">
      <w:pPr>
        <w:spacing w:before="180"/>
        <w:rPr>
          <w:rFonts w:eastAsia="Fira Sans Light" w:cs="Times New Roman"/>
          <w:szCs w:val="19"/>
        </w:rPr>
      </w:pPr>
      <w:r w:rsidRPr="00C76174">
        <w:rPr>
          <w:rFonts w:eastAsia="Fira Sans Light" w:cs="Times New Roman"/>
          <w:szCs w:val="19"/>
        </w:rPr>
        <w:t xml:space="preserve">W czerwcu br. w skupie za 1 dt ziemniaków płacono 154,46 </w:t>
      </w:r>
      <w:r w:rsidRPr="00C350C7">
        <w:rPr>
          <w:rFonts w:eastAsia="Fira Sans Light" w:cs="Times New Roman"/>
          <w:szCs w:val="19"/>
        </w:rPr>
        <w:t xml:space="preserve">zł, a na targowiskach 268,67 zł. Cena ziemniaków w punktach skupu była wyższa o 12,2% niż przed rokiem i o 28,3% w stosunku do maja br. Na targowiskach notowano niższą cenę ziemniaków w ujęciu rocznym (o 1,9%), natomiast wyższą w ujęciu miesięcznym (o </w:t>
      </w:r>
      <w:r>
        <w:rPr>
          <w:rFonts w:eastAsia="Fira Sans Light" w:cs="Times New Roman"/>
          <w:szCs w:val="19"/>
        </w:rPr>
        <w:t>8,9</w:t>
      </w:r>
      <w:r w:rsidRPr="00C350C7">
        <w:rPr>
          <w:rFonts w:eastAsia="Fira Sans Light" w:cs="Times New Roman"/>
          <w:szCs w:val="19"/>
        </w:rPr>
        <w:t>%).</w:t>
      </w:r>
    </w:p>
    <w:p w14:paraId="375D0037" w14:textId="50C64224" w:rsidR="00D36206" w:rsidRPr="00C76174" w:rsidRDefault="00D36206" w:rsidP="00D36206">
      <w:pPr>
        <w:rPr>
          <w:rFonts w:eastAsia="Fira Sans Light" w:cs="Arial"/>
          <w:szCs w:val="19"/>
        </w:rPr>
      </w:pPr>
      <w:r w:rsidRPr="00C76174">
        <w:rPr>
          <w:rFonts w:eastAsia="Fira Sans Light" w:cs="Arial"/>
          <w:spacing w:val="-2"/>
          <w:szCs w:val="19"/>
        </w:rPr>
        <w:t xml:space="preserve">W omawianym miesiącu w skupie za 1 kg żywca wołowego płacono 14,45 zł, żywca wieprzowego 7,31 </w:t>
      </w:r>
      <w:r w:rsidRPr="00C76174">
        <w:rPr>
          <w:rFonts w:eastAsia="Fira Sans Light" w:cs="Arial"/>
          <w:szCs w:val="19"/>
        </w:rPr>
        <w:t>zł, a</w:t>
      </w:r>
      <w:r w:rsidRPr="00C76174">
        <w:rPr>
          <w:rFonts w:eastAsia="Fira Sans Light" w:cs="Arial"/>
          <w:spacing w:val="-2"/>
          <w:szCs w:val="19"/>
        </w:rPr>
        <w:t xml:space="preserve"> żywca drobiowego 6,76 zł. </w:t>
      </w:r>
      <w:r w:rsidRPr="00C76174">
        <w:rPr>
          <w:rFonts w:eastAsia="Fira Sans Light" w:cs="Arial"/>
          <w:szCs w:val="19"/>
        </w:rPr>
        <w:t>Cena skupu żywca wołowego i drobiowego była wyższa niż rok wcześniej (odpowiednio: o 47,9% i o 27,8%), natomiast cena skupu żywca wieprzowego niższa (o 7,7%). W relacji do maja br. odnotowano wzrost cen skupu żywca drobiowego, wołowego i wieprzowego (odpowiednio: o 12,1%, o 11,4% i o 1,0%).</w:t>
      </w:r>
    </w:p>
    <w:p w14:paraId="05DE11D4" w14:textId="21F0C174" w:rsidR="00D36206" w:rsidRPr="00C76174" w:rsidRDefault="00D36206" w:rsidP="00D36206">
      <w:pPr>
        <w:tabs>
          <w:tab w:val="left" w:pos="993"/>
        </w:tabs>
        <w:rPr>
          <w:rFonts w:cs="Arial"/>
          <w:b/>
          <w:szCs w:val="19"/>
        </w:rPr>
      </w:pPr>
      <w:r w:rsidRPr="00C76174">
        <w:t>W okresie styczeń</w:t>
      </w:r>
      <w:r w:rsidRPr="00C76174">
        <w:rPr>
          <w:rFonts w:eastAsia="Fira Sans Light" w:cs="Times New Roman"/>
          <w:spacing w:val="-3"/>
          <w:szCs w:val="19"/>
        </w:rPr>
        <w:t>–czerwiec</w:t>
      </w:r>
      <w:r w:rsidRPr="00C76174">
        <w:t xml:space="preserve"> br. w punktach skupu za 1 kg żywca wołowego płacono średnio 12,38 zł, żywca wieprzowego 6,64 zł, a żywca drobiowego 5,77 zł. W odniesieniu do analogicznego okresu 2024 r. wzrosły ceny skupu żywca wołowego i drobiowego (odpowiednio: o 25,6% i o 15,8%), a spadła cena skupu żywca wieprzowego (o 12,5%).</w:t>
      </w:r>
    </w:p>
    <w:p w14:paraId="335EAF4F" w14:textId="47B5CF4C" w:rsidR="00D36206" w:rsidRPr="006C7E06" w:rsidRDefault="00775124" w:rsidP="00D3620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757108">
        <w:rPr>
          <w:noProof/>
          <w:lang w:eastAsia="pl-PL"/>
        </w:rPr>
        <w:drawing>
          <wp:anchor distT="0" distB="0" distL="114300" distR="114300" simplePos="0" relativeHeight="251690496" behindDoc="1" locked="0" layoutInCell="1" allowOverlap="1" wp14:anchorId="0D90968E" wp14:editId="04948CF0">
            <wp:simplePos x="0" y="0"/>
            <wp:positionH relativeFrom="column">
              <wp:posOffset>194310</wp:posOffset>
            </wp:positionH>
            <wp:positionV relativeFrom="paragraph">
              <wp:posOffset>255574</wp:posOffset>
            </wp:positionV>
            <wp:extent cx="6180455" cy="3152140"/>
            <wp:effectExtent l="0" t="0" r="0" b="0"/>
            <wp:wrapNone/>
            <wp:docPr id="467" name="Obraz 467" descr="Na wykresie liniowym zaprezentowano przeciętne ceny skupu 1 kg żywca rzeźnego wołowego, wieprzowego i drobiowego oraz 1 litra mleka dla województwa opolskiego w miesiącach: czerwiec–grudzień 2022 r., styczeń–grudzień 2023 r., styczeń–grudzień 2024 r. oraz styczeń–czerw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206" w:rsidRPr="006C7E06">
        <w:rPr>
          <w:rFonts w:cs="Arial"/>
          <w:b/>
          <w:szCs w:val="19"/>
        </w:rPr>
        <w:t>Wykres 7.</w:t>
      </w:r>
      <w:r w:rsidR="00D36206" w:rsidRPr="006C7E06">
        <w:rPr>
          <w:rFonts w:cs="Arial"/>
          <w:b/>
          <w:szCs w:val="19"/>
        </w:rPr>
        <w:tab/>
      </w:r>
      <w:r w:rsidR="00D36206" w:rsidRPr="006C7E06">
        <w:rPr>
          <w:rFonts w:cs="Arial"/>
          <w:b/>
          <w:bCs/>
          <w:szCs w:val="19"/>
        </w:rPr>
        <w:t>Przeciętne ceny skupu żywca i mleka</w:t>
      </w:r>
    </w:p>
    <w:p w14:paraId="52783381" w14:textId="11E6361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85CB27A" w14:textId="5738509A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737F1A0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83D51E7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37BEF65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49BE5C8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BCB1FAC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A8AC041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7FE755A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7E8BB37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662E553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B0491C5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9590CA1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8466311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5F535033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A38AA3E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AE7CDB7" w14:textId="77777777" w:rsidR="00D36206" w:rsidRPr="006C7E06" w:rsidRDefault="00D36206" w:rsidP="00D36206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9CB9A01" w14:textId="77777777" w:rsidR="00D36206" w:rsidRPr="006C7E06" w:rsidRDefault="00D36206" w:rsidP="00D3620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2DFFEDE" w14:textId="77777777" w:rsidR="00D36206" w:rsidRPr="006C7E06" w:rsidRDefault="00D36206" w:rsidP="00D3620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64150B5" w14:textId="77777777" w:rsidR="00D36206" w:rsidRPr="006C7E06" w:rsidRDefault="00D36206" w:rsidP="00D36206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2C2033A" w14:textId="77777777" w:rsidR="00D36206" w:rsidRPr="002A4146" w:rsidRDefault="00D36206" w:rsidP="000D41C2">
      <w:pPr>
        <w:spacing w:before="200" w:after="60"/>
        <w:rPr>
          <w:rFonts w:eastAsia="Times New Roman" w:cs="Arial"/>
          <w:szCs w:val="19"/>
          <w:lang w:eastAsia="pl-PL"/>
        </w:rPr>
      </w:pPr>
      <w:r w:rsidRPr="002A4146">
        <w:rPr>
          <w:rFonts w:eastAsia="Times New Roman" w:cs="Arial"/>
          <w:szCs w:val="19"/>
          <w:lang w:eastAsia="pl-PL"/>
        </w:rPr>
        <w:t xml:space="preserve">W czerwcu br. cena 1 hl mleka w punktach skupu wynosiła 222,12 zł, tj. więcej o 11,9% niż przed rokiem, a mniej o 0,8% w stosunku do maja br. </w:t>
      </w:r>
    </w:p>
    <w:p w14:paraId="680288E2" w14:textId="77777777" w:rsidR="00D36206" w:rsidRPr="002A4146" w:rsidRDefault="00D36206" w:rsidP="00D36206">
      <w:pPr>
        <w:spacing w:after="60"/>
        <w:rPr>
          <w:rFonts w:eastAsia="Times New Roman" w:cs="Arial"/>
          <w:szCs w:val="19"/>
          <w:lang w:eastAsia="pl-PL"/>
        </w:rPr>
      </w:pPr>
      <w:r w:rsidRPr="002A4146">
        <w:rPr>
          <w:rFonts w:eastAsia="Times New Roman" w:cs="Arial"/>
          <w:szCs w:val="19"/>
          <w:lang w:eastAsia="pl-PL"/>
        </w:rPr>
        <w:t>Średnia cena skupu mleka w okresie styczeń</w:t>
      </w:r>
      <w:r w:rsidRPr="002A4146">
        <w:t>–</w:t>
      </w:r>
      <w:r>
        <w:t>czerwiec</w:t>
      </w:r>
      <w:r w:rsidRPr="002A4146">
        <w:rPr>
          <w:rFonts w:eastAsia="Times New Roman" w:cs="Arial"/>
          <w:szCs w:val="19"/>
          <w:lang w:eastAsia="pl-PL"/>
        </w:rPr>
        <w:t xml:space="preserve"> br. ukształtowała się na poziomie 227,95 zł/hl i była wyższa o 11,0% w porównaniu z analogicznym okresem 2024 r.</w:t>
      </w:r>
    </w:p>
    <w:p w14:paraId="2CFCE7F0" w14:textId="7E8B63B3" w:rsidR="004C466F" w:rsidRPr="00E264DF" w:rsidRDefault="004C466F" w:rsidP="00FA1BBF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7FC9158B" w14:textId="7C1A8A7D" w:rsidR="00B0052B" w:rsidRPr="005C4DFB" w:rsidRDefault="00B0052B" w:rsidP="00B0052B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C25ECE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czerwcu</w:t>
      </w:r>
      <w:r w:rsidRPr="00C25ECE">
        <w:rPr>
          <w:rFonts w:eastAsia="Fira Sans Light" w:cs="Times New Roman"/>
          <w:spacing w:val="-4"/>
          <w:szCs w:val="19"/>
        </w:rPr>
        <w:t xml:space="preserve"> </w:t>
      </w:r>
      <w:r w:rsidRPr="00C25ECE">
        <w:rPr>
          <w:rFonts w:eastAsia="Fira Sans Light" w:cs="Arial"/>
          <w:bCs/>
          <w:spacing w:val="-4"/>
          <w:szCs w:val="19"/>
        </w:rPr>
        <w:t xml:space="preserve">2025 r. </w:t>
      </w:r>
      <w:r w:rsidRPr="00C25ECE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C25ECE">
        <w:rPr>
          <w:rFonts w:eastAsia="Fira Sans Light" w:cs="Arial"/>
          <w:bCs/>
          <w:spacing w:val="-4"/>
          <w:szCs w:val="19"/>
        </w:rPr>
        <w:t xml:space="preserve"> osiągnęła wartość (w cenach bieżących) 3</w:t>
      </w:r>
      <w:r>
        <w:rPr>
          <w:rFonts w:eastAsia="Fira Sans Light" w:cs="Arial"/>
          <w:bCs/>
          <w:spacing w:val="-4"/>
          <w:szCs w:val="19"/>
        </w:rPr>
        <w:t>833</w:t>
      </w:r>
      <w:r w:rsidRPr="00C25ECE">
        <w:rPr>
          <w:rFonts w:eastAsia="Fira Sans Light" w:cs="Arial"/>
          <w:bCs/>
          <w:spacing w:val="-4"/>
          <w:szCs w:val="19"/>
        </w:rPr>
        <w:t>,</w:t>
      </w:r>
      <w:r>
        <w:rPr>
          <w:rFonts w:eastAsia="Fira Sans Light" w:cs="Arial"/>
          <w:bCs/>
          <w:spacing w:val="-4"/>
          <w:szCs w:val="19"/>
        </w:rPr>
        <w:t>1</w:t>
      </w:r>
      <w:r w:rsidRPr="00C25ECE">
        <w:rPr>
          <w:rFonts w:eastAsia="Fira Sans Light" w:cs="Arial"/>
          <w:bCs/>
          <w:spacing w:val="-4"/>
          <w:szCs w:val="19"/>
        </w:rPr>
        <w:t xml:space="preserve"> mln zł i była (w cenach</w:t>
      </w:r>
      <w:r w:rsidRPr="00C25ECE">
        <w:rPr>
          <w:rFonts w:eastAsia="Fira Sans Light" w:cs="Arial"/>
          <w:bCs/>
          <w:szCs w:val="19"/>
        </w:rPr>
        <w:t xml:space="preserve"> stałych) </w:t>
      </w:r>
      <w:r w:rsidRPr="005C4DFB">
        <w:rPr>
          <w:rFonts w:eastAsia="Fira Sans Light" w:cs="Arial"/>
          <w:bCs/>
          <w:szCs w:val="19"/>
        </w:rPr>
        <w:t xml:space="preserve">o 5,3% </w:t>
      </w:r>
      <w:r w:rsidRPr="005C4DFB">
        <w:rPr>
          <w:rFonts w:eastAsia="Fira Sans Light" w:cs="Arial"/>
          <w:bCs/>
          <w:spacing w:val="-4"/>
          <w:szCs w:val="19"/>
        </w:rPr>
        <w:t>wyższa</w:t>
      </w:r>
      <w:r w:rsidRPr="005C4DFB">
        <w:rPr>
          <w:rFonts w:eastAsia="Fira Sans Light" w:cs="Arial"/>
          <w:bCs/>
          <w:szCs w:val="19"/>
        </w:rPr>
        <w:t xml:space="preserve"> niż przed rokiem oraz o 2,3% niższa w odniesieniu do maja br. (w kraju niższa odpowiednio: </w:t>
      </w:r>
      <w:r w:rsidR="00411965">
        <w:rPr>
          <w:rFonts w:eastAsia="Fira Sans Light" w:cs="Arial"/>
          <w:bCs/>
          <w:szCs w:val="19"/>
        </w:rPr>
        <w:br/>
      </w:r>
      <w:r w:rsidRPr="005C4DFB">
        <w:rPr>
          <w:rFonts w:eastAsia="Fira Sans Light" w:cs="Arial"/>
          <w:bCs/>
          <w:szCs w:val="19"/>
        </w:rPr>
        <w:t>o 0,1% i o 1,1%).</w:t>
      </w:r>
    </w:p>
    <w:p w14:paraId="6E7F6A03" w14:textId="4CC9FD56" w:rsidR="008F53DE" w:rsidRPr="00183124" w:rsidRDefault="008F53DE" w:rsidP="00D36206">
      <w:pPr>
        <w:autoSpaceDE w:val="0"/>
        <w:autoSpaceDN w:val="0"/>
        <w:rPr>
          <w:rFonts w:eastAsia="Fira Sans Light" w:cs="Arial"/>
          <w:szCs w:val="19"/>
        </w:rPr>
      </w:pPr>
      <w:r w:rsidRPr="00183124">
        <w:rPr>
          <w:rFonts w:eastAsia="Fira Sans Light" w:cs="Arial"/>
          <w:spacing w:val="-2"/>
          <w:szCs w:val="19"/>
        </w:rPr>
        <w:t xml:space="preserve">Odnotowano wzrost </w:t>
      </w:r>
      <w:r w:rsidRPr="00183124">
        <w:rPr>
          <w:rFonts w:eastAsia="Fira Sans Light" w:cs="Arial"/>
          <w:b/>
          <w:spacing w:val="-2"/>
          <w:szCs w:val="19"/>
        </w:rPr>
        <w:t>produkcji budowlano-montażowej</w:t>
      </w:r>
      <w:r w:rsidRPr="00183124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czerwca</w:t>
      </w:r>
      <w:r w:rsidRPr="00183124">
        <w:rPr>
          <w:rFonts w:eastAsia="Fira Sans Light" w:cs="Arial"/>
          <w:spacing w:val="-2"/>
          <w:szCs w:val="19"/>
        </w:rPr>
        <w:t xml:space="preserve"> 2024 r., </w:t>
      </w:r>
      <w:r w:rsidRPr="00183124">
        <w:rPr>
          <w:rFonts w:eastAsia="Fira Sans Light" w:cs="Arial"/>
          <w:szCs w:val="19"/>
        </w:rPr>
        <w:t>jak</w:t>
      </w:r>
      <w:r w:rsidR="00B0052B">
        <w:rPr>
          <w:rFonts w:eastAsia="Fira Sans Light" w:cs="Arial"/>
          <w:szCs w:val="19"/>
        </w:rPr>
        <w:t> </w:t>
      </w:r>
      <w:r w:rsidRPr="00183124">
        <w:rPr>
          <w:rFonts w:eastAsia="Fira Sans Light" w:cs="Arial"/>
          <w:szCs w:val="19"/>
        </w:rPr>
        <w:t xml:space="preserve">i </w:t>
      </w:r>
      <w:r w:rsidRPr="00183124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maja</w:t>
      </w:r>
      <w:r w:rsidRPr="00183124">
        <w:rPr>
          <w:rFonts w:eastAsia="Fira Sans Light" w:cs="Arial"/>
          <w:spacing w:val="-2"/>
          <w:szCs w:val="19"/>
        </w:rPr>
        <w:t xml:space="preserve"> 2025 r</w:t>
      </w:r>
      <w:r w:rsidRPr="00183124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24,9</w:t>
      </w:r>
      <w:r w:rsidRPr="00183124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17,2</w:t>
      </w:r>
      <w:r w:rsidRPr="00183124">
        <w:rPr>
          <w:rFonts w:eastAsia="Fira Sans Light" w:cs="Arial"/>
          <w:szCs w:val="19"/>
        </w:rPr>
        <w:t>%).</w:t>
      </w:r>
    </w:p>
    <w:p w14:paraId="4D714E10" w14:textId="46B492D2" w:rsidR="009B5CF5" w:rsidRPr="009B5CF5" w:rsidRDefault="009B5CF5" w:rsidP="009B5CF5">
      <w:pPr>
        <w:tabs>
          <w:tab w:val="left" w:pos="992"/>
        </w:tabs>
        <w:autoSpaceDE w:val="0"/>
        <w:autoSpaceDN w:val="0"/>
        <w:spacing w:before="180" w:after="0"/>
        <w:rPr>
          <w:rFonts w:eastAsia="Fira Sans Light" w:cs="Arial"/>
          <w:spacing w:val="-2"/>
          <w:szCs w:val="19"/>
        </w:rPr>
      </w:pPr>
      <w:r w:rsidRPr="009B5CF5">
        <w:rPr>
          <w:rFonts w:eastAsia="Fira Sans Light" w:cs="Arial"/>
          <w:spacing w:val="-2"/>
          <w:szCs w:val="19"/>
        </w:rPr>
        <w:t>W ujęciu rocznym wzrost produkcji sprzedanej przemysłu odnotowano w wytwarzaniu i zaopatrywaniu w energię elektryczną, gaz, parę wodną i gorącą wodę (o 114,6%), w dostawie wody; gospodarowaniu ściekami i odpadami; rekultywacji (o 11,5%) oraz w przetwórstwie przemysłowym (o 4,7%), przy spadku produkcji w górnictwie i wydobywaniu (o 2,7%).</w:t>
      </w:r>
    </w:p>
    <w:p w14:paraId="68C7B32C" w14:textId="7A4FCD71" w:rsidR="00B0052B" w:rsidRPr="00DE6087" w:rsidRDefault="00B0052B" w:rsidP="00B0052B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50318EDA" w14:textId="62896F98" w:rsidR="00B0052B" w:rsidRPr="00891684" w:rsidRDefault="00757108" w:rsidP="00B0052B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757108">
        <w:rPr>
          <w:noProof/>
          <w:lang w:eastAsia="pl-PL"/>
        </w:rPr>
        <w:drawing>
          <wp:anchor distT="0" distB="0" distL="114300" distR="114300" simplePos="0" relativeHeight="251696640" behindDoc="1" locked="0" layoutInCell="1" allowOverlap="1" wp14:anchorId="499FFE7A" wp14:editId="51EF8DC8">
            <wp:simplePos x="0" y="0"/>
            <wp:positionH relativeFrom="column">
              <wp:posOffset>242350</wp:posOffset>
            </wp:positionH>
            <wp:positionV relativeFrom="paragraph">
              <wp:posOffset>183846</wp:posOffset>
            </wp:positionV>
            <wp:extent cx="5942857" cy="3066667"/>
            <wp:effectExtent l="0" t="0" r="1270" b="635"/>
            <wp:wrapNone/>
            <wp:docPr id="1" name="Obraz 1" descr="Na wykresie liniowym zaprezentowano dynamikę produkcji sprzedanej przemysłu w cenach stałych w relacji do przeciętnej miesięcznej 2021 r. dla województwa opolskiego oraz kraju w miesiącach: czerwiec-grudzień 2022 r., styczeń-grudzień 2023 r., styczeń-grudzień 2024 r. i styczeń-czerw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52B">
        <w:rPr>
          <w:sz w:val="18"/>
          <w:szCs w:val="18"/>
        </w:rPr>
        <w:tab/>
      </w:r>
      <w:r w:rsidR="00B0052B" w:rsidRPr="004E138F">
        <w:rPr>
          <w:sz w:val="18"/>
          <w:szCs w:val="18"/>
        </w:rPr>
        <w:t>przeciętna</w:t>
      </w:r>
      <w:r w:rsidR="00B0052B" w:rsidRPr="00F91D35">
        <w:rPr>
          <w:color w:val="FF0000"/>
          <w:sz w:val="18"/>
          <w:szCs w:val="18"/>
        </w:rPr>
        <w:t xml:space="preserve"> </w:t>
      </w:r>
      <w:r w:rsidR="00B0052B" w:rsidRPr="004E138F">
        <w:rPr>
          <w:sz w:val="18"/>
          <w:szCs w:val="18"/>
        </w:rPr>
        <w:t>miesięczna 2021=100;</w:t>
      </w:r>
      <w:r w:rsidR="00B0052B" w:rsidRPr="00891684">
        <w:rPr>
          <w:sz w:val="18"/>
          <w:szCs w:val="18"/>
        </w:rPr>
        <w:t xml:space="preserve"> ceny stałe</w:t>
      </w:r>
    </w:p>
    <w:p w14:paraId="1842224E" w14:textId="77777777" w:rsidR="00B0052B" w:rsidRPr="00E25054" w:rsidRDefault="00B0052B" w:rsidP="00B0052B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3C2ACD66" w14:textId="3E264206" w:rsidR="00B0052B" w:rsidRPr="001A0634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1168B55" w14:textId="77777777" w:rsidR="00B0052B" w:rsidRPr="001A0634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8EC2E71" w14:textId="77777777" w:rsidR="00B0052B" w:rsidRPr="001A0634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7BE9AD7" w14:textId="77777777" w:rsidR="00B0052B" w:rsidRPr="001A0634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646F242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AC8CB1C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424B1D6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EC72F37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A6B2DF8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CCF4687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6D1952A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1544A4C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9B2F782" w14:textId="77777777" w:rsidR="00B0052B" w:rsidRPr="001A0634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1CE3562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EE2AD72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924B4C6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037D8EA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9893957" w14:textId="77777777" w:rsidR="00B0052B" w:rsidRDefault="00B0052B" w:rsidP="00B0052B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93336D4" w14:textId="1B127E03" w:rsidR="00B0052B" w:rsidRDefault="00B0052B" w:rsidP="00B0052B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Wyższ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y w odniesieniu do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czerwca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trzynastu</w:t>
      </w:r>
      <w:r w:rsidRPr="001438BC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57,5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wzrost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 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4 r.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odnotowano m.in. w produkcji:</w:t>
      </w:r>
      <w:r w:rsidRPr="0003116A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maszyn i urządzeń (o 63,6%),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metali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30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gumy i tworzyw sztucznych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16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8E3C1F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>chemikaliów i wyrobów chemicznych (o 9,3%), artykułów spożywczych (o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8,0%) oraz metali (o 2,8%). Spadek wystąpił m.in. w produkcji: </w:t>
      </w:r>
      <w:r w:rsidRPr="005C4DFB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pojazdów samochodowych, przyczep i naczep (o 13,0%), </w:t>
      </w:r>
      <w:r w:rsidRPr="005C4DF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urządzeń elektrycznych (o 12,8%) oraz wyrobów z pozostałych mineralnych surowców 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niemetalicznych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11</w:t>
      </w:r>
      <w:r w:rsidRPr="0034753B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6%).</w:t>
      </w:r>
    </w:p>
    <w:p w14:paraId="2CCB2182" w14:textId="77777777" w:rsidR="00B0052B" w:rsidRDefault="00B0052B" w:rsidP="00B0052B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36</w:t>
      </w:r>
      <w:r w:rsidRPr="00B072C7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4</w:t>
      </w:r>
      <w:r w:rsidRPr="00E154CD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%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ogółu zatrudnionych w przemyśle.</w:t>
      </w:r>
    </w:p>
    <w:p w14:paraId="5440C65D" w14:textId="77777777" w:rsidR="00B0052B" w:rsidRPr="000E2C9D" w:rsidRDefault="00B0052B" w:rsidP="00B0052B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B0052B" w:rsidRPr="000E2C9D" w14:paraId="13E4418B" w14:textId="77777777" w:rsidTr="005E7A84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06BD78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9F7CB6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E801CF8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01–06 2025</w:t>
            </w:r>
          </w:p>
        </w:tc>
      </w:tr>
      <w:tr w:rsidR="00B0052B" w:rsidRPr="000E2C9D" w14:paraId="2686EDF1" w14:textId="77777777" w:rsidTr="005E7A8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B33741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45B9694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8AC56B4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0052B" w:rsidRPr="000E2C9D" w14:paraId="36060391" w14:textId="77777777" w:rsidTr="005E7A84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62F305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11D0B1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801A41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77BDE26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0052B" w:rsidRPr="000E2C9D" w14:paraId="43D9E895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C39F25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BD11F4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4DFB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668A5E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D711FD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B0052B" w:rsidRPr="000E2C9D" w14:paraId="49E539E6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BC7585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F53D8A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46C93F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A3684D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</w:tr>
      <w:tr w:rsidR="00B0052B" w:rsidRPr="000E2C9D" w14:paraId="4371D0DE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EB03EB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0246A1" w14:textId="77777777" w:rsidR="00B0052B" w:rsidRPr="000E2C9D" w:rsidRDefault="00B0052B" w:rsidP="00BF373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5C7CDC" w14:textId="77777777" w:rsidR="00B0052B" w:rsidRPr="000E2C9D" w:rsidRDefault="00B0052B" w:rsidP="00BF373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92ECCC0" w14:textId="77777777" w:rsidR="00B0052B" w:rsidRPr="000E2C9D" w:rsidRDefault="00B0052B" w:rsidP="00BF373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0052B" w:rsidRPr="000E2C9D" w14:paraId="7EA52BAF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66BCCE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65CA63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11D723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3773125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16,1</w:t>
            </w:r>
          </w:p>
        </w:tc>
      </w:tr>
      <w:tr w:rsidR="00B0052B" w:rsidRPr="000E2C9D" w14:paraId="059A024E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89D136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2BC92D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D1A4E8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B01ECA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B0052B" w:rsidRPr="000E2C9D" w14:paraId="291A5C98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57126D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6A99E5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9EA5CF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44BC03A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B0052B" w:rsidRPr="000E2C9D" w14:paraId="79A08285" w14:textId="77777777" w:rsidTr="00BF373F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5EFFCB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880104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9BAA14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8D8A0E1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BF373F" w:rsidRPr="000E2C9D" w14:paraId="65D8BD7C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40827FB" w14:textId="319F2085" w:rsidR="00BF373F" w:rsidRPr="000E2C9D" w:rsidRDefault="00BF373F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7F2AD1C" w14:textId="40AF5A85" w:rsidR="00BF373F" w:rsidRDefault="00BF373F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3E7FECA" w14:textId="22306FBE" w:rsidR="00BF373F" w:rsidRDefault="00BF373F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6264959" w14:textId="373B942E" w:rsidR="00BF373F" w:rsidRDefault="00BF373F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</w:tbl>
    <w:p w14:paraId="1DBC1DA8" w14:textId="55691E11" w:rsidR="00B0052B" w:rsidRPr="000E2C9D" w:rsidRDefault="00B0052B" w:rsidP="00B0052B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B0052B" w:rsidRPr="000E2C9D" w14:paraId="2BDD8A42" w14:textId="77777777" w:rsidTr="005E7A84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CA7AE4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D953E4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06 2025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745495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01–06 2025</w:t>
            </w:r>
          </w:p>
        </w:tc>
      </w:tr>
      <w:tr w:rsidR="00B0052B" w:rsidRPr="000E2C9D" w14:paraId="64F26078" w14:textId="77777777" w:rsidTr="005E7A84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D0DCD4E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58A268B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FF56A0D" w14:textId="77777777" w:rsidR="00B0052B" w:rsidRPr="000E2C9D" w:rsidRDefault="00B0052B" w:rsidP="005E7A8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B0052B" w:rsidRPr="000E2C9D" w14:paraId="50B8E6F5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6BBD13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4167CE" w14:textId="77777777" w:rsidR="00B0052B" w:rsidRPr="000E2C9D" w:rsidRDefault="00B0052B" w:rsidP="00BF373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3824E0" w14:textId="77777777" w:rsidR="00B0052B" w:rsidRPr="000E2C9D" w:rsidRDefault="00B0052B" w:rsidP="00BF373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1EB7373" w14:textId="77777777" w:rsidR="00B0052B" w:rsidRPr="000E2C9D" w:rsidRDefault="00B0052B" w:rsidP="00BF373F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B0052B" w:rsidRPr="000E2C9D" w14:paraId="06AA0CB2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06688FE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A23FD5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7793C4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D6C8152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B0052B" w:rsidRPr="000E2C9D" w14:paraId="37F2D9FE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B5BD57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2D80AF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AE7763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F270B8D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B0052B" w:rsidRPr="000E2C9D" w14:paraId="031FC3C1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AA1C0D5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6FAA3C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E28735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69B3B3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B0052B" w:rsidRPr="000E2C9D" w14:paraId="5BD0E620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4A581E6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C755D01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D7DB0EE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9F94B77" w14:textId="77777777" w:rsidR="00B0052B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B0052B" w:rsidRPr="000E2C9D" w14:paraId="22CB2959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1947EB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E8EA98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4DFB">
              <w:rPr>
                <w:rFonts w:cs="Arial"/>
                <w:sz w:val="16"/>
                <w:szCs w:val="16"/>
              </w:rPr>
              <w:t>163,6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7CBC89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599C39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B0052B" w:rsidRPr="000E2C9D" w14:paraId="1AE198A6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FE11B9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FAD09B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21A174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53B9C22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B0052B" w:rsidRPr="000E2C9D" w14:paraId="79260D4A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A9D90B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F85271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7F6B8D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54DEA65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B0052B" w:rsidRPr="000E2C9D" w14:paraId="2EE8056D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D8BF9A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3B4A30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214,6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9A0C13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CDF977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B0052B" w:rsidRPr="000E2C9D" w14:paraId="2F9DAD16" w14:textId="77777777" w:rsidTr="005E7A84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624ED1C" w14:textId="77777777" w:rsidR="00B0052B" w:rsidRPr="000E2C9D" w:rsidRDefault="00B0052B" w:rsidP="00BF373F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1A8FBBA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4DFB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CDDD05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6A4E979" w14:textId="77777777" w:rsidR="00B0052B" w:rsidRPr="000E2C9D" w:rsidRDefault="00B0052B" w:rsidP="00BF373F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4F05EEA5" w14:textId="77777777" w:rsidR="00B0052B" w:rsidRPr="005C4DFB" w:rsidRDefault="00B0052B" w:rsidP="00BF373F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5C4DFB">
        <w:rPr>
          <w:rFonts w:eastAsia="Fira Sans Light" w:cs="Arial"/>
          <w:bCs/>
          <w:szCs w:val="19"/>
        </w:rPr>
        <w:t xml:space="preserve">W porównaniu z majem br. produkcja sprzedana przemysłu spadła w: wytwarzaniu i zaopatrywaniu w energię elektryczną, gaz, parę wodną i gorącą wodę (o 22,8%), górnictwie i wydobywaniu (o 4,6%) oraz przetwórstwie przemysłowym (o 2,2%). Wzrost produkcji odnotowano w dostawie wody; gospodarowaniu ściekami i odpadami; rekultywacji (o 5,1%). </w:t>
      </w:r>
    </w:p>
    <w:p w14:paraId="31A11EFD" w14:textId="4770C370" w:rsidR="00B0052B" w:rsidRPr="00B61578" w:rsidRDefault="00B0052B" w:rsidP="00BF373F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DE58CF">
        <w:rPr>
          <w:rFonts w:eastAsia="Fira Sans Light" w:cs="Arial"/>
          <w:b/>
          <w:bCs/>
          <w:szCs w:val="19"/>
        </w:rPr>
        <w:t>Wydajność pracy w przemyśle</w:t>
      </w:r>
      <w:r w:rsidRPr="00DE58CF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czerwcu</w:t>
      </w:r>
      <w:r w:rsidRPr="00DE58CF">
        <w:rPr>
          <w:rFonts w:eastAsia="Fira Sans Light" w:cs="Arial"/>
          <w:szCs w:val="19"/>
        </w:rPr>
        <w:t xml:space="preserve"> br.</w:t>
      </w:r>
      <w:r w:rsidRPr="00DE58CF">
        <w:rPr>
          <w:rFonts w:eastAsia="Fira Sans Light" w:cs="Arial"/>
          <w:bCs/>
          <w:szCs w:val="19"/>
        </w:rPr>
        <w:t xml:space="preserve"> </w:t>
      </w:r>
      <w:r w:rsidRPr="00B61578">
        <w:rPr>
          <w:rFonts w:eastAsia="Fira Sans Light" w:cs="Arial"/>
          <w:bCs/>
          <w:szCs w:val="19"/>
        </w:rPr>
        <w:t xml:space="preserve">wynosiła (w cenach bieżących) </w:t>
      </w:r>
      <w:r>
        <w:rPr>
          <w:rFonts w:eastAsia="Fira Sans Light" w:cs="Arial"/>
          <w:bCs/>
          <w:szCs w:val="19"/>
        </w:rPr>
        <w:t>66</w:t>
      </w:r>
      <w:r w:rsidRPr="00B61578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7</w:t>
      </w:r>
      <w:r w:rsidRPr="00B61578">
        <w:rPr>
          <w:rFonts w:eastAsia="Fira Sans Light" w:cs="Arial"/>
          <w:bCs/>
          <w:szCs w:val="19"/>
        </w:rPr>
        <w:t xml:space="preserve"> tys. zł i była (w </w:t>
      </w:r>
      <w:r w:rsidRPr="004618B4">
        <w:rPr>
          <w:rFonts w:eastAsia="Fira Sans Light" w:cs="Arial"/>
          <w:bCs/>
          <w:szCs w:val="19"/>
        </w:rPr>
        <w:t xml:space="preserve">cenach stałych) </w:t>
      </w:r>
      <w:r w:rsidRPr="005C4DFB">
        <w:rPr>
          <w:rFonts w:eastAsia="Fira Sans Light" w:cs="Arial"/>
          <w:bCs/>
          <w:szCs w:val="19"/>
        </w:rPr>
        <w:t xml:space="preserve">o 6,9% wyższa </w:t>
      </w:r>
      <w:r w:rsidRPr="002B3CE3">
        <w:rPr>
          <w:rFonts w:eastAsia="Fira Sans Light" w:cs="Arial"/>
          <w:bCs/>
          <w:szCs w:val="19"/>
        </w:rPr>
        <w:t>niż przed rokiem, przy spadku o 1,</w:t>
      </w:r>
      <w:r>
        <w:rPr>
          <w:rFonts w:eastAsia="Fira Sans Light" w:cs="Arial"/>
          <w:bCs/>
          <w:szCs w:val="19"/>
        </w:rPr>
        <w:t>4</w:t>
      </w:r>
      <w:r w:rsidRPr="002B3CE3">
        <w:rPr>
          <w:rFonts w:eastAsia="Fira Sans Light" w:cs="Arial"/>
          <w:bCs/>
          <w:szCs w:val="19"/>
        </w:rPr>
        <w:t xml:space="preserve">% przeciętnego zatrudnienia oraz wzroście o </w:t>
      </w:r>
      <w:r>
        <w:rPr>
          <w:rFonts w:eastAsia="Fira Sans Light" w:cs="Arial"/>
          <w:bCs/>
          <w:szCs w:val="19"/>
        </w:rPr>
        <w:t>9</w:t>
      </w:r>
      <w:r w:rsidRPr="007D55EB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0</w:t>
      </w:r>
      <w:r w:rsidRPr="007D55EB">
        <w:rPr>
          <w:rFonts w:eastAsia="Fira Sans Light" w:cs="Arial"/>
          <w:bCs/>
          <w:szCs w:val="19"/>
        </w:rPr>
        <w:t xml:space="preserve">% przeciętnego </w:t>
      </w:r>
      <w:r w:rsidRPr="002B3CE3">
        <w:rPr>
          <w:rFonts w:eastAsia="Fira Sans Light" w:cs="Arial"/>
          <w:bCs/>
          <w:szCs w:val="19"/>
        </w:rPr>
        <w:t xml:space="preserve">miesięcznego wynagrodzenia </w:t>
      </w:r>
      <w:r w:rsidRPr="00B61578">
        <w:rPr>
          <w:rFonts w:eastAsia="Fira Sans Light" w:cs="Arial"/>
          <w:bCs/>
          <w:szCs w:val="19"/>
        </w:rPr>
        <w:t>brutto.</w:t>
      </w:r>
    </w:p>
    <w:p w14:paraId="0D2E8ABB" w14:textId="77777777" w:rsidR="00B0052B" w:rsidRPr="00376774" w:rsidRDefault="00B0052B" w:rsidP="00BF373F">
      <w:pPr>
        <w:autoSpaceDE w:val="0"/>
        <w:autoSpaceDN w:val="0"/>
        <w:adjustRightInd w:val="0"/>
      </w:pPr>
      <w:r w:rsidRPr="00DE58CF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czerwiec</w:t>
      </w:r>
      <w:r w:rsidRPr="00DE58CF">
        <w:rPr>
          <w:rFonts w:cs="Arial"/>
          <w:bCs/>
          <w:szCs w:val="19"/>
        </w:rPr>
        <w:t xml:space="preserve"> 2025 r. produkcja sprzedana przemysłu kształtowała się (w cenach bieżących) na poziomie </w:t>
      </w:r>
      <w:r w:rsidRPr="00DE58CF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23320</w:t>
      </w:r>
      <w:r w:rsidRPr="00DE58CF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7</w:t>
      </w:r>
      <w:r w:rsidRPr="00DE58CF">
        <w:rPr>
          <w:rFonts w:cs="Arial"/>
          <w:bCs/>
          <w:szCs w:val="19"/>
        </w:rPr>
        <w:t xml:space="preserve"> mln zł, tj. </w:t>
      </w:r>
      <w:r w:rsidRPr="0008664D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6,9</w:t>
      </w:r>
      <w:r w:rsidRPr="0008664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</w:t>
      </w:r>
      <w:r w:rsidRPr="0008664D">
        <w:rPr>
          <w:rFonts w:cs="Arial"/>
          <w:bCs/>
          <w:szCs w:val="19"/>
        </w:rPr>
        <w:t>szym (w cenach stałych)</w:t>
      </w:r>
      <w:r>
        <w:rPr>
          <w:rFonts w:cs="Arial"/>
          <w:bCs/>
          <w:szCs w:val="19"/>
        </w:rPr>
        <w:t xml:space="preserve"> w odniesieniu do analogicznego okresu</w:t>
      </w:r>
      <w:r w:rsidRPr="0008664D">
        <w:rPr>
          <w:rFonts w:cs="Arial"/>
          <w:bCs/>
          <w:szCs w:val="19"/>
        </w:rPr>
        <w:t xml:space="preserve"> </w:t>
      </w:r>
      <w:r w:rsidRPr="00084363">
        <w:rPr>
          <w:rFonts w:cs="Arial"/>
          <w:bCs/>
          <w:szCs w:val="19"/>
        </w:rPr>
        <w:t>2024 r.</w:t>
      </w:r>
      <w:r w:rsidRPr="00084363">
        <w:t xml:space="preserve"> (</w:t>
      </w:r>
      <w:r w:rsidRPr="003D6DE6">
        <w:t xml:space="preserve">w kraju </w:t>
      </w:r>
      <w:r w:rsidRPr="005C4DFB">
        <w:t xml:space="preserve">– o 1,4%). Wzrost produkcji sprzedanej odnotowano we wszystkich sekcjach grupujących przemysł, w tym największy w wytwarzaniu </w:t>
      </w:r>
      <w:r w:rsidRPr="00F01691">
        <w:t xml:space="preserve">i </w:t>
      </w:r>
      <w:r w:rsidRPr="00DE58CF">
        <w:t>zaopatrywaniu w energię elektryczną, gaz, parę</w:t>
      </w:r>
      <w:r>
        <w:t xml:space="preserve"> wodną i gorącą wodę (o 64,8%).</w:t>
      </w:r>
    </w:p>
    <w:p w14:paraId="011370AA" w14:textId="77777777" w:rsidR="00B0052B" w:rsidRPr="00AC7B0C" w:rsidRDefault="00B0052B" w:rsidP="00BF373F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AC7B0C">
        <w:rPr>
          <w:rFonts w:eastAsia="Fira Sans Light" w:cs="Arial"/>
          <w:szCs w:val="19"/>
        </w:rPr>
        <w:t xml:space="preserve">W czerwcu 2025 r. </w:t>
      </w:r>
      <w:r w:rsidRPr="00AC7B0C">
        <w:rPr>
          <w:rFonts w:eastAsia="Fira Sans Light" w:cs="Arial"/>
          <w:b/>
          <w:szCs w:val="19"/>
        </w:rPr>
        <w:t>produkcja sprzedana budownictwa</w:t>
      </w:r>
      <w:r w:rsidRPr="00AC7B0C">
        <w:rPr>
          <w:rFonts w:eastAsia="Fira Sans Light" w:cs="Arial"/>
          <w:szCs w:val="19"/>
        </w:rPr>
        <w:t xml:space="preserve"> (w cenach bieżących) wynosiła 665,2 mln zł i była o 12,1% wyższa</w:t>
      </w:r>
      <w:r w:rsidRPr="00AC7B0C">
        <w:rPr>
          <w:rFonts w:eastAsia="Fira Sans Light" w:cs="Arial"/>
          <w:szCs w:val="19"/>
        </w:rPr>
        <w:br/>
        <w:t>niż w czerwcu 2024 r.</w:t>
      </w:r>
    </w:p>
    <w:p w14:paraId="61D5CF25" w14:textId="77777777" w:rsidR="00B0052B" w:rsidRPr="00AC7B0C" w:rsidRDefault="00B0052B" w:rsidP="00BF373F">
      <w:pPr>
        <w:rPr>
          <w:rFonts w:eastAsia="Fira Sans Light" w:cs="Arial"/>
          <w:szCs w:val="19"/>
        </w:rPr>
      </w:pPr>
      <w:r w:rsidRPr="00AC7B0C">
        <w:rPr>
          <w:rFonts w:eastAsia="Times New Roman" w:cs="Arial"/>
          <w:b/>
          <w:szCs w:val="19"/>
          <w:lang w:eastAsia="pl-PL"/>
        </w:rPr>
        <w:t>Wydajność pracy w budownictwie</w:t>
      </w:r>
      <w:r w:rsidRPr="00AC7B0C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AC7B0C">
        <w:rPr>
          <w:rFonts w:eastAsia="Times New Roman" w:cs="Arial"/>
          <w:szCs w:val="19"/>
          <w:lang w:eastAsia="pl-PL"/>
        </w:rPr>
        <w:br/>
      </w:r>
      <w:r w:rsidRPr="00AC7B0C">
        <w:rPr>
          <w:rFonts w:eastAsia="Fira Sans Light" w:cs="Arial"/>
          <w:szCs w:val="19"/>
        </w:rPr>
        <w:t>w czerwcu</w:t>
      </w:r>
      <w:r w:rsidRPr="00AC7B0C">
        <w:rPr>
          <w:rFonts w:eastAsia="Times New Roman" w:cs="Arial"/>
          <w:szCs w:val="19"/>
          <w:lang w:eastAsia="pl-PL"/>
        </w:rPr>
        <w:t xml:space="preserve"> </w:t>
      </w:r>
      <w:r w:rsidRPr="00AC7B0C">
        <w:rPr>
          <w:rFonts w:eastAsia="Fira Sans Light" w:cs="Arial"/>
          <w:szCs w:val="19"/>
        </w:rPr>
        <w:t>2025 r.</w:t>
      </w:r>
      <w:r w:rsidRPr="00AC7B0C">
        <w:rPr>
          <w:rFonts w:eastAsia="Times New Roman" w:cs="Arial"/>
          <w:szCs w:val="19"/>
          <w:lang w:eastAsia="pl-PL"/>
        </w:rPr>
        <w:t xml:space="preserve"> wynosiła 86,2 tys. zł i była o 6,1% wyższa (w cenach bieżących) niż przed rokiem. </w:t>
      </w:r>
      <w:r w:rsidRPr="00AC7B0C">
        <w:rPr>
          <w:rFonts w:eastAsia="Fira Sans Light" w:cs="Arial"/>
          <w:szCs w:val="19"/>
        </w:rPr>
        <w:t>Przeciętne zatrudnienie w budownictwie było o 5,6% wyższe niż w analogicznym miesiącu 2024 r., przy wzroście przeciętnego miesięcznego wynagrodzenia brutto o 8,7%.</w:t>
      </w:r>
    </w:p>
    <w:p w14:paraId="6278B0C8" w14:textId="77777777" w:rsidR="00B0052B" w:rsidRPr="00AC7B0C" w:rsidRDefault="00B0052B" w:rsidP="00BF373F">
      <w:pPr>
        <w:rPr>
          <w:rFonts w:eastAsia="Times New Roman" w:cs="Arial"/>
          <w:b/>
          <w:bCs/>
          <w:szCs w:val="19"/>
          <w:lang w:eastAsia="pl-PL"/>
        </w:rPr>
      </w:pPr>
      <w:r w:rsidRPr="00AC7B0C">
        <w:rPr>
          <w:rFonts w:eastAsia="Times New Roman" w:cs="Arial"/>
          <w:szCs w:val="19"/>
          <w:lang w:eastAsia="pl-PL"/>
        </w:rPr>
        <w:t>W okresie styczeń–</w:t>
      </w:r>
      <w:r w:rsidRPr="00AC7B0C">
        <w:rPr>
          <w:rFonts w:eastAsia="Fira Sans Light" w:cs="Arial"/>
          <w:szCs w:val="19"/>
        </w:rPr>
        <w:t>czerwiec</w:t>
      </w:r>
      <w:r w:rsidRPr="00AC7B0C">
        <w:rPr>
          <w:rFonts w:cs="Arial"/>
          <w:bCs/>
          <w:szCs w:val="19"/>
        </w:rPr>
        <w:t xml:space="preserve"> 2025 </w:t>
      </w:r>
      <w:r w:rsidRPr="00AC7B0C">
        <w:rPr>
          <w:rFonts w:eastAsia="Times New Roman" w:cs="Arial"/>
          <w:szCs w:val="19"/>
          <w:lang w:eastAsia="pl-PL"/>
        </w:rPr>
        <w:t>r. produkcja sprzedana budownictwa osiągnęła wartość 3671,5 mln zł, tj. o 9,5% wyższą od notowanej przed rokiem.</w:t>
      </w:r>
    </w:p>
    <w:p w14:paraId="4B22D501" w14:textId="77777777" w:rsidR="00B0052B" w:rsidRPr="00AC7B0C" w:rsidRDefault="00B0052B" w:rsidP="00BF373F">
      <w:pPr>
        <w:rPr>
          <w:rFonts w:eastAsia="Times New Roman" w:cs="Arial"/>
          <w:szCs w:val="19"/>
          <w:lang w:eastAsia="pl-PL"/>
        </w:rPr>
      </w:pPr>
      <w:r w:rsidRPr="00AC7B0C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AC7B0C">
        <w:rPr>
          <w:rFonts w:eastAsia="Times New Roman" w:cs="Arial"/>
          <w:szCs w:val="19"/>
          <w:lang w:eastAsia="pl-PL"/>
        </w:rPr>
        <w:t xml:space="preserve"> (w cenach bieżących) </w:t>
      </w:r>
      <w:r w:rsidRPr="00AC7B0C">
        <w:rPr>
          <w:rFonts w:eastAsia="Fira Sans Light" w:cs="Arial"/>
          <w:szCs w:val="19"/>
        </w:rPr>
        <w:t>w czerwcu 2025 r.</w:t>
      </w:r>
      <w:r w:rsidRPr="00AC7B0C">
        <w:rPr>
          <w:rFonts w:eastAsia="Times New Roman" w:cs="Arial"/>
          <w:szCs w:val="19"/>
          <w:lang w:eastAsia="pl-PL"/>
        </w:rPr>
        <w:t xml:space="preserve"> ukształtowała się na poziomie 224,5 mln zł 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i stanowiła 33,8% ogółu produkcji sprzedanej budownictwa. Zarówno w stosunku do </w:t>
      </w:r>
      <w:r w:rsidRPr="00AC7B0C">
        <w:rPr>
          <w:rFonts w:eastAsia="Fira Sans Light" w:cs="Arial"/>
          <w:szCs w:val="19"/>
        </w:rPr>
        <w:t>czerwca</w:t>
      </w:r>
      <w:r w:rsidRPr="00AC7B0C">
        <w:rPr>
          <w:rFonts w:eastAsia="Fira Sans Light" w:cs="Arial"/>
          <w:spacing w:val="-2"/>
          <w:szCs w:val="19"/>
        </w:rPr>
        <w:t xml:space="preserve"> 2024 r.,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AC7B0C">
        <w:rPr>
          <w:rFonts w:eastAsia="Fira Sans Light" w:cs="Arial"/>
          <w:szCs w:val="19"/>
        </w:rPr>
        <w:t>maja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 2025 r. </w:t>
      </w:r>
      <w:r w:rsidRPr="00AC7B0C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AC7B0C">
        <w:rPr>
          <w:rFonts w:eastAsia="Fira Sans Light" w:cs="Arial"/>
          <w:szCs w:val="19"/>
        </w:rPr>
        <w:t>(odpowiednio: o 24,9% i o 17,2%).</w:t>
      </w:r>
    </w:p>
    <w:p w14:paraId="125253DE" w14:textId="77777777" w:rsidR="00B0052B" w:rsidRPr="00AC7B0C" w:rsidRDefault="00B0052B" w:rsidP="00BF373F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AC7B0C">
        <w:rPr>
          <w:rFonts w:eastAsia="Times New Roman" w:cs="Arial"/>
          <w:spacing w:val="-2"/>
          <w:szCs w:val="19"/>
          <w:lang w:eastAsia="pl-PL"/>
        </w:rPr>
        <w:t xml:space="preserve">W skali roku wzrost produkcji budowlano-montażowej </w:t>
      </w:r>
      <w:r w:rsidRPr="00AC7B0C">
        <w:t xml:space="preserve">odnotowano we wszystkich działach budownictwa. Największy wystąpił </w:t>
      </w:r>
      <w:r w:rsidRPr="00AC7B0C">
        <w:rPr>
          <w:rFonts w:eastAsia="Times New Roman" w:cs="Arial"/>
          <w:spacing w:val="-2"/>
          <w:szCs w:val="19"/>
          <w:lang w:eastAsia="pl-PL"/>
        </w:rPr>
        <w:t>w podmiotach, których podstawowym rodzajem działalności była budowa budynków.</w:t>
      </w:r>
    </w:p>
    <w:p w14:paraId="671CA229" w14:textId="77777777" w:rsidR="00B0052B" w:rsidRPr="008C54E1" w:rsidRDefault="00B0052B" w:rsidP="00B0052B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B0052B" w:rsidRPr="00557A4D" w14:paraId="43BB7B08" w14:textId="77777777" w:rsidTr="005E7A84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85FD99" w14:textId="77777777" w:rsidR="00B0052B" w:rsidRPr="00557A4D" w:rsidRDefault="00B0052B" w:rsidP="005E7A8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5EB657" w14:textId="77777777" w:rsidR="00B0052B" w:rsidRPr="00557A4D" w:rsidRDefault="00B0052B" w:rsidP="005E7A84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06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8606B1" w14:textId="77777777" w:rsidR="00B0052B" w:rsidRPr="00557A4D" w:rsidRDefault="00B0052B" w:rsidP="005E7A8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B0052B" w:rsidRPr="00557A4D" w14:paraId="7EED4EFE" w14:textId="77777777" w:rsidTr="005E7A84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A6BCDBB" w14:textId="77777777" w:rsidR="00B0052B" w:rsidRPr="00557A4D" w:rsidRDefault="00B0052B" w:rsidP="005E7A84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4C04105" w14:textId="77777777" w:rsidR="00B0052B" w:rsidRPr="00557A4D" w:rsidRDefault="00B0052B" w:rsidP="005E7A8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E8B3E99" w14:textId="77777777" w:rsidR="00B0052B" w:rsidRPr="00557A4D" w:rsidRDefault="00B0052B" w:rsidP="005E7A8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B0052B" w:rsidRPr="00557A4D" w14:paraId="1146291F" w14:textId="77777777" w:rsidTr="005E7A84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FC5730" w14:textId="77777777" w:rsidR="00B0052B" w:rsidRPr="00557A4D" w:rsidRDefault="00B0052B" w:rsidP="005E7A84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A9C274" w14:textId="77777777" w:rsidR="00B0052B" w:rsidRPr="00826F62" w:rsidRDefault="00B0052B" w:rsidP="005E7A8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124,9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A9592E9" w14:textId="77777777" w:rsidR="00B0052B" w:rsidRPr="00826F62" w:rsidRDefault="00B0052B" w:rsidP="005E7A8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120,7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731EC61" w14:textId="77777777" w:rsidR="00B0052B" w:rsidRPr="00826F62" w:rsidRDefault="00B0052B" w:rsidP="005E7A8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0052B" w:rsidRPr="00557A4D" w14:paraId="733E2FB9" w14:textId="77777777" w:rsidTr="005E7A8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A4429B" w14:textId="77777777" w:rsidR="00B0052B" w:rsidRPr="00557A4D" w:rsidRDefault="00B0052B" w:rsidP="005E7A8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>Budowa 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Δ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9C24EC" w14:textId="77777777" w:rsidR="00B0052B" w:rsidRDefault="00B0052B" w:rsidP="005E7A8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417229" w14:textId="77777777" w:rsidR="00B0052B" w:rsidRDefault="00B0052B" w:rsidP="005E7A8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5C5759F" w14:textId="77777777" w:rsidR="00B0052B" w:rsidRDefault="00B0052B" w:rsidP="005E7A8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41,0</w:t>
            </w:r>
          </w:p>
        </w:tc>
      </w:tr>
      <w:tr w:rsidR="00B0052B" w:rsidRPr="00557A4D" w14:paraId="401C6D73" w14:textId="77777777" w:rsidTr="005E7A8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B9B9AE" w14:textId="77777777" w:rsidR="00B0052B" w:rsidRPr="00557A4D" w:rsidRDefault="00B0052B" w:rsidP="005E7A8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>Budowa obiektów inżynierii lądowej i 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Δ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150A38" w14:textId="77777777" w:rsidR="00B0052B" w:rsidRDefault="00B0052B" w:rsidP="005E7A8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360784" w14:textId="77777777" w:rsidR="00B0052B" w:rsidRDefault="00B0052B" w:rsidP="005E7A8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CCB58DA" w14:textId="77777777" w:rsidR="00B0052B" w:rsidRDefault="00B0052B" w:rsidP="005E7A8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</w:tr>
      <w:tr w:rsidR="00B0052B" w:rsidRPr="00557A4D" w14:paraId="1595F5CD" w14:textId="77777777" w:rsidTr="005E7A84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D9FAED8" w14:textId="77777777" w:rsidR="00B0052B" w:rsidRPr="00557A4D" w:rsidRDefault="00B0052B" w:rsidP="005E7A84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0354AF" w14:textId="77777777" w:rsidR="00B0052B" w:rsidRDefault="00B0052B" w:rsidP="005E7A8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4D48A9A" w14:textId="77777777" w:rsidR="00B0052B" w:rsidRDefault="00B0052B" w:rsidP="005E7A8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8D6054C" w14:textId="77777777" w:rsidR="00B0052B" w:rsidRDefault="00B0052B" w:rsidP="005E7A8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</w:tr>
    </w:tbl>
    <w:p w14:paraId="61064D35" w14:textId="77777777" w:rsidR="00BF373F" w:rsidRDefault="00BF373F" w:rsidP="00B0052B">
      <w:pPr>
        <w:rPr>
          <w:rFonts w:eastAsia="Times New Roman" w:cs="Arial"/>
          <w:spacing w:val="-2"/>
          <w:szCs w:val="19"/>
          <w:lang w:eastAsia="pl-PL"/>
        </w:rPr>
      </w:pPr>
    </w:p>
    <w:p w14:paraId="35036E00" w14:textId="16449B4B" w:rsidR="00B0052B" w:rsidRPr="00AC7B0C" w:rsidRDefault="00B0052B" w:rsidP="00B0052B">
      <w:pPr>
        <w:rPr>
          <w:rFonts w:eastAsia="Times New Roman" w:cs="Arial"/>
          <w:spacing w:val="-2"/>
          <w:szCs w:val="19"/>
          <w:lang w:eastAsia="pl-PL"/>
        </w:rPr>
      </w:pPr>
      <w:r w:rsidRPr="00AC7B0C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z majem 2024 r. wzrost produkcji budowlano-montażowej </w:t>
      </w:r>
      <w:r w:rsidRPr="00D6037B">
        <w:rPr>
          <w:rFonts w:eastAsia="Times New Roman" w:cs="Arial"/>
          <w:spacing w:val="-2"/>
          <w:szCs w:val="19"/>
          <w:lang w:eastAsia="pl-PL"/>
        </w:rPr>
        <w:t>wystąpił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 we wszystkich działach budownictwa. Największy </w:t>
      </w:r>
      <w:r>
        <w:rPr>
          <w:rFonts w:eastAsia="Times New Roman" w:cs="Arial"/>
          <w:spacing w:val="-2"/>
          <w:szCs w:val="19"/>
          <w:lang w:eastAsia="pl-PL"/>
        </w:rPr>
        <w:t>zanotowano</w:t>
      </w:r>
      <w:r w:rsidRPr="00AC7B0C">
        <w:rPr>
          <w:rFonts w:eastAsia="Times New Roman" w:cs="Arial"/>
          <w:spacing w:val="-2"/>
          <w:szCs w:val="19"/>
          <w:lang w:eastAsia="pl-PL"/>
        </w:rPr>
        <w:t xml:space="preserve"> w podmiotach specjalizujących się w budowie obiektów inżynierii lądowej i wodnej (o 60,6%).</w:t>
      </w:r>
    </w:p>
    <w:p w14:paraId="5F9FB623" w14:textId="77777777" w:rsidR="00B0052B" w:rsidRPr="00AC7B0C" w:rsidRDefault="00B0052B" w:rsidP="00B0052B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AC7B0C">
        <w:rPr>
          <w:rFonts w:cs="Arial"/>
          <w:szCs w:val="19"/>
        </w:rPr>
        <w:t xml:space="preserve">W okresie styczeń–czerwiec 2025 r. produkcja budowlano-montażowa ukształtowała się na poziomie 1056,4 mln zł, </w:t>
      </w:r>
      <w:r w:rsidRPr="00AC7B0C">
        <w:rPr>
          <w:rFonts w:cs="Arial"/>
          <w:szCs w:val="19"/>
        </w:rPr>
        <w:br/>
        <w:t xml:space="preserve">tj. o 20,7% wyższym od notowanego przed rokiem. W stosunku do analogicznego okresu 2024 r. wzrost produkcji </w:t>
      </w:r>
      <w:r w:rsidRPr="00AC7B0C">
        <w:t xml:space="preserve">odnotowano we wszystkich działach budownictwa. Największy wystąpił </w:t>
      </w:r>
      <w:r w:rsidRPr="00AC7B0C">
        <w:rPr>
          <w:rFonts w:eastAsia="Times New Roman" w:cs="Arial"/>
          <w:spacing w:val="-2"/>
          <w:szCs w:val="19"/>
          <w:lang w:eastAsia="pl-PL"/>
        </w:rPr>
        <w:t>w podmiotach, których podstawowym rodzajem działalności była budowa budynków.</w:t>
      </w:r>
    </w:p>
    <w:p w14:paraId="633A64B4" w14:textId="202740EA" w:rsidR="004C466F" w:rsidRPr="003F7966" w:rsidRDefault="004C466F" w:rsidP="00FA1BBF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5553322E" w14:textId="03BBC461" w:rsidR="00C716F6" w:rsidRPr="0042056C" w:rsidRDefault="00C716F6" w:rsidP="00C716F6">
      <w:pPr>
        <w:rPr>
          <w:rFonts w:eastAsia="Fira Sans Light" w:cs="Times New Roman"/>
          <w:szCs w:val="19"/>
        </w:rPr>
      </w:pPr>
      <w:r w:rsidRPr="00EF7F9C">
        <w:rPr>
          <w:rFonts w:eastAsia="Fira Sans Light" w:cs="Times New Roman"/>
          <w:spacing w:val="-2"/>
          <w:szCs w:val="19"/>
        </w:rPr>
        <w:t>W czerwcu 2025 r. w województwie opolskim w porównaniu z analogicznym miesiącem 2024 r. zwiększyła się liczba mieszkań</w:t>
      </w:r>
      <w:r w:rsidRPr="0042056C">
        <w:rPr>
          <w:rFonts w:eastAsia="Fira Sans Light" w:cs="Times New Roman"/>
          <w:szCs w:val="19"/>
        </w:rPr>
        <w:t xml:space="preserve"> oddanych do użytkowania (o 51,4%). Zmniejszyła się natomiast liczba mieszkań, na budowę których wydano pozwolenia lub dokonano zgłoszenia z projektem budowlanym (o 63,0%) oraz mieszkań, których budowę rozpoczęto (o</w:t>
      </w:r>
      <w:r w:rsidR="00EF7F9C">
        <w:rPr>
          <w:rFonts w:eastAsia="Fira Sans Light" w:cs="Times New Roman"/>
          <w:szCs w:val="19"/>
        </w:rPr>
        <w:t> </w:t>
      </w:r>
      <w:r w:rsidRPr="0042056C">
        <w:rPr>
          <w:rFonts w:eastAsia="Fira Sans Light" w:cs="Times New Roman"/>
          <w:szCs w:val="19"/>
        </w:rPr>
        <w:t>41,0%).</w:t>
      </w:r>
    </w:p>
    <w:p w14:paraId="73B904DF" w14:textId="77777777" w:rsidR="00C716F6" w:rsidRPr="0042056C" w:rsidRDefault="00C716F6" w:rsidP="00C716F6">
      <w:pPr>
        <w:rPr>
          <w:rFonts w:eastAsia="Fira Sans Light" w:cs="Times New Roman"/>
          <w:szCs w:val="19"/>
        </w:rPr>
      </w:pPr>
      <w:r w:rsidRPr="0042056C">
        <w:rPr>
          <w:rFonts w:eastAsia="Fira Sans Light" w:cs="Times New Roman"/>
          <w:szCs w:val="19"/>
        </w:rPr>
        <w:t>Według wstępnych danych</w:t>
      </w:r>
      <w:r w:rsidRPr="0042056C">
        <w:rPr>
          <w:rFonts w:eastAsia="Fira Sans Light" w:cs="Times New Roman"/>
          <w:szCs w:val="19"/>
          <w:vertAlign w:val="superscript"/>
        </w:rPr>
        <w:footnoteReference w:id="1"/>
      </w:r>
      <w:r w:rsidRPr="0042056C">
        <w:rPr>
          <w:rFonts w:eastAsia="Fira Sans Light" w:cs="Times New Roman"/>
          <w:szCs w:val="19"/>
        </w:rPr>
        <w:t xml:space="preserve">, w czerwcu 2025 r. w województwie </w:t>
      </w:r>
      <w:r w:rsidRPr="0042056C">
        <w:rPr>
          <w:rFonts w:eastAsia="Fira Sans Light" w:cs="Times New Roman"/>
          <w:b/>
          <w:szCs w:val="19"/>
        </w:rPr>
        <w:t>przekazano do użytkowania</w:t>
      </w:r>
      <w:r w:rsidRPr="0042056C">
        <w:rPr>
          <w:rFonts w:eastAsia="Fira Sans Light" w:cs="Times New Roman"/>
          <w:szCs w:val="19"/>
        </w:rPr>
        <w:t xml:space="preserve"> 218 mieszkań, tj. o 74 więcej niż przed rokiem (o 51,4%). W kraju oddano o 5,2% mieszkań mniej niż w analogicznym miesiącu 2024 r.</w:t>
      </w:r>
    </w:p>
    <w:p w14:paraId="1BFCCA03" w14:textId="31FABD52" w:rsidR="00C716F6" w:rsidRPr="0042056C" w:rsidRDefault="00C716F6" w:rsidP="00C716F6">
      <w:pPr>
        <w:tabs>
          <w:tab w:val="left" w:pos="993"/>
        </w:tabs>
        <w:rPr>
          <w:szCs w:val="19"/>
        </w:rPr>
      </w:pPr>
      <w:r w:rsidRPr="0042056C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42056C">
        <w:rPr>
          <w:rFonts w:eastAsia="Fira Sans Light" w:cs="Times New Roman"/>
          <w:szCs w:val="19"/>
        </w:rPr>
        <w:t xml:space="preserve"> przeznaczonym na sprzedaż lub wynajem – 132 (60,6% ogólnej liczby oddanych mieszkań) oraz w indywidualnym </w:t>
      </w:r>
      <w:r w:rsidR="00AC1ACF">
        <w:rPr>
          <w:rFonts w:eastAsia="Fira Sans Light" w:cs="Times New Roman"/>
          <w:szCs w:val="19"/>
        </w:rPr>
        <w:br/>
      </w:r>
      <w:r w:rsidRPr="0042056C">
        <w:rPr>
          <w:rFonts w:eastAsia="Fira Sans Light" w:cs="Times New Roman"/>
          <w:szCs w:val="19"/>
        </w:rPr>
        <w:t xml:space="preserve">– 86 (39,4%). Przed rokiem w tych formach budownictwa oddano odpowiednio: 57 (39,6%) i 87 (60,4%) mieszkań. </w:t>
      </w:r>
      <w:r w:rsidRPr="0042056C">
        <w:rPr>
          <w:rFonts w:eastAsia="Fira Sans Light" w:cs="Times New Roman"/>
          <w:szCs w:val="19"/>
        </w:rPr>
        <w:br/>
        <w:t>W czerwcu 2025 r. nie oddano do użytkowania nowych mieszkań spółdzielczych, komunalnych,</w:t>
      </w:r>
      <w:r w:rsidRPr="0042056C">
        <w:t xml:space="preserve"> </w:t>
      </w:r>
      <w:r w:rsidRPr="0042056C">
        <w:rPr>
          <w:rFonts w:eastAsia="Fira Sans Light" w:cs="Times New Roman"/>
          <w:szCs w:val="19"/>
        </w:rPr>
        <w:t>społecznych czynszowych i zakładowych. Mieszkania oddane do użytkowania w województwie opolskim stanowiły 1,4% mieszkań oddanych w kraju.</w:t>
      </w:r>
    </w:p>
    <w:p w14:paraId="4BDE9740" w14:textId="78655B39" w:rsidR="00C716F6" w:rsidRDefault="00C716F6" w:rsidP="00C716F6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</w:t>
      </w:r>
      <w:r>
        <w:rPr>
          <w:rFonts w:cs="Arial"/>
          <w:b/>
          <w:szCs w:val="19"/>
        </w:rPr>
        <w:t xml:space="preserve">o użytkowania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–czerwiec </w:t>
      </w:r>
      <w:r w:rsidRPr="009C4454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 xml:space="preserve">5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czerwiec 2025 r."/>
      </w:tblPr>
      <w:tblGrid>
        <w:gridCol w:w="3936"/>
        <w:gridCol w:w="1638"/>
        <w:gridCol w:w="1639"/>
        <w:gridCol w:w="1638"/>
        <w:gridCol w:w="1639"/>
      </w:tblGrid>
      <w:tr w:rsidR="00C716F6" w:rsidRPr="00B20C1F" w14:paraId="1FB90867" w14:textId="77777777" w:rsidTr="00C716F6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5D5B00" w14:textId="77777777" w:rsidR="00C716F6" w:rsidRPr="001228A0" w:rsidRDefault="00C716F6" w:rsidP="00C716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78E64A" w14:textId="77777777" w:rsidR="00C716F6" w:rsidRPr="001228A0" w:rsidRDefault="00C716F6" w:rsidP="00C716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0E27962E" w14:textId="77777777" w:rsidR="00C716F6" w:rsidRPr="001228A0" w:rsidRDefault="00C716F6" w:rsidP="00C716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C716F6" w:rsidRPr="00B20C1F" w14:paraId="76F31683" w14:textId="77777777" w:rsidTr="00C716F6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88418E8" w14:textId="77777777" w:rsidR="00C716F6" w:rsidRPr="001228A0" w:rsidRDefault="00C716F6" w:rsidP="00C716F6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EBC4CAF" w14:textId="77777777" w:rsidR="00C716F6" w:rsidRPr="001228A0" w:rsidRDefault="00C716F6" w:rsidP="00C716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8D6853B" w14:textId="77777777" w:rsidR="00C716F6" w:rsidRPr="001228A0" w:rsidRDefault="00C716F6" w:rsidP="00C716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8C1EFFE" w14:textId="77777777" w:rsidR="00C716F6" w:rsidRPr="001228A0" w:rsidRDefault="00C716F6" w:rsidP="00C716F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06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24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6320A8A8" w14:textId="77777777" w:rsidR="00C716F6" w:rsidRPr="00B20C1F" w:rsidRDefault="00C716F6" w:rsidP="00C716F6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C716F6" w:rsidRPr="00914FE4" w14:paraId="3DC43BC7" w14:textId="77777777" w:rsidTr="00C716F6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B3857E" w14:textId="77777777" w:rsidR="00C716F6" w:rsidRPr="00914FE4" w:rsidRDefault="00C716F6" w:rsidP="00C716F6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150DD1" w14:textId="77777777" w:rsidR="00C716F6" w:rsidRPr="00B5773F" w:rsidRDefault="00C716F6" w:rsidP="00C716F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1210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BFB2A4" w14:textId="77777777" w:rsidR="00C716F6" w:rsidRPr="00B5773F" w:rsidRDefault="00C716F6" w:rsidP="00C716F6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34FB64" w14:textId="77777777" w:rsidR="00C716F6" w:rsidRPr="00B5773F" w:rsidRDefault="00C716F6" w:rsidP="00C716F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98,4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0E9D25EA" w14:textId="77777777" w:rsidR="00C716F6" w:rsidRPr="00B5773F" w:rsidRDefault="00C716F6" w:rsidP="00C716F6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108,6</w:t>
            </w:r>
          </w:p>
        </w:tc>
      </w:tr>
      <w:tr w:rsidR="00C716F6" w:rsidRPr="00914FE4" w14:paraId="1BAC0E55" w14:textId="77777777" w:rsidTr="00C716F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361CDB" w14:textId="77777777" w:rsidR="00C716F6" w:rsidRPr="00914FE4" w:rsidRDefault="00C716F6" w:rsidP="00C716F6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FDD60D" w14:textId="77777777" w:rsidR="00C716F6" w:rsidRPr="00B5773F" w:rsidRDefault="00C716F6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597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09780E" w14:textId="77777777" w:rsidR="00C716F6" w:rsidRPr="00B5773F" w:rsidRDefault="00C716F6" w:rsidP="00C716F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49,3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4F87EE" w14:textId="77777777" w:rsidR="00C716F6" w:rsidRPr="00B5773F" w:rsidRDefault="00C716F6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B1E7CF1" w14:textId="77777777" w:rsidR="00C716F6" w:rsidRPr="00B5773F" w:rsidRDefault="00C716F6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156,6</w:t>
            </w:r>
          </w:p>
        </w:tc>
      </w:tr>
      <w:tr w:rsidR="00C716F6" w:rsidRPr="00914FE4" w14:paraId="23B70758" w14:textId="77777777" w:rsidTr="00C716F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AE921F" w14:textId="77777777" w:rsidR="00C716F6" w:rsidRPr="00914FE4" w:rsidRDefault="00C716F6" w:rsidP="00C716F6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E286E6C" w14:textId="77777777" w:rsidR="00C716F6" w:rsidRPr="00B5773F" w:rsidRDefault="00C716F6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598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0212A29" w14:textId="77777777" w:rsidR="00C716F6" w:rsidRPr="00B5773F" w:rsidRDefault="00C716F6" w:rsidP="00C716F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5B235D" w14:textId="77777777" w:rsidR="00C716F6" w:rsidRPr="00B5773F" w:rsidRDefault="00C716F6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A6870AA" w14:textId="77777777" w:rsidR="00C716F6" w:rsidRPr="00B5773F" w:rsidRDefault="00C716F6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62,0</w:t>
            </w:r>
          </w:p>
        </w:tc>
      </w:tr>
      <w:tr w:rsidR="00C716F6" w:rsidRPr="00914FE4" w14:paraId="302939E9" w14:textId="77777777" w:rsidTr="00C716F6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FA18FCA" w14:textId="77777777" w:rsidR="00C716F6" w:rsidRPr="00914FE4" w:rsidRDefault="00C716F6" w:rsidP="00C716F6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4160389" w14:textId="77777777" w:rsidR="00C716F6" w:rsidRPr="00B5773F" w:rsidRDefault="00C716F6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927FBA" w14:textId="77777777" w:rsidR="00C716F6" w:rsidRPr="00B5773F" w:rsidRDefault="00C716F6" w:rsidP="00C716F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E3ADE0F" w14:textId="77777777" w:rsidR="00C716F6" w:rsidRPr="00C13FC8" w:rsidRDefault="00C716F6" w:rsidP="00C716F6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C13FC8">
              <w:rPr>
                <w:rFonts w:eastAsia="Fira Sans Light" w:cs="Arial"/>
                <w:b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365B6F9" w14:textId="77777777" w:rsidR="00C716F6" w:rsidRPr="00B5773F" w:rsidRDefault="00C716F6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56,5</w:t>
            </w:r>
          </w:p>
        </w:tc>
      </w:tr>
    </w:tbl>
    <w:p w14:paraId="389F761D" w14:textId="2069ADFB" w:rsidR="00C716F6" w:rsidRPr="0042056C" w:rsidRDefault="00C716F6" w:rsidP="00C716F6">
      <w:pPr>
        <w:rPr>
          <w:spacing w:val="-4"/>
          <w:szCs w:val="19"/>
        </w:rPr>
      </w:pPr>
      <w:r w:rsidRPr="0042056C">
        <w:rPr>
          <w:rFonts w:eastAsia="Fira Sans Light" w:cs="Times New Roman"/>
          <w:szCs w:val="19"/>
        </w:rPr>
        <w:t>W okresie sześciu miesięcy 2025 r. oddano do użytkowania 1210 mieszkań, tj. o 1,6% mniej niż przed rokiem. W porównaniu z analogicznym okresem 2024 r.</w:t>
      </w:r>
      <w:r w:rsidRPr="0042056C">
        <w:t xml:space="preserve"> </w:t>
      </w:r>
      <w:r w:rsidRPr="0042056C">
        <w:rPr>
          <w:rFonts w:eastAsia="Fira Sans Light" w:cs="Arial"/>
          <w:szCs w:val="19"/>
        </w:rPr>
        <w:t>odnotowano spadek liczby oddanych mieszkań w budownictwie przeznaczonym na sprzedaż lub wynajem (o 6,1%), natomiast wzrost w budownictwie indywidualnym (o 0,7%).</w:t>
      </w:r>
      <w:r w:rsidRPr="0042056C">
        <w:rPr>
          <w:rFonts w:eastAsia="Fira Sans Light" w:cs="Times New Roman"/>
          <w:szCs w:val="19"/>
        </w:rPr>
        <w:t xml:space="preserve"> W</w:t>
      </w:r>
      <w:r w:rsidR="00EF7F9C">
        <w:rPr>
          <w:rFonts w:eastAsia="Fira Sans Light" w:cs="Times New Roman"/>
          <w:szCs w:val="19"/>
        </w:rPr>
        <w:t> </w:t>
      </w:r>
      <w:r w:rsidRPr="0042056C">
        <w:rPr>
          <w:rFonts w:eastAsia="Fira Sans Light" w:cs="Times New Roman"/>
          <w:szCs w:val="19"/>
        </w:rPr>
        <w:t>omawianym okresie nie oddano do użytkowania nowych mieszkań spółdzielczych, komunalnych i zakładowych.</w:t>
      </w:r>
      <w:r w:rsidRPr="0042056C">
        <w:rPr>
          <w:spacing w:val="-4"/>
          <w:szCs w:val="19"/>
        </w:rPr>
        <w:t xml:space="preserve"> </w:t>
      </w:r>
    </w:p>
    <w:p w14:paraId="5883018A" w14:textId="7968E8AD" w:rsidR="00C716F6" w:rsidRPr="006D3E8E" w:rsidRDefault="00C716F6" w:rsidP="00C716F6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4DEDE28" w14:textId="2A479FDB" w:rsidR="00C716F6" w:rsidRPr="00F41524" w:rsidRDefault="00757108" w:rsidP="00C716F6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757108">
        <w:rPr>
          <w:noProof/>
          <w:lang w:eastAsia="pl-PL"/>
        </w:rPr>
        <w:drawing>
          <wp:anchor distT="0" distB="0" distL="114300" distR="114300" simplePos="0" relativeHeight="251708928" behindDoc="1" locked="0" layoutInCell="1" allowOverlap="1" wp14:anchorId="3B872233" wp14:editId="6E1F0D24">
            <wp:simplePos x="0" y="0"/>
            <wp:positionH relativeFrom="column">
              <wp:posOffset>225425</wp:posOffset>
            </wp:positionH>
            <wp:positionV relativeFrom="paragraph">
              <wp:posOffset>200356</wp:posOffset>
            </wp:positionV>
            <wp:extent cx="5952381" cy="2961905"/>
            <wp:effectExtent l="0" t="0" r="0" b="0"/>
            <wp:wrapNone/>
            <wp:docPr id="472" name="Obraz 472" descr="Na wykresie liniowym zaprezentowano dynamikę mieszkań oddanych do użytkowania w relacji do analogicznego okresu 2021 r. dla województwa opolskiego oraz kraju w miesiącach: czerwiec–grudzień 2022 r., styczeń–grudzień 2023 r., styczeń–grudzień 2024 r. i styczeń–czerw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381" cy="29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6F6" w:rsidRPr="002C3AD1">
        <w:rPr>
          <w:rFonts w:cs="Arial"/>
          <w:sz w:val="18"/>
          <w:szCs w:val="18"/>
        </w:rPr>
        <w:tab/>
      </w:r>
      <w:r w:rsidR="00C716F6">
        <w:rPr>
          <w:rFonts w:cs="Arial"/>
          <w:szCs w:val="19"/>
        </w:rPr>
        <w:t>analogiczny okres 2021</w:t>
      </w:r>
      <w:r w:rsidR="00C716F6" w:rsidRPr="00F41524">
        <w:rPr>
          <w:rFonts w:cs="Arial"/>
          <w:szCs w:val="19"/>
        </w:rPr>
        <w:t>=100</w:t>
      </w:r>
    </w:p>
    <w:p w14:paraId="64FD61E5" w14:textId="3BAEA9C9" w:rsidR="00C716F6" w:rsidRPr="00EB2A90" w:rsidRDefault="00C716F6" w:rsidP="00C716F6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7A18553" w14:textId="52B9503A" w:rsidR="00C716F6" w:rsidRPr="00EB2A90" w:rsidRDefault="00C716F6" w:rsidP="00C716F6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3A84BA03" w14:textId="77777777" w:rsidR="00C716F6" w:rsidRPr="00EB2A90" w:rsidRDefault="00C716F6" w:rsidP="00C716F6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0E0DE68" w14:textId="77777777" w:rsidR="00C716F6" w:rsidRPr="00EB2A90" w:rsidRDefault="00C716F6" w:rsidP="00C716F6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DC1030A" w14:textId="77777777" w:rsidR="00C716F6" w:rsidRPr="00EB2A90" w:rsidRDefault="00C716F6" w:rsidP="00C716F6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09E6682" w14:textId="77777777" w:rsidR="00C716F6" w:rsidRPr="00EB2A90" w:rsidRDefault="00C716F6" w:rsidP="00C716F6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7CF54D5" w14:textId="77777777" w:rsidR="00C716F6" w:rsidRPr="00EB2A90" w:rsidRDefault="00C716F6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7F62D6B" w14:textId="77777777" w:rsidR="00C716F6" w:rsidRPr="00EB2A90" w:rsidRDefault="00C716F6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A394B00" w14:textId="77777777" w:rsidR="00C716F6" w:rsidRPr="00EB2A90" w:rsidRDefault="00C716F6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2FEEC69" w14:textId="77777777" w:rsidR="00C716F6" w:rsidRPr="00EB2A90" w:rsidRDefault="00C716F6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8C02E78" w14:textId="77777777" w:rsidR="00C716F6" w:rsidRPr="00EB2A90" w:rsidRDefault="00C716F6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FC37F84" w14:textId="77777777" w:rsidR="00C716F6" w:rsidRPr="00EB2A90" w:rsidRDefault="00C716F6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FFE78F" w14:textId="77777777" w:rsidR="00C716F6" w:rsidRDefault="00C716F6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963357D" w14:textId="77777777" w:rsidR="00C716F6" w:rsidRDefault="00C716F6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E07BC66" w14:textId="77777777" w:rsidR="00C716F6" w:rsidRDefault="00C716F6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9D37389" w14:textId="77777777" w:rsidR="00C716F6" w:rsidRDefault="00C716F6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00450D8" w14:textId="2F78F928" w:rsidR="00C716F6" w:rsidRDefault="00C716F6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EFB329F" w14:textId="15D1D55B" w:rsidR="00B0052B" w:rsidRDefault="00B0052B" w:rsidP="00C716F6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9A7037A" w14:textId="212E69FC" w:rsidR="00C716F6" w:rsidRPr="0042056C" w:rsidRDefault="00C716F6" w:rsidP="00C716F6">
      <w:pPr>
        <w:spacing w:after="0"/>
        <w:rPr>
          <w:spacing w:val="-4"/>
          <w:szCs w:val="19"/>
        </w:rPr>
      </w:pPr>
      <w:r w:rsidRPr="0042056C">
        <w:rPr>
          <w:spacing w:val="-4"/>
          <w:szCs w:val="19"/>
        </w:rPr>
        <w:lastRenderedPageBreak/>
        <w:t>Przeciętna powierzchnia mieszkania oddanego do użytkowania w okresie styczeń–czerwiec 2025 r. wynosiła 108,6 m</w:t>
      </w:r>
      <w:r w:rsidRPr="0042056C">
        <w:rPr>
          <w:spacing w:val="-4"/>
          <w:szCs w:val="19"/>
          <w:vertAlign w:val="superscript"/>
        </w:rPr>
        <w:t>2</w:t>
      </w:r>
      <w:r w:rsidRPr="0042056C">
        <w:rPr>
          <w:spacing w:val="-4"/>
          <w:szCs w:val="19"/>
        </w:rPr>
        <w:t xml:space="preserve"> </w:t>
      </w:r>
      <w:r w:rsidR="00EF7F9C">
        <w:rPr>
          <w:spacing w:val="-4"/>
          <w:szCs w:val="19"/>
        </w:rPr>
        <w:br/>
      </w:r>
      <w:r w:rsidRPr="0042056C">
        <w:rPr>
          <w:spacing w:val="-4"/>
          <w:szCs w:val="19"/>
        </w:rPr>
        <w:t>i była o 0,5 m</w:t>
      </w:r>
      <w:r w:rsidRPr="0042056C">
        <w:rPr>
          <w:spacing w:val="-4"/>
          <w:szCs w:val="19"/>
          <w:vertAlign w:val="superscript"/>
        </w:rPr>
        <w:t>2</w:t>
      </w:r>
      <w:r w:rsidRPr="0042056C">
        <w:rPr>
          <w:spacing w:val="-4"/>
          <w:szCs w:val="19"/>
        </w:rPr>
        <w:t xml:space="preserve"> większa niż w analogicznym okresie 2024 r. Największe mieszkania wybudowali inwestorzy w budownictwie indywidualnym. W analizowanym okresie wzrost przeciętnej powierzchni użytkowej mieszkania odnotowano w budownictwie indywidualnym (o 4,5%), natomiast spadek w budownictwie przeznaczonym na sprzedaż lub wynajem (o 10,3%).</w:t>
      </w:r>
    </w:p>
    <w:p w14:paraId="173D48F9" w14:textId="7378AD5E" w:rsidR="00C716F6" w:rsidRPr="00062163" w:rsidRDefault="00C716F6" w:rsidP="00C716F6">
      <w:pPr>
        <w:spacing w:after="0"/>
        <w:rPr>
          <w:spacing w:val="-4"/>
          <w:szCs w:val="19"/>
        </w:rPr>
      </w:pPr>
      <w:r w:rsidRPr="00062163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czerwiec</w:t>
      </w:r>
      <w:r w:rsidRPr="00062163">
        <w:rPr>
          <w:rFonts w:eastAsia="Fira Sans Light" w:cs="Times New Roman"/>
          <w:szCs w:val="19"/>
        </w:rPr>
        <w:t xml:space="preserve"> 2025 r. najwięcej mieszkań przekazano do użytkowania w powiecie </w:t>
      </w:r>
      <w:r w:rsidRPr="0012653A">
        <w:rPr>
          <w:rFonts w:eastAsia="Fira Sans Light" w:cs="Times New Roman"/>
          <w:szCs w:val="19"/>
        </w:rPr>
        <w:t>opolskim</w:t>
      </w:r>
      <w:r w:rsidRPr="00062163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189</w:t>
      </w:r>
      <w:r w:rsidRPr="00062163">
        <w:rPr>
          <w:rFonts w:eastAsia="Fira Sans Light" w:cs="Times New Roman"/>
          <w:szCs w:val="19"/>
        </w:rPr>
        <w:t>) oraz</w:t>
      </w:r>
      <w:r w:rsidR="00EF7F9C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>nyskim</w:t>
      </w:r>
      <w:r w:rsidRPr="00062163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183</w:t>
      </w:r>
      <w:r w:rsidRPr="00062163">
        <w:rPr>
          <w:rFonts w:eastAsia="Fira Sans Light" w:cs="Times New Roman"/>
          <w:szCs w:val="19"/>
        </w:rPr>
        <w:t>). Najmniej wybudowano w powiatach: prudnickim (</w:t>
      </w:r>
      <w:r>
        <w:rPr>
          <w:rFonts w:eastAsia="Fira Sans Light" w:cs="Times New Roman"/>
          <w:szCs w:val="19"/>
        </w:rPr>
        <w:t>20</w:t>
      </w:r>
      <w:r w:rsidRPr="00062163">
        <w:rPr>
          <w:rFonts w:eastAsia="Fira Sans Light" w:cs="Times New Roman"/>
          <w:szCs w:val="19"/>
        </w:rPr>
        <w:t>) i głubczyckim (</w:t>
      </w:r>
      <w:r>
        <w:rPr>
          <w:rFonts w:eastAsia="Fira Sans Light" w:cs="Times New Roman"/>
          <w:szCs w:val="19"/>
        </w:rPr>
        <w:t>24</w:t>
      </w:r>
      <w:r w:rsidRPr="00062163">
        <w:rPr>
          <w:rFonts w:eastAsia="Fira Sans Light" w:cs="Times New Roman"/>
          <w:szCs w:val="19"/>
        </w:rPr>
        <w:t>).</w:t>
      </w:r>
    </w:p>
    <w:p w14:paraId="2525306E" w14:textId="30D12645" w:rsidR="00C716F6" w:rsidRPr="00062163" w:rsidRDefault="00C716F6" w:rsidP="00C716F6">
      <w:pPr>
        <w:rPr>
          <w:szCs w:val="19"/>
        </w:rPr>
      </w:pPr>
      <w:r w:rsidRPr="00062163">
        <w:rPr>
          <w:szCs w:val="19"/>
        </w:rPr>
        <w:t>Mieszkania o największej powierzchni użytkowej oddano w powiatach: strzeleckim (</w:t>
      </w:r>
      <w:r>
        <w:rPr>
          <w:szCs w:val="19"/>
        </w:rPr>
        <w:t>182,9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>) i głubczyckim (</w:t>
      </w:r>
      <w:r>
        <w:rPr>
          <w:szCs w:val="19"/>
        </w:rPr>
        <w:t>181,2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 xml:space="preserve">). Najmniejsze wybudowano </w:t>
      </w:r>
      <w:r w:rsidRPr="00062163">
        <w:rPr>
          <w:rFonts w:eastAsia="Fira Sans Light" w:cs="Times New Roman"/>
          <w:szCs w:val="19"/>
        </w:rPr>
        <w:t xml:space="preserve">w </w:t>
      </w:r>
      <w:r w:rsidRPr="00062163">
        <w:rPr>
          <w:szCs w:val="19"/>
        </w:rPr>
        <w:t>powiecie namysłowskim (</w:t>
      </w:r>
      <w:r>
        <w:rPr>
          <w:szCs w:val="19"/>
        </w:rPr>
        <w:t>65,5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 xml:space="preserve">) oraz </w:t>
      </w:r>
      <w:r>
        <w:rPr>
          <w:szCs w:val="19"/>
        </w:rPr>
        <w:t>brzeskim</w:t>
      </w:r>
      <w:r w:rsidRPr="00062163">
        <w:rPr>
          <w:szCs w:val="19"/>
        </w:rPr>
        <w:t xml:space="preserve"> (</w:t>
      </w:r>
      <w:r>
        <w:rPr>
          <w:szCs w:val="19"/>
        </w:rPr>
        <w:t>88,1</w:t>
      </w:r>
      <w:r w:rsidRPr="00062163">
        <w:rPr>
          <w:szCs w:val="19"/>
        </w:rPr>
        <w:t xml:space="preserve"> m</w:t>
      </w:r>
      <w:r w:rsidRPr="00062163">
        <w:rPr>
          <w:szCs w:val="19"/>
          <w:vertAlign w:val="superscript"/>
        </w:rPr>
        <w:t>2</w:t>
      </w:r>
      <w:r w:rsidRPr="00062163">
        <w:rPr>
          <w:szCs w:val="19"/>
        </w:rPr>
        <w:t>).</w:t>
      </w:r>
    </w:p>
    <w:p w14:paraId="1EBFB9BD" w14:textId="5BBBC30E" w:rsidR="00C716F6" w:rsidRPr="00C23CE9" w:rsidRDefault="00C716F6" w:rsidP="00C716F6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>do użytkowania na 10 tys. ludności</w:t>
      </w:r>
      <w:r w:rsidRPr="007B08A1">
        <w:rPr>
          <w:rFonts w:cs="Arial"/>
          <w:szCs w:val="19"/>
          <w:vertAlign w:val="superscript"/>
        </w:rPr>
        <w:t>a</w:t>
      </w:r>
      <w:r w:rsidRPr="00C23CE9">
        <w:rPr>
          <w:rFonts w:cs="Arial"/>
          <w:b/>
          <w:szCs w:val="19"/>
        </w:rPr>
        <w:t xml:space="preserve">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–czerwiec </w:t>
      </w:r>
      <w:r>
        <w:rPr>
          <w:rFonts w:eastAsia="Fira Sans Light" w:cs="Arial"/>
          <w:b/>
          <w:szCs w:val="19"/>
        </w:rPr>
        <w:t>2025</w:t>
      </w:r>
      <w:r>
        <w:rPr>
          <w:rFonts w:cs="Arial"/>
          <w:b/>
          <w:szCs w:val="19"/>
        </w:rPr>
        <w:t xml:space="preserve"> r.</w:t>
      </w:r>
    </w:p>
    <w:p w14:paraId="3C454FF7" w14:textId="4D36E19A" w:rsidR="00C716F6" w:rsidRPr="003F08F3" w:rsidRDefault="00757108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757108">
        <w:rPr>
          <w:noProof/>
          <w:lang w:eastAsia="pl-PL"/>
        </w:rPr>
        <w:drawing>
          <wp:anchor distT="0" distB="0" distL="114300" distR="114300" simplePos="0" relativeHeight="251732480" behindDoc="1" locked="0" layoutInCell="1" allowOverlap="1" wp14:anchorId="44854337" wp14:editId="384815F7">
            <wp:simplePos x="0" y="0"/>
            <wp:positionH relativeFrom="column">
              <wp:posOffset>1860854</wp:posOffset>
            </wp:positionH>
            <wp:positionV relativeFrom="paragraph">
              <wp:posOffset>128905</wp:posOffset>
            </wp:positionV>
            <wp:extent cx="3257143" cy="3561905"/>
            <wp:effectExtent l="0" t="0" r="635" b="635"/>
            <wp:wrapNone/>
            <wp:docPr id="475" name="Obraz 475" descr="Na mapie województwa przedstawiono liczbę mieszkań oddanych do użytkowania w przeliczeniu na 10 tys. ludności w poszczególnych powiatach w okresie styczeń–czerwiec 2025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143" cy="356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199B6F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36CCFF5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B6A5EC4" wp14:editId="407F702F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443B7" w14:textId="77777777" w:rsidR="00A356CF" w:rsidRPr="00A764DA" w:rsidRDefault="00A356CF" w:rsidP="00C716F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24,6</w:t>
                            </w:r>
                          </w:p>
                          <w:p w14:paraId="770697B2" w14:textId="77777777" w:rsidR="00A356CF" w:rsidRPr="00A764DA" w:rsidRDefault="00A356CF" w:rsidP="00C716F6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13,0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A5EC4" id="Pole tekstowe 381" o:spid="_x0000_s1032" type="#_x0000_t202" style="position:absolute;left:0;text-align:left;margin-left:45.2pt;margin-top:3.65pt;width:102.7pt;height:24.4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" filled="f" stroked="f" strokecolor="white">
                <v:textbox inset=".5mm,.3mm,.5mm,.3mm">
                  <w:txbxContent>
                    <w:p w14:paraId="53E443B7" w14:textId="77777777" w:rsidR="00A356CF" w:rsidRPr="00A764DA" w:rsidRDefault="00A356CF" w:rsidP="00C716F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24,6</w:t>
                      </w:r>
                    </w:p>
                    <w:p w14:paraId="770697B2" w14:textId="77777777" w:rsidR="00A356CF" w:rsidRPr="00A764DA" w:rsidRDefault="00A356CF" w:rsidP="00C716F6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13,0</w:t>
                      </w:r>
                    </w:p>
                  </w:txbxContent>
                </v:textbox>
              </v:shape>
            </w:pict>
          </mc:Fallback>
        </mc:AlternateContent>
      </w:r>
    </w:p>
    <w:p w14:paraId="1072D3A8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02E8BDB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4B81066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1459E99B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8639CE6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0087093D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577A08EE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FB56CE6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E1FA212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19840" behindDoc="0" locked="0" layoutInCell="1" allowOverlap="1" wp14:anchorId="1C636A94" wp14:editId="73FF918A">
                <wp:simplePos x="0" y="0"/>
                <wp:positionH relativeFrom="column">
                  <wp:posOffset>552450</wp:posOffset>
                </wp:positionH>
                <wp:positionV relativeFrom="paragraph">
                  <wp:posOffset>123825</wp:posOffset>
                </wp:positionV>
                <wp:extent cx="2238375" cy="892455"/>
                <wp:effectExtent l="0" t="0" r="9525" b="3175"/>
                <wp:wrapNone/>
                <wp:docPr id="19" name="Grupa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455"/>
                          <a:chOff x="0" y="0"/>
                          <a:chExt cx="2238375" cy="892455"/>
                        </a:xfrm>
                      </wpg:grpSpPr>
                      <wps:wsp>
                        <wps:cNvPr id="20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68E29" w14:textId="77777777" w:rsidR="00A356CF" w:rsidRPr="00D53E44" w:rsidRDefault="00A356CF" w:rsidP="00C716F6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16,0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27,8</w:t>
                              </w:r>
                            </w:p>
                            <w:p w14:paraId="57B89688" w14:textId="77777777" w:rsidR="00A356CF" w:rsidRPr="00D53E44" w:rsidRDefault="00A356CF" w:rsidP="00C716F6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11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,0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15,9</w:t>
                              </w:r>
                            </w:p>
                            <w:p w14:paraId="5F73BEDD" w14:textId="13F48841" w:rsidR="00A356CF" w:rsidRPr="00D53E44" w:rsidRDefault="00A356CF" w:rsidP="00C716F6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6,0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10,9</w:t>
                              </w:r>
                            </w:p>
                            <w:p w14:paraId="766E0DDB" w14:textId="4A621CA8" w:rsidR="00A356CF" w:rsidRPr="00D53E44" w:rsidRDefault="00A356CF" w:rsidP="00C716F6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3,9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5,9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4" name="Grupa 24"/>
                        <wpg:cNvGrpSpPr/>
                        <wpg:grpSpPr>
                          <a:xfrm>
                            <a:off x="219075" y="57150"/>
                            <a:ext cx="251460" cy="622935"/>
                            <a:chOff x="0" y="0"/>
                            <a:chExt cx="251460" cy="623163"/>
                          </a:xfrm>
                        </wpg:grpSpPr>
                        <wps:wsp>
                          <wps:cNvPr id="26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743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91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824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168823" w14:textId="77777777" w:rsidR="00A356CF" w:rsidRDefault="00A356CF" w:rsidP="00C716F6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71910A" w14:textId="77777777" w:rsidR="00A356CF" w:rsidRDefault="00A356CF" w:rsidP="00C716F6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9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5FCE2" w14:textId="77777777" w:rsidR="00A356CF" w:rsidRPr="004C535B" w:rsidRDefault="00A356CF" w:rsidP="00C716F6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C636A94" id="Grupa 19" o:spid="_x0000_s1033" style="position:absolute;left:0;text-align:left;margin-left:43.5pt;margin-top:9.75pt;width:176.25pt;height:70.25pt;z-index:251619840;mso-width-relative:margin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">
                <v:shape id="_x0000_s1034" type="#_x0000_t202" style="position:absolute;width:15240;height:89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XHsIA&#10;AADbAAAADwAAAGRycy9kb3ducmV2LnhtbERPTWvCQBC9F/wPywi91Y2pVImuUiqthZ6MIh7H7JjE&#10;ZmdDdqrx33cPhR4f73ux6l2jrtSF2rOB8SgBRVx4W3NpYL97f5qBCoJssfFMBu4UYLUcPCwws/7G&#10;W7rmUqoYwiFDA5VIm2kdioochpFviSN39p1DibArte3wFsNdo9MkedEOa44NFbb0VlHxnf84A5fT&#10;fZPuw/rrIpPn804O0+P642TM47B/nYMS6uVf/Of+tAbSuD5+iT9AL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WlcewgAAANsAAAAPAAAAAAAAAAAAAAAAAJgCAABkcnMvZG93&#10;bnJldi54bWxQSwUGAAAAAAQABAD1AAAAhwMAAAAA&#10;" filled="f" stroked="f">
                  <v:textbox inset="1mm,1mm,1mm,1mm">
                    <w:txbxContent>
                      <w:p w14:paraId="52F68E29" w14:textId="77777777" w:rsidR="00A356CF" w:rsidRPr="00D53E44" w:rsidRDefault="00A356CF" w:rsidP="00C716F6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16,0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27,8</w:t>
                        </w:r>
                      </w:p>
                      <w:p w14:paraId="57B89688" w14:textId="77777777" w:rsidR="00A356CF" w:rsidRPr="00D53E44" w:rsidRDefault="00A356CF" w:rsidP="00C716F6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11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,0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15,9</w:t>
                        </w:r>
                      </w:p>
                      <w:p w14:paraId="5F73BEDD" w14:textId="13F48841" w:rsidR="00A356CF" w:rsidRPr="00D53E44" w:rsidRDefault="00A356CF" w:rsidP="00C716F6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6,0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10,9</w:t>
                        </w:r>
                      </w:p>
                      <w:p w14:paraId="766E0DDB" w14:textId="4A621CA8" w:rsidR="00A356CF" w:rsidRPr="00D53E44" w:rsidRDefault="00A356CF" w:rsidP="00C716F6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3,9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5,9</w:t>
                        </w:r>
                      </w:p>
                    </w:txbxContent>
                  </v:textbox>
                </v:shape>
                <v:group id="Grupa 24" o:spid="_x0000_s1035" style="position:absolute;left:2190;top:571;width:2515;height:6229" coordsize="2514,6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rect id="Rectangle 2752" o:spid="_x0000_s1036" style="position:absolute;top:4974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NDsMMA&#10;AADbAAAADwAAAGRycy9kb3ducmV2LnhtbESPwWrDMBBE74X+g9hCbrWcFExwrYQktFDopUmKz4u1&#10;tV1bKyMptvP3VSGQ4zAzb5hiO5tejOR8a1nBMklBEFdWt1wr+D6/P69B+ICssbdMCq7kYbt5fCgw&#10;13biI42nUIsIYZ+jgiaEIZfSVw0Z9IkdiKP3Y53BEKWrpXY4Rbjp5SpNM2mw5bjQ4ECHhqrudDEK&#10;vuru7fPlUpZ6IPd7qPy+a6e9UounefcKItAc7uFb+0MrWGXw/yX+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NDsMMAAADbAAAADwAAAAAAAAAAAAAAAACYAgAAZHJzL2Rv&#10;d25yZXYueG1sUEsFBgAAAAAEAAQA9QAAAIgDAAAAAA==&#10;" fillcolor="#dcd3ea" strokecolor="#1f1a17" strokeweight=".25pt"/>
                  <v:rect id="Rectangle 2753" o:spid="_x0000_s1037" style="position:absolute;top:3291;width:2514;height:1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Ie58MA&#10;AADbAAAADwAAAGRycy9kb3ducmV2LnhtbESPT2sCMRTE7wW/Q3iCt5pdDyqrUUQpCtJDt/X+2Lz9&#10;g5uXJUl13U/fCEKPw8z8hllve9OKGznfWFaQThMQxIXVDVcKfr4/3pcgfEDW2FomBQ/ysN2M3taY&#10;aXvnL7rloRIRwj5DBXUIXSalL2oy6Ke2I45eaZ3BEKWrpHZ4j3DTylmSzKXBhuNCjR3tayqu+a9R&#10;0LrhOpTL/HJM0nRhzrvhsykPSk3G/W4FIlAf/sOv9kkrmC3g+SX+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Ie58MAAADbAAAADwAAAAAAAAAAAAAAAACYAgAAZHJzL2Rv&#10;d25yZXYueG1sUEsFBgAAAAAEAAQA9QAAAIgDAAAAAA==&#10;" fillcolor="#baa7d6" strokecolor="#1f1a17" strokeweight=".25pt"/>
                  <v:rect id="_x0000_s1038" style="position:absolute;top:1682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zb8IA&#10;AADbAAAADwAAAGRycy9kb3ducmV2LnhtbERP3WrCMBS+H/gO4Qi7EU2nMKSaim5sOLya+gDH5NiW&#10;Jiddk2n16ZcLYZcf3/9y1TsrLtSF2rOCl0kGglh7U3Op4Hj4GM9BhIhs0HomBTcKsCoGT0vMjb/y&#10;N132sRQphEOOCqoY21zKoCtyGCa+JU7c2XcOY4JdKU2H1xTurJxm2at0WHNqqLClt4p0s/91Cr76&#10;++b+09ibHo1m28+53b3r2Ump52G/XoCI1Md/8cO9NQqmaWz6kn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iLNvwgAAANsAAAAPAAAAAAAAAAAAAAAAAJgCAABkcnMvZG93&#10;bnJldi54bWxQSwUGAAAAAAQABAD1AAAAhwMAAAAA&#10;" fillcolor="#977bc1" strokecolor="#1f1a17" strokeweight=".25pt">
                    <v:textbox>
                      <w:txbxContent>
                        <w:p w14:paraId="77168823" w14:textId="77777777" w:rsidR="00A356CF" w:rsidRDefault="00A356CF" w:rsidP="00C716F6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_x0000_s1039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2348AA&#10;AADbAAAADwAAAGRycy9kb3ducmV2LnhtbERPy4rCMBTdD/gP4QruxlQRGapRRHSY1Tyc2bi7NLdN&#10;tbmpSaz17ycLweXhvJfr3jaiIx9qxwom4wwEceF0zZWCv9/96xuIEJE1No5JwZ0CrFeDlyXm2t34&#10;h7pDrEQK4ZCjAhNjm0sZCkMWw9i1xIkrnbcYE/SV1B5vKdw2cpplc2mx5tRgsKWtoeJ8uFoF5eX7&#10;3e8/u6K8f1lzPs3pON1dlRoN+80CRKQ+PsUP94dWMEtj05f0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2348AAAADbAAAADwAAAAAAAAAAAAAAAACYAgAAZHJzL2Rvd25y&#10;ZXYueG1sUEsFBgAAAAAEAAQA9QAAAIUDAAAAAA==&#10;" fillcolor="#754fad" strokecolor="#1f1a17" strokeweight=".25pt">
                    <v:textbox>
                      <w:txbxContent>
                        <w:p w14:paraId="3671910A" w14:textId="77777777" w:rsidR="00A356CF" w:rsidRDefault="00A356CF" w:rsidP="00C716F6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shape id="_x0000_s1040" type="#_x0000_t202" style="position:absolute;left:285;top:7143;width:22098;height:1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uIMQA&#10;AADcAAAADwAAAGRycy9kb3ducmV2LnhtbESPQWsCMRSE7wX/Q3hCbzVRpOjWKFpoaY+7evD42Lxu&#10;Fjcvy+ZVt/31TaHQ4zAz3zCb3Rg6daUhtZEtzGcGFHEdXcuNhdPx5WEFKgmywy4yWfiiBLvt5G6D&#10;hYs3LulaSaMyhFOBFrxIX2idak8B0yz2xNn7iENAyXJotBvwluGh0wtjHnXAlvOCx56ePdWX6jNY&#10;aMyinJfGf3fn10O5eq9Ezhdn7f103D+BEhrlP/zXfnMWlss1/J7JR0B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Y7iDEAAAA3AAAAA8AAAAAAAAAAAAAAAAAmAIAAGRycy9k&#10;b3ducmV2LnhtbFBLBQYAAAAABAAEAPUAAACJAwAAAAA=&#10;" filled="f" stroked="f">
                  <v:textbox inset=".5mm,.3mm,.5mm,.3mm">
                    <w:txbxContent>
                      <w:p w14:paraId="3DD5FCE2" w14:textId="77777777" w:rsidR="00A356CF" w:rsidRPr="004C535B" w:rsidRDefault="00A356CF" w:rsidP="00C716F6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E9989BE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73462BF1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610A84C" w14:textId="77777777" w:rsidR="00C716F6" w:rsidRPr="003F08F3" w:rsidRDefault="00C716F6" w:rsidP="00757108">
      <w:pPr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8154D3E" w14:textId="77777777" w:rsidR="00C716F6" w:rsidRDefault="00C716F6" w:rsidP="0075710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4411100" w14:textId="77777777" w:rsidR="00C716F6" w:rsidRPr="003F08F3" w:rsidRDefault="00C716F6" w:rsidP="00757108">
      <w:pPr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5F35FFCB" w14:textId="77777777" w:rsidR="00C716F6" w:rsidRPr="007B4983" w:rsidRDefault="00C716F6" w:rsidP="0075710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4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35A303EF" w14:textId="48350477" w:rsidR="00C716F6" w:rsidRPr="0042056C" w:rsidRDefault="00C716F6" w:rsidP="00C716F6">
      <w:pPr>
        <w:spacing w:before="240"/>
        <w:rPr>
          <w:szCs w:val="19"/>
        </w:rPr>
      </w:pPr>
      <w:r w:rsidRPr="0042056C">
        <w:rPr>
          <w:rFonts w:eastAsia="Fira Sans Light" w:cs="Times New Roman"/>
          <w:szCs w:val="19"/>
        </w:rPr>
        <w:t xml:space="preserve">W czerwcu </w:t>
      </w:r>
      <w:r w:rsidRPr="0042056C">
        <w:rPr>
          <w:szCs w:val="19"/>
        </w:rPr>
        <w:t>2025 r. liczba mieszkań, na realizację których</w:t>
      </w:r>
      <w:r w:rsidRPr="0042056C">
        <w:rPr>
          <w:b/>
          <w:szCs w:val="19"/>
        </w:rPr>
        <w:t xml:space="preserve"> wydano pozwolenia lub dokonano zgłoszenia z projektem budowlanym</w:t>
      </w:r>
      <w:r w:rsidRPr="0042056C">
        <w:rPr>
          <w:szCs w:val="19"/>
        </w:rPr>
        <w:t xml:space="preserve"> wynosiła 253, tj. o 63,0% mniej niż w analogicznym miesiącu 2024 r.</w:t>
      </w:r>
      <w:r w:rsidRPr="0042056C">
        <w:t xml:space="preserve"> </w:t>
      </w:r>
      <w:r w:rsidRPr="0042056C">
        <w:rPr>
          <w:szCs w:val="19"/>
        </w:rPr>
        <w:t xml:space="preserve">Najwięcej wydanych pozwoleń </w:t>
      </w:r>
      <w:r w:rsidRPr="0042056C">
        <w:rPr>
          <w:szCs w:val="19"/>
        </w:rPr>
        <w:br/>
        <w:t xml:space="preserve">lub dokonanych zgłoszeń (51,8% ogólnej liczby) dotyczyło mieszkań w </w:t>
      </w:r>
      <w:r w:rsidRPr="0042056C">
        <w:rPr>
          <w:rFonts w:eastAsia="Fira Sans Light" w:cs="Times New Roman"/>
          <w:szCs w:val="19"/>
        </w:rPr>
        <w:t>budownictwie przeznaczonym na sprzedaż lub</w:t>
      </w:r>
      <w:r w:rsidR="00EF7F9C">
        <w:rPr>
          <w:rFonts w:eastAsia="Fira Sans Light" w:cs="Times New Roman"/>
          <w:szCs w:val="19"/>
        </w:rPr>
        <w:t> </w:t>
      </w:r>
      <w:r w:rsidRPr="0042056C">
        <w:rPr>
          <w:rFonts w:eastAsia="Fira Sans Light" w:cs="Times New Roman"/>
          <w:szCs w:val="19"/>
        </w:rPr>
        <w:t>wynajem.</w:t>
      </w:r>
    </w:p>
    <w:p w14:paraId="49DAC4F6" w14:textId="77777777" w:rsidR="00C716F6" w:rsidRPr="0042056C" w:rsidRDefault="00C716F6" w:rsidP="00C716F6">
      <w:pPr>
        <w:rPr>
          <w:szCs w:val="19"/>
        </w:rPr>
      </w:pPr>
      <w:r w:rsidRPr="0042056C">
        <w:rPr>
          <w:szCs w:val="19"/>
        </w:rPr>
        <w:t xml:space="preserve">W analizowanym miesiącu </w:t>
      </w:r>
      <w:r w:rsidRPr="0042056C">
        <w:rPr>
          <w:b/>
          <w:szCs w:val="19"/>
        </w:rPr>
        <w:t>rozpoczęto budowę</w:t>
      </w:r>
      <w:r w:rsidRPr="0042056C">
        <w:rPr>
          <w:szCs w:val="19"/>
        </w:rPr>
        <w:t xml:space="preserve"> 184 mieszkań, tj. o 41,0% mniej niż w czerwcu 2024 r. Najwięcej mieszkań (62,0% ogólnej liczby) budują inwestorzy w </w:t>
      </w:r>
      <w:r w:rsidRPr="0042056C">
        <w:rPr>
          <w:rFonts w:eastAsia="Fira Sans Light" w:cs="Times New Roman"/>
          <w:szCs w:val="19"/>
        </w:rPr>
        <w:t>budownictwie indywidualnym</w:t>
      </w:r>
      <w:r w:rsidRPr="0042056C">
        <w:rPr>
          <w:szCs w:val="19"/>
        </w:rPr>
        <w:t>.</w:t>
      </w:r>
    </w:p>
    <w:p w14:paraId="68C2E2BD" w14:textId="77777777" w:rsidR="00C716F6" w:rsidRDefault="00C716F6" w:rsidP="00C716F6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9C4454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 xml:space="preserve">–czerwiec </w:t>
      </w:r>
      <w:r w:rsidRPr="00F96C30">
        <w:rPr>
          <w:rFonts w:cs="Arial"/>
          <w:b/>
          <w:szCs w:val="19"/>
        </w:rPr>
        <w:t>202</w:t>
      </w:r>
      <w:r>
        <w:rPr>
          <w:rFonts w:cs="Arial"/>
          <w:b/>
          <w:szCs w:val="19"/>
        </w:rPr>
        <w:t>5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czerwiec 2025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C716F6" w:rsidRPr="00FB3ED2" w14:paraId="20399746" w14:textId="77777777" w:rsidTr="00C716F6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81508B" w14:textId="77777777" w:rsidR="00C716F6" w:rsidRPr="0049616F" w:rsidRDefault="00C716F6" w:rsidP="00C716F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FB9CD7" w14:textId="77777777" w:rsidR="00C716F6" w:rsidRPr="00FB3ED2" w:rsidRDefault="00C716F6" w:rsidP="00C716F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DBCD4BA" w14:textId="77777777" w:rsidR="00C716F6" w:rsidRPr="00FB3ED2" w:rsidRDefault="00C716F6" w:rsidP="00C716F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C716F6" w:rsidRPr="00FB3ED2" w14:paraId="09F7945E" w14:textId="77777777" w:rsidTr="00C716F6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C6D18A4" w14:textId="77777777" w:rsidR="00C716F6" w:rsidRPr="0049616F" w:rsidRDefault="00C716F6" w:rsidP="00C716F6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0573EF7" w14:textId="77777777" w:rsidR="00C716F6" w:rsidRPr="0049616F" w:rsidRDefault="00C716F6" w:rsidP="00C716F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E177F72" w14:textId="77777777" w:rsidR="00C716F6" w:rsidRPr="0049616F" w:rsidRDefault="00C716F6" w:rsidP="00C716F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680F99A" w14:textId="77777777" w:rsidR="00C716F6" w:rsidRPr="00FB3ED2" w:rsidRDefault="00C716F6" w:rsidP="00C716F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01–06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CF463D6" w14:textId="77777777" w:rsidR="00C716F6" w:rsidRPr="00FB3ED2" w:rsidRDefault="00C716F6" w:rsidP="00C716F6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6A6C8E2" w14:textId="77777777" w:rsidR="00C716F6" w:rsidRPr="00FB3ED2" w:rsidRDefault="00C716F6" w:rsidP="00C716F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7754C2A" w14:textId="77777777" w:rsidR="00C716F6" w:rsidRPr="00FB3ED2" w:rsidRDefault="00C716F6" w:rsidP="00C716F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06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96C30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C716F6" w:rsidRPr="0071171D" w14:paraId="1C763F37" w14:textId="77777777" w:rsidTr="00C716F6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039AF5" w14:textId="77777777" w:rsidR="00C716F6" w:rsidRPr="0049616F" w:rsidRDefault="00C716F6" w:rsidP="00C716F6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5CADC6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2000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83800A" w14:textId="77777777" w:rsidR="00C716F6" w:rsidRPr="00E47B8D" w:rsidRDefault="00C716F6" w:rsidP="00C716F6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4D3C3E5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66,9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0EEDE0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1607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C8815F" w14:textId="77777777" w:rsidR="00C716F6" w:rsidRPr="004032DD" w:rsidRDefault="00C716F6" w:rsidP="00C716F6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17C892" w14:textId="77777777" w:rsidR="00C716F6" w:rsidRPr="004032DD" w:rsidRDefault="00C716F6" w:rsidP="00C716F6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77,8</w:t>
            </w:r>
          </w:p>
        </w:tc>
      </w:tr>
      <w:tr w:rsidR="00C716F6" w:rsidRPr="0071171D" w14:paraId="52D0C724" w14:textId="77777777" w:rsidTr="00C716F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63E0F7" w14:textId="77777777" w:rsidR="00C716F6" w:rsidRPr="0049616F" w:rsidRDefault="00C716F6" w:rsidP="00C716F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BA6894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4AD18D" w14:textId="77777777" w:rsidR="00C716F6" w:rsidRPr="00E47B8D" w:rsidRDefault="00C716F6" w:rsidP="00C716F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55FB9F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A2BDBB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5586E5" w14:textId="77777777" w:rsidR="00C716F6" w:rsidRPr="00E47B8D" w:rsidRDefault="00C716F6" w:rsidP="00C716F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2508D6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</w:tr>
      <w:tr w:rsidR="00C716F6" w:rsidRPr="0071171D" w14:paraId="03758AB2" w14:textId="77777777" w:rsidTr="00C716F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E74A245" w14:textId="77777777" w:rsidR="00C716F6" w:rsidRPr="0049616F" w:rsidRDefault="00C716F6" w:rsidP="00C716F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820403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5E0C3DA" w14:textId="77777777" w:rsidR="00C716F6" w:rsidRPr="00E47B8D" w:rsidRDefault="00C716F6" w:rsidP="00C716F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C65717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607DF7B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7152828" w14:textId="77777777" w:rsidR="00C716F6" w:rsidRPr="00E47B8D" w:rsidRDefault="00C716F6" w:rsidP="00C716F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1B26266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</w:tr>
      <w:tr w:rsidR="00C716F6" w:rsidRPr="0071171D" w14:paraId="17AC980D" w14:textId="77777777" w:rsidTr="00C716F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F568583" w14:textId="77777777" w:rsidR="00C716F6" w:rsidRPr="0049616F" w:rsidRDefault="00C716F6" w:rsidP="00C716F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54CCAEE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E11EC39" w14:textId="77777777" w:rsidR="00C716F6" w:rsidRPr="00E47B8D" w:rsidRDefault="00C716F6" w:rsidP="00C716F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09FFF6F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16E5B2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A76A320" w14:textId="77777777" w:rsidR="00C716F6" w:rsidRPr="00E47B8D" w:rsidRDefault="00C716F6" w:rsidP="00C716F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45CD037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19razy</w:t>
            </w:r>
          </w:p>
        </w:tc>
      </w:tr>
      <w:tr w:rsidR="00C716F6" w:rsidRPr="0071171D" w14:paraId="610BAC81" w14:textId="77777777" w:rsidTr="00C716F6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351E02F" w14:textId="77777777" w:rsidR="00C716F6" w:rsidRPr="0049616F" w:rsidRDefault="00C716F6" w:rsidP="00C716F6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152C16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71248C7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37EA00E" w14:textId="77777777" w:rsidR="00C716F6" w:rsidRPr="00E47B8D" w:rsidRDefault="00C716F6" w:rsidP="00C716F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CF27E9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53ABB8F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93A3357" w14:textId="77777777" w:rsidR="00C716F6" w:rsidRPr="00E47B8D" w:rsidRDefault="00C716F6" w:rsidP="00C716F6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1,5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8D07B01" w14:textId="77777777" w:rsidR="00C716F6" w:rsidRPr="00E47B8D" w:rsidRDefault="00C716F6" w:rsidP="00C716F6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11,1</w:t>
            </w:r>
          </w:p>
        </w:tc>
      </w:tr>
    </w:tbl>
    <w:p w14:paraId="17E5B439" w14:textId="77777777" w:rsidR="00C716F6" w:rsidRDefault="00C716F6" w:rsidP="00C716F6">
      <w:pPr>
        <w:spacing w:before="0" w:after="0" w:line="240" w:lineRule="auto"/>
        <w:rPr>
          <w:sz w:val="18"/>
          <w:lang w:val="en-US"/>
        </w:rPr>
      </w:pPr>
    </w:p>
    <w:p w14:paraId="75105218" w14:textId="1A811F5D" w:rsidR="00A47597" w:rsidRPr="00E264DF" w:rsidRDefault="00A47597" w:rsidP="00272637">
      <w:pPr>
        <w:spacing w:before="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48D1C0F5" w14:textId="7A8F9066" w:rsidR="0001794F" w:rsidRPr="00BF6CFC" w:rsidRDefault="0001794F" w:rsidP="0001794F">
      <w:pPr>
        <w:rPr>
          <w:rFonts w:eastAsia="Times New Roman" w:cs="Arial"/>
          <w:bCs/>
          <w:szCs w:val="19"/>
          <w:lang w:eastAsia="pl-PL"/>
        </w:rPr>
      </w:pPr>
      <w:r w:rsidRPr="0071422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czerwcu 2025 r.</w:t>
      </w:r>
      <w:r w:rsidRPr="00714221">
        <w:rPr>
          <w:rFonts w:eastAsia="Times New Roman" w:cs="Arial"/>
          <w:szCs w:val="19"/>
          <w:lang w:eastAsia="pl-PL"/>
        </w:rPr>
        <w:t xml:space="preserve"> w ujęciu rocznym (w cenach bieżących) odnotowano</w:t>
      </w:r>
      <w:r>
        <w:rPr>
          <w:rFonts w:eastAsia="Times New Roman" w:cs="Arial"/>
          <w:szCs w:val="19"/>
          <w:lang w:eastAsia="pl-PL"/>
        </w:rPr>
        <w:t xml:space="preserve"> wzrost</w:t>
      </w:r>
      <w:r w:rsidRPr="0071422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zarówno </w:t>
      </w:r>
      <w:r w:rsidRPr="00714221">
        <w:rPr>
          <w:rFonts w:eastAsia="Times New Roman" w:cs="Arial"/>
          <w:b/>
          <w:szCs w:val="19"/>
          <w:lang w:eastAsia="pl-PL"/>
        </w:rPr>
        <w:t>sprzedaży detalicznej</w:t>
      </w:r>
      <w:r w:rsidRPr="00714221"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szCs w:val="19"/>
          <w:lang w:eastAsia="pl-PL"/>
        </w:rPr>
        <w:br/>
        <w:t xml:space="preserve">jak i </w:t>
      </w:r>
      <w:r w:rsidRPr="00714221">
        <w:rPr>
          <w:rFonts w:eastAsia="Times New Roman" w:cs="Arial"/>
          <w:b/>
          <w:szCs w:val="19"/>
          <w:lang w:eastAsia="pl-PL"/>
        </w:rPr>
        <w:t>sprzedaży hurtowej</w:t>
      </w:r>
      <w:r w:rsidRPr="00714221">
        <w:rPr>
          <w:rFonts w:eastAsia="Times New Roman" w:cs="Arial"/>
          <w:szCs w:val="19"/>
          <w:lang w:eastAsia="pl-PL"/>
        </w:rPr>
        <w:t>.</w:t>
      </w:r>
    </w:p>
    <w:p w14:paraId="31E46048" w14:textId="77777777" w:rsidR="0001794F" w:rsidRPr="004C7F45" w:rsidRDefault="0001794F" w:rsidP="0001794F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</w:t>
      </w:r>
      <w:r>
        <w:rPr>
          <w:rFonts w:cs="Arial"/>
          <w:bCs/>
          <w:szCs w:val="19"/>
        </w:rPr>
        <w:t>wyż</w:t>
      </w:r>
      <w:r w:rsidRPr="008151CD">
        <w:rPr>
          <w:rFonts w:cs="Arial"/>
          <w:bCs/>
          <w:szCs w:val="19"/>
        </w:rPr>
        <w:t xml:space="preserve">sza o </w:t>
      </w:r>
      <w:r>
        <w:rPr>
          <w:rFonts w:cs="Arial"/>
          <w:bCs/>
          <w:szCs w:val="19"/>
        </w:rPr>
        <w:t>21,0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2024 r.</w:t>
      </w:r>
      <w:r w:rsidRPr="008151CD"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1" w:name="_Hlk166827322"/>
      <w:bookmarkStart w:id="2" w:name="_Hlk156801742"/>
      <w:r>
        <w:rPr>
          <w:rFonts w:eastAsia="Fira Sans Light" w:cs="Arial"/>
          <w:bCs/>
          <w:szCs w:val="19"/>
        </w:rPr>
        <w:t>„pozostałe”</w:t>
      </w:r>
      <w:r w:rsidRPr="00CD769F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(o 55,7%),</w:t>
      </w:r>
      <w:r w:rsidRPr="009E6384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>p</w:t>
      </w:r>
      <w:r w:rsidRPr="00CD01E5">
        <w:rPr>
          <w:rFonts w:eastAsia="Fira Sans Light" w:cs="Arial"/>
          <w:bCs/>
          <w:szCs w:val="19"/>
        </w:rPr>
        <w:t xml:space="preserve">ojazdy samochodowe, motocykle, części </w:t>
      </w:r>
      <w:r w:rsidRPr="00CD769F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50,6</w:t>
      </w:r>
      <w:r w:rsidRPr="00CD769F">
        <w:rPr>
          <w:rFonts w:eastAsia="Fira Sans Light" w:cs="Arial"/>
          <w:bCs/>
          <w:szCs w:val="19"/>
        </w:rPr>
        <w:t>%)</w:t>
      </w:r>
      <w:bookmarkEnd w:id="1"/>
      <w:r>
        <w:rPr>
          <w:rFonts w:eastAsia="Fira Sans Light" w:cs="Arial"/>
          <w:bCs/>
          <w:szCs w:val="19"/>
        </w:rPr>
        <w:t xml:space="preserve"> oraz ż</w:t>
      </w:r>
      <w:r w:rsidRPr="0052255C">
        <w:rPr>
          <w:rFonts w:eastAsia="Fira Sans Light" w:cs="Arial"/>
          <w:bCs/>
          <w:szCs w:val="19"/>
        </w:rPr>
        <w:t xml:space="preserve">ywność, napoje i wyroby tytoniowe </w:t>
      </w:r>
      <w:r>
        <w:rPr>
          <w:rFonts w:eastAsia="Fira Sans Light" w:cs="Arial"/>
          <w:bCs/>
          <w:szCs w:val="19"/>
        </w:rPr>
        <w:t xml:space="preserve">(o 4,1%). </w:t>
      </w:r>
      <w:r w:rsidRPr="00866F84">
        <w:rPr>
          <w:rFonts w:eastAsia="Fira Sans Light" w:cs="Arial"/>
          <w:bCs/>
          <w:szCs w:val="19"/>
        </w:rPr>
        <w:t xml:space="preserve">W analizowanym okresie spadek sprzedaży detalicznej wystąpił </w:t>
      </w:r>
      <w:r>
        <w:rPr>
          <w:rFonts w:eastAsia="Fira Sans Light" w:cs="Arial"/>
          <w:bCs/>
          <w:szCs w:val="19"/>
        </w:rPr>
        <w:t xml:space="preserve">m.in. </w:t>
      </w:r>
      <w:r w:rsidRPr="00866F84">
        <w:rPr>
          <w:rFonts w:eastAsia="Fira Sans Light" w:cs="Arial"/>
          <w:bCs/>
          <w:szCs w:val="19"/>
        </w:rPr>
        <w:t xml:space="preserve">w grupach: </w:t>
      </w:r>
      <w:r w:rsidRPr="00040303">
        <w:rPr>
          <w:rFonts w:eastAsia="Fira Sans Light" w:cs="Arial"/>
          <w:bCs/>
          <w:szCs w:val="19"/>
        </w:rPr>
        <w:t xml:space="preserve">prasa, książki, pozostała sprzedaż w wyspecjalizowanych sklepach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49,9</w:t>
      </w:r>
      <w:r w:rsidRPr="00866F8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, </w:t>
      </w:r>
      <w:r w:rsidRPr="00040303">
        <w:rPr>
          <w:rFonts w:eastAsia="Fira Sans Light" w:cs="Arial"/>
          <w:bCs/>
          <w:szCs w:val="19"/>
        </w:rPr>
        <w:t>tekstylia, odzież, obuwie</w:t>
      </w:r>
      <w:r w:rsidRPr="0052255C">
        <w:rPr>
          <w:rFonts w:eastAsia="Fira Sans Light" w:cs="Arial"/>
          <w:bCs/>
          <w:szCs w:val="19"/>
        </w:rPr>
        <w:t xml:space="preserve"> </w:t>
      </w:r>
      <w:r w:rsidRPr="00866F84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42,3</w:t>
      </w:r>
      <w:r w:rsidRPr="00866F84">
        <w:rPr>
          <w:rFonts w:eastAsia="Fira Sans Light" w:cs="Arial"/>
          <w:bCs/>
          <w:szCs w:val="19"/>
        </w:rPr>
        <w:t xml:space="preserve">%) oraz </w:t>
      </w:r>
      <w:r w:rsidRPr="0052255C">
        <w:rPr>
          <w:rFonts w:eastAsia="Fira Sans Light" w:cs="Arial"/>
          <w:bCs/>
          <w:szCs w:val="19"/>
        </w:rPr>
        <w:t>farmaceutyki, kosmetyki, sprzęt ortopedyczny (o 1</w:t>
      </w:r>
      <w:r>
        <w:rPr>
          <w:rFonts w:eastAsia="Fira Sans Light" w:cs="Arial"/>
          <w:bCs/>
          <w:szCs w:val="19"/>
        </w:rPr>
        <w:t>9,9</w:t>
      </w:r>
      <w:r w:rsidRPr="0052255C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bookmarkEnd w:id="2"/>
    <w:p w14:paraId="214E6580" w14:textId="77777777" w:rsidR="0001794F" w:rsidRDefault="0001794F" w:rsidP="0001794F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01794F" w:rsidRPr="00FE633D" w14:paraId="463343B3" w14:textId="77777777" w:rsidTr="00C716F6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98B3F1" w14:textId="77777777" w:rsidR="0001794F" w:rsidRPr="00915A3A" w:rsidRDefault="0001794F" w:rsidP="00C716F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3C1997" w14:textId="77777777" w:rsidR="0001794F" w:rsidRPr="00FE633D" w:rsidRDefault="0001794F" w:rsidP="00C716F6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06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54AE850E" w14:textId="77777777" w:rsidR="0001794F" w:rsidRPr="00FE633D" w:rsidRDefault="0001794F" w:rsidP="00C716F6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01–06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01794F" w:rsidRPr="00915A3A" w14:paraId="28C09815" w14:textId="77777777" w:rsidTr="00C716F6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B90D29" w14:textId="77777777" w:rsidR="0001794F" w:rsidRPr="00915A3A" w:rsidRDefault="0001794F" w:rsidP="00C716F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13A9D48" w14:textId="77777777" w:rsidR="0001794F" w:rsidRPr="00915A3A" w:rsidRDefault="0001794F" w:rsidP="00C716F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0B0C69F" w14:textId="77777777" w:rsidR="0001794F" w:rsidRPr="00915A3A" w:rsidRDefault="0001794F" w:rsidP="00C716F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1794F" w:rsidRPr="008151CD" w14:paraId="7863A5E6" w14:textId="77777777" w:rsidTr="00C716F6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971AB1" w14:textId="77777777" w:rsidR="0001794F" w:rsidRPr="00915A3A" w:rsidRDefault="0001794F" w:rsidP="00C716F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E7F9ED" w14:textId="77777777" w:rsidR="0001794F" w:rsidRPr="008151CD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121,0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6BDC3A" w14:textId="77777777" w:rsidR="0001794F" w:rsidRPr="008151CD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121,5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CEC82D2" w14:textId="77777777" w:rsidR="0001794F" w:rsidRPr="008151CD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01794F" w:rsidRPr="008151CD" w14:paraId="5BDD73DA" w14:textId="77777777" w:rsidTr="00C716F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E0732D" w14:textId="77777777" w:rsidR="0001794F" w:rsidRPr="00915A3A" w:rsidRDefault="0001794F" w:rsidP="00C716F6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AF3A53" w14:textId="77777777" w:rsidR="0001794F" w:rsidRPr="008151CD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5D45BC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849375A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1794F" w:rsidRPr="008151CD" w14:paraId="2C32BFFD" w14:textId="77777777" w:rsidTr="00C716F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B24B35" w14:textId="77777777" w:rsidR="0001794F" w:rsidRPr="00B73BB0" w:rsidRDefault="0001794F" w:rsidP="00C716F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3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3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FC285E" w14:textId="77777777" w:rsidR="0001794F" w:rsidRPr="007C6C76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150,6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A55825" w14:textId="77777777" w:rsidR="0001794F" w:rsidRPr="007C6C76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129,8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5334D8B" w14:textId="77777777" w:rsidR="0001794F" w:rsidRPr="008151CD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15,1</w:t>
            </w:r>
          </w:p>
        </w:tc>
      </w:tr>
      <w:tr w:rsidR="0001794F" w:rsidRPr="008151CD" w14:paraId="190403D8" w14:textId="77777777" w:rsidTr="00C716F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1FC155E" w14:textId="77777777" w:rsidR="0001794F" w:rsidRPr="00B73BB0" w:rsidRDefault="0001794F" w:rsidP="00C716F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CC836D" w14:textId="77777777" w:rsidR="0001794F" w:rsidRPr="008151CD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DAC2FD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774E4F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01794F" w:rsidRPr="008151CD" w14:paraId="484DF221" w14:textId="77777777" w:rsidTr="00C716F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143276" w14:textId="77777777" w:rsidR="0001794F" w:rsidRPr="00B73BB0" w:rsidRDefault="0001794F" w:rsidP="00C716F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4" w:name="_Hlk171925917"/>
            <w:bookmarkStart w:id="5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4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5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E0AD2A" w14:textId="77777777" w:rsidR="0001794F" w:rsidRPr="008151CD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104,1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5FE4FF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123,2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42E0E214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28,1</w:t>
            </w:r>
          </w:p>
        </w:tc>
      </w:tr>
      <w:tr w:rsidR="0001794F" w:rsidRPr="008151CD" w14:paraId="76395316" w14:textId="77777777" w:rsidTr="00C716F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4EC629" w14:textId="77777777" w:rsidR="0001794F" w:rsidRPr="00B73BB0" w:rsidRDefault="0001794F" w:rsidP="00C716F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6" w:name="_Hlk200953555"/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  <w:bookmarkEnd w:id="6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14FB7E" w14:textId="77777777" w:rsidR="0001794F" w:rsidRPr="004A2075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01007E" w14:textId="77777777" w:rsidR="0001794F" w:rsidRPr="004A2075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7CB505" w14:textId="77777777" w:rsidR="0001794F" w:rsidRPr="004A2075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1,8</w:t>
            </w:r>
          </w:p>
        </w:tc>
      </w:tr>
      <w:tr w:rsidR="0001794F" w:rsidRPr="008151CD" w14:paraId="282C2D31" w14:textId="77777777" w:rsidTr="00C716F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355DC5" w14:textId="77777777" w:rsidR="0001794F" w:rsidRPr="00B73BB0" w:rsidRDefault="0001794F" w:rsidP="00C716F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5AFBE5" w14:textId="77777777" w:rsidR="0001794F" w:rsidRPr="004A2075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80,1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7E7C46" w14:textId="77777777" w:rsidR="0001794F" w:rsidRPr="004A2075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82,7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2725B79" w14:textId="77777777" w:rsidR="0001794F" w:rsidRPr="004A2075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</w:tr>
      <w:tr w:rsidR="0001794F" w:rsidRPr="006E10F2" w14:paraId="655368A8" w14:textId="77777777" w:rsidTr="00C716F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CE6A92" w14:textId="77777777" w:rsidR="0001794F" w:rsidRPr="00B73BB0" w:rsidRDefault="0001794F" w:rsidP="00C716F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DB3E9A" w14:textId="77777777" w:rsidR="0001794F" w:rsidRPr="004A2075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57,7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FD7270" w14:textId="77777777" w:rsidR="0001794F" w:rsidRPr="004A2075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59,6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D1BFA04" w14:textId="77777777" w:rsidR="0001794F" w:rsidRPr="004A2075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01794F" w:rsidRPr="008151CD" w14:paraId="797C62A5" w14:textId="77777777" w:rsidTr="00C716F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E2E2F3" w14:textId="77777777" w:rsidR="0001794F" w:rsidRPr="00B73BB0" w:rsidRDefault="0001794F" w:rsidP="00C716F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1926851"/>
            <w:r w:rsidRPr="00B73BB0">
              <w:rPr>
                <w:rFonts w:eastAsia="Fira Sans Light" w:cs="Arial"/>
                <w:sz w:val="16"/>
                <w:szCs w:val="16"/>
              </w:rPr>
              <w:t>Meble, rtv, agd</w:t>
            </w:r>
            <w:bookmarkEnd w:id="8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297006" w14:textId="77777777" w:rsidR="0001794F" w:rsidRPr="008151CD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BB77AA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CEA744B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</w:tr>
      <w:tr w:rsidR="0001794F" w:rsidRPr="008151CD" w14:paraId="18CF6576" w14:textId="77777777" w:rsidTr="00C716F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E15F62" w14:textId="77777777" w:rsidR="0001794F" w:rsidRPr="00915A3A" w:rsidRDefault="0001794F" w:rsidP="00C716F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9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9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150DCA" w14:textId="77777777" w:rsidR="0001794F" w:rsidRPr="008151CD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50,1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BEDA66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48,2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6CD30A1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3,4</w:t>
            </w:r>
          </w:p>
        </w:tc>
      </w:tr>
      <w:tr w:rsidR="0001794F" w:rsidRPr="008151CD" w14:paraId="5E9AF7B9" w14:textId="77777777" w:rsidTr="00C716F6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7741297" w14:textId="77777777" w:rsidR="0001794F" w:rsidRPr="00915A3A" w:rsidRDefault="0001794F" w:rsidP="00C716F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AFA29EE" w14:textId="77777777" w:rsidR="0001794F" w:rsidRPr="008151CD" w:rsidRDefault="0001794F" w:rsidP="00C716F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155,7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A279210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164,1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B1B3A5D" w14:textId="77777777" w:rsidR="0001794F" w:rsidRPr="008151CD" w:rsidRDefault="0001794F" w:rsidP="00C716F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17,5</w:t>
            </w:r>
          </w:p>
        </w:tc>
      </w:tr>
    </w:tbl>
    <w:p w14:paraId="7A1E4A72" w14:textId="77777777" w:rsidR="0001794F" w:rsidRPr="00915A3A" w:rsidRDefault="0001794F" w:rsidP="0001794F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71AFA3C" w14:textId="77777777" w:rsidR="0001794F" w:rsidRPr="00CC142D" w:rsidRDefault="0001794F" w:rsidP="0001794F">
      <w:pPr>
        <w:pStyle w:val="Tekstpodstawowy2"/>
        <w:spacing w:before="24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 xml:space="preserve">majem 2025 r. </w:t>
      </w:r>
      <w:r w:rsidRPr="00CC142D">
        <w:rPr>
          <w:rFonts w:ascii="Fira Sans" w:hAnsi="Fira Sans" w:cs="Arial"/>
          <w:bCs/>
          <w:sz w:val="19"/>
          <w:szCs w:val="19"/>
        </w:rPr>
        <w:t xml:space="preserve">sprzedaż detaliczna była </w:t>
      </w:r>
      <w:r>
        <w:rPr>
          <w:rFonts w:ascii="Fira Sans" w:hAnsi="Fira Sans" w:cs="Arial"/>
          <w:bCs/>
          <w:sz w:val="19"/>
          <w:szCs w:val="19"/>
        </w:rPr>
        <w:t>ni</w:t>
      </w:r>
      <w:r w:rsidRPr="00CC142D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2,1</w:t>
      </w:r>
      <w:r w:rsidRPr="00CC142D">
        <w:rPr>
          <w:rFonts w:ascii="Fira Sans" w:hAnsi="Fira Sans" w:cs="Arial"/>
          <w:bCs/>
          <w:sz w:val="19"/>
          <w:szCs w:val="19"/>
        </w:rPr>
        <w:t xml:space="preserve">%. </w:t>
      </w:r>
      <w:bookmarkStart w:id="10" w:name="_Hlk171926459"/>
      <w:bookmarkStart w:id="11" w:name="_Hlk177366440"/>
      <w:r w:rsidRPr="00F423CB">
        <w:rPr>
          <w:rFonts w:ascii="Fira Sans" w:hAnsi="Fira Sans" w:cs="Arial"/>
          <w:bCs/>
          <w:sz w:val="19"/>
          <w:szCs w:val="19"/>
        </w:rPr>
        <w:t xml:space="preserve">Spadek odnotowano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F423CB">
        <w:rPr>
          <w:rFonts w:ascii="Fira Sans" w:hAnsi="Fira Sans" w:cs="Arial"/>
          <w:bCs/>
          <w:sz w:val="19"/>
          <w:szCs w:val="19"/>
        </w:rPr>
        <w:t>w grup</w:t>
      </w:r>
      <w:r>
        <w:rPr>
          <w:rFonts w:ascii="Fira Sans" w:hAnsi="Fira Sans" w:cs="Arial"/>
          <w:bCs/>
          <w:sz w:val="19"/>
          <w:szCs w:val="19"/>
        </w:rPr>
        <w:t>ach:</w:t>
      </w:r>
      <w:r w:rsidRPr="00F423C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</w:t>
      </w:r>
      <w:r w:rsidRPr="00EF1200">
        <w:rPr>
          <w:rFonts w:ascii="Fira Sans" w:hAnsi="Fira Sans" w:cs="Arial"/>
          <w:bCs/>
          <w:sz w:val="19"/>
          <w:szCs w:val="19"/>
        </w:rPr>
        <w:t>ozostała sprzedaż detaliczna w niewyspecjalizowanych sklepach</w:t>
      </w:r>
      <w:r w:rsidRPr="00F423CB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19,9</w:t>
      </w:r>
      <w:r w:rsidRPr="00F423CB">
        <w:rPr>
          <w:rFonts w:ascii="Fira Sans" w:hAnsi="Fira Sans" w:cs="Arial"/>
          <w:bCs/>
          <w:sz w:val="19"/>
          <w:szCs w:val="19"/>
        </w:rPr>
        <w:t xml:space="preserve">%), </w:t>
      </w:r>
      <w:r w:rsidRPr="000B5CE0">
        <w:rPr>
          <w:rFonts w:ascii="Fira Sans" w:hAnsi="Fira Sans" w:cs="Arial"/>
          <w:bCs/>
          <w:sz w:val="19"/>
          <w:szCs w:val="19"/>
        </w:rPr>
        <w:t xml:space="preserve">tekstylia, odzież, obuwie </w:t>
      </w:r>
      <w:r w:rsidRPr="00F423CB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16,5</w:t>
      </w:r>
      <w:r w:rsidRPr="00F423CB">
        <w:rPr>
          <w:rFonts w:ascii="Fira Sans" w:hAnsi="Fira Sans" w:cs="Arial"/>
          <w:bCs/>
          <w:sz w:val="19"/>
          <w:szCs w:val="19"/>
        </w:rPr>
        <w:t xml:space="preserve">%) oraz </w:t>
      </w:r>
      <w:r w:rsidRPr="000B5CE0">
        <w:rPr>
          <w:rFonts w:ascii="Fira Sans" w:hAnsi="Fira Sans" w:cs="Arial"/>
          <w:bCs/>
          <w:sz w:val="19"/>
          <w:szCs w:val="19"/>
        </w:rPr>
        <w:t>prasa, książki, pozostała sprzedaż w wyspecjalizowanych sklepach</w:t>
      </w:r>
      <w:r w:rsidRPr="00F423CB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11</w:t>
      </w:r>
      <w:r w:rsidRPr="00F423CB">
        <w:rPr>
          <w:rFonts w:ascii="Fira Sans" w:hAnsi="Fira Sans" w:cs="Arial"/>
          <w:bCs/>
          <w:sz w:val="19"/>
          <w:szCs w:val="19"/>
        </w:rPr>
        <w:t>,4%).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7D46C3">
        <w:rPr>
          <w:rFonts w:ascii="Fira Sans" w:hAnsi="Fira Sans" w:cs="Arial"/>
          <w:bCs/>
          <w:sz w:val="19"/>
          <w:szCs w:val="19"/>
        </w:rPr>
        <w:t>Wzrost sprzedaży detalicznej zanotowan</w:t>
      </w:r>
      <w:r>
        <w:rPr>
          <w:rFonts w:ascii="Fira Sans" w:hAnsi="Fira Sans" w:cs="Arial"/>
          <w:bCs/>
          <w:sz w:val="19"/>
          <w:szCs w:val="19"/>
        </w:rPr>
        <w:t xml:space="preserve">o w grupie </w:t>
      </w:r>
      <w:bookmarkStart w:id="12" w:name="_Hlk203397029"/>
      <w:r>
        <w:rPr>
          <w:rFonts w:ascii="Fira Sans" w:hAnsi="Fira Sans" w:cs="Arial"/>
          <w:bCs/>
          <w:sz w:val="19"/>
          <w:szCs w:val="19"/>
        </w:rPr>
        <w:t>p</w:t>
      </w:r>
      <w:r w:rsidRPr="000B5CE0">
        <w:rPr>
          <w:rFonts w:ascii="Fira Sans" w:hAnsi="Fira Sans" w:cs="Arial"/>
          <w:bCs/>
          <w:sz w:val="19"/>
          <w:szCs w:val="19"/>
        </w:rPr>
        <w:t xml:space="preserve">ojazdy samochodowe, motocykle, części </w:t>
      </w:r>
      <w:bookmarkEnd w:id="12"/>
      <w:r w:rsidRPr="002706CC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23,2</w:t>
      </w:r>
      <w:r w:rsidRPr="002706C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bookmarkEnd w:id="10"/>
    <w:bookmarkEnd w:id="11"/>
    <w:p w14:paraId="60FED5B1" w14:textId="50A85A60" w:rsidR="0001794F" w:rsidRPr="00594643" w:rsidRDefault="0001794F" w:rsidP="0001794F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czerwiec 2025 r.</w:t>
      </w:r>
      <w:r w:rsidRPr="005517C9">
        <w:rPr>
          <w:rFonts w:ascii="Fira Sans" w:hAnsi="Fira Sans" w:cs="Arial"/>
          <w:bCs/>
          <w:sz w:val="19"/>
          <w:szCs w:val="19"/>
        </w:rPr>
        <w:t xml:space="preserve"> sprzedaż detaliczna z</w:t>
      </w:r>
      <w:r>
        <w:rPr>
          <w:rFonts w:ascii="Fira Sans" w:hAnsi="Fira Sans" w:cs="Arial"/>
          <w:bCs/>
          <w:sz w:val="19"/>
          <w:szCs w:val="19"/>
        </w:rPr>
        <w:t>większyła</w:t>
      </w:r>
      <w:r w:rsidRPr="005517C9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21,5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276CB5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276CB5">
        <w:rPr>
          <w:rFonts w:ascii="Fira Sans" w:hAnsi="Fira Sans" w:cs="Arial"/>
          <w:bCs/>
          <w:sz w:val="19"/>
          <w:szCs w:val="19"/>
        </w:rPr>
        <w:t xml:space="preserve">w grupie </w:t>
      </w:r>
      <w:r>
        <w:rPr>
          <w:rFonts w:ascii="Fira Sans" w:hAnsi="Fira Sans" w:cs="Arial"/>
          <w:bCs/>
          <w:sz w:val="19"/>
          <w:szCs w:val="19"/>
        </w:rPr>
        <w:t>„pozostałe”</w:t>
      </w:r>
      <w:r w:rsidRPr="00276CB5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64,1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276CB5">
        <w:rPr>
          <w:rFonts w:ascii="Fira Sans" w:hAnsi="Fira Sans" w:cs="Arial"/>
          <w:bCs/>
          <w:sz w:val="19"/>
          <w:szCs w:val="19"/>
        </w:rPr>
        <w:t xml:space="preserve"> pojazdy samochodowe, motocykle, części (o </w:t>
      </w:r>
      <w:r>
        <w:rPr>
          <w:rFonts w:ascii="Fira Sans" w:hAnsi="Fira Sans" w:cs="Arial"/>
          <w:bCs/>
          <w:sz w:val="19"/>
          <w:szCs w:val="19"/>
        </w:rPr>
        <w:t>29,8</w:t>
      </w:r>
      <w:r w:rsidRPr="00276CB5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F20A10">
        <w:rPr>
          <w:rFonts w:ascii="Fira Sans" w:hAnsi="Fira Sans" w:cs="Arial"/>
          <w:bCs/>
          <w:sz w:val="19"/>
          <w:szCs w:val="19"/>
        </w:rPr>
        <w:t xml:space="preserve">żywność, napoje i wyroby tytoniowe (o </w:t>
      </w:r>
      <w:r>
        <w:rPr>
          <w:rFonts w:ascii="Fira Sans" w:hAnsi="Fira Sans" w:cs="Arial"/>
          <w:bCs/>
          <w:sz w:val="19"/>
          <w:szCs w:val="19"/>
        </w:rPr>
        <w:t>23,2</w:t>
      </w:r>
      <w:r w:rsidRPr="00F20A10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EC65CD">
        <w:rPr>
          <w:rFonts w:ascii="Fira Sans" w:hAnsi="Fira Sans" w:cs="Arial"/>
          <w:bCs/>
          <w:sz w:val="19"/>
          <w:szCs w:val="19"/>
        </w:rPr>
        <w:t xml:space="preserve">Spadek odnotowano m.in. w grupach: </w:t>
      </w:r>
      <w:r>
        <w:rPr>
          <w:rFonts w:ascii="Fira Sans" w:hAnsi="Fira Sans" w:cs="Arial"/>
          <w:bCs/>
          <w:sz w:val="19"/>
          <w:szCs w:val="19"/>
        </w:rPr>
        <w:t>p</w:t>
      </w:r>
      <w:r w:rsidRPr="00EC65CD">
        <w:rPr>
          <w:rFonts w:ascii="Fira Sans" w:hAnsi="Fira Sans" w:cs="Arial"/>
          <w:bCs/>
          <w:sz w:val="19"/>
          <w:szCs w:val="19"/>
        </w:rPr>
        <w:t>rasa, książki, pozostała sprzedaż w</w:t>
      </w:r>
      <w:r>
        <w:rPr>
          <w:rFonts w:ascii="Fira Sans" w:hAnsi="Fira Sans" w:cs="Arial"/>
          <w:bCs/>
          <w:sz w:val="19"/>
          <w:szCs w:val="19"/>
        </w:rPr>
        <w:t> </w:t>
      </w:r>
      <w:r w:rsidRPr="00EC65CD">
        <w:rPr>
          <w:rFonts w:ascii="Fira Sans" w:hAnsi="Fira Sans" w:cs="Arial"/>
          <w:bCs/>
          <w:sz w:val="19"/>
          <w:szCs w:val="19"/>
        </w:rPr>
        <w:t xml:space="preserve">wyspecjalizowanych sklepach (o </w:t>
      </w:r>
      <w:r>
        <w:rPr>
          <w:rFonts w:ascii="Fira Sans" w:hAnsi="Fira Sans" w:cs="Arial"/>
          <w:bCs/>
          <w:sz w:val="19"/>
          <w:szCs w:val="19"/>
        </w:rPr>
        <w:t>51,8</w:t>
      </w:r>
      <w:r w:rsidRPr="00EC65CD">
        <w:rPr>
          <w:rFonts w:ascii="Fira Sans" w:hAnsi="Fira Sans" w:cs="Arial"/>
          <w:bCs/>
          <w:sz w:val="19"/>
          <w:szCs w:val="19"/>
        </w:rPr>
        <w:t>%),</w:t>
      </w:r>
      <w:r w:rsidRPr="00A14873">
        <w:t xml:space="preserve"> </w:t>
      </w:r>
      <w:bookmarkStart w:id="13" w:name="_Hlk200955126"/>
      <w:r>
        <w:rPr>
          <w:rFonts w:ascii="Fira Sans" w:hAnsi="Fira Sans" w:cs="Arial"/>
          <w:bCs/>
          <w:sz w:val="19"/>
          <w:szCs w:val="19"/>
        </w:rPr>
        <w:t>t</w:t>
      </w:r>
      <w:r w:rsidRPr="00A14873">
        <w:rPr>
          <w:rFonts w:ascii="Fira Sans" w:hAnsi="Fira Sans" w:cs="Arial"/>
          <w:bCs/>
          <w:sz w:val="19"/>
          <w:szCs w:val="19"/>
        </w:rPr>
        <w:t>ekstylia, odzież, obuwie</w:t>
      </w:r>
      <w:bookmarkEnd w:id="13"/>
      <w:r>
        <w:rPr>
          <w:rFonts w:ascii="Fira Sans" w:hAnsi="Fira Sans" w:cs="Arial"/>
          <w:bCs/>
          <w:sz w:val="19"/>
          <w:szCs w:val="19"/>
        </w:rPr>
        <w:t xml:space="preserve"> (o 40,4%) oraz</w:t>
      </w:r>
      <w:r w:rsidRPr="00EC65CD">
        <w:rPr>
          <w:rFonts w:ascii="Fira Sans" w:hAnsi="Fira Sans" w:cs="Arial"/>
          <w:bCs/>
          <w:sz w:val="19"/>
          <w:szCs w:val="19"/>
        </w:rPr>
        <w:t xml:space="preserve"> </w:t>
      </w:r>
      <w:r w:rsidRPr="002A73B6">
        <w:rPr>
          <w:rFonts w:ascii="Fira Sans" w:hAnsi="Fira Sans" w:cs="Arial"/>
          <w:bCs/>
          <w:sz w:val="19"/>
          <w:szCs w:val="19"/>
        </w:rPr>
        <w:t>f</w:t>
      </w:r>
      <w:r>
        <w:rPr>
          <w:rFonts w:ascii="Fira Sans" w:hAnsi="Fira Sans" w:cs="Arial"/>
          <w:bCs/>
          <w:sz w:val="19"/>
          <w:szCs w:val="19"/>
        </w:rPr>
        <w:t>a</w:t>
      </w:r>
      <w:r w:rsidRPr="002A73B6">
        <w:rPr>
          <w:rFonts w:ascii="Fira Sans" w:hAnsi="Fira Sans" w:cs="Arial"/>
          <w:bCs/>
          <w:sz w:val="19"/>
          <w:szCs w:val="19"/>
        </w:rPr>
        <w:t xml:space="preserve">rmaceutyki, kosmetyki, sprzęt ortopedyczny </w:t>
      </w:r>
      <w:r w:rsidRPr="00EC65CD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17,3</w:t>
      </w:r>
      <w:r w:rsidRPr="00EC65C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2B58D7EB" w14:textId="41EC474B" w:rsidR="0001794F" w:rsidRDefault="0001794F" w:rsidP="0001794F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</w:t>
      </w:r>
      <w:r>
        <w:rPr>
          <w:rFonts w:cs="Arial"/>
          <w:bCs/>
          <w:szCs w:val="19"/>
        </w:rPr>
        <w:t xml:space="preserve"> czerwcu 2025 r. była wyższa niż przed rokiem o 8,0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13,0%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 xml:space="preserve">maja 2025 r. </w:t>
      </w:r>
      <w:r w:rsidRPr="00B841CB">
        <w:rPr>
          <w:rFonts w:cs="Arial"/>
          <w:bCs/>
          <w:szCs w:val="19"/>
        </w:rPr>
        <w:t xml:space="preserve">odnotowano </w:t>
      </w:r>
      <w:r>
        <w:rPr>
          <w:rFonts w:cs="Arial"/>
          <w:bCs/>
          <w:szCs w:val="19"/>
        </w:rPr>
        <w:t>wzrost</w:t>
      </w:r>
      <w:r w:rsidRPr="00B841CB">
        <w:rPr>
          <w:rFonts w:cs="Arial"/>
          <w:bCs/>
          <w:szCs w:val="19"/>
        </w:rPr>
        <w:t xml:space="preserve"> w sprzedaży hurtowej w</w:t>
      </w:r>
      <w:r>
        <w:rPr>
          <w:rFonts w:cs="Arial"/>
          <w:bCs/>
          <w:szCs w:val="19"/>
        </w:rPr>
        <w:t> </w:t>
      </w:r>
      <w:r w:rsidRPr="00B841CB">
        <w:rPr>
          <w:rFonts w:cs="Arial"/>
          <w:bCs/>
          <w:szCs w:val="19"/>
        </w:rPr>
        <w:t>jednostkach handlowych</w:t>
      </w:r>
      <w:r>
        <w:rPr>
          <w:rFonts w:cs="Arial"/>
          <w:bCs/>
          <w:szCs w:val="19"/>
        </w:rPr>
        <w:t>, jak i</w:t>
      </w:r>
      <w:r w:rsidRPr="00B841CB">
        <w:rPr>
          <w:rFonts w:cs="Arial"/>
          <w:bCs/>
          <w:szCs w:val="19"/>
        </w:rPr>
        <w:t xml:space="preserve"> przedsiębiorstwach hurtowych (</w:t>
      </w:r>
      <w:r>
        <w:rPr>
          <w:rFonts w:cs="Arial"/>
          <w:bCs/>
          <w:szCs w:val="19"/>
        </w:rPr>
        <w:t xml:space="preserve">odpowiednio: o 1,2% i </w:t>
      </w:r>
      <w:r w:rsidRPr="00B841CB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2,0</w:t>
      </w:r>
      <w:r w:rsidRPr="00B841CB">
        <w:rPr>
          <w:rFonts w:cs="Arial"/>
          <w:bCs/>
          <w:szCs w:val="19"/>
        </w:rPr>
        <w:t>%).</w:t>
      </w:r>
    </w:p>
    <w:p w14:paraId="0A602C70" w14:textId="31827F2B" w:rsidR="0001794F" w:rsidRPr="00BF6CFC" w:rsidRDefault="0001794F" w:rsidP="0001794F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czerwiec 2025 r.</w:t>
      </w:r>
      <w:r w:rsidRPr="00693166">
        <w:rPr>
          <w:rFonts w:cs="Arial"/>
          <w:bCs/>
          <w:szCs w:val="19"/>
        </w:rPr>
        <w:t xml:space="preserve"> w porównaniu z analogicznym okresem </w:t>
      </w:r>
      <w:r>
        <w:rPr>
          <w:rFonts w:cs="Arial"/>
          <w:bCs/>
          <w:szCs w:val="19"/>
        </w:rPr>
        <w:t>2024 r.</w:t>
      </w:r>
      <w:r w:rsidRPr="00693166">
        <w:rPr>
          <w:rFonts w:cs="Arial"/>
          <w:bCs/>
          <w:szCs w:val="19"/>
        </w:rPr>
        <w:t xml:space="preserve"> sprzedaż hurtowa w</w:t>
      </w:r>
      <w:r>
        <w:rPr>
          <w:rFonts w:cs="Arial"/>
          <w:bCs/>
          <w:szCs w:val="19"/>
        </w:rPr>
        <w:t> </w:t>
      </w:r>
      <w:r w:rsidRPr="00693166">
        <w:rPr>
          <w:rFonts w:cs="Arial"/>
          <w:bCs/>
          <w:szCs w:val="19"/>
        </w:rPr>
        <w:t>przedsiębiorstw</w:t>
      </w:r>
      <w:r>
        <w:rPr>
          <w:rFonts w:cs="Arial"/>
          <w:bCs/>
          <w:szCs w:val="19"/>
        </w:rPr>
        <w:t>ach handlowych była wyższa o 7,3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11,4</w:t>
      </w:r>
      <w:r w:rsidRPr="00693166">
        <w:rPr>
          <w:rFonts w:cs="Arial"/>
          <w:bCs/>
          <w:szCs w:val="19"/>
        </w:rPr>
        <w:t>%.</w:t>
      </w:r>
    </w:p>
    <w:p w14:paraId="269584E7" w14:textId="77777777" w:rsidR="0001794F" w:rsidRDefault="0001794F" w:rsidP="0001794F">
      <w:pPr>
        <w:pStyle w:val="Tekstpodstawowy2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777E7D74" w14:textId="51185EF2" w:rsidR="005D36E7" w:rsidRDefault="005D36E7" w:rsidP="000953DD">
      <w:pPr>
        <w:rPr>
          <w:rFonts w:cs="Arial"/>
          <w:bCs/>
          <w:szCs w:val="19"/>
        </w:rPr>
      </w:pPr>
    </w:p>
    <w:p w14:paraId="2EFF3944" w14:textId="5E16545F" w:rsidR="0001794F" w:rsidRDefault="0001794F" w:rsidP="000953DD">
      <w:pPr>
        <w:rPr>
          <w:rFonts w:cs="Arial"/>
          <w:bCs/>
          <w:szCs w:val="19"/>
        </w:rPr>
      </w:pPr>
    </w:p>
    <w:p w14:paraId="19AFB674" w14:textId="77777777" w:rsidR="0001794F" w:rsidRDefault="0001794F" w:rsidP="000953DD">
      <w:pPr>
        <w:rPr>
          <w:rFonts w:cs="Arial"/>
          <w:bCs/>
          <w:szCs w:val="19"/>
        </w:rPr>
      </w:pPr>
    </w:p>
    <w:p w14:paraId="253AECE3" w14:textId="77777777" w:rsidR="005D36E7" w:rsidRDefault="005D36E7" w:rsidP="000953DD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FA1BBF">
      <w:pPr>
        <w:spacing w:before="4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51EC1DF1" w14:textId="35BE5CF9" w:rsidR="003D0B63" w:rsidRPr="009000B8" w:rsidRDefault="003D0B63" w:rsidP="003D0B63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4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czerwca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116,0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="00FB2BAA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FB2BAA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FB2BAA" w:rsidRPr="00C1699B">
        <w:rPr>
          <w:rFonts w:cs="FiraSans-Regular"/>
          <w:color w:val="000000" w:themeColor="text1"/>
          <w:szCs w:val="19"/>
        </w:rPr>
        <w:t>,</w:t>
      </w:r>
      <w:r w:rsidR="00FB2BAA" w:rsidRPr="00BA7F6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szCs w:val="19"/>
        </w:rPr>
        <w:t>tj.</w:t>
      </w:r>
      <w:r w:rsidR="00042D6D">
        <w:rPr>
          <w:rFonts w:cs="FiraSans-Regular"/>
          <w:szCs w:val="19"/>
        </w:rPr>
        <w:t>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2,1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 w:rsidRPr="00B009CC">
        <w:rPr>
          <w:rFonts w:cs="FiraSans-Regular"/>
          <w:szCs w:val="19"/>
        </w:rPr>
        <w:t xml:space="preserve"> i </w:t>
      </w:r>
      <w:r w:rsidRPr="00FB581F">
        <w:rPr>
          <w:rFonts w:cs="FiraSans-Regular"/>
          <w:szCs w:val="19"/>
        </w:rPr>
        <w:t>o 0,</w:t>
      </w:r>
      <w:r>
        <w:rPr>
          <w:rFonts w:cs="FiraSans-Regular"/>
          <w:szCs w:val="19"/>
        </w:rPr>
        <w:t>2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6A458722" w14:textId="77777777" w:rsidR="003D0B63" w:rsidRPr="0059746D" w:rsidRDefault="003D0B63" w:rsidP="003D0B63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</w:t>
      </w:r>
      <w:r w:rsidRPr="00A02E88">
        <w:rPr>
          <w:rFonts w:cs="FiraSans-Regular"/>
          <w:szCs w:val="19"/>
        </w:rPr>
        <w:t xml:space="preserve">wyniosła </w:t>
      </w:r>
      <w:r w:rsidRPr="003A2BEC">
        <w:rPr>
          <w:rFonts w:cs="FiraSans-Regular"/>
          <w:szCs w:val="19"/>
        </w:rPr>
        <w:t>82,</w:t>
      </w:r>
      <w:r>
        <w:rPr>
          <w:rFonts w:cs="FiraSans-Regular"/>
          <w:szCs w:val="19"/>
        </w:rPr>
        <w:t>8</w:t>
      </w:r>
      <w:r w:rsidRPr="003A2BEC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2,0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15,8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9,2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2,7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5,2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0,5%.</w:t>
      </w:r>
    </w:p>
    <w:p w14:paraId="085E025D" w14:textId="77777777" w:rsidR="003D0B63" w:rsidRPr="003D0B63" w:rsidRDefault="003D0B63" w:rsidP="003D0B63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(96,8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2,6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</w:t>
      </w:r>
      <w:r w:rsidRPr="003D0B63">
        <w:rPr>
          <w:rFonts w:cs="FiraSans-Regular"/>
          <w:color w:val="000000" w:themeColor="text1"/>
          <w:szCs w:val="19"/>
        </w:rPr>
        <w:t>tj. o 2,2%.</w:t>
      </w:r>
    </w:p>
    <w:p w14:paraId="198D698D" w14:textId="4372023A" w:rsidR="003D0B63" w:rsidRDefault="003D0B63" w:rsidP="003D0B63">
      <w:pPr>
        <w:autoSpaceDE w:val="0"/>
        <w:autoSpaceDN w:val="0"/>
        <w:adjustRightInd w:val="0"/>
        <w:rPr>
          <w:rFonts w:cs="FiraSans-Regular"/>
          <w:szCs w:val="19"/>
        </w:rPr>
      </w:pPr>
      <w:r w:rsidRPr="00EB0561">
        <w:rPr>
          <w:rFonts w:cs="FiraSans-Regular"/>
          <w:szCs w:val="19"/>
        </w:rPr>
        <w:t xml:space="preserve">W analizowanym okresie największy wzrost liczby podmiotów odnotowano m.in. w sekcjach: wytwarzanie i zaopatrywanie w energię elektryczną, gaz, parę wodną i gorącą wodę (o </w:t>
      </w:r>
      <w:r>
        <w:rPr>
          <w:rFonts w:cs="FiraSans-Regular"/>
          <w:szCs w:val="19"/>
        </w:rPr>
        <w:t>12,4</w:t>
      </w:r>
      <w:r w:rsidRPr="00EB0561">
        <w:rPr>
          <w:rFonts w:cs="FiraSans-Regular"/>
          <w:szCs w:val="19"/>
        </w:rPr>
        <w:t xml:space="preserve">%), </w:t>
      </w:r>
      <w:r>
        <w:rPr>
          <w:rFonts w:cs="FiraSans-Regular"/>
          <w:szCs w:val="19"/>
        </w:rPr>
        <w:t>administrowanie i działalność wspierająca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7,9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 </w:t>
      </w:r>
      <w:r w:rsidRPr="00EB0561">
        <w:rPr>
          <w:rFonts w:cs="FiraSans-Regular"/>
          <w:szCs w:val="19"/>
        </w:rPr>
        <w:t xml:space="preserve">informacja i komunikacja </w:t>
      </w:r>
      <w:r>
        <w:rPr>
          <w:rFonts w:cs="FiraSans-Regular"/>
          <w:szCs w:val="19"/>
        </w:rPr>
        <w:t xml:space="preserve">(o 5,4%). </w:t>
      </w:r>
      <w:r w:rsidRPr="00EB0561">
        <w:rPr>
          <w:rFonts w:cs="FiraSans-Regular"/>
          <w:szCs w:val="19"/>
        </w:rPr>
        <w:t xml:space="preserve">Spadek </w:t>
      </w:r>
      <w:r w:rsidRPr="00A02E88">
        <w:rPr>
          <w:rFonts w:cs="FiraSans-Regular"/>
          <w:szCs w:val="19"/>
        </w:rPr>
        <w:t xml:space="preserve">wystąpił w </w:t>
      </w:r>
      <w:r w:rsidRPr="00D44126">
        <w:rPr>
          <w:rFonts w:cs="FiraSans-Regular"/>
          <w:szCs w:val="19"/>
        </w:rPr>
        <w:t>handlu; naprawie pojazdów samochodowych</w:t>
      </w:r>
      <w:r w:rsidRPr="00EB056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1,2</w:t>
      </w:r>
      <w:r w:rsidRPr="00EB0561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. </w:t>
      </w:r>
    </w:p>
    <w:p w14:paraId="61170FCD" w14:textId="41881B4F" w:rsidR="003D0B63" w:rsidRPr="00E407C9" w:rsidRDefault="003D0B63" w:rsidP="003D0B63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2,1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3,9</w:t>
      </w:r>
      <w:r w:rsidRPr="0089330D">
        <w:rPr>
          <w:rFonts w:cs="Arial"/>
          <w:szCs w:val="19"/>
        </w:rPr>
        <w:t xml:space="preserve">%), </w:t>
      </w:r>
      <w:r w:rsidRPr="00E407C9">
        <w:rPr>
          <w:rFonts w:cs="Arial"/>
          <w:szCs w:val="19"/>
        </w:rPr>
        <w:t>namysłowskim (4,5%) oraz prudnickim (4,6%).</w:t>
      </w:r>
    </w:p>
    <w:p w14:paraId="4CC6138C" w14:textId="5F9D4F49" w:rsidR="003D0B63" w:rsidRDefault="003D0B63" w:rsidP="003D0B63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czerwcu br</w:t>
      </w:r>
      <w:r w:rsidRPr="000258D9">
        <w:rPr>
          <w:rFonts w:cs="FiraSans-Regular"/>
          <w:szCs w:val="19"/>
        </w:rPr>
        <w:t xml:space="preserve">. do rejestru REGON wpisano </w:t>
      </w:r>
      <w:r>
        <w:rPr>
          <w:rFonts w:cs="FiraSans-Regular"/>
          <w:szCs w:val="19"/>
        </w:rPr>
        <w:t>514</w:t>
      </w:r>
      <w:r w:rsidRPr="000258D9">
        <w:rPr>
          <w:rFonts w:cs="FiraSans-Regular"/>
          <w:szCs w:val="19"/>
        </w:rPr>
        <w:t xml:space="preserve">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0258D9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17,1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>Wśród</w:t>
      </w:r>
      <w:r>
        <w:rPr>
          <w:rFonts w:cs="FiraSans-Regular"/>
          <w:szCs w:val="19"/>
        </w:rPr>
        <w:t> </w:t>
      </w:r>
      <w:r w:rsidRPr="000258D9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>
        <w:rPr>
          <w:rFonts w:cs="FiraSans-Regular"/>
          <w:szCs w:val="19"/>
        </w:rPr>
        <w:t>405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18,7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maju </w:t>
      </w:r>
      <w:r w:rsidRPr="00A02E88">
        <w:rPr>
          <w:rFonts w:cs="FiraSans-Regular"/>
          <w:szCs w:val="19"/>
        </w:rPr>
        <w:t>br.).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mniejsza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15,7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>tym</w:t>
      </w:r>
      <w:r>
        <w:rPr>
          <w:rFonts w:cs="FiraSans-Regular"/>
          <w:szCs w:val="19"/>
        </w:rPr>
        <w:t xml:space="preserve"> liczba </w:t>
      </w:r>
      <w:r w:rsidRPr="00CA27DF">
        <w:rPr>
          <w:rFonts w:cs="FiraSans-Regular"/>
          <w:szCs w:val="19"/>
        </w:rPr>
        <w:t xml:space="preserve">spółek z ograniczoną odpowiedzialnością </w:t>
      </w:r>
      <w:r>
        <w:rPr>
          <w:rFonts w:cs="FiraSans-Regular"/>
          <w:szCs w:val="19"/>
        </w:rPr>
        <w:t>– o 18,8%.</w:t>
      </w:r>
    </w:p>
    <w:p w14:paraId="65E8C729" w14:textId="77777777" w:rsidR="003D0B63" w:rsidRDefault="003D0B63" w:rsidP="003D0B63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czerwcu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236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27,2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210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22,5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ej).</w:t>
      </w:r>
      <w:r w:rsidRPr="0059746D">
        <w:rPr>
          <w:rFonts w:cs="FiraSans-Regular"/>
          <w:szCs w:val="19"/>
        </w:rPr>
        <w:t xml:space="preserve"> </w:t>
      </w:r>
    </w:p>
    <w:p w14:paraId="1F728AC9" w14:textId="4AC02290" w:rsidR="00F21809" w:rsidRDefault="00757108" w:rsidP="009B4CB7">
      <w:pPr>
        <w:tabs>
          <w:tab w:val="left" w:pos="992"/>
        </w:tabs>
        <w:autoSpaceDE w:val="0"/>
        <w:autoSpaceDN w:val="0"/>
        <w:adjustRightInd w:val="0"/>
        <w:rPr>
          <w:b/>
          <w:bCs/>
          <w:szCs w:val="19"/>
        </w:rPr>
      </w:pPr>
      <w:r w:rsidRPr="00757108">
        <w:rPr>
          <w:noProof/>
          <w:lang w:eastAsia="pl-PL"/>
        </w:rPr>
        <w:drawing>
          <wp:anchor distT="0" distB="0" distL="114300" distR="114300" simplePos="0" relativeHeight="251714048" behindDoc="1" locked="0" layoutInCell="1" allowOverlap="1" wp14:anchorId="75F26BDC" wp14:editId="2E7F4C80">
            <wp:simplePos x="0" y="0"/>
            <wp:positionH relativeFrom="column">
              <wp:posOffset>560401</wp:posOffset>
            </wp:positionH>
            <wp:positionV relativeFrom="paragraph">
              <wp:posOffset>223769</wp:posOffset>
            </wp:positionV>
            <wp:extent cx="5409524" cy="3323809"/>
            <wp:effectExtent l="0" t="0" r="1270" b="0"/>
            <wp:wrapNone/>
            <wp:docPr id="473" name="Obraz 473" descr="Na wykresie słupkowym zaprezentowano liczbę podmiotów nowo zarejestrowanych i wyrejestrowanych w województwie według powiatów w czerwcu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24" cy="33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809" w:rsidRPr="00A3080E">
        <w:rPr>
          <w:b/>
          <w:bCs/>
          <w:szCs w:val="19"/>
        </w:rPr>
        <w:t>Wykres 1</w:t>
      </w:r>
      <w:r w:rsidR="00B47CED">
        <w:rPr>
          <w:b/>
          <w:bCs/>
          <w:szCs w:val="19"/>
        </w:rPr>
        <w:t>0</w:t>
      </w:r>
      <w:r w:rsidR="00F21809" w:rsidRPr="00A3080E">
        <w:rPr>
          <w:b/>
          <w:bCs/>
          <w:szCs w:val="19"/>
        </w:rPr>
        <w:t>.</w:t>
      </w:r>
      <w:r w:rsidR="007709E6">
        <w:rPr>
          <w:b/>
          <w:bCs/>
          <w:szCs w:val="19"/>
        </w:rPr>
        <w:tab/>
      </w:r>
      <w:r w:rsidR="00F21809" w:rsidRPr="00A3080E">
        <w:rPr>
          <w:b/>
          <w:bCs/>
          <w:szCs w:val="19"/>
        </w:rPr>
        <w:t xml:space="preserve">Podmioty gospodarki narodowej nowo zarejestrowane i wyrejestrowane </w:t>
      </w:r>
      <w:r w:rsidR="00716BD1">
        <w:rPr>
          <w:b/>
          <w:bCs/>
          <w:szCs w:val="19"/>
        </w:rPr>
        <w:t xml:space="preserve">w </w:t>
      </w:r>
      <w:r w:rsidR="00EC3216">
        <w:rPr>
          <w:b/>
          <w:bCs/>
          <w:szCs w:val="19"/>
        </w:rPr>
        <w:t>czerwcu</w:t>
      </w:r>
      <w:r w:rsidR="00F21809">
        <w:rPr>
          <w:b/>
          <w:bCs/>
          <w:szCs w:val="19"/>
        </w:rPr>
        <w:t xml:space="preserve"> 202</w:t>
      </w:r>
      <w:r w:rsidR="00176287">
        <w:rPr>
          <w:b/>
          <w:bCs/>
          <w:szCs w:val="19"/>
        </w:rPr>
        <w:t>5</w:t>
      </w:r>
      <w:r w:rsidR="00F21809">
        <w:rPr>
          <w:b/>
          <w:bCs/>
          <w:szCs w:val="19"/>
        </w:rPr>
        <w:t xml:space="preserve"> r.</w:t>
      </w:r>
      <w:r w:rsidR="00F21809" w:rsidRPr="00A3080E">
        <w:rPr>
          <w:b/>
          <w:bCs/>
          <w:szCs w:val="19"/>
        </w:rPr>
        <w:t xml:space="preserve"> </w:t>
      </w:r>
    </w:p>
    <w:p w14:paraId="0842F6D2" w14:textId="644F215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</w:p>
    <w:p w14:paraId="0C0399CE" w14:textId="335347C6" w:rsidR="00F21809" w:rsidRPr="0032663A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301A34" w14:textId="34D0CD6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734C70" w14:textId="6034B4D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B0A871" w14:textId="1D03F77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A04A2B" w14:textId="37AED125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CF13C7" w14:textId="55E0175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A5E64A" w14:textId="6084A1FC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F78BF7" w14:textId="1C804E1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7F24EB" w14:textId="6770DFCD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4D10B8" w14:textId="7CD4FBC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E6954A8" w14:textId="7992D5E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D6726" w14:textId="410F943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554B0A" w14:textId="445E497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1C8297" w14:textId="46625BF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3497CB" w14:textId="3D14449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16E5CA" w14:textId="626E6FB5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1FF204" w14:textId="71211DA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7929B5" w14:textId="47E6827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020800" w14:textId="6947734B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BA853" w14:textId="4CED271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1F3A72" w14:textId="16D0892A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595264" behindDoc="0" locked="0" layoutInCell="1" allowOverlap="1" wp14:anchorId="643DD019" wp14:editId="64A69D98">
                <wp:simplePos x="0" y="0"/>
                <wp:positionH relativeFrom="column">
                  <wp:posOffset>2461895</wp:posOffset>
                </wp:positionH>
                <wp:positionV relativeFrom="paragraph">
                  <wp:posOffset>69850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840C6" w14:textId="77777777" w:rsidR="00A356CF" w:rsidRPr="00B64A86" w:rsidRDefault="00A356CF" w:rsidP="00F2180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DD019" id="Grupa 460" o:spid="_x0000_s1041" style="position:absolute;left:0;text-align:left;margin-left:193.85pt;margin-top:5.5pt;width:233.25pt;height:21.15pt;z-index:251595264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">
                <v:shape id="_x0000_s1042" type="#_x0000_t202" style="position:absolute;width:29622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65MMA&#10;AADcAAAADwAAAGRycy9kb3ducmV2LnhtbESPQYvCMBSE7wv+h/AEb2ui6KLVKKIInlzWVcHbo3m2&#10;xealNNHWf78RhD0OM/MNM1+2thQPqn3hWMOgr0AQp84UnGk4/m4/JyB8QDZYOiYNT/KwXHQ+5pgY&#10;1/APPQ4hExHCPkENeQhVIqVPc7Lo+64ijt7V1RZDlHUmTY1NhNtSDpX6khYLjgs5VrTOKb0d7lbD&#10;aX+9nEfqO9vYcdW4Vkm2U6l1r9uuZiACteE//G7vjIbReAqv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c65MMAAADcAAAADwAAAAAAAAAAAAAAAACYAgAAZHJzL2Rv&#10;d25yZXYueG1sUEsFBgAAAAAEAAQA9QAAAIgDAAAAAA==&#10;" filled="f" stroked="f">
                  <v:textbox>
                    <w:txbxContent>
                      <w:p w14:paraId="77C840C6" w14:textId="77777777" w:rsidR="00A356CF" w:rsidRPr="00B64A86" w:rsidRDefault="00A356CF" w:rsidP="00F2180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3" style="position:absolute;left:1047;top:762;width:2509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+ycMA&#10;AADbAAAADwAAAGRycy9kb3ducmV2LnhtbERP32vCMBB+F/Y/hBv4ZlNFnHRG2ZSBA0HsBnu9Nbe2&#10;tLl0SabVv94IA9/u4/t5i1VvWnEk52vLCsZJCoK4sLrmUsHnx9toDsIHZI2tZVJwJg+r5cNggZm2&#10;Jz7QMQ+liCHsM1RQhdBlUvqiIoM+sR1x5H6sMxgidKXUDk8x3LRykqYzabDm2FBhR+uKiib/Mwpe&#10;33/D5TzdNV/bJvffhdvsn/RGqeFj//IMIlAf7uJ/91bH+WO4/RIP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g+ycMAAADbAAAADwAAAAAAAAAAAAAAAACYAgAAZHJzL2Rv&#10;d25yZXYueG1sUEsFBgAAAAAEAAQA9QAAAIgDAAAAAA==&#10;" fillcolor="#522398" stroked="f" strokeweight=".25pt"/>
                <v:rect id="_x0000_s1044" style="position:absolute;left:17145;top:762;width:2501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G+qMIA&#10;AADcAAAADwAAAGRycy9kb3ducmV2LnhtbESP0YrCMBRE3wX/IVxh32xqQZFqLFIRZJ921Q+4NNem&#10;2NyUJtrq128WFvZxmJkzzLYYbSue1PvGsYJFkoIgrpxuuFZwvRznaxA+IGtsHZOCF3kodtPJFnPt&#10;Bv6m5znUIkLY56jAhNDlUvrKkEWfuI44ejfXWwxR9rXUPQ4RbluZpelKWmw4LhjsqDRU3c8Pq+Dr&#10;8HlZHo7jY71KqTKhLt8DNkp9zMb9BkSgMfyH/9onrSDLlvB7Jh4B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b6owgAAANwAAAAPAAAAAAAAAAAAAAAAAJgCAABkcnMvZG93&#10;bnJldi54bWxQSwUGAAAAAAQABAD1AAAAhwMAAAAA&#10;" fillcolor="#baa7d6" stroked="f" strokeweight=".25pt"/>
              </v:group>
            </w:pict>
          </mc:Fallback>
        </mc:AlternateContent>
      </w:r>
    </w:p>
    <w:p w14:paraId="368B9410" w14:textId="1C050281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6BB489B" w14:textId="34E6ABAC" w:rsidR="003D0B63" w:rsidRDefault="003D0B63" w:rsidP="003D0B63">
      <w:pPr>
        <w:autoSpaceDE w:val="0"/>
        <w:autoSpaceDN w:val="0"/>
        <w:adjustRightInd w:val="0"/>
        <w:spacing w:before="18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czerwca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14,8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0,1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</w:t>
      </w:r>
      <w:r w:rsidRPr="00176EBF">
        <w:rPr>
          <w:rFonts w:cs="FiraSans-Regular"/>
          <w:szCs w:val="19"/>
        </w:rPr>
        <w:t>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maju</w:t>
      </w:r>
      <w:r w:rsidRPr="00A02E88">
        <w:rPr>
          <w:rFonts w:cs="FiraSans-Regular"/>
          <w:szCs w:val="19"/>
        </w:rPr>
        <w:t xml:space="preserve"> br.).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96,9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12,8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(analogicznie jak przed miesiącem</w:t>
      </w:r>
      <w:r w:rsidRPr="00A12164">
        <w:rPr>
          <w:rFonts w:cs="FiraSans-Regular"/>
          <w:szCs w:val="19"/>
        </w:rPr>
        <w:t>).</w:t>
      </w:r>
    </w:p>
    <w:p w14:paraId="395E1499" w14:textId="77777777" w:rsidR="00FA1BBF" w:rsidRDefault="00FA1BBF" w:rsidP="00C5439A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772BFF6C" w14:textId="560B667C" w:rsidR="00E05490" w:rsidRPr="00AE69A0" w:rsidRDefault="00E05490" w:rsidP="00E05490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692D4E">
        <w:rPr>
          <w:b/>
          <w:bCs/>
          <w:szCs w:val="19"/>
        </w:rPr>
        <w:t>czerwcu</w:t>
      </w:r>
      <w:r w:rsidRPr="00A3080E">
        <w:rPr>
          <w:b/>
          <w:bCs/>
          <w:szCs w:val="19"/>
        </w:rPr>
        <w:t xml:space="preserve"> 202</w:t>
      </w:r>
      <w:r w:rsidR="00EC3216">
        <w:rPr>
          <w:b/>
          <w:bCs/>
          <w:szCs w:val="19"/>
        </w:rPr>
        <w:t>5</w:t>
      </w:r>
      <w:r w:rsidRPr="00A3080E">
        <w:rPr>
          <w:b/>
          <w:bCs/>
          <w:szCs w:val="19"/>
        </w:rPr>
        <w:t xml:space="preserve"> r.</w:t>
      </w:r>
    </w:p>
    <w:p w14:paraId="6DF2CCF7" w14:textId="147BE7F7" w:rsidR="00E05490" w:rsidRDefault="00E05490" w:rsidP="00E05490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16AE0DF4" w14:textId="6F590CD1" w:rsidR="00E05490" w:rsidRPr="00B34AE4" w:rsidRDefault="00757108" w:rsidP="00E0549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757108">
        <w:rPr>
          <w:noProof/>
          <w:lang w:eastAsia="pl-PL"/>
        </w:rPr>
        <w:drawing>
          <wp:anchor distT="0" distB="0" distL="114300" distR="114300" simplePos="0" relativeHeight="251727360" behindDoc="1" locked="0" layoutInCell="1" allowOverlap="1" wp14:anchorId="0149C97D" wp14:editId="66F8BAEA">
            <wp:simplePos x="0" y="0"/>
            <wp:positionH relativeFrom="column">
              <wp:posOffset>2429841</wp:posOffset>
            </wp:positionH>
            <wp:positionV relativeFrom="paragraph">
              <wp:posOffset>102870</wp:posOffset>
            </wp:positionV>
            <wp:extent cx="3247619" cy="3552381"/>
            <wp:effectExtent l="0" t="0" r="0" b="0"/>
            <wp:wrapNone/>
            <wp:docPr id="474" name="Obraz 474" descr="Na mapie województwa według powiatów dla podmiotów z zawieszoną działalnością w czerwcu 2025 r. przedstawiono w procentach zmianę w porównaniu z poprzednim miesiącem dla podmiotów ogółem (4 przedziały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35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5490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46DAB441" wp14:editId="6F279605">
                <wp:simplePos x="0" y="0"/>
                <wp:positionH relativeFrom="column">
                  <wp:posOffset>568325</wp:posOffset>
                </wp:positionH>
                <wp:positionV relativeFrom="paragraph">
                  <wp:posOffset>190196</wp:posOffset>
                </wp:positionV>
                <wp:extent cx="2544418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18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5A6F1" w14:textId="77777777" w:rsidR="00A356CF" w:rsidRPr="003F2E6A" w:rsidRDefault="00A356CF" w:rsidP="00E05490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3F2E6A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AB441" id="Pole tekstowe 2" o:spid="_x0000_s1045" type="#_x0000_t202" style="position:absolute;left:0;text-align:left;margin-left:44.75pt;margin-top:15pt;width:200.35pt;height:29.8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" filled="f" stroked="f">
                <v:textbox>
                  <w:txbxContent>
                    <w:p w14:paraId="4725A6F1" w14:textId="77777777" w:rsidR="00A356CF" w:rsidRPr="003F2E6A" w:rsidRDefault="00A356CF" w:rsidP="00E05490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3F2E6A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2E5A049C" w14:textId="79272F93" w:rsidR="00E05490" w:rsidRDefault="00E05490" w:rsidP="00E05490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2FDA1404" wp14:editId="5CB3370D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283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A356CF" w:rsidRPr="00E26E93" w14:paraId="453C4184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82567A" w14:textId="0738F8FB" w:rsidR="00A356CF" w:rsidRPr="00695E75" w:rsidRDefault="00A356CF" w:rsidP="00042D6D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1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1,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A356CF" w:rsidRPr="00E26E93" w14:paraId="225224C9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3AA2B76" w14:textId="2934BF12" w:rsidR="00A356CF" w:rsidRPr="00695E75" w:rsidRDefault="00A356CF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A356CF" w:rsidRPr="00E26E93" w14:paraId="4BF7394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445A0178" w14:textId="523A7F5C" w:rsidR="00A356CF" w:rsidRPr="00695E75" w:rsidRDefault="00A356CF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356CF" w:rsidRPr="00E26E93" w14:paraId="79FFBD13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65C323A" w14:textId="19887ED7" w:rsidR="00A356CF" w:rsidRPr="00695E75" w:rsidRDefault="00A356CF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5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)             -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6</w:t>
                                  </w:r>
                                  <w:r w:rsidRPr="00695E75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– -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695E7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,1</w:t>
                                  </w:r>
                                </w:p>
                              </w:tc>
                            </w:tr>
                          </w:tbl>
                          <w:p w14:paraId="63057238" w14:textId="77777777" w:rsidR="00A356CF" w:rsidRPr="00E26E93" w:rsidRDefault="00A356CF" w:rsidP="00E05490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A1404" id="_x0000_s1046" type="#_x0000_t202" style="position:absolute;left:0;text-align:left;margin-left:48pt;margin-top:15.3pt;width:91pt;height:58pt;z-index:2515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A356CF" w:rsidRPr="00E26E93" w14:paraId="453C4184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82567A" w14:textId="0738F8FB" w:rsidR="00A356CF" w:rsidRPr="00695E75" w:rsidRDefault="00A356CF" w:rsidP="00042D6D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1,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</w:tr>
                      <w:tr w:rsidR="00A356CF" w:rsidRPr="00E26E93" w14:paraId="225224C9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3AA2B76" w14:textId="2934BF12" w:rsidR="00A356CF" w:rsidRPr="00695E75" w:rsidRDefault="00A356CF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A356CF" w:rsidRPr="00E26E93" w14:paraId="4BF7394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445A0178" w14:textId="523A7F5C" w:rsidR="00A356CF" w:rsidRPr="00695E75" w:rsidRDefault="00A356CF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  <w:tr w:rsidR="00A356CF" w:rsidRPr="00E26E93" w14:paraId="79FFBD13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65C323A" w14:textId="19887ED7" w:rsidR="00A356CF" w:rsidRPr="00695E75" w:rsidRDefault="00A356CF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)             -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– -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,1</w:t>
                            </w:r>
                          </w:p>
                        </w:tc>
                      </w:tr>
                    </w:tbl>
                    <w:p w14:paraId="63057238" w14:textId="77777777" w:rsidR="00A356CF" w:rsidRPr="00E26E93" w:rsidRDefault="00A356CF" w:rsidP="00E05490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6FACA3" w14:textId="0F2A9F69" w:rsidR="00E05490" w:rsidRPr="00B34AE4" w:rsidRDefault="00E05490" w:rsidP="00E05490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68E019E5" wp14:editId="6253C3AA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354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BE6EC" id="Rectangle 2754" o:spid="_x0000_s1026" style="position:absolute;margin-left:69pt;margin-top:14.9pt;width:19.7pt;height:9.8pt;z-index: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71D22CD6" wp14:editId="428637B6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355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1FA09" id="Rectangle 2753" o:spid="_x0000_s1026" style="position:absolute;margin-left:69pt;margin-top:2.55pt;width:19.7pt;height:9.8pt;z-index:2515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" fillcolor="#977bc1" strokecolor="#1f1a17" strokeweight=".25pt"/>
            </w:pict>
          </mc:Fallback>
        </mc:AlternateContent>
      </w:r>
    </w:p>
    <w:p w14:paraId="2D3ECC7F" w14:textId="6372F278" w:rsidR="00E05490" w:rsidRPr="00B34AE4" w:rsidRDefault="00E05490" w:rsidP="00E05490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05D0A319" wp14:editId="32140A9F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28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A1CBC" id="Rectangle 2753" o:spid="_x0000_s1026" style="position:absolute;margin-left:69pt;margin-top:9.25pt;width:19.7pt;height:9.8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" fillcolor="#dcd3ea" strokecolor="#1f1a17" strokeweight=".25pt"/>
            </w:pict>
          </mc:Fallback>
        </mc:AlternateContent>
      </w:r>
    </w:p>
    <w:p w14:paraId="5D37F176" w14:textId="101C83DF" w:rsidR="00E05490" w:rsidRPr="00B44753" w:rsidRDefault="00E05490" w:rsidP="00E05490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8007B2F" wp14:editId="45E856DE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285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5A9F71" id="Rectangle 2752" o:spid="_x0000_s1026" style="position:absolute;margin-left:69pt;margin-top:4.15pt;width:19.7pt;height:9.8pt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" fillcolor="#bfbfbf" strokecolor="#1f1a17" strokeweight=".25pt"/>
            </w:pict>
          </mc:Fallback>
        </mc:AlternateContent>
      </w:r>
    </w:p>
    <w:p w14:paraId="46372717" w14:textId="374E16D9" w:rsidR="00E05490" w:rsidRPr="00B44753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58892232" wp14:editId="7D596C12">
                <wp:simplePos x="0" y="0"/>
                <wp:positionH relativeFrom="column">
                  <wp:posOffset>650240</wp:posOffset>
                </wp:positionH>
                <wp:positionV relativeFrom="paragraph">
                  <wp:posOffset>130506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BB2F8" w14:textId="1E77124F" w:rsidR="00A356CF" w:rsidRPr="00695E75" w:rsidRDefault="00A356CF" w:rsidP="00E05490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695E75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92232" id="Pole tekstowe 410" o:spid="_x0000_s1047" type="#_x0000_t202" style="position:absolute;left:0;text-align:left;margin-left:51.2pt;margin-top:10.3pt;width:102.7pt;height:17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If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" filled="f" stroked="f" strokecolor="white">
                <v:textbox inset=".5mm,.3mm,.5mm,.3mm">
                  <w:txbxContent>
                    <w:p w14:paraId="62FBB2F8" w14:textId="1E77124F" w:rsidR="00A356CF" w:rsidRPr="00695E75" w:rsidRDefault="00A356CF" w:rsidP="00E05490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 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 w:rsidRPr="00695E75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15E20690" wp14:editId="6A93DE2E">
                <wp:simplePos x="0" y="0"/>
                <wp:positionH relativeFrom="column">
                  <wp:posOffset>656590</wp:posOffset>
                </wp:positionH>
                <wp:positionV relativeFrom="paragraph">
                  <wp:posOffset>4749</wp:posOffset>
                </wp:positionV>
                <wp:extent cx="2209165" cy="165735"/>
                <wp:effectExtent l="0" t="0" r="635" b="5715"/>
                <wp:wrapNone/>
                <wp:docPr id="226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DD21F" w14:textId="77777777" w:rsidR="00A356CF" w:rsidRPr="00695E75" w:rsidRDefault="00A356CF" w:rsidP="00E05490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20690" id="_x0000_s1048" type="#_x0000_t202" style="position:absolute;left:0;text-align:left;margin-left:51.7pt;margin-top:.35pt;width:173.95pt;height:13.05pt;z-index:25155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" filled="f" stroked="f">
                <v:textbox inset=".5mm,.3mm,.5mm,.3mm">
                  <w:txbxContent>
                    <w:p w14:paraId="6D0DD21F" w14:textId="77777777" w:rsidR="00A356CF" w:rsidRPr="00695E75" w:rsidRDefault="00A356CF" w:rsidP="00E05490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CE3746C" w14:textId="046DFD07" w:rsidR="00E05490" w:rsidRPr="00802CF3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CF62F9F" w14:textId="66AD1FD2" w:rsidR="00E05490" w:rsidRPr="00802CF3" w:rsidRDefault="00CD27DD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185A8687" wp14:editId="45BF7D6D">
                <wp:simplePos x="0" y="0"/>
                <wp:positionH relativeFrom="column">
                  <wp:posOffset>676275</wp:posOffset>
                </wp:positionH>
                <wp:positionV relativeFrom="paragraph">
                  <wp:posOffset>194310</wp:posOffset>
                </wp:positionV>
                <wp:extent cx="1701165" cy="409575"/>
                <wp:effectExtent l="0" t="0" r="13335" b="9525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2DD08" w14:textId="77777777" w:rsidR="00A356CF" w:rsidRPr="00695E75" w:rsidRDefault="00A356CF" w:rsidP="00E05490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 xml:space="preserve">Zmiana liczby osób fizycznych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A8687" id="_x0000_s1049" type="#_x0000_t202" style="position:absolute;left:0;text-align:left;margin-left:53.25pt;margin-top:15.3pt;width:133.95pt;height:32.2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" filled="f" stroked="f">
                <v:textbox inset="0,0,0,0">
                  <w:txbxContent>
                    <w:p w14:paraId="4642DD08" w14:textId="77777777" w:rsidR="00A356CF" w:rsidRPr="00695E75" w:rsidRDefault="00A356CF" w:rsidP="00E05490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 xml:space="preserve">Zmiana liczby osób fizycznych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695E75">
                        <w:rPr>
                          <w:sz w:val="18"/>
                          <w:szCs w:val="18"/>
                        </w:rPr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B8DBF2E" w14:textId="7325A6D3" w:rsidR="00E05490" w:rsidRPr="00802CF3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EC0813" w14:textId="69D14DD6" w:rsidR="00E05490" w:rsidRPr="00802CF3" w:rsidRDefault="007E7F12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46895634" wp14:editId="5E3B9BF5">
                <wp:simplePos x="0" y="0"/>
                <wp:positionH relativeFrom="column">
                  <wp:posOffset>934278</wp:posOffset>
                </wp:positionH>
                <wp:positionV relativeFrom="paragraph">
                  <wp:posOffset>66038</wp:posOffset>
                </wp:positionV>
                <wp:extent cx="224790" cy="1192366"/>
                <wp:effectExtent l="0" t="0" r="3810" b="8255"/>
                <wp:wrapNone/>
                <wp:docPr id="3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1923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B0AD" w14:textId="77777777" w:rsidR="00A356CF" w:rsidRDefault="00A356CF" w:rsidP="00042D6D">
                            <w:pPr>
                              <w:spacing w:before="4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1,2</w:t>
                            </w:r>
                          </w:p>
                          <w:p w14:paraId="0E2659CB" w14:textId="4A49A6BE" w:rsidR="00A356CF" w:rsidRDefault="00A356CF" w:rsidP="00582C1D">
                            <w:pPr>
                              <w:spacing w:before="6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704F8B13" w14:textId="0CEE644C" w:rsidR="00A356CF" w:rsidRPr="00695E75" w:rsidRDefault="00A356CF" w:rsidP="00582C1D">
                            <w:pPr>
                              <w:spacing w:before="5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14:paraId="369738EF" w14:textId="3B39900C" w:rsidR="00A356CF" w:rsidRPr="00695E75" w:rsidRDefault="00A356CF" w:rsidP="0084521F">
                            <w:pPr>
                              <w:spacing w:before="6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  <w:p w14:paraId="62700B5A" w14:textId="0E3EAE32" w:rsidR="00A356CF" w:rsidRPr="00695E75" w:rsidRDefault="00A356CF" w:rsidP="0084521F">
                            <w:pPr>
                              <w:spacing w:before="4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7F70766D" w14:textId="536763B5" w:rsidR="00A356CF" w:rsidRDefault="00A356CF" w:rsidP="0084521F">
                            <w:pPr>
                              <w:spacing w:before="6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187C21AC" w14:textId="7AB3CB2E" w:rsidR="00A356CF" w:rsidRPr="00695E75" w:rsidRDefault="00A356CF" w:rsidP="0084521F">
                            <w:pPr>
                              <w:spacing w:before="5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0,0</w:t>
                            </w:r>
                          </w:p>
                          <w:p w14:paraId="6D247084" w14:textId="1996D3B9" w:rsidR="00A356CF" w:rsidRPr="00695E75" w:rsidRDefault="00A356CF" w:rsidP="0084521F">
                            <w:pPr>
                              <w:spacing w:before="50" w:after="0" w:line="16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695E75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95634" id="_x0000_s1050" type="#_x0000_t202" style="position:absolute;left:0;text-align:left;margin-left:73.55pt;margin-top:5.2pt;width:17.7pt;height:93.9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" filled="f" stroked="f">
                <v:textbox inset="0,0,0,0">
                  <w:txbxContent>
                    <w:p w14:paraId="068EB0AD" w14:textId="77777777" w:rsidR="00A356CF" w:rsidRDefault="00A356CF" w:rsidP="00042D6D">
                      <w:pPr>
                        <w:spacing w:before="4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1,2</w:t>
                      </w:r>
                    </w:p>
                    <w:p w14:paraId="0E2659CB" w14:textId="4A49A6BE" w:rsidR="00A356CF" w:rsidRDefault="00A356CF" w:rsidP="00582C1D">
                      <w:pPr>
                        <w:spacing w:before="6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704F8B13" w14:textId="0CEE644C" w:rsidR="00A356CF" w:rsidRPr="00695E75" w:rsidRDefault="00A356CF" w:rsidP="00582C1D">
                      <w:pPr>
                        <w:spacing w:before="5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8</w:t>
                      </w:r>
                    </w:p>
                    <w:p w14:paraId="369738EF" w14:textId="3B39900C" w:rsidR="00A356CF" w:rsidRPr="00695E75" w:rsidRDefault="00A356CF" w:rsidP="0084521F">
                      <w:pPr>
                        <w:spacing w:before="6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</w:p>
                    <w:p w14:paraId="62700B5A" w14:textId="0E3EAE32" w:rsidR="00A356CF" w:rsidRPr="00695E75" w:rsidRDefault="00A356CF" w:rsidP="0084521F">
                      <w:pPr>
                        <w:spacing w:before="4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4</w:t>
                      </w:r>
                    </w:p>
                    <w:p w14:paraId="7F70766D" w14:textId="536763B5" w:rsidR="00A356CF" w:rsidRDefault="00A356CF" w:rsidP="0084521F">
                      <w:pPr>
                        <w:spacing w:before="6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  <w:p w14:paraId="187C21AC" w14:textId="7AB3CB2E" w:rsidR="00A356CF" w:rsidRPr="00695E75" w:rsidRDefault="00A356CF" w:rsidP="0084521F">
                      <w:pPr>
                        <w:spacing w:before="5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0,0</w:t>
                      </w:r>
                    </w:p>
                    <w:p w14:paraId="6D247084" w14:textId="1996D3B9" w:rsidR="00A356CF" w:rsidRPr="00695E75" w:rsidRDefault="00A356CF" w:rsidP="0084521F">
                      <w:pPr>
                        <w:spacing w:before="50" w:after="0" w:line="16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 w:rsidRPr="00695E75">
                        <w:rPr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695E75">
                        <w:rPr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4FE9BDE" w14:textId="33EFA54F" w:rsidR="00E05490" w:rsidRPr="00802CF3" w:rsidRDefault="0084521F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b/>
          <w:bCs/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625984" behindDoc="0" locked="0" layoutInCell="1" allowOverlap="1" wp14:anchorId="5BDDF9C7" wp14:editId="2FDAEC48">
                <wp:simplePos x="0" y="0"/>
                <wp:positionH relativeFrom="column">
                  <wp:posOffset>730885</wp:posOffset>
                </wp:positionH>
                <wp:positionV relativeFrom="paragraph">
                  <wp:posOffset>14605</wp:posOffset>
                </wp:positionV>
                <wp:extent cx="215900" cy="948690"/>
                <wp:effectExtent l="0" t="0" r="12700" b="22860"/>
                <wp:wrapNone/>
                <wp:docPr id="466" name="Kanwa 4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8" name="Freeform 7"/>
                        <wps:cNvSpPr>
                          <a:spLocks/>
                        </wps:cNvSpPr>
                        <wps:spPr bwMode="auto">
                          <a:xfrm>
                            <a:off x="60325" y="813435"/>
                            <a:ext cx="80010" cy="131445"/>
                          </a:xfrm>
                          <a:custGeom>
                            <a:avLst/>
                            <a:gdLst>
                              <a:gd name="T0" fmla="*/ 0 w 126"/>
                              <a:gd name="T1" fmla="*/ 0 h 207"/>
                              <a:gd name="T2" fmla="*/ 126 w 126"/>
                              <a:gd name="T3" fmla="*/ 0 h 207"/>
                              <a:gd name="T4" fmla="*/ 126 w 126"/>
                              <a:gd name="T5" fmla="*/ 207 h 207"/>
                              <a:gd name="T6" fmla="*/ 0 w 126"/>
                              <a:gd name="T7" fmla="*/ 207 h 207"/>
                              <a:gd name="T8" fmla="*/ 0 w 126"/>
                              <a:gd name="T9" fmla="*/ 0 h 207"/>
                              <a:gd name="T10" fmla="*/ 0 w 126"/>
                              <a:gd name="T11" fmla="*/ 0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6" h="207">
                                <a:moveTo>
                                  <a:pt x="0" y="0"/>
                                </a:moveTo>
                                <a:lnTo>
                                  <a:pt x="126" y="0"/>
                                </a:lnTo>
                                <a:lnTo>
                                  <a:pt x="126" y="207"/>
                                </a:lnTo>
                                <a:lnTo>
                                  <a:pt x="0" y="20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8"/>
                        <wps:cNvSpPr>
                          <a:spLocks/>
                        </wps:cNvSpPr>
                        <wps:spPr bwMode="auto">
                          <a:xfrm>
                            <a:off x="60325" y="7620"/>
                            <a:ext cx="80010" cy="805815"/>
                          </a:xfrm>
                          <a:custGeom>
                            <a:avLst/>
                            <a:gdLst>
                              <a:gd name="T0" fmla="*/ 0 w 126"/>
                              <a:gd name="T1" fmla="*/ 0 h 1269"/>
                              <a:gd name="T2" fmla="*/ 126 w 126"/>
                              <a:gd name="T3" fmla="*/ 0 h 1269"/>
                              <a:gd name="T4" fmla="*/ 126 w 126"/>
                              <a:gd name="T5" fmla="*/ 1269 h 1269"/>
                              <a:gd name="T6" fmla="*/ 0 w 126"/>
                              <a:gd name="T7" fmla="*/ 1269 h 1269"/>
                              <a:gd name="T8" fmla="*/ 0 w 126"/>
                              <a:gd name="T9" fmla="*/ 0 h 1269"/>
                              <a:gd name="T10" fmla="*/ 0 w 126"/>
                              <a:gd name="T11" fmla="*/ 0 h 1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6" h="1269">
                                <a:moveTo>
                                  <a:pt x="0" y="0"/>
                                </a:moveTo>
                                <a:lnTo>
                                  <a:pt x="126" y="0"/>
                                </a:lnTo>
                                <a:lnTo>
                                  <a:pt x="126" y="1269"/>
                                </a:lnTo>
                                <a:lnTo>
                                  <a:pt x="0" y="1269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813435"/>
                            <a:ext cx="20828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6525" y="94488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6525" y="67754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6525" y="54229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6525" y="41021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6525" y="27495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6525" y="139065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36525" y="7620"/>
                            <a:ext cx="6413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2E230" id="Kanwa 466" o:spid="_x0000_s1026" editas="canvas" style="position:absolute;margin-left:57.55pt;margin-top:1.15pt;width:17pt;height:74.7pt;z-index:251625984" coordsize="2159,9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">
                <v:shape id="_x0000_s1027" type="#_x0000_t75" style="position:absolute;width:2159;height:9486;visibility:visible;mso-wrap-style:square">
                  <v:fill o:detectmouseclick="t"/>
                  <v:path o:connecttype="none"/>
                </v:shape>
                <v:shape id="Freeform 7" o:spid="_x0000_s1028" style="position:absolute;left:603;top:8134;width:800;height:1314;visibility:visible;mso-wrap-style:square;v-text-anchor:top" coordsize="126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p+n8UA&#10;AADbAAAADwAAAGRycy9kb3ducmV2LnhtbESPQWvCQBCF70L/wzKF3nRTBSupq4ggelCsUdrrNDtN&#10;gtnZkN2a9N93DoK3Gd6b976ZL3tXqxu1ofJs4HWUgCLOva24MHA5b4YzUCEiW6w9k4E/CrBcPA3m&#10;mFrf8YluWSyUhHBI0UAZY5NqHfKSHIaRb4hF+/GtwyhrW2jbYifhrtbjJJlqhxVLQ4kNrUvKr9mv&#10;M7D/uFwP+222Wn/r4+TtU3e781dnzMtzv3oHFamPD/P9emcFX2DlFxl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6n6fxQAAANsAAAAPAAAAAAAAAAAAAAAAAJgCAABkcnMv&#10;ZG93bnJldi54bWxQSwUGAAAAAAQABAD1AAAAigMAAAAA&#10;" path="m,l126,r,207l,207,,,,xe" fillcolor="#7f7f7f" strokeweight=".3pt">
                  <v:stroke joinstyle="miter"/>
                  <v:path arrowok="t" o:connecttype="custom" o:connectlocs="0,0;80010,0;80010,131445;0,131445;0,0;0,0" o:connectangles="0,0,0,0,0,0"/>
                </v:shape>
                <v:shape id="Freeform 8" o:spid="_x0000_s1029" style="position:absolute;left:603;top:76;width:800;height:8058;visibility:visible;mso-wrap-style:square;v-text-anchor:top" coordsize="126,1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V3IMEA&#10;AADbAAAADwAAAGRycy9kb3ducmV2LnhtbESPX2uDMBTF3wf7DuEO+lJm7MrGsE1lCoP6uDaw14u5&#10;VZm5EZOq/fbNYLDHw/nz4+zzxfZiotF3jhVskhQEce1Mx40Cff58fgfhA7LB3jEpuJGH/PD4sMfM&#10;uJm/aDqFRsQR9hkqaEMYMil93ZJFn7iBOHoXN1oMUY6NNCPOcdz28iVN36TFjiOhxYHKluqf09VG&#10;7rd+LYtKVz1Ruea11q6YUqVWT8vHDkSgJfyH/9pHo2C7hd8v8QfIwx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1dyDBAAAA2wAAAA8AAAAAAAAAAAAAAAAAmAIAAGRycy9kb3du&#10;cmV2LnhtbFBLBQYAAAAABAAEAPUAAACGAwAAAAA=&#10;" path="m,l126,r,1269l,1269,,,,xe" strokeweight=".3pt">
                  <v:stroke joinstyle="miter"/>
                  <v:path arrowok="t" o:connecttype="custom" o:connectlocs="0,0;80010,0;80010,805815;0,805815;0,0;0,0" o:connectangles="0,0,0,0,0,0"/>
                </v:shape>
                <v:line id="Line 9" o:spid="_x0000_s1030" style="position:absolute;visibility:visible;mso-wrap-style:square" from="38,8134" to="2120,8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35d8QAAADbAAAADwAAAGRycy9kb3ducmV2LnhtbESP3WoCMRSE7wt9h3AE72rWWlJZjdIf&#10;BAVvdusDHDfH3cXNyTZJdfv2TUHwcpiZb5jlerCduJAPrWMN00kGgrhypuVaw+Fr8zQHESKywc4x&#10;afilAOvV48MSc+OuXNCljLVIEA45amhi7HMpQ9WQxTBxPXHyTs5bjEn6WhqP1wS3nXzOMiUttpwW&#10;Guzpo6HqXP5YDeqExfdOFUe12Q77z+nOv6vyVevxaHhbgIg0xHv41t4aDbMX+P+Sf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Lfl3xAAAANsAAAAPAAAAAAAAAAAA&#10;AAAAAKECAABkcnMvZG93bnJldi54bWxQSwUGAAAAAAQABAD5AAAAkgMAAAAA&#10;" strokeweight=".3pt"/>
                <v:line id="Line 10" o:spid="_x0000_s1031" style="position:absolute;visibility:visible;mso-wrap-style:square" from="1365,9448" to="2006,9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DzcsAAAADbAAAADwAAAGRycy9kb3ducmV2LnhtbERP3WrCMBS+H/gO4Qi7m6kOslGNog5B&#10;YTete4Bjc2yLzUlNMq1vby4Gu/z4/herwXbiRj60jjVMJxkI4sqZlmsNP8fd2yeIEJENdo5Jw4MC&#10;rJajlwXmxt25oFsZa5FCOOSooYmxz6UMVUMWw8T1xIk7O28xJuhraTzeU7jt5CzLlLTYcmposKdt&#10;Q9Wl/LUa1BmL60EVJ7XbD99f04PfqPJD69fxsJ6DiDTEf/Gfe280vKex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Vg83LAAAAA2wAAAA8AAAAAAAAAAAAAAAAA&#10;oQIAAGRycy9kb3ducmV2LnhtbFBLBQYAAAAABAAEAPkAAACOAwAAAAA=&#10;" strokeweight=".3pt"/>
                <v:line id="Line 11" o:spid="_x0000_s1032" style="position:absolute;visibility:visible;mso-wrap-style:square" from="1365,6775" to="2006,6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CMCcAAAADbAAAADwAAAGRycy9kb3ducmV2LnhtbERP3WrCMBS+H/gO4Qi7m6kyslGNog5B&#10;YTete4Bjc2yLzUlNMq1vby4Gu/z4/herwXbiRj60jjVMJxkI4sqZlmsNP8fd2yeIEJENdo5Jw4MC&#10;rJajlwXmxt25oFsZa5FCOOSooYmxz6UMVUMWw8T1xIk7O28xJuhraTzeU7jt5CzLlLTYcmposKdt&#10;Q9Wl/LUa1BmL60EVJ7XbD99f04PfqPJD69fxsJ6DiDTEf/Gfe280vKf16Uv6AXL5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MQjAnAAAAA2wAAAA8AAAAAAAAAAAAAAAAA&#10;oQIAAGRycy9kb3ducmV2LnhtbFBLBQYAAAAABAAEAPkAAACOAwAAAAA=&#10;" strokeweight=".3pt"/>
                <v:line id="Line 12" o:spid="_x0000_s1033" style="position:absolute;visibility:visible;mso-wrap-style:square" from="1365,5422" to="2006,5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wpksQAAADbAAAADwAAAGRycy9kb3ducmV2LnhtbESPUWvCMBSF3wf7D+EKe5tpx8ikGsVt&#10;CAq+tPoDrs21LTY3XZJp9++XgbDHwznnO5zFarS9uJIPnWMN+TQDQVw703Gj4XjYPM9AhIhssHdM&#10;Gn4owGr5+LDAwrgbl3StYiMShEOBGtoYh0LKULdkMUzdQJy8s/MWY5K+kcbjLcFtL1+yTEmLHaeF&#10;Fgf6aKm+VN9Wgzpj+bVT5UlttuP+M9/5d1W9af00GddzEJHG+B++t7dGw2sOf1/SD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XCmSxAAAANsAAAAPAAAAAAAAAAAA&#10;AAAAAKECAABkcnMvZG93bnJldi54bWxQSwUGAAAAAAQABAD5AAAAkgMAAAAA&#10;" strokeweight=".3pt"/>
                <v:line id="Line 13" o:spid="_x0000_s1034" style="position:absolute;visibility:visible;mso-wrap-style:square" from="1365,4102" to="2006,4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cvkcQAAADbAAAADwAAAGRycy9kb3ducmV2LnhtbESP3WoCMRSE7wt9h3AE72rWYlNZjdIf&#10;BAVvdusDHDfH3cXNyTZJdfv2TUHwcpiZb5jlerCduJAPrWMN00kGgrhypuVaw+Fr8zQHESKywc4x&#10;afilAOvV48MSc+OuXNCljLVIEA45amhi7HMpQ9WQxTBxPXHyTs5bjEn6WhqP1wS3nXzOMiUttpwW&#10;Guzpo6HqXP5YDeqExfdOFUe12Q77z+nOv6vyVevxaHhbgIg0xHv41t4aDbMX+P+Sf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Zy+RxAAAANsAAAAPAAAAAAAAAAAA&#10;AAAAAKECAABkcnMvZG93bnJldi54bWxQSwUGAAAAAAQABAD5AAAAkgMAAAAA&#10;" strokeweight=".3pt"/>
                <v:line id="Line 14" o:spid="_x0000_s1035" style="position:absolute;visibility:visible;mso-wrap-style:square" from="1365,2749" to="2006,27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hB0cUAAADcAAAADwAAAGRycy9kb3ducmV2LnhtbESP3WoCMRSE7wt9h3AKvatZpY2yGqU/&#10;CAre7OoDHDfH3cXNyTZJdfv2TUHwcpiZb5jFarCduJAPrWMN41EGgrhypuVaw2G/fpmBCBHZYOeY&#10;NPxSgNXy8WGBuXFXLuhSxlokCIccNTQx9rmUoWrIYhi5njh5J+ctxiR9LY3Ha4LbTk6yTEmLLaeF&#10;Bnv6bKg6lz9Wgzph8b1VxVGtN8Pua7z1H6qcav38NLzPQUQa4j18a2+Mhte3CfyfSUd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hB0cUAAADcAAAADwAAAAAAAAAA&#10;AAAAAAChAgAAZHJzL2Rvd25yZXYueG1sUEsFBgAAAAAEAAQA+QAAAJMDAAAAAA==&#10;" strokeweight=".3pt"/>
                <v:line id="Line 15" o:spid="_x0000_s1036" style="position:absolute;visibility:visible;mso-wrap-style:square" from="1365,1390" to="2006,1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G2g8QAAADcAAAADwAAAGRycy9kb3ducmV2LnhtbESPUWvCMBSF34X9h3AHe9PUIZl0RnET&#10;QcGXVn/AXXNti81Nl0Tt/v0yEPZ4OOd8h7NYDbYTN/KhdaxhOslAEFfOtFxrOB234zmIEJENdo5J&#10;ww8FWC2fRgvMjbtzQbcy1iJBOOSooYmxz6UMVUMWw8T1xMk7O28xJulraTzeE9x28jXLlLTYclpo&#10;sKfPhqpLebUa1BmL770qvtR2Nxw2073/UOWb1i/Pw/odRKQh/ocf7Z3RMFMz+DuTj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gbaDxAAAANwAAAAPAAAAAAAAAAAA&#10;AAAAAKECAABkcnMvZG93bnJldi54bWxQSwUGAAAAAAQABAD5AAAAkgMAAAAA&#10;" strokeweight=".3pt"/>
                <v:line id="Line 16" o:spid="_x0000_s1037" style="position:absolute;visibility:visible;mso-wrap-style:square" from="1365,76" to="2006,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0TGMUAAADcAAAADwAAAGRycy9kb3ducmV2LnhtbESP3WoCMRSE7wt9h3AE72rWYlNZjdIf&#10;BAVvdusDHDfH3cXNyTZJdfv2TUHwcpiZb5jlerCduJAPrWMN00kGgrhypuVaw+Fr8zQHESKywc4x&#10;afilAOvV48MSc+OuXNCljLVIEA45amhi7HMpQ9WQxTBxPXHyTs5bjEn6WhqP1wS3nXzOMiUttpwW&#10;Guzpo6HqXP5YDeqExfdOFUe12Q77z+nOv6vyVevxaHhbgIg0xHv41t4aDTP1Av9n0hG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0TGMUAAADcAAAADwAAAAAAAAAA&#10;AAAAAAChAgAAZHJzL2Rvd25yZXYueG1sUEsFBgAAAAAEAAQA+QAAAJMDAAAAAA==&#10;" strokeweight=".3pt"/>
              </v:group>
            </w:pict>
          </mc:Fallback>
        </mc:AlternateContent>
      </w:r>
    </w:p>
    <w:p w14:paraId="56AE5AC1" w14:textId="78E50230" w:rsidR="00E05490" w:rsidRPr="00802CF3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DC8669" w14:textId="1BF6C896" w:rsidR="00E05490" w:rsidRPr="00802CF3" w:rsidRDefault="000337F4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0FF5CFDF" wp14:editId="7CA75DAB">
                <wp:simplePos x="0" y="0"/>
                <wp:positionH relativeFrom="column">
                  <wp:posOffset>1438275</wp:posOffset>
                </wp:positionH>
                <wp:positionV relativeFrom="paragraph">
                  <wp:posOffset>33020</wp:posOffset>
                </wp:positionV>
                <wp:extent cx="1367002" cy="197485"/>
                <wp:effectExtent l="0" t="0" r="5080" b="0"/>
                <wp:wrapNone/>
                <wp:docPr id="109" name="Grupa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002" cy="197485"/>
                          <a:chOff x="0" y="0"/>
                          <a:chExt cx="1367002" cy="197485"/>
                        </a:xfrm>
                      </wpg:grpSpPr>
                      <pic:pic xmlns:pic="http://schemas.openxmlformats.org/drawingml/2006/picture">
                        <pic:nvPicPr>
                          <pic:cNvPr id="110" name="Obraz 110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1759"/>
                            <a:ext cx="77470" cy="7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7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517" y="0"/>
                            <a:ext cx="1263485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2978D7" w14:textId="77777777" w:rsidR="00A356CF" w:rsidRPr="00AF1901" w:rsidRDefault="00A356CF" w:rsidP="000337F4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F190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5CFDF" id="Grupa 109" o:spid="_x0000_s1051" style="position:absolute;left:0;text-align:left;margin-left:113.25pt;margin-top:2.6pt;width:107.65pt;height:15.55pt;z-index:251632128" coordsize="13670,19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">
                <v:shape id="Obraz 110" o:spid="_x0000_s1052" type="#_x0000_t75" style="position:absolute;top:517;width:774;height: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kpunEAAAA3AAAAA8AAABkcnMvZG93bnJldi54bWxEj01rwkAQhu8F/8MyQi9FN4qKRFcRQSj0&#10;ZPTgcciOSTQ7G7JrkvbXdw6F3maY9+OZ7X5wteqoDZVnA7NpAoo497biwsD1cpqsQYWIbLH2TAa+&#10;KcB+N3rbYmp9z2fqslgoCeGQooEyxibVOuQlOQxT3xDL7e5bh1HWttC2xV7CXa3nSbLSDiuWhhIb&#10;OpaUP7OXk96jnjer28/XxzLrH91wuBX1Y2HM+3g4bEBFGuK/+M/9aQV/JvjyjEy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kpunEAAAA3AAAAA8AAAAAAAAAAAAAAAAA&#10;nwIAAGRycy9kb3ducmV2LnhtbFBLBQYAAAAABAAEAPcAAACQAwAAAAA=&#10;">
                  <v:imagedata r:id="rId29" o:title=""/>
                  <v:path arrowok="t"/>
                </v:shape>
                <v:shape id="_x0000_s1053" type="#_x0000_t202" style="position:absolute;left:1035;width:12635;height:19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TUMEA&#10;AADcAAAADwAAAGRycy9kb3ducmV2LnhtbERPTUvDQBC9C/6HZQRvdjc9aIndllZoqcfEHnocsmM2&#10;NDsbsmOb+utdQfA2j/c5y/UUenWhMXWRLRQzA4q4ia7j1sLxY/e0AJUE2WEfmSzcKMF6dX+3xNLF&#10;K1d0qaVVOYRTiRa8yFBqnRpPAdMsDsSZ+4xjQMlwbLUb8ZrDQ6/nxjzrgB3nBo8DvXlqzvVXsNCa&#10;eVVUxn/3p/22WrzXIqezs/bxYdq8ghKa5F/85z64PL94gd9n8gV6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WU1DBAAAA3AAAAA8AAAAAAAAAAAAAAAAAmAIAAGRycy9kb3du&#10;cmV2LnhtbFBLBQYAAAAABAAEAPUAAACGAwAAAAA=&#10;" filled="f" stroked="f">
                  <v:textbox inset=".5mm,.3mm,.5mm,.3mm">
                    <w:txbxContent>
                      <w:p w14:paraId="1F2978D7" w14:textId="77777777" w:rsidR="00A356CF" w:rsidRPr="00AF1901" w:rsidRDefault="00A356CF" w:rsidP="000337F4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F1901">
                          <w:rPr>
                            <w:rFonts w:cs="Arial"/>
                            <w:sz w:val="18"/>
                            <w:szCs w:val="18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C1D645B" w14:textId="5608E22D" w:rsidR="00E05490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E9FB46D" w14:textId="56189539" w:rsidR="00E05490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4190E286" wp14:editId="3BC16F51">
                <wp:simplePos x="0" y="0"/>
                <wp:positionH relativeFrom="column">
                  <wp:posOffset>681355</wp:posOffset>
                </wp:positionH>
                <wp:positionV relativeFrom="paragraph">
                  <wp:posOffset>79679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D582A" w14:textId="2C4AD4F9" w:rsidR="00A356CF" w:rsidRPr="00695E75" w:rsidRDefault="00A356CF" w:rsidP="00E05490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95E75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0,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95E75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0E286" id="Pole tekstowe 412" o:spid="_x0000_s1054" type="#_x0000_t202" style="position:absolute;left:0;text-align:left;margin-left:53.65pt;margin-top:6.25pt;width:102.65pt;height:16.95pt;z-index:2515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k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" filled="f" stroked="f" strokecolor="white">
                <v:textbox inset=".5mm,.3mm,.5mm,.3mm">
                  <w:txbxContent>
                    <w:p w14:paraId="29FD582A" w14:textId="2C4AD4F9" w:rsidR="00A356CF" w:rsidRPr="00695E75" w:rsidRDefault="00A356CF" w:rsidP="00E05490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95E75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 xml:space="preserve"> =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0,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95E75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FD98A5F" w14:textId="269F15F4" w:rsidR="00E05490" w:rsidRDefault="00E05490" w:rsidP="00E0549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18B68987" w:rsidR="004C466F" w:rsidRPr="00F61ED5" w:rsidRDefault="006772BD" w:rsidP="001C1F8A">
      <w:pPr>
        <w:pStyle w:val="Tytudziau"/>
        <w:spacing w:before="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4"/>
      <w:r w:rsidR="004C466F" w:rsidRPr="00F61ED5">
        <w:rPr>
          <w:b/>
          <w:color w:val="522398"/>
        </w:rPr>
        <w:t xml:space="preserve"> </w:t>
      </w:r>
    </w:p>
    <w:p w14:paraId="514384BE" w14:textId="3CE74FFF" w:rsidR="001D7F9F" w:rsidRPr="002445E5" w:rsidRDefault="001D7F9F" w:rsidP="001D7F9F">
      <w:pPr>
        <w:autoSpaceDE w:val="0"/>
        <w:autoSpaceDN w:val="0"/>
        <w:adjustRightInd w:val="0"/>
        <w:spacing w:after="0"/>
        <w:rPr>
          <w:spacing w:val="-2"/>
          <w:szCs w:val="19"/>
        </w:rPr>
      </w:pPr>
      <w:bookmarkStart w:id="15" w:name="_Hlk180658447"/>
      <w:r w:rsidRPr="00D85260">
        <w:rPr>
          <w:spacing w:val="-2"/>
          <w:szCs w:val="19"/>
        </w:rPr>
        <w:t xml:space="preserve">W lipcu </w:t>
      </w:r>
      <w:r>
        <w:rPr>
          <w:spacing w:val="-2"/>
          <w:szCs w:val="19"/>
        </w:rPr>
        <w:t xml:space="preserve">2025 </w:t>
      </w:r>
      <w:r w:rsidRPr="00D85260">
        <w:rPr>
          <w:spacing w:val="-2"/>
          <w:szCs w:val="19"/>
        </w:rPr>
        <w:t>r. wskaźnik ogólnego klimatu koniunktury w większości badanych obszarów gospodarki sygnalizuje pogorszenie lub stabilizację koniunktury gospodarczej. Największy spadek wskaźnika odnotowano w handlu detalicznym, o</w:t>
      </w:r>
      <w:r>
        <w:rPr>
          <w:spacing w:val="-2"/>
          <w:szCs w:val="19"/>
        </w:rPr>
        <w:t> </w:t>
      </w:r>
      <w:r w:rsidRPr="00D85260">
        <w:rPr>
          <w:spacing w:val="-2"/>
          <w:szCs w:val="19"/>
        </w:rPr>
        <w:t xml:space="preserve">11,8 w skali miesiąca. </w:t>
      </w:r>
      <w:r>
        <w:rPr>
          <w:spacing w:val="-2"/>
          <w:szCs w:val="19"/>
        </w:rPr>
        <w:t>W</w:t>
      </w:r>
      <w:r w:rsidRPr="00D85260">
        <w:rPr>
          <w:spacing w:val="-2"/>
          <w:szCs w:val="19"/>
        </w:rPr>
        <w:t xml:space="preserve"> porównaniu </w:t>
      </w:r>
      <w:r>
        <w:rPr>
          <w:spacing w:val="-2"/>
          <w:szCs w:val="19"/>
        </w:rPr>
        <w:t>n</w:t>
      </w:r>
      <w:r w:rsidRPr="00D85260">
        <w:rPr>
          <w:spacing w:val="-2"/>
          <w:szCs w:val="19"/>
        </w:rPr>
        <w:t xml:space="preserve">atomiast z czerwcem </w:t>
      </w:r>
      <w:r>
        <w:rPr>
          <w:spacing w:val="-2"/>
          <w:szCs w:val="19"/>
        </w:rPr>
        <w:t xml:space="preserve">2025 </w:t>
      </w:r>
      <w:r w:rsidRPr="00D85260">
        <w:rPr>
          <w:spacing w:val="-2"/>
          <w:szCs w:val="19"/>
        </w:rPr>
        <w:t>r. poprawa koniunktury wystąpiła jedynie w transporcie i</w:t>
      </w:r>
      <w:r>
        <w:rPr>
          <w:spacing w:val="-2"/>
          <w:szCs w:val="19"/>
        </w:rPr>
        <w:t> </w:t>
      </w:r>
      <w:r w:rsidRPr="00D85260">
        <w:rPr>
          <w:spacing w:val="-2"/>
          <w:szCs w:val="19"/>
        </w:rPr>
        <w:t xml:space="preserve">gospodarce magazynowej, wzrost wskaźnika ogólnego klimatu koniunktury o 6,0. Najbardziej pesymistyczne oceny formułują podmioty zajmujące się handlem detalicznym (minus 15,4), a wartość wskaźnika jest poniżej średniej długookresowej (minus 9,7). Jednostki z sekcji zakwaterowanie i gastronomia oceniają koniunkturę najbardziej korzystnie </w:t>
      </w:r>
      <w:r>
        <w:rPr>
          <w:spacing w:val="-2"/>
          <w:szCs w:val="19"/>
        </w:rPr>
        <w:br/>
        <w:t>–</w:t>
      </w:r>
      <w:r w:rsidRPr="00D85260">
        <w:rPr>
          <w:spacing w:val="-2"/>
          <w:szCs w:val="19"/>
        </w:rPr>
        <w:t xml:space="preserve"> na poziomie neutralnym (0,0), a wartość wskaźnika jest powyżej średniej długookresowej (minus 3,2).</w:t>
      </w:r>
      <w:r w:rsidRPr="002445E5">
        <w:rPr>
          <w:spacing w:val="-2"/>
          <w:szCs w:val="19"/>
        </w:rPr>
        <w:t xml:space="preserve"> </w:t>
      </w:r>
      <w:r w:rsidRPr="002445E5">
        <w:rPr>
          <w:noProof/>
        </w:rPr>
        <w:t xml:space="preserve"> </w:t>
      </w:r>
    </w:p>
    <w:p w14:paraId="4E74ABBB" w14:textId="651D6768" w:rsidR="0015270A" w:rsidRPr="00284AE8" w:rsidRDefault="0015270A" w:rsidP="0015270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B47CED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ED0DC1" w14:textId="657EBF24" w:rsidR="0015270A" w:rsidRPr="005445F5" w:rsidRDefault="00156541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156541">
        <w:rPr>
          <w:noProof/>
          <w:lang w:eastAsia="pl-PL"/>
        </w:rPr>
        <w:drawing>
          <wp:anchor distT="0" distB="0" distL="114300" distR="114300" simplePos="0" relativeHeight="251794944" behindDoc="0" locked="0" layoutInCell="1" allowOverlap="1" wp14:anchorId="7516D861" wp14:editId="06D85C8F">
            <wp:simplePos x="0" y="0"/>
            <wp:positionH relativeFrom="column">
              <wp:posOffset>59055</wp:posOffset>
            </wp:positionH>
            <wp:positionV relativeFrom="paragraph">
              <wp:posOffset>72721</wp:posOffset>
            </wp:positionV>
            <wp:extent cx="6514286" cy="3371429"/>
            <wp:effectExtent l="0" t="0" r="1270" b="635"/>
            <wp:wrapNone/>
            <wp:docPr id="503" name="Obraz 503" descr="Na wykresie słupkowym zaprezentowano wskaźniki ogólnego klimatu koniunktury w województwie opolskim, według rodzaju działalności w lipcu i czerwcu 2025 r. oraz w lip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4286" cy="3371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A9BC" w14:textId="659A24B2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BD7E9D" w14:textId="7584CF9F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6AF4DC2" w14:textId="6DC65CE1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470E14" w14:textId="660DB5A5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F3DFD2" w14:textId="6032568D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DE4ADE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EAD661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2F15C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62C177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EA4D416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694960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30CB9C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FFCA29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FB39FF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ECC0D4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AE730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7F0671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26FA7D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4544B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0294A4" w14:textId="40A2DFED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F2FF22F" w14:textId="77777777" w:rsidR="00EF348A" w:rsidRDefault="00EF348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8C3F3D3" w14:textId="064BE723" w:rsidR="00EF348A" w:rsidRDefault="00B64557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1988FB10" wp14:editId="35637D2B">
                <wp:simplePos x="0" y="0"/>
                <wp:positionH relativeFrom="column">
                  <wp:posOffset>2383526</wp:posOffset>
                </wp:positionH>
                <wp:positionV relativeFrom="paragraph">
                  <wp:posOffset>109220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F73F0" w14:textId="77777777" w:rsidR="00A356CF" w:rsidRPr="00B64A86" w:rsidRDefault="00A356CF" w:rsidP="0015270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FB10" id="Grupa 111" o:spid="_x0000_s1055" style="position:absolute;left:0;text-align:left;margin-left:187.7pt;margin-top:8.6pt;width:242.9pt;height:21.25pt;z-index:251607552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">
                <v:shape id="_x0000_s1056" type="#_x0000_t202" style="position:absolute;width:30851;height:26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<v:textbox>
                    <w:txbxContent>
                      <w:p w14:paraId="263F73F0" w14:textId="77777777" w:rsidR="00A356CF" w:rsidRPr="00B64A86" w:rsidRDefault="00A356CF" w:rsidP="0015270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7" style="position:absolute;left:1113;top:715;width:24062;height:1257" coordsize="24062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rect id="Rectangle 242" o:spid="_x0000_s1058" style="position:absolute;left:11370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zJcMA&#10;AADcAAAADwAAAGRycy9kb3ducmV2LnhtbESPQWvCQBCF74X+h2UEb80mRUpNXUVaBD029aC3ITtm&#10;Q7OzYXc18d+7guBthvfmfW8Wq9F24kI+tI4VFFkOgrh2uuVGwf5v8/YJIkRkjZ1jUnClAKvl68sC&#10;S+0G/qVLFRuRQjiUqMDE2JdShtqQxZC5njhpJ+ctxrT6RmqPQwq3nXzP8w9pseVEMNjTt6H6vzrb&#10;xD2MxXxnzr6rTvPjNafjIH92Sk0n4/oLRKQxPs2P661O9YsZ3J9JE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zJcMAAADcAAAADwAAAAAAAAAAAAAAAACYAgAAZHJzL2Rv&#10;d25yZXYueG1sUEsFBgAAAAAEAAQA9QAAAIgDAAAAAA==&#10;" fillcolor="#522398" stroked="f" strokeweight="0"/>
                  <v:rect id="Rectangle 242" o:spid="_x0000_s1059" style="position:absolute;left:21548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T+MQA&#10;AADcAAAADwAAAGRycy9kb3ducmV2LnhtbERPTWvCQBC9F/oflin0VjcWKxJdRaTFeihq9OJtkp1m&#10;U7OzaXar8d93BcHbPN7nTGadrcWJWl85VtDvJSCIC6crLhXsdx8vIxA+IGusHZOCC3mYTR8fJphq&#10;d+YtnbJQihjCPkUFJoQmldIXhiz6nmuII/ftWoshwraUusVzDLe1fE2SobRYcWww2NDCUHHM/qyC&#10;312eJ2ZDX6v5YLnO37vVpfk5KPX81M3HIAJ14S6+uT91nN9/g+sz8QI5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Zk/jEAAAA3AAAAA8AAAAAAAAAAAAAAAAAmAIAAGRycy9k&#10;b3ducmV2LnhtbFBLBQYAAAAABAAEAPUAAACJAwAAAAA=&#10;" fillcolor="#7f7f7f" stroked="f" strokeweight="0"/>
                  <v:rect id="Rectangle 241" o:spid="_x0000_s1060" style="position:absolute;width:2514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bXcIA&#10;AADcAAAADwAAAGRycy9kb3ducmV2LnhtbERPS2vCQBC+C/6HZQRvurEHKTGrWEGstFVMrechO3nQ&#10;7GzIrjH9911B8DYf33OSVW9q0VHrKssKZtMIBHFmdcWFgvP3dvIKwnlkjbVlUvBHDlbL4SDBWNsb&#10;n6hLfSFCCLsYFZTeN7GULivJoJvahjhwuW0N+gDbQuoWbyHc1PIliubSYMWhocSGNiVlv+nVKDhS&#10;9HHIu7f9F533nz/pJeV8t1FqPOrXCxCeev8UP9zvOsyfzeH+TLh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0ttdwgAAANwAAAAPAAAAAAAAAAAAAAAAAJgCAABkcnMvZG93&#10;bnJldi54bWxQSwUGAAAAAAQABAD1AAAAhwM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bookmarkEnd w:id="15"/>
    <w:p w14:paraId="51E32B4B" w14:textId="4DC7AC54" w:rsidR="006E54E5" w:rsidRPr="00990FB0" w:rsidRDefault="006E54E5" w:rsidP="006E54E5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>
        <w:rPr>
          <w:rFonts w:ascii="Fira Sans SemiBold" w:hAnsi="Fira Sans SemiBold"/>
          <w:color w:val="000000" w:themeColor="text1"/>
          <w:szCs w:val="19"/>
        </w:rPr>
        <w:t xml:space="preserve">procesów cenowych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1300C1ED" w14:textId="0F4E1177" w:rsidR="006E54E5" w:rsidRPr="00370A57" w:rsidRDefault="006E54E5" w:rsidP="006E54E5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1F1C673C" w14:textId="04621FE3" w:rsidR="006E54E5" w:rsidRPr="00370A57" w:rsidRDefault="00757108" w:rsidP="006E54E5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757108">
        <w:rPr>
          <w:noProof/>
        </w:rPr>
        <w:drawing>
          <wp:anchor distT="0" distB="0" distL="114300" distR="114300" simplePos="0" relativeHeight="251745792" behindDoc="1" locked="0" layoutInCell="1" allowOverlap="1" wp14:anchorId="0070EB25" wp14:editId="44C59C55">
            <wp:simplePos x="0" y="0"/>
            <wp:positionH relativeFrom="column">
              <wp:posOffset>552119</wp:posOffset>
            </wp:positionH>
            <wp:positionV relativeFrom="paragraph">
              <wp:posOffset>377190</wp:posOffset>
            </wp:positionV>
            <wp:extent cx="5771429" cy="1952381"/>
            <wp:effectExtent l="0" t="0" r="1270" b="0"/>
            <wp:wrapNone/>
            <wp:docPr id="480" name="Obraz 480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lipcu 2025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1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4E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6E54E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6E54E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6E54E5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6E54E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6E54E5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E54E5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6E54E5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E54E5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6E54E5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1FB11CE0" w14:textId="2BC01E96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8AD7A11" w14:textId="06C31670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230BCF5" w14:textId="77777777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02CDFA98" w14:textId="77777777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31348CD" w14:textId="77777777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5DCA111" w14:textId="77777777" w:rsidR="006E54E5" w:rsidRPr="002707FC" w:rsidRDefault="006E54E5" w:rsidP="006E54E5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7C1BC351" w14:textId="77777777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020F8D4" w14:textId="5AB07193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BF6C757" w14:textId="7C493A9F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54A24C7" w14:textId="5450FA62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6871CDC4" w14:textId="18B6E2B0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70EFD27C" w14:textId="555EACF1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B6AC9AC" w14:textId="16C93584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534848" behindDoc="0" locked="0" layoutInCell="1" allowOverlap="1" wp14:anchorId="1EC659AB" wp14:editId="6C0B4E2E">
                <wp:simplePos x="0" y="0"/>
                <wp:positionH relativeFrom="column">
                  <wp:posOffset>539115</wp:posOffset>
                </wp:positionH>
                <wp:positionV relativeFrom="paragraph">
                  <wp:posOffset>96851</wp:posOffset>
                </wp:positionV>
                <wp:extent cx="6000750" cy="257175"/>
                <wp:effectExtent l="0" t="0" r="0" b="0"/>
                <wp:wrapNone/>
                <wp:docPr id="29" name="Grupa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4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334FD3" w14:textId="77777777" w:rsidR="00A356CF" w:rsidRPr="0064245D" w:rsidRDefault="00A356CF" w:rsidP="006E54E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3" name="Grupa 43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4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C659AB" id="Grupa 29" o:spid="_x0000_s1061" style="position:absolute;left:0;text-align:left;margin-left:42.45pt;margin-top:7.65pt;width:472.5pt;height:20.25pt;z-index:251534848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">
                <v:shape id="_x0000_s1062" type="#_x0000_t202" style="position:absolute;width:60007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<v:textbox>
                    <w:txbxContent>
                      <w:p w14:paraId="36334FD3" w14:textId="77777777" w:rsidR="00A356CF" w:rsidRPr="0064245D" w:rsidRDefault="00A356CF" w:rsidP="006E54E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43" o:spid="_x0000_s1063" style="position:absolute;left:877;top:731;width:40834;height:1257" coordsize="40833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rect id="Rectangle 241" o:spid="_x0000_s1064" style="position:absolute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xuGsEA&#10;AADbAAAADwAAAGRycy9kb3ducmV2LnhtbESPzYrCMBSF9wO+Q7iCuzFVZBirUUQRdDkdF7q7NNem&#10;2NyUJNr69pMBweXh/Hyc5bq3jXiQD7VjBZNxBoK4dLrmSsHpd//5DSJEZI2NY1LwpADr1eBjibl2&#10;Hf/Qo4iVSCMcclRgYmxzKUNpyGIYu5Y4eVfnLcYkfSW1xy6N20ZOs+xLWqw5EQy2tDVU3oq7Tdxz&#10;P5kfzd03xXV+eWZ06eTuqNRo2G8WICL18R1+tQ9awWwG/1/S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8bhrBAAAA2wAAAA8AAAAAAAAAAAAAAAAAmAIAAGRycy9kb3du&#10;cmV2LnhtbFBLBQYAAAAABAAEAPUAAACGAwAAAAA=&#10;" fillcolor="#522398" stroked="f" strokeweight="0"/>
                  <v:rect id="Rectangle 241" o:spid="_x0000_s1065" style="position:absolute;left:18447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6LsQA&#10;AADbAAAADwAAAGRycy9kb3ducmV2LnhtbESPQWvCQBSE74L/YXmCl1I3EZWSuooIBY/WCtrbI/tM&#10;otm3YXdror++Kwgeh5n5hpkvO1OLKzlfWVaQjhIQxLnVFRcK9j9f7x8gfEDWWFsmBTfysFz0e3PM&#10;tG35m667UIgIYZ+hgjKEJpPS5yUZ9CPbEEfvZJ3BEKUrpHbYRrip5ThJZtJgxXGhxIbWJeWX3Z9R&#10;ML27dDLdvrl0vE7zX6nP7fFwV2o46FafIAJ14RV+tjdawWQGjy/x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jui7EAAAA2wAAAA8AAAAAAAAAAAAAAAAAmAIAAGRycy9k&#10;b3ducmV2LnhtbFBLBQYAAAAABAAEAPUAAACJAwAAAAA=&#10;" fillcolor="#977bc1" stroked="f" strokeweight="0"/>
                  <v:rect id="Rectangle 241" o:spid="_x0000_s1066" style="position:absolute;left:28942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UqiMMA&#10;AADbAAAADwAAAGRycy9kb3ducmV2LnhtbESPT2vCQBTE74LfYXlCL1I3isQSXUWUloK9+O/+yL4m&#10;22Tfhuwa02/fFQoeh5n5DbPa9LYWHbXeOFYwnSQgiHOnDRcKLuf31zcQPiBrrB2Tgl/ysFkPByvM&#10;tLvzkbpTKESEsM9QQRlCk0np85Is+olriKP37VqLIcq2kLrFe4TbWs6SJJUWDceFEhvalZRXp5tV&#10;sLvOq490T6bqzCENs7Ff2J8vpV5G/XYJIlAfnuH/9qdWMF/A4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UqiMMAAADbAAAADwAAAAAAAAAAAAAAAACYAgAAZHJzL2Rv&#10;d25yZXYueG1sUEsFBgAAAAAEAAQA9QAAAIgDAAAAAA==&#10;" fillcolor="#baa7d6" stroked="f" strokeweight="0"/>
                  <v:rect id="Rectangle 241" o:spid="_x0000_s1067" style="position:absolute;left:38325;width:2508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6+8MA&#10;AADbAAAADwAAAGRycy9kb3ducmV2LnhtbERPPW/CMBDdK/EfrEPq1jhUBaoUg6CoKgMLtKo6nuIj&#10;DonPaeySwK/HAxLj0/ueLXpbixO1vnSsYJSkIIhzp0suFHx/fTy9gvABWWPtmBScycNiPniYYaZd&#10;xzs67UMhYgj7DBWYEJpMSp8bsugT1xBH7uBaiyHCtpC6xS6G21o+p+lEWiw5Nhhs6N1QXu3/rYL+&#10;91hdpp+HVb7+M+fq5Wd76dZeqcdhv3wDEagPd/HNvdEKxnF9/BJ/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Q6+8MAAADbAAAADwAAAAAAAAAAAAAAAACYAgAAZHJzL2Rv&#10;d25yZXYueG1sUEsFBgAAAAAEAAQA9QAAAIgDAAAAAA==&#10;" fillcolor="#dcd3ea" stroked="f" strokeweight="0"/>
                </v:group>
              </v:group>
            </w:pict>
          </mc:Fallback>
        </mc:AlternateContent>
      </w:r>
    </w:p>
    <w:p w14:paraId="0AC7913F" w14:textId="17AC0D45" w:rsidR="006E54E5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251BD57C" w14:textId="032A8D3F" w:rsidR="006E54E5" w:rsidRPr="002707F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7D9C758" w14:textId="38462724" w:rsidR="006E54E5" w:rsidRPr="00925C56" w:rsidRDefault="001D7F9F" w:rsidP="006E54E5">
      <w:pPr>
        <w:autoSpaceDE w:val="0"/>
        <w:autoSpaceDN w:val="0"/>
        <w:adjustRightInd w:val="0"/>
        <w:rPr>
          <w:rFonts w:ascii="Fira Sans SemiBold" w:hAnsi="Fira Sans SemiBold" w:cs="FiraSans-Bold"/>
          <w:bCs/>
          <w:spacing w:val="-2"/>
          <w:szCs w:val="19"/>
        </w:rPr>
      </w:pPr>
      <w:r w:rsidRPr="009D5C2B">
        <w:rPr>
          <w:rFonts w:eastAsia="Fira Sans Light" w:cs="FiraSans-Bold"/>
          <w:bCs/>
          <w:spacing w:val="-2"/>
          <w:szCs w:val="19"/>
        </w:rPr>
        <w:t>Wśród przedsiębiorców, którzy udzielili odpowiedzi w badaniu najczęściej pojawiały się zdania, że trwająca wojna wskazywała w lipcu 2025 r. na brak negatywnych skutków dla ich firm. Taką opinię wyrażało m.in. 75,3% podmiotów prowadzących działalność w usługach oraz 67,5% w handlu detalicznym. Na nieznaczny wpływ wojny na działalność gospodarczą najczęściej wskazywali przedsiębiorcy w budownictwie – 55,9% oraz w przetwórstwie przemysłowym – 53,5</w:t>
      </w:r>
      <w:r w:rsidR="006E54E5" w:rsidRPr="006A460D">
        <w:rPr>
          <w:rFonts w:eastAsia="Fira Sans Light" w:cs="FiraSans-Bold"/>
          <w:bCs/>
          <w:spacing w:val="-2"/>
          <w:szCs w:val="19"/>
        </w:rPr>
        <w:t>%</w:t>
      </w:r>
      <w:r w:rsidR="006E54E5" w:rsidRPr="008B7038">
        <w:rPr>
          <w:rFonts w:eastAsia="Fira Sans Light" w:cs="FiraSans-Bold"/>
          <w:bCs/>
          <w:spacing w:val="-2"/>
          <w:szCs w:val="19"/>
        </w:rPr>
        <w:t>.</w:t>
      </w:r>
    </w:p>
    <w:p w14:paraId="38C157E1" w14:textId="6C81EFE3" w:rsidR="006E54E5" w:rsidRDefault="006E54E5" w:rsidP="006E54E5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6C553591" w14:textId="4FDCCEAD" w:rsidR="006E54E5" w:rsidRPr="001568E9" w:rsidRDefault="00757108" w:rsidP="006E54E5">
      <w:pPr>
        <w:spacing w:before="0" w:after="0"/>
        <w:rPr>
          <w:sz w:val="18"/>
          <w:highlight w:val="red"/>
        </w:rPr>
      </w:pPr>
      <w:r w:rsidRPr="00757108">
        <w:rPr>
          <w:noProof/>
          <w:lang w:eastAsia="pl-PL"/>
        </w:rPr>
        <w:drawing>
          <wp:anchor distT="0" distB="0" distL="114300" distR="114300" simplePos="0" relativeHeight="251757056" behindDoc="1" locked="0" layoutInCell="1" allowOverlap="1" wp14:anchorId="5F344813" wp14:editId="08C32ABC">
            <wp:simplePos x="0" y="0"/>
            <wp:positionH relativeFrom="column">
              <wp:posOffset>433180</wp:posOffset>
            </wp:positionH>
            <wp:positionV relativeFrom="paragraph">
              <wp:posOffset>33959</wp:posOffset>
            </wp:positionV>
            <wp:extent cx="5761905" cy="2457143"/>
            <wp:effectExtent l="0" t="0" r="0" b="635"/>
            <wp:wrapNone/>
            <wp:docPr id="481" name="Obraz 481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4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4EBEC" w14:textId="5C97B915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1E0B741C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38721291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0B3F0797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0C12E734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4C3C63F9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43D41622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3A61E58D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58B02BD6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798E93DE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6DCBB7C3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3B55A774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6005F178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5F0D6AC0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20C51FA5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455BB2E4" w14:textId="77777777" w:rsidR="006E54E5" w:rsidRPr="001568E9" w:rsidRDefault="006E54E5" w:rsidP="006E54E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 w:rsidRPr="001568E9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5A1696E" wp14:editId="424B10B0">
                <wp:simplePos x="0" y="0"/>
                <wp:positionH relativeFrom="column">
                  <wp:posOffset>894080</wp:posOffset>
                </wp:positionH>
                <wp:positionV relativeFrom="paragraph">
                  <wp:posOffset>10795</wp:posOffset>
                </wp:positionV>
                <wp:extent cx="5573395" cy="779780"/>
                <wp:effectExtent l="0" t="0" r="8255" b="1270"/>
                <wp:wrapNone/>
                <wp:docPr id="461" name="Grupa 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79780"/>
                          <a:chOff x="0" y="-39766"/>
                          <a:chExt cx="5573422" cy="780452"/>
                        </a:xfrm>
                      </wpg:grpSpPr>
                      <wpg:grpSp>
                        <wpg:cNvPr id="468" name="Grupa 468"/>
                        <wpg:cNvGrpSpPr/>
                        <wpg:grpSpPr>
                          <a:xfrm>
                            <a:off x="0" y="-15908"/>
                            <a:ext cx="4033961" cy="756594"/>
                            <a:chOff x="0" y="-15908"/>
                            <a:chExt cx="4033961" cy="756594"/>
                          </a:xfrm>
                        </wpg:grpSpPr>
                        <wpg:grpSp>
                          <wpg:cNvPr id="471" name="Grupa 471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48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92" name="Grupa 492"/>
                          <wpg:cNvGrpSpPr/>
                          <wpg:grpSpPr>
                            <a:xfrm>
                              <a:off x="254441" y="-15908"/>
                              <a:ext cx="3779520" cy="756594"/>
                              <a:chOff x="0" y="-15908"/>
                              <a:chExt cx="3779520" cy="756594"/>
                            </a:xfrm>
                          </wpg:grpSpPr>
                          <wps:wsp>
                            <wps:cNvPr id="49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15908"/>
                                <a:ext cx="2303767" cy="270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8A32D5" w14:textId="77777777" w:rsidR="00A356CF" w:rsidRPr="00467ED3" w:rsidRDefault="00A356CF" w:rsidP="006E54E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4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D05C5" w14:textId="77777777" w:rsidR="00A356CF" w:rsidRPr="00467ED3" w:rsidRDefault="00A356CF" w:rsidP="006E54E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0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34216" w14:textId="77777777" w:rsidR="00A356CF" w:rsidRPr="00467ED3" w:rsidRDefault="00A356CF" w:rsidP="006E54E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0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EB3901" w14:textId="77777777" w:rsidR="00A356CF" w:rsidRPr="00467ED3" w:rsidRDefault="00A356CF" w:rsidP="006E54E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506" name="Grupa 506"/>
                        <wpg:cNvGrpSpPr/>
                        <wpg:grpSpPr>
                          <a:xfrm>
                            <a:off x="2687541" y="-39766"/>
                            <a:ext cx="2885881" cy="597572"/>
                            <a:chOff x="0" y="-39766"/>
                            <a:chExt cx="2885881" cy="597572"/>
                          </a:xfrm>
                        </wpg:grpSpPr>
                        <wpg:grpSp>
                          <wpg:cNvPr id="507" name="Grupa 507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51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14" name="Grupa 514"/>
                          <wpg:cNvGrpSpPr/>
                          <wpg:grpSpPr>
                            <a:xfrm>
                              <a:off x="254441" y="-39766"/>
                              <a:ext cx="2631440" cy="597572"/>
                              <a:chOff x="0" y="-39766"/>
                              <a:chExt cx="2631440" cy="597572"/>
                            </a:xfrm>
                          </wpg:grpSpPr>
                          <wps:wsp>
                            <wps:cNvPr id="51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F6D498" w14:textId="77777777" w:rsidR="00A356CF" w:rsidRPr="00467ED3" w:rsidRDefault="00A356CF" w:rsidP="006E54E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1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39766"/>
                                <a:ext cx="2303145" cy="2954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46C760" w14:textId="77777777" w:rsidR="00A356CF" w:rsidRPr="00467ED3" w:rsidRDefault="00A356CF" w:rsidP="006E54E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5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B86E3" w14:textId="77777777" w:rsidR="00A356CF" w:rsidRPr="00467ED3" w:rsidRDefault="00A356CF" w:rsidP="006E54E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A1696E" id="Grupa 461" o:spid="_x0000_s1068" style="position:absolute;margin-left:70.4pt;margin-top:.85pt;width:438.85pt;height:61.4pt;z-index:251676672;mso-height-relative:margin" coordorigin=",-397" coordsize="55734,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">
                <v:group id="Grupa 468" o:spid="_x0000_s1069" style="position:absolute;top:-159;width:40339;height:7565" coordorigin=",-159" coordsize="40339,7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group id="Grupa 471" o:spid="_x0000_s1070" style="position:absolute;top:636;width:2508;height:6339" coordsize="2508,6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  <v:rect id="Rectangle 241" o:spid="_x0000_s1071" style="position:absolute;width:2508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G9QMQA&#10;AADcAAAADwAAAGRycy9kb3ducmV2LnhtbESPzWrDMBCE74G+g9hCb4mctITgRAmmpdDSS5uf+2Jt&#10;bCXWrpHUxHn7qlDocZiZb5jVZvCdulCITtjAdFKAIq7FOm4M7Hev4wWomJAtdsJk4EYRNuu70QpL&#10;K1f+oss2NSpDOJZooE2pL7WOdUse40R64uwdJXhMWYZG24DXDPednhXFXHt0nBda7Om5pfq8/fYG&#10;3OxDdu8HGcJNqs9T5eT8+CLGPNwP1RJUoiH9h//ab9bA02IOv2fyEd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BvUDEAAAA3AAAAA8AAAAAAAAAAAAAAAAAmAIAAGRycy9k&#10;b3ducmV2LnhtbFBLBQYAAAAABAAEAPUAAACJAwAAAAA=&#10;" fillcolor="#532398" stroked="f" strokeweight="0"/>
                    <v:rect id="Rectangle 241" o:spid="_x0000_s1072" style="position:absolute;top:1590;width:2508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SaMYA&#10;AADcAAAADwAAAGRycy9kb3ducmV2LnhtbESPQWvCQBSE74X+h+UVehHdRLRomo0UoeDRqlC9PbKv&#10;Sdrs27C7NdFf7xaEHoeZ+YbJV4NpxZmcbywrSCcJCOLS6oYrBYf9+3gBwgdkja1lUnAhD6vi8SHH&#10;TNueP+i8C5WIEPYZKqhD6DIpfVmTQT+xHXH0vqwzGKJ0ldQO+wg3rZwmyYs02HBcqLGjdU3lz+7X&#10;KJhfXTqbb0cuna7T8iT1d3/8vCr1/DS8vYIINIT/8L290QpmiyX8nYlHQB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lSaMYAAADcAAAADwAAAAAAAAAAAAAAAACYAgAAZHJz&#10;L2Rvd25yZXYueG1sUEsFBgAAAAAEAAQA9QAAAIsDAAAAAA==&#10;" fillcolor="#977bc1" stroked="f" strokeweight="0"/>
                    <v:rect id="Rectangle 241" o:spid="_x0000_s1073" style="position:absolute;top:3339;width:2508;height:1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8O8IA&#10;AADcAAAADwAAAGRycy9kb3ducmV2LnhtbERPz2vCMBS+D/wfwhvsMmY6keqqsUiHIsyLut0fzbPN&#10;2ryUJqvdf78chB0/vt/rfLStGKj3xrGC12kCgrh02nCl4POye1mC8AFZY+uYFPySh3wzeVhjpt2N&#10;TzScQyViCPsMFdQhdJmUvqzJop+6jjhyV9dbDBH2ldQ93mK4beUsSVJp0XBsqLGjoqayOf9YBcXX&#10;vNmn72SawXykYfbsF/b7qNTT47hdgQg0hn/x3X3QCuZvcX48E4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Vzw7wgAAANwAAAAPAAAAAAAAAAAAAAAAAJgCAABkcnMvZG93&#10;bnJldi54bWxQSwUGAAAAAAQABAD1AAAAhwMAAAAA&#10;" fillcolor="#baa7d6" stroked="f" strokeweight="0"/>
                    <v:rect id="Rectangle 241" o:spid="_x0000_s1074" style="position:absolute;top:5088;width:2508;height:1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Yia8cA&#10;AADcAAAADwAAAGRycy9kb3ducmV2LnhtbESPQWvCQBSE74X+h+UVeqsbi9QaXUUrpR681Ip4fGSf&#10;2Zjs2zS7NdFf7wpCj8PMfMNMZp2txIkaXzhW0O8lIIgzpwvOFWx/Pl/eQfiArLFyTArO5GE2fXyY&#10;YKpdy9902oRcRAj7FBWYEOpUSp8Zsuh7riaO3sE1FkOUTS51g22E20q+JsmbtFhwXDBY04ehrNz8&#10;WQXd/lhehl+HRbb8NedysFtf2qVX6vmpm49BBOrCf/jeXmkFg1Efbm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2ImvHAAAA3AAAAA8AAAAAAAAAAAAAAAAAmAIAAGRy&#10;cy9kb3ducmV2LnhtbFBLBQYAAAAABAAEAPUAAACMAwAAAAA=&#10;" fillcolor="#dcd3ea" stroked="f" strokeweight="0"/>
                  </v:group>
                  <v:group id="Grupa 492" o:spid="_x0000_s1075" style="position:absolute;left:2544;top:-159;width:37795;height:7565" coordorigin=",-159" coordsize="37795,75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  <v:shape id="_x0000_s1076" type="#_x0000_t202" style="position:absolute;top:-159;width:23037;height:27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0Q3MQA&#10;AADcAAAADwAAAGRycy9kb3ducmV2LnhtbESPQYvCMBSE78L+h/AWvGm6KqLVKKIIe3Kx9uLt0Tzb&#10;rs1LaWKt++s3guBxmJlvmOW6M5VoqXGlZQVfwwgEcWZ1ybmC9LQfzEA4j6yxskwKHuRgvfroLTHW&#10;9s5HahOfiwBhF6OCwvs6ltJlBRl0Q1sTB+9iG4M+yCaXusF7gJtKjqJoKg2WHBYKrGlbUHZNbkaB&#10;HXfp4Te6mr/d7izb/c82MfqhVP+z2yxAeOr8O/xqf2sFk/kYnmfC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tENzEAAAA3AAAAA8AAAAAAAAAAAAAAAAAmAIAAGRycy9k&#10;b3ducmV2LnhtbFBLBQYAAAAABAAEAPUAAACJAwAAAAA=&#10;" filled="f" stroked="f">
                      <v:textbox inset="1mm,1mm,1mm,1mm">
                        <w:txbxContent>
                          <w:p w14:paraId="698A32D5" w14:textId="77777777" w:rsidR="00A356CF" w:rsidRPr="00467ED3" w:rsidRDefault="00A356CF" w:rsidP="006E54E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7" type="#_x0000_t202" style="position:absolute;top:1669;width:23031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IqMQA&#10;AADcAAAADwAAAGRycy9kb3ducmV2LnhtbESPQYvCMBSE78L+h/AW9qbpqohWo4gi7MnF2ou3R/Ns&#10;uzYvpYm1+us3guBxmJlvmMWqM5VoqXGlZQXfgwgEcWZ1ybmC9LjrT0E4j6yxskwK7uRgtfzoLTDW&#10;9sYHahOfiwBhF6OCwvs6ltJlBRl0A1sTB+9sG4M+yCaXusFbgJtKDqNoIg2WHBYKrGlTUHZJrkaB&#10;HXXp/i+6mMd2e5Lt7neTGH1X6uuzW89BeOr8O/xq/2gF49kYn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EiKjEAAAA3AAAAA8AAAAAAAAAAAAAAAAAmAIAAGRycy9k&#10;b3ducmV2LnhtbFBLBQYAAAAABAAEAPUAAACJAwAAAAA=&#10;" filled="f" stroked="f">
                      <v:textbox inset="1mm,1mm,1mm,1mm">
                        <w:txbxContent>
                          <w:p w14:paraId="75CD05C5" w14:textId="77777777" w:rsidR="00A356CF" w:rsidRPr="00467ED3" w:rsidRDefault="00A356CF" w:rsidP="006E54E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8" type="#_x0000_t202" style="position:absolute;top:3339;width:23031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SssQA&#10;AADcAAAADwAAAGRycy9kb3ducmV2LnhtbESPQWvCQBSE7wX/w/IEb3VXbUWiq4gi9FRp6sXbI/tM&#10;otm3IbvG2F/vCkKPw8x8wyxWna1ES40vHWsYDRUI4syZknMNh9/d+wyED8gGK8ek4U4eVsve2wIT&#10;4278Q20achEh7BPUUIRQJ1L6rCCLfuhq4uidXGMxRNnk0jR4i3BbybFSU2mx5LhQYE2bgrJLerUa&#10;3KQ7fJ/Vxf5tt0fZ7vab1Jq71oN+t56DCNSF//Cr/WU0fKoP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vErLEAAAA3AAAAA8AAAAAAAAAAAAAAAAAmAIAAGRycy9k&#10;b3ducmV2LnhtbFBLBQYAAAAABAAEAPUAAACJAwAAAAA=&#10;" filled="f" stroked="f">
                      <v:textbox inset="1mm,1mm,1mm,1mm">
                        <w:txbxContent>
                          <w:p w14:paraId="55634216" w14:textId="77777777" w:rsidR="00A356CF" w:rsidRPr="00467ED3" w:rsidRDefault="00A356CF" w:rsidP="006E54E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79" type="#_x0000_t202" style="position:absolute;top:5247;width:37795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3KcMA&#10;AADcAAAADwAAAGRycy9kb3ducmV2LnhtbESPQYvCMBSE78L+h/AWvGniLopUo4gi7EmxevH2aJ5t&#10;tXkpTbbW/fUbQfA4zMw3zHzZ2Uq01PjSsYbRUIEgzpwpOddwOm4HUxA+IBusHJOGB3lYLj56c0yM&#10;u/OB2jTkIkLYJ6ihCKFOpPRZQRb90NXE0bu4xmKIssmlafAe4baSX0pNpMWS40KBNa0Lym7pr9Xg&#10;vrvT7qpu9m+zOct2u1+n1jy07n92qxmIQF14h1/tH6NhrMbwPB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3KcMAAADcAAAADwAAAAAAAAAAAAAAAACYAgAAZHJzL2Rv&#10;d25yZXYueG1sUEsFBgAAAAAEAAQA9QAAAIgDAAAAAA==&#10;" filled="f" stroked="f">
                      <v:textbox inset="1mm,1mm,1mm,1mm">
                        <w:txbxContent>
                          <w:p w14:paraId="5BEB3901" w14:textId="77777777" w:rsidR="00A356CF" w:rsidRPr="00467ED3" w:rsidRDefault="00A356CF" w:rsidP="006E54E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506" o:spid="_x0000_s1080" style="position:absolute;left:26875;top:-397;width:28859;height:5975" coordorigin=",-397" coordsize="28858,5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group id="Grupa 507" o:spid="_x0000_s1081" style="position:absolute;top:556;width:2514;height:4584" coordsize="251435,458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  <v:rect id="Rectangle 241" o:spid="_x0000_s1082" style="position:absolute;width:251435;height:125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5Pg8UA&#10;AADcAAAADwAAAGRycy9kb3ducmV2LnhtbESPQWvCQBSE7wX/w/IEL6VuImm1qatIoFA8tSrU4yP7&#10;TKLZt2F3jem/7wqFHoeZb4ZZrgfTip6cbywrSKcJCOLS6oYrBYf9+9MChA/IGlvLpOCHPKxXo4cl&#10;5tre+Iv6XahELGGfo4I6hC6X0pc1GfRT2xFH72SdwRClq6R2eIvlppWzJHmRBhuOCzV2VNRUXnZX&#10;o+C5f5wvsuMpfJ9ldvh8LY6F22ZKTcbD5g1EoCH8h//oDx25NIX7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Hk+DxQAAANwAAAAPAAAAAAAAAAAAAAAAAJgCAABkcnMv&#10;ZG93bnJldi54bWxQSwUGAAAAAAQABAD1AAAAigMAAAAA&#10;" fillcolor="#404040" stroked="f" strokeweight="0"/>
                    <v:rect id="Rectangle 241" o:spid="_x0000_s1083" style="position:absolute;top:166977;width:250825;height:125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lnn8cA&#10;AADcAAAADwAAAGRycy9kb3ducmV2LnhtbESPQWvCQBSE70L/w/IK3nSjGC2pqxRREQWxtiC9vWZf&#10;k2D2bciuGv31riD0OMzMN8x42phSnKl2hWUFvW4Egji1uuBMwffXovMGwnlkjaVlUnAlB9PJS2uM&#10;ibYX/qTz3mciQNglqCD3vkqkdGlOBl3XVsTB+7O1QR9knUld4yXATSn7UTSUBgsOCzlWNMspPe5P&#10;RsFmNRr8zAfz+LaTy2N0WP8etvFGqfZr8/EOwlPj/8PP9koriHt9eJwJR0B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JZ5/HAAAA3AAAAA8AAAAAAAAAAAAAAAAAmAIAAGRy&#10;cy9kb3ducmV2LnhtbFBLBQYAAAAABAAEAPUAAACMAwAAAAA=&#10;" fillcolor="#8a8a8a" stroked="f" strokeweight="0"/>
                    <v:rect id="Rectangle 241" o:spid="_x0000_s1084" style="position:absolute;top:333955;width:250825;height:124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YUMUA&#10;AADcAAAADwAAAGRycy9kb3ducmV2LnhtbESPQWvCQBSE7wX/w/KEXopurLTE6CaU1oL0phW9PrPP&#10;JJh9G7Ib3f77rlDocZiZb5hVEUwrrtS7xrKC2TQBQVxa3XClYP/9OUlBOI+ssbVMCn7IQZGPHlaY&#10;aXvjLV13vhIRwi5DBbX3XSalK2sy6Ka2I47e2fYGfZR9JXWPtwg3rXxOkldpsOG4UGNH7zWVl91g&#10;FKTrIR0W8usUntbzjwMf6ZgEUupxHN6WIDwF/x/+a2+0gpfZHO5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2hhQxQAAANwAAAAPAAAAAAAAAAAAAAAAAJgCAABkcnMv&#10;ZG93bnJldi54bWxQSwUGAAAAAAQABAD1AAAAigMAAAAA&#10;" fillcolor="#b0b0b0" stroked="f" strokeweight="0"/>
                  </v:group>
                  <v:group id="Grupa 514" o:spid="_x0000_s1085" style="position:absolute;left:2544;top:-397;width:26314;height:5975" coordorigin=",-397" coordsize="26314,59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<v:shape id="_x0000_s1086" type="#_x0000_t202" style="position:absolute;top:3419;width:26314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h9MUA&#10;AADcAAAADwAAAGRycy9kb3ducmV2LnhtbESPQWvCQBSE74L/YXlCb7qxRSmpayiGQE8tjV56e2Rf&#10;s2myb0N2G6O/3i0UPA4z8w2zyybbiZEG3zhWsF4lIIgrpxuuFZyOxfIZhA/IGjvHpOBCHrL9fLbD&#10;VLszf9JYhlpECPsUFZgQ+lRKXxmy6FeuJ47etxsshiiHWuoBzxFuO/mYJFtpseG4YLCng6GqLX+t&#10;Avc0nd5/ktZe8/xLjsXHobT6otTDYnp9ARFoCvfwf/tNK9isN/B3Jh4Bu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eiH0xQAAANwAAAAPAAAAAAAAAAAAAAAAAJgCAABkcnMv&#10;ZG93bnJldi54bWxQSwUGAAAAAAQABAD1AAAAigMAAAAA&#10;" filled="f" stroked="f">
                      <v:textbox inset="1mm,1mm,1mm,1mm">
                        <w:txbxContent>
                          <w:p w14:paraId="69F6D498" w14:textId="77777777" w:rsidR="00A356CF" w:rsidRPr="00467ED3" w:rsidRDefault="00A356CF" w:rsidP="006E54E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87" type="#_x0000_t202" style="position:absolute;top:-397;width:23031;height:2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i/g8UA&#10;AADcAAAADwAAAGRycy9kb3ducmV2LnhtbESPQWuDQBSE74H8h+UFeourLQ3FZiPFEOippcZLbw/3&#10;Va3uW3G3xuTXZwuBHIeZ+YbZZrPpxUSjay0rSKIYBHFldcu1gvJ4WL+AcB5ZY2+ZFJzJQbZbLraY&#10;anviL5oKX4sAYZeigsb7IZXSVQ0ZdJEdiIP3Y0eDPsixlnrEU4CbXj7G8UYabDksNDhQ3lDVFX9G&#10;gX2ay4/fuDOX/f5bTofPvDD6rNTDan57BeFp9vfwrf2uFTwnG/g/E46A3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L+DxQAAANwAAAAPAAAAAAAAAAAAAAAAAJgCAABkcnMv&#10;ZG93bnJldi54bWxQSwUGAAAAAAQABAD1AAAAigMAAAAA&#10;" filled="f" stroked="f">
                      <v:textbox inset="1mm,1mm,1mm,1mm">
                        <w:txbxContent>
                          <w:p w14:paraId="3D46C760" w14:textId="77777777" w:rsidR="00A356CF" w:rsidRPr="00467ED3" w:rsidRDefault="00A356CF" w:rsidP="006E54E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8" type="#_x0000_t202" style="position:absolute;top:1669;width:23031;height:21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QaGMQA&#10;AADcAAAADwAAAGRycy9kb3ducmV2LnhtbESPT4vCMBTE78J+h/AW9qapLv6hGmVRhD0p1l68PZpn&#10;27V5KU2sdT+9EQSPw8z8hlmsOlOJlhpXWlYwHEQgiDOrS84VpMdtfwbCeWSNlWVScCcHq+VHb4Gx&#10;tjc+UJv4XAQIuxgVFN7XsZQuK8igG9iaOHhn2xj0QTa51A3eAtxUchRFE2mw5LBQYE3rgrJLcjUK&#10;7HeX7v6ii/nfbE6y3e7XidF3pb4+u585CE+df4df7V+tYDycwv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kGhjEAAAA3AAAAA8AAAAAAAAAAAAAAAAAmAIAAGRycy9k&#10;b3ducmV2LnhtbFBLBQYAAAAABAAEAPUAAACJAwAAAAA=&#10;" filled="f" stroked="f">
                      <v:textbox inset="1mm,1mm,1mm,1mm">
                        <w:txbxContent>
                          <w:p w14:paraId="5F5B86E3" w14:textId="77777777" w:rsidR="00A356CF" w:rsidRPr="00467ED3" w:rsidRDefault="00A356CF" w:rsidP="006E54E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69EAA646" w14:textId="77777777" w:rsidR="006E54E5" w:rsidRPr="001568E9" w:rsidRDefault="006E54E5" w:rsidP="006E54E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69F9B646" w14:textId="77777777" w:rsidR="006E54E5" w:rsidRPr="001568E9" w:rsidRDefault="006E54E5" w:rsidP="006E54E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2BD29C62" w14:textId="77777777" w:rsidR="006E54E5" w:rsidRPr="001568E9" w:rsidRDefault="006E54E5" w:rsidP="006E54E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9C6263B" w14:textId="77777777" w:rsidR="006E54E5" w:rsidRDefault="006E54E5" w:rsidP="006E54E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51B57BFA" w14:textId="77777777" w:rsidR="006E54E5" w:rsidRDefault="006E54E5" w:rsidP="006E54E5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3A61F7CB" w14:textId="3AF0A1CC" w:rsidR="006E54E5" w:rsidRPr="00A005A4" w:rsidRDefault="001D7F9F" w:rsidP="006E54E5">
      <w:pPr>
        <w:spacing w:after="0"/>
      </w:pPr>
      <w:r w:rsidRPr="009D5C2B">
        <w:t xml:space="preserve">Przedsiębiorcy w większości prezentowanych obszarów działalności, oceniając negatywny wpływ wojny w Ukrainie </w:t>
      </w:r>
      <w:r w:rsidRPr="009D5C2B">
        <w:br/>
        <w:t>na działalność firmy, najczęściej wskazywali na wzrost kosztów. Takiego zdania było m.in. 92,8% podmiotów w</w:t>
      </w:r>
      <w:r>
        <w:t> </w:t>
      </w:r>
      <w:r w:rsidR="003C5AE9">
        <w:t>b</w:t>
      </w:r>
      <w:r w:rsidRPr="009D5C2B">
        <w:t>udownictwie oraz 67,7% w przetwórstwie przemysłowym</w:t>
      </w:r>
      <w:r w:rsidR="006E54E5" w:rsidRPr="00A005A4">
        <w:t>.</w:t>
      </w:r>
    </w:p>
    <w:p w14:paraId="5B6BF5A5" w14:textId="77777777" w:rsidR="006E54E5" w:rsidRDefault="006E54E5" w:rsidP="006E54E5">
      <w:pPr>
        <w:spacing w:before="360" w:after="0"/>
      </w:pPr>
    </w:p>
    <w:p w14:paraId="57BB9F0B" w14:textId="74AB28D7" w:rsidR="006E54E5" w:rsidRDefault="00DE555C" w:rsidP="006E54E5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DE555C">
        <w:rPr>
          <w:noProof/>
          <w:lang w:eastAsia="pl-PL"/>
        </w:rPr>
        <w:lastRenderedPageBreak/>
        <w:drawing>
          <wp:anchor distT="0" distB="0" distL="114300" distR="114300" simplePos="0" relativeHeight="251774464" behindDoc="1" locked="0" layoutInCell="1" allowOverlap="1" wp14:anchorId="138F8B0B" wp14:editId="54CC1816">
            <wp:simplePos x="0" y="0"/>
            <wp:positionH relativeFrom="column">
              <wp:posOffset>497205</wp:posOffset>
            </wp:positionH>
            <wp:positionV relativeFrom="paragraph">
              <wp:posOffset>273354</wp:posOffset>
            </wp:positionV>
            <wp:extent cx="5771429" cy="2457143"/>
            <wp:effectExtent l="0" t="0" r="1270" b="635"/>
            <wp:wrapNone/>
            <wp:docPr id="482" name="Obraz 482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24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4E5"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6E54E5">
        <w:rPr>
          <w:rFonts w:ascii="Fira Sans SemiBold" w:hAnsi="Fira Sans SemiBold" w:cs="FiraSans-Bold"/>
          <w:bCs/>
          <w:spacing w:val="-2"/>
          <w:szCs w:val="19"/>
        </w:rPr>
        <w:t>anie</w:t>
      </w:r>
      <w:r w:rsidR="006E54E5"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6E54E5">
        <w:rPr>
          <w:rFonts w:ascii="Fira Sans SemiBold" w:hAnsi="Fira Sans SemiBold" w:cs="FiraSans-Bold"/>
          <w:bCs/>
          <w:spacing w:val="-2"/>
          <w:szCs w:val="19"/>
        </w:rPr>
        <w:t>3</w:t>
      </w:r>
      <w:r w:rsidR="006E54E5"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="006E54E5"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E54E5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E54E5">
        <w:rPr>
          <w:rFonts w:ascii="Fira Sans SemiBold" w:hAnsi="Fira Sans SemiBold" w:cs="FiraSans-Bold"/>
          <w:bCs/>
          <w:spacing w:val="-2"/>
          <w:szCs w:val="19"/>
        </w:rPr>
        <w:br/>
      </w:r>
      <w:r w:rsidR="006E54E5">
        <w:rPr>
          <w:rFonts w:ascii="Fira Sans SemiBold" w:hAnsi="Fira Sans SemiBold" w:cs="FiraSans-Bold"/>
          <w:bCs/>
          <w:spacing w:val="-2"/>
          <w:szCs w:val="19"/>
        </w:rPr>
        <w:tab/>
      </w:r>
      <w:r w:rsidR="006E54E5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 w:rsidR="006E54E5"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="006E54E5"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53D15C9C" w14:textId="3B70E26C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21DAB0EE" w14:textId="6C5E515A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5DC24F49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02687F89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7DF16057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3009E4F1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06A0BB5C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5F4068AD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44FC8DCA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27D8492A" w14:textId="77777777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2F7B8E60" w14:textId="53A66D14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3211C29B" w14:textId="7BF30F0A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6E6383F4" w14:textId="36258142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7ACA2B10" w14:textId="5430F290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38E2F5BB" w14:textId="05BB93E3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75F9D694" w14:textId="4FEE86BC" w:rsidR="006E54E5" w:rsidRPr="001568E9" w:rsidRDefault="006E54E5" w:rsidP="006E54E5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17792" behindDoc="0" locked="0" layoutInCell="1" allowOverlap="1" wp14:anchorId="37A5D682" wp14:editId="34C4F044">
                <wp:simplePos x="0" y="0"/>
                <wp:positionH relativeFrom="column">
                  <wp:posOffset>909651</wp:posOffset>
                </wp:positionH>
                <wp:positionV relativeFrom="paragraph">
                  <wp:posOffset>108585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52AA93" w14:textId="77777777" w:rsidR="00A356CF" w:rsidRPr="00467ED3" w:rsidRDefault="00A356CF" w:rsidP="006E54E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66A9C2" w14:textId="77777777" w:rsidR="00A356CF" w:rsidRPr="00467ED3" w:rsidRDefault="00A356CF" w:rsidP="006E54E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8B67F3" w14:textId="77777777" w:rsidR="00A356CF" w:rsidRPr="00467ED3" w:rsidRDefault="00A356CF" w:rsidP="006E54E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7A5D682" id="Grupa 244" o:spid="_x0000_s1089" style="position:absolute;margin-left:71.65pt;margin-top:8.55pt;width:414.1pt;height:19.8pt;z-index:251617792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">
                <v:group id="Grupa 245" o:spid="_x0000_s1090" style="position:absolute;width:19665;height:2520" coordsize="19665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rect id="Rectangle 241" o:spid="_x0000_s1091" style="position:absolute;top:636;width:2508;height:1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0GqMIA&#10;AADcAAAADwAAAGRycy9kb3ducmV2LnhtbESPzYrCMBSF94LvEK4wO00VEe0YRRwGdGl1obtLc23K&#10;NDcliba+/UQYmOXh/Hyc9ba3jXiSD7VjBdNJBoK4dLrmSsHl/D1egggRWWPjmBS8KMB2MxysMdeu&#10;4xM9i1iJNMIhRwUmxjaXMpSGLIaJa4mTd3feYkzSV1J77NK4beQsyxbSYs2JYLClvaHyp3jYxL32&#10;09XRPHxT3Fe3V0a3Tn4dlfoY9btPEJH6+B/+ax+0gtl8Ae8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QaowgAAANwAAAAPAAAAAAAAAAAAAAAAAJgCAABkcnMvZG93&#10;bnJldi54bWxQSwUGAAAAAAQABAD1AAAAhwMAAAAA&#10;" fillcolor="#522398" stroked="f" strokeweight="0"/>
                  <v:shape id="_x0000_s1092" type="#_x0000_t202" style="position:absolute;left:2385;width:17280;height:25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34YMMA&#10;AADcAAAADwAAAGRycy9kb3ducmV2LnhtbESPQYvCMBSE7wv+h/AEb2uqLirVKKIIe1qxevH2aJ5t&#10;tXkpTax1f70RBI/DzHzDzJetKUVDtSssKxj0IxDEqdUFZwqOh+33FITzyBpLy6TgQQ6Wi87XHGNt&#10;77ynJvGZCBB2MSrIva9iKV2ak0HXtxVx8M62NuiDrDOpa7wHuCnlMIrG0mDBYSHHitY5pdfkZhTY&#10;UXv8u0RX87/ZnGSz3a0Tox9K9brtagbCU+s/4Xf7VysY/kzgdS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34YMMAAADcAAAADwAAAAAAAAAAAAAAAACYAgAAZHJzL2Rv&#10;d25yZXYueG1sUEsFBgAAAAAEAAQA9QAAAIgDAAAAAA==&#10;" filled="f" stroked="f">
                    <v:textbox inset="1mm,1mm,1mm,1mm">
                      <w:txbxContent>
                        <w:p w14:paraId="5552AA93" w14:textId="77777777" w:rsidR="00A356CF" w:rsidRPr="00467ED3" w:rsidRDefault="00A356CF" w:rsidP="006E54E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093" style="position:absolute;left:21548;width:19659;height:2514" coordsize="19663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rect id="Rectangle 241" o:spid="_x0000_s1094" style="position:absolute;top:636;width:2508;height:1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opcUA&#10;AADcAAAADwAAAGRycy9kb3ducmV2LnhtbESPQWvCQBSE7wX/w/KEXopuEpogqauIIPRYraDeHtnX&#10;JG32bdjdmuiv7xYKPQ4z8w2zXI+mE1dyvrWsIJ0nIIgrq1uuFRzfd7MFCB+QNXaWScGNPKxXk4cl&#10;ltoOvKfrIdQiQtiXqKAJoS+l9FVDBv3c9sTR+7DOYIjS1VI7HCLcdDJLkkIabDkuNNjTtqHq6/Bt&#10;FOR3lz7nb08uzbZpdZH6czif7ko9TsfNC4hAY/gP/7VftYIsL+D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rSilxQAAANwAAAAPAAAAAAAAAAAAAAAAAJgCAABkcnMv&#10;ZG93bnJldi54bWxQSwUGAAAAAAQABAD1AAAAigMAAAAA&#10;" fillcolor="#977bc1" stroked="f" strokeweight="0"/>
                  <v:shape id="_x0000_s1095" type="#_x0000_t202" style="position:absolute;left:2385;width:17278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v6z8EA&#10;AADcAAAADwAAAGRycy9kb3ducmV2LnhtbERPTWvCQBC9F/wPywi91Y2WikTXIJFATy2NXrwN2TGJ&#10;ZmdDdk2iv949FDw+3vcmGU0jeupcbVnBfBaBIC6srrlUcDxkHysQziNrbCyTgjs5SLaTtw3G2g78&#10;R33uSxFC2MWooPK+jaV0RUUG3cy2xIE7286gD7Arpe5wCOGmkYsoWkqDNYeGCltKKyqu+c0osJ/j&#10;8ecSXc1jvz/JPvtNc6PvSr1Px90ahKfRv8T/7m+tYPEV1oYz4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7+s/BAAAA3AAAAA8AAAAAAAAAAAAAAAAAmAIAAGRycy9kb3du&#10;cmV2LnhtbFBLBQYAAAAABAAEAPUAAACGAwAAAAA=&#10;" filled="f" stroked="f">
                    <v:textbox inset="1mm,1mm,1mm,1mm">
                      <w:txbxContent>
                        <w:p w14:paraId="5F66A9C2" w14:textId="77777777" w:rsidR="00A356CF" w:rsidRPr="00467ED3" w:rsidRDefault="00A356CF" w:rsidP="006E54E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096" style="position:absolute;left:43016;width:9576;height:2514" coordsize="9579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rect id="Rectangle 241" o:spid="_x0000_s1097" style="position:absolute;top:636;width:2501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4nscA&#10;AADcAAAADwAAAGRycy9kb3ducmV2LnhtbESPQWvCQBSE74L/YXmCN90YS1tSV2kVaQ+9aEvp8ZF9&#10;ZmOyb2N2NdFf3y0Uehxm5htmseptLS7U+tKxgtk0AUGcO11yoeDzYzt5BOEDssbaMSm4kofVcjhY&#10;YKZdxzu67EMhIoR9hgpMCE0mpc8NWfRT1xBH7+BaiyHKtpC6xS7CbS3TJLmXFkuOCwYbWhvKq/3Z&#10;Kui/j9Xt4fXwkm9O5lrdfb3fuo1Xajzqn59ABOrDf/iv/aYVzNMUfs/EI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xuJ7HAAAA3AAAAA8AAAAAAAAAAAAAAAAAmAIAAGRy&#10;cy9kb3ducmV2LnhtbFBLBQYAAAAABAAEAPUAAACMAwAAAAA=&#10;" fillcolor="#dcd3ea" stroked="f" strokeweight="0"/>
                  <v:shape id="_x0000_s1098" type="#_x0000_t202" style="position:absolute;left:2385;width:719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jtMQA&#10;AADcAAAADwAAAGRycy9kb3ducmV2LnhtbESPQYvCMBSE74L/ITzBm6YqiNs1lkURPK1Yvezt0bxt&#10;u21eShNr3V9vBMHjMDPfMOukN7XoqHWlZQWzaQSCOLO65FzB5byfrEA4j6yxtkwK7uQg2QwHa4y1&#10;vfGJutTnIkDYxaig8L6JpXRZQQbd1DbEwfu1rUEfZJtL3eItwE0t51G0lAZLDgsFNrQtKKvSq1Fg&#10;F/3l+y+qzP9u9yO7/XGbGn1Xajzqvz5BeOr9O/xqH7SCxfwDnmfC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QI7TEAAAA3AAAAA8AAAAAAAAAAAAAAAAAmAIAAGRycy9k&#10;b3ducmV2LnhtbFBLBQYAAAAABAAEAPUAAACJAwAAAAA=&#10;" filled="f" stroked="f">
                    <v:textbox inset="1mm,1mm,1mm,1mm">
                      <w:txbxContent>
                        <w:p w14:paraId="008B67F3" w14:textId="77777777" w:rsidR="00A356CF" w:rsidRPr="00467ED3" w:rsidRDefault="00A356CF" w:rsidP="006E54E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CA9EF31" w14:textId="573C1256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6E49F55A" w14:textId="3E21D48C" w:rsidR="006E54E5" w:rsidRPr="001568E9" w:rsidRDefault="006E54E5" w:rsidP="006E54E5">
      <w:pPr>
        <w:spacing w:before="0" w:after="0"/>
        <w:rPr>
          <w:sz w:val="18"/>
          <w:highlight w:val="red"/>
        </w:rPr>
      </w:pPr>
    </w:p>
    <w:p w14:paraId="265673A2" w14:textId="4F64E523" w:rsidR="006E54E5" w:rsidRPr="008B7038" w:rsidRDefault="001D7F9F" w:rsidP="006E54E5">
      <w:pPr>
        <w:spacing w:after="0"/>
      </w:pPr>
      <w:r w:rsidRPr="009D5C2B">
        <w:t xml:space="preserve">W </w:t>
      </w:r>
      <w:r w:rsidRPr="009D5C2B">
        <w:rPr>
          <w:spacing w:val="-2"/>
          <w:szCs w:val="19"/>
        </w:rPr>
        <w:t>lipcu</w:t>
      </w:r>
      <w:r w:rsidRPr="009D5C2B">
        <w:t xml:space="preserve"> 2025 r. największy odpływ pracowników zaobserwowano w budownictwie (dotyczyło 23,4% firm), natomiast największy napływ pracowników w przetwórstwie przemysłowym (8,2%). Z kolei przedsiębiorcy w handlu hurtowym i</w:t>
      </w:r>
      <w:r>
        <w:t> </w:t>
      </w:r>
      <w:r w:rsidRPr="009D5C2B">
        <w:t>detalicznym wyrazili opinie, że nie zaobserwowali odejścia z pracy pracowników</w:t>
      </w:r>
      <w:r w:rsidR="006E54E5" w:rsidRPr="006A460D">
        <w:t>.</w:t>
      </w:r>
    </w:p>
    <w:p w14:paraId="5D9EE418" w14:textId="571347B4" w:rsidR="006E54E5" w:rsidRPr="00370A57" w:rsidRDefault="006E54E5" w:rsidP="006E54E5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</w:t>
      </w:r>
      <w:r w:rsidRPr="00A13B39">
        <w:rPr>
          <w:rFonts w:ascii="Fira Sans SemiBold" w:hAnsi="Fira Sans SemiBold"/>
          <w:color w:val="000000"/>
          <w:szCs w:val="19"/>
        </w:rPr>
        <w:t>procesy cenowe</w:t>
      </w:r>
    </w:p>
    <w:p w14:paraId="33A1492E" w14:textId="0EB5C8DB" w:rsidR="006E54E5" w:rsidRDefault="006E54E5" w:rsidP="006E54E5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Jak Państwa zdaniem kształtować się będą ceny usług/materiałów/surowców wykorzystywanych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A13B3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przez Państwa firmę w ramach prowadzonej działalności gospodarczej?</w:t>
      </w:r>
    </w:p>
    <w:p w14:paraId="4D814918" w14:textId="63623415" w:rsidR="006E54E5" w:rsidRDefault="006E54E5" w:rsidP="006E54E5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0B46545F" wp14:editId="0242263E">
                <wp:simplePos x="0" y="0"/>
                <wp:positionH relativeFrom="column">
                  <wp:posOffset>2150110</wp:posOffset>
                </wp:positionH>
                <wp:positionV relativeFrom="paragraph">
                  <wp:posOffset>120015</wp:posOffset>
                </wp:positionV>
                <wp:extent cx="3816000" cy="252000"/>
                <wp:effectExtent l="0" t="0" r="0" b="0"/>
                <wp:wrapNone/>
                <wp:docPr id="1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000" cy="2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F7B0A" w14:textId="77777777" w:rsidR="00A356CF" w:rsidRPr="000F2589" w:rsidRDefault="00A356CF" w:rsidP="006E54E5">
                            <w:pPr>
                              <w:spacing w:before="0"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F258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w krótkim okresie (1-3 miesiące) - w porównaniu z aktualną sytuacją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6545F" id="_x0000_s1099" type="#_x0000_t202" style="position:absolute;margin-left:169.3pt;margin-top:9.45pt;width:300.45pt;height:19.85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" filled="f" stroked="f">
                <v:textbox>
                  <w:txbxContent>
                    <w:p w14:paraId="7F1F7B0A" w14:textId="77777777" w:rsidR="00A356CF" w:rsidRPr="000F2589" w:rsidRDefault="00A356CF" w:rsidP="006E54E5">
                      <w:pPr>
                        <w:spacing w:before="0" w:after="0"/>
                        <w:rPr>
                          <w:b/>
                          <w:sz w:val="18"/>
                          <w:szCs w:val="18"/>
                        </w:rPr>
                      </w:pPr>
                      <w:r w:rsidRPr="000F2589">
                        <w:rPr>
                          <w:b/>
                          <w:sz w:val="18"/>
                          <w:szCs w:val="18"/>
                        </w:rPr>
                        <w:t xml:space="preserve">w krótkim okresie (1-3 miesiące) - w porównaniu z aktualną sytuacją </w:t>
                      </w:r>
                    </w:p>
                  </w:txbxContent>
                </v:textbox>
              </v:shape>
            </w:pict>
          </mc:Fallback>
        </mc:AlternateContent>
      </w:r>
    </w:p>
    <w:p w14:paraId="73DE0052" w14:textId="4B938C44" w:rsidR="006E54E5" w:rsidRDefault="006E54E5" w:rsidP="006E54E5">
      <w:pPr>
        <w:spacing w:before="0" w:after="0"/>
        <w:rPr>
          <w:highlight w:val="red"/>
        </w:rPr>
      </w:pPr>
    </w:p>
    <w:p w14:paraId="26BF4B7E" w14:textId="7678E6FD" w:rsidR="006E54E5" w:rsidRDefault="00DE555C" w:rsidP="006E54E5">
      <w:pPr>
        <w:spacing w:before="0" w:after="0"/>
        <w:rPr>
          <w:highlight w:val="red"/>
        </w:rPr>
      </w:pPr>
      <w:r w:rsidRPr="00DE555C">
        <w:rPr>
          <w:noProof/>
          <w:lang w:eastAsia="pl-PL"/>
        </w:rPr>
        <w:drawing>
          <wp:anchor distT="0" distB="0" distL="114300" distR="114300" simplePos="0" relativeHeight="251771392" behindDoc="1" locked="0" layoutInCell="1" allowOverlap="1" wp14:anchorId="1E6BC113" wp14:editId="3EC1BB37">
            <wp:simplePos x="0" y="0"/>
            <wp:positionH relativeFrom="column">
              <wp:posOffset>592206</wp:posOffset>
            </wp:positionH>
            <wp:positionV relativeFrom="paragraph">
              <wp:posOffset>79182</wp:posOffset>
            </wp:positionV>
            <wp:extent cx="5761905" cy="3038095"/>
            <wp:effectExtent l="0" t="0" r="0" b="0"/>
            <wp:wrapNone/>
            <wp:docPr id="483" name="Obraz 483" descr="Na wykresie słupkowym zaprezentowano procent odpowiedzi przedsiębiorców działających w wybranych sekcjach PKD na dany wariant - pytanie 4. Jak Państwa zdaniem kształtować się będą ceny usług, materiałów i surowców wykorzystywanych przez Państwa firmę w ramach prowadzonej działalności gospodarczej w krótkim okresie (1-3 miesiące) i dłuższym okresie (najbliższe 12 miesięcy) - wzrosną szybciej, wzrosną wolniej, ustabilizują się, spad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FE470" w14:textId="3F2A320E" w:rsidR="006E54E5" w:rsidRDefault="006E54E5" w:rsidP="006E54E5">
      <w:pPr>
        <w:spacing w:before="0" w:after="0"/>
        <w:rPr>
          <w:highlight w:val="red"/>
        </w:rPr>
      </w:pPr>
    </w:p>
    <w:p w14:paraId="43AB50FD" w14:textId="77777777" w:rsidR="006E54E5" w:rsidRDefault="006E54E5" w:rsidP="006E54E5">
      <w:pPr>
        <w:spacing w:before="0" w:after="0"/>
        <w:rPr>
          <w:highlight w:val="red"/>
        </w:rPr>
      </w:pPr>
    </w:p>
    <w:p w14:paraId="1E4ECB82" w14:textId="77777777" w:rsidR="006E54E5" w:rsidRDefault="006E54E5" w:rsidP="006E54E5">
      <w:pPr>
        <w:spacing w:before="0" w:after="0"/>
        <w:rPr>
          <w:highlight w:val="red"/>
        </w:rPr>
      </w:pPr>
    </w:p>
    <w:p w14:paraId="4FE20CA6" w14:textId="77777777" w:rsidR="006E54E5" w:rsidRDefault="006E54E5" w:rsidP="006E54E5">
      <w:pPr>
        <w:spacing w:before="0" w:after="0"/>
        <w:rPr>
          <w:highlight w:val="red"/>
        </w:rPr>
      </w:pPr>
    </w:p>
    <w:p w14:paraId="2E0C0EA7" w14:textId="275B2E26" w:rsidR="006E54E5" w:rsidRDefault="006E54E5" w:rsidP="006E54E5">
      <w:pPr>
        <w:spacing w:before="0" w:after="0"/>
        <w:rPr>
          <w:highlight w:val="red"/>
        </w:rPr>
      </w:pPr>
    </w:p>
    <w:p w14:paraId="1F9AE80C" w14:textId="4BEC9270" w:rsidR="006E54E5" w:rsidRDefault="006E54E5" w:rsidP="006E54E5">
      <w:pPr>
        <w:spacing w:before="0" w:after="0"/>
        <w:rPr>
          <w:highlight w:val="red"/>
        </w:rPr>
      </w:pPr>
    </w:p>
    <w:p w14:paraId="14C4E3DC" w14:textId="37242E56" w:rsidR="006E54E5" w:rsidRDefault="006E54E5" w:rsidP="006E54E5">
      <w:pPr>
        <w:spacing w:before="0" w:after="0"/>
        <w:rPr>
          <w:highlight w:val="red"/>
        </w:rPr>
      </w:pPr>
    </w:p>
    <w:p w14:paraId="60663E0B" w14:textId="14D86479" w:rsidR="006E54E5" w:rsidRDefault="006E54E5" w:rsidP="006E54E5">
      <w:pPr>
        <w:spacing w:before="0" w:after="0"/>
        <w:rPr>
          <w:highlight w:val="red"/>
        </w:rPr>
      </w:pPr>
    </w:p>
    <w:p w14:paraId="4D672501" w14:textId="75D891AE" w:rsidR="006E54E5" w:rsidRDefault="006E54E5" w:rsidP="006E54E5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4D0C5B60" wp14:editId="29380AA5">
                <wp:simplePos x="0" y="0"/>
                <wp:positionH relativeFrom="column">
                  <wp:posOffset>1692275</wp:posOffset>
                </wp:positionH>
                <wp:positionV relativeFrom="paragraph">
                  <wp:posOffset>141300</wp:posOffset>
                </wp:positionV>
                <wp:extent cx="4391660" cy="251460"/>
                <wp:effectExtent l="0" t="0" r="0" b="0"/>
                <wp:wrapNone/>
                <wp:docPr id="1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6C308" w14:textId="77777777" w:rsidR="00A356CF" w:rsidRPr="000F2589" w:rsidRDefault="00A356CF" w:rsidP="006E54E5">
                            <w:pPr>
                              <w:spacing w:before="0"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F2589">
                              <w:rPr>
                                <w:b/>
                                <w:sz w:val="18"/>
                                <w:szCs w:val="18"/>
                              </w:rPr>
                              <w:t>w dłuższym okresie (najbliższe 12 miesięcy) - w porównaniu z aktualną sytuacją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C5B60" id="_x0000_s1100" type="#_x0000_t202" style="position:absolute;margin-left:133.25pt;margin-top:11.15pt;width:345.8pt;height:19.8pt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" filled="f" stroked="f">
                <v:textbox>
                  <w:txbxContent>
                    <w:p w14:paraId="6636C308" w14:textId="77777777" w:rsidR="00A356CF" w:rsidRPr="000F2589" w:rsidRDefault="00A356CF" w:rsidP="006E54E5">
                      <w:pPr>
                        <w:spacing w:before="0" w:after="0"/>
                        <w:rPr>
                          <w:b/>
                          <w:sz w:val="18"/>
                          <w:szCs w:val="18"/>
                        </w:rPr>
                      </w:pPr>
                      <w:r w:rsidRPr="000F2589">
                        <w:rPr>
                          <w:b/>
                          <w:sz w:val="18"/>
                          <w:szCs w:val="18"/>
                        </w:rPr>
                        <w:t>w dłuższym okresie (najbliższe 12 miesięcy) - w porównaniu z aktualną sytuacją</w:t>
                      </w:r>
                    </w:p>
                  </w:txbxContent>
                </v:textbox>
              </v:shape>
            </w:pict>
          </mc:Fallback>
        </mc:AlternateContent>
      </w:r>
    </w:p>
    <w:p w14:paraId="09037E9E" w14:textId="490B0AF6" w:rsidR="006E54E5" w:rsidRDefault="006E54E5" w:rsidP="006E54E5">
      <w:pPr>
        <w:spacing w:before="0" w:after="0"/>
        <w:rPr>
          <w:highlight w:val="red"/>
        </w:rPr>
      </w:pPr>
    </w:p>
    <w:p w14:paraId="661D3269" w14:textId="678B4D49" w:rsidR="006E54E5" w:rsidRDefault="006E54E5" w:rsidP="006E54E5">
      <w:pPr>
        <w:spacing w:before="0" w:after="0"/>
        <w:rPr>
          <w:highlight w:val="red"/>
        </w:rPr>
      </w:pPr>
    </w:p>
    <w:p w14:paraId="0923DD22" w14:textId="07A007AF" w:rsidR="006E54E5" w:rsidRDefault="006E54E5" w:rsidP="006E54E5">
      <w:pPr>
        <w:spacing w:before="0" w:after="0"/>
        <w:rPr>
          <w:highlight w:val="red"/>
        </w:rPr>
      </w:pPr>
    </w:p>
    <w:p w14:paraId="3FE725E9" w14:textId="77777777" w:rsidR="006E54E5" w:rsidRDefault="006E54E5" w:rsidP="006E54E5">
      <w:pPr>
        <w:spacing w:before="0" w:after="0"/>
        <w:rPr>
          <w:highlight w:val="red"/>
        </w:rPr>
      </w:pPr>
    </w:p>
    <w:p w14:paraId="21A63D34" w14:textId="77777777" w:rsidR="006E54E5" w:rsidRDefault="006E54E5" w:rsidP="006E54E5">
      <w:pPr>
        <w:rPr>
          <w:highlight w:val="red"/>
        </w:rPr>
      </w:pPr>
    </w:p>
    <w:p w14:paraId="0186BA67" w14:textId="77777777" w:rsidR="006E54E5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8A9B1F9" w14:textId="77777777" w:rsidR="006E54E5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111D6BE9" w14:textId="77777777" w:rsidR="006E54E5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0C18F71" w14:textId="77777777" w:rsidR="006E54E5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CA8B051" w14:textId="77777777" w:rsidR="006E54E5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128FC84" wp14:editId="65FD285E">
                <wp:simplePos x="0" y="0"/>
                <wp:positionH relativeFrom="column">
                  <wp:posOffset>1348740</wp:posOffset>
                </wp:positionH>
                <wp:positionV relativeFrom="paragraph">
                  <wp:posOffset>116535</wp:posOffset>
                </wp:positionV>
                <wp:extent cx="4920615" cy="269240"/>
                <wp:effectExtent l="0" t="0" r="0" b="0"/>
                <wp:wrapNone/>
                <wp:docPr id="518" name="Grupa 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0615" cy="269240"/>
                          <a:chOff x="0" y="0"/>
                          <a:chExt cx="4920846" cy="269563"/>
                        </a:xfrm>
                      </wpg:grpSpPr>
                      <wps:wsp>
                        <wps:cNvPr id="5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20846" cy="269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63A3AA" w14:textId="77777777" w:rsidR="00A356CF" w:rsidRPr="0064245D" w:rsidRDefault="00A356CF" w:rsidP="006E54E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Wzrosną szybciej                 Wzrosną wolniej                U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stabilizują się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S</w:t>
                              </w:r>
                              <w:r w:rsidRPr="001F2A5F">
                                <w:rPr>
                                  <w:sz w:val="18"/>
                                  <w:szCs w:val="18"/>
                                </w:rPr>
                                <w:t>padną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20" name="Grupa 520"/>
                        <wpg:cNvGrpSpPr/>
                        <wpg:grpSpPr>
                          <a:xfrm>
                            <a:off x="89854" y="73998"/>
                            <a:ext cx="4240780" cy="125730"/>
                            <a:chOff x="0" y="0"/>
                            <a:chExt cx="4240780" cy="125730"/>
                          </a:xfrm>
                        </wpg:grpSpPr>
                        <wps:wsp>
                          <wps:cNvPr id="52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814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1487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90590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128FC84" id="Grupa 518" o:spid="_x0000_s1101" style="position:absolute;left:0;text-align:left;margin-left:106.2pt;margin-top:9.2pt;width:387.45pt;height:21.2pt;z-index:251677696" coordsize="49208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">
                <v:shape id="_x0000_s1102" type="#_x0000_t202" style="position:absolute;width:49208;height:2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yMuc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3jwR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yMucMAAADcAAAADwAAAAAAAAAAAAAAAACYAgAAZHJzL2Rv&#10;d25yZXYueG1sUEsFBgAAAAAEAAQA9QAAAIgDAAAAAA==&#10;" filled="f" stroked="f">
                  <v:textbox>
                    <w:txbxContent>
                      <w:p w14:paraId="3163A3AA" w14:textId="77777777" w:rsidR="00A356CF" w:rsidRPr="0064245D" w:rsidRDefault="00A356CF" w:rsidP="006E54E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Wzrosną szybciej                 Wzrosną wolniej                U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stabilizują się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S</w:t>
                        </w:r>
                        <w:r w:rsidRPr="001F2A5F">
                          <w:rPr>
                            <w:sz w:val="18"/>
                            <w:szCs w:val="18"/>
                          </w:rPr>
                          <w:t>padną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520" o:spid="_x0000_s1103" style="position:absolute;left:898;top:739;width:42408;height:1258" coordsize="42407,1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rect id="Rectangle 241" o:spid="_x0000_s1104" style="position:absolute;width:2501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L9sIA&#10;AADcAAAADwAAAGRycy9kb3ducmV2LnhtbESPzWoCMRSF90LfIdyCO80oqHVqlFIRdOm0i7q7TK6T&#10;oZObIYnO+PZGEFwezs/HWW1624gr+VA7VjAZZyCIS6drrhT8/uxGHyBCRNbYOCYFNwqwWb8NVphr&#10;1/GRrkWsRBrhkKMCE2ObSxlKQxbD2LXEyTs7bzEm6SupPXZp3DZymmVzabHmRDDY0reh8r+42MT9&#10;6yfLg7n4pjgvT7eMTp3cHpQavvdfnyAi9fEVfrb3WsFsuoDHmXQE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tIv2wgAAANwAAAAPAAAAAAAAAAAAAAAAAJgCAABkcnMvZG93&#10;bnJldi54bWxQSwUGAAAAAAQABAD1AAAAhwMAAAAA&#10;" fillcolor="#522398" stroked="f" strokeweight="0"/>
                  <v:rect id="Rectangle 241" o:spid="_x0000_s1105" style="position:absolute;left:13848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KnVMIA&#10;AADcAAAADwAAAGRycy9kb3ducmV2LnhtbERPTUvDQBC9C/6HZQQv0mwSWpG02yKFgkdbC9XbkB2T&#10;aHY27G6b2F/vHASPj/e92kyuVxcKsfNsoMhyUMS1tx03Bo5vu9kTqJiQLfaeycAPRdisb29WWFk/&#10;8p4uh9QoCeFYoYE2paHSOtYtOYyZH4iF+/TBYRIYGm0DjhLuel3m+aN22LE0tDjQtqX6+3B2BhbX&#10;UMwXrw+hKLdF/aHt1/h+uhpzfzc9L0ElmtK/+M/9YsVXylo5I0d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0qdUwgAAANwAAAAPAAAAAAAAAAAAAAAAAJgCAABkcnMvZG93&#10;bnJldi54bWxQSwUGAAAAAAQABAD1AAAAhwMAAAAA&#10;" fillcolor="#977bc1" stroked="f" strokeweight="0"/>
                  <v:rect id="Rectangle 241" o:spid="_x0000_s1106" style="position:absolute;left:27114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NT3MUA&#10;AADcAAAADwAAAGRycy9kb3ducmV2LnhtbESPzWrDMBCE74W8g9hALyWRa1IndaOEktJQaC75uy/W&#10;1lZtrYylOs7bR4VCj8PMfMMs14NtRE+dN44VPE4TEMSF04ZLBafj+2QBwgdkjY1jUnAlD+vV6G6J&#10;uXYX3lN/CKWIEPY5KqhCaHMpfVGRRT91LXH0vlxnMUTZlVJ3eIlw28g0STJp0XBcqLClTUVFffix&#10;CjbnWb3N3sjUvfnMQvrg5/Z7p9T9eHh9ARFoCP/hv/aHVvCUPsPv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M1PcxQAAANwAAAAPAAAAAAAAAAAAAAAAAJgCAABkcnMv&#10;ZG93bnJldi54bWxQSwUGAAAAAAQABAD1AAAAigMAAAAA&#10;" fillcolor="#baa7d6" stroked="f" strokeweight="0"/>
                  <v:rect id="Rectangle 241" o:spid="_x0000_s1107" style="position:absolute;left:39905;width:2502;height:1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yzMcA&#10;AADcAAAADwAAAGRycy9kb3ducmV2LnhtbESPzW7CMBCE70h9B2sr9QYO9AcUMIgWofbQSwEhjqt4&#10;iUPidRq7JPD0uFKlHkcz841mtuhsJc7U+MKxguEgAUGcOV1wrmC3XfcnIHxA1lg5JgUX8rCY3/Vm&#10;mGrX8hedNyEXEcI+RQUmhDqV0meGLPqBq4mjd3SNxRBlk0vdYBvhtpKjJHmRFguOCwZrejOUlZsf&#10;q6A7nMrr+P34mq2+zaV82n9e25VX6uG+W05BBOrCf/iv/aEVPD8O4fdMP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xcszHAAAA3AAAAA8AAAAAAAAAAAAAAAAAmAIAAGRy&#10;cy9kb3ducmV2LnhtbFBLBQYAAAAABAAEAPUAAACMAwAAAAA=&#10;" fillcolor="#dcd3ea" stroked="f" strokeweight="0"/>
                </v:group>
              </v:group>
            </w:pict>
          </mc:Fallback>
        </mc:AlternateContent>
      </w:r>
    </w:p>
    <w:p w14:paraId="3E80CF7B" w14:textId="77777777" w:rsidR="006E54E5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6EA47EC8" w14:textId="77777777" w:rsidR="006E54E5" w:rsidRPr="003D6DC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37A09FC4" w14:textId="77777777" w:rsidR="006E54E5" w:rsidRPr="003D6DCC" w:rsidRDefault="006E54E5" w:rsidP="006E54E5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0CC19017" w14:textId="2F81ED2F" w:rsidR="001D7F9F" w:rsidRPr="009D5C2B" w:rsidRDefault="001D7F9F" w:rsidP="001D7F9F">
      <w:pPr>
        <w:pStyle w:val="Default"/>
        <w:spacing w:before="120" w:line="240" w:lineRule="exac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  <w:r w:rsidRPr="009D5C2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Przedsiębiorcy w handlu hurtowym i detalicznym przewidywali, że w dłuższym okresie czasu ceny usług, materiałów i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 </w:t>
      </w:r>
      <w:r w:rsidRPr="009D5C2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surowców wykorzystywanych przez firmę w porównaniu z aktualną sytuacją wzrosną wolniej (odpowiednio: </w:t>
      </w:r>
      <w:r w:rsidRPr="009D5C2B"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t>67,9% i 63,9% odpowiedzi)</w:t>
      </w:r>
      <w:r w:rsidRPr="009D5C2B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. </w:t>
      </w:r>
    </w:p>
    <w:p w14:paraId="281DE544" w14:textId="5914702C" w:rsidR="006E54E5" w:rsidRPr="00180729" w:rsidRDefault="006E54E5" w:rsidP="006E54E5">
      <w:pPr>
        <w:pStyle w:val="Default"/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</w:pPr>
      <w:r>
        <w:rPr>
          <w:rFonts w:ascii="Fira Sans" w:eastAsia="Fira Sans Light" w:hAnsi="Fira Sans" w:cs="FiraSans-Bold"/>
          <w:bCs/>
          <w:color w:val="auto"/>
          <w:spacing w:val="-2"/>
          <w:sz w:val="19"/>
          <w:szCs w:val="19"/>
          <w:lang w:eastAsia="en-US"/>
        </w:rPr>
        <w:lastRenderedPageBreak/>
        <w:t>.</w:t>
      </w:r>
    </w:p>
    <w:p w14:paraId="1DF12AFC" w14:textId="1EA0E9FB" w:rsidR="006E54E5" w:rsidRDefault="006E54E5" w:rsidP="006E54E5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Które z poniższych czynników w największym stopniu wpłyną na koszty funkcjonowania Państwa firmy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B0126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okresie najbliższego kwartału?</w:t>
      </w:r>
    </w:p>
    <w:p w14:paraId="480AD1C0" w14:textId="1E3CF7E9" w:rsidR="006E54E5" w:rsidRDefault="00DE555C" w:rsidP="006E54E5">
      <w:pPr>
        <w:spacing w:before="0" w:after="0"/>
        <w:rPr>
          <w:highlight w:val="red"/>
        </w:rPr>
      </w:pPr>
      <w:r w:rsidRPr="00DE555C">
        <w:rPr>
          <w:noProof/>
          <w:lang w:eastAsia="pl-PL"/>
        </w:rPr>
        <w:drawing>
          <wp:anchor distT="0" distB="0" distL="114300" distR="114300" simplePos="0" relativeHeight="251781632" behindDoc="1" locked="0" layoutInCell="1" allowOverlap="1" wp14:anchorId="1E8C54E1" wp14:editId="3C02827A">
            <wp:simplePos x="0" y="0"/>
            <wp:positionH relativeFrom="column">
              <wp:posOffset>470839</wp:posOffset>
            </wp:positionH>
            <wp:positionV relativeFrom="paragraph">
              <wp:posOffset>8255</wp:posOffset>
            </wp:positionV>
            <wp:extent cx="5876190" cy="5542857"/>
            <wp:effectExtent l="0" t="0" r="0" b="1270"/>
            <wp:wrapNone/>
            <wp:docPr id="485" name="Obraz 485" descr="Na wykresie słupkowym zaprezentowano procent odpowiedzi przedsiębiorców działających w wybranych sekcjach PKD - pytanie 5. Które z poniższych czynników w największym stopniu wpłyną na wzrost lub spadek kosztów funkcjonowania Państwa firmy w okresie najbliższego kwartału: ceny energii i paliw, ceny czynszu, najmu lokali, itp., ceny komponentów i usług, koszty zatrudnienia, ceny importu bezpośredniego, zmiany w przepisach i wymogach prawnych, koszty finansowania (kredyty, pożyczki, itp.)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190" cy="55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D822C" w14:textId="3C129DA1" w:rsidR="006E54E5" w:rsidRDefault="006E54E5" w:rsidP="006E54E5">
      <w:pPr>
        <w:spacing w:before="0" w:after="0"/>
        <w:rPr>
          <w:highlight w:val="red"/>
        </w:rPr>
      </w:pPr>
    </w:p>
    <w:p w14:paraId="2117C081" w14:textId="536D949E" w:rsidR="006E54E5" w:rsidRDefault="006E54E5" w:rsidP="006E54E5">
      <w:pPr>
        <w:spacing w:before="0" w:after="0"/>
        <w:rPr>
          <w:highlight w:val="red"/>
        </w:rPr>
      </w:pPr>
    </w:p>
    <w:p w14:paraId="2740EBA2" w14:textId="274CF62D" w:rsidR="006E54E5" w:rsidRDefault="006E54E5" w:rsidP="006E54E5">
      <w:pPr>
        <w:spacing w:before="0" w:after="0"/>
        <w:rPr>
          <w:highlight w:val="red"/>
        </w:rPr>
      </w:pPr>
    </w:p>
    <w:p w14:paraId="009C665E" w14:textId="4FEF31C8" w:rsidR="006E54E5" w:rsidRDefault="006E54E5" w:rsidP="006E54E5">
      <w:pPr>
        <w:spacing w:before="0" w:after="0"/>
        <w:rPr>
          <w:highlight w:val="red"/>
        </w:rPr>
      </w:pPr>
    </w:p>
    <w:p w14:paraId="0B0FE6B0" w14:textId="5051460F" w:rsidR="006E54E5" w:rsidRDefault="006E54E5" w:rsidP="006E54E5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26E12B" wp14:editId="4754647A">
                <wp:simplePos x="0" y="0"/>
                <wp:positionH relativeFrom="column">
                  <wp:posOffset>2866445</wp:posOffset>
                </wp:positionH>
                <wp:positionV relativeFrom="paragraph">
                  <wp:posOffset>53671</wp:posOffset>
                </wp:positionV>
                <wp:extent cx="1009816" cy="4134679"/>
                <wp:effectExtent l="0" t="0" r="0" b="0"/>
                <wp:wrapNone/>
                <wp:docPr id="3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816" cy="41346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28D3A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04EC">
                              <w:rPr>
                                <w:sz w:val="18"/>
                                <w:szCs w:val="18"/>
                              </w:rPr>
                              <w:t>Przetwórstwo przemysłowe</w:t>
                            </w:r>
                          </w:p>
                          <w:p w14:paraId="0090B12E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9E9F3A6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34FB27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E93CFED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79C78E3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8D66260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388C269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096FF34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  <w:p w14:paraId="3BC92530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A47E3A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78B4990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59218FE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0D58F88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BF02447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6ACA9C3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8F95BE1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hurtowy</w:t>
                            </w:r>
                          </w:p>
                          <w:p w14:paraId="2146AFDD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D5850E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5E46C6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4CDE7DC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A4492CD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3C09EEE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F9E1635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C6D1F0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Handel detaliczny</w:t>
                            </w:r>
                          </w:p>
                          <w:p w14:paraId="1C70A022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7BBF7D1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11EE0FE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8AA68D5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C849742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5AB9DB0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3CD3330" w14:textId="77777777" w:rsidR="00A356CF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31B8DE" w14:textId="77777777" w:rsidR="00A356CF" w:rsidRPr="00A704EC" w:rsidRDefault="00A356CF" w:rsidP="006E54E5">
                            <w:pPr>
                              <w:spacing w:before="0" w:after="0" w:line="18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E12B" id="_x0000_s1108" type="#_x0000_t202" style="position:absolute;margin-left:225.7pt;margin-top:4.25pt;width:79.5pt;height:32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" filled="f" stroked="f">
                <v:textbox inset="1mm,1mm,1mm,1mm">
                  <w:txbxContent>
                    <w:p w14:paraId="18228D3A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04EC">
                        <w:rPr>
                          <w:sz w:val="18"/>
                          <w:szCs w:val="18"/>
                        </w:rPr>
                        <w:t>Przetwórstwo przemysłowe</w:t>
                      </w:r>
                    </w:p>
                    <w:p w14:paraId="0090B12E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9E9F3A6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F34FB27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E93CFED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79C78E3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8D66260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388C269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096FF34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  <w:p w14:paraId="3BC92530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EA47E3A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78B4990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59218FE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0D58F88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BF02447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6ACA9C3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8F95BE1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hurtowy</w:t>
                      </w:r>
                    </w:p>
                    <w:p w14:paraId="2146AFDD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FD5850E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5E46C6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4CDE7DC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A4492CD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3C09EEE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F9E1635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EC6D1F0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Handel detaliczny</w:t>
                      </w:r>
                    </w:p>
                    <w:p w14:paraId="1C70A022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7BBF7D1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11EE0FE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8AA68D5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C849742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5AB9DB0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3CD3330" w14:textId="77777777" w:rsidR="00A356CF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231B8DE" w14:textId="77777777" w:rsidR="00A356CF" w:rsidRPr="00A704EC" w:rsidRDefault="00A356CF" w:rsidP="006E54E5">
                      <w:pPr>
                        <w:spacing w:before="0" w:after="0" w:line="18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</w:p>
    <w:p w14:paraId="7C11ACCD" w14:textId="77777777" w:rsidR="006E54E5" w:rsidRDefault="006E54E5" w:rsidP="006E54E5">
      <w:pPr>
        <w:spacing w:before="0" w:after="0"/>
        <w:rPr>
          <w:highlight w:val="red"/>
        </w:rPr>
      </w:pPr>
    </w:p>
    <w:p w14:paraId="4D1F2906" w14:textId="77777777" w:rsidR="006E54E5" w:rsidRDefault="006E54E5" w:rsidP="006E54E5">
      <w:pPr>
        <w:spacing w:before="0" w:after="0"/>
        <w:rPr>
          <w:highlight w:val="red"/>
        </w:rPr>
      </w:pPr>
    </w:p>
    <w:p w14:paraId="3F75A6AB" w14:textId="77777777" w:rsidR="006E54E5" w:rsidRDefault="006E54E5" w:rsidP="006E54E5">
      <w:pPr>
        <w:spacing w:before="0" w:after="0"/>
        <w:rPr>
          <w:highlight w:val="red"/>
        </w:rPr>
      </w:pPr>
    </w:p>
    <w:p w14:paraId="1F87BFA5" w14:textId="77777777" w:rsidR="006E54E5" w:rsidRDefault="006E54E5" w:rsidP="006E54E5">
      <w:pPr>
        <w:spacing w:before="0" w:after="0"/>
        <w:rPr>
          <w:highlight w:val="red"/>
        </w:rPr>
      </w:pPr>
    </w:p>
    <w:p w14:paraId="35CFE865" w14:textId="77777777" w:rsidR="006E54E5" w:rsidRDefault="006E54E5" w:rsidP="006E54E5">
      <w:pPr>
        <w:spacing w:before="0" w:after="0"/>
        <w:rPr>
          <w:highlight w:val="red"/>
        </w:rPr>
      </w:pPr>
    </w:p>
    <w:p w14:paraId="0413412A" w14:textId="77777777" w:rsidR="006E54E5" w:rsidRDefault="006E54E5" w:rsidP="006E54E5">
      <w:pPr>
        <w:spacing w:before="0" w:after="0"/>
        <w:rPr>
          <w:highlight w:val="red"/>
        </w:rPr>
      </w:pPr>
    </w:p>
    <w:p w14:paraId="71B78CE5" w14:textId="77777777" w:rsidR="006E54E5" w:rsidRDefault="006E54E5" w:rsidP="006E54E5">
      <w:pPr>
        <w:spacing w:before="0" w:after="0"/>
        <w:rPr>
          <w:highlight w:val="red"/>
        </w:rPr>
      </w:pPr>
    </w:p>
    <w:p w14:paraId="29A52694" w14:textId="77777777" w:rsidR="006E54E5" w:rsidRDefault="006E54E5" w:rsidP="006E54E5">
      <w:pPr>
        <w:spacing w:before="0" w:after="0"/>
        <w:rPr>
          <w:highlight w:val="red"/>
        </w:rPr>
      </w:pPr>
    </w:p>
    <w:p w14:paraId="3FC5B922" w14:textId="77777777" w:rsidR="006E54E5" w:rsidRDefault="006E54E5" w:rsidP="006E54E5">
      <w:pPr>
        <w:spacing w:before="0" w:after="0"/>
        <w:rPr>
          <w:highlight w:val="red"/>
        </w:rPr>
      </w:pPr>
    </w:p>
    <w:p w14:paraId="1F5C1E20" w14:textId="77777777" w:rsidR="006E54E5" w:rsidRDefault="006E54E5" w:rsidP="006E54E5">
      <w:pPr>
        <w:spacing w:before="0" w:after="0"/>
        <w:rPr>
          <w:highlight w:val="red"/>
        </w:rPr>
      </w:pPr>
    </w:p>
    <w:p w14:paraId="2BFC841F" w14:textId="77777777" w:rsidR="006E54E5" w:rsidRDefault="006E54E5" w:rsidP="006E54E5">
      <w:pPr>
        <w:spacing w:before="0" w:after="0"/>
        <w:rPr>
          <w:highlight w:val="red"/>
        </w:rPr>
      </w:pPr>
    </w:p>
    <w:p w14:paraId="11657294" w14:textId="77777777" w:rsidR="006E54E5" w:rsidRDefault="006E54E5" w:rsidP="006E54E5">
      <w:pPr>
        <w:spacing w:before="0" w:after="0"/>
        <w:rPr>
          <w:highlight w:val="red"/>
        </w:rPr>
      </w:pPr>
    </w:p>
    <w:p w14:paraId="7BE95F05" w14:textId="77777777" w:rsidR="006E54E5" w:rsidRDefault="006E54E5" w:rsidP="006E54E5">
      <w:pPr>
        <w:spacing w:before="0" w:after="0"/>
        <w:rPr>
          <w:highlight w:val="red"/>
        </w:rPr>
      </w:pPr>
    </w:p>
    <w:p w14:paraId="42EF390E" w14:textId="77777777" w:rsidR="006E54E5" w:rsidRDefault="006E54E5" w:rsidP="006E54E5">
      <w:pPr>
        <w:spacing w:before="0" w:after="0"/>
        <w:rPr>
          <w:highlight w:val="red"/>
        </w:rPr>
      </w:pPr>
    </w:p>
    <w:p w14:paraId="6E6C99D6" w14:textId="77777777" w:rsidR="006E54E5" w:rsidRDefault="006E54E5" w:rsidP="006E54E5">
      <w:pPr>
        <w:spacing w:before="0" w:after="0"/>
        <w:rPr>
          <w:highlight w:val="red"/>
        </w:rPr>
      </w:pPr>
    </w:p>
    <w:p w14:paraId="57569915" w14:textId="77777777" w:rsidR="006E54E5" w:rsidRDefault="006E54E5" w:rsidP="006E54E5">
      <w:pPr>
        <w:spacing w:before="0" w:after="0"/>
        <w:rPr>
          <w:highlight w:val="red"/>
        </w:rPr>
      </w:pPr>
    </w:p>
    <w:p w14:paraId="303B9BAA" w14:textId="77777777" w:rsidR="006E54E5" w:rsidRDefault="006E54E5" w:rsidP="006E54E5">
      <w:pPr>
        <w:spacing w:before="0" w:after="0"/>
        <w:rPr>
          <w:highlight w:val="red"/>
        </w:rPr>
      </w:pPr>
    </w:p>
    <w:p w14:paraId="79CF84D9" w14:textId="77777777" w:rsidR="006E54E5" w:rsidRDefault="006E54E5" w:rsidP="006E54E5">
      <w:pPr>
        <w:spacing w:before="0" w:after="0"/>
        <w:rPr>
          <w:highlight w:val="red"/>
        </w:rPr>
      </w:pPr>
    </w:p>
    <w:p w14:paraId="29286C99" w14:textId="77777777" w:rsidR="006E54E5" w:rsidRDefault="006E54E5" w:rsidP="006E54E5">
      <w:pPr>
        <w:spacing w:before="0" w:after="0"/>
        <w:rPr>
          <w:highlight w:val="red"/>
        </w:rPr>
      </w:pPr>
    </w:p>
    <w:p w14:paraId="0EDAF57D" w14:textId="77777777" w:rsidR="006E54E5" w:rsidRDefault="006E54E5" w:rsidP="006E54E5">
      <w:pPr>
        <w:spacing w:before="0" w:after="0"/>
        <w:rPr>
          <w:highlight w:val="red"/>
        </w:rPr>
      </w:pPr>
    </w:p>
    <w:p w14:paraId="01086FF7" w14:textId="77777777" w:rsidR="006E54E5" w:rsidRDefault="006E54E5" w:rsidP="006E54E5">
      <w:pPr>
        <w:spacing w:before="0" w:after="0"/>
        <w:rPr>
          <w:highlight w:val="red"/>
        </w:rPr>
      </w:pPr>
    </w:p>
    <w:p w14:paraId="3BBC0902" w14:textId="77777777" w:rsidR="006E54E5" w:rsidRDefault="006E54E5" w:rsidP="006E54E5">
      <w:pPr>
        <w:spacing w:before="0" w:after="0"/>
        <w:rPr>
          <w:highlight w:val="red"/>
        </w:rPr>
      </w:pPr>
    </w:p>
    <w:p w14:paraId="37B266FF" w14:textId="77777777" w:rsidR="006E54E5" w:rsidRDefault="006E54E5" w:rsidP="006E54E5">
      <w:pPr>
        <w:spacing w:before="0" w:after="0"/>
        <w:rPr>
          <w:highlight w:val="red"/>
        </w:rPr>
      </w:pPr>
    </w:p>
    <w:p w14:paraId="52261EB3" w14:textId="77777777" w:rsidR="006E54E5" w:rsidRDefault="006E54E5" w:rsidP="006E54E5">
      <w:pPr>
        <w:spacing w:before="0" w:after="0"/>
        <w:rPr>
          <w:highlight w:val="red"/>
        </w:rPr>
      </w:pPr>
    </w:p>
    <w:p w14:paraId="1B749F9B" w14:textId="77777777" w:rsidR="006E54E5" w:rsidRDefault="006E54E5" w:rsidP="006E54E5">
      <w:pPr>
        <w:spacing w:before="0" w:after="0"/>
        <w:rPr>
          <w:highlight w:val="red"/>
        </w:rPr>
      </w:pPr>
    </w:p>
    <w:p w14:paraId="641BCA55" w14:textId="77777777" w:rsidR="006E54E5" w:rsidRDefault="006E54E5" w:rsidP="006E54E5">
      <w:pPr>
        <w:spacing w:before="0" w:after="0"/>
        <w:rPr>
          <w:highlight w:val="red"/>
        </w:rPr>
      </w:pPr>
    </w:p>
    <w:p w14:paraId="192E1498" w14:textId="77777777" w:rsidR="006E54E5" w:rsidRDefault="006E54E5" w:rsidP="006E54E5">
      <w:pPr>
        <w:spacing w:before="0" w:after="0"/>
        <w:rPr>
          <w:highlight w:val="red"/>
        </w:rPr>
      </w:pPr>
    </w:p>
    <w:p w14:paraId="17D8CC69" w14:textId="77777777" w:rsidR="006E54E5" w:rsidRDefault="006E54E5" w:rsidP="006E54E5">
      <w:pPr>
        <w:spacing w:before="0" w:after="0"/>
        <w:rPr>
          <w:highlight w:val="red"/>
        </w:rPr>
      </w:pPr>
    </w:p>
    <w:p w14:paraId="73268CAB" w14:textId="77777777" w:rsidR="006E54E5" w:rsidRDefault="006E54E5" w:rsidP="006E54E5">
      <w:pPr>
        <w:spacing w:before="0" w:after="0"/>
        <w:rPr>
          <w:highlight w:val="red"/>
        </w:rPr>
      </w:pPr>
    </w:p>
    <w:p w14:paraId="28EF62A0" w14:textId="77777777" w:rsidR="006E54E5" w:rsidRDefault="006E54E5" w:rsidP="006E54E5">
      <w:pPr>
        <w:spacing w:before="0" w:after="0"/>
        <w:rPr>
          <w:highlight w:val="red"/>
        </w:rPr>
      </w:pPr>
    </w:p>
    <w:p w14:paraId="02A75A30" w14:textId="33AB0815" w:rsidR="006E54E5" w:rsidRDefault="0002394C" w:rsidP="006E54E5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E7F6FBA" wp14:editId="0B9F7437">
                <wp:simplePos x="0" y="0"/>
                <wp:positionH relativeFrom="column">
                  <wp:posOffset>1222375</wp:posOffset>
                </wp:positionH>
                <wp:positionV relativeFrom="paragraph">
                  <wp:posOffset>153035</wp:posOffset>
                </wp:positionV>
                <wp:extent cx="4795520" cy="712470"/>
                <wp:effectExtent l="0" t="0" r="5080" b="11430"/>
                <wp:wrapNone/>
                <wp:docPr id="532" name="Grupa 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5520" cy="712470"/>
                          <a:chOff x="0" y="0"/>
                          <a:chExt cx="4796143" cy="712470"/>
                        </a:xfrm>
                      </wpg:grpSpPr>
                      <wpg:grpSp>
                        <wpg:cNvPr id="533" name="Grupa 533"/>
                        <wpg:cNvGrpSpPr/>
                        <wpg:grpSpPr>
                          <a:xfrm>
                            <a:off x="0" y="0"/>
                            <a:ext cx="2104390" cy="712470"/>
                            <a:chOff x="0" y="0"/>
                            <a:chExt cx="2104800" cy="712470"/>
                          </a:xfrm>
                        </wpg:grpSpPr>
                        <wpg:grpSp>
                          <wpg:cNvPr id="543" name="Grupa 543"/>
                          <wpg:cNvGrpSpPr/>
                          <wpg:grpSpPr>
                            <a:xfrm>
                              <a:off x="304800" y="0"/>
                              <a:ext cx="1800000" cy="712470"/>
                              <a:chOff x="0" y="0"/>
                              <a:chExt cx="1800000" cy="712470"/>
                            </a:xfrm>
                          </wpg:grpSpPr>
                          <wps:wsp>
                            <wps:cNvPr id="54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4970E" w14:textId="77777777" w:rsidR="00A356CF" w:rsidRPr="00DC0A25" w:rsidRDefault="00A356CF" w:rsidP="006E54E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Ceny energii i paliw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4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312F19" w14:textId="77777777" w:rsidR="00A356CF" w:rsidRPr="00856E98" w:rsidRDefault="00A356CF" w:rsidP="006E54E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czynszu, najmu lokali, itp.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61950"/>
                                <a:ext cx="179959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F2169E" w14:textId="77777777" w:rsidR="00A356CF" w:rsidRPr="00856E98" w:rsidRDefault="00A356CF" w:rsidP="006E54E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komponentów i usług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4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33400"/>
                                <a:ext cx="179959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9AB8B2" w14:textId="77777777" w:rsidR="00A356CF" w:rsidRPr="00856E98" w:rsidRDefault="00A356CF" w:rsidP="006E54E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zatrudnienia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48" name="Grupa 548"/>
                          <wpg:cNvGrpSpPr/>
                          <wpg:grpSpPr>
                            <a:xfrm>
                              <a:off x="0" y="31750"/>
                              <a:ext cx="250825" cy="650875"/>
                              <a:chOff x="0" y="0"/>
                              <a:chExt cx="250825" cy="650875"/>
                            </a:xfrm>
                          </wpg:grpSpPr>
                          <wps:wsp>
                            <wps:cNvPr id="55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63" name="Grupa 563"/>
                        <wpg:cNvGrpSpPr/>
                        <wpg:grpSpPr>
                          <a:xfrm>
                            <a:off x="2182483" y="0"/>
                            <a:ext cx="2613660" cy="712470"/>
                            <a:chOff x="0" y="0"/>
                            <a:chExt cx="2613660" cy="713047"/>
                          </a:xfrm>
                        </wpg:grpSpPr>
                        <wpg:grpSp>
                          <wpg:cNvPr id="564" name="Grupa 564"/>
                          <wpg:cNvGrpSpPr/>
                          <wpg:grpSpPr>
                            <a:xfrm>
                              <a:off x="285750" y="0"/>
                              <a:ext cx="2327910" cy="713047"/>
                              <a:chOff x="0" y="0"/>
                              <a:chExt cx="2327910" cy="713047"/>
                            </a:xfrm>
                          </wpg:grpSpPr>
                          <wps:wsp>
                            <wps:cNvPr id="56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A10D50" w14:textId="77777777" w:rsidR="00A356CF" w:rsidRPr="00856E98" w:rsidRDefault="00A356CF" w:rsidP="006E54E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Z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miany w przepisach i wymogach prawnych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00" y="0"/>
                                <a:ext cx="230251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E8FAE8" w14:textId="77777777" w:rsidR="00A356CF" w:rsidRPr="00856E98" w:rsidRDefault="00A356CF" w:rsidP="006E54E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C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eny importu bezpośredniego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6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361950"/>
                                <a:ext cx="2302930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9E9CFE" w14:textId="77777777" w:rsidR="00A356CF" w:rsidRPr="00856E98" w:rsidRDefault="00A356CF" w:rsidP="006E54E5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K</w:t>
                                  </w:r>
                                  <w:r w:rsidRPr="000F2589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oszty finansowania (kredyty, pożyczki, itp.)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7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" y="533400"/>
                                <a:ext cx="2302295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5FAF73" w14:textId="77777777" w:rsidR="00A356CF" w:rsidRPr="00D267D9" w:rsidRDefault="00A356CF" w:rsidP="006E54E5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Inne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65" name="Grupa 65"/>
                          <wpg:cNvGrpSpPr/>
                          <wpg:grpSpPr>
                            <a:xfrm>
                              <a:off x="0" y="31750"/>
                              <a:ext cx="251412" cy="651470"/>
                              <a:chOff x="0" y="0"/>
                              <a:chExt cx="251412" cy="651470"/>
                            </a:xfrm>
                          </wpg:grpSpPr>
                          <wps:wsp>
                            <wps:cNvPr id="6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78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55600"/>
                                <a:ext cx="25141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27050"/>
                                <a:ext cx="251412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02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7F6FBA" id="Grupa 532" o:spid="_x0000_s1109" style="position:absolute;margin-left:96.25pt;margin-top:12.05pt;width:377.6pt;height:56.1pt;z-index:251657216" coordsize="47961,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">
                <v:group id="Grupa 533" o:spid="_x0000_s1110" style="position:absolute;width:21043;height:7124" coordsize="21048,7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group id="Grupa 543" o:spid="_x0000_s1111" style="position:absolute;left:3048;width:18000;height:7124" coordsize="18000,71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  <v:shape id="_x0000_s1112" type="#_x0000_t202" style="position:absolute;width:18000;height:17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2CcQA&#10;AADcAAAADwAAAGRycy9kb3ducmV2LnhtbESPwW7CMBBE75X6D9ZW4lacIkBVikFRSSUOcCD0A1bx&#10;kriN16ntQvh7jITEcTQzbzSL1WA7cSIfjGMFb+MMBHHttOFGwffh6/UdRIjIGjvHpOBCAVbL56cF&#10;5tqdeU+nKjYiQTjkqKCNsc+lDHVLFsPY9cTJOzpvMSbpG6k9nhPcdnKSZXNp0XBaaLGnz5bq3+rf&#10;KvDmR2PpS1tc5OZvtz5WPtsapUYvQ/EBItIQH+F7e6MVzKZTuJ1JR0A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7dgnEAAAA3AAAAA8AAAAAAAAAAAAAAAAAmAIAAGRycy9k&#10;b3ducmV2LnhtbFBLBQYAAAAABAAEAPUAAACJAwAAAAA=&#10;" filled="f" stroked="f">
                      <v:textbox inset="0,0,1mm,0">
                        <w:txbxContent>
                          <w:p w14:paraId="2564970E" w14:textId="77777777" w:rsidR="00A356CF" w:rsidRPr="00DC0A25" w:rsidRDefault="00A356CF" w:rsidP="006E54E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Ceny energii i paliw</w:t>
                            </w:r>
                          </w:p>
                        </w:txbxContent>
                      </v:textbox>
                    </v:shape>
                    <v:shape id="_x0000_s1113" type="#_x0000_t202" style="position:absolute;top:1778;width:1799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/h9sMA&#10;AADcAAAADwAAAGRycy9kb3ducmV2LnhtbESPzarCMBSE94LvEI7g5qKpchWpRvEH9W5cVH2AQ3Ns&#10;i81JaaLW+/RGEFwOM/MNM1s0phR3ql1hWcGgH4EgTq0uOFNwPm17ExDOI2ssLZOCJzlYzNutGcba&#10;Pjih+9FnIkDYxagg976KpXRpTgZd31bEwbvY2qAPss6krvER4KaUwygaS4MFh4UcK1rnlF6PN6OA&#10;lon9P1zdziSrzXp3KZh+5F6pbqdZTkF4avw3/Gn/aQWj3xG8z4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/h9sMAAADcAAAADwAAAAAAAAAAAAAAAACYAgAAZHJzL2Rv&#10;d25yZXYueG1sUEsFBgAAAAAEAAQA9QAAAIgDAAAAAA==&#10;" filled="f" stroked="f">
                      <v:textbox inset="0,0,0,0">
                        <w:txbxContent>
                          <w:p w14:paraId="6D312F19" w14:textId="77777777" w:rsidR="00A356CF" w:rsidRPr="00856E98" w:rsidRDefault="00A356CF" w:rsidP="006E54E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czynszu, najmu lokali, itp.</w:t>
                            </w:r>
                          </w:p>
                        </w:txbxContent>
                      </v:textbox>
                    </v:shape>
                    <v:shape id="_x0000_s1114" type="#_x0000_t202" style="position:absolute;top:3619;width:17995;height:17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1/gcMA&#10;AADcAAAADwAAAGRycy9kb3ducmV2LnhtbESPzarCMBSE9xd8h3AENxdNlatINYo/+LNxUfUBDs2x&#10;LTYnpYla79MbQXA5zMw3zHTemFLcqXaFZQX9XgSCOLW64EzB+bTpjkE4j6yxtEwKnuRgPmv9TDHW&#10;9sEJ3Y8+EwHCLkYFufdVLKVLczLoerYiDt7F1gZ9kHUmdY2PADelHETRSBosOCzkWNEqp/R6vBkF&#10;tEjs/+HqtiZZrlfbS8H0K3dKddrNYgLCU+O/4U97rxUM/0bwPhOO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1/gcMAAADcAAAADwAAAAAAAAAAAAAAAACYAgAAZHJzL2Rv&#10;d25yZXYueG1sUEsFBgAAAAAEAAQA9QAAAIgDAAAAAA==&#10;" filled="f" stroked="f">
                      <v:textbox inset="0,0,0,0">
                        <w:txbxContent>
                          <w:p w14:paraId="07F2169E" w14:textId="77777777" w:rsidR="00A356CF" w:rsidRPr="00856E98" w:rsidRDefault="00A356CF" w:rsidP="006E54E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komponentów i usług</w:t>
                            </w:r>
                          </w:p>
                        </w:txbxContent>
                      </v:textbox>
                    </v:shape>
                    <v:shape id="_x0000_s1115" type="#_x0000_t202" style="position:absolute;top:5334;width:17995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aGsUA&#10;AADcAAAADwAAAGRycy9kb3ducmV2LnhtbESPQWvCQBSE70L/w/IKvUjdWKotqZuglqoXD4n+gEf2&#10;mQSzb0N2m6T99d2C4HGYmW+YVTqaRvTUudqygvksAkFcWF1zqeB8+np+B+E8ssbGMin4IQdp8jBZ&#10;YaztwBn1uS9FgLCLUUHlfRtL6YqKDLqZbYmDd7GdQR9kV0rd4RDgppEvUbSUBmsOCxW2tK2ouObf&#10;RgGtM/t7vLqdyTaf292lZprKvVJPj+P6A4Sn0d/Dt/ZBK1i8vsH/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wdoaxQAAANwAAAAPAAAAAAAAAAAAAAAAAJgCAABkcnMv&#10;ZG93bnJldi54bWxQSwUGAAAAAAQABAD1AAAAigMAAAAA&#10;" filled="f" stroked="f">
                      <v:textbox inset="0,0,0,0">
                        <w:txbxContent>
                          <w:p w14:paraId="3D9AB8B2" w14:textId="77777777" w:rsidR="00A356CF" w:rsidRPr="00856E98" w:rsidRDefault="00A356CF" w:rsidP="006E54E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zatrudnienia</w:t>
                            </w:r>
                          </w:p>
                        </w:txbxContent>
                      </v:textbox>
                    </v:shape>
                  </v:group>
                  <v:group id="Grupa 548" o:spid="_x0000_s1116" style="position:absolute;top:317;width:2508;height:6509" coordsize="2508,65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  <v:rect id="Rectangle 241" o:spid="_x0000_s1117" style="position:absolute;width:2508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5dEMIA&#10;AADcAAAADwAAAGRycy9kb3ducmV2LnhtbESPzYrCMBSF98K8Q7iCO00dULRjFJlB0KXVhe4uzbUp&#10;09yUJNr69kYYmOXh/Hyc1aa3jXiQD7VjBdNJBoK4dLrmSsH5tBsvQISIrLFxTAqeFGCz/hisMNeu&#10;4yM9iliJNMIhRwUmxjaXMpSGLIaJa4mTd3PeYkzSV1J77NK4beRnls2lxZoTwWBL34bK3+JuE/fS&#10;T5cHc/dNcVtenxldO/lzUGo07LdfICL18T/8195rBbPZHN5n0hG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/l0QwgAAANwAAAAPAAAAAAAAAAAAAAAAAJgCAABkcnMvZG93&#10;bnJldi54bWxQSwUGAAAAAAQABAD1AAAAhwMAAAAA&#10;" fillcolor="#522398" stroked="f" strokeweight="0"/>
                    <v:rect id="Rectangle 241" o:spid="_x0000_s1118" style="position:absolute;top:1778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4SksIA&#10;AADcAAAADwAAAGRycy9kb3ducmV2LnhtbERPTWvCQBC9C/0PyxR6Ed1Eqkh0lSIUemyt0HobsmMS&#10;m50Nu1uT+uudg9Dj432vt4Nr1YVCbDwbyKcZKOLS24YrA4fP18kSVEzIFlvPZOCPImw3D6M1Ftb3&#10;/EGXfaqUhHAs0ECdUldoHcuaHMap74iFO/ngMAkMlbYBewl3rZ5l2UI7bFgaauxoV1P5s/91BubX&#10;kD/P38chn+3y8qjtuf/+uhrz9Di8rEAlGtK/+O5+s+JbyHw5I0dAb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zhKSwgAAANwAAAAPAAAAAAAAAAAAAAAAAJgCAABkcnMvZG93&#10;bnJldi54bWxQSwUGAAAAAAQABAD1AAAAhwMAAAAA&#10;" fillcolor="#977bc1" stroked="f" strokeweight="0"/>
                    <v:rect id="Rectangle 241" o:spid="_x0000_s1119" style="position:absolute;top:3556;width:2501;height:1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mGsQA&#10;AADcAAAADwAAAGRycy9kb3ducmV2LnhtbESPQWvCQBSE70L/w/KEXkrdKJqW1FWKRRH0om3vj+xr&#10;sib7NmTXGP+9KxQ8DjPzDTNf9rYWHbXeOFYwHiUgiHOnDRcKfr7Xr+8gfEDWWDsmBVfysFw8DeaY&#10;aXfhA3XHUIgIYZ+hgjKEJpPS5yVZ9CPXEEfvz7UWQ5RtIXWLlwi3tZwkSSotGo4LJTa0Kimvjmer&#10;YPU7rTbpF5mqM7s0TF78mz3tlXoe9p8fIAL14RH+b2+1glk6hvuZe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v5hrEAAAA3AAAAA8AAAAAAAAAAAAAAAAAmAIAAGRycy9k&#10;b3ducmV2LnhtbFBLBQYAAAAABAAEAPUAAACJAwAAAAA=&#10;" fillcolor="#baa7d6" stroked="f" strokeweight="0"/>
                    <v:rect id="Rectangle 241" o:spid="_x0000_s1120" style="position:absolute;top:5270;width:2501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DDpscA&#10;AADcAAAADwAAAGRycy9kb3ducmV2LnhtbESPQWvCQBSE7wX/w/IK3uqmYm1JXcUqYg9eaot4fGSf&#10;2TTZt2l2NdFf7wpCj8PMfMNMZp2txIkaXzhW8DxIQBBnThecK/j5Xj29gfABWWPlmBScycNs2nuY&#10;YKpdy1902oZcRAj7FBWYEOpUSp8ZsugHriaO3sE1FkOUTS51g22E20oOk2QsLRYcFwzWtDCUlduj&#10;VdDtf8vL6/rwkS3/zLkc7TaXdumV6j9283cQgbrwH763P7WCl/EQbmfi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Qw6bHAAAA3AAAAA8AAAAAAAAAAAAAAAAAmAIAAGRy&#10;cy9kb3ducmV2LnhtbFBLBQYAAAAABAAEAPUAAACMAwAAAAA=&#10;" fillcolor="#dcd3ea" stroked="f" strokeweight="0"/>
                  </v:group>
                </v:group>
                <v:group id="Grupa 563" o:spid="_x0000_s1121" style="position:absolute;left:21824;width:26137;height:7124" coordsize="26136,7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group id="Grupa 564" o:spid="_x0000_s1122" style="position:absolute;left:2857;width:23279;height:7130" coordsize="23279,71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  <v:shape id="_x0000_s1123" type="#_x0000_t202" style="position:absolute;top:1778;width:23018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9lsQA&#10;AADcAAAADwAAAGRycy9kb3ducmV2LnhtbESPQWvCQBSE74X+h+UVvBSzqRCRmFWsYuqlh0R/wCP7&#10;TILZtyG7auyv7xaEHoeZ+YbJ1qPpxI0G11pW8BHFIIgrq1uuFZyO++kChPPIGjvLpOBBDtar15cM&#10;U23vXNCt9LUIEHYpKmi871MpXdWQQRfZnjh4ZzsY9EEOtdQD3gPcdHIWx3NpsOWw0GBP24aqS3k1&#10;CmhT2J/vi8tN8bnb5ueW6V1+KTV5GzdLEJ5G/x9+tg9aQTJP4O9MO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qvZbEAAAA3AAAAA8AAAAAAAAAAAAAAAAAmAIAAGRycy9k&#10;b3ducmV2LnhtbFBLBQYAAAAABAAEAPUAAACJAwAAAAA=&#10;" filled="f" stroked="f">
                      <v:textbox inset="0,0,0,0">
                        <w:txbxContent>
                          <w:p w14:paraId="36A10D50" w14:textId="77777777" w:rsidR="00A356CF" w:rsidRPr="00856E98" w:rsidRDefault="00A356CF" w:rsidP="006E54E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miany w przepisach i wymogach prawnych</w:t>
                            </w:r>
                          </w:p>
                        </w:txbxContent>
                      </v:textbox>
                    </v:shape>
                    <v:shape id="_x0000_s1124" type="#_x0000_t202" style="position:absolute;left:254;width:23025;height:1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SGesMA&#10;AADcAAAADwAAAGRycy9kb3ducmV2LnhtbESPzarCMBSE94LvEI7g5qKpwlWpRvEH9W5cVH2AQ3Ns&#10;i81JaaLW+/RGEFwOM/MNM1s0phR3ql1hWcGgH4EgTq0uOFNwPm17ExDOI2ssLZOCJzlYzNutGcba&#10;Pjih+9FnIkDYxagg976KpXRpTgZd31bEwbvY2qAPss6krvER4KaUwygaSYMFh4UcK1rnlF6PN6OA&#10;lon9P1zdziSrzXp3KZh+5F6pbqdZTkF4avw3/Gn/aQW/ozG8z4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SGesMAAADcAAAADwAAAAAAAAAAAAAAAACYAgAAZHJzL2Rv&#10;d25yZXYueG1sUEsFBgAAAAAEAAQA9QAAAIgDAAAAAA==&#10;" filled="f" stroked="f">
                      <v:textbox inset="0,0,0,0">
                        <w:txbxContent>
                          <w:p w14:paraId="1EE8FAE8" w14:textId="77777777" w:rsidR="00A356CF" w:rsidRPr="00856E98" w:rsidRDefault="00A356CF" w:rsidP="006E54E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eny importu bezpośredniego</w:t>
                            </w:r>
                          </w:p>
                        </w:txbxContent>
                      </v:textbox>
                    </v:shape>
                    <v:shape id="_x0000_s1125" type="#_x0000_t202" style="position:absolute;left:190;top:3619;width:23029;height:1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sSCL4A&#10;AADcAAAADwAAAGRycy9kb3ducmV2LnhtbERPSwrCMBDdC94hjOBGNFVQpBrFD342LqoeYGjGtthM&#10;ShO1enqzEFw+3n++bEwpnlS7wrKC4SACQZxaXXCm4HrZ9acgnEfWWFomBW9ysFy0W3OMtX1xQs+z&#10;z0QIYRejgtz7KpbSpTkZdANbEQfuZmuDPsA6k7rGVwg3pRxF0UQaLDg05FjRJqf0fn4YBbRK7Od0&#10;d3uTrLeb/a1g6smDUt1Os5qB8NT4v/jnPmoF40lYG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frEgi+AAAA3AAAAA8AAAAAAAAAAAAAAAAAmAIAAGRycy9kb3ducmV2&#10;LnhtbFBLBQYAAAAABAAEAPUAAACDAwAAAAA=&#10;" filled="f" stroked="f">
                      <v:textbox inset="0,0,0,0">
                        <w:txbxContent>
                          <w:p w14:paraId="539E9CFE" w14:textId="77777777" w:rsidR="00A356CF" w:rsidRPr="00856E98" w:rsidRDefault="00A356CF" w:rsidP="006E54E5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Pr="000F2589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oszty finansowania (kredyty, pożyczki, itp.)</w:t>
                            </w:r>
                          </w:p>
                        </w:txbxContent>
                      </v:textbox>
                    </v:shape>
                    <v:shape id="_x0000_s1126" type="#_x0000_t202" style="position:absolute;left:190;top:5334;width:23023;height:17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rS8MA&#10;AADcAAAADwAAAGRycy9kb3ducmV2LnhtbESPzarCMBSE9xd8h3AEN6Kpgj9Uo/iDejcuqj7AoTm2&#10;xeakNFGrT2+EC3c5zMw3zHzZmFI8qHaFZQWDfgSCOLW64EzB5bzrTUE4j6yxtEwKXuRguWj9zDHW&#10;9skJPU4+EwHCLkYFufdVLKVLczLo+rYiDt7V1gZ9kHUmdY3PADelHEbRWBosOCzkWNEmp/R2uhsF&#10;tErs+3hze5Ost5v9tWDqyoNSnXazmoHw1Pj/8F/7VysYTUbwPROO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rS8MAAADcAAAADwAAAAAAAAAAAAAAAACYAgAAZHJzL2Rv&#10;d25yZXYueG1sUEsFBgAAAAAEAAQA9QAAAIgDAAAAAA==&#10;" filled="f" stroked="f">
                      <v:textbox inset="0,0,0,0">
                        <w:txbxContent>
                          <w:p w14:paraId="2F5FAF73" w14:textId="77777777" w:rsidR="00A356CF" w:rsidRPr="00D267D9" w:rsidRDefault="00A356CF" w:rsidP="006E54E5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</w:txbxContent>
                      </v:textbox>
                    </v:shape>
                  </v:group>
                  <v:group id="Grupa 65" o:spid="_x0000_s1127" style="position:absolute;top:317;width:2514;height:6515" coordsize="2514,6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  <v:rect id="Rectangle 241" o:spid="_x0000_s1128" style="position:absolute;top:1778;width:2514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4ZYb0A&#10;AADbAAAADwAAAGRycy9kb3ducmV2LnhtbESPwQrCMBBE74L/EFbwpmk9qFSjSEEUFEHrByzN2hab&#10;TWmi1r83guBxmJk3zHLdmVo8qXWVZQXxOAJBnFtdcaHgmm1HcxDOI2usLZOCNzlYr/q9JSbavvhM&#10;z4svRICwS1BB6X2TSOnykgy6sW2Ig3ezrUEfZFtI3eIrwE0tJ1E0lQYrDgslNpSWlN8vD6PgdIzj&#10;KM0OWcCkSH7G6ZF3Sg0H3WYBwlPn/+Ffe68VTGfw/RJ+gFx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c4ZYb0AAADbAAAADwAAAAAAAAAAAAAAAACYAgAAZHJzL2Rvd25yZXYu&#10;eG1sUEsFBgAAAAAEAAQA9QAAAIIDAAAAAA==&#10;" fillcolor="#686868" stroked="f" strokeweight="0"/>
                    <v:rect id="Rectangle 241" o:spid="_x0000_s1129" style="position:absolute;top:3556;width:2514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+YZMAA&#10;AADbAAAADwAAAGRycy9kb3ducmV2LnhtbERPy4rCMBTdC/MP4Q64EU19IFKNpSOIwqx0ZMDdpbm2&#10;dZqbkkStfz9ZCC4P573KOtOIOzlfW1YwHiUgiAuray4VnH62wwUIH5A1NpZJwZM8ZOuP3gpTbR98&#10;oPsxlCKGsE9RQRVCm0rpi4oM+pFtiSN3sc5giNCVUjt8xHDTyEmSzKXBmmNDhS1tKir+jjejYLLY&#10;Dab4+53zmc5X47541p2mSvU/u3wJIlAX3uKXe68VzOPY+CX+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R+YZMAAAADbAAAADwAAAAAAAAAAAAAAAACYAgAAZHJzL2Rvd25y&#10;ZXYueG1sUEsFBgAAAAAEAAQA9QAAAIUDAAAAAA==&#10;" fillcolor="#909090" stroked="f" strokeweight="0"/>
                    <v:rect id="Rectangle 241" o:spid="_x0000_s1130" style="position:absolute;top:5270;width:2514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LjDMMA&#10;AADbAAAADwAAAGRycy9kb3ducmV2LnhtbESPQWvCQBSE74X+h+UVeim60YIk0VWKWhBvVdHrM/tM&#10;QrNvQ3aj67/vCgWPw8x8w8wWwTTiSp2rLSsYDRMQxIXVNZcKDvvvQQrCeWSNjWVScCcHi/nrywxz&#10;bW/8Q9edL0WEsMtRQeV9m0vpiooMuqFtiaN3sZ1BH2VXSt3hLcJNI8dJMpEGa44LFba0rKj43fVG&#10;Qbru0z6T23P4WH+ujnyiUxJIqfe38DUF4Sn4Z/i/vdEKJhk8vs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LjDMMAAADbAAAADwAAAAAAAAAAAAAAAACYAgAAZHJzL2Rv&#10;d25yZXYueG1sUEsFBgAAAAAEAAQA9QAAAIgDAAAAAA==&#10;" fillcolor="#b0b0b0" stroked="f" strokeweight="0"/>
                    <v:rect id="Rectangle 241" o:spid="_x0000_s1131" style="position:absolute;width:2508;height:1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AlcIA&#10;AADbAAAADwAAAGRycy9kb3ducmV2LnhtbERPy2rCQBTdF/yH4Qpuik6U1Ed0FAkUSlf1Abq8ZK5J&#10;NHMnzExj+vedRaHLw3lvdr1pREfO15YVTCcJCOLC6ppLBefT+3gJwgdkjY1lUvBDHnbbwcsGM22f&#10;fKDuGEoRQ9hnqKAKoc2k9EVFBv3EtsSRu1lnMEToSqkdPmO4aeQsSebSYM2xocKW8oqKx/HbKHjr&#10;XhfL9HoLl7tMz1+r/Jq7z1Sp0bDfr0EE6sO/+M/9oRUs4vr4Jf4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a4CVwgAAANsAAAAPAAAAAAAAAAAAAAAAAJgCAABkcnMvZG93&#10;bnJldi54bWxQSwUGAAAAAAQABAD1AAAAhwMAAAAA&#10;" fillcolor="#404040" stroked="f" strokeweight="0"/>
                  </v:group>
                </v:group>
              </v:group>
            </w:pict>
          </mc:Fallback>
        </mc:AlternateContent>
      </w:r>
    </w:p>
    <w:p w14:paraId="693B908B" w14:textId="5E99219A" w:rsidR="006E54E5" w:rsidRDefault="006E54E5" w:rsidP="006E54E5">
      <w:pPr>
        <w:spacing w:before="0" w:after="0"/>
        <w:rPr>
          <w:highlight w:val="red"/>
        </w:rPr>
      </w:pPr>
    </w:p>
    <w:p w14:paraId="2D250BAD" w14:textId="77777777" w:rsidR="006E54E5" w:rsidRDefault="006E54E5" w:rsidP="006E54E5">
      <w:pPr>
        <w:spacing w:before="0" w:after="0"/>
        <w:rPr>
          <w:highlight w:val="red"/>
        </w:rPr>
      </w:pPr>
    </w:p>
    <w:p w14:paraId="013DBAE7" w14:textId="77777777" w:rsidR="006E54E5" w:rsidRDefault="006E54E5" w:rsidP="006E54E5">
      <w:pPr>
        <w:spacing w:before="0" w:after="0"/>
        <w:rPr>
          <w:highlight w:val="red"/>
        </w:rPr>
      </w:pPr>
    </w:p>
    <w:p w14:paraId="3837D53C" w14:textId="77777777" w:rsidR="006E54E5" w:rsidRDefault="006E54E5" w:rsidP="006E54E5">
      <w:pPr>
        <w:spacing w:before="0" w:after="0"/>
        <w:rPr>
          <w:highlight w:val="red"/>
        </w:rPr>
      </w:pPr>
    </w:p>
    <w:p w14:paraId="50FC23CE" w14:textId="77777777" w:rsidR="006E54E5" w:rsidRDefault="006E54E5" w:rsidP="006E54E5">
      <w:pPr>
        <w:spacing w:before="0" w:after="0"/>
        <w:rPr>
          <w:highlight w:val="red"/>
        </w:rPr>
      </w:pPr>
    </w:p>
    <w:p w14:paraId="73F6864D" w14:textId="77777777" w:rsidR="006E54E5" w:rsidRDefault="006E54E5" w:rsidP="006E54E5">
      <w:pPr>
        <w:spacing w:before="0" w:after="0"/>
        <w:rPr>
          <w:highlight w:val="red"/>
        </w:rPr>
      </w:pPr>
    </w:p>
    <w:p w14:paraId="538B2A76" w14:textId="5AB226B6" w:rsidR="006E54E5" w:rsidRPr="00782C3C" w:rsidRDefault="001D7F9F" w:rsidP="006E54E5">
      <w:pPr>
        <w:rPr>
          <w:rFonts w:eastAsia="Fira Sans Light" w:cs="Times New Roman"/>
        </w:rPr>
      </w:pPr>
      <w:r w:rsidRPr="00C17F8A">
        <w:rPr>
          <w:szCs w:val="19"/>
        </w:rPr>
        <w:t xml:space="preserve">Przedsiębiorcy, </w:t>
      </w:r>
      <w:r w:rsidRPr="00C17F8A">
        <w:rPr>
          <w:spacing w:val="-4"/>
        </w:rPr>
        <w:t>którzy udzielili odpowiedzi w badaniu</w:t>
      </w:r>
      <w:r w:rsidRPr="00C17F8A">
        <w:rPr>
          <w:szCs w:val="19"/>
        </w:rPr>
        <w:t xml:space="preserve"> najczęściej</w:t>
      </w:r>
      <w:r w:rsidRPr="00C17F8A">
        <w:rPr>
          <w:rFonts w:eastAsia="Fira Sans Light" w:cs="Times New Roman"/>
          <w:spacing w:val="-4"/>
          <w:szCs w:val="19"/>
        </w:rPr>
        <w:t xml:space="preserve"> wskazywali na wzrost</w:t>
      </w:r>
      <w:r w:rsidRPr="00C17F8A">
        <w:rPr>
          <w:rFonts w:eastAsia="Fira Sans Light" w:cs="Times New Roman"/>
        </w:rPr>
        <w:t xml:space="preserve"> </w:t>
      </w:r>
      <w:r>
        <w:rPr>
          <w:rFonts w:eastAsia="Fira Sans Light" w:cs="Times New Roman"/>
        </w:rPr>
        <w:t xml:space="preserve">kosztów </w:t>
      </w:r>
      <w:r w:rsidRPr="00C17F8A">
        <w:rPr>
          <w:rFonts w:eastAsia="Fira Sans Light" w:cs="Times New Roman"/>
        </w:rPr>
        <w:t>cen energii i paliw</w:t>
      </w:r>
      <w:r w:rsidRPr="00C17F8A">
        <w:rPr>
          <w:rFonts w:eastAsia="Fira Sans Light" w:cs="Times New Roman"/>
          <w:szCs w:val="19"/>
        </w:rPr>
        <w:t xml:space="preserve"> jako</w:t>
      </w:r>
      <w:r>
        <w:rPr>
          <w:rFonts w:eastAsia="Fira Sans Light" w:cs="Times New Roman"/>
          <w:szCs w:val="19"/>
        </w:rPr>
        <w:t> </w:t>
      </w:r>
      <w:r w:rsidRPr="00C17F8A">
        <w:rPr>
          <w:rFonts w:eastAsia="Fira Sans Light" w:cs="Times New Roman"/>
          <w:szCs w:val="19"/>
        </w:rPr>
        <w:t>na</w:t>
      </w:r>
      <w:r>
        <w:rPr>
          <w:rFonts w:eastAsia="Fira Sans Light" w:cs="Times New Roman"/>
          <w:szCs w:val="19"/>
        </w:rPr>
        <w:t> </w:t>
      </w:r>
      <w:r w:rsidRPr="00C17F8A">
        <w:rPr>
          <w:rFonts w:eastAsia="Fira Sans Light" w:cs="Times New Roman"/>
          <w:szCs w:val="19"/>
        </w:rPr>
        <w:t xml:space="preserve">czynnik, który w największym stopniu wpłynie </w:t>
      </w:r>
      <w:r w:rsidRPr="00C17F8A">
        <w:rPr>
          <w:rFonts w:cs="Fira Sans"/>
          <w:szCs w:val="19"/>
        </w:rPr>
        <w:t xml:space="preserve">na koszty funkcjonowania firmy w okresie najbliższego kwartału. </w:t>
      </w:r>
      <w:r w:rsidRPr="00C17F8A">
        <w:rPr>
          <w:rFonts w:eastAsia="Fira Sans Light" w:cs="FiraSans-Bold"/>
          <w:bCs/>
          <w:spacing w:val="-2"/>
          <w:szCs w:val="19"/>
        </w:rPr>
        <w:t xml:space="preserve">Taką opinię wyrażało m.in. 90,6% podmiotów prowadzących działalność w handlu hurtowym oraz 87,2% w usługach. </w:t>
      </w:r>
      <w:r w:rsidRPr="00C17F8A">
        <w:rPr>
          <w:rFonts w:eastAsia="Fira Sans Light" w:cs="Times New Roman"/>
          <w:spacing w:val="-4"/>
          <w:szCs w:val="19"/>
        </w:rPr>
        <w:t>Na</w:t>
      </w:r>
      <w:r>
        <w:rPr>
          <w:rFonts w:eastAsia="Fira Sans Light" w:cs="Times New Roman"/>
          <w:spacing w:val="-4"/>
          <w:szCs w:val="19"/>
        </w:rPr>
        <w:t> </w:t>
      </w:r>
      <w:r w:rsidRPr="00C17F8A">
        <w:rPr>
          <w:rFonts w:eastAsia="Fira Sans Light" w:cs="Times New Roman"/>
        </w:rPr>
        <w:t>wzrost kosztów zatrudnienia</w:t>
      </w:r>
      <w:r w:rsidRPr="00C17F8A">
        <w:rPr>
          <w:rFonts w:eastAsia="Fira Sans Light" w:cs="Times New Roman"/>
          <w:spacing w:val="-4"/>
          <w:szCs w:val="19"/>
        </w:rPr>
        <w:t xml:space="preserve"> </w:t>
      </w:r>
      <w:r w:rsidRPr="00C17F8A">
        <w:rPr>
          <w:rFonts w:eastAsia="Fira Sans Light" w:cs="Times New Roman"/>
        </w:rPr>
        <w:t>najczęściej wskazywały podmioty prowadzące działalność w handlu detalicznym 85,4% i</w:t>
      </w:r>
      <w:r>
        <w:rPr>
          <w:rFonts w:eastAsia="Fira Sans Light" w:cs="Times New Roman"/>
        </w:rPr>
        <w:t> </w:t>
      </w:r>
      <w:r w:rsidRPr="00C17F8A">
        <w:rPr>
          <w:rFonts w:eastAsia="Fira Sans Light" w:cs="Times New Roman"/>
        </w:rPr>
        <w:t>w budownictwie 83,8%</w:t>
      </w:r>
      <w:r w:rsidR="006E54E5" w:rsidRPr="00782C3C">
        <w:rPr>
          <w:rFonts w:eastAsia="Fira Sans Light" w:cs="Times New Roman"/>
        </w:rPr>
        <w:t>.</w:t>
      </w:r>
    </w:p>
    <w:p w14:paraId="1CE8DFB0" w14:textId="77777777" w:rsidR="006E54E5" w:rsidRDefault="006E54E5" w:rsidP="006E54E5">
      <w:pPr>
        <w:rPr>
          <w:spacing w:val="-4"/>
        </w:rPr>
      </w:pPr>
    </w:p>
    <w:p w14:paraId="2CDA2F37" w14:textId="77777777" w:rsidR="006E54E5" w:rsidRDefault="006E54E5" w:rsidP="006E54E5">
      <w:pPr>
        <w:rPr>
          <w:spacing w:val="-4"/>
        </w:rPr>
      </w:pPr>
    </w:p>
    <w:p w14:paraId="4952275F" w14:textId="77777777" w:rsidR="006E54E5" w:rsidRDefault="006E54E5" w:rsidP="006E54E5">
      <w:pPr>
        <w:rPr>
          <w:spacing w:val="-4"/>
        </w:rPr>
      </w:pPr>
    </w:p>
    <w:p w14:paraId="6FBD51E8" w14:textId="77777777" w:rsidR="006E54E5" w:rsidRDefault="006E54E5" w:rsidP="006E54E5">
      <w:pPr>
        <w:rPr>
          <w:spacing w:val="-4"/>
        </w:rPr>
      </w:pPr>
    </w:p>
    <w:p w14:paraId="4CFC2EC9" w14:textId="77777777" w:rsidR="006E54E5" w:rsidRDefault="006E54E5" w:rsidP="006E54E5">
      <w:pPr>
        <w:rPr>
          <w:spacing w:val="-4"/>
        </w:rPr>
      </w:pPr>
    </w:p>
    <w:p w14:paraId="019BB874" w14:textId="6ECF0F57" w:rsidR="006E54E5" w:rsidRDefault="006E54E5" w:rsidP="006E54E5">
      <w:pPr>
        <w:pStyle w:val="Default"/>
        <w:tabs>
          <w:tab w:val="left" w:pos="992"/>
        </w:tabs>
        <w:spacing w:before="120" w:after="120" w:line="240" w:lineRule="exact"/>
        <w:rPr>
          <w:highlight w:val="red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lastRenderedPageBreak/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obserwowane i przewidywane zmiany w warunkach finansowania przedsiębiorstwa (koszty kredytów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bankowych i ich dostępność, kredyt kupiecki, odroczone płatności, itp.) spowodują, w najbliższych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52378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12 miesiącach, w przypadku:</w:t>
      </w:r>
    </w:p>
    <w:p w14:paraId="4DFFEF0A" w14:textId="3AF5822B" w:rsidR="006E54E5" w:rsidRDefault="006E54E5" w:rsidP="006E54E5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79B5A877" wp14:editId="7F3A17ED">
                <wp:simplePos x="0" y="0"/>
                <wp:positionH relativeFrom="column">
                  <wp:posOffset>3370580</wp:posOffset>
                </wp:positionH>
                <wp:positionV relativeFrom="paragraph">
                  <wp:posOffset>93081</wp:posOffset>
                </wp:positionV>
                <wp:extent cx="1331595" cy="215265"/>
                <wp:effectExtent l="0" t="0" r="1905" b="0"/>
                <wp:wrapNone/>
                <wp:docPr id="7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159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946D0" w14:textId="77777777" w:rsidR="00A356CF" w:rsidRPr="000F2589" w:rsidRDefault="00A356CF" w:rsidP="006E54E5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5A877" id="_x0000_s1132" type="#_x0000_t202" style="position:absolute;margin-left:265.4pt;margin-top:7.35pt;width:104.85pt;height:16.95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" filled="f" stroked="f">
                <v:textbox inset="1mm,1mm,1mm,1mm">
                  <w:txbxContent>
                    <w:p w14:paraId="538946D0" w14:textId="77777777" w:rsidR="00A356CF" w:rsidRPr="000F2589" w:rsidRDefault="00A356CF" w:rsidP="006E54E5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</w:p>
    <w:p w14:paraId="6E82359D" w14:textId="0E31237C" w:rsidR="006E54E5" w:rsidRDefault="006E54E5" w:rsidP="006E54E5">
      <w:pPr>
        <w:spacing w:before="0" w:after="0"/>
        <w:rPr>
          <w:highlight w:val="red"/>
        </w:rPr>
      </w:pPr>
    </w:p>
    <w:p w14:paraId="144FAB51" w14:textId="0E2AF316" w:rsidR="006E54E5" w:rsidRDefault="00DE555C" w:rsidP="006E54E5">
      <w:pPr>
        <w:spacing w:before="0" w:after="0"/>
        <w:rPr>
          <w:highlight w:val="red"/>
        </w:rPr>
      </w:pPr>
      <w:r w:rsidRPr="00DE555C">
        <w:rPr>
          <w:noProof/>
          <w:lang w:eastAsia="pl-PL"/>
        </w:rPr>
        <w:drawing>
          <wp:anchor distT="0" distB="0" distL="114300" distR="114300" simplePos="0" relativeHeight="251778560" behindDoc="1" locked="0" layoutInCell="1" allowOverlap="1" wp14:anchorId="0C3D0A8A" wp14:editId="72B4D6E8">
            <wp:simplePos x="0" y="0"/>
            <wp:positionH relativeFrom="column">
              <wp:posOffset>567359</wp:posOffset>
            </wp:positionH>
            <wp:positionV relativeFrom="paragraph">
              <wp:posOffset>24130</wp:posOffset>
            </wp:positionV>
            <wp:extent cx="5790476" cy="5123809"/>
            <wp:effectExtent l="0" t="0" r="1270" b="1270"/>
            <wp:wrapNone/>
            <wp:docPr id="495" name="Obraz 495" descr="Na wykresie słupkowym zaprezentowano procent odpowiedzi przedsiębiorców działających w wybranych sekcjach PKD na dany wariant - pytanie 6. Czy obserwowane i przewidywane zmiany w warunkach finansowania przedsiębiorstwa (koszty kredytów bankowych i ich dostępność, kredyt kupiecki, odroczone płatności, itp.) spowodują, w najbliższych 12 miesiącach, w przypadku: decyzji inwestycyjnych (odłożenie, przyspieszenie, nie mam zdania), produkcji lub sprzedaży (ograniczenie, wzrost, nie mam zdania), zatrudnienia (ograniczenie, wzrost, nie mam zda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51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C0FD3" w14:textId="2EF9E23B" w:rsidR="006E54E5" w:rsidRDefault="006E54E5" w:rsidP="006E54E5">
      <w:pPr>
        <w:spacing w:before="0" w:after="0"/>
        <w:rPr>
          <w:highlight w:val="red"/>
        </w:rPr>
      </w:pPr>
    </w:p>
    <w:p w14:paraId="7FA803D7" w14:textId="77777777" w:rsidR="006E54E5" w:rsidRDefault="006E54E5" w:rsidP="006E54E5">
      <w:pPr>
        <w:spacing w:before="0" w:after="0"/>
        <w:rPr>
          <w:highlight w:val="red"/>
        </w:rPr>
      </w:pPr>
    </w:p>
    <w:p w14:paraId="6BA84869" w14:textId="77777777" w:rsidR="006E54E5" w:rsidRDefault="006E54E5" w:rsidP="006E54E5">
      <w:pPr>
        <w:spacing w:before="0" w:after="0"/>
        <w:rPr>
          <w:highlight w:val="red"/>
        </w:rPr>
      </w:pPr>
    </w:p>
    <w:p w14:paraId="31EEE758" w14:textId="77777777" w:rsidR="006E54E5" w:rsidRDefault="006E54E5" w:rsidP="006E54E5">
      <w:pPr>
        <w:spacing w:before="0" w:after="0"/>
        <w:rPr>
          <w:highlight w:val="red"/>
        </w:rPr>
      </w:pPr>
    </w:p>
    <w:p w14:paraId="352DF6E8" w14:textId="4C5E4E09" w:rsidR="006E54E5" w:rsidRDefault="006E54E5" w:rsidP="006E54E5">
      <w:pPr>
        <w:spacing w:before="0" w:after="0"/>
        <w:rPr>
          <w:highlight w:val="red"/>
        </w:rPr>
      </w:pPr>
    </w:p>
    <w:p w14:paraId="3F65F740" w14:textId="46804882" w:rsidR="006E54E5" w:rsidRDefault="006E54E5" w:rsidP="006E54E5">
      <w:pPr>
        <w:spacing w:before="0" w:after="0"/>
        <w:rPr>
          <w:highlight w:val="red"/>
        </w:rPr>
      </w:pPr>
    </w:p>
    <w:p w14:paraId="45CB2B57" w14:textId="77777777" w:rsidR="006E54E5" w:rsidRDefault="006E54E5" w:rsidP="006E54E5">
      <w:pPr>
        <w:spacing w:before="0" w:after="0"/>
        <w:rPr>
          <w:highlight w:val="red"/>
        </w:rPr>
      </w:pPr>
    </w:p>
    <w:p w14:paraId="1E4A8153" w14:textId="666BA38C" w:rsidR="006E54E5" w:rsidRDefault="006E54E5" w:rsidP="006E54E5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574784" behindDoc="0" locked="0" layoutInCell="1" allowOverlap="1" wp14:anchorId="618C9D62" wp14:editId="1EA56D35">
                <wp:simplePos x="0" y="0"/>
                <wp:positionH relativeFrom="column">
                  <wp:posOffset>2340610</wp:posOffset>
                </wp:positionH>
                <wp:positionV relativeFrom="paragraph">
                  <wp:posOffset>154940</wp:posOffset>
                </wp:positionV>
                <wp:extent cx="3622675" cy="251460"/>
                <wp:effectExtent l="0" t="0" r="0" b="0"/>
                <wp:wrapNone/>
                <wp:docPr id="78" name="Grupa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675" cy="251460"/>
                          <a:chOff x="0" y="0"/>
                          <a:chExt cx="3623215" cy="251460"/>
                        </a:xfrm>
                      </wpg:grpSpPr>
                      <wpg:grpSp>
                        <wpg:cNvPr id="85" name="Grupa 85"/>
                        <wpg:cNvGrpSpPr/>
                        <wpg:grpSpPr>
                          <a:xfrm>
                            <a:off x="0" y="0"/>
                            <a:ext cx="962660" cy="251460"/>
                            <a:chOff x="0" y="0"/>
                            <a:chExt cx="963034" cy="252000"/>
                          </a:xfrm>
                        </wpg:grpSpPr>
                        <wps:wsp>
                          <wps:cNvPr id="8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009718" w14:textId="77777777" w:rsidR="00A356CF" w:rsidRPr="00467ED3" w:rsidRDefault="00A356CF" w:rsidP="006E54E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Odłożenie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upa 88"/>
                        <wpg:cNvGrpSpPr/>
                        <wpg:grpSpPr>
                          <a:xfrm>
                            <a:off x="1061049" y="0"/>
                            <a:ext cx="1205865" cy="251460"/>
                            <a:chOff x="0" y="0"/>
                            <a:chExt cx="1206408" cy="252000"/>
                          </a:xfrm>
                        </wpg:grpSpPr>
                        <wps:wsp>
                          <wps:cNvPr id="8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100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CE9D17" w14:textId="77777777" w:rsidR="00A356CF" w:rsidRPr="00467ED3" w:rsidRDefault="00A356CF" w:rsidP="006E54E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Przyspieszenie</w:t>
                                </w:r>
                              </w:p>
                              <w:p w14:paraId="466D5FFC" w14:textId="77777777" w:rsidR="00A356CF" w:rsidRPr="00467ED3" w:rsidRDefault="00A356CF" w:rsidP="006E54E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upa 91"/>
                        <wpg:cNvGrpSpPr/>
                        <wpg:grpSpPr>
                          <a:xfrm>
                            <a:off x="2372265" y="0"/>
                            <a:ext cx="1250950" cy="251460"/>
                            <a:chOff x="0" y="0"/>
                            <a:chExt cx="1251034" cy="252000"/>
                          </a:xfrm>
                        </wpg:grpSpPr>
                        <wps:wsp>
                          <wps:cNvPr id="9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4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7BEB63" w14:textId="77777777" w:rsidR="00A356CF" w:rsidRPr="00467ED3" w:rsidRDefault="00A356CF" w:rsidP="006E54E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1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8C9D62" id="Grupa 78" o:spid="_x0000_s1133" style="position:absolute;margin-left:184.3pt;margin-top:12.2pt;width:285.25pt;height:19.8pt;z-index:251574784" coordsize="3623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">
                <v:group id="Grupa 85" o:spid="_x0000_s1134" style="position:absolute;width:9626;height:2514" coordsize="963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_x0000_s1135" type="#_x0000_t202" style="position:absolute;left:2070;width:7560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      <v:textbox>
                      <w:txbxContent>
                        <w:p w14:paraId="2B009718" w14:textId="77777777" w:rsidR="00A356CF" w:rsidRPr="00467ED3" w:rsidRDefault="00A356CF" w:rsidP="006E54E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Odłożenie</w:t>
                          </w:r>
                        </w:p>
                      </w:txbxContent>
                    </v:textbox>
                  </v:shape>
                  <v:rect id="Rectangle 241" o:spid="_x0000_s1136" style="position:absolute;top:690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K98EA&#10;AADbAAAADwAAAGRycy9kb3ducmV2LnhtbESPS4vCMBSF9wP+h3AFd2PqLHxUo4gyoMvpuNDdpbk2&#10;xeamJNHWf28GhFkezuPjrDa9bcSDfKgdK5iMMxDEpdM1VwpOv9+fcxAhImtsHJOCJwXYrAcfK8y1&#10;6/iHHkWsRBrhkKMCE2ObSxlKQxbD2LXEybs6bzEm6SupPXZp3DbyK8um0mLNiWCwpZ2h8lbcbeKe&#10;+8niaO6+Ka6LyzOjSyf3R6VGw367BBGpj//hd/ugFcxn8Pcl/QC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XSvfBAAAA2wAAAA8AAAAAAAAAAAAAAAAAmAIAAGRycy9kb3du&#10;cmV2LnhtbFBLBQYAAAAABAAEAPUAAACGAwAAAAA=&#10;" fillcolor="#522398" stroked="f" strokeweight="0"/>
                </v:group>
                <v:group id="Grupa 88" o:spid="_x0000_s1137" style="position:absolute;left:10610;width:12059;height:2514" coordsize="12064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_x0000_s1138" type="#_x0000_t202" style="position:absolute;left:1984;width:10080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      <v:textbox>
                      <w:txbxContent>
                        <w:p w14:paraId="39CE9D17" w14:textId="77777777" w:rsidR="00A356CF" w:rsidRPr="00467ED3" w:rsidRDefault="00A356CF" w:rsidP="006E54E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Przyspieszenie</w:t>
                          </w:r>
                        </w:p>
                        <w:p w14:paraId="466D5FFC" w14:textId="77777777" w:rsidR="00A356CF" w:rsidRPr="00467ED3" w:rsidRDefault="00A356CF" w:rsidP="006E54E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39" style="position:absolute;top:690;width:2501;height:1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arhsIA&#10;AADbAAAADwAAAGRycy9kb3ducmV2LnhtbERPy2rCQBTdF/oPwy10I2YS0aIxEylCoUsfhdbdJXNN&#10;0mbuhJmpSf16ZyF0eTjvYjOaTlzI+daygixJQRBXVrdcK/g4vk2XIHxA1thZJgV/5GFTPj4UmGs7&#10;8J4uh1CLGMI+RwVNCH0upa8aMugT2xNH7mydwRChq6V2OMRw08lZmr5Igy3HhgZ72jZU/Rx+jYLF&#10;1WXzxW7istk2q05Sfw9fn1elnp/G1zWIQGP4F9/d71rBKq6PX+IPk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quGwgAAANsAAAAPAAAAAAAAAAAAAAAAAJgCAABkcnMvZG93&#10;bnJldi54bWxQSwUGAAAAAAQABAD1AAAAhwMAAAAA&#10;" fillcolor="#977bc1" stroked="f" strokeweight="0"/>
                </v:group>
                <v:group id="Grupa 91" o:spid="_x0000_s1140" style="position:absolute;left:23722;width:12510;height:2514" coordsize="12510,2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_x0000_s1141" type="#_x0000_t202" style="position:absolute;left:2070;width:10440;height:2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      <v:textbox>
                      <w:txbxContent>
                        <w:p w14:paraId="6B7BEB63" w14:textId="77777777" w:rsidR="00A356CF" w:rsidRPr="00467ED3" w:rsidRDefault="00A356CF" w:rsidP="006E54E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42" style="position:absolute;top:690;width:2501;height:1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4AzMQA&#10;AADbAAAADwAAAGRycy9kb3ducmV2LnhtbESPQWvCQBSE70L/w/IKvYhuqhLb1FWKpSLYS9XeH9nX&#10;ZJvs25DdxvjvXUHwOMzMN8xi1dtadNR641jB8zgBQZw7bbhQcDx8jl5A+ICssXZMCs7kYbV8GCww&#10;0+7E39TtQyEihH2GCsoQmkxKn5dk0Y9dQxy9X9daDFG2hdQtniLc1nKSJKm0aDgulNjQuqS82v9b&#10;BeufWbVJP8hUndmlYTL0c/v3pdTTY//+BiJQH+7hW3urFbxO4fol/gC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MzEAAAA2wAAAA8AAAAAAAAAAAAAAAAAmAIAAGRycy9k&#10;b3ducmV2LnhtbFBLBQYAAAAABAAEAPUAAACJAwAAAAA=&#10;" fillcolor="#baa7d6" stroked="f" strokeweight="0"/>
                </v:group>
              </v:group>
            </w:pict>
          </mc:Fallback>
        </mc:AlternateContent>
      </w:r>
    </w:p>
    <w:p w14:paraId="2B500307" w14:textId="50975A2B" w:rsidR="006E54E5" w:rsidRDefault="006E54E5" w:rsidP="006E54E5">
      <w:pPr>
        <w:spacing w:before="0" w:after="0"/>
        <w:rPr>
          <w:highlight w:val="red"/>
        </w:rPr>
      </w:pPr>
    </w:p>
    <w:p w14:paraId="3790EE06" w14:textId="69167274" w:rsidR="006E54E5" w:rsidRDefault="006E54E5" w:rsidP="006E54E5">
      <w:pPr>
        <w:spacing w:before="0" w:after="0"/>
        <w:rPr>
          <w:highlight w:val="red"/>
        </w:rPr>
      </w:pPr>
    </w:p>
    <w:p w14:paraId="4E0824C9" w14:textId="2F568E4F" w:rsidR="006E54E5" w:rsidRDefault="006E54E5" w:rsidP="006E54E5">
      <w:pPr>
        <w:spacing w:before="0" w:after="0"/>
        <w:rPr>
          <w:highlight w:val="red"/>
        </w:rPr>
      </w:pPr>
    </w:p>
    <w:p w14:paraId="29780D3C" w14:textId="37942FE4" w:rsidR="006E54E5" w:rsidRDefault="006E54E5" w:rsidP="006E54E5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1848823F" wp14:editId="4B5B4586">
                <wp:simplePos x="0" y="0"/>
                <wp:positionH relativeFrom="column">
                  <wp:posOffset>3398520</wp:posOffset>
                </wp:positionH>
                <wp:positionV relativeFrom="paragraph">
                  <wp:posOffset>31420</wp:posOffset>
                </wp:positionV>
                <wp:extent cx="1223645" cy="215900"/>
                <wp:effectExtent l="0" t="0" r="0" b="0"/>
                <wp:wrapNone/>
                <wp:docPr id="27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FF99" w14:textId="77777777" w:rsidR="00A356CF" w:rsidRPr="000F2589" w:rsidRDefault="00A356CF" w:rsidP="006E54E5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8823F" id="_x0000_s1143" type="#_x0000_t202" style="position:absolute;margin-left:267.6pt;margin-top:2.45pt;width:96.35pt;height:17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" filled="f" stroked="f">
                <v:textbox inset="1mm,1mm,1mm,1mm">
                  <w:txbxContent>
                    <w:p w14:paraId="4699FF99" w14:textId="77777777" w:rsidR="00A356CF" w:rsidRPr="000F2589" w:rsidRDefault="00A356CF" w:rsidP="006E54E5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</w:p>
    <w:p w14:paraId="7DA084F2" w14:textId="3EB62D5C" w:rsidR="006E54E5" w:rsidRDefault="006E54E5" w:rsidP="006E54E5">
      <w:pPr>
        <w:spacing w:before="0" w:after="0"/>
        <w:rPr>
          <w:highlight w:val="red"/>
        </w:rPr>
      </w:pPr>
    </w:p>
    <w:p w14:paraId="12192311" w14:textId="38A60D2D" w:rsidR="006E54E5" w:rsidRDefault="006E54E5" w:rsidP="006E54E5">
      <w:pPr>
        <w:spacing w:before="0" w:after="0"/>
        <w:rPr>
          <w:highlight w:val="red"/>
        </w:rPr>
      </w:pPr>
    </w:p>
    <w:p w14:paraId="6962ED0F" w14:textId="77777777" w:rsidR="006E54E5" w:rsidRDefault="006E54E5" w:rsidP="006E54E5">
      <w:pPr>
        <w:spacing w:before="0" w:after="0"/>
        <w:rPr>
          <w:highlight w:val="red"/>
        </w:rPr>
      </w:pPr>
    </w:p>
    <w:p w14:paraId="132D46E6" w14:textId="77777777" w:rsidR="006E54E5" w:rsidRDefault="006E54E5" w:rsidP="006E54E5">
      <w:pPr>
        <w:spacing w:before="0" w:after="0"/>
        <w:rPr>
          <w:highlight w:val="red"/>
        </w:rPr>
      </w:pPr>
    </w:p>
    <w:p w14:paraId="4B058EFD" w14:textId="77777777" w:rsidR="006E54E5" w:rsidRDefault="006E54E5" w:rsidP="006E54E5">
      <w:pPr>
        <w:spacing w:before="0" w:after="0"/>
        <w:rPr>
          <w:highlight w:val="red"/>
        </w:rPr>
      </w:pPr>
    </w:p>
    <w:p w14:paraId="2F4B6AE9" w14:textId="77777777" w:rsidR="006E54E5" w:rsidRDefault="006E54E5" w:rsidP="006E54E5">
      <w:pPr>
        <w:spacing w:before="0" w:after="0"/>
        <w:rPr>
          <w:highlight w:val="red"/>
        </w:rPr>
      </w:pPr>
    </w:p>
    <w:p w14:paraId="7B512ECE" w14:textId="5AEFF1EE" w:rsidR="006E54E5" w:rsidRDefault="006E54E5" w:rsidP="006E54E5">
      <w:pPr>
        <w:spacing w:before="0" w:after="0"/>
        <w:rPr>
          <w:highlight w:val="red"/>
        </w:rPr>
      </w:pPr>
    </w:p>
    <w:p w14:paraId="747D7D95" w14:textId="4E2829B5" w:rsidR="006E54E5" w:rsidRDefault="006E54E5" w:rsidP="006E54E5">
      <w:pPr>
        <w:spacing w:before="0" w:after="0"/>
        <w:rPr>
          <w:highlight w:val="red"/>
        </w:rPr>
      </w:pPr>
    </w:p>
    <w:p w14:paraId="0D47BAF0" w14:textId="0391325F" w:rsidR="006E54E5" w:rsidRDefault="006E54E5" w:rsidP="006E54E5">
      <w:pPr>
        <w:spacing w:before="0" w:after="0"/>
        <w:rPr>
          <w:highlight w:val="red"/>
        </w:rPr>
      </w:pPr>
    </w:p>
    <w:p w14:paraId="13DB3BC4" w14:textId="19237817" w:rsidR="006E54E5" w:rsidRDefault="006E54E5" w:rsidP="006E54E5">
      <w:pPr>
        <w:spacing w:before="0" w:after="0"/>
        <w:rPr>
          <w:highlight w:val="red"/>
        </w:rPr>
      </w:pPr>
    </w:p>
    <w:p w14:paraId="5C9098FB" w14:textId="1A1AE955" w:rsidR="006E54E5" w:rsidRDefault="006E54E5" w:rsidP="006E54E5">
      <w:pPr>
        <w:spacing w:before="0" w:after="0"/>
        <w:rPr>
          <w:highlight w:val="red"/>
        </w:rPr>
      </w:pP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26EA5156" wp14:editId="0786F329">
                <wp:simplePos x="0" y="0"/>
                <wp:positionH relativeFrom="column">
                  <wp:posOffset>3579495</wp:posOffset>
                </wp:positionH>
                <wp:positionV relativeFrom="paragraph">
                  <wp:posOffset>61224</wp:posOffset>
                </wp:positionV>
                <wp:extent cx="827405" cy="179705"/>
                <wp:effectExtent l="0" t="0" r="0" b="0"/>
                <wp:wrapNone/>
                <wp:docPr id="3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4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1CA77" w14:textId="77777777" w:rsidR="00A356CF" w:rsidRPr="000F2589" w:rsidRDefault="00A356CF" w:rsidP="006E54E5">
                            <w:pPr>
                              <w:spacing w:before="0" w:after="0" w:line="18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23780">
                              <w:rPr>
                                <w:b/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vert="horz" wrap="square" lIns="9144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A5156" id="_x0000_s1144" type="#_x0000_t202" style="position:absolute;margin-left:281.85pt;margin-top:4.8pt;width:65.15pt;height:14.15pt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" filled="f" stroked="f">
                <v:textbox inset=",1mm,1mm,1mm">
                  <w:txbxContent>
                    <w:p w14:paraId="29F1CA77" w14:textId="77777777" w:rsidR="00A356CF" w:rsidRPr="000F2589" w:rsidRDefault="00A356CF" w:rsidP="006E54E5">
                      <w:pPr>
                        <w:spacing w:before="0" w:after="0" w:line="180" w:lineRule="exact"/>
                        <w:rPr>
                          <w:b/>
                          <w:sz w:val="18"/>
                          <w:szCs w:val="18"/>
                        </w:rPr>
                      </w:pPr>
                      <w:r w:rsidRPr="00523780">
                        <w:rPr>
                          <w:b/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</w:p>
    <w:p w14:paraId="3249B9AA" w14:textId="74BC8286" w:rsidR="006E54E5" w:rsidRDefault="006E54E5" w:rsidP="006E54E5">
      <w:pPr>
        <w:spacing w:before="0" w:after="0"/>
        <w:rPr>
          <w:highlight w:val="red"/>
        </w:rPr>
      </w:pPr>
    </w:p>
    <w:p w14:paraId="5164787D" w14:textId="77777777" w:rsidR="006E54E5" w:rsidRDefault="006E54E5" w:rsidP="006E54E5">
      <w:pPr>
        <w:spacing w:before="0" w:after="0"/>
        <w:rPr>
          <w:highlight w:val="red"/>
        </w:rPr>
      </w:pPr>
    </w:p>
    <w:p w14:paraId="166F2310" w14:textId="77777777" w:rsidR="006E54E5" w:rsidRDefault="006E54E5" w:rsidP="006E54E5">
      <w:pPr>
        <w:spacing w:before="0" w:after="0"/>
        <w:rPr>
          <w:highlight w:val="red"/>
        </w:rPr>
      </w:pPr>
    </w:p>
    <w:p w14:paraId="40A0D383" w14:textId="29D250AC" w:rsidR="006E54E5" w:rsidRDefault="006E54E5" w:rsidP="006E54E5">
      <w:pPr>
        <w:spacing w:before="0" w:after="0"/>
        <w:rPr>
          <w:highlight w:val="red"/>
        </w:rPr>
      </w:pPr>
    </w:p>
    <w:p w14:paraId="74DF12FE" w14:textId="77777777" w:rsidR="006E54E5" w:rsidRDefault="006E54E5" w:rsidP="006E54E5">
      <w:pPr>
        <w:spacing w:before="0" w:after="0"/>
        <w:rPr>
          <w:highlight w:val="red"/>
        </w:rPr>
      </w:pPr>
    </w:p>
    <w:p w14:paraId="2CE88247" w14:textId="77777777" w:rsidR="006E54E5" w:rsidRDefault="006E54E5" w:rsidP="006E54E5">
      <w:pPr>
        <w:spacing w:before="0" w:after="0"/>
        <w:rPr>
          <w:highlight w:val="red"/>
        </w:rPr>
      </w:pPr>
    </w:p>
    <w:p w14:paraId="6EDA95C3" w14:textId="77777777" w:rsidR="006E54E5" w:rsidRDefault="006E54E5" w:rsidP="006E54E5">
      <w:pPr>
        <w:spacing w:before="0" w:after="0"/>
        <w:rPr>
          <w:highlight w:val="red"/>
        </w:rPr>
      </w:pPr>
    </w:p>
    <w:p w14:paraId="52B04DFA" w14:textId="77777777" w:rsidR="006E54E5" w:rsidRDefault="006E54E5" w:rsidP="006E54E5">
      <w:pPr>
        <w:spacing w:before="0" w:after="0"/>
        <w:rPr>
          <w:highlight w:val="red"/>
        </w:rPr>
      </w:pPr>
    </w:p>
    <w:p w14:paraId="50AC5EA3" w14:textId="77777777" w:rsidR="006E54E5" w:rsidRDefault="006E54E5" w:rsidP="006E54E5">
      <w:pPr>
        <w:spacing w:before="0" w:after="0"/>
        <w:rPr>
          <w:highlight w:val="red"/>
        </w:rPr>
      </w:pPr>
    </w:p>
    <w:p w14:paraId="7FB785DA" w14:textId="77777777" w:rsidR="006E54E5" w:rsidRDefault="006E54E5" w:rsidP="006E54E5">
      <w:pPr>
        <w:spacing w:before="0" w:after="0"/>
        <w:rPr>
          <w:highlight w:val="red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536EEA7" wp14:editId="5F2B1853">
                <wp:simplePos x="0" y="0"/>
                <wp:positionH relativeFrom="column">
                  <wp:posOffset>2367915</wp:posOffset>
                </wp:positionH>
                <wp:positionV relativeFrom="paragraph">
                  <wp:posOffset>137491</wp:posOffset>
                </wp:positionV>
                <wp:extent cx="3536315" cy="251460"/>
                <wp:effectExtent l="0" t="0" r="0" b="0"/>
                <wp:wrapNone/>
                <wp:docPr id="101" name="Grupa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315" cy="251460"/>
                          <a:chOff x="0" y="0"/>
                          <a:chExt cx="3536315" cy="251460"/>
                        </a:xfrm>
                      </wpg:grpSpPr>
                      <wpg:grpSp>
                        <wpg:cNvPr id="108" name="Grupa 108"/>
                        <wpg:cNvGrpSpPr/>
                        <wpg:grpSpPr>
                          <a:xfrm>
                            <a:off x="0" y="0"/>
                            <a:ext cx="1143034" cy="251460"/>
                            <a:chOff x="0" y="0"/>
                            <a:chExt cx="1143034" cy="251460"/>
                          </a:xfrm>
                        </wpg:grpSpPr>
                        <wps:wsp>
                          <wps:cNvPr id="11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936000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59E609" w14:textId="77777777" w:rsidR="00A356CF" w:rsidRPr="00467ED3" w:rsidRDefault="00A356CF" w:rsidP="006E54E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Ograniczenie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8920" cy="12319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upa 124"/>
                        <wpg:cNvGrpSpPr/>
                        <wpg:grpSpPr>
                          <a:xfrm>
                            <a:off x="1302589" y="0"/>
                            <a:ext cx="809625" cy="251460"/>
                            <a:chOff x="0" y="0"/>
                            <a:chExt cx="809913" cy="251460"/>
                          </a:xfrm>
                        </wpg:grpSpPr>
                        <wps:wsp>
                          <wps:cNvPr id="12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408" y="0"/>
                              <a:ext cx="61150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10304F" w14:textId="77777777" w:rsidR="00A356CF" w:rsidRPr="00467ED3" w:rsidRDefault="00A356CF" w:rsidP="006E54E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</w:p>
                              <w:p w14:paraId="3E1A09FC" w14:textId="77777777" w:rsidR="00A356CF" w:rsidRPr="00467ED3" w:rsidRDefault="00A356CF" w:rsidP="006E54E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8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upa 582"/>
                        <wpg:cNvGrpSpPr/>
                        <wpg:grpSpPr>
                          <a:xfrm>
                            <a:off x="2286000" y="0"/>
                            <a:ext cx="1250315" cy="251460"/>
                            <a:chOff x="0" y="0"/>
                            <a:chExt cx="1250809" cy="251460"/>
                          </a:xfrm>
                        </wpg:grpSpPr>
                        <wps:wsp>
                          <wps:cNvPr id="58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7034" y="0"/>
                              <a:ext cx="104377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897A23" w14:textId="77777777" w:rsidR="00A356CF" w:rsidRPr="00467ED3" w:rsidRDefault="00A356CF" w:rsidP="006E54E5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Nie mam zdania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8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9012"/>
                              <a:ext cx="250125" cy="123978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36EEA7" id="Grupa 101" o:spid="_x0000_s1145" style="position:absolute;margin-left:186.45pt;margin-top:10.85pt;width:278.45pt;height:19.8pt;z-index:251675648" coordsize="3536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">
                <v:group id="Grupa 108" o:spid="_x0000_s1146" style="position:absolute;width:11430;height:2514" coordsize="11430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_x0000_s1147" type="#_x0000_t202" style="position:absolute;left:2070;width:9360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+FO8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Qiv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/hTvEAAAA3AAAAA8AAAAAAAAAAAAAAAAAmAIAAGRycy9k&#10;b3ducmV2LnhtbFBLBQYAAAAABAAEAPUAAACJAwAAAAA=&#10;" filled="f" stroked="f">
                    <v:textbox>
                      <w:txbxContent>
                        <w:p w14:paraId="2859E609" w14:textId="77777777" w:rsidR="00A356CF" w:rsidRPr="00467ED3" w:rsidRDefault="00A356CF" w:rsidP="006E54E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Ograniczenie</w:t>
                          </w:r>
                        </w:p>
                      </w:txbxContent>
                    </v:textbox>
                  </v:shape>
                  <v:rect id="Rectangle 241" o:spid="_x0000_s1148" style="position:absolute;top:690;width:2489;height:1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h7MIA&#10;AADcAAAADwAAAGRycy9kb3ducmV2LnhtbESPQYvCMBCF7wv+hzCCtzVVYVmrUUQR9LhdD3obmrEp&#10;NpOSRFv/vREW9jbDe/O+N8t1bxvxIB9qxwom4wwEcel0zZWC0+/+8xtEiMgaG8ek4EkB1qvBxxJz&#10;7Tr+oUcRK5FCOOSowMTY5lKG0pDFMHYtcdKuzluMafWV1B67FG4bOc2yL2mx5kQw2NLWUHkr7jZx&#10;z/1kfjR33xTX+eWZ0aWTu6NSo2G/WYCI1Md/89/1Qaf60xm8n0kT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CHswgAAANwAAAAPAAAAAAAAAAAAAAAAAJgCAABkcnMvZG93&#10;bnJldi54bWxQSwUGAAAAAAQABAD1AAAAhwMAAAAA&#10;" fillcolor="#522398" stroked="f" strokeweight="0"/>
                </v:group>
                <v:group id="Grupa 124" o:spid="_x0000_s1149" style="position:absolute;left:13025;width:8097;height:2514" coordsize="8099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_x0000_s1150" type="#_x0000_t202" style="position:absolute;left:1984;width:6115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b9M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h/+g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Nv0wgAAANwAAAAPAAAAAAAAAAAAAAAAAJgCAABkcnMvZG93&#10;bnJldi54bWxQSwUGAAAAAAQABAD1AAAAhwMAAAAA&#10;" filled="f" stroked="f">
                    <v:textbox>
                      <w:txbxContent>
                        <w:p w14:paraId="2E10304F" w14:textId="77777777" w:rsidR="00A356CF" w:rsidRPr="00467ED3" w:rsidRDefault="00A356CF" w:rsidP="006E54E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</w:p>
                        <w:p w14:paraId="3E1A09FC" w14:textId="77777777" w:rsidR="00A356CF" w:rsidRPr="00467ED3" w:rsidRDefault="00A356CF" w:rsidP="006E54E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51" style="position:absolute;top:690;width:2495;height:1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5R88QA&#10;AADcAAAADwAAAGRycy9kb3ducmV2LnhtbESPQWsCMRSE74L/ITyhl6LZSC2yGkUEocfWCtbbY/Pc&#10;Xd28LEnqbv31TaHgcZj5ZpjlureNuJEPtWMNapKBIC6cqbnUcPjcjecgQkQ22DgmDT8UYL0aDpaY&#10;G9fxB932sRSphEOOGqoY21zKUFRkMUxcS5y8s/MWY5K+lMZjl8ptI6dZ9iot1pwWKmxpW1Fx3X9b&#10;DbO7Vy+z92evpltVnKS5dF/Hu9ZPo36zABGpj4/wP/1mEjdX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OUfPEAAAA3AAAAA8AAAAAAAAAAAAAAAAAmAIAAGRycy9k&#10;b3ducmV2LnhtbFBLBQYAAAAABAAEAPUAAACJAwAAAAA=&#10;" fillcolor="#977bc1" stroked="f" strokeweight="0"/>
                </v:group>
                <v:group id="Grupa 582" o:spid="_x0000_s1152" style="position:absolute;left:22860;width:12503;height:2514" coordsize="12508,2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_x0000_s1153" type="#_x0000_t202" style="position:absolute;left:2070;width:10438;height:25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u1MQA&#10;AADcAAAADwAAAGRycy9kb3ducmV2LnhtbESPT4vCMBTE7wt+h/AEb2viqotWo8iK4Mll/QfeHs2z&#10;LTYvpYm2fnuzsLDHYWZ+w8yXrS3Fg2pfONYw6CsQxKkzBWcajofN+wSED8gGS8ek4UkelovO2xwT&#10;4xr+occ+ZCJC2CeoIQ+hSqT0aU4Wfd9VxNG7utpiiLLOpKmxiXBbyg+lPqXFguNCjhV95ZTe9ner&#10;4bS7Xs4j9Z2t7bhqXKsk26nUutdtVzMQgdrwH/5rb42G8WQI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eLtTEAAAA3AAAAA8AAAAAAAAAAAAAAAAAmAIAAGRycy9k&#10;b3ducmV2LnhtbFBLBQYAAAAABAAEAPUAAACJAwAAAAA=&#10;" filled="f" stroked="f">
                    <v:textbox>
                      <w:txbxContent>
                        <w:p w14:paraId="32897A23" w14:textId="77777777" w:rsidR="00A356CF" w:rsidRPr="00467ED3" w:rsidRDefault="00A356CF" w:rsidP="006E54E5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Nie mam zdania</w:t>
                          </w:r>
                        </w:p>
                      </w:txbxContent>
                    </v:textbox>
                  </v:shape>
                  <v:rect id="Rectangle 241" o:spid="_x0000_s1154" style="position:absolute;top:690;width:2501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SjeMQA&#10;AADcAAAADwAAAGRycy9kb3ducmV2LnhtbESPQWvCQBSE7wX/w/IKXopuKjZKdBWxKEK91Or9kX0m&#10;22Tfhuwa03/fFQo9DjPzDbNc97YWHbXeOFbwOk5AEOdOGy4UnL92ozkIH5A11o5JwQ95WK8GT0vM&#10;tLvzJ3WnUIgIYZ+hgjKEJpPS5yVZ9GPXEEfv6lqLIcq2kLrFe4TbWk6SJJUWDceFEhvalpRXp5tV&#10;sL1Mq336TqbqzEcaJi9+Zr+PSg2f+80CRKA+/If/2get4G0+hce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Uo3jEAAAA3AAAAA8AAAAAAAAAAAAAAAAAmAIAAGRycy9k&#10;b3ducmV2LnhtbFBLBQYAAAAABAAEAPUAAACJAwAAAAA=&#10;" fillcolor="#baa7d6" stroked="f" strokeweight="0"/>
                </v:group>
              </v:group>
            </w:pict>
          </mc:Fallback>
        </mc:AlternateContent>
      </w:r>
    </w:p>
    <w:p w14:paraId="3E96F8F4" w14:textId="77777777" w:rsidR="006E54E5" w:rsidRDefault="006E54E5" w:rsidP="006E54E5">
      <w:pPr>
        <w:spacing w:before="0" w:after="0"/>
        <w:rPr>
          <w:highlight w:val="red"/>
        </w:rPr>
      </w:pPr>
    </w:p>
    <w:p w14:paraId="40D96CC0" w14:textId="77777777" w:rsidR="006E54E5" w:rsidRDefault="006E54E5" w:rsidP="006E54E5">
      <w:pPr>
        <w:spacing w:before="0" w:after="0"/>
        <w:rPr>
          <w:highlight w:val="red"/>
        </w:rPr>
      </w:pPr>
    </w:p>
    <w:p w14:paraId="702DDFDB" w14:textId="11BE75CE" w:rsidR="006E54E5" w:rsidRPr="00861A45" w:rsidRDefault="001D7F9F" w:rsidP="006E54E5">
      <w:pPr>
        <w:spacing w:after="0"/>
        <w:rPr>
          <w:highlight w:val="red"/>
        </w:rPr>
      </w:pPr>
      <w:r w:rsidRPr="009D5C2B">
        <w:rPr>
          <w:rFonts w:eastAsia="Fira Sans Light" w:cs="Times New Roman"/>
        </w:rPr>
        <w:t xml:space="preserve">Przedsiębiorcy </w:t>
      </w:r>
      <w:r w:rsidRPr="009D5C2B">
        <w:rPr>
          <w:rFonts w:eastAsia="Fira Sans Light" w:cs="Fira Sans"/>
          <w:szCs w:val="19"/>
        </w:rPr>
        <w:t>w budownictwie</w:t>
      </w:r>
      <w:r w:rsidRPr="009D5C2B">
        <w:rPr>
          <w:rFonts w:eastAsia="Fira Sans Light" w:cs="Times New Roman"/>
        </w:rPr>
        <w:t xml:space="preserve">, oceniając zmiany w warunkach finansowania przedsiębiorstwa, najczęściej </w:t>
      </w:r>
      <w:r w:rsidRPr="009D5C2B">
        <w:rPr>
          <w:rFonts w:eastAsia="Fira Sans Light" w:cs="Times New Roman"/>
        </w:rPr>
        <w:br/>
        <w:t xml:space="preserve">byli zdania, że spowodują one odłożenie decyzji inwestycyjnych </w:t>
      </w:r>
      <w:r w:rsidRPr="009D5C2B">
        <w:rPr>
          <w:rFonts w:eastAsia="Fira Sans Light" w:cs="Fira Sans"/>
          <w:szCs w:val="19"/>
        </w:rPr>
        <w:t>(</w:t>
      </w:r>
      <w:r w:rsidRPr="009D5C2B">
        <w:rPr>
          <w:rFonts w:eastAsia="Fira Sans Light" w:cs="FiraSans-Bold"/>
          <w:bCs/>
          <w:spacing w:val="-2"/>
          <w:szCs w:val="19"/>
        </w:rPr>
        <w:t>33,1% odpowiedzi)</w:t>
      </w:r>
      <w:r w:rsidRPr="009D5C2B">
        <w:rPr>
          <w:rFonts w:eastAsia="Fira Sans Light" w:cs="Times New Roman"/>
        </w:rPr>
        <w:t>, ograniczenie zatrudnienia oraz</w:t>
      </w:r>
      <w:r>
        <w:rPr>
          <w:rFonts w:eastAsia="Fira Sans Light" w:cs="Times New Roman"/>
        </w:rPr>
        <w:t> </w:t>
      </w:r>
      <w:r w:rsidRPr="009D5C2B">
        <w:rPr>
          <w:rFonts w:eastAsia="Fira Sans Light" w:cs="Times New Roman"/>
        </w:rPr>
        <w:t>produkcji i sprzedaży (</w:t>
      </w:r>
      <w:r w:rsidRPr="009D5C2B">
        <w:rPr>
          <w:rFonts w:eastAsia="Fira Sans Light" w:cs="Fira Sans"/>
          <w:szCs w:val="19"/>
        </w:rPr>
        <w:t xml:space="preserve">odpowiednio: </w:t>
      </w:r>
      <w:r w:rsidRPr="009D5C2B">
        <w:rPr>
          <w:rFonts w:eastAsia="Fira Sans Light" w:cs="FiraSans-Bold"/>
          <w:bCs/>
          <w:spacing w:val="-2"/>
          <w:szCs w:val="19"/>
        </w:rPr>
        <w:t xml:space="preserve">26,4% i </w:t>
      </w:r>
      <w:r w:rsidRPr="009D5C2B">
        <w:rPr>
          <w:rFonts w:eastAsia="Fira Sans Light" w:cs="Times New Roman"/>
        </w:rPr>
        <w:t>26,0%</w:t>
      </w:r>
      <w:r>
        <w:rPr>
          <w:rFonts w:eastAsia="Fira Sans Light" w:cs="Times New Roman"/>
        </w:rPr>
        <w:t>)</w:t>
      </w:r>
      <w:r w:rsidR="006E54E5">
        <w:rPr>
          <w:rFonts w:eastAsia="Fira Sans Light" w:cs="FiraSans-Bold"/>
          <w:bCs/>
          <w:spacing w:val="-2"/>
          <w:szCs w:val="19"/>
        </w:rPr>
        <w:t>.</w:t>
      </w:r>
    </w:p>
    <w:p w14:paraId="2AF1DA28" w14:textId="77777777" w:rsidR="006E54E5" w:rsidRDefault="006E54E5" w:rsidP="006E54E5">
      <w:pPr>
        <w:spacing w:before="0" w:after="0"/>
        <w:rPr>
          <w:highlight w:val="red"/>
        </w:rPr>
      </w:pPr>
    </w:p>
    <w:p w14:paraId="1B4B0547" w14:textId="77777777" w:rsidR="006E54E5" w:rsidRDefault="006E54E5" w:rsidP="006E54E5">
      <w:pPr>
        <w:spacing w:before="0" w:after="0"/>
        <w:rPr>
          <w:highlight w:val="red"/>
        </w:rPr>
      </w:pPr>
    </w:p>
    <w:p w14:paraId="22092DD4" w14:textId="77777777" w:rsidR="006715E7" w:rsidRDefault="006715E7" w:rsidP="006715E7">
      <w:pPr>
        <w:spacing w:before="0" w:after="0"/>
        <w:rPr>
          <w:highlight w:val="red"/>
        </w:rPr>
      </w:pPr>
    </w:p>
    <w:p w14:paraId="552FE618" w14:textId="77777777" w:rsidR="006715E7" w:rsidRDefault="006715E7" w:rsidP="006715E7">
      <w:pPr>
        <w:spacing w:before="0" w:after="0"/>
        <w:rPr>
          <w:highlight w:val="red"/>
        </w:rPr>
      </w:pPr>
    </w:p>
    <w:p w14:paraId="299B1CE2" w14:textId="77777777" w:rsidR="006715E7" w:rsidRDefault="006715E7" w:rsidP="006715E7">
      <w:pPr>
        <w:spacing w:before="0" w:after="0"/>
        <w:rPr>
          <w:highlight w:val="red"/>
        </w:rPr>
      </w:pPr>
    </w:p>
    <w:p w14:paraId="16F32284" w14:textId="02E68A26" w:rsidR="00EF6CAA" w:rsidRDefault="006715E7" w:rsidP="006715E7">
      <w:pPr>
        <w:spacing w:before="0" w:after="0"/>
        <w:jc w:val="center"/>
        <w:rPr>
          <w:rFonts w:ascii="Arial" w:hAnsi="Arial"/>
          <w:spacing w:val="-2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  <w:r>
        <w:rPr>
          <w:rFonts w:eastAsia="Times New Roman" w:cs="Tahoma"/>
          <w:color w:val="000000"/>
          <w:sz w:val="18"/>
          <w:szCs w:val="18"/>
        </w:rPr>
        <w:br/>
      </w:r>
      <w:hyperlink r:id="rId37" w:history="1">
        <w:r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2E2DAA3" w14:textId="77777777" w:rsidR="004448D5" w:rsidRPr="007870F7" w:rsidRDefault="004448D5" w:rsidP="004448D5">
      <w:pPr>
        <w:autoSpaceDE w:val="0"/>
        <w:autoSpaceDN w:val="0"/>
        <w:spacing w:before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448D5" w:rsidRPr="007870F7" w14:paraId="79BAC522" w14:textId="77777777" w:rsidTr="003152AB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3EA7875" w14:textId="77777777" w:rsidR="004448D5" w:rsidRPr="007870F7" w:rsidRDefault="004448D5" w:rsidP="004448D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51BE0CB" w14:textId="77777777" w:rsidR="004448D5" w:rsidRPr="007870F7" w:rsidRDefault="004448D5" w:rsidP="004448D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598B9FBD" w14:textId="77777777" w:rsidR="004448D5" w:rsidRPr="007870F7" w:rsidRDefault="004448D5" w:rsidP="004448D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C7C0740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D2F0A2E" w14:textId="77777777" w:rsidR="004448D5" w:rsidRPr="008C27C0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0A637B7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3B43960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40A062B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EDE9F4"/>
            <w:vAlign w:val="center"/>
          </w:tcPr>
          <w:p w14:paraId="6F9B87D8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CB75CB6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16C73AD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89EB194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B0F4CAA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4FCDDB1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63D19129" w14:textId="77777777" w:rsidR="004448D5" w:rsidRPr="007870F7" w:rsidRDefault="004448D5" w:rsidP="004448D5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448CE" w:rsidRPr="003F4181" w14:paraId="7DA87B87" w14:textId="77777777" w:rsidTr="003152AB">
        <w:trPr>
          <w:jc w:val="center"/>
        </w:trPr>
        <w:tc>
          <w:tcPr>
            <w:tcW w:w="4213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0D299121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a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EB1687F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028AE1" w14:textId="5CFF6113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96C32A" w14:textId="3562DB6D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C9EB89" w14:textId="123E600C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65DD956" w14:textId="17E7B21D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6787BE" w14:textId="1A135A7D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EDE9F4"/>
            <w:vAlign w:val="center"/>
          </w:tcPr>
          <w:p w14:paraId="33CF5326" w14:textId="09382EA4" w:rsidR="00F448CE" w:rsidRPr="00032454" w:rsidRDefault="00F448CE" w:rsidP="00F448C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763534">
              <w:rPr>
                <w:rFonts w:cs="Arial"/>
                <w:bCs/>
                <w:sz w:val="16"/>
                <w:szCs w:val="16"/>
              </w:rPr>
              <w:t>933,3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B5AB74" w14:textId="07D163CC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7F4207" w14:textId="7E5D43BA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14EBEC" w14:textId="18E51AA5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AB8D5C" w14:textId="1DBFE8FC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5AC6FC" w14:textId="1B7B00EF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56906CBD" w14:textId="1219ED31" w:rsidR="00F448CE" w:rsidRPr="00D42BE6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C91B63">
              <w:rPr>
                <w:rFonts w:cs="Arial"/>
                <w:bCs/>
                <w:sz w:val="16"/>
                <w:szCs w:val="16"/>
              </w:rPr>
              <w:t>930,3</w:t>
            </w:r>
          </w:p>
        </w:tc>
      </w:tr>
      <w:tr w:rsidR="00F448CE" w:rsidRPr="007870F7" w14:paraId="617EF5F3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397E753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592299A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352D99A" w14:textId="1807ECF6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C72CEEC" w14:textId="225EF384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7915BE" w14:textId="2BC3B744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43E3FB" w14:textId="3F9FCFBD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A8DD25F" w14:textId="7933E8C9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0DCC7D93" w14:textId="57766A38" w:rsidR="00F448CE" w:rsidRPr="00F61C2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8FA3BED" w14:textId="77777777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2D9F6E6" w14:textId="77777777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EE19C82" w14:textId="77777777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03E27F4" w14:textId="77777777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B8F97E1" w14:textId="77777777" w:rsidR="00F448CE" w:rsidRPr="009872A5" w:rsidRDefault="00F448CE" w:rsidP="00F448CE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5EC25D37" w14:textId="77777777" w:rsidR="00F448CE" w:rsidRPr="00032454" w:rsidRDefault="00F448CE" w:rsidP="00F448CE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F448CE" w:rsidRPr="007870F7" w14:paraId="25B973D2" w14:textId="77777777" w:rsidTr="003152AB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5EAE457D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zatrudnienie w sektorze 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EACC0EC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7208E2" w14:textId="478B192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5CB9633" w14:textId="139A39F1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4E0309" w14:textId="011B564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D74850" w14:textId="4ACAE1E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FDE8F3" w14:textId="04C106F9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9DE7B7C" w14:textId="1FA6F10D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342049" w14:textId="06A8EA95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C75B00" w14:textId="2C8630C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FAD79C" w14:textId="3F4671B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12E2F87" w14:textId="21146285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E1F5D4" w14:textId="7243A109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EA0B129" w14:textId="51D5907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105,8</w:t>
            </w:r>
          </w:p>
        </w:tc>
      </w:tr>
      <w:tr w:rsidR="00F448CE" w:rsidRPr="007870F7" w14:paraId="707B4F3E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69D17EE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3ABDABA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F30688" w14:textId="7A67CD98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04E7E00" w14:textId="749102C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44A3BC" w14:textId="11ABCC84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4A460D" w14:textId="359EFB1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6E4A25" w14:textId="372B682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81F5D16" w14:textId="17465364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42E159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ECBCA54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1DDECA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3F8E943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F198F2C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2967109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1FF152F2" w14:textId="77777777" w:rsidTr="003152AB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9BE9B8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9621CC7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3F6A51C" w14:textId="3202685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28DA17" w14:textId="069CA95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243AA07" w14:textId="108E835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DEAA2F" w14:textId="1F2EE58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33862B" w14:textId="5358D46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0AF0933" w14:textId="02858A3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6009A62" w14:textId="7BDAE574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2F6591" w14:textId="28F272E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558157D" w14:textId="627F6A0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3D1D87" w14:textId="695966F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6A27FFD" w14:textId="0CEFD9FA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314CC61" w14:textId="10EB9A18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98,6</w:t>
            </w:r>
          </w:p>
        </w:tc>
      </w:tr>
      <w:tr w:rsidR="00F448CE" w:rsidRPr="007870F7" w14:paraId="5F0985FE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07E01D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12D75FA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813CF90" w14:textId="7DCA353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B0E95AF" w14:textId="58A975B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915AA1" w14:textId="2875879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4E964C" w14:textId="16F7A55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9E8CA37" w14:textId="6E85BB3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2A242F9" w14:textId="1B6D653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F01DA0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7AD74CB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4665846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5556F0A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991A4E7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3701CB0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4DDF77AE" w14:textId="77777777" w:rsidTr="003152AB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B665D5C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1183E1A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A1367AD" w14:textId="0D85FA5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7D37FB" w14:textId="02AE87C6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D973C0" w14:textId="717067E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43A3EE1" w14:textId="6F18AA4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8B0511" w14:textId="60F3F0E4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54E5A62" w14:textId="3FBADC9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9EE2914" w14:textId="4686F27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AAEF68" w14:textId="274521F1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AF4E75" w14:textId="3BE34CA4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861CAFF" w14:textId="0F2297C9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B59970" w14:textId="6C9CCED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03CC40D2" w14:textId="0000EF8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F448CE" w:rsidRPr="007870F7" w14:paraId="25F14FE5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FF1B51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25C7A262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AD46AA" w14:textId="5D4BE976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7CE962" w14:textId="20C92206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1237BC" w14:textId="0DDAE55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F0E6C2" w14:textId="7DBC2E7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0D19AE9" w14:textId="2071B068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430C5EB" w14:textId="448953D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25AA27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5FD7595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7949FAF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BBECC26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1AAA3E6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A5E7D14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121D70C9" w14:textId="77777777" w:rsidTr="003152AB">
        <w:trPr>
          <w:trHeight w:val="22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92BFAF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D07EF4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A34370" w14:textId="62BB12E1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5EEFA3" w14:textId="74B0439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1C12C8" w14:textId="60CFB699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09894E" w14:textId="6DB28B0D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DE5388C" w14:textId="4A4AB19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DB72A14" w14:textId="5B3B37A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6D6053A" w14:textId="25681F2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B93523F" w14:textId="75A792D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DC6FC00" w14:textId="1698CE5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BE5FEB" w14:textId="36230E7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72A4FE" w14:textId="40D2A0A8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0309051" w14:textId="6331015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20,0</w:t>
            </w:r>
          </w:p>
        </w:tc>
      </w:tr>
      <w:tr w:rsidR="00F448CE" w:rsidRPr="007870F7" w14:paraId="08CC4AA0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E7C7E27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9005B4F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BBC7ED" w14:textId="48E7844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F1D452" w14:textId="311B272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36B2622" w14:textId="3F5956FA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0A29FBF" w14:textId="4DD35361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D74179" w14:textId="11F626C9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1F785B1" w14:textId="2B3A9C4D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D09CC2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1AA6ED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682B3E1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F3B9A26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C9594B8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1774CDA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36D1A51D" w14:textId="77777777" w:rsidTr="003152AB">
        <w:trPr>
          <w:trHeight w:val="235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0578051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 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7E27300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629D18" w14:textId="29B429B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31703E" w14:textId="45F569B8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AABE227" w14:textId="6EDB982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0FADAA" w14:textId="67AA3E1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860EC7" w14:textId="5EC512F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CF1AEBA" w14:textId="4F23541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C8E585" w14:textId="2A03D1F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C19F1E4" w14:textId="72D4E0F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6171BF" w14:textId="064D2A84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75595E2" w14:textId="088A7939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63F5B6" w14:textId="50D69AB1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9" w:type="dxa"/>
            <w:shd w:val="clear" w:color="auto" w:fill="auto"/>
            <w:noWrap/>
            <w:tcMar>
              <w:left w:w="85" w:type="dxa"/>
            </w:tcMar>
            <w:vAlign w:val="center"/>
          </w:tcPr>
          <w:p w14:paraId="6AD6358F" w14:textId="2182E1B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5,9</w:t>
            </w:r>
          </w:p>
        </w:tc>
      </w:tr>
      <w:tr w:rsidR="00F448CE" w:rsidRPr="007870F7" w14:paraId="4D65A279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B80E3F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7075004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958E16" w14:textId="3D6F26F8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A78934B" w14:textId="0BD629E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B79204" w14:textId="6274E3A5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698143" w14:textId="02D522C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190D111" w14:textId="2406E084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7BB137F6" w14:textId="36DFEC4A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BCE0CF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095C8F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F30C15A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C7666A5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54CB6AF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B094340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1B7AEDAE" w14:textId="77777777" w:rsidTr="003152AB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F16ECF3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D8CFCD2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4CBD642" w14:textId="798D1DA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E7973C" w14:textId="467CFF9A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1A1E344" w14:textId="2DA222A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2550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9874F4" w14:textId="5D7D647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5CB98E6" w14:textId="3643AF7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EB56462" w14:textId="4C9CF30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D8B940" w14:textId="70AC63B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47A831" w14:textId="66C697CA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00C0E69" w14:textId="5D8117A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E4E5D">
              <w:rPr>
                <w:rFonts w:cs="Arial"/>
                <w:sz w:val="16"/>
                <w:szCs w:val="16"/>
              </w:rPr>
              <w:t>1527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99184DF" w14:textId="18620C5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62316">
              <w:rPr>
                <w:rFonts w:cs="Arial"/>
                <w:sz w:val="16"/>
                <w:szCs w:val="16"/>
              </w:rPr>
              <w:t>1966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EA337BB" w14:textId="5C4D5566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1041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769DB6CE" w14:textId="213648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705</w:t>
            </w:r>
          </w:p>
        </w:tc>
      </w:tr>
      <w:tr w:rsidR="00F448CE" w:rsidRPr="004465E0" w14:paraId="11213C83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FCF4F7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4E8FE1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4F29703" w14:textId="5BF0E48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98139F" w14:textId="06E39246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A35AA2E" w14:textId="3C4232D1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1544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CE845F" w14:textId="058C511A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8B90C4D" w14:textId="4AB9E9A5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3E19AD01" w14:textId="59453C1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0EE0B1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7CEE4A2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725D7EB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1D92DA3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B882D5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87FFD31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18B34BDC" w14:textId="77777777" w:rsidTr="003152AB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1B1CCB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22C8239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8C7C75" w14:textId="416BFD18" w:rsidR="00F448CE" w:rsidRPr="00032454" w:rsidRDefault="00F448CE" w:rsidP="00F448CE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88F4D61" w14:textId="3C55263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98478B" w14:textId="29311A9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8FD66DE" w14:textId="1FFBB95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6019CB" w14:textId="1A80B924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1DCA595A" w14:textId="00D0DC68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6D29055" w14:textId="20A7A1A5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F80764" w14:textId="0CC500D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403A34" w14:textId="4B017315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05C38A" w14:textId="12C73BC9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2B7FA3" w14:textId="313D9B2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4ECC8FBE" w14:textId="6452D4D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13</w:t>
            </w:r>
          </w:p>
        </w:tc>
      </w:tr>
      <w:tr w:rsidR="00F448CE" w:rsidRPr="007870F7" w14:paraId="1E143CBA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1F69D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C0EA7A5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9425123" w14:textId="5E983490" w:rsidR="00F448CE" w:rsidRPr="00032454" w:rsidRDefault="00F448CE" w:rsidP="00F448CE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02F90A4" w14:textId="05B8D238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CCD71F" w14:textId="32BCC315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C657730" w14:textId="7D9B9AC8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9A2561" w14:textId="3FC593B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398FC3D" w14:textId="19BF9A4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118FB1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C269D7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06356B7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E027CC1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078BC87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2E5344D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75DE889A" w14:textId="77777777" w:rsidTr="003152AB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096A66E1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1F98384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3742DE" w14:textId="6487B7A1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0D33FD" w14:textId="232D711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9035C5" w14:textId="29811E3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7628,77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6B9DA2" w14:textId="05D3B12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8B2C3D" w14:textId="368DE1ED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4C2CF893" w14:textId="196A2506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4490620" w14:textId="6080202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7CFAF4" w14:textId="24B0F1B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5B429E6" w14:textId="12013E2A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7435,20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BB82C6E" w14:textId="14B098E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7651,06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8D4390" w14:textId="6C4D7A9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7769,16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D65CFB7" w14:textId="18C99AF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7950,15</w:t>
            </w:r>
          </w:p>
        </w:tc>
      </w:tr>
      <w:tr w:rsidR="00F448CE" w:rsidRPr="007870F7" w14:paraId="5F74E64D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2B7627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F6099E6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FCDD67" w14:textId="265D69A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7705,25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AC691E3" w14:textId="1F92E04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7742,62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ED7604B" w14:textId="4419592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8027,75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960B3E" w14:textId="3129689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8422,37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3A15E1" w14:textId="680DBA36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7962,29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59660FBC" w14:textId="71AD8AA6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8006,90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B768593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CEF2FEB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F0E2A35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D75F2F2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0F5F087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161930E1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16221FA8" w14:textId="77777777" w:rsidTr="003152AB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B40B84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02A7DDF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2BD9AF" w14:textId="68D0DA6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4AEA37" w14:textId="38DE4B6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F07F913" w14:textId="7D66AC3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FEB377A" w14:textId="4AC1D60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BC1A8A" w14:textId="219644C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0452E419" w14:textId="6EF5BBE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B053CE4" w14:textId="455971B5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2FDDE4F" w14:textId="3242E705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0462A55" w14:textId="286BCC5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ED2CA1C" w14:textId="781F6CD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7A055BC" w14:textId="20C5F2F4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D05E4A9" w14:textId="3C74006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F448CE" w:rsidRPr="007870F7" w14:paraId="21D59442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5380A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CE3A076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38FBDFC" w14:textId="5AFDFE0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7854B2" w14:textId="522DC82D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F561CF0" w14:textId="67BD7C2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5A0E8B8" w14:textId="3F97499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90CCA43" w14:textId="341B2C2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2AB84A00" w14:textId="1179A55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AFBBDC9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6ACB56B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AB884D7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3CD0413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2209D3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33DF8A9E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1FE21B3F" w14:textId="77777777" w:rsidTr="003152AB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A57F0C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D07A561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607905" w14:textId="496BAB21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50F752D" w14:textId="4A0CAC88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D0F40AC" w14:textId="362A90F5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D30F41A" w14:textId="3BDF096B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117FC1" w14:textId="1D85AA5D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C5F081F" w14:textId="1F5B541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4C77484" w14:textId="2E276721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2CDAB1E" w14:textId="3D64E6D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72A7C75" w14:textId="1D725F1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3F5772F" w14:textId="2A28FF9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AEA2861" w14:textId="3F3A02A2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641BF710" w14:textId="6FBD28BC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184FE7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F448CE" w:rsidRPr="007870F7" w14:paraId="2B24F542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3C1215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B8E936F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7BAE112" w14:textId="4B0BF95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759178D" w14:textId="3F3FFEC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B6B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FE955EA" w14:textId="23F3A4F6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91B5BE" w14:textId="4E97DC83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F61BA7" w14:textId="3CD12FC8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8" w:type="dxa"/>
            <w:shd w:val="clear" w:color="auto" w:fill="EDE9F4"/>
            <w:vAlign w:val="center"/>
          </w:tcPr>
          <w:p w14:paraId="698FC981" w14:textId="4022EDD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C325306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1A7DC01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FAFEF7F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7B83D2DE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B3D98E5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auto"/>
            <w:noWrap/>
            <w:vAlign w:val="center"/>
          </w:tcPr>
          <w:p w14:paraId="551F419D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4B07126B" w14:textId="77777777" w:rsidTr="003152AB">
        <w:trPr>
          <w:trHeight w:val="271"/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3E1BAEB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45CCB053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89529A8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D6BF323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15B6F23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BC38170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6649527E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25EE9D71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E1AC095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35AE75F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16B2027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5BD165E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20FCF58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39234F8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466C973A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95A6451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towarów i usług 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4BC76246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B11F205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A7E7472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0460FF5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ADEFBFA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77574B9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EDE9F4"/>
            <w:vAlign w:val="center"/>
          </w:tcPr>
          <w:p w14:paraId="100B9AF4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8442988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9FA044C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6783B2CC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26F181F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AFD3933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single" w:sz="4" w:space="0" w:color="522398"/>
            </w:tcBorders>
            <w:shd w:val="clear" w:color="auto" w:fill="auto"/>
            <w:noWrap/>
            <w:vAlign w:val="center"/>
          </w:tcPr>
          <w:p w14:paraId="1F882E80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544D228E" w14:textId="77777777" w:rsidTr="003152AB">
        <w:trPr>
          <w:jc w:val="center"/>
        </w:trPr>
        <w:tc>
          <w:tcPr>
            <w:tcW w:w="4213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EF264C9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44114F42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71A6174" w14:textId="79F26A73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198E1B" w14:textId="3E45266A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16DA263" w14:textId="04F35CB0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91B63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5FB7E1E" w14:textId="76B29C17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C2209AF" w14:textId="54D7A10A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00DA4EAD" w14:textId="00733D96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8FCFE" w14:textId="231F6344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DDE7451" w14:textId="7864FDEF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2116C7" w14:textId="152E017F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D2FE7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273917C" w14:textId="024630D7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6A0F693" w14:textId="106F0E78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4" w:space="0" w:color="522398"/>
            </w:tcBorders>
            <w:shd w:val="clear" w:color="auto" w:fill="auto"/>
            <w:noWrap/>
            <w:vAlign w:val="center"/>
          </w:tcPr>
          <w:p w14:paraId="0820258C" w14:textId="5B943FBE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2076D"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F448CE" w:rsidRPr="007870F7" w14:paraId="15DD6412" w14:textId="77777777" w:rsidTr="003152AB">
        <w:trPr>
          <w:jc w:val="center"/>
        </w:trPr>
        <w:tc>
          <w:tcPr>
            <w:tcW w:w="42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E33925B" w14:textId="77777777" w:rsidR="00F448CE" w:rsidRPr="007870F7" w:rsidRDefault="00F448CE" w:rsidP="00F448CE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0B826EB3" w14:textId="77777777" w:rsidR="00F448CE" w:rsidRPr="007870F7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25DD8100" w14:textId="772B269C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AAAAC7" w14:textId="20190137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57665C99" w14:textId="78937101" w:rsidR="00F448CE" w:rsidRPr="0048058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0CFB3E4A" w14:textId="38538CB3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1D915528" w14:textId="35B039DE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EDE9F4"/>
            <w:vAlign w:val="center"/>
          </w:tcPr>
          <w:p w14:paraId="6B7CA2D1" w14:textId="44A8CE8B" w:rsidR="00F448CE" w:rsidRPr="00C42EBB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95DC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277F0A1D" w14:textId="77777777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4FB3BA73" w14:textId="77777777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3D04A54B" w14:textId="77777777" w:rsidR="00F448CE" w:rsidRPr="009C6250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6460E14" w14:textId="77777777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bottom w:val="nil"/>
            </w:tcBorders>
            <w:shd w:val="clear" w:color="auto" w:fill="auto"/>
            <w:vAlign w:val="center"/>
          </w:tcPr>
          <w:p w14:paraId="7896FB51" w14:textId="77777777" w:rsidR="00F448CE" w:rsidRPr="00C073E9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3343B8D" w14:textId="77777777" w:rsidR="00F448CE" w:rsidRPr="00032454" w:rsidRDefault="00F448CE" w:rsidP="00F448CE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954C3D4" w14:textId="77777777" w:rsidR="004448D5" w:rsidRPr="00DE3AE0" w:rsidRDefault="004448D5" w:rsidP="004448D5">
      <w:pPr>
        <w:autoSpaceDE w:val="0"/>
        <w:autoSpaceDN w:val="0"/>
        <w:spacing w:before="18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73E98C2E" w14:textId="77777777" w:rsidR="004448D5" w:rsidRPr="007870F7" w:rsidRDefault="004448D5" w:rsidP="004448D5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448D5" w:rsidRPr="007870F7" w14:paraId="53F5CB6A" w14:textId="77777777" w:rsidTr="003152AB">
        <w:trPr>
          <w:trHeight w:val="924"/>
          <w:jc w:val="center"/>
        </w:trPr>
        <w:tc>
          <w:tcPr>
            <w:tcW w:w="4599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1B3BDB1" w14:textId="77777777" w:rsidR="004448D5" w:rsidRPr="007870F7" w:rsidRDefault="004448D5" w:rsidP="004448D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781083E" w14:textId="77777777" w:rsidR="004448D5" w:rsidRPr="007870F7" w:rsidRDefault="004448D5" w:rsidP="004448D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  <w:p w14:paraId="3C25FD4D" w14:textId="77777777" w:rsidR="004448D5" w:rsidRPr="007870F7" w:rsidRDefault="004448D5" w:rsidP="004448D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735774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EEC6DF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25028A9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834B875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9952AE9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EDE9F4"/>
            <w:vAlign w:val="center"/>
          </w:tcPr>
          <w:p w14:paraId="5A9BEE48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B111E7E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ACB958C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F350A86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0E1C1BF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D29B05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D91F877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448D5" w:rsidRPr="007870F7" w14:paraId="71E4D9C9" w14:textId="77777777" w:rsidTr="003152AB">
        <w:trPr>
          <w:jc w:val="center"/>
        </w:trPr>
        <w:tc>
          <w:tcPr>
            <w:tcW w:w="4278" w:type="dxa"/>
            <w:tcBorders>
              <w:top w:val="single" w:sz="12" w:space="0" w:color="522398"/>
              <w:bottom w:val="nil"/>
              <w:right w:val="nil"/>
            </w:tcBorders>
            <w:shd w:val="clear" w:color="auto" w:fill="auto"/>
          </w:tcPr>
          <w:p w14:paraId="178987B6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single" w:sz="12" w:space="0" w:color="522398"/>
              <w:left w:val="nil"/>
              <w:bottom w:val="nil"/>
            </w:tcBorders>
            <w:shd w:val="clear" w:color="auto" w:fill="auto"/>
            <w:vAlign w:val="bottom"/>
          </w:tcPr>
          <w:p w14:paraId="122821AB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8A05AB7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AC4DDCC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D7DA13E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79FA1F6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2153D6D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EDE9F4"/>
            <w:vAlign w:val="bottom"/>
          </w:tcPr>
          <w:p w14:paraId="03E23706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8658C0B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0ABA4893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77ED7AE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824E6BF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AB4F5E1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B499BA5" w14:textId="77777777" w:rsidR="004448D5" w:rsidRPr="007870F7" w:rsidRDefault="004448D5" w:rsidP="004448D5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448D5" w:rsidRPr="007870F7" w14:paraId="6F578F53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383F3D8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282EA12D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FEA10FE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19AAB59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5AC75AF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42B9A42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7C9AE18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EDE9F4"/>
            <w:vAlign w:val="bottom"/>
          </w:tcPr>
          <w:p w14:paraId="7F289992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5398617C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7E0BE2C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3EC5595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C9C066D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8AF6082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B163E0F" w14:textId="77777777" w:rsidR="004448D5" w:rsidRPr="007870F7" w:rsidRDefault="004448D5" w:rsidP="004448D5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2F7D5789" w14:textId="77777777" w:rsidTr="003152AB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0D22671B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7BDA2556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D74CB9" w14:textId="3C9D7D3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0A75868" w14:textId="3CA41D1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EF769B8" w14:textId="2526A5E6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49F8CD1" w14:textId="4A7EA7C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E9E0A7" w14:textId="7084558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EDE9F4"/>
            <w:vAlign w:val="center"/>
          </w:tcPr>
          <w:p w14:paraId="725C3F61" w14:textId="6E108E1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7F86ED6" w14:textId="230C4AE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0C0F8A8" w14:textId="2A13C01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6103AF8" w14:textId="0E0700FA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7B31257" w14:textId="1E7986DC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BD349B5" w14:textId="636A38D6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BF5DC7" w14:textId="66EF1E7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</w:tr>
      <w:tr w:rsidR="00F448CE" w:rsidRPr="007870F7" w14:paraId="392AD875" w14:textId="77777777" w:rsidTr="003152AB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7693FE1B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26883BC2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3695552" w14:textId="594BC2BE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AFB0E72" w14:textId="6833DC5D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65F538" w14:textId="2E7A2E8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E7D3BF6" w14:textId="6DB4172C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572254F" w14:textId="1543C25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70E127A" w14:textId="638248E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E7B6CC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5CA046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97D9A7C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9C66F5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5268BA9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2C8B740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6F925BA3" w14:textId="77777777" w:rsidTr="003152AB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3BBEE1E9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24ED8695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50BAED" w14:textId="74CB5AF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F1FE3CB" w14:textId="3F6B47E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572F0D0" w14:textId="5DE5B82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8D1E07" w14:textId="685E58B3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C5AA71" w14:textId="22A84B15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072877DD" w14:textId="372E171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68AFF5A" w14:textId="5CFA6BC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D72DDAA" w14:textId="061364E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AAE7E8E" w14:textId="1F8B89C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339BF1D" w14:textId="2A8F187D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6597D9" w14:textId="1B49B2BD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97F3148" w14:textId="32DF037E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F448CE" w:rsidRPr="007870F7" w14:paraId="77993EB3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5CD27D2A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218A554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68B3EA9" w14:textId="7C453F28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6EFCD9C" w14:textId="7377142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8AFA8F3" w14:textId="18D626D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5F12C7E" w14:textId="0AE12393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44E325" w14:textId="7E036AE6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DCAE892" w14:textId="6428E3E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C48F29E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5907F79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3772A43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D9D15FE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E61A052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250249C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40768266" w14:textId="77777777" w:rsidTr="003152AB">
        <w:trPr>
          <w:trHeight w:val="244"/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D07448D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2ADDA1E0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397E140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4A903AE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2FF033A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C2B99D2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FB8C749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0EC205A0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45E9741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BDD6111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6E1BBD0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CEF1778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B6428A5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C77F173" w14:textId="77777777" w:rsidR="00F448CE" w:rsidRPr="00032454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00B394B5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7550AF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8A503F2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D95217F" w14:textId="13D4F7F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32E305" w14:textId="1F5BEC8A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43C2782" w14:textId="7D4621FE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2C48743" w14:textId="52171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885D16F" w14:textId="2B4591F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0C05CBA" w14:textId="7D5CFB7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EB22E66" w14:textId="0F28B73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4AAEF4D" w14:textId="62D8F6C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CAB1457" w14:textId="7BCA906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3856B9" w14:textId="59DE191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E63E0A1" w14:textId="616A81A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8AD7023" w14:textId="6501828C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104,0</w:t>
            </w:r>
          </w:p>
        </w:tc>
      </w:tr>
      <w:tr w:rsidR="00F448CE" w:rsidRPr="007870F7" w14:paraId="3340394F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45C9AC1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FA99E07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920558E" w14:textId="675A407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110,3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87F0F76" w14:textId="6E97F64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117,8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D810AC4" w14:textId="626812E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124,0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86E66E" w14:textId="6877924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442F302" w14:textId="116F9D5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132,7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77186E5" w14:textId="01F3555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147,9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950B9A3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8EE6FC4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E428BF8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A0073CC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E6736A0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8A73F9D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F448CE" w:rsidRPr="007870F7" w14:paraId="21726DEE" w14:textId="77777777" w:rsidTr="003152AB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1E36C48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CBDE52A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C0D6263" w14:textId="3E2F0EE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884398C" w14:textId="1E0EAEAD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3A07193" w14:textId="754E464A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D31D357" w14:textId="20AE992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B85A09F" w14:textId="7661AC6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06FE2CF" w14:textId="19B1706E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5CDA04" w14:textId="0953139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824BBD9" w14:textId="0B544A4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4738FD" w14:textId="4AB17A7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B6234D9" w14:textId="40D73FC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1925B40" w14:textId="02C2EBED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107,8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C367D0" w14:textId="09E1C806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90,2</w:t>
            </w:r>
          </w:p>
        </w:tc>
      </w:tr>
      <w:tr w:rsidR="00F448CE" w:rsidRPr="007870F7" w14:paraId="56E4DAFF" w14:textId="77777777" w:rsidTr="003152AB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3DF0155C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3E70325A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488EEB" w14:textId="1CC6163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116,0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9FC09D" w14:textId="5D79128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6AD089A" w14:textId="4165455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2FACF4" w14:textId="6E87028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B0AB82C" w14:textId="4390E806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5485E47" w14:textId="2922034D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55B204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69B36C5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90EC05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BB6E74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E8954E5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58ABF97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F448CE" w:rsidRPr="007870F7" w14:paraId="1CB83D43" w14:textId="77777777" w:rsidTr="003152AB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24B24BFE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671A2391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D358C6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701A1BB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4A6823D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2DF2903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6354389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546CCABE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CAAAB0B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A70C4E5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33E87CC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0EC413A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28F16AD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65DC10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38ED3E04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12F8F2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9E5524C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D932D84" w14:textId="32DF7AB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245D6C1" w14:textId="3FE1DD8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C4C6DA0" w14:textId="3327970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B165FDA" w14:textId="69167A4E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468080A" w14:textId="398A6C8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260912F1" w14:textId="2AE748D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52880F1" w14:textId="2864337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DE76BC7" w14:textId="18832ED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21E7D0B" w14:textId="40E167B3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6B00157" w14:textId="0CF10AAC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9302145" w14:textId="4203BB3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6795CE3" w14:textId="0F55DBDE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</w:tr>
      <w:tr w:rsidR="00F448CE" w:rsidRPr="007870F7" w14:paraId="266943F0" w14:textId="77777777" w:rsidTr="003152AB">
        <w:trPr>
          <w:trHeight w:val="60"/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0070F939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915A40D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E433DE0" w14:textId="23333FB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4A96D5E" w14:textId="461B3EE5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2D566B5" w14:textId="64A2ACA3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D20EC0" w14:textId="7317A7E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88CA795" w14:textId="6595A38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1705ABB7" w14:textId="38AE50D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F9941E1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58129A2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726FDFA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DEA164A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866171C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F915B53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1AE24C7A" w14:textId="77777777" w:rsidTr="003152AB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2F601E4A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576B708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6585F96" w14:textId="3CAD4D9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57C162" w14:textId="4F76E21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CA26F71" w14:textId="05788BE3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9A2DA7" w14:textId="6C3B0ED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BD60CD9" w14:textId="23D515E8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DB7CEF9" w14:textId="25A6F33A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F8C271C" w14:textId="408AE56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EC5325D" w14:textId="198B612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E2A07C7" w14:textId="08BDAF05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D795002" w14:textId="63CFB83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FF3A2A" w14:textId="06B5B828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7672425" w14:textId="6C2E076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</w:tr>
      <w:tr w:rsidR="00F448CE" w:rsidRPr="007870F7" w14:paraId="41D488F8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769C9E29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16C93C9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6E80D3" w14:textId="2D8C92C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35113C4" w14:textId="35B37DCD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8701C73" w14:textId="5F427B1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001DE1" w14:textId="026E862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F86F9C2" w14:textId="18EF0A4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8286A15" w14:textId="256B470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17A82F8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3FF27AE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EA211E7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2A95D277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0B7E955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A7F545F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3BB6CD4D" w14:textId="77777777" w:rsidTr="003152AB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11975E60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Relacje cen 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770C38E7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AEFE051" w14:textId="63A28A1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F7D5A91" w14:textId="64A6A88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7085009" w14:textId="55977FCE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4F31734" w14:textId="4792308D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CCDE6A0" w14:textId="7073DB65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21585EE" w14:textId="5A80EB48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EBFD466" w14:textId="08704E4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0443E33" w14:textId="15F11203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512E8CA" w14:textId="07718195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798B69" w14:textId="0BD5D06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EE62910" w14:textId="004400E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EC236A2" w14:textId="49E43B6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F448CE" w:rsidRPr="007870F7" w14:paraId="397CD5EB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6EEEE4C0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5DCA9B86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0BD5499" w14:textId="1543E10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A634128" w14:textId="57D8B2EA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CC771A1" w14:textId="59EAC57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A5ED5A6" w14:textId="19A20A9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3728EF" w14:textId="0682E6D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762A1450" w14:textId="66DF146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75A49CF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DCE67A2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26A9F19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F6655A0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3EFC945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1093681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4353EB38" w14:textId="77777777" w:rsidTr="003152AB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05277729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Produkcja sprzedana 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56130AC1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390640F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455B540A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BB3CD23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BD198D3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2E099B6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0D75CAC4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AF0670A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3ADE06B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70875763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3306E2C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43FF558A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5817AE1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09EDA186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573A940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4130B0ED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400422D" w14:textId="6DB295F8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shd w:val="clear" w:color="auto" w:fill="auto"/>
          </w:tcPr>
          <w:p w14:paraId="18F7762B" w14:textId="120A9CD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87CFD7A" w14:textId="0AC56A8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E151175" w14:textId="549C7C63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94B6AB4" w14:textId="09B7A9DC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D4953E1" w14:textId="0FA6C668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123CC70" w14:textId="4B303233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566952B" w14:textId="699A1D7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B755A1A" w14:textId="4A92723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0E7C3A" w14:textId="6113F8BE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6C07C63" w14:textId="1ACEEA33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170A818" w14:textId="5ED7C615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</w:tr>
      <w:tr w:rsidR="00F448CE" w:rsidRPr="007870F7" w14:paraId="31F488F3" w14:textId="77777777" w:rsidTr="003152AB">
        <w:trPr>
          <w:jc w:val="center"/>
        </w:trPr>
        <w:tc>
          <w:tcPr>
            <w:tcW w:w="4278" w:type="dxa"/>
            <w:tcBorders>
              <w:top w:val="nil"/>
              <w:right w:val="nil"/>
            </w:tcBorders>
            <w:shd w:val="clear" w:color="auto" w:fill="auto"/>
          </w:tcPr>
          <w:p w14:paraId="7C5A4E71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2F80512B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8B6ABDF" w14:textId="4F18DDFD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3" w:type="dxa"/>
            <w:shd w:val="clear" w:color="auto" w:fill="auto"/>
          </w:tcPr>
          <w:p w14:paraId="42EC6E44" w14:textId="5EE1ABE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4F01E5" w14:textId="51DAA71C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90863D8" w14:textId="44C4EB5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1EB0B0C" w14:textId="6F2AA6B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11390F5" w14:textId="5249D973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6ACEE24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338C939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148C6A26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9D0F07F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FA716ED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8272CF6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3C984F61" w14:textId="77777777" w:rsidTr="003152AB">
        <w:trPr>
          <w:jc w:val="center"/>
        </w:trPr>
        <w:tc>
          <w:tcPr>
            <w:tcW w:w="4278" w:type="dxa"/>
            <w:tcBorders>
              <w:bottom w:val="nil"/>
              <w:right w:val="nil"/>
            </w:tcBorders>
            <w:shd w:val="clear" w:color="auto" w:fill="auto"/>
          </w:tcPr>
          <w:p w14:paraId="0D3692DE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01AD1828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68847146" w14:textId="7318CFD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shd w:val="clear" w:color="auto" w:fill="auto"/>
          </w:tcPr>
          <w:p w14:paraId="3BFA73DB" w14:textId="247E89A6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23B78D8" w14:textId="56BCCFD5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E97B99C" w14:textId="1343048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B83F8E" w14:textId="4F6765C8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506B1908" w14:textId="5E8DC5D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7AC17DB" w14:textId="6A86A65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1BFF21" w14:textId="0E080C8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D177546" w14:textId="1BA7E27E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7FAC190" w14:textId="6F60190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9E0A7EC" w14:textId="689F3EA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96F740" w14:textId="2BDA2DE3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</w:tr>
      <w:tr w:rsidR="00F448CE" w:rsidRPr="007870F7" w14:paraId="56B0980D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3A2A231E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7D91F86E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3F49F8D" w14:textId="0104864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93" w:type="dxa"/>
            <w:shd w:val="clear" w:color="auto" w:fill="auto"/>
          </w:tcPr>
          <w:p w14:paraId="3A99CD59" w14:textId="77332F4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3967A31A" w14:textId="157B9D8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7E8F921" w14:textId="1F1A5E35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FAA5B47" w14:textId="08EBE4A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657C8909" w14:textId="5CAFCAFC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5A1FABA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21CB751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2B1811C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EB2CB1D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C26FD5D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ED2C3DB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2EAA7B58" w14:textId="77777777" w:rsidTr="003152AB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4FC60F5A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7C47C75C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68B80231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638EFAF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14FFD45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74B3FABB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7A6E0C1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EDE9F4"/>
            <w:vAlign w:val="center"/>
          </w:tcPr>
          <w:p w14:paraId="1809250E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1DF54DE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FC786C3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0489D6F0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37075E79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30C02505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658FB38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3650AB55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4ABD4D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522398"/>
            </w:tcBorders>
            <w:shd w:val="clear" w:color="auto" w:fill="auto"/>
          </w:tcPr>
          <w:p w14:paraId="174D271D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05E24BD8" w14:textId="458F5825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shd w:val="clear" w:color="auto" w:fill="auto"/>
          </w:tcPr>
          <w:p w14:paraId="55845BCF" w14:textId="43235D88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1C2F2D5" w14:textId="17807748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EEABF07" w14:textId="04E8458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EAF4DBA" w14:textId="34680800" w:rsidR="00F448CE" w:rsidRPr="0025092E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3645BEC6" w14:textId="41AA1207" w:rsidR="00F448CE" w:rsidRPr="00F2743E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CB4827B" w14:textId="0D09BB2A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3FE6647" w14:textId="3145903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1A6711B" w14:textId="6590A8B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94E054F" w14:textId="6FCA254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12E5BC6" w14:textId="2813D9C5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A839DFC" w14:textId="475D02DC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F448CE" w:rsidRPr="007870F7" w14:paraId="160AB2FE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single" w:sz="4" w:space="0" w:color="522398"/>
              <w:right w:val="nil"/>
            </w:tcBorders>
            <w:shd w:val="clear" w:color="auto" w:fill="auto"/>
          </w:tcPr>
          <w:p w14:paraId="4FC9AD1A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</w:tcPr>
          <w:p w14:paraId="07029464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090380EC" w14:textId="7AD0CCED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124,7</w:t>
            </w:r>
          </w:p>
        </w:tc>
        <w:tc>
          <w:tcPr>
            <w:tcW w:w="893" w:type="dxa"/>
            <w:shd w:val="clear" w:color="auto" w:fill="auto"/>
          </w:tcPr>
          <w:p w14:paraId="667580E0" w14:textId="79498B5E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4DDF27B" w14:textId="32E622CA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1AC421C" w14:textId="18729BEE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134,0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870F574" w14:textId="1EE10F01" w:rsidR="00F448CE" w:rsidRPr="0025092E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93" w:type="dxa"/>
            <w:shd w:val="clear" w:color="auto" w:fill="EDE9F4"/>
            <w:vAlign w:val="center"/>
          </w:tcPr>
          <w:p w14:paraId="40852F58" w14:textId="3B096CE9" w:rsidR="00F448CE" w:rsidRPr="00F2743E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0761264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CAC74D9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5F0B7F99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572AF775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  <w:vAlign w:val="center"/>
          </w:tcPr>
          <w:p w14:paraId="26642C68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6C0850A5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51ABD40B" w14:textId="77777777" w:rsidTr="003152AB">
        <w:trPr>
          <w:jc w:val="center"/>
        </w:trPr>
        <w:tc>
          <w:tcPr>
            <w:tcW w:w="4278" w:type="dxa"/>
            <w:tcBorders>
              <w:top w:val="single" w:sz="4" w:space="0" w:color="522398"/>
              <w:bottom w:val="nil"/>
              <w:right w:val="nil"/>
            </w:tcBorders>
            <w:shd w:val="clear" w:color="auto" w:fill="auto"/>
          </w:tcPr>
          <w:p w14:paraId="3381873A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0B2D8474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shd w:val="clear" w:color="auto" w:fill="auto"/>
          </w:tcPr>
          <w:p w14:paraId="6C3F1B72" w14:textId="72FEA5E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shd w:val="clear" w:color="auto" w:fill="auto"/>
          </w:tcPr>
          <w:p w14:paraId="4C0CE54A" w14:textId="54217D1A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shd w:val="clear" w:color="auto" w:fill="auto"/>
          </w:tcPr>
          <w:p w14:paraId="25C531E9" w14:textId="76213571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shd w:val="clear" w:color="auto" w:fill="auto"/>
          </w:tcPr>
          <w:p w14:paraId="19186BF2" w14:textId="31CFCB8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shd w:val="clear" w:color="auto" w:fill="auto"/>
          </w:tcPr>
          <w:p w14:paraId="58F1F483" w14:textId="6498D360" w:rsidR="00F448CE" w:rsidRPr="0025092E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shd w:val="clear" w:color="auto" w:fill="EDE9F4"/>
          </w:tcPr>
          <w:p w14:paraId="553E1803" w14:textId="40993D06" w:rsidR="00F448CE" w:rsidRPr="00F2743E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shd w:val="clear" w:color="auto" w:fill="auto"/>
          </w:tcPr>
          <w:p w14:paraId="4A2BFD70" w14:textId="59029E2C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shd w:val="clear" w:color="auto" w:fill="auto"/>
          </w:tcPr>
          <w:p w14:paraId="14A67D11" w14:textId="0C4596D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shd w:val="clear" w:color="auto" w:fill="auto"/>
          </w:tcPr>
          <w:p w14:paraId="5218C4AD" w14:textId="77207D0B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3" w:type="dxa"/>
            <w:shd w:val="clear" w:color="auto" w:fill="auto"/>
          </w:tcPr>
          <w:p w14:paraId="1B3DEFF9" w14:textId="602CD36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2" w:type="dxa"/>
            <w:shd w:val="clear" w:color="auto" w:fill="auto"/>
          </w:tcPr>
          <w:p w14:paraId="322BF61B" w14:textId="5E40A762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B3F50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3" w:type="dxa"/>
            <w:shd w:val="clear" w:color="auto" w:fill="auto"/>
          </w:tcPr>
          <w:p w14:paraId="5B8D2AB2" w14:textId="62C71F16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9D33AE">
              <w:rPr>
                <w:rFonts w:cs="Arial"/>
                <w:sz w:val="16"/>
                <w:szCs w:val="16"/>
              </w:rPr>
              <w:t>138,6</w:t>
            </w:r>
          </w:p>
        </w:tc>
      </w:tr>
      <w:tr w:rsidR="00F448CE" w:rsidRPr="007870F7" w14:paraId="5D55E3A4" w14:textId="77777777" w:rsidTr="003152AB">
        <w:trPr>
          <w:jc w:val="center"/>
        </w:trPr>
        <w:tc>
          <w:tcPr>
            <w:tcW w:w="427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F27A9E" w14:textId="77777777" w:rsidR="00F448CE" w:rsidRPr="007870F7" w:rsidRDefault="00F448CE" w:rsidP="00F448CE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3C56EA52" w14:textId="77777777" w:rsidR="00F448CE" w:rsidRPr="007870F7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shd w:val="clear" w:color="auto" w:fill="auto"/>
          </w:tcPr>
          <w:p w14:paraId="6D682D58" w14:textId="0AF594B0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41,3</w:t>
            </w:r>
          </w:p>
        </w:tc>
        <w:tc>
          <w:tcPr>
            <w:tcW w:w="893" w:type="dxa"/>
            <w:shd w:val="clear" w:color="auto" w:fill="auto"/>
          </w:tcPr>
          <w:p w14:paraId="50A075D7" w14:textId="1921DB99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2" w:type="dxa"/>
            <w:shd w:val="clear" w:color="auto" w:fill="auto"/>
          </w:tcPr>
          <w:p w14:paraId="36D59019" w14:textId="61E52D34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356D74"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93" w:type="dxa"/>
            <w:shd w:val="clear" w:color="auto" w:fill="auto"/>
          </w:tcPr>
          <w:p w14:paraId="3A05E480" w14:textId="26B9231F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E28A1"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892" w:type="dxa"/>
            <w:shd w:val="clear" w:color="auto" w:fill="auto"/>
          </w:tcPr>
          <w:p w14:paraId="0F1BDF0A" w14:textId="3993B67C" w:rsidR="00F448CE" w:rsidRPr="0025092E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shd w:val="clear" w:color="auto" w:fill="EDE9F4"/>
          </w:tcPr>
          <w:p w14:paraId="3B48429F" w14:textId="72CC817E" w:rsidR="00F448CE" w:rsidRPr="00F2743E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1156F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2" w:type="dxa"/>
            <w:shd w:val="clear" w:color="auto" w:fill="auto"/>
          </w:tcPr>
          <w:p w14:paraId="5E30AC3F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0C4CC89A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78B87C02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587A3E2E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shd w:val="clear" w:color="auto" w:fill="auto"/>
          </w:tcPr>
          <w:p w14:paraId="64B04273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shd w:val="clear" w:color="auto" w:fill="auto"/>
          </w:tcPr>
          <w:p w14:paraId="58F22A84" w14:textId="77777777" w:rsidR="00F448CE" w:rsidRPr="00032454" w:rsidRDefault="00F448CE" w:rsidP="00F448CE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30AF4AD" w14:textId="77777777" w:rsidR="004448D5" w:rsidRPr="007870F7" w:rsidRDefault="004448D5" w:rsidP="004448D5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1659727B" w14:textId="77777777" w:rsidR="004448D5" w:rsidRPr="007870F7" w:rsidRDefault="004448D5" w:rsidP="004448D5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448D5" w:rsidRPr="007870F7" w14:paraId="3203623B" w14:textId="77777777" w:rsidTr="003152AB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89A62A" w14:textId="77777777" w:rsidR="004448D5" w:rsidRPr="007870F7" w:rsidRDefault="004448D5" w:rsidP="004448D5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BB845B1" w14:textId="77777777" w:rsidR="004448D5" w:rsidRPr="007870F7" w:rsidRDefault="004448D5" w:rsidP="004448D5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27566621" w14:textId="77777777" w:rsidR="004448D5" w:rsidRPr="007870F7" w:rsidRDefault="004448D5" w:rsidP="004448D5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98C23A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5FF46D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30CCC5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2C6CDF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596F8B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F18FABE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581D4C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68B105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5BE06F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BDF76F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CA59DB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0E5FC0E" w14:textId="77777777" w:rsidR="004448D5" w:rsidRPr="007870F7" w:rsidRDefault="004448D5" w:rsidP="004448D5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448CE" w:rsidRPr="007870F7" w14:paraId="3B9B1FA3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DC2D4D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C2C1D6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592E092" w14:textId="77D7898D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EBE12DB" w14:textId="76F99311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E6693F" w14:textId="17F33754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608250" w14:textId="1D4A991C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897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73E42C" w14:textId="2BFEE1C8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1086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24052CCD" w14:textId="6644A44A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B221A5">
              <w:rPr>
                <w:sz w:val="16"/>
                <w:szCs w:val="16"/>
              </w:rPr>
              <w:t>1230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5946C84" w14:textId="55E0B9F7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1515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A13FF0F" w14:textId="3F8A42EB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1698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2CCD12" w14:textId="532D9EB8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1856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C41795" w14:textId="578ED2A9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sz w:val="16"/>
                <w:szCs w:val="16"/>
              </w:rPr>
              <w:t>2165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C9AC7D" w14:textId="7FE35512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2487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1EAE68A" w14:textId="6D5CBF38" w:rsidR="00F448CE" w:rsidRPr="0025092E" w:rsidRDefault="00F448CE" w:rsidP="00F448CE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2737</w:t>
            </w:r>
          </w:p>
        </w:tc>
      </w:tr>
      <w:tr w:rsidR="00F448CE" w:rsidRPr="007870F7" w14:paraId="40217046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49199272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13FE45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0E9B9F" w14:textId="72CB6343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74F4A9" w14:textId="0231C0F0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DABF54" w14:textId="689AD089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9EABB61" w14:textId="08BC145B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23451D" w14:textId="7E1474E1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992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</w:tcPr>
          <w:p w14:paraId="5D1F514F" w14:textId="71D4D56B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1210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7F337F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E742E9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1FED232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D26AB5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54717B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92505B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04F7A675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DDD16A1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B9F93B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AFEA3" w14:textId="30372DAF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78184" w14:textId="6FD70E3D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A077AE" w14:textId="3F18DCB6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1BEFB5" w14:textId="77C816BB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76,0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C7ADA6" w14:textId="3DB8E9F3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D5D95CD" w14:textId="1B012F91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8A18D" w14:textId="3AE2204D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A9463" w14:textId="1EC295CA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CB5E9A" w14:textId="55FA0C3A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FC1B" w14:textId="38E719B1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C8090" w14:textId="403D5222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00CC53F" w14:textId="7DA4BBEF" w:rsidR="00F448CE" w:rsidRPr="0025092E" w:rsidRDefault="00F448CE" w:rsidP="00F448CE">
            <w:pPr>
              <w:spacing w:before="36" w:after="36"/>
              <w:jc w:val="right"/>
              <w:rPr>
                <w:rFonts w:cs="Calibri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86,2</w:t>
            </w:r>
          </w:p>
        </w:tc>
      </w:tr>
      <w:tr w:rsidR="00F448CE" w:rsidRPr="007870F7" w14:paraId="33CE0F6E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2BB97C32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DE5950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14F67A" w14:textId="0646867F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08ACD" w14:textId="260D82F0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19A433" w14:textId="10F7CDA4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BD2E8A" w14:textId="3BB000DB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AF4131" w14:textId="10536D93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092E"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3C64E592" w14:textId="6B9F4FAE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7D3C1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13520D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3FACBE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D2BDB3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C48392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BF86881" w14:textId="77777777" w:rsidR="00F448CE" w:rsidRPr="0025092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60685E99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332BE77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Sprzedaż detaliczna 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CC183FE" w14:textId="77777777" w:rsidR="00F448CE" w:rsidRPr="007870F7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F179EC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DF2AA0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731870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D5222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C4CD34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100F81F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3B6188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194E97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E8ADF8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66BA48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051A4E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CF2919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57D80B39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0E78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CF1D7E1" w14:textId="77777777" w:rsidR="00F448CE" w:rsidRPr="007870F7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394C0" w14:textId="51525BCE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9E6491" w14:textId="06250783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84C7D9" w14:textId="2325AF4F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F39A02" w14:textId="16149890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683830" w14:textId="7FB4783E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7404DD8" w14:textId="4790ED75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F75174" w14:textId="7D7DAD9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C9DE4" w14:textId="23974B45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4209FF" w14:textId="7B7D991E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865122" w14:textId="5C7F61BB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E3427E" w14:textId="14C8FD94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7ABE01" w14:textId="1BBC9E54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</w:tr>
      <w:tr w:rsidR="00F448CE" w:rsidRPr="007870F7" w14:paraId="075EDE4E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63361E7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F8660" w14:textId="77777777" w:rsidR="00F448CE" w:rsidRPr="007870F7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2F834" w14:textId="1E862E7B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C8A8E0" w14:textId="714AC5B2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365E1" w14:textId="7E847C8C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682DAD" w14:textId="2A1E2F4A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CFD85" w14:textId="69B5DAD6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686AF95" w14:textId="0099393C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0ABFEB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717D94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EB5D20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605D9B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3DA00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FF11E8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6E6103DF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D8314D3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C2CF3A" w14:textId="77777777" w:rsidR="00F448CE" w:rsidRPr="007870F7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49F1D" w14:textId="478D6985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A8FA78" w14:textId="3CEC13B0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9DACC1" w14:textId="178740DD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F935D1" w14:textId="5DA1DC5A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925443" w14:textId="0670B6FE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47B7772A" w14:textId="16747CE3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636484" w14:textId="11D8A942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4091F" w14:textId="5B3184BA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AEDD0E" w14:textId="2919E22A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EE4BB2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3200E" w14:textId="42A1EDF3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D174E0" w14:textId="7E0E03D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7DB3A2" w14:textId="3EB71F54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F448CE" w:rsidRPr="007870F7" w14:paraId="529B59B6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1ADE80CB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FAC1C" w14:textId="77777777" w:rsidR="00F448CE" w:rsidRPr="007870F7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F7A8923" w14:textId="472763D2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EBCAD2" w14:textId="5F04B585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D0C297" w14:textId="7382CF40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C5EEB3" w14:textId="028992CA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32CAE" w14:textId="55119E7F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0B5FF62" w14:textId="1FFA456E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1302EE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64445F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9FB72B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42D17A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6AFB87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404B74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66551C73" w14:textId="77777777" w:rsidTr="003152AB">
        <w:trPr>
          <w:jc w:val="center"/>
        </w:trPr>
        <w:tc>
          <w:tcPr>
            <w:tcW w:w="42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CCD7A47" w14:textId="77777777" w:rsidR="00F448CE" w:rsidRPr="007870F7" w:rsidRDefault="00F448CE" w:rsidP="00F448CE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rentowności obrotu w 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1D8C37E" w14:textId="77777777" w:rsidR="00F448CE" w:rsidRPr="007870F7" w:rsidRDefault="00F448CE" w:rsidP="00F448CE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D0A079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92AC9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DB18EA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57B62F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F4CF24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6BB560B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E0D1A8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D7DA3F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DC6FE9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BE335C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C5119D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6416890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886D57" w14:paraId="78498789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15432" w14:textId="77777777" w:rsidR="00F448CE" w:rsidRPr="007870F7" w:rsidRDefault="00F448CE" w:rsidP="00F448CE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77FC00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0B4CCF" w14:textId="28A691E2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8EA5FA" w14:textId="79820D40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8221BD" w14:textId="69DFAA68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553929" w14:textId="46C07386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7EAA25" w14:textId="4A3B4C2B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3521587" w14:textId="102A1FD9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10857A" w14:textId="1AF3C113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DD8451" w14:textId="5CAADCEF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29FFF4" w14:textId="429C8729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4CF608" w14:textId="559402A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8741D7" w14:textId="0D958A99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4F579AC" w14:textId="48E6FFF9" w:rsidR="00F448CE" w:rsidRPr="00886D57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86D57">
              <w:rPr>
                <w:rFonts w:cs="Arial"/>
                <w:sz w:val="16"/>
                <w:szCs w:val="16"/>
              </w:rPr>
              <w:t>4,3</w:t>
            </w:r>
          </w:p>
        </w:tc>
      </w:tr>
      <w:tr w:rsidR="00F448CE" w:rsidRPr="007870F7" w14:paraId="688463A1" w14:textId="77777777" w:rsidTr="003152AB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7E17A9F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29F64F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DB18A7" w14:textId="78737FAA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DA459" w14:textId="45B60526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6B077" w14:textId="07F44794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CC9FAC" w14:textId="37277820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6462C" w14:textId="04DABB1A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48F0B23" w14:textId="564882D4" w:rsidR="00F448CE" w:rsidRPr="002C45EA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AAFF94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1B9DA5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7B845A" w14:textId="77777777" w:rsidR="00F448CE" w:rsidRPr="009C6250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1607C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2F758C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BD697A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22FD7A48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9EF106C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5DF85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6CB474" w14:textId="5DA7BDD5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539663" w14:textId="01DEAB81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D426A" w14:textId="25766382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A985F2" w14:textId="6FB0A2C5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4598D" w14:textId="3D3161F1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236C4F64" w14:textId="1FC0D433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2E68A7" w14:textId="721A0E1A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1806C" w14:textId="382E7453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587A16" w14:textId="26B78D92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B57CB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508970" w14:textId="377FB45D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B579A9" w14:textId="1403AEA1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709187F" w14:textId="301E5051" w:rsidR="00F448CE" w:rsidRPr="00886D57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F448CE" w:rsidRPr="007870F7" w14:paraId="748F2F80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148F432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D0C6A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6207DD" w14:textId="7F56D53D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D47C74" w14:textId="39E3F573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B75FCE" w14:textId="780C518F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E350CF" w14:textId="5819DEAD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9FC90E" w14:textId="23ECEA0C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4F0C5DF" w14:textId="52DB9311" w:rsidR="00F448CE" w:rsidRPr="002C45EA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3FE27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99FC5A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2EEE5" w14:textId="77777777" w:rsidR="00F448CE" w:rsidRPr="009C6250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643BE1A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E0CF65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E8161BB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406D4A22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41E4959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Nakłady inwestycyjne 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09AF3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7517EC" w14:textId="12F59EC1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42382B0" w14:textId="4107E74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597E7D" w14:textId="2D96198B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567879" w14:textId="33CCC1B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58858F" w14:textId="4687A7AC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0808A35B" w14:textId="5169DAF3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6F9CD2" w14:textId="02514344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DFF80F" w14:textId="2683D9BF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3C3422" w14:textId="1C60D00B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1944344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A8F0A4" w14:textId="0158418E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499D3" w14:textId="393EB4F9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DE9C1" w14:textId="79352996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2725550</w:t>
            </w:r>
          </w:p>
        </w:tc>
      </w:tr>
      <w:tr w:rsidR="00F448CE" w:rsidRPr="007870F7" w14:paraId="7471555B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3BC1DCF5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467E58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69B98F" w14:textId="3D81F1E4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005048" w14:textId="00612C4E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4AFE0" w14:textId="6D5C78EF" w:rsidR="00F448CE" w:rsidRPr="002A715F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419934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BF66C" w14:textId="6452AB40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19631B" w14:textId="2E57782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50FBBC6E" w14:textId="6CA92D4F" w:rsidR="00F448CE" w:rsidRPr="00F2743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89596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0F7C3B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1D83A7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07B8D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CC61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CD7E40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0EA568E5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AE48AC8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ACE4E8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FD698B5" w14:textId="6888B665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AD3E7C" w14:textId="6834BBE5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42CFA5" w14:textId="421C3EA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4DA6A" w14:textId="1BBEF345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DBD672" w14:textId="710D481A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5BEA743" w14:textId="375BBEFD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2372A1" w14:textId="76906250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F17AA8" w14:textId="735960F0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FB55A7" w14:textId="6AE72851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A6747">
              <w:rPr>
                <w:rFonts w:cs="Arial"/>
                <w:sz w:val="16"/>
                <w:szCs w:val="16"/>
              </w:rPr>
              <w:t>73,9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119A3E" w14:textId="1A20E39F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A674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572DAB" w14:textId="0C9A52A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07FB73D" w14:textId="152DF910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847AA">
              <w:rPr>
                <w:rFonts w:cs="Arial"/>
                <w:sz w:val="16"/>
                <w:szCs w:val="16"/>
              </w:rPr>
              <w:t>72,2</w:t>
            </w:r>
          </w:p>
        </w:tc>
      </w:tr>
      <w:tr w:rsidR="00F448CE" w:rsidRPr="007870F7" w14:paraId="211CA186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7AB5C279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29F62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D93D27" w14:textId="0642FE0B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0BF71B" w14:textId="702113DB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139CE7" w14:textId="659B1336" w:rsidR="00F448CE" w:rsidRPr="002A715F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8821C8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771872" w14:textId="0181CD10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F18EAE" w14:textId="2475C815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DFB64B4" w14:textId="558997BB" w:rsidR="00F448CE" w:rsidRPr="00F2743E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532FC5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5C856F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77F09A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638C3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CC4B22" w14:textId="77777777" w:rsidR="00F448CE" w:rsidRPr="00C073E9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6B3D55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07871BDD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26D5BA2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Podmioty gospodarki 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13A68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A787A" w14:textId="7451C50D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CD236" w14:textId="5326A454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D93F0E" w14:textId="6535242B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54C2F8" w14:textId="619209DC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C8777E" w14:textId="6B960356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179CD69F" w14:textId="3F708D98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E24DED" w14:textId="5C32F98D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D477D4" w14:textId="4EBD64E6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05EE3D" w14:textId="41EE2FF8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114253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91550D" w14:textId="1558ADF3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114514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78CB16" w14:textId="1493D12F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114668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913CC07" w14:textId="18E68600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114657</w:t>
            </w:r>
          </w:p>
        </w:tc>
      </w:tr>
      <w:tr w:rsidR="00F448CE" w:rsidRPr="007870F7" w14:paraId="6A9D9EA8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65448F60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3D4885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13C658" w14:textId="09D69003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114796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AD085F" w14:textId="75685DEE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114928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26D54B" w14:textId="51CCE7F9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C027F">
              <w:rPr>
                <w:rFonts w:cs="Arial"/>
                <w:color w:val="000000"/>
                <w:sz w:val="16"/>
                <w:szCs w:val="16"/>
              </w:rPr>
              <w:t>115130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D15B3D" w14:textId="47FCB62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C05D71">
              <w:rPr>
                <w:rFonts w:cs="Arial"/>
                <w:sz w:val="16"/>
                <w:szCs w:val="16"/>
              </w:rPr>
              <w:t>115423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A60775" w14:textId="185D564A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115683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C78D43D" w14:textId="4FC41D1D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115951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7325F6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844DAC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A48A56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5BF0B1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2D7BE8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F769AA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6C94E5F2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BDC95A2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53255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48AF7B" w14:textId="0BBF9CD3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810242" w14:textId="24452F05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927E" w14:textId="12028405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40B08F" w14:textId="67E24C48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C22E0C" w14:textId="4D295B46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706D62DD" w14:textId="6A404C76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76B6B1" w14:textId="1BFA80E3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4B6842" w14:textId="52D2669A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EBA282" w14:textId="42CF20BA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8806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C66338" w14:textId="42C36CA5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D49EE">
              <w:rPr>
                <w:rFonts w:cs="Arial"/>
                <w:sz w:val="16"/>
                <w:szCs w:val="16"/>
              </w:rPr>
              <w:t>8843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D916EA" w14:textId="52AF333D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C8F">
              <w:rPr>
                <w:rFonts w:cs="Arial"/>
                <w:sz w:val="16"/>
                <w:szCs w:val="16"/>
              </w:rPr>
              <w:t>8862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50D1FF" w14:textId="0A74FA53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8902</w:t>
            </w:r>
          </w:p>
        </w:tc>
      </w:tr>
      <w:tr w:rsidR="00F448CE" w:rsidRPr="007870F7" w14:paraId="16F74076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</w:tcPr>
          <w:p w14:paraId="27466B9A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AC1FE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11F50" w14:textId="499A93DD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F7E9A">
              <w:rPr>
                <w:rFonts w:cs="Arial"/>
                <w:sz w:val="16"/>
                <w:szCs w:val="16"/>
              </w:rPr>
              <w:t>8942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EB2B6F" w14:textId="636DA0D0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85F">
              <w:rPr>
                <w:rFonts w:cs="Arial"/>
                <w:sz w:val="16"/>
                <w:szCs w:val="16"/>
              </w:rPr>
              <w:t>8995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EE2667" w14:textId="6571D66A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9040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4189B" w14:textId="13D17A02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C05D71">
              <w:rPr>
                <w:rFonts w:cs="Arial"/>
                <w:snapToGrid w:val="0"/>
                <w:sz w:val="16"/>
                <w:szCs w:val="16"/>
              </w:rPr>
              <w:t>9079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70CE52" w14:textId="1947275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4156F">
              <w:rPr>
                <w:rFonts w:cs="Arial"/>
                <w:sz w:val="16"/>
                <w:szCs w:val="16"/>
              </w:rPr>
              <w:t>9116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2A7FBB9" w14:textId="59BD005B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B2D1E">
              <w:rPr>
                <w:rFonts w:cs="Arial"/>
                <w:sz w:val="16"/>
                <w:szCs w:val="16"/>
              </w:rPr>
              <w:t>9161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70E38A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D5FE39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6A96D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E7079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CD9C71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BF73D4B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448CE" w:rsidRPr="007870F7" w14:paraId="44302163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670BD05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102D9A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B23D0B" w14:textId="64474AEF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DCAF82" w14:textId="4D9ECE65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45BFE7" w14:textId="0102F458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FEB2C" w14:textId="518A4821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4D99D4" w14:textId="6996DCA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EDE9F4"/>
            <w:vAlign w:val="center"/>
          </w:tcPr>
          <w:p w14:paraId="69131F3F" w14:textId="03BF205E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A2ADCC" w14:textId="58D07785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F232E5" w14:textId="4381012E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972F1E" w14:textId="5EDEA6FE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6907"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F76704" w14:textId="465F1788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37EB7B" w14:textId="7FE85F13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519E3B" w14:textId="2892730E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E7070">
              <w:rPr>
                <w:rFonts w:cs="Arial"/>
                <w:sz w:val="16"/>
                <w:szCs w:val="16"/>
              </w:rPr>
              <w:t>909</w:t>
            </w:r>
          </w:p>
        </w:tc>
      </w:tr>
      <w:tr w:rsidR="00F448CE" w:rsidRPr="007870F7" w14:paraId="4C0007DE" w14:textId="77777777" w:rsidTr="003152AB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DB8A5" w14:textId="77777777" w:rsidR="00F448CE" w:rsidRPr="007870F7" w:rsidRDefault="00F448CE" w:rsidP="00F448CE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15813" w14:textId="77777777" w:rsidR="00F448CE" w:rsidRPr="007870F7" w:rsidRDefault="00F448CE" w:rsidP="00F448CE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13CAB57" w14:textId="6B6E0D4C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F860BA9" w14:textId="5BD55F3D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912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47A3155" w14:textId="3B540D0C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EC342AD" w14:textId="71F83551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911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3E1B48D" w14:textId="732255C0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911</w:t>
            </w: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EDE9F4"/>
            <w:vAlign w:val="center"/>
          </w:tcPr>
          <w:p w14:paraId="54D8468F" w14:textId="0740A94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817C4C7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2E4BE31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C61249B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5C64119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1BC406A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DFFDE4D" w14:textId="77777777" w:rsidR="00F448CE" w:rsidRPr="00032454" w:rsidRDefault="00F448CE" w:rsidP="00F448CE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3A9C9A" w14:textId="77777777" w:rsidR="004448D5" w:rsidRDefault="004448D5" w:rsidP="004448D5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8F8C3D4" w14:textId="77777777" w:rsidR="004448D5" w:rsidRPr="007870F7" w:rsidRDefault="004448D5" w:rsidP="007B3E37">
      <w:pPr>
        <w:widowControl w:val="0"/>
        <w:tabs>
          <w:tab w:val="left" w:pos="1276"/>
        </w:tabs>
        <w:autoSpaceDE w:val="0"/>
        <w:autoSpaceDN w:val="0"/>
        <w:spacing w:before="240"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25</w:t>
      </w:r>
      <w:r w:rsidRPr="007870F7">
        <w:rPr>
          <w:rFonts w:cs="Arial"/>
          <w:b/>
          <w:bCs/>
          <w:szCs w:val="19"/>
        </w:rPr>
        <w:t xml:space="preserve"> r.</w:t>
      </w:r>
    </w:p>
    <w:p w14:paraId="1A7D502B" w14:textId="064955F9" w:rsidR="004448D5" w:rsidRPr="007870F7" w:rsidRDefault="004448D5" w:rsidP="004448D5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3152AB">
        <w:rPr>
          <w:rFonts w:cs="Arial"/>
          <w:szCs w:val="19"/>
        </w:rPr>
        <w:t>czerwca</w:t>
      </w:r>
    </w:p>
    <w:tbl>
      <w:tblPr>
        <w:tblW w:w="15309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5 r. (stan na koniec czerwc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448D5" w:rsidRPr="007870F7" w14:paraId="424CA933" w14:textId="77777777" w:rsidTr="004448D5">
        <w:trPr>
          <w:trHeight w:val="20"/>
          <w:jc w:val="center"/>
        </w:trPr>
        <w:tc>
          <w:tcPr>
            <w:tcW w:w="1114" w:type="pct"/>
            <w:vMerge w:val="restart"/>
            <w:vAlign w:val="center"/>
          </w:tcPr>
          <w:p w14:paraId="54794548" w14:textId="77777777" w:rsidR="004448D5" w:rsidRPr="007870F7" w:rsidRDefault="004448D5" w:rsidP="004448D5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shd w:val="clear" w:color="auto" w:fill="FFFFFF"/>
            <w:vAlign w:val="center"/>
          </w:tcPr>
          <w:p w14:paraId="4B63B5D2" w14:textId="77777777" w:rsidR="004448D5" w:rsidRPr="007870F7" w:rsidRDefault="004448D5" w:rsidP="004448D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shd w:val="clear" w:color="auto" w:fill="FFFFFF"/>
            <w:vAlign w:val="center"/>
          </w:tcPr>
          <w:p w14:paraId="4B430AE3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660578E2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>do 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</w:p>
          <w:p w14:paraId="7AFB6ECF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shd w:val="clear" w:color="auto" w:fill="FFFFFF"/>
            <w:vAlign w:val="center"/>
          </w:tcPr>
          <w:p w14:paraId="1AD6ECF1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Podmioty gospodarki 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448D5" w:rsidRPr="007870F7" w14:paraId="4B42E324" w14:textId="77777777" w:rsidTr="004448D5">
        <w:trPr>
          <w:trHeight w:val="20"/>
          <w:jc w:val="center"/>
        </w:trPr>
        <w:tc>
          <w:tcPr>
            <w:tcW w:w="1114" w:type="pct"/>
            <w:vMerge/>
            <w:vAlign w:val="center"/>
          </w:tcPr>
          <w:p w14:paraId="1203E697" w14:textId="77777777" w:rsidR="004448D5" w:rsidRPr="007870F7" w:rsidRDefault="004448D5" w:rsidP="004448D5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shd w:val="clear" w:color="auto" w:fill="FFFFFF"/>
            <w:vAlign w:val="center"/>
          </w:tcPr>
          <w:p w14:paraId="3AB1F943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shd w:val="clear" w:color="auto" w:fill="FFFFFF"/>
            <w:vAlign w:val="center"/>
          </w:tcPr>
          <w:p w14:paraId="58B440FA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shd w:val="clear" w:color="auto" w:fill="FFFFFF"/>
            <w:vAlign w:val="center"/>
          </w:tcPr>
          <w:p w14:paraId="162D9528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6DBFED4E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shd w:val="clear" w:color="auto" w:fill="FFFFFF"/>
            <w:vAlign w:val="center"/>
          </w:tcPr>
          <w:p w14:paraId="76FFB801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448D5" w:rsidRPr="007870F7" w14:paraId="7D7EB2CF" w14:textId="77777777" w:rsidTr="004448D5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12" w:space="0" w:color="522398"/>
            </w:tcBorders>
            <w:vAlign w:val="center"/>
          </w:tcPr>
          <w:p w14:paraId="6010C1C1" w14:textId="77777777" w:rsidR="004448D5" w:rsidRPr="007870F7" w:rsidRDefault="004448D5" w:rsidP="004448D5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DE5F59B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A0C3C1B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426AE14D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19522CCE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008D888C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0BC0EB1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598C801B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bottom w:val="single" w:sz="12" w:space="0" w:color="522398"/>
            </w:tcBorders>
            <w:shd w:val="clear" w:color="auto" w:fill="FFFFFF"/>
            <w:vAlign w:val="center"/>
          </w:tcPr>
          <w:p w14:paraId="7E1B6F03" w14:textId="77777777" w:rsidR="004448D5" w:rsidRPr="007870F7" w:rsidRDefault="004448D5" w:rsidP="004448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F448CE" w:rsidRPr="007870F7" w14:paraId="6F263EAA" w14:textId="77777777" w:rsidTr="004448D5">
        <w:trPr>
          <w:jc w:val="center"/>
        </w:trPr>
        <w:tc>
          <w:tcPr>
            <w:tcW w:w="1114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FFFFFF"/>
            <w:vAlign w:val="bottom"/>
          </w:tcPr>
          <w:p w14:paraId="009E9E9F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037F122" w14:textId="5984272A" w:rsidR="00F448CE" w:rsidRPr="00721AEF" w:rsidRDefault="00F448CE" w:rsidP="00F448C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B012C">
              <w:rPr>
                <w:b/>
                <w:sz w:val="16"/>
                <w:szCs w:val="16"/>
              </w:rPr>
              <w:t>19570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D2A881B" w14:textId="3DDF520C" w:rsidR="00F448CE" w:rsidRPr="00721AEF" w:rsidRDefault="00F448CE" w:rsidP="00F448C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B012C">
              <w:rPr>
                <w:b/>
                <w:sz w:val="16"/>
                <w:szCs w:val="16"/>
              </w:rPr>
              <w:t>10323</w:t>
            </w:r>
          </w:p>
        </w:tc>
        <w:tc>
          <w:tcPr>
            <w:tcW w:w="4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3B4688C" w14:textId="3B5B5D64" w:rsidR="00F448CE" w:rsidRPr="00721AEF" w:rsidRDefault="00F448CE" w:rsidP="00F448C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0B012C">
              <w:rPr>
                <w:b/>
                <w:sz w:val="16"/>
                <w:szCs w:val="16"/>
              </w:rPr>
              <w:t>9851</w:t>
            </w:r>
          </w:p>
        </w:tc>
        <w:tc>
          <w:tcPr>
            <w:tcW w:w="488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B1B9C8C" w14:textId="3B1AA6A9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5,8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6D5190F5" w14:textId="0878795D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221A5">
              <w:rPr>
                <w:rFonts w:cs="Arial"/>
                <w:b/>
                <w:bCs/>
                <w:sz w:val="16"/>
                <w:szCs w:val="16"/>
              </w:rPr>
              <w:t>1210</w:t>
            </w:r>
          </w:p>
        </w:tc>
        <w:tc>
          <w:tcPr>
            <w:tcW w:w="487" w:type="pct"/>
            <w:tcBorders>
              <w:top w:val="single" w:sz="12" w:space="0" w:color="522398"/>
              <w:bottom w:val="single" w:sz="4" w:space="0" w:color="522398"/>
            </w:tcBorders>
          </w:tcPr>
          <w:p w14:paraId="6D32E8A2" w14:textId="10D4A1B4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221A5">
              <w:rPr>
                <w:rFonts w:cs="Arial"/>
                <w:b/>
                <w:bCs/>
                <w:sz w:val="16"/>
                <w:szCs w:val="16"/>
              </w:rPr>
              <w:t>597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382C4" w14:textId="484C43B7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b/>
                <w:bCs/>
                <w:color w:val="000000"/>
                <w:sz w:val="16"/>
                <w:szCs w:val="16"/>
              </w:rPr>
              <w:t>115951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88C730A" w14:textId="30CEAEB4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b/>
                <w:bCs/>
                <w:color w:val="000000"/>
                <w:sz w:val="16"/>
                <w:szCs w:val="16"/>
              </w:rPr>
              <w:t>9161</w:t>
            </w:r>
          </w:p>
        </w:tc>
      </w:tr>
      <w:tr w:rsidR="00F448CE" w:rsidRPr="007870F7" w14:paraId="0189BDA6" w14:textId="77777777" w:rsidTr="004448D5">
        <w:trPr>
          <w:jc w:val="center"/>
        </w:trPr>
        <w:tc>
          <w:tcPr>
            <w:tcW w:w="1114" w:type="pct"/>
            <w:tcBorders>
              <w:top w:val="single" w:sz="4" w:space="0" w:color="522398"/>
            </w:tcBorders>
            <w:shd w:val="clear" w:color="auto" w:fill="FFFFFF"/>
            <w:vAlign w:val="bottom"/>
          </w:tcPr>
          <w:p w14:paraId="293EFF83" w14:textId="77777777" w:rsidR="00F448CE" w:rsidRPr="00801688" w:rsidRDefault="00F448CE" w:rsidP="00F448CE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4" w:space="0" w:color="522398"/>
            </w:tcBorders>
            <w:vAlign w:val="bottom"/>
          </w:tcPr>
          <w:p w14:paraId="70DD12E3" w14:textId="04110676" w:rsidR="00F448CE" w:rsidRPr="00721AEF" w:rsidRDefault="00F448CE" w:rsidP="00F448C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918EC">
              <w:rPr>
                <w:b/>
                <w:sz w:val="16"/>
                <w:szCs w:val="16"/>
              </w:rPr>
              <w:t>9005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6C2A878C" w14:textId="1C3192E5" w:rsidR="00F448CE" w:rsidRPr="00721AEF" w:rsidRDefault="00F448CE" w:rsidP="00F448C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918EC">
              <w:rPr>
                <w:b/>
                <w:sz w:val="16"/>
                <w:szCs w:val="16"/>
              </w:rPr>
              <w:t>4671</w:t>
            </w:r>
          </w:p>
        </w:tc>
        <w:tc>
          <w:tcPr>
            <w:tcW w:w="489" w:type="pct"/>
            <w:tcBorders>
              <w:top w:val="single" w:sz="4" w:space="0" w:color="522398"/>
            </w:tcBorders>
            <w:vAlign w:val="bottom"/>
          </w:tcPr>
          <w:p w14:paraId="369EF414" w14:textId="34DD0D3F" w:rsidR="00F448CE" w:rsidRPr="00721AEF" w:rsidRDefault="00F448CE" w:rsidP="00F448C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918EC">
              <w:rPr>
                <w:b/>
                <w:sz w:val="16"/>
                <w:szCs w:val="16"/>
              </w:rPr>
              <w:t>4578</w:t>
            </w:r>
          </w:p>
        </w:tc>
        <w:tc>
          <w:tcPr>
            <w:tcW w:w="488" w:type="pct"/>
            <w:tcBorders>
              <w:top w:val="single" w:sz="4" w:space="0" w:color="522398"/>
            </w:tcBorders>
            <w:vAlign w:val="bottom"/>
          </w:tcPr>
          <w:p w14:paraId="0B06849A" w14:textId="1F51EA41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8,4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1419B98D" w14:textId="24947437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221A5">
              <w:rPr>
                <w:rFonts w:cs="Arial"/>
                <w:b/>
                <w:bCs/>
                <w:sz w:val="16"/>
                <w:szCs w:val="16"/>
              </w:rPr>
              <w:t>521</w:t>
            </w:r>
          </w:p>
        </w:tc>
        <w:tc>
          <w:tcPr>
            <w:tcW w:w="487" w:type="pct"/>
            <w:tcBorders>
              <w:top w:val="single" w:sz="4" w:space="0" w:color="522398"/>
            </w:tcBorders>
          </w:tcPr>
          <w:p w14:paraId="39F01324" w14:textId="6E3B2916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221A5">
              <w:rPr>
                <w:rFonts w:cs="Arial"/>
                <w:b/>
                <w:bCs/>
                <w:sz w:val="16"/>
                <w:szCs w:val="16"/>
              </w:rPr>
              <w:t>249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1B1967" w14:textId="6EA4194A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b/>
                <w:bCs/>
                <w:color w:val="000000"/>
                <w:sz w:val="16"/>
                <w:szCs w:val="16"/>
              </w:rPr>
              <w:t>42064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AA6FA5" w14:textId="286B2618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b/>
                <w:bCs/>
                <w:color w:val="000000"/>
                <w:sz w:val="16"/>
                <w:szCs w:val="16"/>
              </w:rPr>
              <w:t>2305</w:t>
            </w:r>
          </w:p>
        </w:tc>
      </w:tr>
      <w:tr w:rsidR="00F448CE" w:rsidRPr="007870F7" w14:paraId="4C6A3A6C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1C3D3F55" w14:textId="77777777" w:rsidR="00F448CE" w:rsidRPr="00BE4C52" w:rsidRDefault="00F448CE" w:rsidP="00F448CE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74B351EE" w14:textId="77777777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1E5B09B1" w14:textId="77777777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258F8EAA" w14:textId="77777777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0F60CE8D" w14:textId="77777777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0FE0B2F2" w14:textId="77777777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3A3D9879" w14:textId="77777777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0F3A63" w14:textId="31A12416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B3FDF67" w14:textId="0DF230C5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F448CE" w:rsidRPr="007870F7" w14:paraId="24C9F7C6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250306E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vAlign w:val="bottom"/>
          </w:tcPr>
          <w:p w14:paraId="795EB4B7" w14:textId="1F45A1B4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2290</w:t>
            </w:r>
          </w:p>
        </w:tc>
        <w:tc>
          <w:tcPr>
            <w:tcW w:w="489" w:type="pct"/>
            <w:vAlign w:val="bottom"/>
          </w:tcPr>
          <w:p w14:paraId="4147B8A2" w14:textId="4D592957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1196</w:t>
            </w:r>
          </w:p>
        </w:tc>
        <w:tc>
          <w:tcPr>
            <w:tcW w:w="489" w:type="pct"/>
            <w:vAlign w:val="bottom"/>
          </w:tcPr>
          <w:p w14:paraId="7782E4E8" w14:textId="7093DC39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1085</w:t>
            </w:r>
          </w:p>
        </w:tc>
        <w:tc>
          <w:tcPr>
            <w:tcW w:w="488" w:type="pct"/>
            <w:vAlign w:val="bottom"/>
          </w:tcPr>
          <w:p w14:paraId="7394921D" w14:textId="73746CF1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487" w:type="pct"/>
          </w:tcPr>
          <w:p w14:paraId="25B649DD" w14:textId="54844BAA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487" w:type="pct"/>
          </w:tcPr>
          <w:p w14:paraId="5D3C6957" w14:textId="7257AB2C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22870" w14:textId="284E9ED6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sz w:val="16"/>
                <w:szCs w:val="16"/>
              </w:rPr>
              <w:t>11393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4F637DC" w14:textId="6B30484A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sz w:val="16"/>
                <w:szCs w:val="16"/>
              </w:rPr>
              <w:t>694</w:t>
            </w:r>
          </w:p>
        </w:tc>
      </w:tr>
      <w:tr w:rsidR="00F448CE" w:rsidRPr="007870F7" w14:paraId="19F81B01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3331C5A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vAlign w:val="bottom"/>
          </w:tcPr>
          <w:p w14:paraId="0AD39618" w14:textId="365222D7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1246</w:t>
            </w:r>
          </w:p>
        </w:tc>
        <w:tc>
          <w:tcPr>
            <w:tcW w:w="489" w:type="pct"/>
            <w:vAlign w:val="bottom"/>
          </w:tcPr>
          <w:p w14:paraId="7231D1AF" w14:textId="080F5193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616</w:t>
            </w:r>
          </w:p>
        </w:tc>
        <w:tc>
          <w:tcPr>
            <w:tcW w:w="489" w:type="pct"/>
            <w:vAlign w:val="bottom"/>
          </w:tcPr>
          <w:p w14:paraId="7C4624E6" w14:textId="4EB9221C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686</w:t>
            </w:r>
          </w:p>
        </w:tc>
        <w:tc>
          <w:tcPr>
            <w:tcW w:w="488" w:type="pct"/>
            <w:vAlign w:val="bottom"/>
          </w:tcPr>
          <w:p w14:paraId="2A029559" w14:textId="2F5E5E5F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487" w:type="pct"/>
          </w:tcPr>
          <w:p w14:paraId="402852AC" w14:textId="52571FF4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87" w:type="pct"/>
          </w:tcPr>
          <w:p w14:paraId="65F85411" w14:textId="7371AB61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E0A3D" w14:textId="6AC89CF9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4569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9B7584" w14:textId="2D3AFCA9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210</w:t>
            </w:r>
          </w:p>
        </w:tc>
      </w:tr>
      <w:tr w:rsidR="00F448CE" w:rsidRPr="007870F7" w14:paraId="53F8B873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E30BBDF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vAlign w:val="bottom"/>
          </w:tcPr>
          <w:p w14:paraId="0EA430EF" w14:textId="4AFBB124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1256</w:t>
            </w:r>
          </w:p>
        </w:tc>
        <w:tc>
          <w:tcPr>
            <w:tcW w:w="489" w:type="pct"/>
            <w:vAlign w:val="bottom"/>
          </w:tcPr>
          <w:p w14:paraId="4BF5E8E9" w14:textId="34C79270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728</w:t>
            </w:r>
          </w:p>
        </w:tc>
        <w:tc>
          <w:tcPr>
            <w:tcW w:w="489" w:type="pct"/>
            <w:vAlign w:val="bottom"/>
          </w:tcPr>
          <w:p w14:paraId="33F5134E" w14:textId="67499CCA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720</w:t>
            </w:r>
          </w:p>
        </w:tc>
        <w:tc>
          <w:tcPr>
            <w:tcW w:w="488" w:type="pct"/>
            <w:vAlign w:val="bottom"/>
          </w:tcPr>
          <w:p w14:paraId="5BF256F3" w14:textId="0E10E3E0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</w:tcPr>
          <w:p w14:paraId="7AFE8A48" w14:textId="3902D0D5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116</w:t>
            </w:r>
          </w:p>
        </w:tc>
        <w:tc>
          <w:tcPr>
            <w:tcW w:w="487" w:type="pct"/>
          </w:tcPr>
          <w:p w14:paraId="120BDC7A" w14:textId="3C1247A8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5F295" w14:textId="2453CE6D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5177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1083C29" w14:textId="3E22EFA2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370</w:t>
            </w:r>
          </w:p>
        </w:tc>
      </w:tr>
      <w:tr w:rsidR="00F448CE" w:rsidRPr="007870F7" w14:paraId="5CD0F051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07C8FF87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vAlign w:val="bottom"/>
          </w:tcPr>
          <w:p w14:paraId="44FF9929" w14:textId="5D4FF0FE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2785</w:t>
            </w:r>
          </w:p>
        </w:tc>
        <w:tc>
          <w:tcPr>
            <w:tcW w:w="489" w:type="pct"/>
            <w:vAlign w:val="bottom"/>
          </w:tcPr>
          <w:p w14:paraId="1CA39FCD" w14:textId="5EDD23A0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1377</w:t>
            </w:r>
          </w:p>
        </w:tc>
        <w:tc>
          <w:tcPr>
            <w:tcW w:w="489" w:type="pct"/>
            <w:vAlign w:val="bottom"/>
          </w:tcPr>
          <w:p w14:paraId="4C363026" w14:textId="64ACABC8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1263</w:t>
            </w:r>
          </w:p>
        </w:tc>
        <w:tc>
          <w:tcPr>
            <w:tcW w:w="488" w:type="pct"/>
            <w:vAlign w:val="bottom"/>
          </w:tcPr>
          <w:p w14:paraId="55E1EFE1" w14:textId="4F46FEC2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487" w:type="pct"/>
          </w:tcPr>
          <w:p w14:paraId="57BC6EEB" w14:textId="71A82FEA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487" w:type="pct"/>
          </w:tcPr>
          <w:p w14:paraId="72F80196" w14:textId="5C43233C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1DDFD" w14:textId="16AB9F1F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15631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8E0E8C" w14:textId="5104386F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799</w:t>
            </w:r>
          </w:p>
        </w:tc>
      </w:tr>
      <w:tr w:rsidR="00F448CE" w:rsidRPr="007870F7" w14:paraId="08744A89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56A03D00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vAlign w:val="bottom"/>
          </w:tcPr>
          <w:p w14:paraId="5C510037" w14:textId="29F5E1CD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1428</w:t>
            </w:r>
          </w:p>
        </w:tc>
        <w:tc>
          <w:tcPr>
            <w:tcW w:w="489" w:type="pct"/>
            <w:vAlign w:val="bottom"/>
          </w:tcPr>
          <w:p w14:paraId="2A82284E" w14:textId="58E44964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754</w:t>
            </w:r>
          </w:p>
        </w:tc>
        <w:tc>
          <w:tcPr>
            <w:tcW w:w="489" w:type="pct"/>
            <w:vAlign w:val="bottom"/>
          </w:tcPr>
          <w:p w14:paraId="5E510882" w14:textId="48E06BF3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824</w:t>
            </w:r>
          </w:p>
        </w:tc>
        <w:tc>
          <w:tcPr>
            <w:tcW w:w="488" w:type="pct"/>
            <w:vAlign w:val="bottom"/>
          </w:tcPr>
          <w:p w14:paraId="65C04AB3" w14:textId="649A3552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487" w:type="pct"/>
          </w:tcPr>
          <w:p w14:paraId="1CFEAF50" w14:textId="0AFC8826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87" w:type="pct"/>
          </w:tcPr>
          <w:p w14:paraId="71985452" w14:textId="14FFC8DD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E7B9D5" w14:textId="33C97C76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5294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3D11DE3" w14:textId="53B87ADB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232</w:t>
            </w:r>
          </w:p>
        </w:tc>
      </w:tr>
      <w:tr w:rsidR="00F448CE" w:rsidRPr="007870F7" w14:paraId="68CADE64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05C1EAB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vAlign w:val="bottom"/>
          </w:tcPr>
          <w:p w14:paraId="1911691B" w14:textId="674E020B" w:rsidR="00F448CE" w:rsidRPr="00721AEF" w:rsidRDefault="00F448CE" w:rsidP="00F448C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918EC">
              <w:rPr>
                <w:b/>
                <w:sz w:val="16"/>
                <w:szCs w:val="16"/>
              </w:rPr>
              <w:t>10565</w:t>
            </w:r>
          </w:p>
        </w:tc>
        <w:tc>
          <w:tcPr>
            <w:tcW w:w="489" w:type="pct"/>
            <w:vAlign w:val="bottom"/>
          </w:tcPr>
          <w:p w14:paraId="4BF9E256" w14:textId="36B13BB6" w:rsidR="00F448CE" w:rsidRPr="00721AEF" w:rsidRDefault="00F448CE" w:rsidP="00F448C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918EC">
              <w:rPr>
                <w:b/>
                <w:sz w:val="16"/>
                <w:szCs w:val="16"/>
              </w:rPr>
              <w:t>5652</w:t>
            </w:r>
          </w:p>
        </w:tc>
        <w:tc>
          <w:tcPr>
            <w:tcW w:w="489" w:type="pct"/>
            <w:vAlign w:val="bottom"/>
          </w:tcPr>
          <w:p w14:paraId="4C6CD98E" w14:textId="484C752E" w:rsidR="00F448CE" w:rsidRPr="00721AEF" w:rsidRDefault="00F448CE" w:rsidP="00F448CE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C918EC">
              <w:rPr>
                <w:b/>
                <w:sz w:val="16"/>
                <w:szCs w:val="16"/>
              </w:rPr>
              <w:t>5273</w:t>
            </w:r>
          </w:p>
        </w:tc>
        <w:tc>
          <w:tcPr>
            <w:tcW w:w="488" w:type="pct"/>
            <w:vAlign w:val="bottom"/>
          </w:tcPr>
          <w:p w14:paraId="06E2EE09" w14:textId="38384B2A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4,5</w:t>
            </w:r>
          </w:p>
        </w:tc>
        <w:tc>
          <w:tcPr>
            <w:tcW w:w="487" w:type="pct"/>
          </w:tcPr>
          <w:p w14:paraId="4AD293C1" w14:textId="62A861D9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221A5">
              <w:rPr>
                <w:rFonts w:cs="Arial"/>
                <w:b/>
                <w:bCs/>
                <w:sz w:val="16"/>
                <w:szCs w:val="16"/>
              </w:rPr>
              <w:t>689</w:t>
            </w:r>
          </w:p>
        </w:tc>
        <w:tc>
          <w:tcPr>
            <w:tcW w:w="487" w:type="pct"/>
          </w:tcPr>
          <w:p w14:paraId="0B7B2DB5" w14:textId="70BEA8A2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B221A5">
              <w:rPr>
                <w:rFonts w:cs="Arial"/>
                <w:b/>
                <w:bCs/>
                <w:sz w:val="16"/>
                <w:szCs w:val="16"/>
              </w:rPr>
              <w:t>348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951D06" w14:textId="5D5830C8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b/>
                <w:bCs/>
                <w:color w:val="000000"/>
                <w:sz w:val="16"/>
                <w:szCs w:val="16"/>
              </w:rPr>
              <w:t>73887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6871F5B" w14:textId="1B545215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b/>
                <w:bCs/>
                <w:color w:val="000000"/>
                <w:sz w:val="16"/>
                <w:szCs w:val="16"/>
              </w:rPr>
              <w:t>6856</w:t>
            </w:r>
          </w:p>
        </w:tc>
      </w:tr>
      <w:tr w:rsidR="00F448CE" w:rsidRPr="007870F7" w14:paraId="09F2597D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9C29797" w14:textId="77777777" w:rsidR="00F448CE" w:rsidRPr="00BE4C52" w:rsidRDefault="00F448CE" w:rsidP="00F448CE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vAlign w:val="bottom"/>
          </w:tcPr>
          <w:p w14:paraId="493E5FF6" w14:textId="77777777" w:rsidR="00F448CE" w:rsidRPr="005535C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78F42D9D" w14:textId="77777777" w:rsidR="00F448CE" w:rsidRPr="005535C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bottom"/>
          </w:tcPr>
          <w:p w14:paraId="4A86EAA7" w14:textId="77777777" w:rsidR="00F448CE" w:rsidRPr="005535C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34E4E402" w14:textId="77777777" w:rsidR="00F448CE" w:rsidRPr="005535C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4C0BE450" w14:textId="77777777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</w:tcPr>
          <w:p w14:paraId="7F42A4C1" w14:textId="77777777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B77C32" w14:textId="0CDDB8EA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245C36" w14:textId="310B8ED9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F448CE" w:rsidRPr="007870F7" w14:paraId="02984181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15FCA08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vAlign w:val="bottom"/>
          </w:tcPr>
          <w:p w14:paraId="42D66288" w14:textId="2373EA42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1926</w:t>
            </w:r>
          </w:p>
        </w:tc>
        <w:tc>
          <w:tcPr>
            <w:tcW w:w="489" w:type="pct"/>
            <w:vAlign w:val="bottom"/>
          </w:tcPr>
          <w:p w14:paraId="358EDC24" w14:textId="30EEAE22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1053</w:t>
            </w:r>
          </w:p>
        </w:tc>
        <w:tc>
          <w:tcPr>
            <w:tcW w:w="489" w:type="pct"/>
            <w:vAlign w:val="bottom"/>
          </w:tcPr>
          <w:p w14:paraId="44A017A9" w14:textId="4F9B251E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1031</w:t>
            </w:r>
          </w:p>
        </w:tc>
        <w:tc>
          <w:tcPr>
            <w:tcW w:w="488" w:type="pct"/>
            <w:vAlign w:val="bottom"/>
          </w:tcPr>
          <w:p w14:paraId="4CB88C47" w14:textId="0DEBD6C7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487" w:type="pct"/>
          </w:tcPr>
          <w:p w14:paraId="5EEA707C" w14:textId="2B9B52D5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103</w:t>
            </w:r>
          </w:p>
        </w:tc>
        <w:tc>
          <w:tcPr>
            <w:tcW w:w="487" w:type="pct"/>
          </w:tcPr>
          <w:p w14:paraId="62EA2614" w14:textId="00C5743F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47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C3AFB9" w14:textId="32095793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9755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D39199C" w14:textId="2B716F35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719</w:t>
            </w:r>
          </w:p>
        </w:tc>
      </w:tr>
      <w:tr w:rsidR="00F448CE" w:rsidRPr="007870F7" w14:paraId="3CAA7BAF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6159E73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vAlign w:val="bottom"/>
          </w:tcPr>
          <w:p w14:paraId="266C582E" w14:textId="39C40A33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1163</w:t>
            </w:r>
          </w:p>
        </w:tc>
        <w:tc>
          <w:tcPr>
            <w:tcW w:w="489" w:type="pct"/>
            <w:vAlign w:val="bottom"/>
          </w:tcPr>
          <w:p w14:paraId="257FA23F" w14:textId="30C822BA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692</w:t>
            </w:r>
          </w:p>
        </w:tc>
        <w:tc>
          <w:tcPr>
            <w:tcW w:w="489" w:type="pct"/>
            <w:vAlign w:val="bottom"/>
          </w:tcPr>
          <w:p w14:paraId="2C8013F1" w14:textId="08E913CA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670</w:t>
            </w:r>
          </w:p>
        </w:tc>
        <w:tc>
          <w:tcPr>
            <w:tcW w:w="488" w:type="pct"/>
            <w:vAlign w:val="bottom"/>
          </w:tcPr>
          <w:p w14:paraId="4889E236" w14:textId="70A8D42B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487" w:type="pct"/>
          </w:tcPr>
          <w:p w14:paraId="6CB80D67" w14:textId="17E060C5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</w:tcPr>
          <w:p w14:paraId="6BE715D0" w14:textId="15ED35D1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3CADE6" w14:textId="48365B02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7122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E8023C" w14:textId="684E2B86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386</w:t>
            </w:r>
          </w:p>
        </w:tc>
      </w:tr>
      <w:tr w:rsidR="00F448CE" w:rsidRPr="007870F7" w14:paraId="495121C0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357B1C7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vAlign w:val="bottom"/>
          </w:tcPr>
          <w:p w14:paraId="064C21E6" w14:textId="19E89EAE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1193</w:t>
            </w:r>
          </w:p>
        </w:tc>
        <w:tc>
          <w:tcPr>
            <w:tcW w:w="489" w:type="pct"/>
            <w:vAlign w:val="bottom"/>
          </w:tcPr>
          <w:p w14:paraId="31BD18BF" w14:textId="0C1C3B60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712</w:t>
            </w:r>
          </w:p>
        </w:tc>
        <w:tc>
          <w:tcPr>
            <w:tcW w:w="489" w:type="pct"/>
            <w:vAlign w:val="bottom"/>
          </w:tcPr>
          <w:p w14:paraId="3E6B26F6" w14:textId="321E9443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603</w:t>
            </w:r>
          </w:p>
        </w:tc>
        <w:tc>
          <w:tcPr>
            <w:tcW w:w="488" w:type="pct"/>
            <w:vAlign w:val="bottom"/>
          </w:tcPr>
          <w:p w14:paraId="2FC28176" w14:textId="5A2AA5A1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</w:tcPr>
          <w:p w14:paraId="53ED5A64" w14:textId="312102C8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487" w:type="pct"/>
          </w:tcPr>
          <w:p w14:paraId="53B195F4" w14:textId="5A747EB5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D2937F" w14:textId="422DCD9B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5763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715184" w14:textId="723583B4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486</w:t>
            </w:r>
          </w:p>
        </w:tc>
      </w:tr>
      <w:tr w:rsidR="00F448CE" w:rsidRPr="007870F7" w14:paraId="09D7BAE5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488892B3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vAlign w:val="bottom"/>
          </w:tcPr>
          <w:p w14:paraId="3A70AF99" w14:textId="0A0A8CC6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975</w:t>
            </w:r>
          </w:p>
        </w:tc>
        <w:tc>
          <w:tcPr>
            <w:tcW w:w="489" w:type="pct"/>
            <w:vAlign w:val="bottom"/>
          </w:tcPr>
          <w:p w14:paraId="100D60DE" w14:textId="51C74F7C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556</w:t>
            </w:r>
          </w:p>
        </w:tc>
        <w:tc>
          <w:tcPr>
            <w:tcW w:w="489" w:type="pct"/>
            <w:vAlign w:val="bottom"/>
          </w:tcPr>
          <w:p w14:paraId="6C49E7C8" w14:textId="664133CB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492</w:t>
            </w:r>
          </w:p>
        </w:tc>
        <w:tc>
          <w:tcPr>
            <w:tcW w:w="488" w:type="pct"/>
            <w:vAlign w:val="bottom"/>
          </w:tcPr>
          <w:p w14:paraId="6A4DDA44" w14:textId="6E6CD43A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</w:tcPr>
          <w:p w14:paraId="47BB5139" w14:textId="60169AF9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66</w:t>
            </w:r>
          </w:p>
        </w:tc>
        <w:tc>
          <w:tcPr>
            <w:tcW w:w="487" w:type="pct"/>
          </w:tcPr>
          <w:p w14:paraId="7827CE79" w14:textId="5E441D7E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28DED6" w14:textId="762C5F36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6529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F97A5A" w14:textId="1F4D7ECC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402</w:t>
            </w:r>
          </w:p>
        </w:tc>
      </w:tr>
      <w:tr w:rsidR="00F448CE" w:rsidRPr="007870F7" w14:paraId="6D1597FF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3429A1C2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vAlign w:val="bottom"/>
          </w:tcPr>
          <w:p w14:paraId="3C2F5CA7" w14:textId="7B062C67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1924</w:t>
            </w:r>
          </w:p>
        </w:tc>
        <w:tc>
          <w:tcPr>
            <w:tcW w:w="489" w:type="pct"/>
            <w:vAlign w:val="bottom"/>
          </w:tcPr>
          <w:p w14:paraId="00024FF5" w14:textId="36E25285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922</w:t>
            </w:r>
          </w:p>
        </w:tc>
        <w:tc>
          <w:tcPr>
            <w:tcW w:w="489" w:type="pct"/>
            <w:vAlign w:val="bottom"/>
          </w:tcPr>
          <w:p w14:paraId="73C222F2" w14:textId="23848FC3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904</w:t>
            </w:r>
          </w:p>
        </w:tc>
        <w:tc>
          <w:tcPr>
            <w:tcW w:w="488" w:type="pct"/>
            <w:vAlign w:val="bottom"/>
          </w:tcPr>
          <w:p w14:paraId="79C39FEA" w14:textId="2F8BDE58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487" w:type="pct"/>
          </w:tcPr>
          <w:p w14:paraId="60DAC154" w14:textId="23DD99C8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487" w:type="pct"/>
          </w:tcPr>
          <w:p w14:paraId="43378DF4" w14:textId="07614FE6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117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4DACB2" w14:textId="3B42CD8C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14067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E70773" w14:textId="0CD44709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893</w:t>
            </w:r>
          </w:p>
        </w:tc>
      </w:tr>
      <w:tr w:rsidR="00F448CE" w:rsidRPr="007870F7" w14:paraId="276A268C" w14:textId="77777777" w:rsidTr="004448D5">
        <w:trPr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70750DF1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vAlign w:val="bottom"/>
          </w:tcPr>
          <w:p w14:paraId="55A4BD94" w14:textId="46B5C936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1078</w:t>
            </w:r>
          </w:p>
        </w:tc>
        <w:tc>
          <w:tcPr>
            <w:tcW w:w="489" w:type="pct"/>
            <w:vAlign w:val="bottom"/>
          </w:tcPr>
          <w:p w14:paraId="2C09A751" w14:textId="46F4E526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552</w:t>
            </w:r>
          </w:p>
        </w:tc>
        <w:tc>
          <w:tcPr>
            <w:tcW w:w="489" w:type="pct"/>
            <w:vAlign w:val="bottom"/>
          </w:tcPr>
          <w:p w14:paraId="09648C05" w14:textId="3C07B60D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465</w:t>
            </w:r>
          </w:p>
        </w:tc>
        <w:tc>
          <w:tcPr>
            <w:tcW w:w="488" w:type="pct"/>
            <w:vAlign w:val="bottom"/>
          </w:tcPr>
          <w:p w14:paraId="715C5B21" w14:textId="0EDFE2FF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</w:tcPr>
          <w:p w14:paraId="7F20ED7B" w14:textId="3E14150C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487" w:type="pct"/>
          </w:tcPr>
          <w:p w14:paraId="2D43887D" w14:textId="237840FB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D7E02E" w14:textId="5761ABEF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6204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EC00419" w14:textId="590DC5FE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412</w:t>
            </w:r>
          </w:p>
        </w:tc>
      </w:tr>
      <w:tr w:rsidR="00F448CE" w:rsidRPr="007870F7" w14:paraId="767195A8" w14:textId="77777777" w:rsidTr="004448D5">
        <w:trPr>
          <w:trHeight w:val="164"/>
          <w:jc w:val="center"/>
        </w:trPr>
        <w:tc>
          <w:tcPr>
            <w:tcW w:w="1114" w:type="pct"/>
            <w:shd w:val="clear" w:color="auto" w:fill="FFFFFF"/>
            <w:vAlign w:val="bottom"/>
          </w:tcPr>
          <w:p w14:paraId="2E559F41" w14:textId="77777777" w:rsidR="00F448CE" w:rsidRPr="007870F7" w:rsidRDefault="00F448CE" w:rsidP="00F448CE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vAlign w:val="bottom"/>
          </w:tcPr>
          <w:p w14:paraId="25CB44A6" w14:textId="007176C5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2306</w:t>
            </w:r>
          </w:p>
        </w:tc>
        <w:tc>
          <w:tcPr>
            <w:tcW w:w="489" w:type="pct"/>
            <w:vAlign w:val="bottom"/>
          </w:tcPr>
          <w:p w14:paraId="02156B73" w14:textId="1BE620B6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1165</w:t>
            </w:r>
          </w:p>
        </w:tc>
        <w:tc>
          <w:tcPr>
            <w:tcW w:w="489" w:type="pct"/>
            <w:vAlign w:val="bottom"/>
          </w:tcPr>
          <w:p w14:paraId="0AC7D7C6" w14:textId="6681A1FC" w:rsidR="00F448CE" w:rsidRPr="00721AEF" w:rsidRDefault="00F448CE" w:rsidP="00F448CE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C918EC">
              <w:rPr>
                <w:sz w:val="16"/>
                <w:szCs w:val="16"/>
              </w:rPr>
              <w:t>1108</w:t>
            </w:r>
          </w:p>
        </w:tc>
        <w:tc>
          <w:tcPr>
            <w:tcW w:w="488" w:type="pct"/>
            <w:vAlign w:val="bottom"/>
          </w:tcPr>
          <w:p w14:paraId="2FAD74DD" w14:textId="16302AE9" w:rsidR="00F448CE" w:rsidRPr="00721AEF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</w:tcPr>
          <w:p w14:paraId="2C691A05" w14:textId="50EAED15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487" w:type="pct"/>
          </w:tcPr>
          <w:p w14:paraId="5717F0F1" w14:textId="5F96208F" w:rsidR="00F448CE" w:rsidRPr="0025092E" w:rsidRDefault="00F448CE" w:rsidP="00F448CE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B221A5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C833BCF" w14:textId="1D6BF74D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24447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A45B8" w14:textId="51FB0749" w:rsidR="00F448CE" w:rsidRPr="0094156F" w:rsidRDefault="00F448CE" w:rsidP="00F448C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EC6919">
              <w:rPr>
                <w:rFonts w:cs="Arial"/>
                <w:color w:val="000000"/>
                <w:sz w:val="16"/>
                <w:szCs w:val="16"/>
              </w:rPr>
              <w:t>3558</w:t>
            </w:r>
          </w:p>
        </w:tc>
      </w:tr>
    </w:tbl>
    <w:p w14:paraId="7E874ADC" w14:textId="77777777" w:rsidR="004448D5" w:rsidRPr="007870F7" w:rsidRDefault="004448D5" w:rsidP="004448D5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F5F9A0" wp14:editId="13511D58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A356CF" w:rsidRPr="00BF200D" w:rsidRDefault="00A356C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A356CF" w:rsidRPr="00621D50" w:rsidRDefault="00A356CF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A356CF" w:rsidRPr="00621D50" w:rsidRDefault="00A356CF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A356CF" w:rsidRPr="00621D50" w:rsidRDefault="00A356CF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A356CF" w:rsidRPr="00621D50" w:rsidRDefault="00A356CF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8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9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A356CF" w:rsidRPr="00BF200D" w:rsidRDefault="00A356C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55" type="#_x0000_t202" style="position:absolute;margin-left:203.25pt;margin-top:0;width:244.15pt;height:8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" filled="f" stroked="f">
                <v:textbox>
                  <w:txbxContent>
                    <w:p w14:paraId="15897EA3" w14:textId="77777777" w:rsidR="00A356CF" w:rsidRPr="00BF200D" w:rsidRDefault="00A356C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A356CF" w:rsidRPr="00621D50" w:rsidRDefault="00A356CF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A356CF" w:rsidRPr="00621D50" w:rsidRDefault="00A356CF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A356CF" w:rsidRPr="00621D50" w:rsidRDefault="00A356CF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A356CF" w:rsidRPr="00621D50" w:rsidRDefault="00A356CF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40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41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A356CF" w:rsidRPr="00BF200D" w:rsidRDefault="00A356C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9C6893" wp14:editId="29DF6FBE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A356CF" w:rsidRPr="00BF200D" w:rsidRDefault="00A356CF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A356CF" w:rsidRPr="00BF200D" w:rsidRDefault="00A356CF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A356CF" w:rsidRPr="00BF200D" w:rsidRDefault="00A356CF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A356CF" w:rsidRPr="00BF200D" w:rsidRDefault="00A356C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56" type="#_x0000_t202" style="position:absolute;margin-left:1.95pt;margin-top:.05pt;width:198.4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DsLiSvEAIAAP8D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7BEC875C" w14:textId="77777777" w:rsidR="00A356CF" w:rsidRPr="00BF200D" w:rsidRDefault="00A356CF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A356CF" w:rsidRPr="00BF200D" w:rsidRDefault="00A356CF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A356CF" w:rsidRPr="00BF200D" w:rsidRDefault="00A356CF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A356CF" w:rsidRPr="00BF200D" w:rsidRDefault="00A356C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7D4116" wp14:editId="7BCE9D64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A356CF" w:rsidRPr="00621D50" w:rsidRDefault="00A356CF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A356CF" w:rsidRPr="00621D50" w:rsidRDefault="00A356CF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A356CF" w:rsidRPr="00621D50" w:rsidRDefault="00A356CF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A356CF" w:rsidRPr="00621D50" w:rsidRDefault="00A356CF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42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157" type="#_x0000_t202" style="position:absolute;margin-left:0;margin-top:4.5pt;width:198.4pt;height:63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" filled="f" stroked="f">
                <v:textbox>
                  <w:txbxContent>
                    <w:p w14:paraId="329EE0A6" w14:textId="33D614E3" w:rsidR="00A356CF" w:rsidRPr="00621D50" w:rsidRDefault="00A356CF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A356CF" w:rsidRPr="00621D50" w:rsidRDefault="00A356CF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A356CF" w:rsidRPr="00621D50" w:rsidRDefault="00A356CF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A356CF" w:rsidRPr="00621D50" w:rsidRDefault="00A356CF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3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71552" behindDoc="0" locked="0" layoutInCell="1" allowOverlap="1" wp14:anchorId="0FB93A79" wp14:editId="40790F92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4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4" tooltip="Ikonka X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37A148" wp14:editId="7F5732D2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A356CF" w:rsidRPr="00E507ED" w:rsidRDefault="006F079C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6" w:tooltip="Link do profilu Urzędu Statystycznego w Opolu na Facebooku" w:history="1">
                              <w:r w:rsidR="00A356C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158" type="#_x0000_t202" style="position:absolute;margin-left:325pt;margin-top:18pt;width:99.2pt;height:19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" filled="f" stroked="f">
                <v:textbox inset="1mm,1mm,1mm,1mm">
                  <w:txbxContent>
                    <w:p w14:paraId="5795C18E" w14:textId="77777777" w:rsidR="00A356CF" w:rsidRPr="00E507ED" w:rsidRDefault="006F079C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7" w:tooltip="Link do profilu Urzędu Statystycznego w Opolu na Facebooku" w:history="1">
                        <w:r w:rsidR="00A356C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69504" behindDoc="0" locked="0" layoutInCell="1" allowOverlap="1" wp14:anchorId="6D174C29" wp14:editId="4F4599E0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7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7" tooltip="Ikonka Facebooka"/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F6D7D2" wp14:editId="3C2CFC51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A356CF" w:rsidRPr="00E507ED" w:rsidRDefault="006F079C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9" w:tooltip="Link do profilu Urzędu Statystycznego w Opolu na X" w:history="1">
                              <w:r w:rsidR="00A356C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59" type="#_x0000_t202" style="position:absolute;margin-left:193pt;margin-top:18pt;width:99.2pt;height:19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" filled="f" stroked="f">
                <v:textbox inset="1mm,1mm,1mm,1mm">
                  <w:txbxContent>
                    <w:p w14:paraId="348D05C4" w14:textId="77777777" w:rsidR="00A356CF" w:rsidRPr="00E507ED" w:rsidRDefault="006F079C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0" w:tooltip="Link do profilu Urzędu Statystycznego w Opolu na X" w:history="1">
                        <w:r w:rsidR="00A356C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2D29E7" wp14:editId="24D89661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51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503BFC31" w:rsidR="00A356CF" w:rsidRPr="00E507ED" w:rsidRDefault="006F079C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52" w:tooltip="Link do strony internetowej Urzędu Statystycznego w Opolu" w:history="1">
                              <w:r w:rsidR="00A356C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60" type="#_x0000_t202" href="https://opole.stat.gov.pl/" title="Link do strony internetowej Urzędu Statystycznego w Opolu" style="position:absolute;margin-left:31.5pt;margin-top:18pt;width:113.35pt;height:19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" o:button="t" filled="f" stroked="f">
                <v:fill o:detectmouseclick="t"/>
                <v:textbox inset="1mm,1mm,1mm,1mm">
                  <w:txbxContent>
                    <w:p w14:paraId="4C59452E" w14:textId="503BFC31" w:rsidR="00A356CF" w:rsidRPr="00E507ED" w:rsidRDefault="006F079C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3" w:tooltip="Link do strony internetowej Urzędu Statystycznego w Opolu" w:history="1">
                        <w:r w:rsidR="00A356C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eastAsia="pl-PL"/>
        </w:rPr>
        <w:drawing>
          <wp:anchor distT="0" distB="0" distL="114300" distR="114300" simplePos="0" relativeHeight="251661312" behindDoc="0" locked="0" layoutInCell="1" allowOverlap="1" wp14:anchorId="01869D2C" wp14:editId="240DD0BF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53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53" tooltip="Ikonka strony www"/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1738033B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2A4FAE" wp14:editId="410DEA21">
                <wp:simplePos x="0" y="0"/>
                <wp:positionH relativeFrom="margin">
                  <wp:posOffset>-27830</wp:posOffset>
                </wp:positionH>
                <wp:positionV relativeFrom="paragraph">
                  <wp:posOffset>343231</wp:posOffset>
                </wp:positionV>
                <wp:extent cx="6558915" cy="4158532"/>
                <wp:effectExtent l="0" t="0" r="13335" b="1397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15853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A356CF" w:rsidRPr="003A0217" w:rsidRDefault="00A356CF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4FAE1B9D" w:rsidR="00A356CF" w:rsidRPr="00F72E1E" w:rsidRDefault="00A356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"https://opole.stat.gov.pl/opracowania-biezace/komunikaty-i-biuletyny/inne-opracowania/biuletyn-statystyczny-wojewodztwa-opolskiego-1-kwartal-2025,2,58.html" \o "Link do informacji statystycznej pt. \"Biuletyn statystyczny województwa opolskiego - 1 kwartał 2025\"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44756B15" w:rsidR="00A356CF" w:rsidRPr="003A0217" w:rsidRDefault="00A356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"https://opole.stat.gov.pl/opracowania-biezace/opracowania-sygnalne/inne-opracowania/koniunktura-gospodarcza-w-wojewodztwie-opolskim-czerwiec-2025-r-,3,162.html" \o "Link do informacji sygnalnej pt. \"Koniunktura gospodarcza w województwie opolskim - czerwiec 2025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A356CF" w:rsidRPr="006E3100" w:rsidRDefault="00A356CF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A356CF" w:rsidRPr="008B5BB4" w:rsidRDefault="006F079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bazy danych pn. Bank Danych Lokalnych" w:history="1">
                              <w:r w:rsidR="00A356CF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36C89901" w:rsidR="00A356CF" w:rsidRPr="008B5BB4" w:rsidRDefault="00A356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"https://dbw.stat.gov.pl/"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A356CF" w:rsidRDefault="00A356CF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A356CF" w:rsidRPr="00E30B4F" w:rsidRDefault="00A356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A356CF" w:rsidRPr="008B5BB4" w:rsidRDefault="00A356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A356CF" w:rsidRPr="008B5BB4" w:rsidRDefault="00A356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A356CF" w:rsidRPr="008B5BB4" w:rsidRDefault="00A356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A356CF" w:rsidRPr="008B5BB4" w:rsidRDefault="00A356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A356CF" w:rsidRPr="008B5BB4" w:rsidRDefault="00A356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CB5D7A6" w:rsidR="00A356CF" w:rsidRDefault="00A356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7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5AA1AF39" w:rsidR="00A356CF" w:rsidRPr="00A1175B" w:rsidRDefault="006F079C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Wyniki finansowe - link do podstrony &lt;Pojęcia stosowane w statystyce publicznej&gt;" w:history="1"/>
                            <w:hyperlink r:id="rId59" w:tooltip="Wyniki finansowe - link do podstrony &lt;Pojęcia stosowane w statystyce publicznej&gt;" w:history="1"/>
                            <w:hyperlink r:id="rId60" w:tooltip="Koniunktura gospodarcza - link do podstrony &lt;Pojęcia stosowane w statystyce publicznej&gt;" w:history="1">
                              <w:r w:rsidR="00A356CF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61" type="#_x0000_t202" style="position:absolute;margin-left:-2.2pt;margin-top:27.05pt;width:516.45pt;height:327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A356CF" w:rsidRPr="003A0217" w:rsidRDefault="00A356CF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4FAE1B9D" w:rsidR="00A356CF" w:rsidRPr="00F72E1E" w:rsidRDefault="00A356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"https://opole.stat.gov.pl/opracowania-biezace/komunikaty-i-biuletyny/inne-opracowania/biuletyn-statystyczny-wojewodztwa-opolskiego-1-kwartal-2025,2,58.html" \o "Link do informacji statystycznej pt. \"Biuletyn statystyczny województwa opolskiego - 1 kwartał 2025\"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44756B15" w:rsidR="00A356CF" w:rsidRPr="003A0217" w:rsidRDefault="00A356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"https://opole.stat.gov.pl/opracowania-biezace/opracowania-sygnalne/inne-opracowania/koniunktura-gospodarcza-w-wojewodztwie-opolskim-czerwiec-2025-r-,3,162.html" \o "Link do informacji sygnalnej pt. \"Koniunktura gospodarcza w województwie opolskim - czerwiec 2025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A356CF" w:rsidRPr="006E3100" w:rsidRDefault="00A356CF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1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A356CF" w:rsidRPr="008B5BB4" w:rsidRDefault="006F079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2" w:tooltip="Link do bazy danych pn. Bank Danych Lokalnych" w:history="1">
                        <w:r w:rsidR="00A356CF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36C89901" w:rsidR="00A356CF" w:rsidRPr="008B5BB4" w:rsidRDefault="00A356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"https://dbw.stat.gov.pl/"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A356CF" w:rsidRDefault="00A356CF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A356CF" w:rsidRPr="00E30B4F" w:rsidRDefault="00A356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A356CF" w:rsidRPr="008B5BB4" w:rsidRDefault="00A356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A356CF" w:rsidRPr="008B5BB4" w:rsidRDefault="00A356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A356CF" w:rsidRPr="008B5BB4" w:rsidRDefault="00A356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A356CF" w:rsidRPr="008B5BB4" w:rsidRDefault="00A356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A356CF" w:rsidRPr="008B5BB4" w:rsidRDefault="00A356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CB5D7A6" w:rsidR="00A356CF" w:rsidRDefault="00A356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3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5AA1AF39" w:rsidR="00A356CF" w:rsidRPr="00A1175B" w:rsidRDefault="006F079C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4" w:tooltip="Wyniki finansowe - link do podstrony &lt;Pojęcia stosowane w statystyce publicznej&gt;" w:history="1"/>
                      <w:hyperlink r:id="rId65" w:tooltip="Wyniki finansowe - link do podstrony &lt;Pojęcia stosowane w statystyce publicznej&gt;" w:history="1"/>
                      <w:hyperlink r:id="rId66" w:tooltip="Koniunktura gospodarcza - link do podstrony &lt;Pojęcia stosowane w statystyce publicznej&gt;" w:history="1">
                        <w:r w:rsidR="00A356CF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7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BE42F" w14:textId="77777777" w:rsidR="006F079C" w:rsidRDefault="006F079C" w:rsidP="000662E2">
      <w:pPr>
        <w:spacing w:after="0" w:line="240" w:lineRule="auto"/>
      </w:pPr>
      <w:r>
        <w:separator/>
      </w:r>
    </w:p>
  </w:endnote>
  <w:endnote w:type="continuationSeparator" w:id="0">
    <w:p w14:paraId="47A3AC67" w14:textId="77777777" w:rsidR="006F079C" w:rsidRDefault="006F07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D295A45-B10D-4869-B2CC-E846A02409EC}"/>
    <w:embedBold r:id="rId2" w:fontKey="{5BDE792D-2917-4C8A-9257-72C90203D778}"/>
    <w:embedItalic r:id="rId3" w:fontKey="{EAB298C1-2B19-41E0-975A-4391803A24B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E56D030-B1DE-4B30-B403-E713DE9FADDE}"/>
    <w:embedBold r:id="rId5" w:fontKey="{59B18081-2C7F-49C2-91F5-EA73D7E2CF35}"/>
    <w:embedItalic r:id="rId6" w:fontKey="{4E02F891-A6EA-48CC-B50D-3C7C12F0997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FAA7667-689C-4022-B25E-5A662E736C42}"/>
    <w:embedBold r:id="rId8" w:fontKey="{1379471D-48D0-42F0-9AD4-1A610CF8FBB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98E2D1D-E38D-457A-909C-5DA3B95D484D}"/>
    <w:embedItalic r:id="rId10" w:fontKey="{F2DF1D02-2EEB-4BB4-A313-D0B4248DB9D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F74B339A-9716-4B09-A90E-B0ADAC05380A}"/>
    <w:embedBold r:id="rId12" w:fontKey="{06230CB3-8CF3-4069-9021-817B187AB9B4}"/>
    <w:embedItalic r:id="rId13" w:fontKey="{71CC56C1-0AAC-4712-A9EC-C1402B9E36E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DA1538A0-54B3-4082-822C-751A2ABF81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B9E90C35-FCFE-48AA-9C04-A3C9EAFC3EB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AD6B57C6-3FAD-4029-85B1-2EF498921C0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F7EABC9B-706D-455C-9C9C-ECF1313EB65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64E98336-BB4E-44D5-9810-D960AE1CF1EF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  <w:embedRegular r:id="rId19" w:fontKey="{6723D03B-956A-43B8-A134-BA475E28F6E6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0" w:fontKey="{866023FD-807D-4169-832A-F7A992B7D424}"/>
    <w:embedBold r:id="rId21" w:fontKey="{44FDF5B8-4621-4E4B-B4CC-6FA50BA3CE83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A356CF" w:rsidRDefault="00A356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A356CF" w:rsidRDefault="00A356C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A356CF" w:rsidRDefault="00A356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3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268CF5" w14:textId="59FDC0A4" w:rsidR="00A356CF" w:rsidRDefault="00A356C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53F1" w14:textId="77777777" w:rsidR="00A356CF" w:rsidRDefault="00A356CF">
    <w:pPr>
      <w:pStyle w:val="Stopka"/>
      <w:jc w:val="right"/>
    </w:pPr>
  </w:p>
  <w:p w14:paraId="7B4014A5" w14:textId="77777777" w:rsidR="00A356CF" w:rsidRDefault="00A356C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75F00" w14:textId="77777777" w:rsidR="006F079C" w:rsidRDefault="006F079C" w:rsidP="00E621C7">
      <w:pPr>
        <w:spacing w:before="0" w:after="0" w:line="240" w:lineRule="auto"/>
      </w:pPr>
      <w:r>
        <w:separator/>
      </w:r>
    </w:p>
  </w:footnote>
  <w:footnote w:type="continuationSeparator" w:id="0">
    <w:p w14:paraId="2A3D1FBD" w14:textId="77777777" w:rsidR="006F079C" w:rsidRDefault="006F079C" w:rsidP="000662E2">
      <w:pPr>
        <w:spacing w:after="0" w:line="240" w:lineRule="auto"/>
      </w:pPr>
      <w:r>
        <w:continuationSeparator/>
      </w:r>
    </w:p>
  </w:footnote>
  <w:footnote w:id="1">
    <w:p w14:paraId="6AA025DF" w14:textId="77777777" w:rsidR="00A356CF" w:rsidRDefault="00A356CF" w:rsidP="00C716F6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041C2036" w14:textId="77777777" w:rsidR="00A356CF" w:rsidRPr="00753A9F" w:rsidRDefault="00A356CF" w:rsidP="00FB2BAA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42F5FD23" w14:textId="76371A15" w:rsidR="00A356CF" w:rsidRPr="00BB3317" w:rsidRDefault="00A356CF" w:rsidP="006E54E5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FE19A0">
        <w:rPr>
          <w:sz w:val="15"/>
          <w:szCs w:val="15"/>
        </w:rPr>
        <w:t xml:space="preserve">Badanie zostało przeprowadzone od 1 do 10 lipca 2025 r. </w:t>
      </w:r>
      <w:r w:rsidRPr="00807564">
        <w:rPr>
          <w:color w:val="000000" w:themeColor="text1"/>
          <w:sz w:val="15"/>
          <w:szCs w:val="15"/>
        </w:rPr>
        <w:t>na próbie jednostek przemysłowych, budowlanych, handlowych i usługowych. Odpowiedzi</w:t>
      </w:r>
      <w:r>
        <w:rPr>
          <w:color w:val="000000" w:themeColor="text1"/>
          <w:sz w:val="15"/>
          <w:szCs w:val="15"/>
        </w:rPr>
        <w:br/>
        <w:t xml:space="preserve"> </w:t>
      </w:r>
      <w:r w:rsidRPr="00807564">
        <w:rPr>
          <w:color w:val="000000" w:themeColor="text1"/>
          <w:sz w:val="15"/>
          <w:szCs w:val="15"/>
        </w:rPr>
        <w:t xml:space="preserve"> na</w:t>
      </w:r>
      <w:r>
        <w:rPr>
          <w:color w:val="000000" w:themeColor="text1"/>
          <w:sz w:val="15"/>
          <w:szCs w:val="15"/>
        </w:rPr>
        <w:t> </w:t>
      </w:r>
      <w:r w:rsidRPr="00807564">
        <w:rPr>
          <w:color w:val="000000" w:themeColor="text1"/>
          <w:sz w:val="15"/>
          <w:szCs w:val="15"/>
        </w:rPr>
        <w:t>cały dodatkowy blok pytań są udzielane na zasadzie dob</w:t>
      </w:r>
      <w:r>
        <w:rPr>
          <w:color w:val="000000" w:themeColor="text1"/>
          <w:sz w:val="15"/>
          <w:szCs w:val="15"/>
        </w:rPr>
        <w:t>rowolności. W</w:t>
      </w:r>
      <w:r w:rsidRPr="00FE19A0">
        <w:rPr>
          <w:color w:val="000000" w:themeColor="text1"/>
          <w:sz w:val="15"/>
          <w:szCs w:val="15"/>
        </w:rPr>
        <w:t>e wszystkich pytaniach prezentowany jest ważony procent odpowiedzi</w:t>
      </w:r>
      <w:r>
        <w:rPr>
          <w:color w:val="000000" w:themeColor="text1"/>
          <w:sz w:val="15"/>
          <w:szCs w:val="15"/>
        </w:rPr>
        <w:br/>
        <w:t xml:space="preserve">  </w:t>
      </w:r>
      <w:r w:rsidRPr="00FE19A0">
        <w:rPr>
          <w:color w:val="000000" w:themeColor="text1"/>
          <w:sz w:val="15"/>
          <w:szCs w:val="15"/>
        </w:rPr>
        <w:t>respondentów na dany wariant. Dane zostały zagregowane zgodnie z metodologią agregacji (ważenia) stosowaną standardowo w badaniu koniunktury</w:t>
      </w:r>
      <w:r>
        <w:rPr>
          <w:color w:val="000000" w:themeColor="text1"/>
          <w:sz w:val="15"/>
          <w:szCs w:val="15"/>
        </w:rPr>
        <w:br/>
        <w:t xml:space="preserve"> </w:t>
      </w:r>
      <w:r w:rsidRPr="00FE19A0">
        <w:rPr>
          <w:color w:val="000000" w:themeColor="text1"/>
          <w:sz w:val="15"/>
          <w:szCs w:val="15"/>
        </w:rPr>
        <w:t xml:space="preserve"> gospodarczej.</w:t>
      </w:r>
      <w:r>
        <w:rPr>
          <w:color w:val="000000" w:themeColor="text1"/>
          <w:sz w:val="15"/>
          <w:szCs w:val="15"/>
        </w:rPr>
        <w:t xml:space="preserve"> </w:t>
      </w:r>
      <w:r w:rsidRPr="00FE19A0">
        <w:rPr>
          <w:color w:val="000000" w:themeColor="text1"/>
          <w:sz w:val="15"/>
          <w:szCs w:val="15"/>
        </w:rPr>
        <w:t>W przypadku pytań wielokrotnego wyboru (tj. w przypadku, gdy respondent może zaznaczyć więcej niż jedną odpowiedź) suma wszystkich</w:t>
      </w:r>
      <w:r>
        <w:rPr>
          <w:color w:val="000000" w:themeColor="text1"/>
          <w:sz w:val="15"/>
          <w:szCs w:val="15"/>
        </w:rPr>
        <w:br/>
        <w:t xml:space="preserve"> </w:t>
      </w:r>
      <w:r w:rsidRPr="00FE19A0">
        <w:rPr>
          <w:color w:val="000000" w:themeColor="text1"/>
          <w:sz w:val="15"/>
          <w:szCs w:val="15"/>
        </w:rPr>
        <w:t xml:space="preserve"> wariantów odpowiedzi może być różna od 100%. W przypadku pytań z możliwością zaznaczenia tylko jednej odpowiedzi suma wynosi 100%.</w:t>
      </w:r>
    </w:p>
  </w:footnote>
  <w:footnote w:id="4">
    <w:p w14:paraId="71FD09DE" w14:textId="4BD57718" w:rsidR="00A356CF" w:rsidRDefault="00A356CF" w:rsidP="006E54E5">
      <w:pPr>
        <w:pStyle w:val="Tekstprzypisudolnego"/>
        <w:spacing w:before="0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16" w:name="_Hlk138847174"/>
      <w:r w:rsidRPr="00372DEA">
        <w:rPr>
          <w:rFonts w:cstheme="minorHAnsi"/>
          <w:sz w:val="15"/>
          <w:szCs w:val="15"/>
        </w:rPr>
        <w:t xml:space="preserve">W styczniu 2024 r. </w:t>
      </w:r>
      <w:bookmarkEnd w:id="16"/>
      <w:r w:rsidRPr="00D90D61">
        <w:rPr>
          <w:sz w:val="15"/>
          <w:szCs w:val="15"/>
        </w:rPr>
        <w:t>warianty odpowiedzi zostały skonsolidowane („nieznaczny i poważny odpływ/napływ” zostały zastąpione odpowiedni</w:t>
      </w:r>
      <w:r>
        <w:rPr>
          <w:sz w:val="15"/>
          <w:szCs w:val="15"/>
        </w:rPr>
        <w:t>o wariantami</w:t>
      </w:r>
      <w:r>
        <w:rPr>
          <w:sz w:val="15"/>
          <w:szCs w:val="15"/>
        </w:rPr>
        <w:br/>
        <w:t xml:space="preserve">  „odpływ/napływ”). </w:t>
      </w:r>
      <w:r w:rsidRPr="00D90D61">
        <w:rPr>
          <w:sz w:val="15"/>
          <w:szCs w:val="15"/>
        </w:rPr>
        <w:t xml:space="preserve">Nadal dopuszczalne jest równoczesne zaznaczenie odpowiedzi „odpływ” tj. odejście z pracy z powodu wojny oraz „napływ” </w:t>
      </w:r>
      <w:r>
        <w:rPr>
          <w:sz w:val="15"/>
          <w:szCs w:val="15"/>
        </w:rPr>
        <w:br/>
        <w:t xml:space="preserve">  </w:t>
      </w:r>
      <w:r w:rsidRPr="00D90D61">
        <w:rPr>
          <w:sz w:val="15"/>
          <w:szCs w:val="15"/>
        </w:rPr>
        <w:t>tj. zatrudnienie nowych pracowników, w związku z tym suma wariantów może przekroczyć 100%</w:t>
      </w:r>
      <w:r w:rsidRPr="003E00B0">
        <w:rPr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D572A" w14:textId="3E0D4A71" w:rsidR="00A356CF" w:rsidRDefault="00A356CF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A356CF" w:rsidRPr="003D35E9" w:rsidRDefault="00A356CF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62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A356CF" w:rsidRPr="003D35E9" w:rsidRDefault="00A356CF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  <w:lang w:eastAsia="pl-PL"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A356CF" w:rsidRDefault="00A356CF">
    <w:pPr>
      <w:pStyle w:val="Nagwek"/>
    </w:pPr>
  </w:p>
  <w:p w14:paraId="616925B9" w14:textId="2C0F3C59" w:rsidR="00A356CF" w:rsidRDefault="00A356CF">
    <w:pPr>
      <w:pStyle w:val="Nagwek"/>
    </w:pPr>
    <w:r w:rsidRPr="004A4535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5717AD6F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lipca 2025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6779DC11" w:rsidR="00A356CF" w:rsidRPr="00AB1474" w:rsidRDefault="00A356C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28.07.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49DE136" w:rsidR="00A356CF" w:rsidRPr="00AB1474" w:rsidRDefault="00A356CF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06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25</w:t>
                          </w:r>
                        </w:p>
                        <w:p w14:paraId="3DB0C0E1" w14:textId="77777777" w:rsidR="00A356CF" w:rsidRPr="00C97596" w:rsidRDefault="00A356C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63" type="#_x0000_t202" alt="Data publikacji informacji sygnalnej&#10;28 lipca 2025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" filled="f" stroked="f">
              <v:textbox>
                <w:txbxContent>
                  <w:p w14:paraId="15F40ACB" w14:textId="6779DC11" w:rsidR="00A356CF" w:rsidRPr="00AB1474" w:rsidRDefault="00A356CF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28.07.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49DE136" w:rsidR="00A356CF" w:rsidRPr="00AB1474" w:rsidRDefault="00A356CF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06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25</w:t>
                    </w:r>
                  </w:p>
                  <w:p w14:paraId="3DB0C0E1" w14:textId="77777777" w:rsidR="00A356CF" w:rsidRPr="00C97596" w:rsidRDefault="00A356CF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8D0BEB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079C" w14:textId="77777777" w:rsidR="00A356CF" w:rsidRDefault="00A356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" o:bullet="t">
        <v:imagedata r:id="rId1" o:title=""/>
      </v:shape>
    </w:pict>
  </w:numPicBullet>
  <w:numPicBullet w:numPicBulletId="1">
    <w:pict>
      <v:shape id="_x0000_i1029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425BA"/>
    <w:multiLevelType w:val="hybridMultilevel"/>
    <w:tmpl w:val="DC623B06"/>
    <w:lvl w:ilvl="0" w:tplc="3CE2FD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8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5"/>
  </w:num>
  <w:num w:numId="4">
    <w:abstractNumId w:val="29"/>
  </w:num>
  <w:num w:numId="5">
    <w:abstractNumId w:val="13"/>
  </w:num>
  <w:num w:numId="6">
    <w:abstractNumId w:val="20"/>
  </w:num>
  <w:num w:numId="7">
    <w:abstractNumId w:val="4"/>
  </w:num>
  <w:num w:numId="8">
    <w:abstractNumId w:val="23"/>
  </w:num>
  <w:num w:numId="9">
    <w:abstractNumId w:val="16"/>
  </w:num>
  <w:num w:numId="10">
    <w:abstractNumId w:val="27"/>
  </w:num>
  <w:num w:numId="11">
    <w:abstractNumId w:val="24"/>
  </w:num>
  <w:num w:numId="12">
    <w:abstractNumId w:val="9"/>
  </w:num>
  <w:num w:numId="13">
    <w:abstractNumId w:val="17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6"/>
  </w:num>
  <w:num w:numId="17">
    <w:abstractNumId w:val="7"/>
  </w:num>
  <w:num w:numId="18">
    <w:abstractNumId w:val="6"/>
  </w:num>
  <w:num w:numId="19">
    <w:abstractNumId w:val="22"/>
  </w:num>
  <w:num w:numId="20">
    <w:abstractNumId w:val="3"/>
  </w:num>
  <w:num w:numId="21">
    <w:abstractNumId w:val="30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D5"/>
    <w:rsid w:val="000002CD"/>
    <w:rsid w:val="000004E6"/>
    <w:rsid w:val="0000066D"/>
    <w:rsid w:val="00000A1E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B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870"/>
    <w:rsid w:val="00006DF3"/>
    <w:rsid w:val="00007076"/>
    <w:rsid w:val="0000709F"/>
    <w:rsid w:val="0000758B"/>
    <w:rsid w:val="00007EF5"/>
    <w:rsid w:val="00010393"/>
    <w:rsid w:val="000108B8"/>
    <w:rsid w:val="00010952"/>
    <w:rsid w:val="0001152D"/>
    <w:rsid w:val="00011A9D"/>
    <w:rsid w:val="00011C49"/>
    <w:rsid w:val="0001207C"/>
    <w:rsid w:val="00012188"/>
    <w:rsid w:val="000123CA"/>
    <w:rsid w:val="00012516"/>
    <w:rsid w:val="000128F0"/>
    <w:rsid w:val="00012A56"/>
    <w:rsid w:val="00012EB7"/>
    <w:rsid w:val="00013213"/>
    <w:rsid w:val="00013398"/>
    <w:rsid w:val="00013EA1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4F"/>
    <w:rsid w:val="000179E7"/>
    <w:rsid w:val="00017D9A"/>
    <w:rsid w:val="00017E80"/>
    <w:rsid w:val="00017F3D"/>
    <w:rsid w:val="000201B7"/>
    <w:rsid w:val="00020371"/>
    <w:rsid w:val="000203A5"/>
    <w:rsid w:val="0002051D"/>
    <w:rsid w:val="000210DB"/>
    <w:rsid w:val="00021AA4"/>
    <w:rsid w:val="00021C6D"/>
    <w:rsid w:val="00021D27"/>
    <w:rsid w:val="0002261A"/>
    <w:rsid w:val="00022827"/>
    <w:rsid w:val="000229CA"/>
    <w:rsid w:val="000229D4"/>
    <w:rsid w:val="00022B6E"/>
    <w:rsid w:val="00022C15"/>
    <w:rsid w:val="0002394C"/>
    <w:rsid w:val="00023A85"/>
    <w:rsid w:val="00023C48"/>
    <w:rsid w:val="00023E70"/>
    <w:rsid w:val="00023F5B"/>
    <w:rsid w:val="0002474E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88A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37B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7F4"/>
    <w:rsid w:val="00033E47"/>
    <w:rsid w:val="00034388"/>
    <w:rsid w:val="0003476A"/>
    <w:rsid w:val="0003481D"/>
    <w:rsid w:val="000348CB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6FBA"/>
    <w:rsid w:val="0003781E"/>
    <w:rsid w:val="00037841"/>
    <w:rsid w:val="0004037D"/>
    <w:rsid w:val="00040D30"/>
    <w:rsid w:val="00041037"/>
    <w:rsid w:val="00041C14"/>
    <w:rsid w:val="00042109"/>
    <w:rsid w:val="0004229B"/>
    <w:rsid w:val="000422FF"/>
    <w:rsid w:val="0004239B"/>
    <w:rsid w:val="00042719"/>
    <w:rsid w:val="00042871"/>
    <w:rsid w:val="00042A9C"/>
    <w:rsid w:val="00042D6D"/>
    <w:rsid w:val="00042DF4"/>
    <w:rsid w:val="00044575"/>
    <w:rsid w:val="000447BB"/>
    <w:rsid w:val="00044A57"/>
    <w:rsid w:val="00044E79"/>
    <w:rsid w:val="00045266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23E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9D"/>
    <w:rsid w:val="000570D2"/>
    <w:rsid w:val="00057172"/>
    <w:rsid w:val="0005795E"/>
    <w:rsid w:val="00057AA5"/>
    <w:rsid w:val="00057CA1"/>
    <w:rsid w:val="00057E02"/>
    <w:rsid w:val="00060706"/>
    <w:rsid w:val="00060722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58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63C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1EF6"/>
    <w:rsid w:val="000827C9"/>
    <w:rsid w:val="00082D11"/>
    <w:rsid w:val="00082D93"/>
    <w:rsid w:val="00083A65"/>
    <w:rsid w:val="00083A78"/>
    <w:rsid w:val="00083E1B"/>
    <w:rsid w:val="0008471D"/>
    <w:rsid w:val="00084773"/>
    <w:rsid w:val="0008499C"/>
    <w:rsid w:val="000849B4"/>
    <w:rsid w:val="0008513F"/>
    <w:rsid w:val="000858E1"/>
    <w:rsid w:val="00085E84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62"/>
    <w:rsid w:val="00090AEF"/>
    <w:rsid w:val="000911EE"/>
    <w:rsid w:val="000916AA"/>
    <w:rsid w:val="00091B46"/>
    <w:rsid w:val="00091BBA"/>
    <w:rsid w:val="00091C89"/>
    <w:rsid w:val="00091CF5"/>
    <w:rsid w:val="00091F45"/>
    <w:rsid w:val="00091F60"/>
    <w:rsid w:val="0009243A"/>
    <w:rsid w:val="00092DEB"/>
    <w:rsid w:val="00092F35"/>
    <w:rsid w:val="00092F36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3DD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371"/>
    <w:rsid w:val="000A196B"/>
    <w:rsid w:val="000A19F9"/>
    <w:rsid w:val="000A1B05"/>
    <w:rsid w:val="000A2026"/>
    <w:rsid w:val="000A28D9"/>
    <w:rsid w:val="000A33B5"/>
    <w:rsid w:val="000A35B7"/>
    <w:rsid w:val="000A3608"/>
    <w:rsid w:val="000A36B9"/>
    <w:rsid w:val="000A41F8"/>
    <w:rsid w:val="000A433A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AEE"/>
    <w:rsid w:val="000B0C78"/>
    <w:rsid w:val="000B1293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19"/>
    <w:rsid w:val="000B5D43"/>
    <w:rsid w:val="000B6994"/>
    <w:rsid w:val="000B6A57"/>
    <w:rsid w:val="000B6C0A"/>
    <w:rsid w:val="000B7048"/>
    <w:rsid w:val="000B712D"/>
    <w:rsid w:val="000B724B"/>
    <w:rsid w:val="000B76BE"/>
    <w:rsid w:val="000B7F50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6DA1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C81"/>
    <w:rsid w:val="000D2EB3"/>
    <w:rsid w:val="000D2F01"/>
    <w:rsid w:val="000D2FA9"/>
    <w:rsid w:val="000D2FB5"/>
    <w:rsid w:val="000D35EC"/>
    <w:rsid w:val="000D3D77"/>
    <w:rsid w:val="000D41C2"/>
    <w:rsid w:val="000D464F"/>
    <w:rsid w:val="000D4942"/>
    <w:rsid w:val="000D4959"/>
    <w:rsid w:val="000D4C80"/>
    <w:rsid w:val="000D4E9C"/>
    <w:rsid w:val="000D5516"/>
    <w:rsid w:val="000D61F6"/>
    <w:rsid w:val="000D6216"/>
    <w:rsid w:val="000D69E0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9B5"/>
    <w:rsid w:val="000E1CB5"/>
    <w:rsid w:val="000E1CF9"/>
    <w:rsid w:val="000E2023"/>
    <w:rsid w:val="000E24EE"/>
    <w:rsid w:val="000E26D2"/>
    <w:rsid w:val="000E2BBD"/>
    <w:rsid w:val="000E2D73"/>
    <w:rsid w:val="000E2E2C"/>
    <w:rsid w:val="000E2FFE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656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4E4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4F7C"/>
    <w:rsid w:val="000F52FF"/>
    <w:rsid w:val="000F5B65"/>
    <w:rsid w:val="000F5E40"/>
    <w:rsid w:val="000F60AE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5D1"/>
    <w:rsid w:val="0010165C"/>
    <w:rsid w:val="001020DA"/>
    <w:rsid w:val="001023C6"/>
    <w:rsid w:val="00102736"/>
    <w:rsid w:val="00102A93"/>
    <w:rsid w:val="001031A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5B9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A3"/>
    <w:rsid w:val="001128F6"/>
    <w:rsid w:val="0011292C"/>
    <w:rsid w:val="00113332"/>
    <w:rsid w:val="0011333D"/>
    <w:rsid w:val="001135EE"/>
    <w:rsid w:val="00113721"/>
    <w:rsid w:val="0011392A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5C08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716"/>
    <w:rsid w:val="00120878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2C7A"/>
    <w:rsid w:val="001232F7"/>
    <w:rsid w:val="00123374"/>
    <w:rsid w:val="00123547"/>
    <w:rsid w:val="001235B5"/>
    <w:rsid w:val="00123955"/>
    <w:rsid w:val="00123A29"/>
    <w:rsid w:val="00123B65"/>
    <w:rsid w:val="00123D58"/>
    <w:rsid w:val="00123D75"/>
    <w:rsid w:val="00123F35"/>
    <w:rsid w:val="001244BD"/>
    <w:rsid w:val="00124662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277D5"/>
    <w:rsid w:val="00130178"/>
    <w:rsid w:val="00130296"/>
    <w:rsid w:val="00130658"/>
    <w:rsid w:val="001306D5"/>
    <w:rsid w:val="001306DB"/>
    <w:rsid w:val="00130715"/>
    <w:rsid w:val="00130BB0"/>
    <w:rsid w:val="00130DC5"/>
    <w:rsid w:val="00131091"/>
    <w:rsid w:val="00131107"/>
    <w:rsid w:val="001320B2"/>
    <w:rsid w:val="00132129"/>
    <w:rsid w:val="0013239B"/>
    <w:rsid w:val="00132CB0"/>
    <w:rsid w:val="00132D40"/>
    <w:rsid w:val="001338AF"/>
    <w:rsid w:val="00133C5E"/>
    <w:rsid w:val="00133DEF"/>
    <w:rsid w:val="00134253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82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3C33"/>
    <w:rsid w:val="0014401B"/>
    <w:rsid w:val="001443D8"/>
    <w:rsid w:val="001448A7"/>
    <w:rsid w:val="00144B43"/>
    <w:rsid w:val="0014549C"/>
    <w:rsid w:val="00145522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8BE"/>
    <w:rsid w:val="00150A4C"/>
    <w:rsid w:val="001511CD"/>
    <w:rsid w:val="00151481"/>
    <w:rsid w:val="00151581"/>
    <w:rsid w:val="00151CC1"/>
    <w:rsid w:val="00151D1A"/>
    <w:rsid w:val="00152159"/>
    <w:rsid w:val="00152388"/>
    <w:rsid w:val="0015270A"/>
    <w:rsid w:val="001528F5"/>
    <w:rsid w:val="00152E22"/>
    <w:rsid w:val="00152F20"/>
    <w:rsid w:val="00153520"/>
    <w:rsid w:val="0015398C"/>
    <w:rsid w:val="00153B0A"/>
    <w:rsid w:val="00153F7C"/>
    <w:rsid w:val="00154333"/>
    <w:rsid w:val="001549F7"/>
    <w:rsid w:val="00154C58"/>
    <w:rsid w:val="00154C91"/>
    <w:rsid w:val="00154E57"/>
    <w:rsid w:val="00154EC0"/>
    <w:rsid w:val="00155835"/>
    <w:rsid w:val="00155896"/>
    <w:rsid w:val="00155ADA"/>
    <w:rsid w:val="00155F1F"/>
    <w:rsid w:val="00155FCE"/>
    <w:rsid w:val="00156401"/>
    <w:rsid w:val="00156499"/>
    <w:rsid w:val="00156541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6134"/>
    <w:rsid w:val="00166879"/>
    <w:rsid w:val="00166D85"/>
    <w:rsid w:val="0016714C"/>
    <w:rsid w:val="00167224"/>
    <w:rsid w:val="00167655"/>
    <w:rsid w:val="00167C26"/>
    <w:rsid w:val="00167C97"/>
    <w:rsid w:val="0017007D"/>
    <w:rsid w:val="00170ABD"/>
    <w:rsid w:val="001718E0"/>
    <w:rsid w:val="00171A59"/>
    <w:rsid w:val="0017207F"/>
    <w:rsid w:val="0017215C"/>
    <w:rsid w:val="00172418"/>
    <w:rsid w:val="001726AE"/>
    <w:rsid w:val="001728A2"/>
    <w:rsid w:val="00172CCB"/>
    <w:rsid w:val="0017303F"/>
    <w:rsid w:val="00173BD4"/>
    <w:rsid w:val="00174018"/>
    <w:rsid w:val="001746FD"/>
    <w:rsid w:val="00174C40"/>
    <w:rsid w:val="00174FE1"/>
    <w:rsid w:val="0017511B"/>
    <w:rsid w:val="00175617"/>
    <w:rsid w:val="00176019"/>
    <w:rsid w:val="00176287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AF2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772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0BB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0A7"/>
    <w:rsid w:val="0019515E"/>
    <w:rsid w:val="001951DA"/>
    <w:rsid w:val="00195454"/>
    <w:rsid w:val="0019570D"/>
    <w:rsid w:val="00195762"/>
    <w:rsid w:val="001959CB"/>
    <w:rsid w:val="00195BAE"/>
    <w:rsid w:val="00196404"/>
    <w:rsid w:val="00196412"/>
    <w:rsid w:val="00196FB0"/>
    <w:rsid w:val="00197008"/>
    <w:rsid w:val="001972E4"/>
    <w:rsid w:val="00197574"/>
    <w:rsid w:val="00197AD2"/>
    <w:rsid w:val="00197F4A"/>
    <w:rsid w:val="001A01FD"/>
    <w:rsid w:val="001A033E"/>
    <w:rsid w:val="001A0634"/>
    <w:rsid w:val="001A0ABB"/>
    <w:rsid w:val="001A110A"/>
    <w:rsid w:val="001A11C0"/>
    <w:rsid w:val="001A1348"/>
    <w:rsid w:val="001A18B0"/>
    <w:rsid w:val="001A1DCD"/>
    <w:rsid w:val="001A239B"/>
    <w:rsid w:val="001A23C2"/>
    <w:rsid w:val="001A2F37"/>
    <w:rsid w:val="001A31AE"/>
    <w:rsid w:val="001A3335"/>
    <w:rsid w:val="001A34C0"/>
    <w:rsid w:val="001A376D"/>
    <w:rsid w:val="001A38E8"/>
    <w:rsid w:val="001A3EB8"/>
    <w:rsid w:val="001A482B"/>
    <w:rsid w:val="001A4A36"/>
    <w:rsid w:val="001A4E47"/>
    <w:rsid w:val="001A564E"/>
    <w:rsid w:val="001A5AEA"/>
    <w:rsid w:val="001A684D"/>
    <w:rsid w:val="001A6CEA"/>
    <w:rsid w:val="001A71F9"/>
    <w:rsid w:val="001A772E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612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B7F5B"/>
    <w:rsid w:val="001C007D"/>
    <w:rsid w:val="001C0202"/>
    <w:rsid w:val="001C034D"/>
    <w:rsid w:val="001C0B48"/>
    <w:rsid w:val="001C144C"/>
    <w:rsid w:val="001C14B7"/>
    <w:rsid w:val="001C1792"/>
    <w:rsid w:val="001C1BF3"/>
    <w:rsid w:val="001C1BFE"/>
    <w:rsid w:val="001C1F8A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247"/>
    <w:rsid w:val="001C5783"/>
    <w:rsid w:val="001C5A69"/>
    <w:rsid w:val="001C5BBC"/>
    <w:rsid w:val="001C6F4D"/>
    <w:rsid w:val="001C6F6E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9D5"/>
    <w:rsid w:val="001D2BF4"/>
    <w:rsid w:val="001D3165"/>
    <w:rsid w:val="001D38D3"/>
    <w:rsid w:val="001D3B9C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D7F9F"/>
    <w:rsid w:val="001E081A"/>
    <w:rsid w:val="001E0ED1"/>
    <w:rsid w:val="001E0FA4"/>
    <w:rsid w:val="001E0FE4"/>
    <w:rsid w:val="001E102C"/>
    <w:rsid w:val="001E13AA"/>
    <w:rsid w:val="001E1459"/>
    <w:rsid w:val="001E16DC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0B20"/>
    <w:rsid w:val="001F10CE"/>
    <w:rsid w:val="001F1527"/>
    <w:rsid w:val="001F1701"/>
    <w:rsid w:val="001F206B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7E6"/>
    <w:rsid w:val="00200830"/>
    <w:rsid w:val="0020084D"/>
    <w:rsid w:val="00200AE6"/>
    <w:rsid w:val="002013CC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4AC"/>
    <w:rsid w:val="0020579E"/>
    <w:rsid w:val="0020687E"/>
    <w:rsid w:val="00206A77"/>
    <w:rsid w:val="00206AAE"/>
    <w:rsid w:val="00206B60"/>
    <w:rsid w:val="00206DBD"/>
    <w:rsid w:val="00206F03"/>
    <w:rsid w:val="00207102"/>
    <w:rsid w:val="00207108"/>
    <w:rsid w:val="002078ED"/>
    <w:rsid w:val="00207D97"/>
    <w:rsid w:val="00207E13"/>
    <w:rsid w:val="00210354"/>
    <w:rsid w:val="00210BCB"/>
    <w:rsid w:val="00210E99"/>
    <w:rsid w:val="0021180D"/>
    <w:rsid w:val="00212134"/>
    <w:rsid w:val="0021254B"/>
    <w:rsid w:val="00212B6B"/>
    <w:rsid w:val="00213438"/>
    <w:rsid w:val="00213608"/>
    <w:rsid w:val="00213B78"/>
    <w:rsid w:val="002145D0"/>
    <w:rsid w:val="00214AC6"/>
    <w:rsid w:val="00214EC8"/>
    <w:rsid w:val="00215455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6F0A"/>
    <w:rsid w:val="002171BF"/>
    <w:rsid w:val="002172CB"/>
    <w:rsid w:val="0021751D"/>
    <w:rsid w:val="002176BC"/>
    <w:rsid w:val="00217B3E"/>
    <w:rsid w:val="00217E2A"/>
    <w:rsid w:val="00220151"/>
    <w:rsid w:val="00220374"/>
    <w:rsid w:val="0022081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801"/>
    <w:rsid w:val="0022399A"/>
    <w:rsid w:val="00223E62"/>
    <w:rsid w:val="00224067"/>
    <w:rsid w:val="002242A6"/>
    <w:rsid w:val="002242F1"/>
    <w:rsid w:val="002244EE"/>
    <w:rsid w:val="002246E2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81C"/>
    <w:rsid w:val="00226A55"/>
    <w:rsid w:val="0022733B"/>
    <w:rsid w:val="00227438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8E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6331"/>
    <w:rsid w:val="00237022"/>
    <w:rsid w:val="002371CC"/>
    <w:rsid w:val="00237CF4"/>
    <w:rsid w:val="0024012D"/>
    <w:rsid w:val="0024018E"/>
    <w:rsid w:val="0024089A"/>
    <w:rsid w:val="0024091F"/>
    <w:rsid w:val="00240A19"/>
    <w:rsid w:val="00240BDB"/>
    <w:rsid w:val="00240C8E"/>
    <w:rsid w:val="00240D4B"/>
    <w:rsid w:val="00240E0C"/>
    <w:rsid w:val="00240E98"/>
    <w:rsid w:val="00241313"/>
    <w:rsid w:val="00241B4C"/>
    <w:rsid w:val="0024259D"/>
    <w:rsid w:val="002425B2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06C"/>
    <w:rsid w:val="00250113"/>
    <w:rsid w:val="0025080E"/>
    <w:rsid w:val="00250C57"/>
    <w:rsid w:val="00251240"/>
    <w:rsid w:val="002518DE"/>
    <w:rsid w:val="002521AB"/>
    <w:rsid w:val="00252BFC"/>
    <w:rsid w:val="00252F32"/>
    <w:rsid w:val="0025362F"/>
    <w:rsid w:val="002537D2"/>
    <w:rsid w:val="00253D9A"/>
    <w:rsid w:val="00254157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0E8"/>
    <w:rsid w:val="00257306"/>
    <w:rsid w:val="0025749A"/>
    <w:rsid w:val="002574F9"/>
    <w:rsid w:val="002578D5"/>
    <w:rsid w:val="00257C8C"/>
    <w:rsid w:val="00257C8D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6D5"/>
    <w:rsid w:val="00263924"/>
    <w:rsid w:val="002639D6"/>
    <w:rsid w:val="00263E6C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557"/>
    <w:rsid w:val="0026767D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37"/>
    <w:rsid w:val="0027267C"/>
    <w:rsid w:val="002726AD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024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6C8"/>
    <w:rsid w:val="00282932"/>
    <w:rsid w:val="00282B8B"/>
    <w:rsid w:val="00282C9A"/>
    <w:rsid w:val="00282F29"/>
    <w:rsid w:val="0028384A"/>
    <w:rsid w:val="00283C16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677A"/>
    <w:rsid w:val="002874F7"/>
    <w:rsid w:val="00287539"/>
    <w:rsid w:val="002877AE"/>
    <w:rsid w:val="00287A25"/>
    <w:rsid w:val="00287AAE"/>
    <w:rsid w:val="00290302"/>
    <w:rsid w:val="002903FB"/>
    <w:rsid w:val="0029108C"/>
    <w:rsid w:val="0029110C"/>
    <w:rsid w:val="0029141A"/>
    <w:rsid w:val="00291526"/>
    <w:rsid w:val="0029153A"/>
    <w:rsid w:val="00291FDC"/>
    <w:rsid w:val="002926C7"/>
    <w:rsid w:val="002926DF"/>
    <w:rsid w:val="002927F7"/>
    <w:rsid w:val="002927FB"/>
    <w:rsid w:val="0029296C"/>
    <w:rsid w:val="00292A53"/>
    <w:rsid w:val="0029306B"/>
    <w:rsid w:val="00293186"/>
    <w:rsid w:val="00293209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3F87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06C"/>
    <w:rsid w:val="002A715F"/>
    <w:rsid w:val="002A72FA"/>
    <w:rsid w:val="002A739A"/>
    <w:rsid w:val="002A76F5"/>
    <w:rsid w:val="002A7EF5"/>
    <w:rsid w:val="002B00C4"/>
    <w:rsid w:val="002B0275"/>
    <w:rsid w:val="002B02DC"/>
    <w:rsid w:val="002B0472"/>
    <w:rsid w:val="002B1786"/>
    <w:rsid w:val="002B18A9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4E0E"/>
    <w:rsid w:val="002B50F6"/>
    <w:rsid w:val="002B55B4"/>
    <w:rsid w:val="002B6530"/>
    <w:rsid w:val="002B6892"/>
    <w:rsid w:val="002B6B12"/>
    <w:rsid w:val="002B6E04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119"/>
    <w:rsid w:val="002C15BD"/>
    <w:rsid w:val="002C18D8"/>
    <w:rsid w:val="002C26E0"/>
    <w:rsid w:val="002C2C6A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9C3"/>
    <w:rsid w:val="002C7C89"/>
    <w:rsid w:val="002D01A7"/>
    <w:rsid w:val="002D07D4"/>
    <w:rsid w:val="002D09C8"/>
    <w:rsid w:val="002D0B77"/>
    <w:rsid w:val="002D16A3"/>
    <w:rsid w:val="002D17C1"/>
    <w:rsid w:val="002D1BFE"/>
    <w:rsid w:val="002D1E08"/>
    <w:rsid w:val="002D1FA1"/>
    <w:rsid w:val="002D2398"/>
    <w:rsid w:val="002D2744"/>
    <w:rsid w:val="002D2BA0"/>
    <w:rsid w:val="002D2F2F"/>
    <w:rsid w:val="002D30A1"/>
    <w:rsid w:val="002D33C5"/>
    <w:rsid w:val="002D34C2"/>
    <w:rsid w:val="002D4310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8BD"/>
    <w:rsid w:val="002D6A74"/>
    <w:rsid w:val="002D6AF8"/>
    <w:rsid w:val="002D6D20"/>
    <w:rsid w:val="002D6D88"/>
    <w:rsid w:val="002D6EFD"/>
    <w:rsid w:val="002D7616"/>
    <w:rsid w:val="002D7DBA"/>
    <w:rsid w:val="002D7E45"/>
    <w:rsid w:val="002D7FB6"/>
    <w:rsid w:val="002E004C"/>
    <w:rsid w:val="002E07D1"/>
    <w:rsid w:val="002E096E"/>
    <w:rsid w:val="002E0F68"/>
    <w:rsid w:val="002E16C3"/>
    <w:rsid w:val="002E1D06"/>
    <w:rsid w:val="002E1F54"/>
    <w:rsid w:val="002E218E"/>
    <w:rsid w:val="002E228E"/>
    <w:rsid w:val="002E281E"/>
    <w:rsid w:val="002E2B89"/>
    <w:rsid w:val="002E2D30"/>
    <w:rsid w:val="002E3113"/>
    <w:rsid w:val="002E37CE"/>
    <w:rsid w:val="002E39C3"/>
    <w:rsid w:val="002E3B80"/>
    <w:rsid w:val="002E3F98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5EF3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E7F98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A49"/>
    <w:rsid w:val="002F1B67"/>
    <w:rsid w:val="002F1BCB"/>
    <w:rsid w:val="002F1C05"/>
    <w:rsid w:val="002F1C7F"/>
    <w:rsid w:val="002F1D85"/>
    <w:rsid w:val="002F2256"/>
    <w:rsid w:val="002F2286"/>
    <w:rsid w:val="002F26A7"/>
    <w:rsid w:val="002F3733"/>
    <w:rsid w:val="002F382D"/>
    <w:rsid w:val="002F3E89"/>
    <w:rsid w:val="002F4399"/>
    <w:rsid w:val="002F45E2"/>
    <w:rsid w:val="002F48E5"/>
    <w:rsid w:val="002F4A91"/>
    <w:rsid w:val="002F521F"/>
    <w:rsid w:val="002F5598"/>
    <w:rsid w:val="002F598B"/>
    <w:rsid w:val="002F5CDE"/>
    <w:rsid w:val="002F62E8"/>
    <w:rsid w:val="002F640F"/>
    <w:rsid w:val="002F6438"/>
    <w:rsid w:val="002F6A36"/>
    <w:rsid w:val="002F6C58"/>
    <w:rsid w:val="002F713B"/>
    <w:rsid w:val="002F7284"/>
    <w:rsid w:val="002F77C8"/>
    <w:rsid w:val="002F77DF"/>
    <w:rsid w:val="002F7990"/>
    <w:rsid w:val="00300310"/>
    <w:rsid w:val="00300491"/>
    <w:rsid w:val="00300915"/>
    <w:rsid w:val="00300F04"/>
    <w:rsid w:val="0030135E"/>
    <w:rsid w:val="00301C5D"/>
    <w:rsid w:val="003021F1"/>
    <w:rsid w:val="00302397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300"/>
    <w:rsid w:val="00313D71"/>
    <w:rsid w:val="003142B2"/>
    <w:rsid w:val="0031433D"/>
    <w:rsid w:val="00314FD4"/>
    <w:rsid w:val="00315043"/>
    <w:rsid w:val="00315162"/>
    <w:rsid w:val="003152AB"/>
    <w:rsid w:val="00315343"/>
    <w:rsid w:val="00315A01"/>
    <w:rsid w:val="00315A6E"/>
    <w:rsid w:val="00315FCC"/>
    <w:rsid w:val="003163F7"/>
    <w:rsid w:val="003172A4"/>
    <w:rsid w:val="00317538"/>
    <w:rsid w:val="00317FDA"/>
    <w:rsid w:val="00320BE7"/>
    <w:rsid w:val="00321490"/>
    <w:rsid w:val="00321583"/>
    <w:rsid w:val="003217AB"/>
    <w:rsid w:val="003217F2"/>
    <w:rsid w:val="003218EE"/>
    <w:rsid w:val="00321AFC"/>
    <w:rsid w:val="00322193"/>
    <w:rsid w:val="003223D3"/>
    <w:rsid w:val="00322D39"/>
    <w:rsid w:val="00322EDD"/>
    <w:rsid w:val="003232CC"/>
    <w:rsid w:val="00323898"/>
    <w:rsid w:val="003238D8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D1D"/>
    <w:rsid w:val="00325EA1"/>
    <w:rsid w:val="003260F8"/>
    <w:rsid w:val="00326588"/>
    <w:rsid w:val="0032663A"/>
    <w:rsid w:val="00327155"/>
    <w:rsid w:val="00327452"/>
    <w:rsid w:val="003276BB"/>
    <w:rsid w:val="00327744"/>
    <w:rsid w:val="00327814"/>
    <w:rsid w:val="00327C54"/>
    <w:rsid w:val="003300FF"/>
    <w:rsid w:val="003303BC"/>
    <w:rsid w:val="003305F3"/>
    <w:rsid w:val="00330715"/>
    <w:rsid w:val="003307F7"/>
    <w:rsid w:val="0033084B"/>
    <w:rsid w:val="00330871"/>
    <w:rsid w:val="0033130B"/>
    <w:rsid w:val="00331437"/>
    <w:rsid w:val="00331610"/>
    <w:rsid w:val="00331AC9"/>
    <w:rsid w:val="00331B5D"/>
    <w:rsid w:val="00331C2B"/>
    <w:rsid w:val="00331CC6"/>
    <w:rsid w:val="00331D8F"/>
    <w:rsid w:val="0033213D"/>
    <w:rsid w:val="00332320"/>
    <w:rsid w:val="00332437"/>
    <w:rsid w:val="003325D5"/>
    <w:rsid w:val="00332FFF"/>
    <w:rsid w:val="00333308"/>
    <w:rsid w:val="003333BC"/>
    <w:rsid w:val="00333420"/>
    <w:rsid w:val="00333F06"/>
    <w:rsid w:val="003340B3"/>
    <w:rsid w:val="003346EC"/>
    <w:rsid w:val="00334ACB"/>
    <w:rsid w:val="0033501A"/>
    <w:rsid w:val="00335150"/>
    <w:rsid w:val="003351C1"/>
    <w:rsid w:val="003352C5"/>
    <w:rsid w:val="0033537E"/>
    <w:rsid w:val="0033541B"/>
    <w:rsid w:val="00335F54"/>
    <w:rsid w:val="0033639A"/>
    <w:rsid w:val="003364AC"/>
    <w:rsid w:val="00336593"/>
    <w:rsid w:val="00336687"/>
    <w:rsid w:val="00336945"/>
    <w:rsid w:val="00337351"/>
    <w:rsid w:val="0033764C"/>
    <w:rsid w:val="0033764E"/>
    <w:rsid w:val="00337AF8"/>
    <w:rsid w:val="00337CCB"/>
    <w:rsid w:val="00337D06"/>
    <w:rsid w:val="00337D9B"/>
    <w:rsid w:val="003400FB"/>
    <w:rsid w:val="00340739"/>
    <w:rsid w:val="003408BD"/>
    <w:rsid w:val="00340B79"/>
    <w:rsid w:val="00341621"/>
    <w:rsid w:val="0034171F"/>
    <w:rsid w:val="00341E55"/>
    <w:rsid w:val="00341ECE"/>
    <w:rsid w:val="003421C4"/>
    <w:rsid w:val="00342B0B"/>
    <w:rsid w:val="003431BE"/>
    <w:rsid w:val="00343372"/>
    <w:rsid w:val="00343381"/>
    <w:rsid w:val="00343CC0"/>
    <w:rsid w:val="00344120"/>
    <w:rsid w:val="003441E9"/>
    <w:rsid w:val="003445E8"/>
    <w:rsid w:val="003448B1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5AC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57B6"/>
    <w:rsid w:val="00355821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634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080"/>
    <w:rsid w:val="003651CC"/>
    <w:rsid w:val="00365673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682"/>
    <w:rsid w:val="0037077F"/>
    <w:rsid w:val="003707C4"/>
    <w:rsid w:val="00370A57"/>
    <w:rsid w:val="00370CDE"/>
    <w:rsid w:val="0037107E"/>
    <w:rsid w:val="00371097"/>
    <w:rsid w:val="003710A8"/>
    <w:rsid w:val="00371166"/>
    <w:rsid w:val="00371563"/>
    <w:rsid w:val="00371705"/>
    <w:rsid w:val="0037189F"/>
    <w:rsid w:val="00372411"/>
    <w:rsid w:val="00372842"/>
    <w:rsid w:val="00372AC4"/>
    <w:rsid w:val="00372DEA"/>
    <w:rsid w:val="003734AB"/>
    <w:rsid w:val="00373882"/>
    <w:rsid w:val="0037399D"/>
    <w:rsid w:val="00373BC2"/>
    <w:rsid w:val="00373FA5"/>
    <w:rsid w:val="003741E8"/>
    <w:rsid w:val="003747DC"/>
    <w:rsid w:val="003749B2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12D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4A"/>
    <w:rsid w:val="00391CAD"/>
    <w:rsid w:val="00391DCC"/>
    <w:rsid w:val="003921AC"/>
    <w:rsid w:val="003922E0"/>
    <w:rsid w:val="00392BEC"/>
    <w:rsid w:val="00392C6B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1E7F"/>
    <w:rsid w:val="003A261B"/>
    <w:rsid w:val="003A2AF0"/>
    <w:rsid w:val="003A2DB3"/>
    <w:rsid w:val="003A2ED8"/>
    <w:rsid w:val="003A3ABF"/>
    <w:rsid w:val="003A3B32"/>
    <w:rsid w:val="003A3B7C"/>
    <w:rsid w:val="003A3D33"/>
    <w:rsid w:val="003A3DC0"/>
    <w:rsid w:val="003A4015"/>
    <w:rsid w:val="003A40C8"/>
    <w:rsid w:val="003A4240"/>
    <w:rsid w:val="003A435A"/>
    <w:rsid w:val="003A4550"/>
    <w:rsid w:val="003A46A1"/>
    <w:rsid w:val="003A4A54"/>
    <w:rsid w:val="003A4E0F"/>
    <w:rsid w:val="003A578F"/>
    <w:rsid w:val="003A5D1C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3DE"/>
    <w:rsid w:val="003B0748"/>
    <w:rsid w:val="003B0DC6"/>
    <w:rsid w:val="003B1239"/>
    <w:rsid w:val="003B1454"/>
    <w:rsid w:val="003B1755"/>
    <w:rsid w:val="003B18B6"/>
    <w:rsid w:val="003B1C2C"/>
    <w:rsid w:val="003B1F0D"/>
    <w:rsid w:val="003B1F95"/>
    <w:rsid w:val="003B2041"/>
    <w:rsid w:val="003B28FD"/>
    <w:rsid w:val="003B2E14"/>
    <w:rsid w:val="003B3149"/>
    <w:rsid w:val="003B38C4"/>
    <w:rsid w:val="003B407C"/>
    <w:rsid w:val="003B4519"/>
    <w:rsid w:val="003B4731"/>
    <w:rsid w:val="003B4C33"/>
    <w:rsid w:val="003B4EAF"/>
    <w:rsid w:val="003B51F4"/>
    <w:rsid w:val="003B58D7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1DA"/>
    <w:rsid w:val="003C1221"/>
    <w:rsid w:val="003C141A"/>
    <w:rsid w:val="003C1850"/>
    <w:rsid w:val="003C1B68"/>
    <w:rsid w:val="003C1F7B"/>
    <w:rsid w:val="003C2292"/>
    <w:rsid w:val="003C229D"/>
    <w:rsid w:val="003C2355"/>
    <w:rsid w:val="003C260C"/>
    <w:rsid w:val="003C2715"/>
    <w:rsid w:val="003C2C4D"/>
    <w:rsid w:val="003C317C"/>
    <w:rsid w:val="003C31B3"/>
    <w:rsid w:val="003C3F02"/>
    <w:rsid w:val="003C45B8"/>
    <w:rsid w:val="003C4B5C"/>
    <w:rsid w:val="003C4C05"/>
    <w:rsid w:val="003C4C37"/>
    <w:rsid w:val="003C4D10"/>
    <w:rsid w:val="003C576E"/>
    <w:rsid w:val="003C594C"/>
    <w:rsid w:val="003C59E0"/>
    <w:rsid w:val="003C5AE9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0B63"/>
    <w:rsid w:val="003D1A3D"/>
    <w:rsid w:val="003D205B"/>
    <w:rsid w:val="003D214C"/>
    <w:rsid w:val="003D24E0"/>
    <w:rsid w:val="003D2B11"/>
    <w:rsid w:val="003D2E03"/>
    <w:rsid w:val="003D2E1C"/>
    <w:rsid w:val="003D2EEB"/>
    <w:rsid w:val="003D2F33"/>
    <w:rsid w:val="003D2F5A"/>
    <w:rsid w:val="003D30E1"/>
    <w:rsid w:val="003D3154"/>
    <w:rsid w:val="003D320F"/>
    <w:rsid w:val="003D34D8"/>
    <w:rsid w:val="003D35E5"/>
    <w:rsid w:val="003D35E9"/>
    <w:rsid w:val="003D3A78"/>
    <w:rsid w:val="003D3AF5"/>
    <w:rsid w:val="003D41E1"/>
    <w:rsid w:val="003D4282"/>
    <w:rsid w:val="003D439A"/>
    <w:rsid w:val="003D4A5E"/>
    <w:rsid w:val="003D4B05"/>
    <w:rsid w:val="003D4E82"/>
    <w:rsid w:val="003D4F95"/>
    <w:rsid w:val="003D546D"/>
    <w:rsid w:val="003D54FF"/>
    <w:rsid w:val="003D56E3"/>
    <w:rsid w:val="003D5735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7BC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6F87"/>
    <w:rsid w:val="003E707B"/>
    <w:rsid w:val="003E713A"/>
    <w:rsid w:val="003E726C"/>
    <w:rsid w:val="003E7670"/>
    <w:rsid w:val="003F04B7"/>
    <w:rsid w:val="003F08BB"/>
    <w:rsid w:val="003F08F3"/>
    <w:rsid w:val="003F0AAC"/>
    <w:rsid w:val="003F0E2A"/>
    <w:rsid w:val="003F101E"/>
    <w:rsid w:val="003F165C"/>
    <w:rsid w:val="003F1676"/>
    <w:rsid w:val="003F16A3"/>
    <w:rsid w:val="003F17F4"/>
    <w:rsid w:val="003F194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6B1"/>
    <w:rsid w:val="003F5C7E"/>
    <w:rsid w:val="003F63F8"/>
    <w:rsid w:val="003F6484"/>
    <w:rsid w:val="003F65F7"/>
    <w:rsid w:val="003F667B"/>
    <w:rsid w:val="003F6E59"/>
    <w:rsid w:val="003F6F71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446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1BE"/>
    <w:rsid w:val="0040569E"/>
    <w:rsid w:val="00405722"/>
    <w:rsid w:val="004059E9"/>
    <w:rsid w:val="00405C6D"/>
    <w:rsid w:val="00405D0A"/>
    <w:rsid w:val="00406287"/>
    <w:rsid w:val="0040631D"/>
    <w:rsid w:val="00406BC8"/>
    <w:rsid w:val="00406E5A"/>
    <w:rsid w:val="004072E7"/>
    <w:rsid w:val="00407930"/>
    <w:rsid w:val="004105A2"/>
    <w:rsid w:val="0041154C"/>
    <w:rsid w:val="004116A6"/>
    <w:rsid w:val="00411965"/>
    <w:rsid w:val="00411A2E"/>
    <w:rsid w:val="00411EF2"/>
    <w:rsid w:val="00412003"/>
    <w:rsid w:val="0041229D"/>
    <w:rsid w:val="0041259B"/>
    <w:rsid w:val="00413639"/>
    <w:rsid w:val="00413BDF"/>
    <w:rsid w:val="00413F8E"/>
    <w:rsid w:val="00414117"/>
    <w:rsid w:val="00414389"/>
    <w:rsid w:val="004143EA"/>
    <w:rsid w:val="0041455D"/>
    <w:rsid w:val="00414564"/>
    <w:rsid w:val="0041494E"/>
    <w:rsid w:val="00414C71"/>
    <w:rsid w:val="00414F3E"/>
    <w:rsid w:val="00415ABF"/>
    <w:rsid w:val="00415B2B"/>
    <w:rsid w:val="00415BD2"/>
    <w:rsid w:val="00415C66"/>
    <w:rsid w:val="00416026"/>
    <w:rsid w:val="004163AD"/>
    <w:rsid w:val="004164CE"/>
    <w:rsid w:val="004167D6"/>
    <w:rsid w:val="004168B5"/>
    <w:rsid w:val="00417373"/>
    <w:rsid w:val="0041792A"/>
    <w:rsid w:val="00417C40"/>
    <w:rsid w:val="00417E54"/>
    <w:rsid w:val="00417FB7"/>
    <w:rsid w:val="004201B8"/>
    <w:rsid w:val="0042033A"/>
    <w:rsid w:val="0042037E"/>
    <w:rsid w:val="0042060A"/>
    <w:rsid w:val="00420C1F"/>
    <w:rsid w:val="00420E94"/>
    <w:rsid w:val="00420F03"/>
    <w:rsid w:val="004212E7"/>
    <w:rsid w:val="00421784"/>
    <w:rsid w:val="004219C0"/>
    <w:rsid w:val="004220A1"/>
    <w:rsid w:val="00422864"/>
    <w:rsid w:val="00422981"/>
    <w:rsid w:val="00422A4F"/>
    <w:rsid w:val="00422E14"/>
    <w:rsid w:val="0042302D"/>
    <w:rsid w:val="0042355B"/>
    <w:rsid w:val="0042367E"/>
    <w:rsid w:val="00423994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0FB"/>
    <w:rsid w:val="00425641"/>
    <w:rsid w:val="004257FF"/>
    <w:rsid w:val="00425A5C"/>
    <w:rsid w:val="00425A85"/>
    <w:rsid w:val="00425CC4"/>
    <w:rsid w:val="00425F66"/>
    <w:rsid w:val="00425FE2"/>
    <w:rsid w:val="00426834"/>
    <w:rsid w:val="004268D8"/>
    <w:rsid w:val="00426969"/>
    <w:rsid w:val="00426A22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AC7"/>
    <w:rsid w:val="00430BCF"/>
    <w:rsid w:val="00430D92"/>
    <w:rsid w:val="00430F69"/>
    <w:rsid w:val="0043160F"/>
    <w:rsid w:val="0043166E"/>
    <w:rsid w:val="00431BD9"/>
    <w:rsid w:val="00431C02"/>
    <w:rsid w:val="00431DB2"/>
    <w:rsid w:val="00431DE6"/>
    <w:rsid w:val="004324DD"/>
    <w:rsid w:val="004327B8"/>
    <w:rsid w:val="00432D37"/>
    <w:rsid w:val="0043348C"/>
    <w:rsid w:val="00433B78"/>
    <w:rsid w:val="00433D94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41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B1A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8D5"/>
    <w:rsid w:val="00444EB1"/>
    <w:rsid w:val="00444FE3"/>
    <w:rsid w:val="00445047"/>
    <w:rsid w:val="0044511E"/>
    <w:rsid w:val="004458D0"/>
    <w:rsid w:val="004459D5"/>
    <w:rsid w:val="00446363"/>
    <w:rsid w:val="004465E0"/>
    <w:rsid w:val="00446937"/>
    <w:rsid w:val="00446B21"/>
    <w:rsid w:val="00446BD3"/>
    <w:rsid w:val="00446EED"/>
    <w:rsid w:val="0044703F"/>
    <w:rsid w:val="004476C6"/>
    <w:rsid w:val="0044782B"/>
    <w:rsid w:val="00447845"/>
    <w:rsid w:val="00447AE5"/>
    <w:rsid w:val="004506A8"/>
    <w:rsid w:val="00450A7B"/>
    <w:rsid w:val="00451169"/>
    <w:rsid w:val="00451990"/>
    <w:rsid w:val="00451BD2"/>
    <w:rsid w:val="00451DF9"/>
    <w:rsid w:val="00451EAF"/>
    <w:rsid w:val="004524D0"/>
    <w:rsid w:val="004536FB"/>
    <w:rsid w:val="00453B1F"/>
    <w:rsid w:val="00453B96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2F6A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5F62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28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0B"/>
    <w:rsid w:val="00476367"/>
    <w:rsid w:val="00476400"/>
    <w:rsid w:val="00476FEA"/>
    <w:rsid w:val="004773FE"/>
    <w:rsid w:val="004778FC"/>
    <w:rsid w:val="00480166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5CC"/>
    <w:rsid w:val="00485D39"/>
    <w:rsid w:val="00486BEA"/>
    <w:rsid w:val="00486DEE"/>
    <w:rsid w:val="00486DFB"/>
    <w:rsid w:val="00486E78"/>
    <w:rsid w:val="00487057"/>
    <w:rsid w:val="004873CD"/>
    <w:rsid w:val="00487ED9"/>
    <w:rsid w:val="00490254"/>
    <w:rsid w:val="0049028E"/>
    <w:rsid w:val="00490B95"/>
    <w:rsid w:val="004912A7"/>
    <w:rsid w:val="004915C8"/>
    <w:rsid w:val="004922CA"/>
    <w:rsid w:val="00492B3D"/>
    <w:rsid w:val="00492F46"/>
    <w:rsid w:val="00493E1E"/>
    <w:rsid w:val="00494145"/>
    <w:rsid w:val="004941AB"/>
    <w:rsid w:val="00494B3E"/>
    <w:rsid w:val="004955AF"/>
    <w:rsid w:val="0049621B"/>
    <w:rsid w:val="004963D3"/>
    <w:rsid w:val="0049650F"/>
    <w:rsid w:val="00496ADB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0FA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729"/>
    <w:rsid w:val="004A5DE1"/>
    <w:rsid w:val="004A5F51"/>
    <w:rsid w:val="004A5F8C"/>
    <w:rsid w:val="004A5FD1"/>
    <w:rsid w:val="004A6089"/>
    <w:rsid w:val="004A631D"/>
    <w:rsid w:val="004A63A0"/>
    <w:rsid w:val="004A63C9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6FB"/>
    <w:rsid w:val="004A7BF7"/>
    <w:rsid w:val="004A7C1C"/>
    <w:rsid w:val="004A7DE5"/>
    <w:rsid w:val="004B0603"/>
    <w:rsid w:val="004B0A53"/>
    <w:rsid w:val="004B0C81"/>
    <w:rsid w:val="004B17CE"/>
    <w:rsid w:val="004B180C"/>
    <w:rsid w:val="004B187E"/>
    <w:rsid w:val="004B1A1B"/>
    <w:rsid w:val="004B1B32"/>
    <w:rsid w:val="004B1EC3"/>
    <w:rsid w:val="004B2088"/>
    <w:rsid w:val="004B23B1"/>
    <w:rsid w:val="004B2894"/>
    <w:rsid w:val="004B2FE9"/>
    <w:rsid w:val="004B3430"/>
    <w:rsid w:val="004B3471"/>
    <w:rsid w:val="004B3958"/>
    <w:rsid w:val="004B3DB1"/>
    <w:rsid w:val="004B4279"/>
    <w:rsid w:val="004B42E9"/>
    <w:rsid w:val="004B4432"/>
    <w:rsid w:val="004B45B9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5B6C"/>
    <w:rsid w:val="004B6094"/>
    <w:rsid w:val="004B614A"/>
    <w:rsid w:val="004B6393"/>
    <w:rsid w:val="004B650C"/>
    <w:rsid w:val="004B6B73"/>
    <w:rsid w:val="004B7169"/>
    <w:rsid w:val="004B730F"/>
    <w:rsid w:val="004B7863"/>
    <w:rsid w:val="004B789D"/>
    <w:rsid w:val="004B790D"/>
    <w:rsid w:val="004B7A9F"/>
    <w:rsid w:val="004B7B8B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39E"/>
    <w:rsid w:val="004C1660"/>
    <w:rsid w:val="004C1895"/>
    <w:rsid w:val="004C23D4"/>
    <w:rsid w:val="004C241D"/>
    <w:rsid w:val="004C2999"/>
    <w:rsid w:val="004C29D3"/>
    <w:rsid w:val="004C2A33"/>
    <w:rsid w:val="004C2A98"/>
    <w:rsid w:val="004C2FD2"/>
    <w:rsid w:val="004C3A64"/>
    <w:rsid w:val="004C3B15"/>
    <w:rsid w:val="004C3E3C"/>
    <w:rsid w:val="004C4023"/>
    <w:rsid w:val="004C4069"/>
    <w:rsid w:val="004C466F"/>
    <w:rsid w:val="004C470E"/>
    <w:rsid w:val="004C4F5B"/>
    <w:rsid w:val="004C535B"/>
    <w:rsid w:val="004C5A6F"/>
    <w:rsid w:val="004C5D2C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69D"/>
    <w:rsid w:val="004D1AF5"/>
    <w:rsid w:val="004D1BFF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41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69A7"/>
    <w:rsid w:val="004D7D41"/>
    <w:rsid w:val="004E034B"/>
    <w:rsid w:val="004E0812"/>
    <w:rsid w:val="004E09C2"/>
    <w:rsid w:val="004E0AAF"/>
    <w:rsid w:val="004E0B10"/>
    <w:rsid w:val="004E0E9F"/>
    <w:rsid w:val="004E14A0"/>
    <w:rsid w:val="004E16E5"/>
    <w:rsid w:val="004E1AE0"/>
    <w:rsid w:val="004E23F8"/>
    <w:rsid w:val="004E2499"/>
    <w:rsid w:val="004E257C"/>
    <w:rsid w:val="004E27C0"/>
    <w:rsid w:val="004E2930"/>
    <w:rsid w:val="004E2D50"/>
    <w:rsid w:val="004E32FA"/>
    <w:rsid w:val="004E358D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4E0"/>
    <w:rsid w:val="004E5506"/>
    <w:rsid w:val="004E57C7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DBD"/>
    <w:rsid w:val="004F0F1A"/>
    <w:rsid w:val="004F1FAC"/>
    <w:rsid w:val="004F2116"/>
    <w:rsid w:val="004F2191"/>
    <w:rsid w:val="004F2653"/>
    <w:rsid w:val="004F2966"/>
    <w:rsid w:val="004F2A19"/>
    <w:rsid w:val="004F355B"/>
    <w:rsid w:val="004F3749"/>
    <w:rsid w:val="004F3BE6"/>
    <w:rsid w:val="004F3E35"/>
    <w:rsid w:val="004F3E64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3E6"/>
    <w:rsid w:val="00500606"/>
    <w:rsid w:val="00501044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3D0A"/>
    <w:rsid w:val="005045DF"/>
    <w:rsid w:val="00505417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03B"/>
    <w:rsid w:val="00507789"/>
    <w:rsid w:val="00507BB4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00"/>
    <w:rsid w:val="00511917"/>
    <w:rsid w:val="00511E4D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6DC"/>
    <w:rsid w:val="00514855"/>
    <w:rsid w:val="005151EB"/>
    <w:rsid w:val="005153B9"/>
    <w:rsid w:val="00515503"/>
    <w:rsid w:val="00515917"/>
    <w:rsid w:val="00515CAC"/>
    <w:rsid w:val="00515CE5"/>
    <w:rsid w:val="00515F5C"/>
    <w:rsid w:val="005163F1"/>
    <w:rsid w:val="00516CC5"/>
    <w:rsid w:val="00517B53"/>
    <w:rsid w:val="0052025E"/>
    <w:rsid w:val="005203F1"/>
    <w:rsid w:val="00520481"/>
    <w:rsid w:val="0052060B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C5F"/>
    <w:rsid w:val="00523DDE"/>
    <w:rsid w:val="00523E76"/>
    <w:rsid w:val="005244BA"/>
    <w:rsid w:val="005244E5"/>
    <w:rsid w:val="005245F6"/>
    <w:rsid w:val="00524B27"/>
    <w:rsid w:val="00524D35"/>
    <w:rsid w:val="005250FC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7C4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90B"/>
    <w:rsid w:val="00534A0E"/>
    <w:rsid w:val="00534C2B"/>
    <w:rsid w:val="00534D60"/>
    <w:rsid w:val="00534D62"/>
    <w:rsid w:val="00534F71"/>
    <w:rsid w:val="005352EF"/>
    <w:rsid w:val="00535450"/>
    <w:rsid w:val="0053568D"/>
    <w:rsid w:val="0053573F"/>
    <w:rsid w:val="005358FD"/>
    <w:rsid w:val="00535BA0"/>
    <w:rsid w:val="00535C47"/>
    <w:rsid w:val="0053628A"/>
    <w:rsid w:val="00536491"/>
    <w:rsid w:val="00536A61"/>
    <w:rsid w:val="00536D0B"/>
    <w:rsid w:val="00537198"/>
    <w:rsid w:val="005371E1"/>
    <w:rsid w:val="005372F0"/>
    <w:rsid w:val="005375D5"/>
    <w:rsid w:val="005375E9"/>
    <w:rsid w:val="0053763D"/>
    <w:rsid w:val="005376FE"/>
    <w:rsid w:val="00537718"/>
    <w:rsid w:val="00540439"/>
    <w:rsid w:val="00540ABA"/>
    <w:rsid w:val="00540C21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2F1"/>
    <w:rsid w:val="00551557"/>
    <w:rsid w:val="005516BD"/>
    <w:rsid w:val="00551794"/>
    <w:rsid w:val="00551873"/>
    <w:rsid w:val="00551CA6"/>
    <w:rsid w:val="005520D8"/>
    <w:rsid w:val="0055233F"/>
    <w:rsid w:val="00552CC6"/>
    <w:rsid w:val="00552F08"/>
    <w:rsid w:val="005535CF"/>
    <w:rsid w:val="00553EA5"/>
    <w:rsid w:val="00553F91"/>
    <w:rsid w:val="00554066"/>
    <w:rsid w:val="00554212"/>
    <w:rsid w:val="00554BEF"/>
    <w:rsid w:val="00554EF6"/>
    <w:rsid w:val="00554F20"/>
    <w:rsid w:val="00554F77"/>
    <w:rsid w:val="00555001"/>
    <w:rsid w:val="00555172"/>
    <w:rsid w:val="005552C6"/>
    <w:rsid w:val="00555503"/>
    <w:rsid w:val="0055576E"/>
    <w:rsid w:val="00555886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281"/>
    <w:rsid w:val="00561A91"/>
    <w:rsid w:val="00561F3C"/>
    <w:rsid w:val="0056234E"/>
    <w:rsid w:val="005628EA"/>
    <w:rsid w:val="00562952"/>
    <w:rsid w:val="00562AD8"/>
    <w:rsid w:val="0056318C"/>
    <w:rsid w:val="00563693"/>
    <w:rsid w:val="00563998"/>
    <w:rsid w:val="005640A3"/>
    <w:rsid w:val="005647A6"/>
    <w:rsid w:val="00564DA3"/>
    <w:rsid w:val="00564DC2"/>
    <w:rsid w:val="00564EA9"/>
    <w:rsid w:val="005651F0"/>
    <w:rsid w:val="005652A6"/>
    <w:rsid w:val="0056534C"/>
    <w:rsid w:val="00565A4F"/>
    <w:rsid w:val="00565D5C"/>
    <w:rsid w:val="0056671E"/>
    <w:rsid w:val="00566C1D"/>
    <w:rsid w:val="0056703C"/>
    <w:rsid w:val="00567BA5"/>
    <w:rsid w:val="005704C3"/>
    <w:rsid w:val="00570622"/>
    <w:rsid w:val="00570B54"/>
    <w:rsid w:val="005711F3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77DC6"/>
    <w:rsid w:val="005800AB"/>
    <w:rsid w:val="005801F2"/>
    <w:rsid w:val="00580893"/>
    <w:rsid w:val="00580AD8"/>
    <w:rsid w:val="0058113E"/>
    <w:rsid w:val="00581177"/>
    <w:rsid w:val="005815C1"/>
    <w:rsid w:val="005815ED"/>
    <w:rsid w:val="00581B26"/>
    <w:rsid w:val="00581DAD"/>
    <w:rsid w:val="00582152"/>
    <w:rsid w:val="005822CC"/>
    <w:rsid w:val="00582A32"/>
    <w:rsid w:val="00582B5A"/>
    <w:rsid w:val="00582C1D"/>
    <w:rsid w:val="005830B6"/>
    <w:rsid w:val="005831D6"/>
    <w:rsid w:val="005832CF"/>
    <w:rsid w:val="005833C6"/>
    <w:rsid w:val="00583616"/>
    <w:rsid w:val="005840E1"/>
    <w:rsid w:val="0058482C"/>
    <w:rsid w:val="005848D8"/>
    <w:rsid w:val="005851F0"/>
    <w:rsid w:val="00586218"/>
    <w:rsid w:val="0058625A"/>
    <w:rsid w:val="0058626A"/>
    <w:rsid w:val="00586406"/>
    <w:rsid w:val="00586602"/>
    <w:rsid w:val="00586922"/>
    <w:rsid w:val="00587AB6"/>
    <w:rsid w:val="00587B9D"/>
    <w:rsid w:val="00587BCB"/>
    <w:rsid w:val="00587CDA"/>
    <w:rsid w:val="00587D55"/>
    <w:rsid w:val="00587D79"/>
    <w:rsid w:val="00587FF0"/>
    <w:rsid w:val="00590A61"/>
    <w:rsid w:val="00590B28"/>
    <w:rsid w:val="0059150C"/>
    <w:rsid w:val="005916D7"/>
    <w:rsid w:val="00591DA8"/>
    <w:rsid w:val="00591FF3"/>
    <w:rsid w:val="00592073"/>
    <w:rsid w:val="005921AB"/>
    <w:rsid w:val="005923FE"/>
    <w:rsid w:val="005930C9"/>
    <w:rsid w:val="005933DB"/>
    <w:rsid w:val="005938FB"/>
    <w:rsid w:val="005939FD"/>
    <w:rsid w:val="00594207"/>
    <w:rsid w:val="0059421D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2A46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03D"/>
    <w:rsid w:val="005A5288"/>
    <w:rsid w:val="005A53B9"/>
    <w:rsid w:val="005A5C10"/>
    <w:rsid w:val="005A61E8"/>
    <w:rsid w:val="005A698C"/>
    <w:rsid w:val="005A6A98"/>
    <w:rsid w:val="005A72DF"/>
    <w:rsid w:val="005B05E9"/>
    <w:rsid w:val="005B0972"/>
    <w:rsid w:val="005B0985"/>
    <w:rsid w:val="005B0A77"/>
    <w:rsid w:val="005B0A96"/>
    <w:rsid w:val="005B0BD8"/>
    <w:rsid w:val="005B116D"/>
    <w:rsid w:val="005B203F"/>
    <w:rsid w:val="005B227D"/>
    <w:rsid w:val="005B2456"/>
    <w:rsid w:val="005B34A1"/>
    <w:rsid w:val="005B3524"/>
    <w:rsid w:val="005B37CA"/>
    <w:rsid w:val="005B38D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DB"/>
    <w:rsid w:val="005C1AFC"/>
    <w:rsid w:val="005C2181"/>
    <w:rsid w:val="005C23EE"/>
    <w:rsid w:val="005C2558"/>
    <w:rsid w:val="005C26A3"/>
    <w:rsid w:val="005C2808"/>
    <w:rsid w:val="005C2848"/>
    <w:rsid w:val="005C2F43"/>
    <w:rsid w:val="005C3230"/>
    <w:rsid w:val="005C3335"/>
    <w:rsid w:val="005C35C3"/>
    <w:rsid w:val="005C3793"/>
    <w:rsid w:val="005C3979"/>
    <w:rsid w:val="005C3AC3"/>
    <w:rsid w:val="005C3EA5"/>
    <w:rsid w:val="005C3FFA"/>
    <w:rsid w:val="005C4129"/>
    <w:rsid w:val="005C427A"/>
    <w:rsid w:val="005C437E"/>
    <w:rsid w:val="005C450D"/>
    <w:rsid w:val="005C46E5"/>
    <w:rsid w:val="005C4A23"/>
    <w:rsid w:val="005C4A30"/>
    <w:rsid w:val="005C4A74"/>
    <w:rsid w:val="005C4ECC"/>
    <w:rsid w:val="005C53BA"/>
    <w:rsid w:val="005C55DC"/>
    <w:rsid w:val="005C55E3"/>
    <w:rsid w:val="005C5D20"/>
    <w:rsid w:val="005C5DEE"/>
    <w:rsid w:val="005C6325"/>
    <w:rsid w:val="005C697A"/>
    <w:rsid w:val="005C6E31"/>
    <w:rsid w:val="005C7065"/>
    <w:rsid w:val="005C7511"/>
    <w:rsid w:val="005C754D"/>
    <w:rsid w:val="005C77D6"/>
    <w:rsid w:val="005C7B24"/>
    <w:rsid w:val="005C7E2A"/>
    <w:rsid w:val="005D03DB"/>
    <w:rsid w:val="005D0A23"/>
    <w:rsid w:val="005D11F7"/>
    <w:rsid w:val="005D1264"/>
    <w:rsid w:val="005D1545"/>
    <w:rsid w:val="005D18E0"/>
    <w:rsid w:val="005D1A2F"/>
    <w:rsid w:val="005D1C8E"/>
    <w:rsid w:val="005D2475"/>
    <w:rsid w:val="005D2933"/>
    <w:rsid w:val="005D2AE6"/>
    <w:rsid w:val="005D2E38"/>
    <w:rsid w:val="005D2FEA"/>
    <w:rsid w:val="005D32D4"/>
    <w:rsid w:val="005D3690"/>
    <w:rsid w:val="005D36E7"/>
    <w:rsid w:val="005D3820"/>
    <w:rsid w:val="005D3E0F"/>
    <w:rsid w:val="005D3E53"/>
    <w:rsid w:val="005D3F94"/>
    <w:rsid w:val="005D3FDA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DF7"/>
    <w:rsid w:val="005E5EB6"/>
    <w:rsid w:val="005E6862"/>
    <w:rsid w:val="005E6A5E"/>
    <w:rsid w:val="005E6D66"/>
    <w:rsid w:val="005E6D9A"/>
    <w:rsid w:val="005E7A84"/>
    <w:rsid w:val="005F01EB"/>
    <w:rsid w:val="005F0221"/>
    <w:rsid w:val="005F030C"/>
    <w:rsid w:val="005F0A42"/>
    <w:rsid w:val="005F0E05"/>
    <w:rsid w:val="005F1180"/>
    <w:rsid w:val="005F118F"/>
    <w:rsid w:val="005F14A6"/>
    <w:rsid w:val="005F1821"/>
    <w:rsid w:val="005F1889"/>
    <w:rsid w:val="005F2150"/>
    <w:rsid w:val="005F22BF"/>
    <w:rsid w:val="005F2524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4E51"/>
    <w:rsid w:val="005F5487"/>
    <w:rsid w:val="005F55DC"/>
    <w:rsid w:val="005F560C"/>
    <w:rsid w:val="005F58A1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1BE"/>
    <w:rsid w:val="00602323"/>
    <w:rsid w:val="00602504"/>
    <w:rsid w:val="00602B27"/>
    <w:rsid w:val="00603120"/>
    <w:rsid w:val="00603A46"/>
    <w:rsid w:val="00603BF9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092"/>
    <w:rsid w:val="006103D8"/>
    <w:rsid w:val="0061084E"/>
    <w:rsid w:val="00610D3D"/>
    <w:rsid w:val="00610DAE"/>
    <w:rsid w:val="00610EE0"/>
    <w:rsid w:val="0061142D"/>
    <w:rsid w:val="00611788"/>
    <w:rsid w:val="00612755"/>
    <w:rsid w:val="006128ED"/>
    <w:rsid w:val="00612E8F"/>
    <w:rsid w:val="006130C8"/>
    <w:rsid w:val="006131FA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17B06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550"/>
    <w:rsid w:val="006226F6"/>
    <w:rsid w:val="00622A1F"/>
    <w:rsid w:val="00622ACD"/>
    <w:rsid w:val="00623160"/>
    <w:rsid w:val="006233DE"/>
    <w:rsid w:val="00623894"/>
    <w:rsid w:val="00623938"/>
    <w:rsid w:val="00623A2B"/>
    <w:rsid w:val="00623B79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5DD1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A55"/>
    <w:rsid w:val="00632BB5"/>
    <w:rsid w:val="00633014"/>
    <w:rsid w:val="006331C8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5E5"/>
    <w:rsid w:val="00635FBB"/>
    <w:rsid w:val="006362A6"/>
    <w:rsid w:val="00636369"/>
    <w:rsid w:val="00636449"/>
    <w:rsid w:val="006364F5"/>
    <w:rsid w:val="00636660"/>
    <w:rsid w:val="00636962"/>
    <w:rsid w:val="00636A4B"/>
    <w:rsid w:val="00636C65"/>
    <w:rsid w:val="0063703B"/>
    <w:rsid w:val="00637394"/>
    <w:rsid w:val="00637BC6"/>
    <w:rsid w:val="00637FC6"/>
    <w:rsid w:val="006401DA"/>
    <w:rsid w:val="006409C4"/>
    <w:rsid w:val="006414B9"/>
    <w:rsid w:val="006415AB"/>
    <w:rsid w:val="00641678"/>
    <w:rsid w:val="006419EE"/>
    <w:rsid w:val="00641A48"/>
    <w:rsid w:val="00641B65"/>
    <w:rsid w:val="00641CFF"/>
    <w:rsid w:val="00641E0A"/>
    <w:rsid w:val="00641FDC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4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942"/>
    <w:rsid w:val="00651A96"/>
    <w:rsid w:val="00651AB4"/>
    <w:rsid w:val="00651EC0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3B65"/>
    <w:rsid w:val="006541B6"/>
    <w:rsid w:val="00654217"/>
    <w:rsid w:val="00654871"/>
    <w:rsid w:val="00654CD3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755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BC4"/>
    <w:rsid w:val="00665C50"/>
    <w:rsid w:val="00665DCD"/>
    <w:rsid w:val="00665E48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8"/>
    <w:rsid w:val="0067132B"/>
    <w:rsid w:val="006715E7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25A"/>
    <w:rsid w:val="0067535A"/>
    <w:rsid w:val="006753DC"/>
    <w:rsid w:val="00675A88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738"/>
    <w:rsid w:val="00683E66"/>
    <w:rsid w:val="00683E8A"/>
    <w:rsid w:val="00683EF4"/>
    <w:rsid w:val="00684130"/>
    <w:rsid w:val="006848D7"/>
    <w:rsid w:val="0068499B"/>
    <w:rsid w:val="00684EFD"/>
    <w:rsid w:val="006852B9"/>
    <w:rsid w:val="00685370"/>
    <w:rsid w:val="0068593D"/>
    <w:rsid w:val="00686061"/>
    <w:rsid w:val="00686070"/>
    <w:rsid w:val="006860CD"/>
    <w:rsid w:val="006867AD"/>
    <w:rsid w:val="00686874"/>
    <w:rsid w:val="00686EA3"/>
    <w:rsid w:val="00686EBB"/>
    <w:rsid w:val="00686F12"/>
    <w:rsid w:val="0068742A"/>
    <w:rsid w:val="00687A19"/>
    <w:rsid w:val="00687AF7"/>
    <w:rsid w:val="00687B79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4E"/>
    <w:rsid w:val="00692DE4"/>
    <w:rsid w:val="0069321F"/>
    <w:rsid w:val="0069338E"/>
    <w:rsid w:val="00693494"/>
    <w:rsid w:val="00693ABF"/>
    <w:rsid w:val="00694064"/>
    <w:rsid w:val="0069455B"/>
    <w:rsid w:val="006947A7"/>
    <w:rsid w:val="00694AF0"/>
    <w:rsid w:val="00694BE5"/>
    <w:rsid w:val="00695378"/>
    <w:rsid w:val="00695E6B"/>
    <w:rsid w:val="00695E75"/>
    <w:rsid w:val="006961AE"/>
    <w:rsid w:val="00696378"/>
    <w:rsid w:val="006965FA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6C0"/>
    <w:rsid w:val="006A579F"/>
    <w:rsid w:val="006A5D51"/>
    <w:rsid w:val="006A651A"/>
    <w:rsid w:val="006A692F"/>
    <w:rsid w:val="006A6968"/>
    <w:rsid w:val="006A6A0E"/>
    <w:rsid w:val="006A6AA3"/>
    <w:rsid w:val="006A6BAC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004"/>
    <w:rsid w:val="006B6667"/>
    <w:rsid w:val="006B67E9"/>
    <w:rsid w:val="006B6940"/>
    <w:rsid w:val="006B6D25"/>
    <w:rsid w:val="006B7351"/>
    <w:rsid w:val="006B7679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8AC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172"/>
    <w:rsid w:val="006D0338"/>
    <w:rsid w:val="006D067E"/>
    <w:rsid w:val="006D082A"/>
    <w:rsid w:val="006D0ACB"/>
    <w:rsid w:val="006D0CD5"/>
    <w:rsid w:val="006D1507"/>
    <w:rsid w:val="006D1CB4"/>
    <w:rsid w:val="006D1F38"/>
    <w:rsid w:val="006D235C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3FC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26E"/>
    <w:rsid w:val="006E2307"/>
    <w:rsid w:val="006E299A"/>
    <w:rsid w:val="006E2D21"/>
    <w:rsid w:val="006E2FF6"/>
    <w:rsid w:val="006E3100"/>
    <w:rsid w:val="006E37FA"/>
    <w:rsid w:val="006E3814"/>
    <w:rsid w:val="006E3E5E"/>
    <w:rsid w:val="006E4C8C"/>
    <w:rsid w:val="006E4C8E"/>
    <w:rsid w:val="006E4CCB"/>
    <w:rsid w:val="006E54E5"/>
    <w:rsid w:val="006E6050"/>
    <w:rsid w:val="006E63CE"/>
    <w:rsid w:val="006E662B"/>
    <w:rsid w:val="006E6771"/>
    <w:rsid w:val="006E6981"/>
    <w:rsid w:val="006E6BC9"/>
    <w:rsid w:val="006E7177"/>
    <w:rsid w:val="006E7623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079C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7CB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4E2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1B2"/>
    <w:rsid w:val="00701491"/>
    <w:rsid w:val="00701933"/>
    <w:rsid w:val="0070215E"/>
    <w:rsid w:val="0070235A"/>
    <w:rsid w:val="00702A34"/>
    <w:rsid w:val="00702A4F"/>
    <w:rsid w:val="00702AE1"/>
    <w:rsid w:val="00702B85"/>
    <w:rsid w:val="00702BE7"/>
    <w:rsid w:val="00702D81"/>
    <w:rsid w:val="00702EF8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828"/>
    <w:rsid w:val="00705D1A"/>
    <w:rsid w:val="00705F8C"/>
    <w:rsid w:val="00706534"/>
    <w:rsid w:val="00706B72"/>
    <w:rsid w:val="00706DC6"/>
    <w:rsid w:val="00707230"/>
    <w:rsid w:val="00707329"/>
    <w:rsid w:val="00707BD0"/>
    <w:rsid w:val="00710108"/>
    <w:rsid w:val="00710123"/>
    <w:rsid w:val="007104EA"/>
    <w:rsid w:val="007108C5"/>
    <w:rsid w:val="007112E1"/>
    <w:rsid w:val="00711305"/>
    <w:rsid w:val="00711668"/>
    <w:rsid w:val="007116AB"/>
    <w:rsid w:val="00711BEF"/>
    <w:rsid w:val="00711E91"/>
    <w:rsid w:val="007121B0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3C1"/>
    <w:rsid w:val="0071545E"/>
    <w:rsid w:val="00715833"/>
    <w:rsid w:val="00715962"/>
    <w:rsid w:val="00715980"/>
    <w:rsid w:val="00716175"/>
    <w:rsid w:val="007164E1"/>
    <w:rsid w:val="007164F9"/>
    <w:rsid w:val="007166F1"/>
    <w:rsid w:val="00716BD1"/>
    <w:rsid w:val="00716D0C"/>
    <w:rsid w:val="00716F63"/>
    <w:rsid w:val="00717114"/>
    <w:rsid w:val="007171F1"/>
    <w:rsid w:val="007173AE"/>
    <w:rsid w:val="0071793E"/>
    <w:rsid w:val="007211B1"/>
    <w:rsid w:val="007212AD"/>
    <w:rsid w:val="00721466"/>
    <w:rsid w:val="00721A1A"/>
    <w:rsid w:val="00721AEF"/>
    <w:rsid w:val="007222A1"/>
    <w:rsid w:val="0072277F"/>
    <w:rsid w:val="00722DA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CE9"/>
    <w:rsid w:val="00730DA9"/>
    <w:rsid w:val="00730EB5"/>
    <w:rsid w:val="00731196"/>
    <w:rsid w:val="0073142C"/>
    <w:rsid w:val="0073173F"/>
    <w:rsid w:val="00731A43"/>
    <w:rsid w:val="00731CFA"/>
    <w:rsid w:val="00731D33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DD0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2AC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6BC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47DCE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8C3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108"/>
    <w:rsid w:val="007572C5"/>
    <w:rsid w:val="007576D7"/>
    <w:rsid w:val="00757732"/>
    <w:rsid w:val="00757873"/>
    <w:rsid w:val="00757884"/>
    <w:rsid w:val="00757BC6"/>
    <w:rsid w:val="00757BD9"/>
    <w:rsid w:val="00757BE5"/>
    <w:rsid w:val="007605CE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2C5"/>
    <w:rsid w:val="007634F9"/>
    <w:rsid w:val="00763960"/>
    <w:rsid w:val="007639A7"/>
    <w:rsid w:val="00763BE2"/>
    <w:rsid w:val="00763E58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275"/>
    <w:rsid w:val="00766492"/>
    <w:rsid w:val="007666BE"/>
    <w:rsid w:val="0076674B"/>
    <w:rsid w:val="0076678E"/>
    <w:rsid w:val="007673A5"/>
    <w:rsid w:val="0076763B"/>
    <w:rsid w:val="007677F2"/>
    <w:rsid w:val="00767D53"/>
    <w:rsid w:val="007701D5"/>
    <w:rsid w:val="00770957"/>
    <w:rsid w:val="007709E6"/>
    <w:rsid w:val="00770B00"/>
    <w:rsid w:val="00770B93"/>
    <w:rsid w:val="007717DF"/>
    <w:rsid w:val="00771A06"/>
    <w:rsid w:val="00771B12"/>
    <w:rsid w:val="00771D7C"/>
    <w:rsid w:val="007721E4"/>
    <w:rsid w:val="00772600"/>
    <w:rsid w:val="00772EA2"/>
    <w:rsid w:val="007737D6"/>
    <w:rsid w:val="00773AE9"/>
    <w:rsid w:val="00774266"/>
    <w:rsid w:val="00774335"/>
    <w:rsid w:val="00774459"/>
    <w:rsid w:val="00775124"/>
    <w:rsid w:val="00775853"/>
    <w:rsid w:val="00775E1D"/>
    <w:rsid w:val="00775F83"/>
    <w:rsid w:val="00775FA4"/>
    <w:rsid w:val="00776165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1B"/>
    <w:rsid w:val="00780FDB"/>
    <w:rsid w:val="007815AE"/>
    <w:rsid w:val="00781C1F"/>
    <w:rsid w:val="00781DBE"/>
    <w:rsid w:val="007820CA"/>
    <w:rsid w:val="00782193"/>
    <w:rsid w:val="0078219C"/>
    <w:rsid w:val="00782211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0BC4"/>
    <w:rsid w:val="00791090"/>
    <w:rsid w:val="007912A8"/>
    <w:rsid w:val="00792574"/>
    <w:rsid w:val="00792840"/>
    <w:rsid w:val="00792C54"/>
    <w:rsid w:val="00792DBF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235"/>
    <w:rsid w:val="007956A6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3A2"/>
    <w:rsid w:val="007A0A0F"/>
    <w:rsid w:val="007A0BB2"/>
    <w:rsid w:val="007A0D9E"/>
    <w:rsid w:val="007A12D1"/>
    <w:rsid w:val="007A1385"/>
    <w:rsid w:val="007A20A8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0F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685"/>
    <w:rsid w:val="007A6F99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488"/>
    <w:rsid w:val="007B2913"/>
    <w:rsid w:val="007B2F93"/>
    <w:rsid w:val="007B3804"/>
    <w:rsid w:val="007B3AFF"/>
    <w:rsid w:val="007B3E37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2D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074A"/>
    <w:rsid w:val="007C0E68"/>
    <w:rsid w:val="007C1064"/>
    <w:rsid w:val="007C11C2"/>
    <w:rsid w:val="007C147A"/>
    <w:rsid w:val="007C14A1"/>
    <w:rsid w:val="007C182B"/>
    <w:rsid w:val="007C1900"/>
    <w:rsid w:val="007C19AA"/>
    <w:rsid w:val="007C1A65"/>
    <w:rsid w:val="007C1AD6"/>
    <w:rsid w:val="007C1B5C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61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1C9"/>
    <w:rsid w:val="007D0418"/>
    <w:rsid w:val="007D0660"/>
    <w:rsid w:val="007D06CB"/>
    <w:rsid w:val="007D0D1A"/>
    <w:rsid w:val="007D1960"/>
    <w:rsid w:val="007D20C0"/>
    <w:rsid w:val="007D25AE"/>
    <w:rsid w:val="007D275B"/>
    <w:rsid w:val="007D2B3C"/>
    <w:rsid w:val="007D2F18"/>
    <w:rsid w:val="007D3319"/>
    <w:rsid w:val="007D335D"/>
    <w:rsid w:val="007D3540"/>
    <w:rsid w:val="007D3C66"/>
    <w:rsid w:val="007D4342"/>
    <w:rsid w:val="007D476A"/>
    <w:rsid w:val="007D4D8D"/>
    <w:rsid w:val="007D50C5"/>
    <w:rsid w:val="007D53AB"/>
    <w:rsid w:val="007D584A"/>
    <w:rsid w:val="007D5860"/>
    <w:rsid w:val="007D5B96"/>
    <w:rsid w:val="007D611D"/>
    <w:rsid w:val="007D63CB"/>
    <w:rsid w:val="007D6DD2"/>
    <w:rsid w:val="007D71AD"/>
    <w:rsid w:val="007D76A9"/>
    <w:rsid w:val="007D7C91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6DA0"/>
    <w:rsid w:val="007E74FB"/>
    <w:rsid w:val="007E76A4"/>
    <w:rsid w:val="007E7A69"/>
    <w:rsid w:val="007E7AF8"/>
    <w:rsid w:val="007E7F12"/>
    <w:rsid w:val="007F057F"/>
    <w:rsid w:val="007F0958"/>
    <w:rsid w:val="007F09CC"/>
    <w:rsid w:val="007F0B5E"/>
    <w:rsid w:val="007F1253"/>
    <w:rsid w:val="007F16E2"/>
    <w:rsid w:val="007F1AAC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AEA"/>
    <w:rsid w:val="007F51E5"/>
    <w:rsid w:val="007F51E7"/>
    <w:rsid w:val="007F583D"/>
    <w:rsid w:val="007F5896"/>
    <w:rsid w:val="007F5B16"/>
    <w:rsid w:val="007F5F35"/>
    <w:rsid w:val="007F621D"/>
    <w:rsid w:val="007F6253"/>
    <w:rsid w:val="007F66AE"/>
    <w:rsid w:val="007F6E35"/>
    <w:rsid w:val="007F7331"/>
    <w:rsid w:val="007F74F8"/>
    <w:rsid w:val="007F7D73"/>
    <w:rsid w:val="00800284"/>
    <w:rsid w:val="008003F3"/>
    <w:rsid w:val="00800582"/>
    <w:rsid w:val="008005B1"/>
    <w:rsid w:val="00800990"/>
    <w:rsid w:val="00801325"/>
    <w:rsid w:val="00801688"/>
    <w:rsid w:val="00801756"/>
    <w:rsid w:val="00801A6E"/>
    <w:rsid w:val="0080204F"/>
    <w:rsid w:val="0080273C"/>
    <w:rsid w:val="00802AA9"/>
    <w:rsid w:val="00802B32"/>
    <w:rsid w:val="008036C7"/>
    <w:rsid w:val="00803E2D"/>
    <w:rsid w:val="0080421E"/>
    <w:rsid w:val="0080470A"/>
    <w:rsid w:val="0080474E"/>
    <w:rsid w:val="00804F1A"/>
    <w:rsid w:val="00805095"/>
    <w:rsid w:val="008051BE"/>
    <w:rsid w:val="0080553C"/>
    <w:rsid w:val="00805766"/>
    <w:rsid w:val="0080584A"/>
    <w:rsid w:val="00805B46"/>
    <w:rsid w:val="00805CA6"/>
    <w:rsid w:val="00805CF9"/>
    <w:rsid w:val="0080658B"/>
    <w:rsid w:val="008069C2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38B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218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97D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9F7"/>
    <w:rsid w:val="00830A60"/>
    <w:rsid w:val="00830DAE"/>
    <w:rsid w:val="00830F0B"/>
    <w:rsid w:val="0083112A"/>
    <w:rsid w:val="008314C5"/>
    <w:rsid w:val="00831A38"/>
    <w:rsid w:val="00831A50"/>
    <w:rsid w:val="00831B7A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37E8E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21F"/>
    <w:rsid w:val="008456C9"/>
    <w:rsid w:val="00845ADF"/>
    <w:rsid w:val="00845AF9"/>
    <w:rsid w:val="008460E3"/>
    <w:rsid w:val="00846255"/>
    <w:rsid w:val="008464F3"/>
    <w:rsid w:val="00846A5A"/>
    <w:rsid w:val="00846FBE"/>
    <w:rsid w:val="008477AD"/>
    <w:rsid w:val="0084791B"/>
    <w:rsid w:val="00847F0F"/>
    <w:rsid w:val="008501F3"/>
    <w:rsid w:val="00850492"/>
    <w:rsid w:val="00850C57"/>
    <w:rsid w:val="00851E00"/>
    <w:rsid w:val="0085241B"/>
    <w:rsid w:val="00852448"/>
    <w:rsid w:val="0085303F"/>
    <w:rsid w:val="008539EE"/>
    <w:rsid w:val="00853EBB"/>
    <w:rsid w:val="0085419B"/>
    <w:rsid w:val="00854314"/>
    <w:rsid w:val="0085454F"/>
    <w:rsid w:val="0085483A"/>
    <w:rsid w:val="00854C9F"/>
    <w:rsid w:val="00855541"/>
    <w:rsid w:val="00855547"/>
    <w:rsid w:val="008555C1"/>
    <w:rsid w:val="008558D7"/>
    <w:rsid w:val="00855C58"/>
    <w:rsid w:val="00855F44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1703"/>
    <w:rsid w:val="00861CC5"/>
    <w:rsid w:val="00862076"/>
    <w:rsid w:val="008623F7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38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0EB5"/>
    <w:rsid w:val="00871193"/>
    <w:rsid w:val="0087130D"/>
    <w:rsid w:val="00871623"/>
    <w:rsid w:val="00871883"/>
    <w:rsid w:val="00872549"/>
    <w:rsid w:val="008726C4"/>
    <w:rsid w:val="00872AF9"/>
    <w:rsid w:val="00872C2A"/>
    <w:rsid w:val="00872D6C"/>
    <w:rsid w:val="008734F7"/>
    <w:rsid w:val="008735CC"/>
    <w:rsid w:val="00873744"/>
    <w:rsid w:val="00873A0D"/>
    <w:rsid w:val="00873A4E"/>
    <w:rsid w:val="00873CAF"/>
    <w:rsid w:val="008742F1"/>
    <w:rsid w:val="0087447E"/>
    <w:rsid w:val="008747F8"/>
    <w:rsid w:val="00874B07"/>
    <w:rsid w:val="00874B74"/>
    <w:rsid w:val="00874F5E"/>
    <w:rsid w:val="0087540E"/>
    <w:rsid w:val="0087591D"/>
    <w:rsid w:val="0087594A"/>
    <w:rsid w:val="00875E24"/>
    <w:rsid w:val="00875F92"/>
    <w:rsid w:val="00876182"/>
    <w:rsid w:val="00876376"/>
    <w:rsid w:val="00876D79"/>
    <w:rsid w:val="00877127"/>
    <w:rsid w:val="00877816"/>
    <w:rsid w:val="00877A8C"/>
    <w:rsid w:val="00877CD8"/>
    <w:rsid w:val="00877E62"/>
    <w:rsid w:val="00880231"/>
    <w:rsid w:val="00880E93"/>
    <w:rsid w:val="0088108D"/>
    <w:rsid w:val="00881464"/>
    <w:rsid w:val="008814CB"/>
    <w:rsid w:val="00881A05"/>
    <w:rsid w:val="00881B67"/>
    <w:rsid w:val="00881BD9"/>
    <w:rsid w:val="00882161"/>
    <w:rsid w:val="0088258A"/>
    <w:rsid w:val="008826BA"/>
    <w:rsid w:val="00882AA7"/>
    <w:rsid w:val="00882BD2"/>
    <w:rsid w:val="00882CA5"/>
    <w:rsid w:val="00882F85"/>
    <w:rsid w:val="00883052"/>
    <w:rsid w:val="00883564"/>
    <w:rsid w:val="0088393D"/>
    <w:rsid w:val="00883D13"/>
    <w:rsid w:val="00884160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6D57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1A1A"/>
    <w:rsid w:val="00892281"/>
    <w:rsid w:val="008922B1"/>
    <w:rsid w:val="00892455"/>
    <w:rsid w:val="00892903"/>
    <w:rsid w:val="00892C16"/>
    <w:rsid w:val="00892E9B"/>
    <w:rsid w:val="008933B3"/>
    <w:rsid w:val="008939A6"/>
    <w:rsid w:val="0089420B"/>
    <w:rsid w:val="008947FF"/>
    <w:rsid w:val="00894A1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8B"/>
    <w:rsid w:val="00895BC2"/>
    <w:rsid w:val="00895F0F"/>
    <w:rsid w:val="0089627C"/>
    <w:rsid w:val="00896FCF"/>
    <w:rsid w:val="008970BE"/>
    <w:rsid w:val="0089726E"/>
    <w:rsid w:val="008972B2"/>
    <w:rsid w:val="0089748B"/>
    <w:rsid w:val="00897ADA"/>
    <w:rsid w:val="00897FA7"/>
    <w:rsid w:val="008A0141"/>
    <w:rsid w:val="008A0147"/>
    <w:rsid w:val="008A03A3"/>
    <w:rsid w:val="008A042C"/>
    <w:rsid w:val="008A0B13"/>
    <w:rsid w:val="008A0C24"/>
    <w:rsid w:val="008A0CFD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2F5"/>
    <w:rsid w:val="008A4A87"/>
    <w:rsid w:val="008A4B68"/>
    <w:rsid w:val="008A5777"/>
    <w:rsid w:val="008A5AEB"/>
    <w:rsid w:val="008A5B4F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39D"/>
    <w:rsid w:val="008B343D"/>
    <w:rsid w:val="008B36D5"/>
    <w:rsid w:val="008B38A2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61C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BFE"/>
    <w:rsid w:val="008C4D4D"/>
    <w:rsid w:val="008C5635"/>
    <w:rsid w:val="008C57F7"/>
    <w:rsid w:val="008C6389"/>
    <w:rsid w:val="008C64F7"/>
    <w:rsid w:val="008C67CE"/>
    <w:rsid w:val="008C6AB4"/>
    <w:rsid w:val="008C6DC5"/>
    <w:rsid w:val="008C7499"/>
    <w:rsid w:val="008C75CB"/>
    <w:rsid w:val="008C77DB"/>
    <w:rsid w:val="008C7B35"/>
    <w:rsid w:val="008C7D71"/>
    <w:rsid w:val="008D0253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165"/>
    <w:rsid w:val="008D74AE"/>
    <w:rsid w:val="008D758B"/>
    <w:rsid w:val="008D7B23"/>
    <w:rsid w:val="008E01CB"/>
    <w:rsid w:val="008E02AF"/>
    <w:rsid w:val="008E038F"/>
    <w:rsid w:val="008E0530"/>
    <w:rsid w:val="008E07DE"/>
    <w:rsid w:val="008E09C1"/>
    <w:rsid w:val="008E0BB8"/>
    <w:rsid w:val="008E10B8"/>
    <w:rsid w:val="008E115D"/>
    <w:rsid w:val="008E1628"/>
    <w:rsid w:val="008E1712"/>
    <w:rsid w:val="008E184B"/>
    <w:rsid w:val="008E1A3C"/>
    <w:rsid w:val="008E1E70"/>
    <w:rsid w:val="008E2056"/>
    <w:rsid w:val="008E2378"/>
    <w:rsid w:val="008E24A1"/>
    <w:rsid w:val="008E27D2"/>
    <w:rsid w:val="008E2877"/>
    <w:rsid w:val="008E3712"/>
    <w:rsid w:val="008E395D"/>
    <w:rsid w:val="008E40C7"/>
    <w:rsid w:val="008E41DF"/>
    <w:rsid w:val="008E499A"/>
    <w:rsid w:val="008E4A97"/>
    <w:rsid w:val="008E4D1E"/>
    <w:rsid w:val="008E5299"/>
    <w:rsid w:val="008E5326"/>
    <w:rsid w:val="008E5797"/>
    <w:rsid w:val="008E5AF6"/>
    <w:rsid w:val="008E5CF4"/>
    <w:rsid w:val="008E5D09"/>
    <w:rsid w:val="008E60B8"/>
    <w:rsid w:val="008E6259"/>
    <w:rsid w:val="008E62A3"/>
    <w:rsid w:val="008E62C8"/>
    <w:rsid w:val="008E6CFC"/>
    <w:rsid w:val="008E6E02"/>
    <w:rsid w:val="008E6EE5"/>
    <w:rsid w:val="008E7246"/>
    <w:rsid w:val="008E79EB"/>
    <w:rsid w:val="008E7A19"/>
    <w:rsid w:val="008E7E4C"/>
    <w:rsid w:val="008F04D0"/>
    <w:rsid w:val="008F0838"/>
    <w:rsid w:val="008F0854"/>
    <w:rsid w:val="008F0AC8"/>
    <w:rsid w:val="008F0E9E"/>
    <w:rsid w:val="008F1095"/>
    <w:rsid w:val="008F1627"/>
    <w:rsid w:val="008F22FE"/>
    <w:rsid w:val="008F35B7"/>
    <w:rsid w:val="008F3638"/>
    <w:rsid w:val="008F380C"/>
    <w:rsid w:val="008F3D9F"/>
    <w:rsid w:val="008F419F"/>
    <w:rsid w:val="008F43F8"/>
    <w:rsid w:val="008F4441"/>
    <w:rsid w:val="008F4528"/>
    <w:rsid w:val="008F4682"/>
    <w:rsid w:val="008F5003"/>
    <w:rsid w:val="008F514F"/>
    <w:rsid w:val="008F53DE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6FF1"/>
    <w:rsid w:val="008F74DF"/>
    <w:rsid w:val="008F766D"/>
    <w:rsid w:val="008F7D24"/>
    <w:rsid w:val="008F7F1B"/>
    <w:rsid w:val="0090060C"/>
    <w:rsid w:val="00900E7F"/>
    <w:rsid w:val="0090102F"/>
    <w:rsid w:val="0090154C"/>
    <w:rsid w:val="009015D9"/>
    <w:rsid w:val="00901D32"/>
    <w:rsid w:val="00901D95"/>
    <w:rsid w:val="00901DB5"/>
    <w:rsid w:val="00901EC1"/>
    <w:rsid w:val="00902603"/>
    <w:rsid w:val="009026FF"/>
    <w:rsid w:val="0090274B"/>
    <w:rsid w:val="00902B65"/>
    <w:rsid w:val="00902D5B"/>
    <w:rsid w:val="009033A1"/>
    <w:rsid w:val="0090357D"/>
    <w:rsid w:val="009035CA"/>
    <w:rsid w:val="009037B1"/>
    <w:rsid w:val="00904846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059B"/>
    <w:rsid w:val="009112A0"/>
    <w:rsid w:val="0091179F"/>
    <w:rsid w:val="00911AF9"/>
    <w:rsid w:val="00911CC5"/>
    <w:rsid w:val="0091206B"/>
    <w:rsid w:val="009127BA"/>
    <w:rsid w:val="009129F3"/>
    <w:rsid w:val="00912BD3"/>
    <w:rsid w:val="00913317"/>
    <w:rsid w:val="00913927"/>
    <w:rsid w:val="00913CE8"/>
    <w:rsid w:val="009141CA"/>
    <w:rsid w:val="00914446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366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B43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B8E"/>
    <w:rsid w:val="00926FB6"/>
    <w:rsid w:val="00927301"/>
    <w:rsid w:val="00927340"/>
    <w:rsid w:val="009274C5"/>
    <w:rsid w:val="0092756E"/>
    <w:rsid w:val="009276E5"/>
    <w:rsid w:val="00927DE1"/>
    <w:rsid w:val="00927F1D"/>
    <w:rsid w:val="00930D06"/>
    <w:rsid w:val="00930D1F"/>
    <w:rsid w:val="00930D4A"/>
    <w:rsid w:val="00930D78"/>
    <w:rsid w:val="0093291B"/>
    <w:rsid w:val="00932A6D"/>
    <w:rsid w:val="00932C79"/>
    <w:rsid w:val="00933147"/>
    <w:rsid w:val="009331D4"/>
    <w:rsid w:val="009332FE"/>
    <w:rsid w:val="009338DD"/>
    <w:rsid w:val="00933D42"/>
    <w:rsid w:val="00933EC1"/>
    <w:rsid w:val="00933ECE"/>
    <w:rsid w:val="0093402B"/>
    <w:rsid w:val="009340FA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6FD9"/>
    <w:rsid w:val="009379C3"/>
    <w:rsid w:val="00940007"/>
    <w:rsid w:val="009400F1"/>
    <w:rsid w:val="00941D48"/>
    <w:rsid w:val="00941FF3"/>
    <w:rsid w:val="009421C9"/>
    <w:rsid w:val="00942434"/>
    <w:rsid w:val="00942447"/>
    <w:rsid w:val="009428A6"/>
    <w:rsid w:val="00942948"/>
    <w:rsid w:val="00942D0E"/>
    <w:rsid w:val="0094346B"/>
    <w:rsid w:val="0094366B"/>
    <w:rsid w:val="00943FFB"/>
    <w:rsid w:val="009446A0"/>
    <w:rsid w:val="009447BC"/>
    <w:rsid w:val="00945294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6D62"/>
    <w:rsid w:val="009472B0"/>
    <w:rsid w:val="009473A5"/>
    <w:rsid w:val="00947BFC"/>
    <w:rsid w:val="00947D79"/>
    <w:rsid w:val="00950065"/>
    <w:rsid w:val="009500CB"/>
    <w:rsid w:val="009508F7"/>
    <w:rsid w:val="00951840"/>
    <w:rsid w:val="009518B1"/>
    <w:rsid w:val="00951C95"/>
    <w:rsid w:val="0095221B"/>
    <w:rsid w:val="0095294D"/>
    <w:rsid w:val="00952F6E"/>
    <w:rsid w:val="009530DB"/>
    <w:rsid w:val="00953523"/>
    <w:rsid w:val="00953676"/>
    <w:rsid w:val="00953C32"/>
    <w:rsid w:val="00953D80"/>
    <w:rsid w:val="0095429F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57A78"/>
    <w:rsid w:val="00960D46"/>
    <w:rsid w:val="009612D1"/>
    <w:rsid w:val="009614C7"/>
    <w:rsid w:val="009615FB"/>
    <w:rsid w:val="00961D39"/>
    <w:rsid w:val="00961D9C"/>
    <w:rsid w:val="0096226B"/>
    <w:rsid w:val="009639E6"/>
    <w:rsid w:val="009646B7"/>
    <w:rsid w:val="00965620"/>
    <w:rsid w:val="00965AE9"/>
    <w:rsid w:val="00966079"/>
    <w:rsid w:val="00966653"/>
    <w:rsid w:val="009667C4"/>
    <w:rsid w:val="009667F0"/>
    <w:rsid w:val="009675B3"/>
    <w:rsid w:val="009675EA"/>
    <w:rsid w:val="0096778E"/>
    <w:rsid w:val="009679C0"/>
    <w:rsid w:val="00967ACC"/>
    <w:rsid w:val="00967B56"/>
    <w:rsid w:val="00967CD1"/>
    <w:rsid w:val="00967F00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75"/>
    <w:rsid w:val="00970ECD"/>
    <w:rsid w:val="009713C9"/>
    <w:rsid w:val="009716EB"/>
    <w:rsid w:val="0097196B"/>
    <w:rsid w:val="00971DC4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946"/>
    <w:rsid w:val="00981082"/>
    <w:rsid w:val="0098135C"/>
    <w:rsid w:val="0098156A"/>
    <w:rsid w:val="00981AAC"/>
    <w:rsid w:val="0098262C"/>
    <w:rsid w:val="00983177"/>
    <w:rsid w:val="009831F4"/>
    <w:rsid w:val="009837E8"/>
    <w:rsid w:val="00983A52"/>
    <w:rsid w:val="00983ABB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8CF"/>
    <w:rsid w:val="00991952"/>
    <w:rsid w:val="00991B9E"/>
    <w:rsid w:val="00991BAC"/>
    <w:rsid w:val="009926E0"/>
    <w:rsid w:val="00992C65"/>
    <w:rsid w:val="00992F6B"/>
    <w:rsid w:val="00993CA2"/>
    <w:rsid w:val="00994037"/>
    <w:rsid w:val="009941D3"/>
    <w:rsid w:val="00994416"/>
    <w:rsid w:val="0099500D"/>
    <w:rsid w:val="009951FA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339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1D77"/>
    <w:rsid w:val="009B2166"/>
    <w:rsid w:val="009B2273"/>
    <w:rsid w:val="009B228C"/>
    <w:rsid w:val="009B2AB1"/>
    <w:rsid w:val="009B3149"/>
    <w:rsid w:val="009B319F"/>
    <w:rsid w:val="009B31AE"/>
    <w:rsid w:val="009B3A5F"/>
    <w:rsid w:val="009B3AE2"/>
    <w:rsid w:val="009B3F37"/>
    <w:rsid w:val="009B3FE1"/>
    <w:rsid w:val="009B401E"/>
    <w:rsid w:val="009B4CB7"/>
    <w:rsid w:val="009B599F"/>
    <w:rsid w:val="009B5A78"/>
    <w:rsid w:val="009B5B4B"/>
    <w:rsid w:val="009B5C86"/>
    <w:rsid w:val="009B5CF5"/>
    <w:rsid w:val="009B5DBD"/>
    <w:rsid w:val="009B5DE1"/>
    <w:rsid w:val="009B6482"/>
    <w:rsid w:val="009B6531"/>
    <w:rsid w:val="009B7228"/>
    <w:rsid w:val="009B77D5"/>
    <w:rsid w:val="009B783C"/>
    <w:rsid w:val="009B7A06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075"/>
    <w:rsid w:val="009C2205"/>
    <w:rsid w:val="009C25DD"/>
    <w:rsid w:val="009C2767"/>
    <w:rsid w:val="009C2B24"/>
    <w:rsid w:val="009C2C19"/>
    <w:rsid w:val="009C343A"/>
    <w:rsid w:val="009C3D4D"/>
    <w:rsid w:val="009C42E8"/>
    <w:rsid w:val="009C43AE"/>
    <w:rsid w:val="009C4F87"/>
    <w:rsid w:val="009C5008"/>
    <w:rsid w:val="009C550D"/>
    <w:rsid w:val="009C5687"/>
    <w:rsid w:val="009C5980"/>
    <w:rsid w:val="009C625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13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5AAD"/>
    <w:rsid w:val="009D612B"/>
    <w:rsid w:val="009D670D"/>
    <w:rsid w:val="009D682B"/>
    <w:rsid w:val="009D6B7D"/>
    <w:rsid w:val="009D7458"/>
    <w:rsid w:val="009D7AF0"/>
    <w:rsid w:val="009D7E9C"/>
    <w:rsid w:val="009E01C7"/>
    <w:rsid w:val="009E0334"/>
    <w:rsid w:val="009E06AE"/>
    <w:rsid w:val="009E08B0"/>
    <w:rsid w:val="009E0A38"/>
    <w:rsid w:val="009E1156"/>
    <w:rsid w:val="009E1A14"/>
    <w:rsid w:val="009E1FF4"/>
    <w:rsid w:val="009E2E91"/>
    <w:rsid w:val="009E3172"/>
    <w:rsid w:val="009E356C"/>
    <w:rsid w:val="009E3823"/>
    <w:rsid w:val="009E3FD0"/>
    <w:rsid w:val="009E469A"/>
    <w:rsid w:val="009E5261"/>
    <w:rsid w:val="009E52F5"/>
    <w:rsid w:val="009E5377"/>
    <w:rsid w:val="009E53C7"/>
    <w:rsid w:val="009E540D"/>
    <w:rsid w:val="009E5DD5"/>
    <w:rsid w:val="009E6AE2"/>
    <w:rsid w:val="009E6D3F"/>
    <w:rsid w:val="009E7719"/>
    <w:rsid w:val="009E7940"/>
    <w:rsid w:val="009E79C2"/>
    <w:rsid w:val="009E7B90"/>
    <w:rsid w:val="009F006C"/>
    <w:rsid w:val="009F0338"/>
    <w:rsid w:val="009F099D"/>
    <w:rsid w:val="009F0C7D"/>
    <w:rsid w:val="009F0EC6"/>
    <w:rsid w:val="009F2612"/>
    <w:rsid w:val="009F268E"/>
    <w:rsid w:val="009F2809"/>
    <w:rsid w:val="009F2EEE"/>
    <w:rsid w:val="009F2F1C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08FD"/>
    <w:rsid w:val="00A01074"/>
    <w:rsid w:val="00A011B2"/>
    <w:rsid w:val="00A01317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39F4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CC8"/>
    <w:rsid w:val="00A06F31"/>
    <w:rsid w:val="00A07261"/>
    <w:rsid w:val="00A072E3"/>
    <w:rsid w:val="00A076EA"/>
    <w:rsid w:val="00A10374"/>
    <w:rsid w:val="00A10983"/>
    <w:rsid w:val="00A1175B"/>
    <w:rsid w:val="00A11D7D"/>
    <w:rsid w:val="00A122F4"/>
    <w:rsid w:val="00A126F8"/>
    <w:rsid w:val="00A12C34"/>
    <w:rsid w:val="00A12C8B"/>
    <w:rsid w:val="00A134B4"/>
    <w:rsid w:val="00A134E6"/>
    <w:rsid w:val="00A13529"/>
    <w:rsid w:val="00A139F5"/>
    <w:rsid w:val="00A13B39"/>
    <w:rsid w:val="00A13B3B"/>
    <w:rsid w:val="00A13CB1"/>
    <w:rsid w:val="00A14036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EFB"/>
    <w:rsid w:val="00A17F5B"/>
    <w:rsid w:val="00A202D0"/>
    <w:rsid w:val="00A2044F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5A2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7D7"/>
    <w:rsid w:val="00A3181B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6CF"/>
    <w:rsid w:val="00A35786"/>
    <w:rsid w:val="00A35821"/>
    <w:rsid w:val="00A35A80"/>
    <w:rsid w:val="00A35AE0"/>
    <w:rsid w:val="00A35E0B"/>
    <w:rsid w:val="00A35F60"/>
    <w:rsid w:val="00A365C3"/>
    <w:rsid w:val="00A365F4"/>
    <w:rsid w:val="00A367A5"/>
    <w:rsid w:val="00A368E2"/>
    <w:rsid w:val="00A36AAE"/>
    <w:rsid w:val="00A36EDE"/>
    <w:rsid w:val="00A3725F"/>
    <w:rsid w:val="00A37749"/>
    <w:rsid w:val="00A37BEA"/>
    <w:rsid w:val="00A40A8D"/>
    <w:rsid w:val="00A40D33"/>
    <w:rsid w:val="00A40E19"/>
    <w:rsid w:val="00A40F4E"/>
    <w:rsid w:val="00A41052"/>
    <w:rsid w:val="00A4168C"/>
    <w:rsid w:val="00A418E7"/>
    <w:rsid w:val="00A42471"/>
    <w:rsid w:val="00A4256F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1CD"/>
    <w:rsid w:val="00A506D4"/>
    <w:rsid w:val="00A50D37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5B90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553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BAF"/>
    <w:rsid w:val="00A70CFB"/>
    <w:rsid w:val="00A70E13"/>
    <w:rsid w:val="00A70F2D"/>
    <w:rsid w:val="00A71096"/>
    <w:rsid w:val="00A7196D"/>
    <w:rsid w:val="00A71ACD"/>
    <w:rsid w:val="00A71B9F"/>
    <w:rsid w:val="00A731D4"/>
    <w:rsid w:val="00A73543"/>
    <w:rsid w:val="00A73589"/>
    <w:rsid w:val="00A7366F"/>
    <w:rsid w:val="00A738FD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B3A"/>
    <w:rsid w:val="00A77E8E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1A84"/>
    <w:rsid w:val="00A82138"/>
    <w:rsid w:val="00A83440"/>
    <w:rsid w:val="00A837F0"/>
    <w:rsid w:val="00A83C8E"/>
    <w:rsid w:val="00A83F2B"/>
    <w:rsid w:val="00A842A6"/>
    <w:rsid w:val="00A847F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6D"/>
    <w:rsid w:val="00A86ECC"/>
    <w:rsid w:val="00A86FCC"/>
    <w:rsid w:val="00A872AC"/>
    <w:rsid w:val="00A87757"/>
    <w:rsid w:val="00A87DC9"/>
    <w:rsid w:val="00A90064"/>
    <w:rsid w:val="00A90FAA"/>
    <w:rsid w:val="00A91330"/>
    <w:rsid w:val="00A91472"/>
    <w:rsid w:val="00A916AA"/>
    <w:rsid w:val="00A91944"/>
    <w:rsid w:val="00A91E3B"/>
    <w:rsid w:val="00A921A5"/>
    <w:rsid w:val="00A92488"/>
    <w:rsid w:val="00A925FA"/>
    <w:rsid w:val="00A92A17"/>
    <w:rsid w:val="00A92A18"/>
    <w:rsid w:val="00A92A54"/>
    <w:rsid w:val="00A92B6F"/>
    <w:rsid w:val="00A93184"/>
    <w:rsid w:val="00A93433"/>
    <w:rsid w:val="00A942BA"/>
    <w:rsid w:val="00A94404"/>
    <w:rsid w:val="00A94816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D10"/>
    <w:rsid w:val="00AA5E68"/>
    <w:rsid w:val="00AA63B6"/>
    <w:rsid w:val="00AA6B23"/>
    <w:rsid w:val="00AA710D"/>
    <w:rsid w:val="00AA72F5"/>
    <w:rsid w:val="00AA78E8"/>
    <w:rsid w:val="00AA7A61"/>
    <w:rsid w:val="00AB000D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1B7"/>
    <w:rsid w:val="00AB64AB"/>
    <w:rsid w:val="00AB685E"/>
    <w:rsid w:val="00AB6962"/>
    <w:rsid w:val="00AB6B98"/>
    <w:rsid w:val="00AB6D25"/>
    <w:rsid w:val="00AB70AE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ACF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459"/>
    <w:rsid w:val="00AC76CA"/>
    <w:rsid w:val="00AC7D8B"/>
    <w:rsid w:val="00AD071F"/>
    <w:rsid w:val="00AD0739"/>
    <w:rsid w:val="00AD0C78"/>
    <w:rsid w:val="00AD1381"/>
    <w:rsid w:val="00AD14C3"/>
    <w:rsid w:val="00AD1EC8"/>
    <w:rsid w:val="00AD2257"/>
    <w:rsid w:val="00AD226E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65E"/>
    <w:rsid w:val="00AD7707"/>
    <w:rsid w:val="00AD7A8D"/>
    <w:rsid w:val="00AE0198"/>
    <w:rsid w:val="00AE01E4"/>
    <w:rsid w:val="00AE074B"/>
    <w:rsid w:val="00AE0F33"/>
    <w:rsid w:val="00AE0FC6"/>
    <w:rsid w:val="00AE14F0"/>
    <w:rsid w:val="00AE1594"/>
    <w:rsid w:val="00AE1BA0"/>
    <w:rsid w:val="00AE1D4C"/>
    <w:rsid w:val="00AE1E68"/>
    <w:rsid w:val="00AE232C"/>
    <w:rsid w:val="00AE2D4B"/>
    <w:rsid w:val="00AE2D89"/>
    <w:rsid w:val="00AE3002"/>
    <w:rsid w:val="00AE33C6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1EA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13C"/>
    <w:rsid w:val="00B0052B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1B9"/>
    <w:rsid w:val="00B049E6"/>
    <w:rsid w:val="00B0542C"/>
    <w:rsid w:val="00B05ABE"/>
    <w:rsid w:val="00B06052"/>
    <w:rsid w:val="00B062EB"/>
    <w:rsid w:val="00B063D6"/>
    <w:rsid w:val="00B06758"/>
    <w:rsid w:val="00B06A66"/>
    <w:rsid w:val="00B072DD"/>
    <w:rsid w:val="00B074D7"/>
    <w:rsid w:val="00B076C0"/>
    <w:rsid w:val="00B10164"/>
    <w:rsid w:val="00B1064A"/>
    <w:rsid w:val="00B1068D"/>
    <w:rsid w:val="00B109E8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2B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53A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23A"/>
    <w:rsid w:val="00B22533"/>
    <w:rsid w:val="00B2276B"/>
    <w:rsid w:val="00B22BAB"/>
    <w:rsid w:val="00B22C26"/>
    <w:rsid w:val="00B23389"/>
    <w:rsid w:val="00B2368B"/>
    <w:rsid w:val="00B237DC"/>
    <w:rsid w:val="00B25119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0AD7"/>
    <w:rsid w:val="00B41278"/>
    <w:rsid w:val="00B41A50"/>
    <w:rsid w:val="00B420FE"/>
    <w:rsid w:val="00B4230C"/>
    <w:rsid w:val="00B42322"/>
    <w:rsid w:val="00B43234"/>
    <w:rsid w:val="00B433D2"/>
    <w:rsid w:val="00B436EE"/>
    <w:rsid w:val="00B43E1B"/>
    <w:rsid w:val="00B44454"/>
    <w:rsid w:val="00B44AE9"/>
    <w:rsid w:val="00B44E1B"/>
    <w:rsid w:val="00B451F8"/>
    <w:rsid w:val="00B45998"/>
    <w:rsid w:val="00B45CCC"/>
    <w:rsid w:val="00B45E62"/>
    <w:rsid w:val="00B45F09"/>
    <w:rsid w:val="00B45F79"/>
    <w:rsid w:val="00B469C7"/>
    <w:rsid w:val="00B46BDC"/>
    <w:rsid w:val="00B46BE6"/>
    <w:rsid w:val="00B4741B"/>
    <w:rsid w:val="00B47941"/>
    <w:rsid w:val="00B47942"/>
    <w:rsid w:val="00B47CED"/>
    <w:rsid w:val="00B50108"/>
    <w:rsid w:val="00B504A1"/>
    <w:rsid w:val="00B50756"/>
    <w:rsid w:val="00B508D0"/>
    <w:rsid w:val="00B50B56"/>
    <w:rsid w:val="00B52344"/>
    <w:rsid w:val="00B525E4"/>
    <w:rsid w:val="00B52BF3"/>
    <w:rsid w:val="00B531C3"/>
    <w:rsid w:val="00B535BC"/>
    <w:rsid w:val="00B538EB"/>
    <w:rsid w:val="00B5395C"/>
    <w:rsid w:val="00B53BA3"/>
    <w:rsid w:val="00B53D54"/>
    <w:rsid w:val="00B541AD"/>
    <w:rsid w:val="00B54473"/>
    <w:rsid w:val="00B545D6"/>
    <w:rsid w:val="00B549B7"/>
    <w:rsid w:val="00B54BE2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68FB"/>
    <w:rsid w:val="00B57029"/>
    <w:rsid w:val="00B5728A"/>
    <w:rsid w:val="00B5779F"/>
    <w:rsid w:val="00B57F03"/>
    <w:rsid w:val="00B6067D"/>
    <w:rsid w:val="00B60B30"/>
    <w:rsid w:val="00B6170C"/>
    <w:rsid w:val="00B61A0C"/>
    <w:rsid w:val="00B61DBE"/>
    <w:rsid w:val="00B62BE9"/>
    <w:rsid w:val="00B62C39"/>
    <w:rsid w:val="00B630DF"/>
    <w:rsid w:val="00B6364F"/>
    <w:rsid w:val="00B637B6"/>
    <w:rsid w:val="00B639B8"/>
    <w:rsid w:val="00B639C9"/>
    <w:rsid w:val="00B63B24"/>
    <w:rsid w:val="00B63F86"/>
    <w:rsid w:val="00B63FC0"/>
    <w:rsid w:val="00B6400C"/>
    <w:rsid w:val="00B64557"/>
    <w:rsid w:val="00B64AA2"/>
    <w:rsid w:val="00B64B7E"/>
    <w:rsid w:val="00B64C53"/>
    <w:rsid w:val="00B64E1B"/>
    <w:rsid w:val="00B65004"/>
    <w:rsid w:val="00B653AB"/>
    <w:rsid w:val="00B65C92"/>
    <w:rsid w:val="00B65F25"/>
    <w:rsid w:val="00B65F5A"/>
    <w:rsid w:val="00B65F9E"/>
    <w:rsid w:val="00B65FC5"/>
    <w:rsid w:val="00B6662B"/>
    <w:rsid w:val="00B666A8"/>
    <w:rsid w:val="00B6678C"/>
    <w:rsid w:val="00B667D3"/>
    <w:rsid w:val="00B66B19"/>
    <w:rsid w:val="00B66DEF"/>
    <w:rsid w:val="00B66FCB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3BE"/>
    <w:rsid w:val="00B754AC"/>
    <w:rsid w:val="00B75811"/>
    <w:rsid w:val="00B75947"/>
    <w:rsid w:val="00B75A1A"/>
    <w:rsid w:val="00B75D6B"/>
    <w:rsid w:val="00B7636E"/>
    <w:rsid w:val="00B764CA"/>
    <w:rsid w:val="00B7684E"/>
    <w:rsid w:val="00B76887"/>
    <w:rsid w:val="00B76ABB"/>
    <w:rsid w:val="00B76C52"/>
    <w:rsid w:val="00B76CD3"/>
    <w:rsid w:val="00B76D50"/>
    <w:rsid w:val="00B76D99"/>
    <w:rsid w:val="00B76ED2"/>
    <w:rsid w:val="00B76FEE"/>
    <w:rsid w:val="00B7710E"/>
    <w:rsid w:val="00B774DA"/>
    <w:rsid w:val="00B80008"/>
    <w:rsid w:val="00B80579"/>
    <w:rsid w:val="00B8072F"/>
    <w:rsid w:val="00B80969"/>
    <w:rsid w:val="00B80AB0"/>
    <w:rsid w:val="00B80ECC"/>
    <w:rsid w:val="00B80F01"/>
    <w:rsid w:val="00B8100E"/>
    <w:rsid w:val="00B8140D"/>
    <w:rsid w:val="00B81B84"/>
    <w:rsid w:val="00B82199"/>
    <w:rsid w:val="00B8220E"/>
    <w:rsid w:val="00B8231D"/>
    <w:rsid w:val="00B824E4"/>
    <w:rsid w:val="00B82BEA"/>
    <w:rsid w:val="00B82FE8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351"/>
    <w:rsid w:val="00B846A0"/>
    <w:rsid w:val="00B85103"/>
    <w:rsid w:val="00B85587"/>
    <w:rsid w:val="00B856B7"/>
    <w:rsid w:val="00B85DA8"/>
    <w:rsid w:val="00B86B22"/>
    <w:rsid w:val="00B86CB2"/>
    <w:rsid w:val="00B86EF5"/>
    <w:rsid w:val="00B8709D"/>
    <w:rsid w:val="00B8756D"/>
    <w:rsid w:val="00B87B21"/>
    <w:rsid w:val="00B87EBF"/>
    <w:rsid w:val="00B9001A"/>
    <w:rsid w:val="00B90137"/>
    <w:rsid w:val="00B907A8"/>
    <w:rsid w:val="00B90D87"/>
    <w:rsid w:val="00B90E53"/>
    <w:rsid w:val="00B90E75"/>
    <w:rsid w:val="00B90EF3"/>
    <w:rsid w:val="00B9106F"/>
    <w:rsid w:val="00B914E9"/>
    <w:rsid w:val="00B916A4"/>
    <w:rsid w:val="00B918C5"/>
    <w:rsid w:val="00B91E6A"/>
    <w:rsid w:val="00B922A0"/>
    <w:rsid w:val="00B92342"/>
    <w:rsid w:val="00B92365"/>
    <w:rsid w:val="00B92A9B"/>
    <w:rsid w:val="00B937B1"/>
    <w:rsid w:val="00B93AA9"/>
    <w:rsid w:val="00B93D59"/>
    <w:rsid w:val="00B9412D"/>
    <w:rsid w:val="00B949C0"/>
    <w:rsid w:val="00B94AE2"/>
    <w:rsid w:val="00B94D4F"/>
    <w:rsid w:val="00B94E3D"/>
    <w:rsid w:val="00B954CA"/>
    <w:rsid w:val="00B9569E"/>
    <w:rsid w:val="00B956EE"/>
    <w:rsid w:val="00B95D07"/>
    <w:rsid w:val="00B96299"/>
    <w:rsid w:val="00B9636F"/>
    <w:rsid w:val="00B96516"/>
    <w:rsid w:val="00B96668"/>
    <w:rsid w:val="00B9668A"/>
    <w:rsid w:val="00B96B28"/>
    <w:rsid w:val="00B96DE8"/>
    <w:rsid w:val="00B97110"/>
    <w:rsid w:val="00B974B4"/>
    <w:rsid w:val="00B974BE"/>
    <w:rsid w:val="00B97865"/>
    <w:rsid w:val="00B97CE6"/>
    <w:rsid w:val="00B97D52"/>
    <w:rsid w:val="00BA0688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B4A"/>
    <w:rsid w:val="00BA5C90"/>
    <w:rsid w:val="00BA5DA7"/>
    <w:rsid w:val="00BA5EB3"/>
    <w:rsid w:val="00BA60BB"/>
    <w:rsid w:val="00BA6269"/>
    <w:rsid w:val="00BA681E"/>
    <w:rsid w:val="00BA6D53"/>
    <w:rsid w:val="00BA71EC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0B"/>
    <w:rsid w:val="00BB0E8A"/>
    <w:rsid w:val="00BB1AC6"/>
    <w:rsid w:val="00BB1FFC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3B37"/>
    <w:rsid w:val="00BB4628"/>
    <w:rsid w:val="00BB4629"/>
    <w:rsid w:val="00BB47B3"/>
    <w:rsid w:val="00BB4A2C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3EF"/>
    <w:rsid w:val="00BB66EF"/>
    <w:rsid w:val="00BB6832"/>
    <w:rsid w:val="00BB683A"/>
    <w:rsid w:val="00BB6A53"/>
    <w:rsid w:val="00BB6D49"/>
    <w:rsid w:val="00BB6FFE"/>
    <w:rsid w:val="00BB70ED"/>
    <w:rsid w:val="00BB72D2"/>
    <w:rsid w:val="00BB7373"/>
    <w:rsid w:val="00BB7831"/>
    <w:rsid w:val="00BB7AC3"/>
    <w:rsid w:val="00BC07FD"/>
    <w:rsid w:val="00BC0CE4"/>
    <w:rsid w:val="00BC0E84"/>
    <w:rsid w:val="00BC153B"/>
    <w:rsid w:val="00BC1589"/>
    <w:rsid w:val="00BC1788"/>
    <w:rsid w:val="00BC1A74"/>
    <w:rsid w:val="00BC1B3D"/>
    <w:rsid w:val="00BC1C48"/>
    <w:rsid w:val="00BC1CD6"/>
    <w:rsid w:val="00BC271A"/>
    <w:rsid w:val="00BC2940"/>
    <w:rsid w:val="00BC31B1"/>
    <w:rsid w:val="00BC33BC"/>
    <w:rsid w:val="00BC3AA7"/>
    <w:rsid w:val="00BC3D75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98B"/>
    <w:rsid w:val="00BC7AEE"/>
    <w:rsid w:val="00BC7C47"/>
    <w:rsid w:val="00BC7D96"/>
    <w:rsid w:val="00BC7EE8"/>
    <w:rsid w:val="00BC7F53"/>
    <w:rsid w:val="00BD0A00"/>
    <w:rsid w:val="00BD0CB6"/>
    <w:rsid w:val="00BD0D5A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D28"/>
    <w:rsid w:val="00BD5F25"/>
    <w:rsid w:val="00BD609F"/>
    <w:rsid w:val="00BD60B1"/>
    <w:rsid w:val="00BD644D"/>
    <w:rsid w:val="00BD64DC"/>
    <w:rsid w:val="00BD664A"/>
    <w:rsid w:val="00BD6AAF"/>
    <w:rsid w:val="00BD6B4E"/>
    <w:rsid w:val="00BD6C50"/>
    <w:rsid w:val="00BD6DEC"/>
    <w:rsid w:val="00BD6F34"/>
    <w:rsid w:val="00BD79B6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3BD7"/>
    <w:rsid w:val="00BE4378"/>
    <w:rsid w:val="00BE4C52"/>
    <w:rsid w:val="00BE52EF"/>
    <w:rsid w:val="00BE5D3F"/>
    <w:rsid w:val="00BE64B7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605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73F"/>
    <w:rsid w:val="00BF3851"/>
    <w:rsid w:val="00BF405A"/>
    <w:rsid w:val="00BF40C3"/>
    <w:rsid w:val="00BF4650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465"/>
    <w:rsid w:val="00C01534"/>
    <w:rsid w:val="00C0170A"/>
    <w:rsid w:val="00C01CEE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47CC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59F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CF1"/>
    <w:rsid w:val="00C10F9F"/>
    <w:rsid w:val="00C11327"/>
    <w:rsid w:val="00C12168"/>
    <w:rsid w:val="00C125C6"/>
    <w:rsid w:val="00C125EC"/>
    <w:rsid w:val="00C127F0"/>
    <w:rsid w:val="00C12FE5"/>
    <w:rsid w:val="00C145CF"/>
    <w:rsid w:val="00C14726"/>
    <w:rsid w:val="00C14C53"/>
    <w:rsid w:val="00C150E8"/>
    <w:rsid w:val="00C1543F"/>
    <w:rsid w:val="00C15637"/>
    <w:rsid w:val="00C157F4"/>
    <w:rsid w:val="00C15B3F"/>
    <w:rsid w:val="00C15CE6"/>
    <w:rsid w:val="00C1612D"/>
    <w:rsid w:val="00C16398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537"/>
    <w:rsid w:val="00C276C7"/>
    <w:rsid w:val="00C27ADA"/>
    <w:rsid w:val="00C27CB1"/>
    <w:rsid w:val="00C30591"/>
    <w:rsid w:val="00C30D72"/>
    <w:rsid w:val="00C31147"/>
    <w:rsid w:val="00C316E7"/>
    <w:rsid w:val="00C31B65"/>
    <w:rsid w:val="00C31C39"/>
    <w:rsid w:val="00C320B0"/>
    <w:rsid w:val="00C324D1"/>
    <w:rsid w:val="00C326CF"/>
    <w:rsid w:val="00C32CB2"/>
    <w:rsid w:val="00C32E34"/>
    <w:rsid w:val="00C3333E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4D9"/>
    <w:rsid w:val="00C3668C"/>
    <w:rsid w:val="00C36690"/>
    <w:rsid w:val="00C368DA"/>
    <w:rsid w:val="00C36971"/>
    <w:rsid w:val="00C3702F"/>
    <w:rsid w:val="00C371E3"/>
    <w:rsid w:val="00C376E6"/>
    <w:rsid w:val="00C37DE8"/>
    <w:rsid w:val="00C4012B"/>
    <w:rsid w:val="00C40365"/>
    <w:rsid w:val="00C4076C"/>
    <w:rsid w:val="00C408AB"/>
    <w:rsid w:val="00C409E2"/>
    <w:rsid w:val="00C40CE9"/>
    <w:rsid w:val="00C410D4"/>
    <w:rsid w:val="00C417F1"/>
    <w:rsid w:val="00C41A01"/>
    <w:rsid w:val="00C41A73"/>
    <w:rsid w:val="00C41C52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822"/>
    <w:rsid w:val="00C449CC"/>
    <w:rsid w:val="00C44A56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71D"/>
    <w:rsid w:val="00C528C4"/>
    <w:rsid w:val="00C52A28"/>
    <w:rsid w:val="00C52B07"/>
    <w:rsid w:val="00C52DB6"/>
    <w:rsid w:val="00C52DC2"/>
    <w:rsid w:val="00C52EF6"/>
    <w:rsid w:val="00C53B49"/>
    <w:rsid w:val="00C53D73"/>
    <w:rsid w:val="00C53EDA"/>
    <w:rsid w:val="00C5428B"/>
    <w:rsid w:val="00C542F6"/>
    <w:rsid w:val="00C5439A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797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9C8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16F6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720"/>
    <w:rsid w:val="00C828C4"/>
    <w:rsid w:val="00C82B9E"/>
    <w:rsid w:val="00C83025"/>
    <w:rsid w:val="00C83412"/>
    <w:rsid w:val="00C8376F"/>
    <w:rsid w:val="00C84107"/>
    <w:rsid w:val="00C84442"/>
    <w:rsid w:val="00C845D2"/>
    <w:rsid w:val="00C84D37"/>
    <w:rsid w:val="00C84E69"/>
    <w:rsid w:val="00C850D7"/>
    <w:rsid w:val="00C85DF3"/>
    <w:rsid w:val="00C85E1E"/>
    <w:rsid w:val="00C86409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41A"/>
    <w:rsid w:val="00C93942"/>
    <w:rsid w:val="00C93961"/>
    <w:rsid w:val="00C93A0C"/>
    <w:rsid w:val="00C93F44"/>
    <w:rsid w:val="00C9456B"/>
    <w:rsid w:val="00C945FE"/>
    <w:rsid w:val="00C94C31"/>
    <w:rsid w:val="00C94C80"/>
    <w:rsid w:val="00C952B8"/>
    <w:rsid w:val="00C954AF"/>
    <w:rsid w:val="00C954DE"/>
    <w:rsid w:val="00C95D36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94C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601"/>
    <w:rsid w:val="00CA484D"/>
    <w:rsid w:val="00CA4950"/>
    <w:rsid w:val="00CA4C41"/>
    <w:rsid w:val="00CA4FB6"/>
    <w:rsid w:val="00CA5285"/>
    <w:rsid w:val="00CA56EF"/>
    <w:rsid w:val="00CA59F6"/>
    <w:rsid w:val="00CA5CAC"/>
    <w:rsid w:val="00CA5F80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EB3"/>
    <w:rsid w:val="00CB0F31"/>
    <w:rsid w:val="00CB1136"/>
    <w:rsid w:val="00CB1593"/>
    <w:rsid w:val="00CB19E5"/>
    <w:rsid w:val="00CB1A09"/>
    <w:rsid w:val="00CB1BFC"/>
    <w:rsid w:val="00CB1C2C"/>
    <w:rsid w:val="00CB25DA"/>
    <w:rsid w:val="00CB26CD"/>
    <w:rsid w:val="00CB2776"/>
    <w:rsid w:val="00CB28F1"/>
    <w:rsid w:val="00CB29DB"/>
    <w:rsid w:val="00CB2E46"/>
    <w:rsid w:val="00CB3017"/>
    <w:rsid w:val="00CB332A"/>
    <w:rsid w:val="00CB359E"/>
    <w:rsid w:val="00CB360B"/>
    <w:rsid w:val="00CB378E"/>
    <w:rsid w:val="00CB3B02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5A0"/>
    <w:rsid w:val="00CC2915"/>
    <w:rsid w:val="00CC2CBC"/>
    <w:rsid w:val="00CC2E4F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5C25"/>
    <w:rsid w:val="00CC5EDF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7DD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5D"/>
    <w:rsid w:val="00CD6560"/>
    <w:rsid w:val="00CD69BD"/>
    <w:rsid w:val="00CD6BAC"/>
    <w:rsid w:val="00CD6DB8"/>
    <w:rsid w:val="00CD7701"/>
    <w:rsid w:val="00CD77BC"/>
    <w:rsid w:val="00CD780A"/>
    <w:rsid w:val="00CD79FD"/>
    <w:rsid w:val="00CE00CA"/>
    <w:rsid w:val="00CE0431"/>
    <w:rsid w:val="00CE049F"/>
    <w:rsid w:val="00CE0CA8"/>
    <w:rsid w:val="00CE1529"/>
    <w:rsid w:val="00CE1623"/>
    <w:rsid w:val="00CE1F44"/>
    <w:rsid w:val="00CE23BE"/>
    <w:rsid w:val="00CE2434"/>
    <w:rsid w:val="00CE2476"/>
    <w:rsid w:val="00CE2A63"/>
    <w:rsid w:val="00CE2AAB"/>
    <w:rsid w:val="00CE2DCF"/>
    <w:rsid w:val="00CE2FC9"/>
    <w:rsid w:val="00CE3364"/>
    <w:rsid w:val="00CE36BA"/>
    <w:rsid w:val="00CE395B"/>
    <w:rsid w:val="00CE404D"/>
    <w:rsid w:val="00CE48DA"/>
    <w:rsid w:val="00CE4E46"/>
    <w:rsid w:val="00CE504B"/>
    <w:rsid w:val="00CE561B"/>
    <w:rsid w:val="00CE5C66"/>
    <w:rsid w:val="00CE5D4D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BBD"/>
    <w:rsid w:val="00CF1D58"/>
    <w:rsid w:val="00CF1DA3"/>
    <w:rsid w:val="00CF20C6"/>
    <w:rsid w:val="00CF2105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4C39"/>
    <w:rsid w:val="00CF4FF7"/>
    <w:rsid w:val="00CF5278"/>
    <w:rsid w:val="00CF5506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475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6BC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15DA"/>
    <w:rsid w:val="00D120F7"/>
    <w:rsid w:val="00D124C2"/>
    <w:rsid w:val="00D125C6"/>
    <w:rsid w:val="00D12D6C"/>
    <w:rsid w:val="00D12EC0"/>
    <w:rsid w:val="00D12FA4"/>
    <w:rsid w:val="00D1432C"/>
    <w:rsid w:val="00D1458F"/>
    <w:rsid w:val="00D14BF3"/>
    <w:rsid w:val="00D15570"/>
    <w:rsid w:val="00D15804"/>
    <w:rsid w:val="00D15FD8"/>
    <w:rsid w:val="00D16874"/>
    <w:rsid w:val="00D16CCE"/>
    <w:rsid w:val="00D1726D"/>
    <w:rsid w:val="00D173AD"/>
    <w:rsid w:val="00D17509"/>
    <w:rsid w:val="00D175AE"/>
    <w:rsid w:val="00D1773F"/>
    <w:rsid w:val="00D201C2"/>
    <w:rsid w:val="00D202DF"/>
    <w:rsid w:val="00D2093A"/>
    <w:rsid w:val="00D20EAB"/>
    <w:rsid w:val="00D20EC5"/>
    <w:rsid w:val="00D20FF4"/>
    <w:rsid w:val="00D215B7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6C9"/>
    <w:rsid w:val="00D246DD"/>
    <w:rsid w:val="00D24BA6"/>
    <w:rsid w:val="00D24D11"/>
    <w:rsid w:val="00D2516E"/>
    <w:rsid w:val="00D258E4"/>
    <w:rsid w:val="00D25D80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226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5F1B"/>
    <w:rsid w:val="00D36182"/>
    <w:rsid w:val="00D36206"/>
    <w:rsid w:val="00D36935"/>
    <w:rsid w:val="00D36EB3"/>
    <w:rsid w:val="00D37BA9"/>
    <w:rsid w:val="00D37DFC"/>
    <w:rsid w:val="00D4000C"/>
    <w:rsid w:val="00D400CA"/>
    <w:rsid w:val="00D4049B"/>
    <w:rsid w:val="00D40B87"/>
    <w:rsid w:val="00D40E7E"/>
    <w:rsid w:val="00D40EBD"/>
    <w:rsid w:val="00D41933"/>
    <w:rsid w:val="00D41F29"/>
    <w:rsid w:val="00D4255A"/>
    <w:rsid w:val="00D42716"/>
    <w:rsid w:val="00D429B7"/>
    <w:rsid w:val="00D42BE6"/>
    <w:rsid w:val="00D42D1E"/>
    <w:rsid w:val="00D431FA"/>
    <w:rsid w:val="00D43219"/>
    <w:rsid w:val="00D434BA"/>
    <w:rsid w:val="00D43794"/>
    <w:rsid w:val="00D443D1"/>
    <w:rsid w:val="00D44891"/>
    <w:rsid w:val="00D44E6C"/>
    <w:rsid w:val="00D45573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DC4"/>
    <w:rsid w:val="00D46F63"/>
    <w:rsid w:val="00D46FB8"/>
    <w:rsid w:val="00D4710F"/>
    <w:rsid w:val="00D4757A"/>
    <w:rsid w:val="00D4758E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3E1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190"/>
    <w:rsid w:val="00D567E4"/>
    <w:rsid w:val="00D56B70"/>
    <w:rsid w:val="00D56CEB"/>
    <w:rsid w:val="00D56F16"/>
    <w:rsid w:val="00D57852"/>
    <w:rsid w:val="00D578E4"/>
    <w:rsid w:val="00D57A21"/>
    <w:rsid w:val="00D57C61"/>
    <w:rsid w:val="00D6004C"/>
    <w:rsid w:val="00D601DF"/>
    <w:rsid w:val="00D60B45"/>
    <w:rsid w:val="00D60DF8"/>
    <w:rsid w:val="00D61090"/>
    <w:rsid w:val="00D61267"/>
    <w:rsid w:val="00D614C4"/>
    <w:rsid w:val="00D61602"/>
    <w:rsid w:val="00D616D2"/>
    <w:rsid w:val="00D624B1"/>
    <w:rsid w:val="00D6265C"/>
    <w:rsid w:val="00D62821"/>
    <w:rsid w:val="00D6286A"/>
    <w:rsid w:val="00D63496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352"/>
    <w:rsid w:val="00D67487"/>
    <w:rsid w:val="00D674F3"/>
    <w:rsid w:val="00D676BD"/>
    <w:rsid w:val="00D67738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6A5"/>
    <w:rsid w:val="00D72BB0"/>
    <w:rsid w:val="00D72D3F"/>
    <w:rsid w:val="00D737FE"/>
    <w:rsid w:val="00D73AB7"/>
    <w:rsid w:val="00D73CA1"/>
    <w:rsid w:val="00D7425C"/>
    <w:rsid w:val="00D74597"/>
    <w:rsid w:val="00D7469D"/>
    <w:rsid w:val="00D746A5"/>
    <w:rsid w:val="00D74AB8"/>
    <w:rsid w:val="00D74C86"/>
    <w:rsid w:val="00D7578E"/>
    <w:rsid w:val="00D7583C"/>
    <w:rsid w:val="00D75D41"/>
    <w:rsid w:val="00D75D6D"/>
    <w:rsid w:val="00D7618E"/>
    <w:rsid w:val="00D763FE"/>
    <w:rsid w:val="00D7675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A2B"/>
    <w:rsid w:val="00D84F91"/>
    <w:rsid w:val="00D850EF"/>
    <w:rsid w:val="00D855D2"/>
    <w:rsid w:val="00D85A39"/>
    <w:rsid w:val="00D86076"/>
    <w:rsid w:val="00D8611E"/>
    <w:rsid w:val="00D86642"/>
    <w:rsid w:val="00D86686"/>
    <w:rsid w:val="00D8692F"/>
    <w:rsid w:val="00D87262"/>
    <w:rsid w:val="00D876E2"/>
    <w:rsid w:val="00D877DD"/>
    <w:rsid w:val="00D879F4"/>
    <w:rsid w:val="00D87E07"/>
    <w:rsid w:val="00D901E7"/>
    <w:rsid w:val="00D903DC"/>
    <w:rsid w:val="00D90E3D"/>
    <w:rsid w:val="00D91110"/>
    <w:rsid w:val="00D911E2"/>
    <w:rsid w:val="00D9134C"/>
    <w:rsid w:val="00D91376"/>
    <w:rsid w:val="00D91652"/>
    <w:rsid w:val="00D91F7E"/>
    <w:rsid w:val="00D9219D"/>
    <w:rsid w:val="00D924E1"/>
    <w:rsid w:val="00D92FE8"/>
    <w:rsid w:val="00D93092"/>
    <w:rsid w:val="00D935A2"/>
    <w:rsid w:val="00D93C80"/>
    <w:rsid w:val="00D9473C"/>
    <w:rsid w:val="00D947FD"/>
    <w:rsid w:val="00D94A34"/>
    <w:rsid w:val="00D94BA8"/>
    <w:rsid w:val="00D94CD3"/>
    <w:rsid w:val="00D94EA4"/>
    <w:rsid w:val="00D94EED"/>
    <w:rsid w:val="00D95547"/>
    <w:rsid w:val="00D956CC"/>
    <w:rsid w:val="00D95747"/>
    <w:rsid w:val="00D95ED5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CCE"/>
    <w:rsid w:val="00D97FB0"/>
    <w:rsid w:val="00DA00EF"/>
    <w:rsid w:val="00DA03DC"/>
    <w:rsid w:val="00DA079F"/>
    <w:rsid w:val="00DA0ED0"/>
    <w:rsid w:val="00DA1041"/>
    <w:rsid w:val="00DA12EF"/>
    <w:rsid w:val="00DA138A"/>
    <w:rsid w:val="00DA15C3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4DC1"/>
    <w:rsid w:val="00DA5423"/>
    <w:rsid w:val="00DA573A"/>
    <w:rsid w:val="00DA5F1F"/>
    <w:rsid w:val="00DA64C0"/>
    <w:rsid w:val="00DA65C5"/>
    <w:rsid w:val="00DA69B2"/>
    <w:rsid w:val="00DA6D1C"/>
    <w:rsid w:val="00DA6E83"/>
    <w:rsid w:val="00DA7320"/>
    <w:rsid w:val="00DA737F"/>
    <w:rsid w:val="00DA74FD"/>
    <w:rsid w:val="00DA770D"/>
    <w:rsid w:val="00DA77C6"/>
    <w:rsid w:val="00DA7862"/>
    <w:rsid w:val="00DA7C1C"/>
    <w:rsid w:val="00DB0424"/>
    <w:rsid w:val="00DB0AF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2340"/>
    <w:rsid w:val="00DB34A8"/>
    <w:rsid w:val="00DB3818"/>
    <w:rsid w:val="00DB39A2"/>
    <w:rsid w:val="00DB3D61"/>
    <w:rsid w:val="00DB485A"/>
    <w:rsid w:val="00DB49AF"/>
    <w:rsid w:val="00DB4D82"/>
    <w:rsid w:val="00DB5450"/>
    <w:rsid w:val="00DB5922"/>
    <w:rsid w:val="00DB59E1"/>
    <w:rsid w:val="00DB5D21"/>
    <w:rsid w:val="00DB5E5C"/>
    <w:rsid w:val="00DB6596"/>
    <w:rsid w:val="00DB6C3F"/>
    <w:rsid w:val="00DB7327"/>
    <w:rsid w:val="00DB79D6"/>
    <w:rsid w:val="00DC002C"/>
    <w:rsid w:val="00DC012C"/>
    <w:rsid w:val="00DC0682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427"/>
    <w:rsid w:val="00DD481F"/>
    <w:rsid w:val="00DD4A35"/>
    <w:rsid w:val="00DD4B82"/>
    <w:rsid w:val="00DD501E"/>
    <w:rsid w:val="00DD5765"/>
    <w:rsid w:val="00DD58BD"/>
    <w:rsid w:val="00DD617D"/>
    <w:rsid w:val="00DD6330"/>
    <w:rsid w:val="00DD6A77"/>
    <w:rsid w:val="00DD6B8B"/>
    <w:rsid w:val="00DD71A3"/>
    <w:rsid w:val="00DD71B6"/>
    <w:rsid w:val="00DD7270"/>
    <w:rsid w:val="00DD75D2"/>
    <w:rsid w:val="00DD785B"/>
    <w:rsid w:val="00DD7B47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4EF5"/>
    <w:rsid w:val="00DE52F2"/>
    <w:rsid w:val="00DE53BA"/>
    <w:rsid w:val="00DE54A3"/>
    <w:rsid w:val="00DE54BC"/>
    <w:rsid w:val="00DE555C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749"/>
    <w:rsid w:val="00DF29F3"/>
    <w:rsid w:val="00DF2ED0"/>
    <w:rsid w:val="00DF30AF"/>
    <w:rsid w:val="00DF3120"/>
    <w:rsid w:val="00DF3D29"/>
    <w:rsid w:val="00DF4025"/>
    <w:rsid w:val="00DF403D"/>
    <w:rsid w:val="00DF44C1"/>
    <w:rsid w:val="00DF485E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957"/>
    <w:rsid w:val="00E00C18"/>
    <w:rsid w:val="00E01436"/>
    <w:rsid w:val="00E01502"/>
    <w:rsid w:val="00E01507"/>
    <w:rsid w:val="00E01E58"/>
    <w:rsid w:val="00E0283A"/>
    <w:rsid w:val="00E0285A"/>
    <w:rsid w:val="00E03796"/>
    <w:rsid w:val="00E03998"/>
    <w:rsid w:val="00E039A2"/>
    <w:rsid w:val="00E03E22"/>
    <w:rsid w:val="00E03E44"/>
    <w:rsid w:val="00E044CE"/>
    <w:rsid w:val="00E045BD"/>
    <w:rsid w:val="00E04713"/>
    <w:rsid w:val="00E0481A"/>
    <w:rsid w:val="00E049D9"/>
    <w:rsid w:val="00E05162"/>
    <w:rsid w:val="00E052F1"/>
    <w:rsid w:val="00E05490"/>
    <w:rsid w:val="00E054F7"/>
    <w:rsid w:val="00E05886"/>
    <w:rsid w:val="00E05BB3"/>
    <w:rsid w:val="00E05D3F"/>
    <w:rsid w:val="00E05F5C"/>
    <w:rsid w:val="00E067FC"/>
    <w:rsid w:val="00E06A4D"/>
    <w:rsid w:val="00E0731B"/>
    <w:rsid w:val="00E07978"/>
    <w:rsid w:val="00E07AE3"/>
    <w:rsid w:val="00E07B5E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8E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C1A"/>
    <w:rsid w:val="00E14C43"/>
    <w:rsid w:val="00E14E53"/>
    <w:rsid w:val="00E14ED6"/>
    <w:rsid w:val="00E14F0F"/>
    <w:rsid w:val="00E152C4"/>
    <w:rsid w:val="00E15427"/>
    <w:rsid w:val="00E156F2"/>
    <w:rsid w:val="00E157FA"/>
    <w:rsid w:val="00E15A4C"/>
    <w:rsid w:val="00E16242"/>
    <w:rsid w:val="00E16395"/>
    <w:rsid w:val="00E16FA3"/>
    <w:rsid w:val="00E17148"/>
    <w:rsid w:val="00E17431"/>
    <w:rsid w:val="00E17B77"/>
    <w:rsid w:val="00E17FB7"/>
    <w:rsid w:val="00E201F9"/>
    <w:rsid w:val="00E207FD"/>
    <w:rsid w:val="00E20BD0"/>
    <w:rsid w:val="00E212F2"/>
    <w:rsid w:val="00E217B9"/>
    <w:rsid w:val="00E218DA"/>
    <w:rsid w:val="00E21AFC"/>
    <w:rsid w:val="00E22460"/>
    <w:rsid w:val="00E22769"/>
    <w:rsid w:val="00E2276E"/>
    <w:rsid w:val="00E227A3"/>
    <w:rsid w:val="00E22E02"/>
    <w:rsid w:val="00E23121"/>
    <w:rsid w:val="00E23337"/>
    <w:rsid w:val="00E235A2"/>
    <w:rsid w:val="00E24653"/>
    <w:rsid w:val="00E24A44"/>
    <w:rsid w:val="00E24B1A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32"/>
    <w:rsid w:val="00E265F6"/>
    <w:rsid w:val="00E2674C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236"/>
    <w:rsid w:val="00E34984"/>
    <w:rsid w:val="00E34A92"/>
    <w:rsid w:val="00E34D98"/>
    <w:rsid w:val="00E354BC"/>
    <w:rsid w:val="00E359F6"/>
    <w:rsid w:val="00E35BEF"/>
    <w:rsid w:val="00E35D26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9B0"/>
    <w:rsid w:val="00E37BAC"/>
    <w:rsid w:val="00E37F0E"/>
    <w:rsid w:val="00E40E2D"/>
    <w:rsid w:val="00E40FDA"/>
    <w:rsid w:val="00E4179D"/>
    <w:rsid w:val="00E417DE"/>
    <w:rsid w:val="00E41C48"/>
    <w:rsid w:val="00E41EB8"/>
    <w:rsid w:val="00E42E4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A15"/>
    <w:rsid w:val="00E44CDB"/>
    <w:rsid w:val="00E452C8"/>
    <w:rsid w:val="00E45363"/>
    <w:rsid w:val="00E45472"/>
    <w:rsid w:val="00E4588F"/>
    <w:rsid w:val="00E45EBA"/>
    <w:rsid w:val="00E465C8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BFF"/>
    <w:rsid w:val="00E52D77"/>
    <w:rsid w:val="00E52D7A"/>
    <w:rsid w:val="00E52EF4"/>
    <w:rsid w:val="00E5311D"/>
    <w:rsid w:val="00E5361C"/>
    <w:rsid w:val="00E537FD"/>
    <w:rsid w:val="00E53AD2"/>
    <w:rsid w:val="00E53E9A"/>
    <w:rsid w:val="00E541D7"/>
    <w:rsid w:val="00E54452"/>
    <w:rsid w:val="00E544D2"/>
    <w:rsid w:val="00E54C01"/>
    <w:rsid w:val="00E55082"/>
    <w:rsid w:val="00E550F9"/>
    <w:rsid w:val="00E561FA"/>
    <w:rsid w:val="00E563F6"/>
    <w:rsid w:val="00E5657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A3C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535"/>
    <w:rsid w:val="00E73621"/>
    <w:rsid w:val="00E7365F"/>
    <w:rsid w:val="00E736EE"/>
    <w:rsid w:val="00E73A21"/>
    <w:rsid w:val="00E73EF2"/>
    <w:rsid w:val="00E7418D"/>
    <w:rsid w:val="00E7422E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3A8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550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532"/>
    <w:rsid w:val="00E87A7B"/>
    <w:rsid w:val="00E90502"/>
    <w:rsid w:val="00E90863"/>
    <w:rsid w:val="00E908F9"/>
    <w:rsid w:val="00E90D6B"/>
    <w:rsid w:val="00E90DC1"/>
    <w:rsid w:val="00E90E12"/>
    <w:rsid w:val="00E916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745"/>
    <w:rsid w:val="00E93A34"/>
    <w:rsid w:val="00E947D6"/>
    <w:rsid w:val="00E94949"/>
    <w:rsid w:val="00E94A22"/>
    <w:rsid w:val="00E954A6"/>
    <w:rsid w:val="00E95A3A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0EB7"/>
    <w:rsid w:val="00EA14F1"/>
    <w:rsid w:val="00EA161D"/>
    <w:rsid w:val="00EA172C"/>
    <w:rsid w:val="00EA1898"/>
    <w:rsid w:val="00EA1B67"/>
    <w:rsid w:val="00EA1B8A"/>
    <w:rsid w:val="00EA2202"/>
    <w:rsid w:val="00EA26D5"/>
    <w:rsid w:val="00EA2C00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A7C21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31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7B9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216"/>
    <w:rsid w:val="00EC3330"/>
    <w:rsid w:val="00EC3407"/>
    <w:rsid w:val="00EC390E"/>
    <w:rsid w:val="00EC3AE7"/>
    <w:rsid w:val="00EC3C7F"/>
    <w:rsid w:val="00EC45F5"/>
    <w:rsid w:val="00EC4AC2"/>
    <w:rsid w:val="00EC4CB0"/>
    <w:rsid w:val="00EC569E"/>
    <w:rsid w:val="00EC5D55"/>
    <w:rsid w:val="00EC62E9"/>
    <w:rsid w:val="00EC6579"/>
    <w:rsid w:val="00EC6720"/>
    <w:rsid w:val="00EC68D8"/>
    <w:rsid w:val="00EC6B24"/>
    <w:rsid w:val="00EC6DDA"/>
    <w:rsid w:val="00EC6FC6"/>
    <w:rsid w:val="00EC757E"/>
    <w:rsid w:val="00EC75BB"/>
    <w:rsid w:val="00EC7AFD"/>
    <w:rsid w:val="00EC7D84"/>
    <w:rsid w:val="00ED0064"/>
    <w:rsid w:val="00ED0679"/>
    <w:rsid w:val="00ED1ED9"/>
    <w:rsid w:val="00ED2288"/>
    <w:rsid w:val="00ED27FA"/>
    <w:rsid w:val="00ED285E"/>
    <w:rsid w:val="00ED28EC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0FF8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36"/>
    <w:rsid w:val="00EE538C"/>
    <w:rsid w:val="00EE53ED"/>
    <w:rsid w:val="00EE5649"/>
    <w:rsid w:val="00EE5A02"/>
    <w:rsid w:val="00EE5B00"/>
    <w:rsid w:val="00EE5C32"/>
    <w:rsid w:val="00EE5E12"/>
    <w:rsid w:val="00EE71FD"/>
    <w:rsid w:val="00EE72B3"/>
    <w:rsid w:val="00EE736F"/>
    <w:rsid w:val="00EE7613"/>
    <w:rsid w:val="00EE7C45"/>
    <w:rsid w:val="00EE7DA5"/>
    <w:rsid w:val="00EE7F45"/>
    <w:rsid w:val="00EF0388"/>
    <w:rsid w:val="00EF03BE"/>
    <w:rsid w:val="00EF0925"/>
    <w:rsid w:val="00EF0E85"/>
    <w:rsid w:val="00EF1086"/>
    <w:rsid w:val="00EF1277"/>
    <w:rsid w:val="00EF1589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48A"/>
    <w:rsid w:val="00EF3548"/>
    <w:rsid w:val="00EF39E7"/>
    <w:rsid w:val="00EF3B96"/>
    <w:rsid w:val="00EF458C"/>
    <w:rsid w:val="00EF4669"/>
    <w:rsid w:val="00EF4756"/>
    <w:rsid w:val="00EF480E"/>
    <w:rsid w:val="00EF4A01"/>
    <w:rsid w:val="00EF4AAC"/>
    <w:rsid w:val="00EF530B"/>
    <w:rsid w:val="00EF531B"/>
    <w:rsid w:val="00EF5CAC"/>
    <w:rsid w:val="00EF5FCE"/>
    <w:rsid w:val="00EF6057"/>
    <w:rsid w:val="00EF6455"/>
    <w:rsid w:val="00EF65AD"/>
    <w:rsid w:val="00EF68B5"/>
    <w:rsid w:val="00EF6CAA"/>
    <w:rsid w:val="00EF6DB3"/>
    <w:rsid w:val="00EF6EA7"/>
    <w:rsid w:val="00EF7E85"/>
    <w:rsid w:val="00EF7F9C"/>
    <w:rsid w:val="00F0039B"/>
    <w:rsid w:val="00F0056C"/>
    <w:rsid w:val="00F005B0"/>
    <w:rsid w:val="00F00C5A"/>
    <w:rsid w:val="00F00EFE"/>
    <w:rsid w:val="00F00FC5"/>
    <w:rsid w:val="00F01427"/>
    <w:rsid w:val="00F0173F"/>
    <w:rsid w:val="00F01897"/>
    <w:rsid w:val="00F01898"/>
    <w:rsid w:val="00F01913"/>
    <w:rsid w:val="00F01CFE"/>
    <w:rsid w:val="00F01EC0"/>
    <w:rsid w:val="00F02179"/>
    <w:rsid w:val="00F02203"/>
    <w:rsid w:val="00F02448"/>
    <w:rsid w:val="00F026B6"/>
    <w:rsid w:val="00F028C7"/>
    <w:rsid w:val="00F02B6A"/>
    <w:rsid w:val="00F02DA7"/>
    <w:rsid w:val="00F02EF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8E7"/>
    <w:rsid w:val="00F069EC"/>
    <w:rsid w:val="00F06ACD"/>
    <w:rsid w:val="00F06EFE"/>
    <w:rsid w:val="00F072D0"/>
    <w:rsid w:val="00F07457"/>
    <w:rsid w:val="00F075C0"/>
    <w:rsid w:val="00F07652"/>
    <w:rsid w:val="00F07945"/>
    <w:rsid w:val="00F07A2A"/>
    <w:rsid w:val="00F07E56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5AC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0AEA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99A"/>
    <w:rsid w:val="00F23B6C"/>
    <w:rsid w:val="00F2408E"/>
    <w:rsid w:val="00F24129"/>
    <w:rsid w:val="00F2446A"/>
    <w:rsid w:val="00F245E2"/>
    <w:rsid w:val="00F24868"/>
    <w:rsid w:val="00F24981"/>
    <w:rsid w:val="00F24D61"/>
    <w:rsid w:val="00F2512A"/>
    <w:rsid w:val="00F25270"/>
    <w:rsid w:val="00F25774"/>
    <w:rsid w:val="00F26276"/>
    <w:rsid w:val="00F2646A"/>
    <w:rsid w:val="00F264C8"/>
    <w:rsid w:val="00F26C14"/>
    <w:rsid w:val="00F27715"/>
    <w:rsid w:val="00F2780F"/>
    <w:rsid w:val="00F27AE5"/>
    <w:rsid w:val="00F27BCA"/>
    <w:rsid w:val="00F27C8F"/>
    <w:rsid w:val="00F27DB9"/>
    <w:rsid w:val="00F300D4"/>
    <w:rsid w:val="00F301EE"/>
    <w:rsid w:val="00F303C6"/>
    <w:rsid w:val="00F305D4"/>
    <w:rsid w:val="00F30BA7"/>
    <w:rsid w:val="00F31019"/>
    <w:rsid w:val="00F318EB"/>
    <w:rsid w:val="00F31E02"/>
    <w:rsid w:val="00F31E92"/>
    <w:rsid w:val="00F31FAA"/>
    <w:rsid w:val="00F32515"/>
    <w:rsid w:val="00F3262D"/>
    <w:rsid w:val="00F32655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17E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2C0C"/>
    <w:rsid w:val="00F43A86"/>
    <w:rsid w:val="00F43DC2"/>
    <w:rsid w:val="00F4400F"/>
    <w:rsid w:val="00F4477E"/>
    <w:rsid w:val="00F448CE"/>
    <w:rsid w:val="00F45424"/>
    <w:rsid w:val="00F45525"/>
    <w:rsid w:val="00F45569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8E7"/>
    <w:rsid w:val="00F47A6C"/>
    <w:rsid w:val="00F50118"/>
    <w:rsid w:val="00F5011D"/>
    <w:rsid w:val="00F503D4"/>
    <w:rsid w:val="00F50C49"/>
    <w:rsid w:val="00F50C7A"/>
    <w:rsid w:val="00F511C2"/>
    <w:rsid w:val="00F51773"/>
    <w:rsid w:val="00F518E1"/>
    <w:rsid w:val="00F51C5E"/>
    <w:rsid w:val="00F51F7A"/>
    <w:rsid w:val="00F523BD"/>
    <w:rsid w:val="00F52AF0"/>
    <w:rsid w:val="00F52F0D"/>
    <w:rsid w:val="00F534F1"/>
    <w:rsid w:val="00F539F8"/>
    <w:rsid w:val="00F53B03"/>
    <w:rsid w:val="00F53D44"/>
    <w:rsid w:val="00F541B9"/>
    <w:rsid w:val="00F543B9"/>
    <w:rsid w:val="00F54C6A"/>
    <w:rsid w:val="00F54CB9"/>
    <w:rsid w:val="00F54DE0"/>
    <w:rsid w:val="00F55174"/>
    <w:rsid w:val="00F55A02"/>
    <w:rsid w:val="00F55FA8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80C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11B"/>
    <w:rsid w:val="00F6325C"/>
    <w:rsid w:val="00F63553"/>
    <w:rsid w:val="00F6380E"/>
    <w:rsid w:val="00F63894"/>
    <w:rsid w:val="00F638E5"/>
    <w:rsid w:val="00F63B28"/>
    <w:rsid w:val="00F643DD"/>
    <w:rsid w:val="00F647D6"/>
    <w:rsid w:val="00F64BFF"/>
    <w:rsid w:val="00F6546D"/>
    <w:rsid w:val="00F657C2"/>
    <w:rsid w:val="00F658B7"/>
    <w:rsid w:val="00F65B78"/>
    <w:rsid w:val="00F65E9B"/>
    <w:rsid w:val="00F66169"/>
    <w:rsid w:val="00F661A9"/>
    <w:rsid w:val="00F666D8"/>
    <w:rsid w:val="00F66889"/>
    <w:rsid w:val="00F66B3E"/>
    <w:rsid w:val="00F67134"/>
    <w:rsid w:val="00F67289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266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0F89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8EB"/>
    <w:rsid w:val="00F82DC0"/>
    <w:rsid w:val="00F82E0F"/>
    <w:rsid w:val="00F82F00"/>
    <w:rsid w:val="00F836F6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74"/>
    <w:rsid w:val="00F855F9"/>
    <w:rsid w:val="00F859B7"/>
    <w:rsid w:val="00F85BC8"/>
    <w:rsid w:val="00F85DF1"/>
    <w:rsid w:val="00F86024"/>
    <w:rsid w:val="00F8611A"/>
    <w:rsid w:val="00F86153"/>
    <w:rsid w:val="00F863F0"/>
    <w:rsid w:val="00F86FBE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11B5"/>
    <w:rsid w:val="00F911EA"/>
    <w:rsid w:val="00F92280"/>
    <w:rsid w:val="00F92755"/>
    <w:rsid w:val="00F92A50"/>
    <w:rsid w:val="00F92BCA"/>
    <w:rsid w:val="00F92DE2"/>
    <w:rsid w:val="00F932EA"/>
    <w:rsid w:val="00F937C1"/>
    <w:rsid w:val="00F93CDF"/>
    <w:rsid w:val="00F93F61"/>
    <w:rsid w:val="00F93FB8"/>
    <w:rsid w:val="00F944D9"/>
    <w:rsid w:val="00F9477E"/>
    <w:rsid w:val="00F95408"/>
    <w:rsid w:val="00F954B4"/>
    <w:rsid w:val="00F958C0"/>
    <w:rsid w:val="00F958DD"/>
    <w:rsid w:val="00F96244"/>
    <w:rsid w:val="00F96B34"/>
    <w:rsid w:val="00F96FAF"/>
    <w:rsid w:val="00F9720E"/>
    <w:rsid w:val="00F9739F"/>
    <w:rsid w:val="00F97680"/>
    <w:rsid w:val="00F97B78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BBF"/>
    <w:rsid w:val="00FA1DD4"/>
    <w:rsid w:val="00FA2111"/>
    <w:rsid w:val="00FA221E"/>
    <w:rsid w:val="00FA238E"/>
    <w:rsid w:val="00FA2622"/>
    <w:rsid w:val="00FA2A16"/>
    <w:rsid w:val="00FA2BFD"/>
    <w:rsid w:val="00FA2FBA"/>
    <w:rsid w:val="00FA3233"/>
    <w:rsid w:val="00FA36F8"/>
    <w:rsid w:val="00FA37F6"/>
    <w:rsid w:val="00FA3966"/>
    <w:rsid w:val="00FA4247"/>
    <w:rsid w:val="00FA43B1"/>
    <w:rsid w:val="00FA43B7"/>
    <w:rsid w:val="00FA5005"/>
    <w:rsid w:val="00FA5128"/>
    <w:rsid w:val="00FA53B9"/>
    <w:rsid w:val="00FA5B51"/>
    <w:rsid w:val="00FA5C80"/>
    <w:rsid w:val="00FA5DD7"/>
    <w:rsid w:val="00FA68EA"/>
    <w:rsid w:val="00FA69D6"/>
    <w:rsid w:val="00FA7246"/>
    <w:rsid w:val="00FA77A0"/>
    <w:rsid w:val="00FA78EF"/>
    <w:rsid w:val="00FA7C85"/>
    <w:rsid w:val="00FA7CBC"/>
    <w:rsid w:val="00FB0086"/>
    <w:rsid w:val="00FB02CC"/>
    <w:rsid w:val="00FB02EB"/>
    <w:rsid w:val="00FB0331"/>
    <w:rsid w:val="00FB096B"/>
    <w:rsid w:val="00FB0B0E"/>
    <w:rsid w:val="00FB0F41"/>
    <w:rsid w:val="00FB1CC6"/>
    <w:rsid w:val="00FB2214"/>
    <w:rsid w:val="00FB2580"/>
    <w:rsid w:val="00FB2906"/>
    <w:rsid w:val="00FB2BAA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360"/>
    <w:rsid w:val="00FB440E"/>
    <w:rsid w:val="00FB480B"/>
    <w:rsid w:val="00FB4DD0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EBB"/>
    <w:rsid w:val="00FB6F88"/>
    <w:rsid w:val="00FB70CF"/>
    <w:rsid w:val="00FB72C6"/>
    <w:rsid w:val="00FB762F"/>
    <w:rsid w:val="00FC00B4"/>
    <w:rsid w:val="00FC015D"/>
    <w:rsid w:val="00FC038B"/>
    <w:rsid w:val="00FC14FC"/>
    <w:rsid w:val="00FC1D7D"/>
    <w:rsid w:val="00FC1E37"/>
    <w:rsid w:val="00FC1FCE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9F9"/>
    <w:rsid w:val="00FC4E03"/>
    <w:rsid w:val="00FC4E18"/>
    <w:rsid w:val="00FC4F90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D50"/>
    <w:rsid w:val="00FD0FED"/>
    <w:rsid w:val="00FD1123"/>
    <w:rsid w:val="00FD182E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A5C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26"/>
    <w:rsid w:val="00FD7F62"/>
    <w:rsid w:val="00FE036A"/>
    <w:rsid w:val="00FE0581"/>
    <w:rsid w:val="00FE06E3"/>
    <w:rsid w:val="00FE11ED"/>
    <w:rsid w:val="00FE1271"/>
    <w:rsid w:val="00FE190E"/>
    <w:rsid w:val="00FE19C0"/>
    <w:rsid w:val="00FE21D4"/>
    <w:rsid w:val="00FE28EF"/>
    <w:rsid w:val="00FE2C1D"/>
    <w:rsid w:val="00FE2D17"/>
    <w:rsid w:val="00FE2ECA"/>
    <w:rsid w:val="00FE302A"/>
    <w:rsid w:val="00FE321F"/>
    <w:rsid w:val="00FE37BA"/>
    <w:rsid w:val="00FE3E76"/>
    <w:rsid w:val="00FE3F69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B24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61C"/>
    <w:rsid w:val="00FF1F73"/>
    <w:rsid w:val="00FF1FAB"/>
    <w:rsid w:val="00FF208D"/>
    <w:rsid w:val="00FF2584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807"/>
    <w:rsid w:val="00FF5B8C"/>
    <w:rsid w:val="00FF5C1D"/>
    <w:rsid w:val="00FF625B"/>
    <w:rsid w:val="00FF62F4"/>
    <w:rsid w:val="00FF66F2"/>
    <w:rsid w:val="00FF675C"/>
    <w:rsid w:val="00FF67ED"/>
    <w:rsid w:val="00FF68A9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hyperlink" Target="mailto:M.Bartel@stat.gov.pl" TargetMode="External"/><Relationship Id="rId47" Type="http://schemas.openxmlformats.org/officeDocument/2006/relationships/hyperlink" Target="https://www.facebook.com/USOpole/" TargetMode="External"/><Relationship Id="rId63" Type="http://schemas.openxmlformats.org/officeDocument/2006/relationships/hyperlink" Target="http://stat.gov.pl/metainformacje/slownik-pojec/pojecia-stosowane-w-statystyce-publicznej/1_49,dziedzina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hyperlink" Target="mailto:H.Sterniuk-Moscicka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s://opole.stat.gov.pl/" TargetMode="External"/><Relationship Id="rId58" Type="http://schemas.openxmlformats.org/officeDocument/2006/relationships/hyperlink" Target="http://stat.gov.pl/metainformacje/slownik-pojec/pojecia-stosowane-w-statystyce-publicznej/613,pojecie.html" TargetMode="External"/><Relationship Id="rId66" Type="http://schemas.openxmlformats.org/officeDocument/2006/relationships/hyperlink" Target="https://stat.gov.pl/metainformacje/slownik-pojec/pojecia-stosowane-w-statystyce-publicznej/1_91,dziedzina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hyperlink" Target="mailto:M.Bartel@stat.gov.pl" TargetMode="External"/><Relationship Id="rId48" Type="http://schemas.openxmlformats.org/officeDocument/2006/relationships/image" Target="media/image27.png"/><Relationship Id="rId56" Type="http://schemas.openxmlformats.org/officeDocument/2006/relationships/hyperlink" Target="https://bdl.stat.gov.pl/BDL/start" TargetMode="External"/><Relationship Id="rId64" Type="http://schemas.openxmlformats.org/officeDocument/2006/relationships/hyperlink" Target="http://stat.gov.pl/metainformacje/slownik-pojec/pojecia-stosowane-w-statystyce-publicznej/613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H.Sterniuk-Moscicka" TargetMode="External"/><Relationship Id="rId46" Type="http://schemas.openxmlformats.org/officeDocument/2006/relationships/hyperlink" Target="https://www.facebook.com/USOpole/" TargetMode="External"/><Relationship Id="rId59" Type="http://schemas.openxmlformats.org/officeDocument/2006/relationships/hyperlink" Target="http://stat.gov.pl/metainformacje/slownik-pojec/pojecia-stosowane-w-statystyce-publicznej/613,pojecie.html" TargetMode="External"/><Relationship Id="rId67" Type="http://schemas.openxmlformats.org/officeDocument/2006/relationships/footer" Target="footer3.xml"/><Relationship Id="rId20" Type="http://schemas.openxmlformats.org/officeDocument/2006/relationships/image" Target="media/image9.png"/><Relationship Id="rId41" Type="http://schemas.openxmlformats.org/officeDocument/2006/relationships/hyperlink" Target="mailto:E.Natronska-Komar@stat.gov.pl" TargetMode="External"/><Relationship Id="rId54" Type="http://schemas.openxmlformats.org/officeDocument/2006/relationships/image" Target="media/image28.png"/><Relationship Id="rId62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twitter.com/Opole_STAT" TargetMode="External"/><Relationship Id="rId57" Type="http://schemas.openxmlformats.org/officeDocument/2006/relationships/hyperlink" Target="http://stat.gov.pl/metainformacje/slownik-pojec/pojecia-stosowane-w-statystyce-publicznej/1_49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https://opole.stat.gov.pl/" TargetMode="External"/><Relationship Id="rId60" Type="http://schemas.openxmlformats.org/officeDocument/2006/relationships/hyperlink" Target="https://stat.gov.pl/metainformacje/slownik-pojec/pojecia-stosowane-w-statystyce-publicznej/1_91,dziedzina.html" TargetMode="External"/><Relationship Id="rId65" Type="http://schemas.openxmlformats.org/officeDocument/2006/relationships/hyperlink" Target="http://stat.gov.pl/metainformacje/slownik-pojec/pojecia-stosowane-w-statystyce-publicznej/61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9" Type="http://schemas.openxmlformats.org/officeDocument/2006/relationships/hyperlink" Target="mailto:E.Natronska-Komar@stat.gov.pl" TargetMode="External"/><Relationship Id="rId34" Type="http://schemas.openxmlformats.org/officeDocument/2006/relationships/image" Target="media/image23.png"/><Relationship Id="rId50" Type="http://schemas.openxmlformats.org/officeDocument/2006/relationships/hyperlink" Target="https://twitter.com/Opole_STAT" TargetMode="External"/><Relationship Id="rId55" Type="http://schemas.openxmlformats.org/officeDocument/2006/relationships/hyperlink" Target="https://opole.stat.gov.pl/dla-mediow/informacje-prasowe/podmioty-gospodarki-narodowej-w-rejestrze-regon-w-wojewodztwie-opolskim-w-czerwcu-2020-r-,54,1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15DDFB-1CA0-44C4-B201-EA1DD377E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8065</Words>
  <Characters>48393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maju 2025 r.</vt:lpstr>
    </vt:vector>
  </TitlesOfParts>
  <Company/>
  <LinksUpToDate>false</LinksUpToDate>
  <CharactersWithSpaces>56346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maju 2025 r.</dc:title>
  <dc:creator>Urząd Statystyczny w Opolu</dc:creator>
  <cp:lastModifiedBy>Wieszczek Izabela</cp:lastModifiedBy>
  <cp:revision>2</cp:revision>
  <cp:lastPrinted>2025-07-23T07:08:00Z</cp:lastPrinted>
  <dcterms:created xsi:type="dcterms:W3CDTF">2025-07-29T08:18:00Z</dcterms:created>
  <dcterms:modified xsi:type="dcterms:W3CDTF">2025-07-29T08:18:00Z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