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8EC7F" w14:textId="44E8B56E" w:rsidR="005A7674" w:rsidRPr="005A7674" w:rsidRDefault="005A7674" w:rsidP="0047395D">
      <w:pPr>
        <w:spacing w:before="0" w:after="480" w:line="240" w:lineRule="auto"/>
        <w:rPr>
          <w:rFonts w:ascii="Fira Sans Extra Condensed SemiB" w:hAnsi="Fira Sans Extra Condensed SemiB"/>
          <w:sz w:val="40"/>
          <w:szCs w:val="40"/>
        </w:rPr>
      </w:pP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t>Zakłady stacjonarne pomocy społecznej w</w:t>
      </w:r>
      <w:r w:rsidR="00EF543D">
        <w:rPr>
          <w:rFonts w:ascii="Fira Sans Extra Condensed SemiB" w:hAnsi="Fira Sans Extra Condensed SemiB"/>
          <w:sz w:val="40"/>
          <w:szCs w:val="40"/>
          <w:shd w:val="clear" w:color="auto" w:fill="FFFFFF"/>
        </w:rPr>
        <w:t> </w:t>
      </w: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t>województwie opolskim w 202</w:t>
      </w:r>
      <w:r w:rsidR="003017C8">
        <w:rPr>
          <w:rFonts w:ascii="Fira Sans Extra Condensed SemiB" w:hAnsi="Fira Sans Extra Condensed SemiB"/>
          <w:sz w:val="40"/>
          <w:szCs w:val="40"/>
          <w:shd w:val="clear" w:color="auto" w:fill="FFFFFF"/>
        </w:rPr>
        <w:t>4</w:t>
      </w:r>
      <w:r w:rsidRPr="005A7674">
        <w:rPr>
          <w:rFonts w:ascii="Fira Sans Extra Condensed SemiB" w:hAnsi="Fira Sans Extra Condensed SemiB"/>
          <w:sz w:val="40"/>
          <w:szCs w:val="40"/>
          <w:shd w:val="clear" w:color="auto" w:fill="FFFFFF"/>
        </w:rPr>
        <w:t xml:space="preserve"> r.</w:t>
      </w:r>
    </w:p>
    <w:p w14:paraId="1C95A446" w14:textId="77777777" w:rsidR="005A7674" w:rsidRDefault="005A7674" w:rsidP="005A7674">
      <w:pPr>
        <w:pStyle w:val="LID"/>
        <w:spacing w:before="0" w:after="0" w:line="200" w:lineRule="exact"/>
        <w:rPr>
          <w:rFonts w:eastAsia="Fira Sans Light" w:cs="Times New Roman"/>
        </w:rPr>
      </w:pPr>
      <w:r w:rsidRPr="000B7B47">
        <w:rPr>
          <w:color w:val="001D77"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0698A628" wp14:editId="5A625FF6">
                <wp:simplePos x="0" y="0"/>
                <wp:positionH relativeFrom="margin">
                  <wp:posOffset>0</wp:posOffset>
                </wp:positionH>
                <wp:positionV relativeFrom="paragraph">
                  <wp:posOffset>128270</wp:posOffset>
                </wp:positionV>
                <wp:extent cx="2087880" cy="1390650"/>
                <wp:effectExtent l="0" t="0" r="7620" b="0"/>
                <wp:wrapSquare wrapText="bothSides"/>
                <wp:docPr id="34" name="Pole tekstowe 2" descr="Ikona strzałki skierowana grotem w górę, co oznacza, że liczba mieszkańców w zakładach stacjonarnych pomocy społecznej w relacji do 2023 r. wzrosła o 1,3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13906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6E0FB" w14:textId="42E266FB" w:rsidR="005A7674" w:rsidRPr="007D605C" w:rsidRDefault="005A7674" w:rsidP="005A767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9471A5">
                              <w:rPr>
                                <w:rStyle w:val="wskanik-strza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9471A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3F44E7" w:rsidRPr="00974B9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1,</w:t>
                            </w:r>
                            <w:r w:rsidR="003017C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974B99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891D0E0" w14:textId="3D3CA76E" w:rsidR="005A7674" w:rsidRPr="007D605C" w:rsidRDefault="00666BA4" w:rsidP="005A7674">
                            <w:pPr>
                              <w:pStyle w:val="wskanik-opis"/>
                              <w:spacing w:before="4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2C3F8D">
                              <w:t xml:space="preserve">zrost liczby </w:t>
                            </w:r>
                            <w:r w:rsidR="005A7674">
                              <w:t xml:space="preserve">mieszkańców </w:t>
                            </w:r>
                            <w:r w:rsidR="002C3F8D">
                              <w:t>w</w:t>
                            </w:r>
                            <w:r w:rsidR="00850D83">
                              <w:t> </w:t>
                            </w:r>
                            <w:r w:rsidR="005A7674">
                              <w:t>zakład</w:t>
                            </w:r>
                            <w:r w:rsidR="002C3F8D">
                              <w:t>ach</w:t>
                            </w:r>
                            <w:r w:rsidR="005A7674">
                              <w:t xml:space="preserve"> stacjonarnych pomocy społecznej </w:t>
                            </w:r>
                            <w:r w:rsidR="005A7674" w:rsidRPr="002131C1">
                              <w:t xml:space="preserve">w relacji do </w:t>
                            </w:r>
                            <w:r w:rsidR="005A7674" w:rsidRPr="00AF7A38">
                              <w:rPr>
                                <w:spacing w:val="-12"/>
                              </w:rPr>
                              <w:t>20</w:t>
                            </w:r>
                            <w:r w:rsidR="00874E98">
                              <w:rPr>
                                <w:spacing w:val="-12"/>
                              </w:rPr>
                              <w:t>2</w:t>
                            </w:r>
                            <w:r w:rsidR="003017C8">
                              <w:rPr>
                                <w:spacing w:val="-12"/>
                              </w:rPr>
                              <w:t xml:space="preserve">3 </w:t>
                            </w:r>
                            <w:r w:rsidR="005A7674" w:rsidRPr="00AF7A38">
                              <w:rPr>
                                <w:spacing w:val="-12"/>
                              </w:rPr>
                              <w:t>r</w:t>
                            </w:r>
                            <w:r w:rsidR="005A7674"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98A628" id="Pole tekstowe 2" o:spid="_x0000_s1026" alt="Ikona strzałki skierowana grotem w górę, co oznacza, że liczba mieszkańców w zakładach stacjonarnych pomocy społecznej w relacji do 2023 r. wzrosła o 1,3%." style="position:absolute;margin-left:0;margin-top:10.1pt;width:164.4pt;height:109.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" fillcolor="#001d77" stroked="f">
                <v:stroke joinstyle="miter"/>
                <v:textbox>
                  <w:txbxContent>
                    <w:p w14:paraId="4226E0FB" w14:textId="42E266FB" w:rsidR="005A7674" w:rsidRPr="007D605C" w:rsidRDefault="005A7674" w:rsidP="005A767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9471A5">
                        <w:rPr>
                          <w:rStyle w:val="wskanik-strzakaZnak"/>
                          <w:sz w:val="72"/>
                          <w:szCs w:val="72"/>
                        </w:rPr>
                        <w:sym w:font="Wingdings" w:char="F0F1"/>
                      </w:r>
                      <w:r w:rsidRPr="009471A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3F44E7" w:rsidRPr="00974B9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1,</w:t>
                      </w:r>
                      <w:r w:rsidR="003017C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974B99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14:paraId="6891D0E0" w14:textId="3D3CA76E" w:rsidR="005A7674" w:rsidRPr="007D605C" w:rsidRDefault="00666BA4" w:rsidP="005A7674">
                      <w:pPr>
                        <w:pStyle w:val="wskanik-opis"/>
                        <w:spacing w:before="4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2C3F8D">
                        <w:t xml:space="preserve">zrost liczby </w:t>
                      </w:r>
                      <w:r w:rsidR="005A7674">
                        <w:t xml:space="preserve">mieszkańców </w:t>
                      </w:r>
                      <w:r w:rsidR="002C3F8D">
                        <w:t>w</w:t>
                      </w:r>
                      <w:r w:rsidR="00850D83">
                        <w:t> </w:t>
                      </w:r>
                      <w:r w:rsidR="005A7674">
                        <w:t>zakład</w:t>
                      </w:r>
                      <w:r w:rsidR="002C3F8D">
                        <w:t>ach</w:t>
                      </w:r>
                      <w:r w:rsidR="005A7674">
                        <w:t xml:space="preserve"> stacjonarnych pomocy społecznej </w:t>
                      </w:r>
                      <w:r w:rsidR="005A7674" w:rsidRPr="002131C1">
                        <w:t xml:space="preserve">w relacji do </w:t>
                      </w:r>
                      <w:r w:rsidR="005A7674" w:rsidRPr="00AF7A38">
                        <w:rPr>
                          <w:spacing w:val="-12"/>
                        </w:rPr>
                        <w:t>20</w:t>
                      </w:r>
                      <w:r w:rsidR="00874E98">
                        <w:rPr>
                          <w:spacing w:val="-12"/>
                        </w:rPr>
                        <w:t>2</w:t>
                      </w:r>
                      <w:r w:rsidR="003017C8">
                        <w:rPr>
                          <w:spacing w:val="-12"/>
                        </w:rPr>
                        <w:t xml:space="preserve">3 </w:t>
                      </w:r>
                      <w:r w:rsidR="005A7674" w:rsidRPr="00AF7A38">
                        <w:rPr>
                          <w:spacing w:val="-12"/>
                        </w:rPr>
                        <w:t>r</w:t>
                      </w:r>
                      <w:r w:rsidR="005A7674">
                        <w:t xml:space="preserve"> 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3CBC6A1" w14:textId="21A10DAA" w:rsidR="005A7674" w:rsidRDefault="002C3F8D" w:rsidP="00E45536">
      <w:pPr>
        <w:pStyle w:val="LID"/>
        <w:spacing w:before="240" w:after="0"/>
      </w:pPr>
      <w:r>
        <w:t>W</w:t>
      </w:r>
      <w:r w:rsidR="0095208D">
        <w:t xml:space="preserve"> </w:t>
      </w:r>
      <w:r>
        <w:t>woje</w:t>
      </w:r>
      <w:r w:rsidR="003F44E7">
        <w:t>wództwie opolskim na koniec 202</w:t>
      </w:r>
      <w:r w:rsidR="003017C8">
        <w:t>4</w:t>
      </w:r>
      <w:r w:rsidR="003F44E7">
        <w:t xml:space="preserve"> r. działało 7</w:t>
      </w:r>
      <w:r w:rsidR="003017C8">
        <w:t>7</w:t>
      </w:r>
      <w:r>
        <w:t xml:space="preserve"> zakładów stacjonarnych pomocy społecznej, w</w:t>
      </w:r>
      <w:r w:rsidR="00782EDF">
        <w:t> </w:t>
      </w:r>
      <w:r>
        <w:t>których było 4,</w:t>
      </w:r>
      <w:r w:rsidR="003F44E7">
        <w:t>9</w:t>
      </w:r>
      <w:r>
        <w:t xml:space="preserve"> ty</w:t>
      </w:r>
      <w:r w:rsidR="003F44E7">
        <w:t>s. miejsc. Przebywało w nich 4,</w:t>
      </w:r>
      <w:r w:rsidR="00FD54ED">
        <w:t>5</w:t>
      </w:r>
      <w:r w:rsidR="00782EDF">
        <w:t> </w:t>
      </w:r>
      <w:r>
        <w:t xml:space="preserve">tys. </w:t>
      </w:r>
      <w:r w:rsidR="003F44E7">
        <w:t>mieszkańców. W porównaniu z 202</w:t>
      </w:r>
      <w:r w:rsidR="003017C8">
        <w:t>3</w:t>
      </w:r>
      <w:r>
        <w:t xml:space="preserve"> r. </w:t>
      </w:r>
      <w:r w:rsidR="003017C8">
        <w:t>zwiększyła</w:t>
      </w:r>
      <w:r>
        <w:t xml:space="preserve"> się liczba zakładów</w:t>
      </w:r>
      <w:r w:rsidR="003017C8">
        <w:t xml:space="preserve"> oraz odnotowano wzrost liczby mieszkańców</w:t>
      </w:r>
      <w:r>
        <w:t xml:space="preserve">, </w:t>
      </w:r>
      <w:r w:rsidR="008E125E">
        <w:t xml:space="preserve">natomiast </w:t>
      </w:r>
      <w:r w:rsidR="003017C8">
        <w:t>zmniejszyła</w:t>
      </w:r>
      <w:r w:rsidR="008E125E">
        <w:t xml:space="preserve"> się liczba </w:t>
      </w:r>
      <w:r>
        <w:t>miejsc w</w:t>
      </w:r>
      <w:r w:rsidR="00782EDF">
        <w:t> </w:t>
      </w:r>
      <w:r>
        <w:t>tych zakł</w:t>
      </w:r>
      <w:r w:rsidR="003D4769">
        <w:t>a</w:t>
      </w:r>
      <w:r>
        <w:t>dach</w:t>
      </w:r>
      <w:r w:rsidR="003017C8">
        <w:t>.</w:t>
      </w:r>
    </w:p>
    <w:p w14:paraId="2B8FE6FB" w14:textId="77777777" w:rsidR="005A7674" w:rsidRDefault="005A7674" w:rsidP="005A7674">
      <w:pPr>
        <w:pStyle w:val="LID"/>
        <w:spacing w:before="0" w:after="0"/>
        <w:rPr>
          <w:highlight w:val="yellow"/>
        </w:rPr>
      </w:pPr>
    </w:p>
    <w:p w14:paraId="4A9CF284" w14:textId="77777777" w:rsidR="005A7674" w:rsidRDefault="005A7674" w:rsidP="005A7674">
      <w:pPr>
        <w:pStyle w:val="LID"/>
        <w:spacing w:before="0" w:after="0"/>
        <w:rPr>
          <w:highlight w:val="yellow"/>
        </w:rPr>
      </w:pPr>
    </w:p>
    <w:p w14:paraId="228C2620" w14:textId="77777777" w:rsidR="00ED664D" w:rsidRDefault="0081451E" w:rsidP="00ED664D">
      <w:pPr>
        <w:pStyle w:val="tytuinformacji"/>
        <w:spacing w:before="360" w:line="288" w:lineRule="auto"/>
        <w:rPr>
          <w:rFonts w:ascii="Fira Sans" w:hAnsi="Fira Sans" w:cs="Arial"/>
          <w:color w:val="auto"/>
          <w:spacing w:val="-2"/>
          <w:sz w:val="19"/>
          <w:szCs w:val="19"/>
        </w:rPr>
      </w:pPr>
      <w:r w:rsidRPr="00F6305F">
        <w:rPr>
          <w:rFonts w:ascii="Fira Sans" w:hAnsi="Fira Sans" w:cs="Arial"/>
          <w:color w:val="auto"/>
          <w:spacing w:val="-2"/>
          <w:sz w:val="19"/>
          <w:szCs w:val="19"/>
        </w:rPr>
        <w:t xml:space="preserve">Na 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>terenie województwa opolskiego na koniec 20</w:t>
      </w:r>
      <w:r w:rsidR="00F6305F" w:rsidRPr="00916F77">
        <w:rPr>
          <w:rFonts w:ascii="Fira Sans" w:hAnsi="Fira Sans" w:cs="Arial"/>
          <w:color w:val="auto"/>
          <w:spacing w:val="-2"/>
          <w:sz w:val="19"/>
          <w:szCs w:val="19"/>
        </w:rPr>
        <w:t>2</w:t>
      </w:r>
      <w:r w:rsidR="003017C8">
        <w:rPr>
          <w:rFonts w:ascii="Fira Sans" w:hAnsi="Fira Sans" w:cs="Arial"/>
          <w:color w:val="auto"/>
          <w:spacing w:val="-2"/>
          <w:sz w:val="19"/>
          <w:szCs w:val="19"/>
        </w:rPr>
        <w:t>4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r. działał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o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7</w:t>
      </w:r>
      <w:r w:rsidR="003017C8">
        <w:rPr>
          <w:rFonts w:ascii="Fira Sans" w:hAnsi="Fira Sans" w:cs="Arial"/>
          <w:color w:val="auto"/>
          <w:spacing w:val="-2"/>
          <w:sz w:val="19"/>
          <w:szCs w:val="19"/>
        </w:rPr>
        <w:t>7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zakładów</w:t>
      </w:r>
      <w:r w:rsidR="00916F77"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stacjonarn</w:t>
      </w:r>
      <w:r w:rsidR="002C3F8D">
        <w:rPr>
          <w:rFonts w:ascii="Fira Sans" w:hAnsi="Fira Sans" w:cs="Arial"/>
          <w:color w:val="auto"/>
          <w:spacing w:val="-2"/>
          <w:sz w:val="19"/>
          <w:szCs w:val="19"/>
        </w:rPr>
        <w:t>ych</w:t>
      </w:r>
      <w:r w:rsidRPr="00916F77">
        <w:rPr>
          <w:rFonts w:ascii="Fira Sans" w:hAnsi="Fira Sans" w:cs="Arial"/>
          <w:color w:val="auto"/>
          <w:spacing w:val="-2"/>
          <w:sz w:val="19"/>
          <w:szCs w:val="19"/>
        </w:rPr>
        <w:t xml:space="preserve"> pomocy społecznej</w:t>
      </w:r>
      <w:r w:rsidR="00275943">
        <w:rPr>
          <w:rFonts w:ascii="Fira Sans" w:hAnsi="Fira Sans" w:cs="Arial"/>
          <w:color w:val="auto"/>
          <w:spacing w:val="-2"/>
          <w:sz w:val="19"/>
          <w:szCs w:val="19"/>
        </w:rPr>
        <w:t>, co stanowiło 3,</w:t>
      </w:r>
      <w:r w:rsidR="00457D98">
        <w:rPr>
          <w:rFonts w:ascii="Fira Sans" w:hAnsi="Fira Sans" w:cs="Arial"/>
          <w:color w:val="auto"/>
          <w:spacing w:val="-2"/>
          <w:sz w:val="19"/>
          <w:szCs w:val="19"/>
        </w:rPr>
        <w:t>4% wszystkich placówek tego rodzaju w kraju. Ich liczba wzrosła o 1,3% w porównaniu z 2023 r.</w:t>
      </w:r>
      <w:r w:rsidR="003D12D5">
        <w:rPr>
          <w:rFonts w:ascii="Fira Sans" w:hAnsi="Fira Sans" w:cs="Arial"/>
          <w:color w:val="auto"/>
          <w:spacing w:val="-2"/>
          <w:sz w:val="19"/>
          <w:szCs w:val="19"/>
        </w:rPr>
        <w:t xml:space="preserve">, </w:t>
      </w:r>
      <w:r w:rsidR="003017C8">
        <w:rPr>
          <w:rFonts w:ascii="Fira Sans" w:hAnsi="Fira Sans" w:cs="Arial"/>
          <w:color w:val="auto"/>
          <w:spacing w:val="-2"/>
          <w:sz w:val="19"/>
          <w:szCs w:val="19"/>
        </w:rPr>
        <w:t>a</w:t>
      </w:r>
      <w:r w:rsidR="00C33542">
        <w:rPr>
          <w:rFonts w:ascii="Fira Sans" w:hAnsi="Fira Sans" w:cs="Arial"/>
          <w:color w:val="auto"/>
          <w:spacing w:val="-2"/>
          <w:sz w:val="19"/>
          <w:szCs w:val="19"/>
        </w:rPr>
        <w:t xml:space="preserve"> o 5</w:t>
      </w:r>
      <w:r w:rsidR="003017C8">
        <w:rPr>
          <w:rFonts w:ascii="Fira Sans" w:hAnsi="Fira Sans" w:cs="Arial"/>
          <w:color w:val="auto"/>
          <w:spacing w:val="-2"/>
          <w:sz w:val="19"/>
          <w:szCs w:val="19"/>
        </w:rPr>
        <w:t>7</w:t>
      </w:r>
      <w:r w:rsidR="00C33542">
        <w:rPr>
          <w:rFonts w:ascii="Fira Sans" w:hAnsi="Fira Sans" w:cs="Arial"/>
          <w:color w:val="auto"/>
          <w:spacing w:val="-2"/>
          <w:sz w:val="19"/>
          <w:szCs w:val="19"/>
        </w:rPr>
        <w:t>,1% w stosunku do 2015 r.</w:t>
      </w:r>
      <w:r w:rsidR="009E0367">
        <w:rPr>
          <w:rFonts w:ascii="Fira Sans" w:hAnsi="Fira Sans" w:cs="Arial"/>
          <w:color w:val="auto"/>
          <w:spacing w:val="-2"/>
          <w:sz w:val="19"/>
          <w:szCs w:val="19"/>
        </w:rPr>
        <w:t xml:space="preserve"> </w:t>
      </w:r>
    </w:p>
    <w:p w14:paraId="4F5CC197" w14:textId="2EE00CA0" w:rsidR="00E21452" w:rsidRPr="00995F59" w:rsidRDefault="00E21452" w:rsidP="00995F59">
      <w:pPr>
        <w:pStyle w:val="tytuinformacji"/>
        <w:tabs>
          <w:tab w:val="right" w:pos="992"/>
        </w:tabs>
        <w:spacing w:before="360" w:line="288" w:lineRule="auto"/>
        <w:rPr>
          <w:rFonts w:ascii="Fira Sans" w:hAnsi="Fira Sans" w:cs="Arial"/>
          <w:b/>
          <w:sz w:val="19"/>
          <w:szCs w:val="19"/>
        </w:rPr>
      </w:pPr>
      <w:r w:rsidRPr="00995F59">
        <w:rPr>
          <w:rFonts w:ascii="Fira Sans" w:hAnsi="Fira Sans"/>
          <w:b/>
          <w:sz w:val="19"/>
          <w:szCs w:val="19"/>
        </w:rPr>
        <w:t xml:space="preserve">Tablica </w:t>
      </w:r>
      <w:r w:rsidR="004C157B" w:rsidRPr="00995F59">
        <w:rPr>
          <w:rFonts w:ascii="Fira Sans" w:hAnsi="Fira Sans"/>
          <w:b/>
          <w:sz w:val="19"/>
          <w:szCs w:val="19"/>
        </w:rPr>
        <w:t>1</w:t>
      </w:r>
      <w:r w:rsidRPr="00995F59">
        <w:rPr>
          <w:rFonts w:ascii="Fira Sans" w:hAnsi="Fira Sans"/>
          <w:b/>
          <w:sz w:val="19"/>
          <w:szCs w:val="19"/>
        </w:rPr>
        <w:t>.</w:t>
      </w:r>
      <w:r w:rsidR="00995F59">
        <w:rPr>
          <w:rFonts w:ascii="Fira Sans" w:hAnsi="Fira Sans"/>
          <w:b/>
          <w:sz w:val="19"/>
          <w:szCs w:val="19"/>
        </w:rPr>
        <w:tab/>
      </w:r>
      <w:r w:rsidRPr="00995F59">
        <w:rPr>
          <w:rFonts w:ascii="Fira Sans" w:hAnsi="Fira Sans"/>
          <w:b/>
          <w:sz w:val="19"/>
          <w:szCs w:val="19"/>
          <w:shd w:val="clear" w:color="auto" w:fill="FFFFFF"/>
        </w:rPr>
        <w:t xml:space="preserve"> </w:t>
      </w:r>
      <w:r w:rsidR="002C3F8D" w:rsidRPr="00995F59">
        <w:rPr>
          <w:rFonts w:ascii="Fira Sans" w:hAnsi="Fira Sans"/>
          <w:b/>
          <w:sz w:val="19"/>
          <w:szCs w:val="19"/>
          <w:shd w:val="clear" w:color="auto" w:fill="FFFFFF"/>
        </w:rPr>
        <w:t>Zakłady</w:t>
      </w:r>
      <w:r w:rsidR="00964D01" w:rsidRPr="00995F59">
        <w:rPr>
          <w:rFonts w:ascii="Fira Sans" w:hAnsi="Fira Sans"/>
          <w:b/>
          <w:sz w:val="19"/>
          <w:szCs w:val="19"/>
          <w:shd w:val="clear" w:color="auto" w:fill="FFFFFF"/>
        </w:rPr>
        <w:t xml:space="preserve"> stacjonarne</w:t>
      </w:r>
      <w:r w:rsidRPr="00995F59">
        <w:rPr>
          <w:rFonts w:ascii="Fira Sans" w:hAnsi="Fira Sans"/>
          <w:b/>
          <w:sz w:val="19"/>
          <w:szCs w:val="19"/>
          <w:shd w:val="clear" w:color="auto" w:fill="FFFFFF"/>
        </w:rPr>
        <w:t xml:space="preserve"> pomocy społecznej</w:t>
      </w:r>
      <w:r w:rsidRPr="00995F59">
        <w:rPr>
          <w:rFonts w:ascii="Fira Sans" w:hAnsi="Fira Sans" w:cs="Arial"/>
          <w:b/>
          <w:sz w:val="19"/>
          <w:szCs w:val="19"/>
        </w:rPr>
        <w:t xml:space="preserve"> </w:t>
      </w:r>
    </w:p>
    <w:p w14:paraId="347BA2A3" w14:textId="3AF5F701" w:rsidR="00FC38CE" w:rsidRPr="00C503F1" w:rsidRDefault="00A91BF4" w:rsidP="009471A5">
      <w:pPr>
        <w:pStyle w:val="tytuwykresu"/>
        <w:tabs>
          <w:tab w:val="left" w:pos="851"/>
        </w:tabs>
        <w:spacing w:before="0" w:line="240" w:lineRule="auto"/>
        <w:rPr>
          <w:b w:val="0"/>
          <w:szCs w:val="18"/>
          <w:shd w:val="clear" w:color="auto" w:fill="FFFFFF"/>
        </w:rPr>
      </w:pPr>
      <w:r w:rsidRPr="0047395D">
        <w:rPr>
          <w:b w:val="0"/>
          <w:sz w:val="19"/>
          <w:szCs w:val="19"/>
          <w:shd w:val="clear" w:color="auto" w:fill="FFFFFF"/>
        </w:rPr>
        <w:tab/>
      </w:r>
      <w:r w:rsidR="00CC6AA4">
        <w:rPr>
          <w:b w:val="0"/>
          <w:sz w:val="19"/>
          <w:szCs w:val="19"/>
          <w:shd w:val="clear" w:color="auto" w:fill="FFFFFF"/>
        </w:rPr>
        <w:t>S</w:t>
      </w:r>
      <w:r w:rsidR="00E21452" w:rsidRPr="0047395D">
        <w:rPr>
          <w:b w:val="0"/>
          <w:sz w:val="19"/>
          <w:szCs w:val="19"/>
          <w:shd w:val="clear" w:color="auto" w:fill="FFFFFF"/>
        </w:rPr>
        <w:t xml:space="preserve">tan w dniu 31 </w:t>
      </w:r>
      <w:r w:rsidR="00500C1A" w:rsidRPr="0047395D">
        <w:rPr>
          <w:b w:val="0"/>
          <w:sz w:val="19"/>
          <w:szCs w:val="19"/>
          <w:shd w:val="clear" w:color="auto" w:fill="FFFFFF"/>
        </w:rPr>
        <w:t>grudnia</w:t>
      </w:r>
    </w:p>
    <w:tbl>
      <w:tblPr>
        <w:tblStyle w:val="Tabela-Siatka"/>
        <w:tblW w:w="8051" w:type="dxa"/>
        <w:tblInd w:w="113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Zakłady stacjonarne pomocy społecznej (stan w dniu 31 grudnia)"/>
      </w:tblPr>
      <w:tblGrid>
        <w:gridCol w:w="3126"/>
        <w:gridCol w:w="985"/>
        <w:gridCol w:w="985"/>
        <w:gridCol w:w="985"/>
        <w:gridCol w:w="985"/>
        <w:gridCol w:w="985"/>
      </w:tblGrid>
      <w:tr w:rsidR="005A7674" w:rsidRPr="000C7891" w14:paraId="415E8B6A" w14:textId="77777777" w:rsidTr="003017C8">
        <w:tc>
          <w:tcPr>
            <w:tcW w:w="3126" w:type="dxa"/>
            <w:vMerge w:val="restart"/>
            <w:tcBorders>
              <w:bottom w:val="single" w:sz="4" w:space="0" w:color="001D77"/>
            </w:tcBorders>
            <w:vAlign w:val="center"/>
          </w:tcPr>
          <w:p w14:paraId="061B1D76" w14:textId="77777777" w:rsidR="005A7674" w:rsidRPr="00F23DB2" w:rsidRDefault="005A7674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rFonts w:cs="Arial"/>
                <w:b w:val="0"/>
                <w:color w:val="000000" w:themeColor="text1"/>
                <w:sz w:val="19"/>
                <w:szCs w:val="19"/>
              </w:rPr>
              <w:t>WYSZCZEGÓLNIENIE</w:t>
            </w:r>
          </w:p>
        </w:tc>
        <w:tc>
          <w:tcPr>
            <w:tcW w:w="985" w:type="dxa"/>
            <w:tcBorders>
              <w:bottom w:val="single" w:sz="4" w:space="0" w:color="001D77"/>
            </w:tcBorders>
            <w:vAlign w:val="center"/>
          </w:tcPr>
          <w:p w14:paraId="5945EDF7" w14:textId="77777777" w:rsidR="005A7674" w:rsidRPr="00F23DB2" w:rsidRDefault="0041587F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2015</w:t>
            </w:r>
          </w:p>
        </w:tc>
        <w:tc>
          <w:tcPr>
            <w:tcW w:w="985" w:type="dxa"/>
            <w:tcBorders>
              <w:bottom w:val="single" w:sz="4" w:space="0" w:color="001D77"/>
            </w:tcBorders>
            <w:vAlign w:val="center"/>
          </w:tcPr>
          <w:p w14:paraId="6AC6FC1D" w14:textId="78420140" w:rsidR="005A7674" w:rsidRPr="00133596" w:rsidRDefault="005A7674" w:rsidP="003017C8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133596">
              <w:rPr>
                <w:b w:val="0"/>
                <w:sz w:val="19"/>
                <w:szCs w:val="19"/>
              </w:rPr>
              <w:t>20</w:t>
            </w:r>
            <w:r w:rsidR="003F44E7" w:rsidRPr="00133596">
              <w:rPr>
                <w:b w:val="0"/>
                <w:sz w:val="19"/>
                <w:szCs w:val="19"/>
              </w:rPr>
              <w:t>2</w:t>
            </w:r>
            <w:r w:rsidR="003017C8">
              <w:rPr>
                <w:b w:val="0"/>
                <w:sz w:val="19"/>
                <w:szCs w:val="19"/>
              </w:rPr>
              <w:t>3</w:t>
            </w:r>
          </w:p>
        </w:tc>
        <w:tc>
          <w:tcPr>
            <w:tcW w:w="2955" w:type="dxa"/>
            <w:gridSpan w:val="3"/>
            <w:tcBorders>
              <w:bottom w:val="single" w:sz="4" w:space="0" w:color="001D77"/>
            </w:tcBorders>
            <w:vAlign w:val="center"/>
          </w:tcPr>
          <w:p w14:paraId="6EC2C723" w14:textId="0AE8CD5E" w:rsidR="005A7674" w:rsidRPr="00F23DB2" w:rsidRDefault="005A7674" w:rsidP="00906743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202</w:t>
            </w:r>
            <w:r w:rsidR="00906743">
              <w:rPr>
                <w:b w:val="0"/>
                <w:color w:val="000000" w:themeColor="text1"/>
                <w:sz w:val="19"/>
                <w:szCs w:val="19"/>
              </w:rPr>
              <w:t>4</w:t>
            </w:r>
          </w:p>
        </w:tc>
      </w:tr>
      <w:tr w:rsidR="005A7674" w:rsidRPr="000C7891" w14:paraId="6682490F" w14:textId="77777777" w:rsidTr="003017C8">
        <w:tc>
          <w:tcPr>
            <w:tcW w:w="3126" w:type="dxa"/>
            <w:vMerge/>
            <w:tcBorders>
              <w:bottom w:val="single" w:sz="12" w:space="0" w:color="001D77"/>
            </w:tcBorders>
            <w:vAlign w:val="center"/>
          </w:tcPr>
          <w:p w14:paraId="63174B88" w14:textId="77777777" w:rsidR="005A7674" w:rsidRPr="00F23DB2" w:rsidRDefault="005A7674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rFonts w:cs="Arial"/>
                <w:b w:val="0"/>
                <w:color w:val="000000" w:themeColor="text1"/>
                <w:sz w:val="19"/>
                <w:szCs w:val="19"/>
              </w:rPr>
            </w:pPr>
          </w:p>
        </w:tc>
        <w:tc>
          <w:tcPr>
            <w:tcW w:w="2955" w:type="dxa"/>
            <w:gridSpan w:val="3"/>
            <w:tcBorders>
              <w:bottom w:val="single" w:sz="12" w:space="0" w:color="001D77"/>
            </w:tcBorders>
            <w:vAlign w:val="center"/>
          </w:tcPr>
          <w:p w14:paraId="0FB97B13" w14:textId="77777777" w:rsidR="005A7674" w:rsidRPr="00F23DB2" w:rsidRDefault="005A7674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w liczbach bezwzględnych</w:t>
            </w:r>
          </w:p>
        </w:tc>
        <w:tc>
          <w:tcPr>
            <w:tcW w:w="985" w:type="dxa"/>
            <w:tcBorders>
              <w:bottom w:val="single" w:sz="12" w:space="0" w:color="001D77"/>
            </w:tcBorders>
            <w:vAlign w:val="center"/>
          </w:tcPr>
          <w:p w14:paraId="59B33322" w14:textId="77777777" w:rsidR="005A7674" w:rsidRPr="00F23DB2" w:rsidRDefault="0041587F" w:rsidP="000C7891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2015</w:t>
            </w:r>
            <w:r w:rsidR="005A7674" w:rsidRPr="00F23DB2">
              <w:rPr>
                <w:b w:val="0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85" w:type="dxa"/>
            <w:tcBorders>
              <w:bottom w:val="single" w:sz="12" w:space="0" w:color="001D77"/>
            </w:tcBorders>
            <w:vAlign w:val="center"/>
          </w:tcPr>
          <w:p w14:paraId="4ABD9823" w14:textId="6A916173" w:rsidR="005A7674" w:rsidRPr="00F23DB2" w:rsidRDefault="005A7674" w:rsidP="003017C8">
            <w:pPr>
              <w:pStyle w:val="tytuwykresu"/>
              <w:tabs>
                <w:tab w:val="left" w:pos="851"/>
              </w:tabs>
              <w:spacing w:before="40" w:after="40"/>
              <w:jc w:val="center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20</w:t>
            </w:r>
            <w:r w:rsidR="003F44E7" w:rsidRPr="00F23DB2">
              <w:rPr>
                <w:b w:val="0"/>
                <w:color w:val="000000" w:themeColor="text1"/>
                <w:sz w:val="19"/>
                <w:szCs w:val="19"/>
              </w:rPr>
              <w:t>2</w:t>
            </w:r>
            <w:r w:rsidR="003017C8">
              <w:rPr>
                <w:b w:val="0"/>
                <w:color w:val="000000" w:themeColor="text1"/>
                <w:sz w:val="19"/>
                <w:szCs w:val="19"/>
              </w:rPr>
              <w:t>3</w:t>
            </w:r>
            <w:r w:rsidRPr="00F23DB2">
              <w:rPr>
                <w:b w:val="0"/>
                <w:color w:val="000000" w:themeColor="text1"/>
                <w:sz w:val="19"/>
                <w:szCs w:val="19"/>
              </w:rPr>
              <w:t>=100</w:t>
            </w:r>
          </w:p>
        </w:tc>
      </w:tr>
      <w:tr w:rsidR="003017C8" w:rsidRPr="000C7891" w14:paraId="2C5D0ED2" w14:textId="77777777" w:rsidTr="003017C8">
        <w:tc>
          <w:tcPr>
            <w:tcW w:w="3126" w:type="dxa"/>
            <w:tcBorders>
              <w:top w:val="single" w:sz="12" w:space="0" w:color="001D77"/>
            </w:tcBorders>
          </w:tcPr>
          <w:p w14:paraId="2F39B631" w14:textId="77777777" w:rsidR="003017C8" w:rsidRPr="00F23DB2" w:rsidRDefault="003017C8" w:rsidP="003017C8">
            <w:pPr>
              <w:pStyle w:val="tytuwykresu"/>
              <w:tabs>
                <w:tab w:val="left" w:pos="851"/>
              </w:tabs>
              <w:ind w:left="113" w:hanging="113"/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Zakłady stacjonarne pomocy społecznej (bez filii)</w:t>
            </w:r>
          </w:p>
        </w:tc>
        <w:tc>
          <w:tcPr>
            <w:tcW w:w="985" w:type="dxa"/>
            <w:tcBorders>
              <w:top w:val="single" w:sz="12" w:space="0" w:color="001D77"/>
            </w:tcBorders>
            <w:vAlign w:val="center"/>
          </w:tcPr>
          <w:p w14:paraId="540F454C" w14:textId="77777777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49</w:t>
            </w:r>
          </w:p>
        </w:tc>
        <w:tc>
          <w:tcPr>
            <w:tcW w:w="985" w:type="dxa"/>
            <w:tcBorders>
              <w:top w:val="single" w:sz="12" w:space="0" w:color="001D77"/>
            </w:tcBorders>
            <w:vAlign w:val="center"/>
          </w:tcPr>
          <w:p w14:paraId="68E26A18" w14:textId="160EC7A4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76</w:t>
            </w:r>
          </w:p>
        </w:tc>
        <w:tc>
          <w:tcPr>
            <w:tcW w:w="98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510D13BA" w14:textId="214E3F14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77</w:t>
            </w:r>
          </w:p>
        </w:tc>
        <w:tc>
          <w:tcPr>
            <w:tcW w:w="98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DBAADD1" w14:textId="12E590B3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157,1</w:t>
            </w:r>
          </w:p>
        </w:tc>
        <w:tc>
          <w:tcPr>
            <w:tcW w:w="98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DAB36AA" w14:textId="4403403D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101,3</w:t>
            </w:r>
          </w:p>
        </w:tc>
      </w:tr>
      <w:tr w:rsidR="003017C8" w:rsidRPr="000C7891" w14:paraId="4E94661F" w14:textId="77777777" w:rsidTr="003017C8">
        <w:tc>
          <w:tcPr>
            <w:tcW w:w="3126" w:type="dxa"/>
          </w:tcPr>
          <w:p w14:paraId="090E59E5" w14:textId="77777777" w:rsidR="003017C8" w:rsidRPr="00F23DB2" w:rsidRDefault="003017C8" w:rsidP="003017C8">
            <w:pPr>
              <w:pStyle w:val="tytuwykresu"/>
              <w:tabs>
                <w:tab w:val="left" w:pos="851"/>
              </w:tabs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Miejsca</w:t>
            </w:r>
          </w:p>
        </w:tc>
        <w:tc>
          <w:tcPr>
            <w:tcW w:w="985" w:type="dxa"/>
            <w:vAlign w:val="center"/>
          </w:tcPr>
          <w:p w14:paraId="069B643C" w14:textId="77777777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3916</w:t>
            </w:r>
          </w:p>
        </w:tc>
        <w:tc>
          <w:tcPr>
            <w:tcW w:w="985" w:type="dxa"/>
            <w:vAlign w:val="center"/>
          </w:tcPr>
          <w:p w14:paraId="12611490" w14:textId="500D9B7F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4914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15E85B8" w14:textId="68BF9969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4899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23CC088" w14:textId="0BECCF8A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125,1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FB2EF55" w14:textId="4BC43B9A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99,7</w:t>
            </w:r>
          </w:p>
        </w:tc>
      </w:tr>
      <w:tr w:rsidR="003017C8" w:rsidRPr="000C7891" w14:paraId="48129F15" w14:textId="77777777" w:rsidTr="003017C8">
        <w:tc>
          <w:tcPr>
            <w:tcW w:w="3126" w:type="dxa"/>
          </w:tcPr>
          <w:p w14:paraId="2E1E8FBA" w14:textId="77777777" w:rsidR="003017C8" w:rsidRPr="00F23DB2" w:rsidRDefault="003017C8" w:rsidP="003017C8">
            <w:pPr>
              <w:pStyle w:val="tytuwykresu"/>
              <w:tabs>
                <w:tab w:val="left" w:pos="851"/>
              </w:tabs>
              <w:rPr>
                <w:b w:val="0"/>
                <w:sz w:val="19"/>
                <w:szCs w:val="19"/>
                <w:shd w:val="clear" w:color="auto" w:fill="FFFFFF"/>
              </w:rPr>
            </w:pPr>
            <w:r w:rsidRPr="00F23DB2">
              <w:rPr>
                <w:b w:val="0"/>
                <w:color w:val="000000" w:themeColor="text1"/>
                <w:sz w:val="19"/>
                <w:szCs w:val="19"/>
              </w:rPr>
              <w:t>Mieszkańcy</w:t>
            </w:r>
          </w:p>
        </w:tc>
        <w:tc>
          <w:tcPr>
            <w:tcW w:w="985" w:type="dxa"/>
            <w:vAlign w:val="center"/>
          </w:tcPr>
          <w:p w14:paraId="657C8B97" w14:textId="77777777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3711</w:t>
            </w:r>
          </w:p>
        </w:tc>
        <w:tc>
          <w:tcPr>
            <w:tcW w:w="985" w:type="dxa"/>
            <w:vAlign w:val="center"/>
          </w:tcPr>
          <w:p w14:paraId="76040275" w14:textId="35132477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 w:rsidRPr="00F23DB2">
              <w:rPr>
                <w:rFonts w:cs="Arial"/>
                <w:color w:val="000000"/>
                <w:szCs w:val="19"/>
              </w:rPr>
              <w:t>4485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2DF4435" w14:textId="196D4B5B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4543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A4868EB" w14:textId="16E29091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122,4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6EDB3AB" w14:textId="422F5BCF" w:rsidR="003017C8" w:rsidRPr="00F23DB2" w:rsidRDefault="003017C8" w:rsidP="003017C8">
            <w:pPr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101,3</w:t>
            </w:r>
          </w:p>
        </w:tc>
      </w:tr>
    </w:tbl>
    <w:p w14:paraId="0D6DBB0E" w14:textId="552E9ECF" w:rsidR="00172503" w:rsidRPr="00AA2711" w:rsidRDefault="002C3F8D" w:rsidP="00ED664D">
      <w:pPr>
        <w:tabs>
          <w:tab w:val="left" w:pos="0"/>
        </w:tabs>
        <w:spacing w:before="240" w:after="0" w:line="288" w:lineRule="auto"/>
        <w:rPr>
          <w:rFonts w:cs="Arial"/>
          <w:color w:val="000000" w:themeColor="text1"/>
          <w:spacing w:val="-2"/>
          <w:szCs w:val="19"/>
        </w:rPr>
      </w:pPr>
      <w:r w:rsidRPr="005F7143">
        <w:rPr>
          <w:rFonts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047AE6F" wp14:editId="1918DB3B">
                <wp:simplePos x="0" y="0"/>
                <wp:positionH relativeFrom="column">
                  <wp:posOffset>5267325</wp:posOffset>
                </wp:positionH>
                <wp:positionV relativeFrom="paragraph">
                  <wp:posOffset>108254</wp:posOffset>
                </wp:positionV>
                <wp:extent cx="1839595" cy="866775"/>
                <wp:effectExtent l="0" t="0" r="0" b="0"/>
                <wp:wrapNone/>
                <wp:docPr id="4" name="Pole tekstowe 2" descr="W końcu 2024 r. domy pomocy społecznej stanowiły 37,7% wszystkich zakładów stacjonarnych pomocy społeczn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1E38D" w14:textId="36C8FE00" w:rsidR="0081451E" w:rsidRPr="0081451E" w:rsidRDefault="0081451E" w:rsidP="0081451E">
                            <w:pPr>
                              <w:spacing w:before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16F77">
                              <w:rPr>
                                <w:color w:val="001D77"/>
                                <w:sz w:val="18"/>
                                <w:szCs w:val="18"/>
                              </w:rPr>
                              <w:t>W końcu 20</w:t>
                            </w:r>
                            <w:r w:rsidR="00916F77" w:rsidRPr="00916F77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3017C8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916F7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7643B9">
                              <w:rPr>
                                <w:color w:val="001D77"/>
                                <w:sz w:val="18"/>
                                <w:szCs w:val="18"/>
                              </w:rPr>
                              <w:t>dom</w:t>
                            </w:r>
                            <w:r w:rsidR="00C50D1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y pomocy społecznej stanowiły </w:t>
                            </w:r>
                            <w:r w:rsidR="003017C8">
                              <w:rPr>
                                <w:color w:val="001D77"/>
                                <w:sz w:val="18"/>
                                <w:szCs w:val="18"/>
                              </w:rPr>
                              <w:t>37,7</w:t>
                            </w:r>
                            <w:r w:rsidR="007643B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wszystkich zakładów stacjonarnych pomocy społecznej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7AE6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4 r. domy pomocy społecznej stanowiły 37,7% wszystkich zakładów stacjonarnych pomocy społecznej " style="position:absolute;margin-left:414.75pt;margin-top:8.5pt;width:144.85pt;height:68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" filled="f" stroked="f">
                <v:textbox>
                  <w:txbxContent>
                    <w:p w14:paraId="5501E38D" w14:textId="36C8FE00" w:rsidR="0081451E" w:rsidRPr="0081451E" w:rsidRDefault="0081451E" w:rsidP="0081451E">
                      <w:pPr>
                        <w:spacing w:before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16F77">
                        <w:rPr>
                          <w:color w:val="001D77"/>
                          <w:sz w:val="18"/>
                          <w:szCs w:val="18"/>
                        </w:rPr>
                        <w:t>W końcu 20</w:t>
                      </w:r>
                      <w:r w:rsidR="00916F77" w:rsidRPr="00916F77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3017C8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916F77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7643B9">
                        <w:rPr>
                          <w:color w:val="001D77"/>
                          <w:sz w:val="18"/>
                          <w:szCs w:val="18"/>
                        </w:rPr>
                        <w:t>dom</w:t>
                      </w:r>
                      <w:r w:rsidR="00C50D17">
                        <w:rPr>
                          <w:color w:val="001D77"/>
                          <w:sz w:val="18"/>
                          <w:szCs w:val="18"/>
                        </w:rPr>
                        <w:t xml:space="preserve">y pomocy społecznej stanowiły </w:t>
                      </w:r>
                      <w:r w:rsidR="003017C8">
                        <w:rPr>
                          <w:color w:val="001D77"/>
                          <w:sz w:val="18"/>
                          <w:szCs w:val="18"/>
                        </w:rPr>
                        <w:t>37,7</w:t>
                      </w:r>
                      <w:r w:rsidR="007643B9">
                        <w:rPr>
                          <w:color w:val="001D77"/>
                          <w:sz w:val="18"/>
                          <w:szCs w:val="18"/>
                        </w:rPr>
                        <w:t xml:space="preserve">% wszystkich zakładów stacjonarnych pomocy społecznej </w:t>
                      </w:r>
                    </w:p>
                  </w:txbxContent>
                </v:textbox>
              </v:shape>
            </w:pict>
          </mc:Fallback>
        </mc:AlternateContent>
      </w:r>
      <w:r w:rsidR="007643B9">
        <w:rPr>
          <w:rFonts w:cs="Arial"/>
          <w:spacing w:val="-2"/>
          <w:szCs w:val="19"/>
        </w:rPr>
        <w:t>Spośród wszystkich zakładów stacjonarnych pomocy społec</w:t>
      </w:r>
      <w:r w:rsidR="00126446">
        <w:rPr>
          <w:rFonts w:cs="Arial"/>
          <w:spacing w:val="-2"/>
          <w:szCs w:val="19"/>
        </w:rPr>
        <w:t>znej działających na koniec 202</w:t>
      </w:r>
      <w:r w:rsidR="00F817B4">
        <w:rPr>
          <w:rFonts w:cs="Arial"/>
          <w:spacing w:val="-2"/>
          <w:szCs w:val="19"/>
        </w:rPr>
        <w:t>4</w:t>
      </w:r>
      <w:r w:rsidR="007643B9">
        <w:rPr>
          <w:rFonts w:cs="Arial"/>
          <w:spacing w:val="-2"/>
          <w:szCs w:val="19"/>
        </w:rPr>
        <w:t xml:space="preserve"> r. w województwie opolskim najwięcej było domów pomocy społecznej </w:t>
      </w:r>
      <w:r w:rsidR="00F817B4">
        <w:rPr>
          <w:rFonts w:cs="Arial"/>
          <w:spacing w:val="-2"/>
          <w:szCs w:val="19"/>
        </w:rPr>
        <w:t xml:space="preserve">oraz </w:t>
      </w:r>
      <w:r w:rsidR="007643B9">
        <w:rPr>
          <w:rFonts w:cs="Arial"/>
          <w:spacing w:val="-2"/>
          <w:szCs w:val="19"/>
        </w:rPr>
        <w:t>placówek zapewniających całodobową opiekę osobom niepełnosprawnym, przewlekle chorym lub</w:t>
      </w:r>
      <w:r w:rsidR="00ED664D">
        <w:rPr>
          <w:rFonts w:cs="Arial"/>
          <w:spacing w:val="-2"/>
          <w:szCs w:val="19"/>
        </w:rPr>
        <w:t> </w:t>
      </w:r>
      <w:r w:rsidR="007643B9">
        <w:rPr>
          <w:rFonts w:cs="Arial"/>
          <w:spacing w:val="-2"/>
          <w:szCs w:val="19"/>
        </w:rPr>
        <w:t>osobom w podeszłym wieku w ramach działalności gospodarczej lub</w:t>
      </w:r>
      <w:r w:rsidR="00782EDF">
        <w:rPr>
          <w:rFonts w:cs="Arial"/>
          <w:spacing w:val="-2"/>
          <w:szCs w:val="19"/>
        </w:rPr>
        <w:t> </w:t>
      </w:r>
      <w:r w:rsidR="007643B9">
        <w:rPr>
          <w:rFonts w:cs="Arial"/>
          <w:spacing w:val="-2"/>
          <w:szCs w:val="19"/>
        </w:rPr>
        <w:t>statutowej</w:t>
      </w:r>
      <w:r w:rsidR="009E0367">
        <w:rPr>
          <w:rFonts w:cs="Arial"/>
          <w:spacing w:val="-2"/>
          <w:szCs w:val="19"/>
        </w:rPr>
        <w:t xml:space="preserve"> </w:t>
      </w:r>
      <w:r w:rsidR="00ED664D">
        <w:rPr>
          <w:rFonts w:cs="Arial"/>
          <w:spacing w:val="-2"/>
          <w:szCs w:val="19"/>
        </w:rPr>
        <w:br/>
      </w:r>
      <w:r w:rsidR="00126446">
        <w:rPr>
          <w:rFonts w:cs="Arial"/>
          <w:spacing w:val="-2"/>
          <w:szCs w:val="19"/>
        </w:rPr>
        <w:t>(</w:t>
      </w:r>
      <w:r w:rsidR="00F817B4">
        <w:rPr>
          <w:rFonts w:cs="Arial"/>
          <w:spacing w:val="-2"/>
          <w:szCs w:val="19"/>
        </w:rPr>
        <w:t xml:space="preserve">po </w:t>
      </w:r>
      <w:r w:rsidR="00126446">
        <w:rPr>
          <w:rFonts w:cs="Arial"/>
          <w:spacing w:val="-2"/>
          <w:szCs w:val="19"/>
        </w:rPr>
        <w:t>2</w:t>
      </w:r>
      <w:r w:rsidR="00F817B4">
        <w:rPr>
          <w:rFonts w:cs="Arial"/>
          <w:spacing w:val="-2"/>
          <w:szCs w:val="19"/>
        </w:rPr>
        <w:t>9 zakładów</w:t>
      </w:r>
      <w:r w:rsidR="007643B9">
        <w:rPr>
          <w:rFonts w:cs="Arial"/>
          <w:spacing w:val="-2"/>
          <w:szCs w:val="19"/>
        </w:rPr>
        <w:t>). Funkcjonowało również 10 schronisk dla bezdomnych, 3 domy dla matek z</w:t>
      </w:r>
      <w:r w:rsidR="00782EDF">
        <w:rPr>
          <w:rFonts w:cs="Arial"/>
          <w:spacing w:val="-2"/>
          <w:szCs w:val="19"/>
        </w:rPr>
        <w:t> </w:t>
      </w:r>
      <w:r w:rsidR="007643B9">
        <w:rPr>
          <w:rFonts w:cs="Arial"/>
          <w:spacing w:val="-2"/>
          <w:szCs w:val="19"/>
        </w:rPr>
        <w:t xml:space="preserve">małoletnimi dziećmi i kobiet w ciąży, 3 noclegownie oraz 3 pozostałe placówki. </w:t>
      </w:r>
    </w:p>
    <w:p w14:paraId="45ADB412" w14:textId="319ACF6C" w:rsidR="005521AA" w:rsidRPr="00133596" w:rsidRDefault="00937397" w:rsidP="005A7674">
      <w:pPr>
        <w:tabs>
          <w:tab w:val="left" w:pos="0"/>
        </w:tabs>
        <w:spacing w:after="0" w:line="288" w:lineRule="auto"/>
        <w:rPr>
          <w:rFonts w:cs="Arial"/>
          <w:b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 xml:space="preserve">Najwięcej zakładów zlokalizowanych było w powiecie strzeleckim </w:t>
      </w:r>
      <w:r w:rsidR="0028446D">
        <w:rPr>
          <w:rFonts w:cs="Arial"/>
          <w:spacing w:val="-2"/>
          <w:szCs w:val="19"/>
        </w:rPr>
        <w:t>(12)</w:t>
      </w:r>
      <w:r w:rsidR="00F817B4">
        <w:rPr>
          <w:rFonts w:cs="Arial"/>
          <w:spacing w:val="-2"/>
          <w:szCs w:val="19"/>
        </w:rPr>
        <w:t>,</w:t>
      </w:r>
      <w:r w:rsidR="0028446D">
        <w:rPr>
          <w:rFonts w:cs="Arial"/>
          <w:spacing w:val="-2"/>
          <w:szCs w:val="19"/>
        </w:rPr>
        <w:t xml:space="preserve"> </w:t>
      </w:r>
      <w:r w:rsidR="00F817B4">
        <w:rPr>
          <w:rFonts w:cs="Arial"/>
          <w:spacing w:val="-2"/>
          <w:szCs w:val="19"/>
        </w:rPr>
        <w:t>na terenie m</w:t>
      </w:r>
      <w:r w:rsidR="00F817B4" w:rsidRPr="00133596">
        <w:rPr>
          <w:rFonts w:cs="Arial"/>
          <w:spacing w:val="-2"/>
          <w:szCs w:val="19"/>
        </w:rPr>
        <w:t>. Opola (11</w:t>
      </w:r>
      <w:r w:rsidR="00F817B4">
        <w:rPr>
          <w:rFonts w:cs="Arial"/>
          <w:spacing w:val="-2"/>
          <w:szCs w:val="19"/>
        </w:rPr>
        <w:t xml:space="preserve">) </w:t>
      </w:r>
      <w:r w:rsidR="0028446D">
        <w:rPr>
          <w:rFonts w:cs="Arial"/>
          <w:spacing w:val="-2"/>
          <w:szCs w:val="19"/>
        </w:rPr>
        <w:t xml:space="preserve">oraz </w:t>
      </w:r>
      <w:r w:rsidR="001A51C8">
        <w:rPr>
          <w:rFonts w:cs="Arial"/>
          <w:spacing w:val="-2"/>
          <w:szCs w:val="19"/>
        </w:rPr>
        <w:t xml:space="preserve">w powiecie nyskim </w:t>
      </w:r>
      <w:r w:rsidR="00F817B4">
        <w:rPr>
          <w:rFonts w:cs="Arial"/>
          <w:spacing w:val="-2"/>
          <w:szCs w:val="19"/>
        </w:rPr>
        <w:t>(10</w:t>
      </w:r>
      <w:r w:rsidRPr="00133596">
        <w:rPr>
          <w:rFonts w:cs="Arial"/>
          <w:spacing w:val="-2"/>
          <w:szCs w:val="19"/>
        </w:rPr>
        <w:t>)</w:t>
      </w:r>
      <w:r w:rsidR="005521AA" w:rsidRPr="00133596">
        <w:rPr>
          <w:rFonts w:cs="Arial"/>
          <w:spacing w:val="-2"/>
          <w:szCs w:val="19"/>
        </w:rPr>
        <w:t>.</w:t>
      </w:r>
      <w:r w:rsidRPr="00133596">
        <w:rPr>
          <w:rFonts w:cs="Arial"/>
          <w:spacing w:val="-2"/>
          <w:szCs w:val="19"/>
        </w:rPr>
        <w:t xml:space="preserve"> W powiecie kędzierzyńsko-kozielskim </w:t>
      </w:r>
      <w:r w:rsidR="001254FE" w:rsidRPr="00133596">
        <w:rPr>
          <w:rFonts w:cs="Arial"/>
          <w:spacing w:val="-2"/>
          <w:szCs w:val="19"/>
        </w:rPr>
        <w:t xml:space="preserve">działało </w:t>
      </w:r>
      <w:r w:rsidRPr="00133596">
        <w:rPr>
          <w:rFonts w:cs="Arial"/>
          <w:spacing w:val="-2"/>
          <w:szCs w:val="19"/>
        </w:rPr>
        <w:t xml:space="preserve">9 placówek. </w:t>
      </w:r>
      <w:r w:rsidR="00536EBB">
        <w:rPr>
          <w:rFonts w:cs="Arial"/>
          <w:spacing w:val="-2"/>
          <w:szCs w:val="19"/>
        </w:rPr>
        <w:br/>
      </w:r>
      <w:r w:rsidRPr="00133596">
        <w:rPr>
          <w:rFonts w:cs="Arial"/>
          <w:spacing w:val="-2"/>
          <w:szCs w:val="19"/>
        </w:rPr>
        <w:t xml:space="preserve">W pozostałych powiatach liczba zakładów wahała się między </w:t>
      </w:r>
      <w:r w:rsidR="001A51C8" w:rsidRPr="00133596">
        <w:rPr>
          <w:rFonts w:cs="Arial"/>
          <w:spacing w:val="-2"/>
          <w:szCs w:val="19"/>
        </w:rPr>
        <w:t>2</w:t>
      </w:r>
      <w:r w:rsidRPr="00133596">
        <w:rPr>
          <w:rFonts w:cs="Arial"/>
          <w:spacing w:val="-2"/>
          <w:szCs w:val="19"/>
        </w:rPr>
        <w:t xml:space="preserve"> a </w:t>
      </w:r>
      <w:r w:rsidR="001254FE" w:rsidRPr="00133596">
        <w:rPr>
          <w:rFonts w:cs="Arial"/>
          <w:spacing w:val="-2"/>
          <w:szCs w:val="19"/>
        </w:rPr>
        <w:t>7</w:t>
      </w:r>
      <w:r w:rsidRPr="00133596">
        <w:rPr>
          <w:rFonts w:cs="Arial"/>
          <w:spacing w:val="-2"/>
          <w:szCs w:val="19"/>
        </w:rPr>
        <w:t>.</w:t>
      </w:r>
    </w:p>
    <w:p w14:paraId="33E1E1EB" w14:textId="2DEAA4B1" w:rsidR="005521AA" w:rsidRPr="00133596" w:rsidRDefault="00880CF0" w:rsidP="000E460F">
      <w:pPr>
        <w:tabs>
          <w:tab w:val="left" w:pos="0"/>
        </w:tabs>
        <w:spacing w:after="0" w:line="288" w:lineRule="auto"/>
        <w:rPr>
          <w:rFonts w:cs="Arial"/>
          <w:spacing w:val="-2"/>
          <w:szCs w:val="19"/>
        </w:rPr>
      </w:pPr>
      <w:r w:rsidRPr="00133596">
        <w:rPr>
          <w:rFonts w:cs="Arial"/>
          <w:spacing w:val="-2"/>
          <w:szCs w:val="19"/>
        </w:rPr>
        <w:t>W końcu grudnia 202</w:t>
      </w:r>
      <w:r w:rsidR="00F817B4">
        <w:rPr>
          <w:rFonts w:cs="Arial"/>
          <w:spacing w:val="-2"/>
          <w:szCs w:val="19"/>
        </w:rPr>
        <w:t>4</w:t>
      </w:r>
      <w:r w:rsidR="000E460F" w:rsidRPr="00133596">
        <w:rPr>
          <w:rFonts w:cs="Arial"/>
          <w:spacing w:val="-2"/>
          <w:szCs w:val="19"/>
        </w:rPr>
        <w:t xml:space="preserve"> r. </w:t>
      </w:r>
      <w:r w:rsidR="00764296" w:rsidRPr="00133596">
        <w:rPr>
          <w:rFonts w:cs="Arial"/>
          <w:spacing w:val="-2"/>
          <w:szCs w:val="19"/>
        </w:rPr>
        <w:t xml:space="preserve">większość, tj. </w:t>
      </w:r>
      <w:r w:rsidR="00F817B4">
        <w:rPr>
          <w:rFonts w:cs="Arial"/>
          <w:spacing w:val="-2"/>
          <w:szCs w:val="19"/>
        </w:rPr>
        <w:t>90,9</w:t>
      </w:r>
      <w:r w:rsidR="000E460F" w:rsidRPr="00133596">
        <w:rPr>
          <w:rFonts w:cs="Arial"/>
          <w:spacing w:val="-2"/>
          <w:szCs w:val="19"/>
        </w:rPr>
        <w:t>% zakładów stacjonarnych pomocy społecznej posiadało budynki dostosowane do potrzeb osób z niepełnosprawnościami. Najczęstszymi udogodnieniami w</w:t>
      </w:r>
      <w:r w:rsidR="009471A5" w:rsidRPr="00133596">
        <w:rPr>
          <w:rFonts w:cs="Arial"/>
          <w:spacing w:val="-2"/>
          <w:szCs w:val="19"/>
        </w:rPr>
        <w:t> </w:t>
      </w:r>
      <w:r w:rsidR="000E460F" w:rsidRPr="00133596">
        <w:rPr>
          <w:rFonts w:cs="Arial"/>
          <w:spacing w:val="-2"/>
          <w:szCs w:val="19"/>
        </w:rPr>
        <w:t xml:space="preserve">budynkach były </w:t>
      </w:r>
      <w:r w:rsidR="00F817B4" w:rsidRPr="00133596">
        <w:rPr>
          <w:rFonts w:cs="Arial"/>
          <w:spacing w:val="-2"/>
          <w:szCs w:val="19"/>
        </w:rPr>
        <w:t>łazienki przystosowane dla osób z</w:t>
      </w:r>
      <w:r w:rsidR="00F817B4">
        <w:rPr>
          <w:rFonts w:cs="Arial"/>
          <w:spacing w:val="-2"/>
          <w:szCs w:val="19"/>
        </w:rPr>
        <w:t> </w:t>
      </w:r>
      <w:r w:rsidR="00F817B4" w:rsidRPr="00133596">
        <w:rPr>
          <w:rFonts w:cs="Arial"/>
          <w:spacing w:val="-2"/>
          <w:szCs w:val="19"/>
        </w:rPr>
        <w:t xml:space="preserve">niepełnosprawnościami </w:t>
      </w:r>
      <w:r w:rsidR="00F817B4">
        <w:rPr>
          <w:rFonts w:cs="Arial"/>
          <w:spacing w:val="-2"/>
          <w:szCs w:val="19"/>
        </w:rPr>
        <w:t xml:space="preserve">oraz </w:t>
      </w:r>
      <w:r w:rsidR="000E460F" w:rsidRPr="00133596">
        <w:rPr>
          <w:rFonts w:cs="Arial"/>
          <w:spacing w:val="-2"/>
          <w:szCs w:val="19"/>
        </w:rPr>
        <w:t>windy</w:t>
      </w:r>
      <w:r w:rsidR="00B12D13" w:rsidRPr="00133596">
        <w:rPr>
          <w:rFonts w:cs="Arial"/>
          <w:spacing w:val="-2"/>
          <w:szCs w:val="19"/>
        </w:rPr>
        <w:t xml:space="preserve">. Ponad połowa zakładów </w:t>
      </w:r>
      <w:r w:rsidR="00F817B4" w:rsidRPr="00133596">
        <w:rPr>
          <w:rFonts w:cs="Arial"/>
          <w:spacing w:val="-2"/>
          <w:szCs w:val="19"/>
        </w:rPr>
        <w:t xml:space="preserve">dysponowała pokojami/pokojami z łazienkami przystosowanymi dla osób z niepełnosprawnościami </w:t>
      </w:r>
      <w:r w:rsidR="00F817B4">
        <w:rPr>
          <w:rFonts w:cs="Arial"/>
          <w:spacing w:val="-2"/>
          <w:szCs w:val="19"/>
        </w:rPr>
        <w:t xml:space="preserve">oraz </w:t>
      </w:r>
      <w:r w:rsidR="00B12D13" w:rsidRPr="00133596">
        <w:rPr>
          <w:rFonts w:cs="Arial"/>
          <w:spacing w:val="-2"/>
          <w:szCs w:val="19"/>
        </w:rPr>
        <w:t>posiadała</w:t>
      </w:r>
      <w:r w:rsidR="000E460F" w:rsidRPr="00133596">
        <w:rPr>
          <w:rFonts w:cs="Arial"/>
          <w:spacing w:val="-2"/>
          <w:szCs w:val="19"/>
        </w:rPr>
        <w:t xml:space="preserve"> pochylnie, podjazdy i</w:t>
      </w:r>
      <w:r w:rsidR="00ED664D">
        <w:rPr>
          <w:rFonts w:cs="Arial"/>
          <w:spacing w:val="-2"/>
          <w:szCs w:val="19"/>
        </w:rPr>
        <w:t> </w:t>
      </w:r>
      <w:r w:rsidR="000E460F" w:rsidRPr="00133596">
        <w:rPr>
          <w:rFonts w:cs="Arial"/>
          <w:spacing w:val="-2"/>
          <w:szCs w:val="19"/>
        </w:rPr>
        <w:t>platformy ułatwiające wejście do budynku</w:t>
      </w:r>
      <w:r w:rsidRPr="00133596">
        <w:rPr>
          <w:rFonts w:cs="Arial"/>
          <w:spacing w:val="-2"/>
          <w:szCs w:val="19"/>
        </w:rPr>
        <w:t xml:space="preserve">. Tylko </w:t>
      </w:r>
      <w:r w:rsidR="00F817B4">
        <w:rPr>
          <w:rFonts w:cs="Arial"/>
          <w:spacing w:val="-2"/>
          <w:szCs w:val="19"/>
        </w:rPr>
        <w:t>7</w:t>
      </w:r>
      <w:r w:rsidR="000E460F" w:rsidRPr="00133596">
        <w:rPr>
          <w:rFonts w:cs="Arial"/>
          <w:spacing w:val="-2"/>
          <w:szCs w:val="19"/>
        </w:rPr>
        <w:t xml:space="preserve"> zakładów, głównie schronisk </w:t>
      </w:r>
      <w:r w:rsidR="00536EBB">
        <w:rPr>
          <w:rFonts w:cs="Arial"/>
          <w:spacing w:val="-2"/>
          <w:szCs w:val="19"/>
        </w:rPr>
        <w:br/>
      </w:r>
      <w:r w:rsidR="000E460F" w:rsidRPr="00133596">
        <w:rPr>
          <w:rFonts w:cs="Arial"/>
          <w:spacing w:val="-2"/>
          <w:szCs w:val="19"/>
        </w:rPr>
        <w:t>dla bezdomnych nie posiadało żadnych udogodnień dla</w:t>
      </w:r>
      <w:r w:rsidR="00782EDF" w:rsidRPr="00133596">
        <w:rPr>
          <w:rFonts w:cs="Arial"/>
          <w:spacing w:val="-2"/>
          <w:szCs w:val="19"/>
        </w:rPr>
        <w:t> </w:t>
      </w:r>
      <w:r w:rsidR="00B12D13" w:rsidRPr="00133596">
        <w:rPr>
          <w:rFonts w:cs="Arial"/>
          <w:spacing w:val="-2"/>
          <w:szCs w:val="19"/>
        </w:rPr>
        <w:t xml:space="preserve">osób z </w:t>
      </w:r>
      <w:r w:rsidR="000E460F" w:rsidRPr="00133596">
        <w:rPr>
          <w:rFonts w:cs="Arial"/>
          <w:spacing w:val="-2"/>
          <w:szCs w:val="19"/>
        </w:rPr>
        <w:t>niepełnosprawn</w:t>
      </w:r>
      <w:r w:rsidR="00B12D13" w:rsidRPr="00133596">
        <w:rPr>
          <w:rFonts w:cs="Arial"/>
          <w:spacing w:val="-2"/>
          <w:szCs w:val="19"/>
        </w:rPr>
        <w:t>ościami</w:t>
      </w:r>
      <w:r w:rsidR="000E460F" w:rsidRPr="00133596">
        <w:rPr>
          <w:rFonts w:cs="Arial"/>
          <w:spacing w:val="-2"/>
          <w:szCs w:val="19"/>
        </w:rPr>
        <w:t>.</w:t>
      </w:r>
    </w:p>
    <w:p w14:paraId="7BA4C3DE" w14:textId="77777777" w:rsidR="009471A5" w:rsidRDefault="009471A5" w:rsidP="00DD3F63">
      <w:pPr>
        <w:tabs>
          <w:tab w:val="left" w:pos="851"/>
        </w:tabs>
        <w:spacing w:after="0" w:line="288" w:lineRule="auto"/>
        <w:rPr>
          <w:rFonts w:cs="Arial"/>
          <w:spacing w:val="-2"/>
          <w:szCs w:val="19"/>
        </w:rPr>
      </w:pPr>
    </w:p>
    <w:p w14:paraId="7AFB1122" w14:textId="77777777" w:rsidR="009471A5" w:rsidRDefault="009471A5" w:rsidP="00DD3F63">
      <w:pPr>
        <w:tabs>
          <w:tab w:val="left" w:pos="851"/>
        </w:tabs>
        <w:spacing w:after="0" w:line="288" w:lineRule="auto"/>
        <w:rPr>
          <w:rFonts w:cs="Arial"/>
          <w:spacing w:val="-2"/>
          <w:szCs w:val="19"/>
        </w:rPr>
      </w:pPr>
    </w:p>
    <w:p w14:paraId="0CCD3E5D" w14:textId="3C1473CE" w:rsidR="005521AA" w:rsidRPr="000C7891" w:rsidRDefault="00F23DB2" w:rsidP="00DD3F63">
      <w:pPr>
        <w:tabs>
          <w:tab w:val="left" w:pos="851"/>
        </w:tabs>
        <w:spacing w:after="0" w:line="288" w:lineRule="auto"/>
        <w:rPr>
          <w:rFonts w:cs="Arial"/>
          <w:spacing w:val="-2"/>
          <w:sz w:val="18"/>
          <w:szCs w:val="18"/>
        </w:rPr>
      </w:pPr>
      <w:r w:rsidRPr="005F7143">
        <w:rPr>
          <w:rFonts w:cs="Arial"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CB4F292" wp14:editId="0A8CD71E">
                <wp:simplePos x="0" y="0"/>
                <wp:positionH relativeFrom="column">
                  <wp:posOffset>5253355</wp:posOffset>
                </wp:positionH>
                <wp:positionV relativeFrom="paragraph">
                  <wp:posOffset>-63500</wp:posOffset>
                </wp:positionV>
                <wp:extent cx="1839595" cy="751840"/>
                <wp:effectExtent l="0" t="0" r="0" b="0"/>
                <wp:wrapNone/>
                <wp:docPr id="11" name="Pole tekstowe 2" descr="Ponad 62% wszystkich miejsc w zakładach stacjonarnych pomocy społecznej to miejsca w domach pomocy społecznej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75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34858" w14:textId="7AFAFCC8" w:rsidR="00FA40A6" w:rsidRPr="0081451E" w:rsidRDefault="00F24C77" w:rsidP="00FA40A6">
                            <w:pPr>
                              <w:spacing w:before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</w:t>
                            </w:r>
                            <w:r w:rsidR="00FA40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653FEC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FA40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wszystkich miejsc </w:t>
                            </w:r>
                            <w:r w:rsidR="00782EDF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FA40A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zakładach stacjonarnych pomocy społecznej to miejsca w domach pomocy społecznej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4F292" id="_x0000_s1028" type="#_x0000_t202" alt="Ponad 62% wszystkich miejsc w zakładach stacjonarnych pomocy społecznej to miejsca w domach pomocy społecznej &#10;" style="position:absolute;margin-left:413.65pt;margin-top:-5pt;width:144.85pt;height:59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" filled="f" stroked="f">
                <v:textbox>
                  <w:txbxContent>
                    <w:p w14:paraId="01234858" w14:textId="7AFAFCC8" w:rsidR="00FA40A6" w:rsidRPr="0081451E" w:rsidRDefault="00F24C77" w:rsidP="00FA40A6">
                      <w:pPr>
                        <w:spacing w:before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</w:t>
                      </w:r>
                      <w:r w:rsidR="00FA40A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653FEC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FA40A6">
                        <w:rPr>
                          <w:color w:val="001D77"/>
                          <w:sz w:val="18"/>
                          <w:szCs w:val="18"/>
                        </w:rPr>
                        <w:t xml:space="preserve">% wszystkich miejsc </w:t>
                      </w:r>
                      <w:r w:rsidR="00782EDF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="00FA40A6">
                        <w:rPr>
                          <w:color w:val="001D77"/>
                          <w:sz w:val="18"/>
                          <w:szCs w:val="18"/>
                        </w:rPr>
                        <w:t xml:space="preserve">w zakładach stacjonarnych pomocy społecznej to miejsca w domach pomocy społecznej </w:t>
                      </w:r>
                    </w:p>
                  </w:txbxContent>
                </v:textbox>
              </v:shape>
            </w:pict>
          </mc:Fallback>
        </mc:AlternateContent>
      </w:r>
      <w:r w:rsidR="00DD3F63">
        <w:rPr>
          <w:rFonts w:cs="Arial"/>
          <w:spacing w:val="-2"/>
          <w:szCs w:val="19"/>
        </w:rPr>
        <w:t>Zakłady stacjonarne pomocy społecznej działające na terenie województwa opolskiego na</w:t>
      </w:r>
      <w:r w:rsidR="00782EDF">
        <w:rPr>
          <w:rFonts w:cs="Arial"/>
          <w:spacing w:val="-2"/>
          <w:szCs w:val="19"/>
        </w:rPr>
        <w:t> </w:t>
      </w:r>
      <w:r w:rsidR="00766665">
        <w:rPr>
          <w:rFonts w:cs="Arial"/>
          <w:spacing w:val="-2"/>
          <w:szCs w:val="19"/>
        </w:rPr>
        <w:t>koniec 202</w:t>
      </w:r>
      <w:r w:rsidR="00651564">
        <w:rPr>
          <w:rFonts w:cs="Arial"/>
          <w:spacing w:val="-2"/>
          <w:szCs w:val="19"/>
        </w:rPr>
        <w:t>4</w:t>
      </w:r>
      <w:r w:rsidR="00766665">
        <w:rPr>
          <w:rFonts w:cs="Arial"/>
          <w:spacing w:val="-2"/>
          <w:szCs w:val="19"/>
        </w:rPr>
        <w:t xml:space="preserve"> r. dysponowały 4,9</w:t>
      </w:r>
      <w:r w:rsidR="00DD3F63">
        <w:rPr>
          <w:rFonts w:cs="Arial"/>
          <w:spacing w:val="-2"/>
          <w:szCs w:val="19"/>
        </w:rPr>
        <w:t xml:space="preserve"> tys. miejsc dla pensjonariuszy. Ich liczba </w:t>
      </w:r>
      <w:r w:rsidR="00651564">
        <w:rPr>
          <w:rFonts w:cs="Arial"/>
          <w:spacing w:val="-2"/>
          <w:szCs w:val="19"/>
        </w:rPr>
        <w:t>zmniejszyła</w:t>
      </w:r>
      <w:r w:rsidR="00DD3F63">
        <w:rPr>
          <w:rFonts w:cs="Arial"/>
          <w:spacing w:val="-2"/>
          <w:szCs w:val="19"/>
        </w:rPr>
        <w:t xml:space="preserve"> się w</w:t>
      </w:r>
      <w:r w:rsidR="00ED664D">
        <w:rPr>
          <w:rFonts w:cs="Arial"/>
          <w:spacing w:val="-2"/>
          <w:szCs w:val="19"/>
        </w:rPr>
        <w:t> </w:t>
      </w:r>
      <w:r w:rsidR="00DD3F63">
        <w:rPr>
          <w:rFonts w:cs="Arial"/>
          <w:spacing w:val="-2"/>
          <w:szCs w:val="19"/>
        </w:rPr>
        <w:t xml:space="preserve">skali roku (o </w:t>
      </w:r>
      <w:r w:rsidR="00653FEC">
        <w:rPr>
          <w:rFonts w:cs="Arial"/>
          <w:spacing w:val="-2"/>
          <w:szCs w:val="19"/>
        </w:rPr>
        <w:t>0,</w:t>
      </w:r>
      <w:r w:rsidR="00651564">
        <w:rPr>
          <w:rFonts w:cs="Arial"/>
          <w:spacing w:val="-2"/>
          <w:szCs w:val="19"/>
        </w:rPr>
        <w:t>3</w:t>
      </w:r>
      <w:r w:rsidR="00DD3F63">
        <w:rPr>
          <w:rFonts w:cs="Arial"/>
          <w:spacing w:val="-2"/>
          <w:szCs w:val="19"/>
        </w:rPr>
        <w:t xml:space="preserve">%), </w:t>
      </w:r>
      <w:r w:rsidR="00651564">
        <w:rPr>
          <w:rFonts w:cs="Arial"/>
          <w:spacing w:val="-2"/>
          <w:szCs w:val="19"/>
        </w:rPr>
        <w:t>natomiast zwiększyła się</w:t>
      </w:r>
      <w:r w:rsidR="00DD3F63">
        <w:rPr>
          <w:rFonts w:cs="Arial"/>
          <w:spacing w:val="-2"/>
          <w:szCs w:val="19"/>
        </w:rPr>
        <w:t xml:space="preserve"> </w:t>
      </w:r>
      <w:r w:rsidR="003D12D5">
        <w:rPr>
          <w:rFonts w:cs="Arial"/>
          <w:spacing w:val="-2"/>
          <w:szCs w:val="19"/>
        </w:rPr>
        <w:t>względem 2015</w:t>
      </w:r>
      <w:r w:rsidR="00DD3F63">
        <w:rPr>
          <w:rFonts w:cs="Arial"/>
          <w:spacing w:val="-2"/>
          <w:szCs w:val="19"/>
        </w:rPr>
        <w:t xml:space="preserve"> r. </w:t>
      </w:r>
      <w:r w:rsidR="00DD3F63" w:rsidRPr="00133596">
        <w:rPr>
          <w:rFonts w:cs="Arial"/>
          <w:spacing w:val="-2"/>
          <w:szCs w:val="19"/>
        </w:rPr>
        <w:t xml:space="preserve">(o </w:t>
      </w:r>
      <w:r w:rsidR="009D1BA6" w:rsidRPr="00133596">
        <w:rPr>
          <w:rFonts w:cs="Arial"/>
          <w:spacing w:val="-2"/>
          <w:szCs w:val="19"/>
        </w:rPr>
        <w:t>25,</w:t>
      </w:r>
      <w:r w:rsidR="00651564">
        <w:rPr>
          <w:rFonts w:cs="Arial"/>
          <w:spacing w:val="-2"/>
          <w:szCs w:val="19"/>
        </w:rPr>
        <w:t>1</w:t>
      </w:r>
      <w:r w:rsidR="00DD3F63" w:rsidRPr="00133596">
        <w:rPr>
          <w:rFonts w:cs="Arial"/>
          <w:spacing w:val="-2"/>
          <w:szCs w:val="19"/>
        </w:rPr>
        <w:t xml:space="preserve">%). Spośród </w:t>
      </w:r>
      <w:r w:rsidR="00DD3F63">
        <w:rPr>
          <w:rFonts w:cs="Arial"/>
          <w:spacing w:val="-2"/>
          <w:szCs w:val="19"/>
        </w:rPr>
        <w:t xml:space="preserve">wszystkich dostępnych miejsc w zakładach stacjonarnych pomocy społecznej </w:t>
      </w:r>
      <w:r w:rsidR="00F24C77">
        <w:rPr>
          <w:rFonts w:cs="Arial"/>
          <w:spacing w:val="-2"/>
          <w:szCs w:val="19"/>
        </w:rPr>
        <w:t>6</w:t>
      </w:r>
      <w:r w:rsidR="00653FEC">
        <w:rPr>
          <w:rFonts w:cs="Arial"/>
          <w:spacing w:val="-2"/>
          <w:szCs w:val="19"/>
        </w:rPr>
        <w:t>2,</w:t>
      </w:r>
      <w:r w:rsidR="00651564">
        <w:rPr>
          <w:rFonts w:cs="Arial"/>
          <w:spacing w:val="-2"/>
          <w:szCs w:val="19"/>
        </w:rPr>
        <w:t>2</w:t>
      </w:r>
      <w:r w:rsidR="00DD3F63">
        <w:rPr>
          <w:rFonts w:cs="Arial"/>
          <w:spacing w:val="-2"/>
          <w:szCs w:val="19"/>
        </w:rPr>
        <w:t xml:space="preserve">% przypadało na domy pomocy społecznej, </w:t>
      </w:r>
      <w:r w:rsidR="00651564">
        <w:rPr>
          <w:rFonts w:cs="Arial"/>
          <w:spacing w:val="-2"/>
          <w:szCs w:val="19"/>
        </w:rPr>
        <w:t>22,8</w:t>
      </w:r>
      <w:r w:rsidR="00DD3F63">
        <w:rPr>
          <w:rFonts w:cs="Arial"/>
          <w:spacing w:val="-2"/>
          <w:szCs w:val="19"/>
        </w:rPr>
        <w:t>% na placówki zapewniające całodobową opiekę osobom niepełnosprawnym, przewlekle chorym lub osobom w podeszłym wieku w ramach działalności gospodarczej lub</w:t>
      </w:r>
      <w:r w:rsidR="00782EDF">
        <w:rPr>
          <w:rFonts w:cs="Arial"/>
          <w:spacing w:val="-2"/>
          <w:szCs w:val="19"/>
        </w:rPr>
        <w:t> </w:t>
      </w:r>
      <w:r w:rsidR="00DD3F63">
        <w:rPr>
          <w:rFonts w:cs="Arial"/>
          <w:spacing w:val="-2"/>
          <w:szCs w:val="19"/>
        </w:rPr>
        <w:t xml:space="preserve">statutowej, a </w:t>
      </w:r>
      <w:r w:rsidR="00F24C77" w:rsidRPr="001A5697">
        <w:rPr>
          <w:rFonts w:cs="Arial"/>
          <w:spacing w:val="-2"/>
          <w:szCs w:val="19"/>
        </w:rPr>
        <w:t>10,</w:t>
      </w:r>
      <w:r w:rsidR="00651564" w:rsidRPr="001A5697">
        <w:rPr>
          <w:rFonts w:cs="Arial"/>
          <w:spacing w:val="-2"/>
          <w:szCs w:val="19"/>
        </w:rPr>
        <w:t>1</w:t>
      </w:r>
      <w:r w:rsidR="00DD3F63" w:rsidRPr="001A5697">
        <w:rPr>
          <w:rFonts w:cs="Arial"/>
          <w:spacing w:val="-2"/>
          <w:szCs w:val="19"/>
        </w:rPr>
        <w:t>% na</w:t>
      </w:r>
      <w:r w:rsidR="00DD3F63">
        <w:rPr>
          <w:rFonts w:cs="Arial"/>
          <w:spacing w:val="-2"/>
          <w:szCs w:val="19"/>
        </w:rPr>
        <w:t xml:space="preserve"> schroniska dla bezdomnych. Domy dla matek z</w:t>
      </w:r>
      <w:r w:rsidR="00ED664D">
        <w:rPr>
          <w:rFonts w:cs="Arial"/>
          <w:spacing w:val="-2"/>
          <w:szCs w:val="19"/>
        </w:rPr>
        <w:t> </w:t>
      </w:r>
      <w:r w:rsidR="00DD3F63">
        <w:rPr>
          <w:rFonts w:cs="Arial"/>
          <w:spacing w:val="-2"/>
          <w:szCs w:val="19"/>
        </w:rPr>
        <w:t>małoletnimi dziećmi</w:t>
      </w:r>
      <w:r w:rsidR="009E0367">
        <w:rPr>
          <w:rFonts w:cs="Arial"/>
          <w:spacing w:val="-2"/>
          <w:szCs w:val="19"/>
        </w:rPr>
        <w:t xml:space="preserve"> i</w:t>
      </w:r>
      <w:r w:rsidR="00CA318A">
        <w:rPr>
          <w:rFonts w:cs="Arial"/>
          <w:spacing w:val="-2"/>
          <w:szCs w:val="19"/>
        </w:rPr>
        <w:t> </w:t>
      </w:r>
      <w:r w:rsidR="009E0367">
        <w:rPr>
          <w:rFonts w:cs="Arial"/>
          <w:spacing w:val="-2"/>
          <w:szCs w:val="19"/>
        </w:rPr>
        <w:t xml:space="preserve">kobiet w </w:t>
      </w:r>
      <w:r w:rsidR="00ED60B6">
        <w:rPr>
          <w:rFonts w:cs="Arial"/>
          <w:spacing w:val="-2"/>
          <w:szCs w:val="19"/>
        </w:rPr>
        <w:t xml:space="preserve">ciąży, noclegownie oraz pozostałe zakłady stacjonarne pomocy społecznej posiadały łącznie </w:t>
      </w:r>
      <w:r w:rsidR="00651564">
        <w:rPr>
          <w:rFonts w:cs="Arial"/>
          <w:spacing w:val="-2"/>
          <w:szCs w:val="19"/>
        </w:rPr>
        <w:t>4,</w:t>
      </w:r>
      <w:r w:rsidR="001A5697">
        <w:rPr>
          <w:rFonts w:cs="Arial"/>
          <w:spacing w:val="-2"/>
          <w:szCs w:val="19"/>
        </w:rPr>
        <w:t>9</w:t>
      </w:r>
      <w:r w:rsidR="00DD3F63">
        <w:rPr>
          <w:rFonts w:cs="Arial"/>
          <w:spacing w:val="-2"/>
          <w:szCs w:val="19"/>
        </w:rPr>
        <w:t xml:space="preserve">% wszystkich miejsc. </w:t>
      </w:r>
    </w:p>
    <w:p w14:paraId="38DE36C0" w14:textId="3CBBEB45" w:rsidR="0081451E" w:rsidRPr="000C7891" w:rsidRDefault="00FA40A6" w:rsidP="00FA40A6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>Największa liczba miejsc była w zakładach zlokalizowanych w powiecie głubczyckim, następnie</w:t>
      </w:r>
      <w:r w:rsidR="00E646DA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 xml:space="preserve">w strzeleckim </w:t>
      </w:r>
      <w:r w:rsidR="00651564">
        <w:rPr>
          <w:rFonts w:cs="Arial"/>
          <w:spacing w:val="-2"/>
          <w:szCs w:val="19"/>
        </w:rPr>
        <w:t>oraz w m. Opolu</w:t>
      </w:r>
      <w:r>
        <w:rPr>
          <w:rFonts w:cs="Arial"/>
          <w:spacing w:val="-2"/>
          <w:szCs w:val="19"/>
        </w:rPr>
        <w:t>, natomiast najmniejsza w powiecie krapkowickim</w:t>
      </w:r>
      <w:r w:rsidR="00884ACD">
        <w:rPr>
          <w:rFonts w:cs="Arial"/>
          <w:spacing w:val="-2"/>
          <w:szCs w:val="19"/>
        </w:rPr>
        <w:t xml:space="preserve"> i</w:t>
      </w:r>
      <w:r w:rsidR="00ED664D">
        <w:rPr>
          <w:rFonts w:cs="Arial"/>
          <w:spacing w:val="-2"/>
          <w:szCs w:val="19"/>
        </w:rPr>
        <w:t> </w:t>
      </w:r>
      <w:r w:rsidR="00884ACD">
        <w:rPr>
          <w:rFonts w:cs="Arial"/>
          <w:spacing w:val="-2"/>
          <w:szCs w:val="19"/>
        </w:rPr>
        <w:t>namysłowskim</w:t>
      </w:r>
      <w:r>
        <w:rPr>
          <w:rFonts w:cs="Arial"/>
          <w:spacing w:val="-2"/>
          <w:szCs w:val="19"/>
        </w:rPr>
        <w:t>. W</w:t>
      </w:r>
      <w:r w:rsidR="00F23DB2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przeliczeniu na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10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tys. ludności najwięcej miejsc w zakładach stacjonarnych pomocy społecznej było w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powiecie głubczyckim (</w:t>
      </w:r>
      <w:r w:rsidR="004F20A9">
        <w:rPr>
          <w:rFonts w:cs="Arial"/>
          <w:spacing w:val="-2"/>
          <w:szCs w:val="19"/>
        </w:rPr>
        <w:t>22</w:t>
      </w:r>
      <w:r w:rsidR="00651564">
        <w:rPr>
          <w:rFonts w:cs="Arial"/>
          <w:spacing w:val="-2"/>
          <w:szCs w:val="19"/>
        </w:rPr>
        <w:t>5</w:t>
      </w:r>
      <w:r w:rsidR="004F20A9">
        <w:rPr>
          <w:rFonts w:cs="Arial"/>
          <w:spacing w:val="-2"/>
          <w:szCs w:val="19"/>
        </w:rPr>
        <w:t>,</w:t>
      </w:r>
      <w:r w:rsidR="00651564">
        <w:rPr>
          <w:rFonts w:cs="Arial"/>
          <w:spacing w:val="-2"/>
          <w:szCs w:val="19"/>
        </w:rPr>
        <w:t>0</w:t>
      </w:r>
      <w:r>
        <w:rPr>
          <w:rFonts w:cs="Arial"/>
          <w:spacing w:val="-2"/>
          <w:szCs w:val="19"/>
        </w:rPr>
        <w:t xml:space="preserve">), a najmniej w </w:t>
      </w:r>
      <w:r w:rsidR="00A91561">
        <w:rPr>
          <w:rFonts w:cs="Arial"/>
          <w:spacing w:val="-2"/>
          <w:szCs w:val="19"/>
        </w:rPr>
        <w:t>krapkowickim</w:t>
      </w:r>
      <w:r>
        <w:rPr>
          <w:rFonts w:cs="Arial"/>
          <w:spacing w:val="-2"/>
          <w:szCs w:val="19"/>
        </w:rPr>
        <w:t xml:space="preserve"> (</w:t>
      </w:r>
      <w:r w:rsidR="004F20A9">
        <w:rPr>
          <w:rFonts w:cs="Arial"/>
          <w:spacing w:val="-2"/>
          <w:szCs w:val="19"/>
        </w:rPr>
        <w:t>17,</w:t>
      </w:r>
      <w:r w:rsidR="00651564">
        <w:rPr>
          <w:rFonts w:cs="Arial"/>
          <w:spacing w:val="-2"/>
          <w:szCs w:val="19"/>
        </w:rPr>
        <w:t>2</w:t>
      </w:r>
      <w:r>
        <w:rPr>
          <w:rFonts w:cs="Arial"/>
          <w:spacing w:val="-2"/>
          <w:szCs w:val="19"/>
        </w:rPr>
        <w:t>). Wskaźnik dla</w:t>
      </w:r>
      <w:r w:rsidR="00F23DB2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 xml:space="preserve">województwa opolskiego </w:t>
      </w:r>
      <w:r w:rsidRPr="00133596">
        <w:rPr>
          <w:rFonts w:cs="Arial"/>
          <w:spacing w:val="-2"/>
          <w:szCs w:val="19"/>
        </w:rPr>
        <w:t xml:space="preserve">wyniósł </w:t>
      </w:r>
      <w:r w:rsidR="007262A1" w:rsidRPr="00133596">
        <w:rPr>
          <w:rFonts w:cs="Arial"/>
          <w:spacing w:val="-2"/>
          <w:szCs w:val="19"/>
        </w:rPr>
        <w:t>52,</w:t>
      </w:r>
      <w:r w:rsidR="00651564">
        <w:rPr>
          <w:rFonts w:cs="Arial"/>
          <w:spacing w:val="-2"/>
          <w:szCs w:val="19"/>
        </w:rPr>
        <w:t>7</w:t>
      </w:r>
      <w:r w:rsidRPr="00133596">
        <w:rPr>
          <w:rFonts w:cs="Arial"/>
          <w:spacing w:val="-2"/>
          <w:szCs w:val="19"/>
        </w:rPr>
        <w:t xml:space="preserve"> wobec </w:t>
      </w:r>
      <w:r w:rsidR="00B74EFA" w:rsidRPr="00133596">
        <w:rPr>
          <w:rFonts w:cs="Arial"/>
          <w:spacing w:val="-2"/>
          <w:szCs w:val="19"/>
        </w:rPr>
        <w:t>3</w:t>
      </w:r>
      <w:r w:rsidR="00B118A8" w:rsidRPr="00133596">
        <w:rPr>
          <w:rFonts w:cs="Arial"/>
          <w:spacing w:val="-2"/>
          <w:szCs w:val="19"/>
        </w:rPr>
        <w:t>5,</w:t>
      </w:r>
      <w:r w:rsidR="00651564">
        <w:rPr>
          <w:rFonts w:cs="Arial"/>
          <w:spacing w:val="-2"/>
          <w:szCs w:val="19"/>
        </w:rPr>
        <w:t>8</w:t>
      </w:r>
      <w:r w:rsidRPr="00133596">
        <w:rPr>
          <w:rFonts w:cs="Arial"/>
          <w:spacing w:val="-2"/>
          <w:szCs w:val="19"/>
        </w:rPr>
        <w:t xml:space="preserve"> dla</w:t>
      </w:r>
      <w:r>
        <w:rPr>
          <w:rFonts w:cs="Arial"/>
          <w:spacing w:val="-2"/>
          <w:szCs w:val="19"/>
        </w:rPr>
        <w:t xml:space="preserve"> kraju. Pod względem wysokości tego</w:t>
      </w:r>
      <w:r w:rsidR="00536EBB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 xml:space="preserve">wskaźnika województwo opolskie uplasowało się na 1 miejscu w kraju. </w:t>
      </w:r>
    </w:p>
    <w:p w14:paraId="3FE729BC" w14:textId="2B83C19D" w:rsidR="0081451E" w:rsidRPr="000C7891" w:rsidRDefault="0095225A" w:rsidP="00FA40A6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 w:rsidRPr="00906743">
        <w:rPr>
          <w:rFonts w:cs="Arial"/>
          <w:spacing w:val="-2"/>
          <w:szCs w:val="19"/>
        </w:rPr>
        <w:t>W</w:t>
      </w:r>
      <w:r w:rsidR="00067D73" w:rsidRPr="00906743">
        <w:rPr>
          <w:rFonts w:cs="Arial"/>
          <w:spacing w:val="-2"/>
          <w:szCs w:val="19"/>
        </w:rPr>
        <w:t xml:space="preserve"> końcu 202</w:t>
      </w:r>
      <w:r w:rsidR="00906743">
        <w:rPr>
          <w:rFonts w:cs="Arial"/>
          <w:spacing w:val="-2"/>
          <w:szCs w:val="19"/>
        </w:rPr>
        <w:t>4</w:t>
      </w:r>
      <w:r w:rsidR="006A000D" w:rsidRPr="00906743">
        <w:rPr>
          <w:rFonts w:cs="Arial"/>
          <w:spacing w:val="-2"/>
          <w:szCs w:val="19"/>
        </w:rPr>
        <w:t xml:space="preserve"> r. w zakładach stacjonarnych pomocy s</w:t>
      </w:r>
      <w:r w:rsidR="00067D73" w:rsidRPr="00906743">
        <w:rPr>
          <w:rFonts w:cs="Arial"/>
          <w:spacing w:val="-2"/>
          <w:szCs w:val="19"/>
        </w:rPr>
        <w:t>połecznej przebywało łącznie 4,</w:t>
      </w:r>
      <w:r w:rsidR="0024326E" w:rsidRPr="00906743">
        <w:rPr>
          <w:rFonts w:cs="Arial"/>
          <w:spacing w:val="-2"/>
          <w:szCs w:val="19"/>
        </w:rPr>
        <w:t>5</w:t>
      </w:r>
      <w:r w:rsidR="00ED664D">
        <w:rPr>
          <w:rFonts w:cs="Arial"/>
          <w:spacing w:val="-2"/>
          <w:szCs w:val="19"/>
        </w:rPr>
        <w:t> </w:t>
      </w:r>
      <w:r w:rsidR="006A000D" w:rsidRPr="00906743">
        <w:rPr>
          <w:rFonts w:cs="Arial"/>
          <w:spacing w:val="-2"/>
          <w:szCs w:val="19"/>
        </w:rPr>
        <w:t>t</w:t>
      </w:r>
      <w:r w:rsidR="00067D73" w:rsidRPr="00906743">
        <w:rPr>
          <w:rFonts w:cs="Arial"/>
          <w:spacing w:val="-2"/>
          <w:szCs w:val="19"/>
        </w:rPr>
        <w:t>ys.</w:t>
      </w:r>
      <w:r w:rsidR="00ED664D">
        <w:rPr>
          <w:rFonts w:cs="Arial"/>
          <w:spacing w:val="-2"/>
          <w:szCs w:val="19"/>
        </w:rPr>
        <w:t> </w:t>
      </w:r>
      <w:r w:rsidR="00067D73" w:rsidRPr="00906743">
        <w:rPr>
          <w:rFonts w:cs="Arial"/>
          <w:spacing w:val="-2"/>
          <w:szCs w:val="19"/>
        </w:rPr>
        <w:t xml:space="preserve">pensjonariuszy (z czego </w:t>
      </w:r>
      <w:r w:rsidR="00906743">
        <w:rPr>
          <w:rFonts w:cs="Arial"/>
          <w:spacing w:val="-2"/>
          <w:szCs w:val="19"/>
        </w:rPr>
        <w:t>51,3</w:t>
      </w:r>
      <w:r w:rsidR="006A000D" w:rsidRPr="00906743">
        <w:rPr>
          <w:rFonts w:cs="Arial"/>
          <w:spacing w:val="-2"/>
          <w:szCs w:val="19"/>
        </w:rPr>
        <w:t>% stanowili mężczyźni) i ich liczba zwiększyła się zarówno w</w:t>
      </w:r>
      <w:r w:rsidR="00782EDF" w:rsidRPr="00906743">
        <w:rPr>
          <w:rFonts w:cs="Arial"/>
          <w:spacing w:val="-2"/>
          <w:szCs w:val="19"/>
        </w:rPr>
        <w:t> </w:t>
      </w:r>
      <w:r w:rsidR="00067D73" w:rsidRPr="00906743">
        <w:rPr>
          <w:rFonts w:cs="Arial"/>
          <w:spacing w:val="-2"/>
          <w:szCs w:val="19"/>
        </w:rPr>
        <w:t>porównaniu z 202</w:t>
      </w:r>
      <w:r w:rsidR="00906743">
        <w:rPr>
          <w:rFonts w:cs="Arial"/>
          <w:spacing w:val="-2"/>
          <w:szCs w:val="19"/>
        </w:rPr>
        <w:t>3</w:t>
      </w:r>
      <w:r w:rsidR="006A000D" w:rsidRPr="00906743">
        <w:rPr>
          <w:rFonts w:cs="Arial"/>
          <w:spacing w:val="-2"/>
          <w:szCs w:val="19"/>
        </w:rPr>
        <w:t xml:space="preserve"> r., jak i 201</w:t>
      </w:r>
      <w:r w:rsidR="00490A05" w:rsidRPr="00906743">
        <w:rPr>
          <w:rFonts w:cs="Arial"/>
          <w:spacing w:val="-2"/>
          <w:szCs w:val="19"/>
        </w:rPr>
        <w:t>5</w:t>
      </w:r>
      <w:r w:rsidR="006A000D" w:rsidRPr="00906743">
        <w:rPr>
          <w:rFonts w:cs="Arial"/>
          <w:spacing w:val="-2"/>
          <w:szCs w:val="19"/>
        </w:rPr>
        <w:t xml:space="preserve"> r., tj. odpowiednio: o </w:t>
      </w:r>
      <w:r w:rsidR="0024326E" w:rsidRPr="00906743">
        <w:rPr>
          <w:rFonts w:cs="Arial"/>
          <w:spacing w:val="-2"/>
          <w:szCs w:val="19"/>
        </w:rPr>
        <w:t>1,</w:t>
      </w:r>
      <w:r w:rsidR="00906743">
        <w:rPr>
          <w:rFonts w:cs="Arial"/>
          <w:spacing w:val="-2"/>
          <w:szCs w:val="19"/>
        </w:rPr>
        <w:t>3</w:t>
      </w:r>
      <w:r w:rsidR="006A000D" w:rsidRPr="00906743">
        <w:rPr>
          <w:rFonts w:cs="Arial"/>
          <w:spacing w:val="-2"/>
          <w:szCs w:val="19"/>
        </w:rPr>
        <w:t xml:space="preserve">% i o </w:t>
      </w:r>
      <w:r w:rsidR="00906743">
        <w:rPr>
          <w:rFonts w:cs="Arial"/>
          <w:spacing w:val="-2"/>
          <w:szCs w:val="19"/>
        </w:rPr>
        <w:t>22,4</w:t>
      </w:r>
      <w:r w:rsidR="006A000D" w:rsidRPr="00906743">
        <w:rPr>
          <w:rFonts w:cs="Arial"/>
          <w:spacing w:val="-2"/>
          <w:szCs w:val="19"/>
        </w:rPr>
        <w:t xml:space="preserve">%. Spośród wszystkich mieszkańców </w:t>
      </w:r>
      <w:r w:rsidR="00906743">
        <w:rPr>
          <w:rFonts w:cs="Arial"/>
          <w:spacing w:val="-2"/>
          <w:szCs w:val="19"/>
        </w:rPr>
        <w:t>65,6</w:t>
      </w:r>
      <w:r w:rsidR="006A000D" w:rsidRPr="00906743">
        <w:rPr>
          <w:rFonts w:cs="Arial"/>
          <w:spacing w:val="-2"/>
          <w:szCs w:val="19"/>
        </w:rPr>
        <w:t>% to pensjonariusze domów pomocy społecznej. W placówkach zapewniających całodobową opiekę osobom niepełnosprawnym, przewlekle chorym lub</w:t>
      </w:r>
      <w:r w:rsidR="00782EDF" w:rsidRPr="00906743">
        <w:rPr>
          <w:rFonts w:cs="Arial"/>
          <w:spacing w:val="-2"/>
          <w:szCs w:val="19"/>
        </w:rPr>
        <w:t> </w:t>
      </w:r>
      <w:r w:rsidR="006A000D" w:rsidRPr="00906743">
        <w:rPr>
          <w:rFonts w:cs="Arial"/>
          <w:spacing w:val="-2"/>
          <w:szCs w:val="19"/>
        </w:rPr>
        <w:t xml:space="preserve">osobom w podeszłym wieku w ramach działalności gospodarczej lub statutowej znajdowało się </w:t>
      </w:r>
      <w:r w:rsidR="00906743">
        <w:rPr>
          <w:rFonts w:cs="Arial"/>
          <w:spacing w:val="-2"/>
          <w:szCs w:val="19"/>
        </w:rPr>
        <w:t>23,0</w:t>
      </w:r>
      <w:r w:rsidR="006A000D" w:rsidRPr="00906743">
        <w:rPr>
          <w:rFonts w:cs="Arial"/>
          <w:spacing w:val="-2"/>
          <w:szCs w:val="19"/>
        </w:rPr>
        <w:t xml:space="preserve">%, a w schroniskach dla bezdomnych </w:t>
      </w:r>
      <w:r w:rsidR="00CA1211" w:rsidRPr="00906743">
        <w:rPr>
          <w:rFonts w:cs="Arial"/>
          <w:spacing w:val="-2"/>
          <w:szCs w:val="19"/>
        </w:rPr>
        <w:t>8,</w:t>
      </w:r>
      <w:r w:rsidR="00906743">
        <w:rPr>
          <w:rFonts w:cs="Arial"/>
          <w:spacing w:val="-2"/>
          <w:szCs w:val="19"/>
        </w:rPr>
        <w:t>3</w:t>
      </w:r>
      <w:r w:rsidR="006A000D" w:rsidRPr="00906743">
        <w:rPr>
          <w:rFonts w:cs="Arial"/>
          <w:spacing w:val="-2"/>
          <w:szCs w:val="19"/>
        </w:rPr>
        <w:t>% wszystkich osób przebywających w zakładach stacjonarnych pomocy społecznej.</w:t>
      </w:r>
      <w:r w:rsidR="006A000D">
        <w:rPr>
          <w:rFonts w:cs="Arial"/>
          <w:spacing w:val="-2"/>
          <w:szCs w:val="19"/>
        </w:rPr>
        <w:t xml:space="preserve"> </w:t>
      </w:r>
    </w:p>
    <w:p w14:paraId="2238DDCD" w14:textId="4B2D7C36" w:rsidR="0081451E" w:rsidRDefault="006A000D" w:rsidP="006A000D">
      <w:pPr>
        <w:tabs>
          <w:tab w:val="left" w:pos="0"/>
        </w:tabs>
        <w:spacing w:after="0" w:line="288" w:lineRule="auto"/>
        <w:rPr>
          <w:rFonts w:cs="Arial"/>
          <w:spacing w:val="-2"/>
          <w:sz w:val="18"/>
          <w:szCs w:val="18"/>
        </w:rPr>
      </w:pPr>
      <w:r>
        <w:rPr>
          <w:rFonts w:cs="Arial"/>
          <w:spacing w:val="-2"/>
          <w:szCs w:val="19"/>
        </w:rPr>
        <w:t>Najwięcej mieszkańców zakładów stacjonarnych pomocy społecznej (</w:t>
      </w:r>
      <w:r w:rsidR="00906743">
        <w:rPr>
          <w:rFonts w:cs="Arial"/>
          <w:spacing w:val="-2"/>
          <w:szCs w:val="19"/>
        </w:rPr>
        <w:t>34,0</w:t>
      </w:r>
      <w:r>
        <w:rPr>
          <w:rFonts w:cs="Arial"/>
          <w:spacing w:val="-2"/>
          <w:szCs w:val="19"/>
        </w:rPr>
        <w:t>%) przebywało w</w:t>
      </w:r>
      <w:r w:rsidR="00782EDF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 xml:space="preserve">placówkach dla osób w podeszłym wieku, a następnie w placówkach dla osób </w:t>
      </w:r>
      <w:r w:rsidR="00906743">
        <w:rPr>
          <w:rFonts w:cs="Arial"/>
          <w:spacing w:val="-2"/>
          <w:szCs w:val="19"/>
        </w:rPr>
        <w:t>dorosłych niepełnosprawnych intelektualnie</w:t>
      </w:r>
      <w:r w:rsidRPr="00133596">
        <w:rPr>
          <w:rFonts w:cs="Arial"/>
          <w:spacing w:val="-2"/>
          <w:szCs w:val="19"/>
        </w:rPr>
        <w:t xml:space="preserve"> (</w:t>
      </w:r>
      <w:r w:rsidR="00906743">
        <w:rPr>
          <w:rFonts w:cs="Arial"/>
          <w:spacing w:val="-2"/>
          <w:szCs w:val="19"/>
        </w:rPr>
        <w:t>19,3</w:t>
      </w:r>
      <w:r w:rsidRPr="00133596">
        <w:rPr>
          <w:rFonts w:cs="Arial"/>
          <w:spacing w:val="-2"/>
          <w:szCs w:val="19"/>
        </w:rPr>
        <w:t>%). Najmniej</w:t>
      </w:r>
      <w:r>
        <w:rPr>
          <w:rFonts w:cs="Arial"/>
          <w:spacing w:val="-2"/>
          <w:szCs w:val="19"/>
        </w:rPr>
        <w:t xml:space="preserve"> mieszkańców przebywało w domach dla</w:t>
      </w:r>
      <w:r w:rsidR="00ED664D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 xml:space="preserve">matek </w:t>
      </w:r>
      <w:r w:rsidR="00220EBC">
        <w:rPr>
          <w:rFonts w:cs="Arial"/>
          <w:spacing w:val="-2"/>
          <w:szCs w:val="19"/>
        </w:rPr>
        <w:t>z</w:t>
      </w:r>
      <w:r w:rsidR="00CA318A">
        <w:rPr>
          <w:rFonts w:cs="Arial"/>
          <w:spacing w:val="-2"/>
          <w:szCs w:val="19"/>
        </w:rPr>
        <w:t> </w:t>
      </w:r>
      <w:r>
        <w:rPr>
          <w:rFonts w:cs="Arial"/>
          <w:spacing w:val="-2"/>
          <w:szCs w:val="19"/>
        </w:rPr>
        <w:t>małoletnimi dziećmi i kobiet w ciąży (</w:t>
      </w:r>
      <w:r w:rsidR="00F75B12">
        <w:rPr>
          <w:rFonts w:cs="Arial"/>
          <w:spacing w:val="-2"/>
          <w:szCs w:val="19"/>
        </w:rPr>
        <w:t>1,</w:t>
      </w:r>
      <w:r w:rsidR="00906743">
        <w:rPr>
          <w:rFonts w:cs="Arial"/>
          <w:spacing w:val="-2"/>
          <w:szCs w:val="19"/>
        </w:rPr>
        <w:t>5</w:t>
      </w:r>
      <w:r>
        <w:rPr>
          <w:rFonts w:cs="Arial"/>
          <w:spacing w:val="-2"/>
          <w:szCs w:val="19"/>
        </w:rPr>
        <w:t>%).</w:t>
      </w:r>
    </w:p>
    <w:p w14:paraId="7AA1C667" w14:textId="0E16715F" w:rsidR="00CE3F1F" w:rsidRPr="004C0348" w:rsidRDefault="00CE3F1F" w:rsidP="006A3619">
      <w:pPr>
        <w:tabs>
          <w:tab w:val="left" w:pos="992"/>
        </w:tabs>
        <w:spacing w:before="360" w:after="0" w:line="240" w:lineRule="auto"/>
        <w:ind w:left="851" w:hanging="851"/>
        <w:rPr>
          <w:rFonts w:cs="Arial"/>
          <w:b/>
          <w:color w:val="000000" w:themeColor="text1"/>
          <w:spacing w:val="-2"/>
          <w:szCs w:val="19"/>
        </w:rPr>
      </w:pPr>
      <w:r w:rsidRPr="004C0348">
        <w:rPr>
          <w:rFonts w:cs="Arial"/>
          <w:b/>
          <w:color w:val="000000" w:themeColor="text1"/>
          <w:spacing w:val="-2"/>
          <w:szCs w:val="19"/>
        </w:rPr>
        <w:t xml:space="preserve">Wykres </w:t>
      </w:r>
      <w:r w:rsidR="004C157B" w:rsidRPr="004C0348">
        <w:rPr>
          <w:rFonts w:cs="Arial"/>
          <w:b/>
          <w:color w:val="000000" w:themeColor="text1"/>
          <w:spacing w:val="-2"/>
          <w:szCs w:val="19"/>
        </w:rPr>
        <w:t>1</w:t>
      </w:r>
      <w:r w:rsidRPr="004C0348">
        <w:rPr>
          <w:rFonts w:cs="Arial"/>
          <w:b/>
          <w:color w:val="000000" w:themeColor="text1"/>
          <w:spacing w:val="-2"/>
          <w:szCs w:val="19"/>
        </w:rPr>
        <w:t>.</w:t>
      </w:r>
      <w:r w:rsidRPr="004C0348">
        <w:rPr>
          <w:rFonts w:cs="Arial"/>
          <w:b/>
          <w:color w:val="000000" w:themeColor="text1"/>
          <w:spacing w:val="-2"/>
          <w:szCs w:val="19"/>
        </w:rPr>
        <w:tab/>
      </w:r>
      <w:r w:rsidR="006A3619" w:rsidRPr="004C0348">
        <w:rPr>
          <w:rFonts w:cs="Arial"/>
          <w:b/>
          <w:color w:val="000000" w:themeColor="text1"/>
          <w:spacing w:val="-2"/>
          <w:szCs w:val="19"/>
        </w:rPr>
        <w:tab/>
      </w:r>
      <w:r w:rsidR="00FF0B63" w:rsidRPr="004C0348">
        <w:rPr>
          <w:rFonts w:cs="Arial"/>
          <w:b/>
          <w:color w:val="000000" w:themeColor="text1"/>
          <w:spacing w:val="-2"/>
          <w:szCs w:val="19"/>
        </w:rPr>
        <w:t>M</w:t>
      </w:r>
      <w:r w:rsidRPr="004C0348">
        <w:rPr>
          <w:rFonts w:cs="Arial"/>
          <w:b/>
          <w:color w:val="000000" w:themeColor="text1"/>
          <w:spacing w:val="-2"/>
          <w:szCs w:val="19"/>
        </w:rPr>
        <w:t>ie</w:t>
      </w:r>
      <w:r w:rsidR="0002676E" w:rsidRPr="004C0348">
        <w:rPr>
          <w:rFonts w:cs="Arial"/>
          <w:b/>
          <w:color w:val="000000" w:themeColor="text1"/>
          <w:spacing w:val="-2"/>
          <w:szCs w:val="19"/>
        </w:rPr>
        <w:t>szkańc</w:t>
      </w:r>
      <w:r w:rsidR="00FF0B63" w:rsidRPr="004C0348">
        <w:rPr>
          <w:rFonts w:cs="Arial"/>
          <w:b/>
          <w:color w:val="000000" w:themeColor="text1"/>
          <w:spacing w:val="-2"/>
          <w:szCs w:val="19"/>
        </w:rPr>
        <w:t>y</w:t>
      </w:r>
      <w:r w:rsidR="0002676E" w:rsidRPr="004C0348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5131C0" w:rsidRPr="004C0348">
        <w:rPr>
          <w:rFonts w:cs="Arial"/>
          <w:b/>
          <w:color w:val="000000" w:themeColor="text1"/>
          <w:spacing w:val="-2"/>
          <w:szCs w:val="19"/>
        </w:rPr>
        <w:t>zakładów</w:t>
      </w:r>
      <w:r w:rsidR="0002676E" w:rsidRPr="004C0348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5E0A7A" w:rsidRPr="004C0348">
        <w:rPr>
          <w:rFonts w:cs="Arial"/>
          <w:b/>
          <w:color w:val="000000" w:themeColor="text1"/>
          <w:spacing w:val="-2"/>
          <w:szCs w:val="19"/>
        </w:rPr>
        <w:t>stacjonarnych</w:t>
      </w:r>
      <w:r w:rsidRPr="004C0348">
        <w:rPr>
          <w:rFonts w:cs="Arial"/>
          <w:b/>
          <w:color w:val="000000" w:themeColor="text1"/>
          <w:spacing w:val="-2"/>
          <w:szCs w:val="19"/>
        </w:rPr>
        <w:t xml:space="preserve"> pomocy społecznej według</w:t>
      </w:r>
      <w:r w:rsidR="000A67AB" w:rsidRPr="004C0348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9E0367" w:rsidRPr="004C0348">
        <w:rPr>
          <w:rFonts w:cs="Arial"/>
          <w:b/>
          <w:color w:val="000000" w:themeColor="text1"/>
          <w:spacing w:val="-2"/>
          <w:szCs w:val="19"/>
        </w:rPr>
        <w:t>grup</w:t>
      </w:r>
      <w:r w:rsidRPr="004C0348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9E0367" w:rsidRPr="004C0348">
        <w:rPr>
          <w:rFonts w:cs="Arial"/>
          <w:b/>
          <w:color w:val="000000" w:themeColor="text1"/>
          <w:spacing w:val="-2"/>
          <w:szCs w:val="19"/>
        </w:rPr>
        <w:t>mieszkańców</w:t>
      </w:r>
    </w:p>
    <w:p w14:paraId="2B4561D1" w14:textId="27424D65" w:rsidR="00CE3F1F" w:rsidRPr="0047395D" w:rsidRDefault="00CE3F1F" w:rsidP="006A3619">
      <w:pPr>
        <w:tabs>
          <w:tab w:val="left" w:pos="993"/>
        </w:tabs>
        <w:spacing w:before="0" w:after="0" w:line="240" w:lineRule="auto"/>
        <w:ind w:left="284" w:hanging="284"/>
        <w:rPr>
          <w:rFonts w:cs="Arial"/>
          <w:color w:val="000000" w:themeColor="text1"/>
          <w:spacing w:val="-2"/>
          <w:szCs w:val="19"/>
        </w:rPr>
      </w:pPr>
      <w:r w:rsidRPr="0047395D">
        <w:rPr>
          <w:rFonts w:cs="Arial"/>
          <w:b/>
          <w:color w:val="000000" w:themeColor="text1"/>
          <w:spacing w:val="-2"/>
          <w:szCs w:val="19"/>
        </w:rPr>
        <w:tab/>
      </w:r>
      <w:r w:rsidR="006A3619">
        <w:rPr>
          <w:rFonts w:cs="Arial"/>
          <w:b/>
          <w:color w:val="000000" w:themeColor="text1"/>
          <w:spacing w:val="-2"/>
          <w:szCs w:val="19"/>
        </w:rPr>
        <w:tab/>
      </w:r>
      <w:r w:rsidR="00323513">
        <w:rPr>
          <w:rFonts w:cs="Arial"/>
          <w:color w:val="000000" w:themeColor="text1"/>
          <w:spacing w:val="-2"/>
          <w:szCs w:val="19"/>
        </w:rPr>
        <w:t>S</w:t>
      </w:r>
      <w:r w:rsidRPr="0047395D">
        <w:rPr>
          <w:rFonts w:cs="Arial"/>
          <w:color w:val="000000" w:themeColor="text1"/>
          <w:spacing w:val="-2"/>
          <w:szCs w:val="19"/>
        </w:rPr>
        <w:t xml:space="preserve">tan w dniu 31 </w:t>
      </w:r>
      <w:r w:rsidR="00500C1A" w:rsidRPr="0047395D">
        <w:rPr>
          <w:rFonts w:cs="Arial"/>
          <w:color w:val="000000" w:themeColor="text1"/>
          <w:spacing w:val="-2"/>
          <w:szCs w:val="19"/>
        </w:rPr>
        <w:t>grudnia</w:t>
      </w:r>
    </w:p>
    <w:p w14:paraId="1FC66745" w14:textId="17011F81" w:rsidR="00CE3F1F" w:rsidRPr="00F124CE" w:rsidRDefault="003F349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3F349E">
        <w:rPr>
          <w:noProof/>
        </w:rPr>
        <w:drawing>
          <wp:anchor distT="0" distB="0" distL="114300" distR="114300" simplePos="0" relativeHeight="251700736" behindDoc="0" locked="0" layoutInCell="1" allowOverlap="1" wp14:anchorId="7E36582D" wp14:editId="643B182B">
            <wp:simplePos x="0" y="0"/>
            <wp:positionH relativeFrom="column">
              <wp:posOffset>576276</wp:posOffset>
            </wp:positionH>
            <wp:positionV relativeFrom="paragraph">
              <wp:posOffset>31115</wp:posOffset>
            </wp:positionV>
            <wp:extent cx="4609524" cy="1800000"/>
            <wp:effectExtent l="0" t="0" r="635" b="0"/>
            <wp:wrapNone/>
            <wp:docPr id="1" name="Obraz 1" descr="Na wykresie słupkowym zaprezentowano strukturę mieszkańców zakładów stacjonarnych pomocy społecznej według grup mieszkańców w latach: 2015, 2023, 2024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952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47B77" w14:textId="6A534168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24B13CF4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E7C2360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B65DF56" w14:textId="77777777" w:rsidR="00CE3F1F" w:rsidRPr="00F124CE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E35A854" w14:textId="77777777" w:rsidR="00CE3F1F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B87804B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851BF06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31A13BD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6A73E2DE" w14:textId="77777777" w:rsidR="00FC38CE" w:rsidRDefault="00FC38CE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7AD35B1A" w14:textId="77777777" w:rsidR="00CE3F1F" w:rsidRDefault="00CE3F1F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95AE956" w14:textId="77777777" w:rsidR="00537CD2" w:rsidRDefault="00537CD2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4FB64981" w14:textId="77777777" w:rsidR="007921D5" w:rsidRDefault="007921D5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1F2EBBB9" w14:textId="77777777" w:rsidR="007921D5" w:rsidRDefault="007921D5" w:rsidP="00FC38CE">
      <w:pPr>
        <w:tabs>
          <w:tab w:val="left" w:pos="0"/>
        </w:tabs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tbl>
      <w:tblPr>
        <w:tblStyle w:val="Tabela-Siatka"/>
        <w:tblW w:w="7734" w:type="dxa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770"/>
      </w:tblGrid>
      <w:tr w:rsidR="00CE3F1F" w14:paraId="557C7535" w14:textId="77777777" w:rsidTr="00974A68">
        <w:tc>
          <w:tcPr>
            <w:tcW w:w="3964" w:type="dxa"/>
          </w:tcPr>
          <w:p w14:paraId="7AE5CB80" w14:textId="77777777" w:rsidR="00CE3F1F" w:rsidRPr="00EE478F" w:rsidRDefault="006F3613" w:rsidP="00DF453C">
            <w:pPr>
              <w:spacing w:before="0" w:after="0" w:line="240" w:lineRule="auto"/>
              <w:ind w:left="-113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Placówka dla</w:t>
            </w:r>
            <w:r w:rsidR="00CE3F1F" w:rsidRPr="00EE478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770" w:type="dxa"/>
          </w:tcPr>
          <w:p w14:paraId="5CBCE3CF" w14:textId="77777777" w:rsidR="00CE3F1F" w:rsidRPr="00EE478F" w:rsidRDefault="00CE3F1F" w:rsidP="00FC38CE">
            <w:pPr>
              <w:spacing w:before="0" w:after="0" w:line="240" w:lineRule="auto"/>
              <w:ind w:firstLine="284"/>
              <w:jc w:val="both"/>
              <w:rPr>
                <w:rFonts w:cs="Arial"/>
                <w:spacing w:val="-2"/>
                <w:sz w:val="16"/>
                <w:szCs w:val="16"/>
              </w:rPr>
            </w:pPr>
          </w:p>
        </w:tc>
      </w:tr>
      <w:tr w:rsidR="00CE3F1F" w14:paraId="63130E25" w14:textId="77777777" w:rsidTr="00974A68">
        <w:tc>
          <w:tcPr>
            <w:tcW w:w="3964" w:type="dxa"/>
          </w:tcPr>
          <w:p w14:paraId="22A95982" w14:textId="77777777" w:rsidR="00CE3F1F" w:rsidRPr="00EE478F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sz w:val="16"/>
                <w:szCs w:val="16"/>
              </w:rPr>
            </w:pPr>
            <w:r w:rsidRPr="00974A68">
              <w:rPr>
                <w:rFonts w:cs="Arial"/>
                <w:noProof/>
                <w:color w:val="001D77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D80E09F" wp14:editId="54362966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23495</wp:posOffset>
                      </wp:positionV>
                      <wp:extent cx="251460" cy="125730"/>
                      <wp:effectExtent l="0" t="0" r="0" b="7620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EDABE8" id="Rectangle 9" o:spid="_x0000_s1026" style="position:absolute;margin-left:-5.15pt;margin-top:1.85pt;width:19.8pt;height: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" fillcolor="#001d77" stroked="f" strokeweight=".25pt"/>
                  </w:pict>
                </mc:Fallback>
              </mc:AlternateContent>
            </w:r>
            <w:r w:rsidR="006F3613">
              <w:rPr>
                <w:rFonts w:cs="Arial"/>
                <w:sz w:val="16"/>
                <w:szCs w:val="16"/>
              </w:rPr>
              <w:t>osób w podeszłym wieku</w:t>
            </w:r>
          </w:p>
        </w:tc>
        <w:tc>
          <w:tcPr>
            <w:tcW w:w="3770" w:type="dxa"/>
          </w:tcPr>
          <w:p w14:paraId="55DB8F3E" w14:textId="77777777" w:rsidR="00CE3F1F" w:rsidRPr="00EE478F" w:rsidRDefault="00760C51" w:rsidP="00D11E09">
            <w:pPr>
              <w:spacing w:before="40" w:after="40" w:line="240" w:lineRule="auto"/>
              <w:ind w:left="545" w:hanging="176"/>
              <w:rPr>
                <w:rFonts w:cs="Arial"/>
                <w:sz w:val="16"/>
                <w:szCs w:val="16"/>
              </w:rPr>
            </w:pP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CDF0ECA" wp14:editId="544721F7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530225</wp:posOffset>
                      </wp:positionV>
                      <wp:extent cx="251460" cy="125730"/>
                      <wp:effectExtent l="0" t="0" r="0" b="7620"/>
                      <wp:wrapNone/>
                      <wp:docPr id="2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9D9D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F36FB" id="Rectangle 9" o:spid="_x0000_s1026" style="position:absolute;margin-left:-4.85pt;margin-top:41.75pt;width:19.8pt;height:9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" fillcolor="#d9d9d9" stroked="f" strokeweight=".25pt"/>
                  </w:pict>
                </mc:Fallback>
              </mc:AlternateContent>
            </w: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7EEDE9E" wp14:editId="31DF1DBA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30480</wp:posOffset>
                      </wp:positionV>
                      <wp:extent cx="251460" cy="125730"/>
                      <wp:effectExtent l="0" t="0" r="0" b="7620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0E4C7" id="Rectangle 9" o:spid="_x0000_s1026" style="position:absolute;margin-left:-4.8pt;margin-top:2.4pt;width:19.8pt;height:9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" fillcolor="#404040" stroked="f" strokeweight=".25pt"/>
                  </w:pict>
                </mc:Fallback>
              </mc:AlternateContent>
            </w:r>
            <w:r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5784499A" wp14:editId="09087B68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201930</wp:posOffset>
                      </wp:positionV>
                      <wp:extent cx="251460" cy="125730"/>
                      <wp:effectExtent l="0" t="0" r="0" b="7620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5F2EA" id="Rectangle 9" o:spid="_x0000_s1026" style="position:absolute;margin-left:-4.8pt;margin-top:15.9pt;width:19.8pt;height:9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" fillcolor="#7f7f7f" stroked="f" strokeweight=".25pt"/>
                  </w:pict>
                </mc:Fallback>
              </mc:AlternateContent>
            </w:r>
            <w:r w:rsidR="00DF453C" w:rsidRPr="00D11E09">
              <w:rPr>
                <w:rFonts w:cs="Arial"/>
                <w:noProof/>
                <w:spacing w:val="-2"/>
                <w:szCs w:val="19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2572EBD2" wp14:editId="44CDA31E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374015</wp:posOffset>
                      </wp:positionV>
                      <wp:extent cx="251460" cy="125730"/>
                      <wp:effectExtent l="0" t="0" r="0" b="7620"/>
                      <wp:wrapNone/>
                      <wp:docPr id="2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6A6A6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88BBE" id="Rectangle 9" o:spid="_x0000_s1026" style="position:absolute;margin-left:-4.8pt;margin-top:29.45pt;width:19.8pt;height:9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" fillcolor="#a6a6a6" stroked="f" strokeweight=".25pt"/>
                  </w:pict>
                </mc:Fallback>
              </mc:AlternateContent>
            </w:r>
            <w:r w:rsidR="00764296">
              <w:rPr>
                <w:rFonts w:cs="Arial"/>
                <w:noProof/>
                <w:sz w:val="16"/>
                <w:szCs w:val="16"/>
                <w:lang w:eastAsia="pl-PL"/>
              </w:rPr>
              <w:t xml:space="preserve">osób </w:t>
            </w:r>
            <w:r w:rsidR="00350D72">
              <w:rPr>
                <w:rFonts w:cs="Arial"/>
                <w:noProof/>
                <w:sz w:val="16"/>
                <w:szCs w:val="16"/>
                <w:lang w:eastAsia="pl-PL"/>
              </w:rPr>
              <w:t>niepełnosprawnych fizycznie</w:t>
            </w:r>
          </w:p>
        </w:tc>
      </w:tr>
      <w:tr w:rsidR="00CE3F1F" w14:paraId="37C9CFA1" w14:textId="77777777" w:rsidTr="00974A68">
        <w:tc>
          <w:tcPr>
            <w:tcW w:w="3964" w:type="dxa"/>
          </w:tcPr>
          <w:p w14:paraId="6D128C5D" w14:textId="77777777" w:rsidR="00CE3F1F" w:rsidRPr="00EE478F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spacing w:val="-2"/>
                <w:sz w:val="16"/>
                <w:szCs w:val="16"/>
              </w:rPr>
            </w:pPr>
            <w:r w:rsidRPr="00974A68">
              <w:rPr>
                <w:rFonts w:cs="Arial"/>
                <w:noProof/>
                <w:color w:val="334A9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FF788D9" wp14:editId="7649A33A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24130</wp:posOffset>
                      </wp:positionV>
                      <wp:extent cx="251460" cy="125730"/>
                      <wp:effectExtent l="0" t="0" r="0" b="7620"/>
                      <wp:wrapNone/>
                      <wp:docPr id="46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85C93" id="Rectangle 9" o:spid="_x0000_s1026" style="position:absolute;margin-left:-5.15pt;margin-top:1.9pt;width:19.8pt;height:9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" fillcolor="#334a92" stroked="f" strokeweight=".25pt"/>
                  </w:pict>
                </mc:Fallback>
              </mc:AlternateContent>
            </w:r>
            <w:r w:rsidR="00764296">
              <w:rPr>
                <w:rFonts w:cs="Arial"/>
                <w:sz w:val="16"/>
                <w:szCs w:val="16"/>
              </w:rPr>
              <w:t xml:space="preserve">osób </w:t>
            </w:r>
            <w:r w:rsidR="00350D72">
              <w:rPr>
                <w:rFonts w:cs="Arial"/>
                <w:sz w:val="16"/>
                <w:szCs w:val="16"/>
              </w:rPr>
              <w:t>przewlekle somatycznie chorych</w:t>
            </w:r>
          </w:p>
        </w:tc>
        <w:tc>
          <w:tcPr>
            <w:tcW w:w="3770" w:type="dxa"/>
          </w:tcPr>
          <w:p w14:paraId="7B9FAD57" w14:textId="77777777" w:rsidR="00CE3F1F" w:rsidRPr="00D9160B" w:rsidRDefault="00350D72" w:rsidP="00D11E09">
            <w:pPr>
              <w:spacing w:before="40" w:after="40" w:line="240" w:lineRule="auto"/>
              <w:ind w:left="545" w:hanging="176"/>
              <w:rPr>
                <w:rFonts w:cs="Arial"/>
                <w:spacing w:val="-4"/>
                <w:sz w:val="16"/>
                <w:szCs w:val="16"/>
              </w:rPr>
            </w:pPr>
            <w:r w:rsidRPr="00D9160B">
              <w:rPr>
                <w:rFonts w:cs="Arial"/>
                <w:noProof/>
                <w:spacing w:val="-4"/>
                <w:sz w:val="16"/>
                <w:szCs w:val="16"/>
                <w:lang w:eastAsia="pl-PL"/>
              </w:rPr>
              <w:t>matek z małoletnimi dziećmi i kobiet w ciąży</w:t>
            </w:r>
          </w:p>
        </w:tc>
      </w:tr>
      <w:tr w:rsidR="006F3613" w14:paraId="6CE397A0" w14:textId="77777777" w:rsidTr="00974A68">
        <w:tc>
          <w:tcPr>
            <w:tcW w:w="3964" w:type="dxa"/>
          </w:tcPr>
          <w:p w14:paraId="542F120D" w14:textId="77777777" w:rsidR="006F3613" w:rsidRDefault="007921D5" w:rsidP="007921D5">
            <w:pPr>
              <w:spacing w:before="40" w:after="40" w:line="240" w:lineRule="auto"/>
              <w:ind w:left="482" w:hanging="113"/>
              <w:rPr>
                <w:rFonts w:cs="Arial"/>
                <w:noProof/>
                <w:sz w:val="16"/>
                <w:szCs w:val="16"/>
                <w:lang w:eastAsia="pl-PL"/>
              </w:rPr>
            </w:pPr>
            <w:r w:rsidRPr="00480907">
              <w:rPr>
                <w:rFonts w:cs="Arial"/>
                <w:noProof/>
                <w:color w:val="6677AD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207E355" wp14:editId="03A8DFB7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22860</wp:posOffset>
                      </wp:positionV>
                      <wp:extent cx="251460" cy="125730"/>
                      <wp:effectExtent l="0" t="0" r="0" b="7620"/>
                      <wp:wrapNone/>
                      <wp:docPr id="1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41EFF" id="Rectangle 9" o:spid="_x0000_s1026" style="position:absolute;margin-left:-5.15pt;margin-top:1.8pt;width:19.8pt;height:9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" fillcolor="#6677ad" stroked="f" strokeweight=".25pt"/>
                  </w:pict>
                </mc:Fallback>
              </mc:AlternateContent>
            </w:r>
            <w:r w:rsidR="00764296">
              <w:rPr>
                <w:rFonts w:cs="Arial"/>
                <w:spacing w:val="-2"/>
                <w:sz w:val="16"/>
                <w:szCs w:val="16"/>
              </w:rPr>
              <w:t xml:space="preserve">osób </w:t>
            </w:r>
            <w:r w:rsidR="00350D72">
              <w:rPr>
                <w:rFonts w:cs="Arial"/>
                <w:spacing w:val="-2"/>
                <w:sz w:val="16"/>
                <w:szCs w:val="16"/>
              </w:rPr>
              <w:t>przewlekle psychicznie chorych</w:t>
            </w:r>
          </w:p>
        </w:tc>
        <w:tc>
          <w:tcPr>
            <w:tcW w:w="3770" w:type="dxa"/>
          </w:tcPr>
          <w:p w14:paraId="2CD47043" w14:textId="77777777" w:rsidR="006F3613" w:rsidRDefault="00A91561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o</w:t>
            </w:r>
            <w:r w:rsidR="00764296">
              <w:rPr>
                <w:rFonts w:cs="Arial"/>
                <w:noProof/>
                <w:sz w:val="16"/>
                <w:szCs w:val="16"/>
                <w:lang w:eastAsia="pl-PL"/>
              </w:rPr>
              <w:t xml:space="preserve">sób </w:t>
            </w:r>
            <w:r w:rsidR="00350D72">
              <w:rPr>
                <w:rFonts w:cs="Arial"/>
                <w:noProof/>
                <w:sz w:val="16"/>
                <w:szCs w:val="16"/>
                <w:lang w:eastAsia="pl-PL"/>
              </w:rPr>
              <w:t>bezdomnych</w:t>
            </w:r>
          </w:p>
        </w:tc>
      </w:tr>
      <w:tr w:rsidR="006F3613" w14:paraId="240379E7" w14:textId="77777777" w:rsidTr="00974A68">
        <w:tc>
          <w:tcPr>
            <w:tcW w:w="3964" w:type="dxa"/>
          </w:tcPr>
          <w:p w14:paraId="723CB46E" w14:textId="77777777" w:rsidR="006F3613" w:rsidRDefault="007921D5" w:rsidP="007921D5">
            <w:pPr>
              <w:spacing w:before="40" w:after="40" w:line="240" w:lineRule="auto"/>
              <w:ind w:left="482" w:hanging="113"/>
              <w:jc w:val="both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09B2CEE" wp14:editId="5C174878">
                      <wp:simplePos x="0" y="0"/>
                      <wp:positionH relativeFrom="column">
                        <wp:posOffset>-65101</wp:posOffset>
                      </wp:positionH>
                      <wp:positionV relativeFrom="paragraph">
                        <wp:posOffset>22225</wp:posOffset>
                      </wp:positionV>
                      <wp:extent cx="251460" cy="125730"/>
                      <wp:effectExtent l="0" t="0" r="0" b="7620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90146" id="Rectangle 9" o:spid="_x0000_s1026" style="position:absolute;margin-left:-5.15pt;margin-top:1.75pt;width:19.8pt;height:9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" fillcolor="#99a5c9" stroked="f" strokeweight=".25pt"/>
                  </w:pict>
                </mc:Fallback>
              </mc:AlternateContent>
            </w:r>
            <w:r w:rsidR="00350D72">
              <w:rPr>
                <w:rFonts w:cs="Arial"/>
                <w:sz w:val="16"/>
                <w:szCs w:val="16"/>
              </w:rPr>
              <w:t>dorosłych niepełnosprawnych intelektualnie</w:t>
            </w:r>
          </w:p>
        </w:tc>
        <w:tc>
          <w:tcPr>
            <w:tcW w:w="3770" w:type="dxa"/>
          </w:tcPr>
          <w:p w14:paraId="1DE2E1F7" w14:textId="77777777" w:rsidR="006F3613" w:rsidRDefault="00350D72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w:t>innych osób</w:t>
            </w:r>
          </w:p>
        </w:tc>
      </w:tr>
      <w:tr w:rsidR="007921D5" w14:paraId="22C85B2E" w14:textId="77777777" w:rsidTr="00974A68">
        <w:tc>
          <w:tcPr>
            <w:tcW w:w="7734" w:type="dxa"/>
            <w:gridSpan w:val="2"/>
          </w:tcPr>
          <w:p w14:paraId="34685D19" w14:textId="77777777" w:rsidR="007921D5" w:rsidRDefault="007921D5" w:rsidP="00D11E09">
            <w:pPr>
              <w:spacing w:before="40" w:after="40" w:line="240" w:lineRule="auto"/>
              <w:ind w:left="545" w:hanging="176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4440003" wp14:editId="3FC13806">
                      <wp:simplePos x="0" y="0"/>
                      <wp:positionH relativeFrom="column">
                        <wp:posOffset>-65736</wp:posOffset>
                      </wp:positionH>
                      <wp:positionV relativeFrom="paragraph">
                        <wp:posOffset>5715</wp:posOffset>
                      </wp:positionV>
                      <wp:extent cx="251460" cy="125730"/>
                      <wp:effectExtent l="0" t="0" r="0" b="7620"/>
                      <wp:wrapNone/>
                      <wp:docPr id="46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407AF" id="Rectangle 9" o:spid="_x0000_s1026" style="position:absolute;margin-left:-5.2pt;margin-top:.45pt;width:19.8pt;height:9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" fillcolor="#ccd2e4" stroked="f" strokeweight=".25pt"/>
                  </w:pict>
                </mc:Fallback>
              </mc:AlternateConten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w:t>dzieci i młodzieży niepełnosprawnej intelektualnie</w:t>
            </w:r>
          </w:p>
        </w:tc>
      </w:tr>
    </w:tbl>
    <w:p w14:paraId="2D475309" w14:textId="07C28B5D" w:rsidR="00F15D3F" w:rsidRPr="00536EBB" w:rsidRDefault="00133596" w:rsidP="00536EBB">
      <w:pPr>
        <w:pStyle w:val="Tekstkomentarza"/>
        <w:spacing w:before="240" w:line="288" w:lineRule="auto"/>
        <w:rPr>
          <w:rFonts w:cs="Arial"/>
          <w:color w:val="000000" w:themeColor="text1"/>
          <w:sz w:val="19"/>
          <w:szCs w:val="19"/>
        </w:rPr>
      </w:pPr>
      <w:r w:rsidRPr="00536EBB">
        <w:rPr>
          <w:sz w:val="19"/>
          <w:szCs w:val="19"/>
        </w:rPr>
        <w:t>Ponad połowę (55,</w:t>
      </w:r>
      <w:r w:rsidR="00906743">
        <w:rPr>
          <w:sz w:val="19"/>
          <w:szCs w:val="19"/>
        </w:rPr>
        <w:t>9</w:t>
      </w:r>
      <w:r w:rsidRPr="00536EBB">
        <w:rPr>
          <w:sz w:val="19"/>
          <w:szCs w:val="19"/>
        </w:rPr>
        <w:t>%) pensjonariuszy w zakładach stacjonarnych pomocy społecznej na</w:t>
      </w:r>
      <w:r w:rsidR="00536EBB">
        <w:rPr>
          <w:sz w:val="19"/>
          <w:szCs w:val="19"/>
        </w:rPr>
        <w:t> </w:t>
      </w:r>
      <w:r w:rsidRPr="00536EBB">
        <w:rPr>
          <w:sz w:val="19"/>
          <w:szCs w:val="19"/>
        </w:rPr>
        <w:t>koniec 202</w:t>
      </w:r>
      <w:r w:rsidR="00906743">
        <w:rPr>
          <w:sz w:val="19"/>
          <w:szCs w:val="19"/>
        </w:rPr>
        <w:t>4</w:t>
      </w:r>
      <w:r w:rsidRPr="00536EBB">
        <w:rPr>
          <w:sz w:val="19"/>
          <w:szCs w:val="19"/>
        </w:rPr>
        <w:t xml:space="preserve"> r. w województwie stanowiły osoby, które ukończyły 65 rok życia. </w:t>
      </w:r>
      <w:r w:rsidR="00EC3567" w:rsidRPr="00536EBB">
        <w:rPr>
          <w:rFonts w:cs="Arial"/>
          <w:color w:val="000000" w:themeColor="text1"/>
          <w:spacing w:val="-2"/>
          <w:sz w:val="19"/>
          <w:szCs w:val="19"/>
        </w:rPr>
        <w:t xml:space="preserve">Co </w:t>
      </w:r>
      <w:r w:rsidR="009E0367" w:rsidRPr="00536EBB">
        <w:rPr>
          <w:rFonts w:cs="Arial"/>
          <w:color w:val="000000" w:themeColor="text1"/>
          <w:spacing w:val="-2"/>
          <w:sz w:val="19"/>
          <w:szCs w:val="19"/>
        </w:rPr>
        <w:t>czwarty</w:t>
      </w:r>
      <w:r w:rsidR="00EC3567" w:rsidRPr="00536EBB">
        <w:rPr>
          <w:rFonts w:cs="Arial"/>
          <w:color w:val="000000" w:themeColor="text1"/>
          <w:spacing w:val="-2"/>
          <w:sz w:val="19"/>
          <w:szCs w:val="19"/>
        </w:rPr>
        <w:t xml:space="preserve"> mieszkaniec</w:t>
      </w:r>
      <w:r w:rsidR="00EC3567" w:rsidRPr="00536EBB">
        <w:rPr>
          <w:rFonts w:cs="Arial"/>
          <w:color w:val="000000" w:themeColor="text1"/>
          <w:sz w:val="19"/>
          <w:szCs w:val="19"/>
        </w:rPr>
        <w:t xml:space="preserve"> był</w:t>
      </w:r>
      <w:r w:rsidR="006B6323" w:rsidRPr="00536EBB">
        <w:rPr>
          <w:rFonts w:cs="Arial"/>
          <w:color w:val="000000" w:themeColor="text1"/>
          <w:sz w:val="19"/>
          <w:szCs w:val="19"/>
        </w:rPr>
        <w:t> </w:t>
      </w:r>
      <w:r w:rsidR="00EC3567" w:rsidRPr="00536EBB">
        <w:rPr>
          <w:rFonts w:cs="Arial"/>
          <w:color w:val="000000" w:themeColor="text1"/>
          <w:sz w:val="19"/>
          <w:szCs w:val="19"/>
        </w:rPr>
        <w:t>osobą w wieku 40–59 lat. Najmniej liczną grupę stanowili mieszkańcy w</w:t>
      </w:r>
      <w:r w:rsidR="00536EBB">
        <w:rPr>
          <w:rFonts w:cs="Arial"/>
          <w:color w:val="000000" w:themeColor="text1"/>
          <w:sz w:val="19"/>
          <w:szCs w:val="19"/>
        </w:rPr>
        <w:t> </w:t>
      </w:r>
      <w:r w:rsidR="00EC3567" w:rsidRPr="00536EBB">
        <w:rPr>
          <w:rFonts w:cs="Arial"/>
          <w:color w:val="000000" w:themeColor="text1"/>
          <w:sz w:val="19"/>
          <w:szCs w:val="19"/>
        </w:rPr>
        <w:t xml:space="preserve">wieku </w:t>
      </w:r>
      <w:r w:rsidR="001A5697">
        <w:rPr>
          <w:rFonts w:cs="Arial"/>
          <w:color w:val="000000" w:themeColor="text1"/>
          <w:sz w:val="19"/>
          <w:szCs w:val="19"/>
        </w:rPr>
        <w:t>do 18</w:t>
      </w:r>
      <w:r w:rsidR="00EC3567" w:rsidRPr="00536EBB">
        <w:rPr>
          <w:rFonts w:cs="Arial"/>
          <w:color w:val="000000" w:themeColor="text1"/>
          <w:sz w:val="19"/>
          <w:szCs w:val="19"/>
        </w:rPr>
        <w:t xml:space="preserve"> lat</w:t>
      </w:r>
      <w:r w:rsidR="001A5697">
        <w:rPr>
          <w:rFonts w:cs="Arial"/>
          <w:color w:val="000000" w:themeColor="text1"/>
          <w:sz w:val="19"/>
          <w:szCs w:val="19"/>
        </w:rPr>
        <w:t xml:space="preserve"> </w:t>
      </w:r>
      <w:r w:rsidR="00EC3567" w:rsidRPr="00536EBB">
        <w:rPr>
          <w:rFonts w:cs="Arial"/>
          <w:color w:val="000000" w:themeColor="text1"/>
          <w:sz w:val="19"/>
          <w:szCs w:val="19"/>
        </w:rPr>
        <w:t>(</w:t>
      </w:r>
      <w:r w:rsidR="006A5770" w:rsidRPr="00536EBB">
        <w:rPr>
          <w:rFonts w:cs="Arial"/>
          <w:color w:val="000000" w:themeColor="text1"/>
          <w:sz w:val="19"/>
          <w:szCs w:val="19"/>
        </w:rPr>
        <w:t>2,</w:t>
      </w:r>
      <w:r w:rsidR="00906743">
        <w:rPr>
          <w:rFonts w:cs="Arial"/>
          <w:color w:val="000000" w:themeColor="text1"/>
          <w:sz w:val="19"/>
          <w:szCs w:val="19"/>
        </w:rPr>
        <w:t>1</w:t>
      </w:r>
      <w:r w:rsidR="00EC3567" w:rsidRPr="00536EBB">
        <w:rPr>
          <w:rFonts w:cs="Arial"/>
          <w:color w:val="000000" w:themeColor="text1"/>
          <w:sz w:val="19"/>
          <w:szCs w:val="19"/>
        </w:rPr>
        <w:t xml:space="preserve">%). </w:t>
      </w:r>
    </w:p>
    <w:p w14:paraId="35E46080" w14:textId="77777777" w:rsidR="00133596" w:rsidRPr="009B7A0D" w:rsidRDefault="00133596" w:rsidP="00133596">
      <w:pPr>
        <w:pStyle w:val="Tekstkomentarza"/>
        <w:rPr>
          <w:rFonts w:cs="Arial"/>
          <w:color w:val="000000" w:themeColor="text1"/>
          <w:szCs w:val="19"/>
        </w:rPr>
      </w:pPr>
    </w:p>
    <w:p w14:paraId="24495D1C" w14:textId="6BB6C77C" w:rsidR="00E21452" w:rsidRPr="004C0348" w:rsidRDefault="00E21452" w:rsidP="006A3619">
      <w:pPr>
        <w:tabs>
          <w:tab w:val="left" w:pos="992"/>
        </w:tabs>
        <w:spacing w:before="360" w:after="0" w:line="240" w:lineRule="auto"/>
        <w:ind w:left="851" w:hanging="851"/>
        <w:rPr>
          <w:rFonts w:cs="Arial"/>
          <w:color w:val="000000" w:themeColor="text1"/>
          <w:szCs w:val="19"/>
        </w:rPr>
      </w:pPr>
      <w:r w:rsidRPr="004C0348">
        <w:rPr>
          <w:rFonts w:cs="Arial"/>
          <w:b/>
          <w:color w:val="000000" w:themeColor="text1"/>
          <w:szCs w:val="19"/>
        </w:rPr>
        <w:lastRenderedPageBreak/>
        <w:t xml:space="preserve">Wykres </w:t>
      </w:r>
      <w:r w:rsidR="004C157B" w:rsidRPr="004C0348">
        <w:rPr>
          <w:rFonts w:cs="Arial"/>
          <w:b/>
          <w:color w:val="000000" w:themeColor="text1"/>
          <w:szCs w:val="19"/>
        </w:rPr>
        <w:t>2</w:t>
      </w:r>
      <w:r w:rsidRPr="004C0348">
        <w:rPr>
          <w:rFonts w:cs="Arial"/>
          <w:b/>
          <w:color w:val="000000" w:themeColor="text1"/>
          <w:szCs w:val="19"/>
        </w:rPr>
        <w:t>.</w:t>
      </w:r>
      <w:r w:rsidRPr="004C0348">
        <w:rPr>
          <w:rFonts w:cs="Arial"/>
          <w:b/>
          <w:color w:val="000000" w:themeColor="text1"/>
          <w:szCs w:val="19"/>
        </w:rPr>
        <w:tab/>
      </w:r>
      <w:r w:rsidR="006A3619" w:rsidRPr="004C0348">
        <w:rPr>
          <w:rFonts w:cs="Arial"/>
          <w:b/>
          <w:color w:val="000000" w:themeColor="text1"/>
          <w:szCs w:val="19"/>
        </w:rPr>
        <w:tab/>
      </w:r>
      <w:r w:rsidR="00BD0BFA" w:rsidRPr="004C0348">
        <w:rPr>
          <w:rFonts w:cs="Arial"/>
          <w:b/>
          <w:color w:val="000000" w:themeColor="text1"/>
          <w:szCs w:val="19"/>
        </w:rPr>
        <w:t>M</w:t>
      </w:r>
      <w:r w:rsidRPr="004C0348">
        <w:rPr>
          <w:rFonts w:cs="Arial"/>
          <w:b/>
          <w:color w:val="000000" w:themeColor="text1"/>
          <w:szCs w:val="19"/>
        </w:rPr>
        <w:t>ie</w:t>
      </w:r>
      <w:r w:rsidR="003E2F96" w:rsidRPr="004C0348">
        <w:rPr>
          <w:rFonts w:cs="Arial"/>
          <w:b/>
          <w:color w:val="000000" w:themeColor="text1"/>
          <w:szCs w:val="19"/>
        </w:rPr>
        <w:t>szkańc</w:t>
      </w:r>
      <w:r w:rsidR="00BD0BFA" w:rsidRPr="004C0348">
        <w:rPr>
          <w:rFonts w:cs="Arial"/>
          <w:b/>
          <w:color w:val="000000" w:themeColor="text1"/>
          <w:szCs w:val="19"/>
        </w:rPr>
        <w:t>y</w:t>
      </w:r>
      <w:r w:rsidR="003E2F96" w:rsidRPr="004C0348">
        <w:rPr>
          <w:rFonts w:cs="Arial"/>
          <w:b/>
          <w:color w:val="000000" w:themeColor="text1"/>
          <w:szCs w:val="19"/>
        </w:rPr>
        <w:t xml:space="preserve"> </w:t>
      </w:r>
      <w:r w:rsidR="005131C0" w:rsidRPr="004C0348">
        <w:rPr>
          <w:rFonts w:cs="Arial"/>
          <w:b/>
          <w:color w:val="000000" w:themeColor="text1"/>
          <w:szCs w:val="19"/>
        </w:rPr>
        <w:t>zakładów</w:t>
      </w:r>
      <w:r w:rsidR="003E2F96" w:rsidRPr="004C0348">
        <w:rPr>
          <w:rFonts w:cs="Arial"/>
          <w:b/>
          <w:color w:val="000000" w:themeColor="text1"/>
          <w:szCs w:val="19"/>
        </w:rPr>
        <w:t xml:space="preserve"> </w:t>
      </w:r>
      <w:r w:rsidR="00A447EF" w:rsidRPr="004C0348">
        <w:rPr>
          <w:rFonts w:cs="Arial"/>
          <w:b/>
          <w:color w:val="000000" w:themeColor="text1"/>
          <w:szCs w:val="19"/>
        </w:rPr>
        <w:t xml:space="preserve">stacjonarnych </w:t>
      </w:r>
      <w:r w:rsidRPr="004C0348">
        <w:rPr>
          <w:rFonts w:cs="Arial"/>
          <w:b/>
          <w:color w:val="000000" w:themeColor="text1"/>
          <w:szCs w:val="19"/>
        </w:rPr>
        <w:t xml:space="preserve">pomocy społecznej według grup wieku </w:t>
      </w:r>
    </w:p>
    <w:p w14:paraId="2D85B0AC" w14:textId="23649F06" w:rsidR="00E21452" w:rsidRPr="0047395D" w:rsidRDefault="003F349E" w:rsidP="009471A5">
      <w:pPr>
        <w:tabs>
          <w:tab w:val="left" w:pos="993"/>
        </w:tabs>
        <w:spacing w:before="0" w:line="240" w:lineRule="auto"/>
        <w:ind w:left="851" w:hanging="851"/>
        <w:jc w:val="both"/>
        <w:rPr>
          <w:rFonts w:cs="Arial"/>
          <w:color w:val="000000" w:themeColor="text1"/>
          <w:spacing w:val="-2"/>
          <w:szCs w:val="19"/>
        </w:rPr>
      </w:pPr>
      <w:r w:rsidRPr="003F349E">
        <w:rPr>
          <w:noProof/>
        </w:rPr>
        <w:drawing>
          <wp:anchor distT="0" distB="0" distL="114300" distR="114300" simplePos="0" relativeHeight="251700223" behindDoc="1" locked="0" layoutInCell="1" allowOverlap="1" wp14:anchorId="6E6FF890" wp14:editId="384CB96D">
            <wp:simplePos x="0" y="0"/>
            <wp:positionH relativeFrom="column">
              <wp:posOffset>487680</wp:posOffset>
            </wp:positionH>
            <wp:positionV relativeFrom="paragraph">
              <wp:posOffset>215596</wp:posOffset>
            </wp:positionV>
            <wp:extent cx="4685714" cy="1800000"/>
            <wp:effectExtent l="0" t="0" r="635" b="0"/>
            <wp:wrapNone/>
            <wp:docPr id="5" name="Obraz 5" descr="Na wykresie słupkowym zaprezentowano strukturę mieszkańców zakładów stacjonarnych pomocy społecznej według grup wieku w latach: 2015, 2023, 2024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71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452" w:rsidRPr="0047395D">
        <w:rPr>
          <w:rFonts w:cs="Arial"/>
          <w:color w:val="000000" w:themeColor="text1"/>
          <w:spacing w:val="-2"/>
          <w:szCs w:val="19"/>
        </w:rPr>
        <w:tab/>
      </w:r>
      <w:r w:rsidR="006A3619">
        <w:rPr>
          <w:rFonts w:cs="Arial"/>
          <w:color w:val="000000" w:themeColor="text1"/>
          <w:spacing w:val="-2"/>
          <w:szCs w:val="19"/>
        </w:rPr>
        <w:tab/>
      </w:r>
      <w:r w:rsidR="00323513">
        <w:rPr>
          <w:rFonts w:cs="Arial"/>
          <w:color w:val="000000" w:themeColor="text1"/>
          <w:spacing w:val="-2"/>
          <w:szCs w:val="19"/>
        </w:rPr>
        <w:t>S</w:t>
      </w:r>
      <w:r w:rsidR="00E21452" w:rsidRPr="0047395D">
        <w:rPr>
          <w:rFonts w:cs="Arial"/>
          <w:color w:val="000000" w:themeColor="text1"/>
          <w:spacing w:val="-2"/>
          <w:szCs w:val="19"/>
        </w:rPr>
        <w:t xml:space="preserve">tan w dniu 31 </w:t>
      </w:r>
      <w:r w:rsidR="00500C1A" w:rsidRPr="0047395D">
        <w:rPr>
          <w:rFonts w:cs="Arial"/>
          <w:color w:val="000000" w:themeColor="text1"/>
          <w:spacing w:val="-2"/>
          <w:szCs w:val="19"/>
        </w:rPr>
        <w:t>grudnia</w:t>
      </w:r>
    </w:p>
    <w:p w14:paraId="7CD7847B" w14:textId="41439A07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5978D768" w14:textId="77777777" w:rsidR="003F349E" w:rsidRPr="005F7143" w:rsidRDefault="003F349E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3026641" w14:textId="135B6A67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E19CA51" w14:textId="5938EF3F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C007B08" w14:textId="3367779D" w:rsidR="00345D5C" w:rsidRPr="005F7143" w:rsidRDefault="008049F8" w:rsidP="00345D5C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>
        <w:rPr>
          <w:rFonts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B678841" wp14:editId="13BBFA20">
                <wp:simplePos x="0" y="0"/>
                <wp:positionH relativeFrom="column">
                  <wp:posOffset>1232866</wp:posOffset>
                </wp:positionH>
                <wp:positionV relativeFrom="paragraph">
                  <wp:posOffset>137795</wp:posOffset>
                </wp:positionV>
                <wp:extent cx="123825" cy="152400"/>
                <wp:effectExtent l="0" t="0" r="9525" b="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14:paraId="46995D50" w14:textId="77777777" w:rsidR="008049F8" w:rsidRPr="007B5CD2" w:rsidRDefault="008049F8" w:rsidP="008049F8">
                            <w:pPr>
                              <w:tabs>
                                <w:tab w:val="left" w:pos="1418"/>
                                <w:tab w:val="left" w:pos="2552"/>
                              </w:tabs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7B5CD2">
                              <w:rPr>
                                <w:rFonts w:cs="Arial"/>
                                <w:sz w:val="20"/>
                                <w:szCs w:val="20"/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78841" id="Text Box 8" o:spid="_x0000_s1029" type="#_x0000_t202" style="position:absolute;left:0;text-align:left;margin-left:97.1pt;margin-top:10.85pt;width:9.75pt;height:12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" filled="f" stroked="f">
                <v:textbox inset=".5mm,.5mm,.5mm,.5mm">
                  <w:txbxContent>
                    <w:p w14:paraId="46995D50" w14:textId="77777777" w:rsidR="008049F8" w:rsidRPr="007B5CD2" w:rsidRDefault="008049F8" w:rsidP="008049F8">
                      <w:pPr>
                        <w:tabs>
                          <w:tab w:val="left" w:pos="1418"/>
                          <w:tab w:val="left" w:pos="2552"/>
                        </w:tabs>
                        <w:spacing w:before="0" w:after="0"/>
                        <w:rPr>
                          <w:rFonts w:cs="Arial"/>
                          <w:sz w:val="20"/>
                          <w:szCs w:val="20"/>
                          <w:vertAlign w:val="superscript"/>
                        </w:rPr>
                      </w:pPr>
                      <w:r w:rsidRPr="007B5CD2">
                        <w:rPr>
                          <w:rFonts w:cs="Arial"/>
                          <w:sz w:val="20"/>
                          <w:szCs w:val="20"/>
                          <w:vertAlign w:val="superscript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297CA4AB" w14:textId="2BEAC8AC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DC607E4" w14:textId="6F9A130B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1299284" w14:textId="06F1B986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52E69FE1" w14:textId="2A2A0F8A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749050FA" w14:textId="20F69820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5F7F89A5" w14:textId="04FCD099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AD05E7A" w14:textId="1BF2ED7E" w:rsidR="00345D5C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66C5387F" w14:textId="3A25ACDC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2CE53206" w14:textId="67BF3BD0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  <w:r>
        <w:rPr>
          <w:rFonts w:cs="Arial"/>
          <w:noProof/>
          <w:spacing w:val="-2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4AFBE19" wp14:editId="1EBA3B73">
                <wp:simplePos x="0" y="0"/>
                <wp:positionH relativeFrom="column">
                  <wp:posOffset>2026285</wp:posOffset>
                </wp:positionH>
                <wp:positionV relativeFrom="paragraph">
                  <wp:posOffset>40945</wp:posOffset>
                </wp:positionV>
                <wp:extent cx="1958340" cy="215900"/>
                <wp:effectExtent l="0" t="0" r="381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8340" cy="215900"/>
                          <a:chOff x="0" y="0"/>
                          <a:chExt cx="1958340" cy="215900"/>
                        </a:xfrm>
                      </wpg:grpSpPr>
                      <wps:wsp>
                        <wps:cNvPr id="4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630" y="0"/>
                            <a:ext cx="194371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txbx>
                          <w:txbxContent>
                            <w:p w14:paraId="6E3C4010" w14:textId="35900C05" w:rsidR="00345D5C" w:rsidRPr="00AB41DD" w:rsidRDefault="00345D5C" w:rsidP="00345D5C">
                              <w:pPr>
                                <w:tabs>
                                  <w:tab w:val="left" w:pos="1418"/>
                                  <w:tab w:val="left" w:pos="2552"/>
                                </w:tabs>
                                <w:spacing w:before="0" w:after="0"/>
                                <w:ind w:left="397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937BF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202</w:t>
                              </w:r>
                              <w:r w:rsidR="004C0348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Pr="00937BF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="004C0348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     201</w:t>
                              </w:r>
                              <w:r w:rsidR="00DE2D7E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g:grpSp>
                        <wpg:cNvPr id="13" name="Grupa 13"/>
                        <wpg:cNvGrpSpPr/>
                        <wpg:grpSpPr>
                          <a:xfrm>
                            <a:off x="0" y="43892"/>
                            <a:ext cx="1560246" cy="125730"/>
                            <a:chOff x="0" y="0"/>
                            <a:chExt cx="1560246" cy="125730"/>
                          </a:xfrm>
                        </wpg:grpSpPr>
                        <wps:wsp>
                          <wps:cNvPr id="4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57" cy="12573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651053" y="0"/>
                              <a:ext cx="251457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09421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AFBE19" id="Grupa 16" o:spid="_x0000_s1030" style="position:absolute;left:0;text-align:left;margin-left:159.55pt;margin-top:3.2pt;width:154.2pt;height:17pt;z-index:251658752" coordsize="19583,2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">
                <v:shape id="_x0000_s1031" type="#_x0000_t202" style="position:absolute;left:146;width:19437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" filled="f" stroked="f">
                  <v:textbox inset=".5mm,.5mm,.5mm,.5mm">
                    <w:txbxContent>
                      <w:p w14:paraId="6E3C4010" w14:textId="35900C05" w:rsidR="00345D5C" w:rsidRPr="00AB41DD" w:rsidRDefault="00345D5C" w:rsidP="00345D5C">
                        <w:pPr>
                          <w:tabs>
                            <w:tab w:val="left" w:pos="1418"/>
                            <w:tab w:val="left" w:pos="2552"/>
                          </w:tabs>
                          <w:spacing w:before="0" w:after="0"/>
                          <w:ind w:left="397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937BF6">
                          <w:rPr>
                            <w:rFonts w:cs="Arial"/>
                            <w:sz w:val="16"/>
                            <w:szCs w:val="16"/>
                          </w:rPr>
                          <w:t>202</w:t>
                        </w:r>
                        <w:r w:rsidR="004C0348"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Pr="00937BF6"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="004C0348">
                          <w:rPr>
                            <w:rFonts w:cs="Arial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      201</w:t>
                        </w:r>
                        <w:r w:rsidR="00DE2D7E"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  <v:group id="Grupa 13" o:spid="_x0000_s1032" style="position:absolute;top:438;width:15602;height:1258" coordsize="1560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ctangle 9" o:spid="_x0000_s1033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" fillcolor="#001d77" stroked="f" strokeweight=".25pt"/>
                  <v:rect id="Rectangle 9" o:spid="_x0000_s1034" style="position:absolute;left:6510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" fillcolor="#6677ad" stroked="f" strokeweight=".25pt"/>
                  <v:rect id="Rectangle 9" o:spid="_x0000_s1035" style="position:absolute;left:13094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" fillcolor="#ccd2e4" stroked="f" strokeweight=".25pt"/>
                </v:group>
              </v:group>
            </w:pict>
          </mc:Fallback>
        </mc:AlternateContent>
      </w:r>
    </w:p>
    <w:p w14:paraId="6FBCE30C" w14:textId="79D5F100" w:rsidR="00345D5C" w:rsidRPr="005F7143" w:rsidRDefault="00345D5C" w:rsidP="00345D5C">
      <w:pPr>
        <w:spacing w:before="0" w:after="0" w:line="240" w:lineRule="auto"/>
        <w:jc w:val="both"/>
        <w:rPr>
          <w:rFonts w:cs="Arial"/>
          <w:spacing w:val="-2"/>
          <w:szCs w:val="19"/>
        </w:rPr>
      </w:pPr>
    </w:p>
    <w:p w14:paraId="3C5F3F84" w14:textId="2479D2A5" w:rsidR="00D53FB2" w:rsidRPr="00AC270D" w:rsidRDefault="00C3743B" w:rsidP="00314B8F">
      <w:pPr>
        <w:spacing w:before="0" w:after="0"/>
        <w:jc w:val="both"/>
        <w:rPr>
          <w:rFonts w:cs="Arial"/>
          <w:spacing w:val="-2"/>
          <w:sz w:val="16"/>
          <w:szCs w:val="16"/>
        </w:rPr>
      </w:pPr>
      <w:r w:rsidRPr="00C3743B">
        <w:rPr>
          <w:rFonts w:cs="Arial"/>
          <w:spacing w:val="-2"/>
          <w:sz w:val="16"/>
          <w:szCs w:val="16"/>
        </w:rPr>
        <w:t>a W 2015 r. w wieku 19</w:t>
      </w:r>
      <w:r w:rsidR="00E57EBA">
        <w:rPr>
          <w:rFonts w:cs="Arial"/>
          <w:spacing w:val="-2"/>
          <w:sz w:val="16"/>
          <w:szCs w:val="16"/>
        </w:rPr>
        <w:t>–</w:t>
      </w:r>
      <w:r w:rsidRPr="00C3743B">
        <w:rPr>
          <w:rFonts w:cs="Arial"/>
          <w:spacing w:val="-2"/>
          <w:sz w:val="16"/>
          <w:szCs w:val="16"/>
        </w:rPr>
        <w:t>64 lata.</w:t>
      </w:r>
    </w:p>
    <w:p w14:paraId="2D14840B" w14:textId="3993AF86" w:rsidR="007018C9" w:rsidRPr="00CB54F4" w:rsidRDefault="00404A30" w:rsidP="00314B8F">
      <w:pPr>
        <w:spacing w:after="0" w:line="288" w:lineRule="auto"/>
        <w:rPr>
          <w:rFonts w:cs="Arial"/>
          <w:szCs w:val="19"/>
        </w:rPr>
      </w:pPr>
      <w:r w:rsidRPr="0051640D">
        <w:rPr>
          <w:rFonts w:cs="Arial"/>
          <w:szCs w:val="19"/>
        </w:rPr>
        <w:t>Z</w:t>
      </w:r>
      <w:r w:rsidR="003D4DE8" w:rsidRPr="0051640D">
        <w:rPr>
          <w:rFonts w:cs="Arial"/>
          <w:szCs w:val="19"/>
        </w:rPr>
        <w:t xml:space="preserve"> danych dotyczących rejestracji</w:t>
      </w:r>
      <w:r w:rsidR="007018C9" w:rsidRPr="0051640D">
        <w:rPr>
          <w:rFonts w:cs="Arial"/>
          <w:szCs w:val="19"/>
        </w:rPr>
        <w:t xml:space="preserve"> osób oczeku</w:t>
      </w:r>
      <w:r w:rsidR="00CC26AE" w:rsidRPr="0051640D">
        <w:rPr>
          <w:rFonts w:cs="Arial"/>
          <w:szCs w:val="19"/>
        </w:rPr>
        <w:t>jących wynika, że na koniec 20</w:t>
      </w:r>
      <w:r w:rsidR="00F6305F" w:rsidRPr="0051640D">
        <w:rPr>
          <w:rFonts w:cs="Arial"/>
          <w:szCs w:val="19"/>
        </w:rPr>
        <w:t>2</w:t>
      </w:r>
      <w:r w:rsidR="0051640D" w:rsidRPr="0051640D">
        <w:rPr>
          <w:rFonts w:cs="Arial"/>
          <w:szCs w:val="19"/>
        </w:rPr>
        <w:t>4</w:t>
      </w:r>
      <w:r w:rsidR="007018C9" w:rsidRPr="0051640D">
        <w:rPr>
          <w:rFonts w:cs="Arial"/>
          <w:szCs w:val="19"/>
        </w:rPr>
        <w:t xml:space="preserve"> r.</w:t>
      </w:r>
      <w:r w:rsidR="00E65D3F" w:rsidRPr="0051640D">
        <w:rPr>
          <w:rFonts w:cs="Arial"/>
          <w:szCs w:val="19"/>
        </w:rPr>
        <w:t xml:space="preserve"> </w:t>
      </w:r>
      <w:r w:rsidR="007018C9" w:rsidRPr="0051640D">
        <w:rPr>
          <w:rFonts w:cs="Arial"/>
          <w:szCs w:val="19"/>
        </w:rPr>
        <w:t>w</w:t>
      </w:r>
      <w:r w:rsidR="00E65D3F" w:rsidRPr="0051640D">
        <w:rPr>
          <w:rFonts w:cs="Arial"/>
          <w:szCs w:val="19"/>
        </w:rPr>
        <w:t> </w:t>
      </w:r>
      <w:r w:rsidR="007018C9" w:rsidRPr="0051640D">
        <w:rPr>
          <w:rFonts w:cs="Arial"/>
          <w:szCs w:val="19"/>
        </w:rPr>
        <w:t>województwie opolskim na umieszc</w:t>
      </w:r>
      <w:r w:rsidR="00CC26AE" w:rsidRPr="0051640D">
        <w:rPr>
          <w:rFonts w:cs="Arial"/>
          <w:szCs w:val="19"/>
        </w:rPr>
        <w:t xml:space="preserve">zenie w </w:t>
      </w:r>
      <w:r w:rsidR="009E0367" w:rsidRPr="0051640D">
        <w:rPr>
          <w:rFonts w:cs="Arial"/>
          <w:szCs w:val="19"/>
        </w:rPr>
        <w:t>zakładach stacjo</w:t>
      </w:r>
      <w:r w:rsidR="00CC26AE" w:rsidRPr="0051640D">
        <w:rPr>
          <w:rFonts w:cs="Arial"/>
          <w:szCs w:val="19"/>
        </w:rPr>
        <w:t>narnych</w:t>
      </w:r>
      <w:r w:rsidR="007018C9" w:rsidRPr="0051640D">
        <w:rPr>
          <w:rFonts w:cs="Arial"/>
          <w:szCs w:val="19"/>
        </w:rPr>
        <w:t xml:space="preserve"> pomocy społecznej oczekiwał</w:t>
      </w:r>
      <w:r w:rsidR="0051640D" w:rsidRPr="0051640D">
        <w:rPr>
          <w:rFonts w:cs="Arial"/>
          <w:szCs w:val="19"/>
        </w:rPr>
        <w:t>y</w:t>
      </w:r>
      <w:r w:rsidR="007018C9" w:rsidRPr="0051640D">
        <w:rPr>
          <w:rFonts w:cs="Arial"/>
          <w:szCs w:val="19"/>
        </w:rPr>
        <w:t xml:space="preserve"> </w:t>
      </w:r>
      <w:r w:rsidR="0051640D" w:rsidRPr="0051640D">
        <w:rPr>
          <w:rFonts w:cs="Arial"/>
          <w:szCs w:val="19"/>
        </w:rPr>
        <w:t>334</w:t>
      </w:r>
      <w:r w:rsidR="007018C9" w:rsidRPr="0051640D">
        <w:rPr>
          <w:rFonts w:cs="Arial"/>
          <w:szCs w:val="19"/>
        </w:rPr>
        <w:t xml:space="preserve"> os</w:t>
      </w:r>
      <w:r w:rsidR="0051640D" w:rsidRPr="0051640D">
        <w:rPr>
          <w:rFonts w:cs="Arial"/>
          <w:szCs w:val="19"/>
        </w:rPr>
        <w:t>o</w:t>
      </w:r>
      <w:r w:rsidR="007018C9" w:rsidRPr="0051640D">
        <w:rPr>
          <w:rFonts w:cs="Arial"/>
          <w:szCs w:val="19"/>
        </w:rPr>
        <w:t>b</w:t>
      </w:r>
      <w:r w:rsidR="0051640D" w:rsidRPr="0051640D">
        <w:rPr>
          <w:rFonts w:cs="Arial"/>
          <w:szCs w:val="19"/>
        </w:rPr>
        <w:t>y</w:t>
      </w:r>
      <w:r w:rsidR="007018C9" w:rsidRPr="0051640D">
        <w:rPr>
          <w:rFonts w:cs="Arial"/>
          <w:szCs w:val="19"/>
        </w:rPr>
        <w:t>, podczas gdy rok wcześ</w:t>
      </w:r>
      <w:r w:rsidR="003D4DE8" w:rsidRPr="0051640D">
        <w:rPr>
          <w:rFonts w:cs="Arial"/>
          <w:szCs w:val="19"/>
        </w:rPr>
        <w:t xml:space="preserve">niej </w:t>
      </w:r>
      <w:r w:rsidR="0051640D" w:rsidRPr="0051640D">
        <w:rPr>
          <w:rFonts w:cs="Arial"/>
          <w:szCs w:val="19"/>
        </w:rPr>
        <w:t>308</w:t>
      </w:r>
      <w:r w:rsidR="003378E3" w:rsidRPr="0051640D">
        <w:rPr>
          <w:rFonts w:cs="Arial"/>
          <w:szCs w:val="19"/>
        </w:rPr>
        <w:t>, a w 2015</w:t>
      </w:r>
      <w:r w:rsidR="003D4DE8" w:rsidRPr="0051640D">
        <w:rPr>
          <w:rFonts w:cs="Arial"/>
          <w:szCs w:val="19"/>
        </w:rPr>
        <w:t xml:space="preserve"> r. – </w:t>
      </w:r>
      <w:r w:rsidR="003378E3" w:rsidRPr="0051640D">
        <w:rPr>
          <w:rFonts w:cs="Arial"/>
          <w:szCs w:val="19"/>
        </w:rPr>
        <w:t>181</w:t>
      </w:r>
      <w:r w:rsidR="00EE7F1B" w:rsidRPr="0051640D">
        <w:rPr>
          <w:rFonts w:cs="Arial"/>
          <w:szCs w:val="19"/>
        </w:rPr>
        <w:t xml:space="preserve"> osób</w:t>
      </w:r>
      <w:r w:rsidR="007018C9" w:rsidRPr="0051640D">
        <w:rPr>
          <w:rFonts w:cs="Arial"/>
          <w:szCs w:val="19"/>
        </w:rPr>
        <w:t>.</w:t>
      </w:r>
    </w:p>
    <w:p w14:paraId="071A72B7" w14:textId="2879A247" w:rsidR="008E6D8B" w:rsidRDefault="009B65F3" w:rsidP="00BF463E">
      <w:pPr>
        <w:spacing w:after="0" w:line="288" w:lineRule="auto"/>
        <w:rPr>
          <w:rFonts w:cs="Arial"/>
          <w:szCs w:val="19"/>
        </w:rPr>
      </w:pPr>
      <w:r w:rsidRPr="00916882">
        <w:rPr>
          <w:rFonts w:cs="Arial"/>
          <w:szCs w:val="19"/>
        </w:rPr>
        <w:t xml:space="preserve">Zdecydowana większość pensjonariuszy placówek stacjonarnych pomocy społecznej przynajmniej w części partycypowała w finansowaniu swojego pobytu w zakładzie. Odsetek mieszkańców, którzy </w:t>
      </w:r>
      <w:r w:rsidR="00D777E6" w:rsidRPr="00916882">
        <w:rPr>
          <w:rFonts w:cs="Arial"/>
          <w:szCs w:val="19"/>
        </w:rPr>
        <w:t xml:space="preserve">przynajmniej w części </w:t>
      </w:r>
      <w:r w:rsidR="00EC3567" w:rsidRPr="00916882">
        <w:rPr>
          <w:rFonts w:cs="Arial"/>
          <w:szCs w:val="19"/>
        </w:rPr>
        <w:t xml:space="preserve">uiszczali opłatę za pobyt </w:t>
      </w:r>
      <w:r w:rsidRPr="00916882">
        <w:rPr>
          <w:rFonts w:cs="Arial"/>
          <w:szCs w:val="19"/>
        </w:rPr>
        <w:t xml:space="preserve">z dochodów własnych </w:t>
      </w:r>
      <w:r w:rsidRPr="00ED664D">
        <w:rPr>
          <w:rFonts w:cs="Arial"/>
          <w:spacing w:val="-2"/>
          <w:szCs w:val="19"/>
        </w:rPr>
        <w:t>(np. własnej emerytury, renty, zasiłku stałego) na koniec 20</w:t>
      </w:r>
      <w:r w:rsidR="00CB54F4" w:rsidRPr="00ED664D">
        <w:rPr>
          <w:rFonts w:cs="Arial"/>
          <w:spacing w:val="-2"/>
          <w:szCs w:val="19"/>
        </w:rPr>
        <w:t>2</w:t>
      </w:r>
      <w:r w:rsidR="00916882" w:rsidRPr="00ED664D">
        <w:rPr>
          <w:rFonts w:cs="Arial"/>
          <w:spacing w:val="-2"/>
          <w:szCs w:val="19"/>
        </w:rPr>
        <w:t>4</w:t>
      </w:r>
      <w:r w:rsidRPr="00ED664D">
        <w:rPr>
          <w:rFonts w:cs="Arial"/>
          <w:spacing w:val="-2"/>
          <w:szCs w:val="19"/>
        </w:rPr>
        <w:t xml:space="preserve"> r. </w:t>
      </w:r>
      <w:r w:rsidR="00916882" w:rsidRPr="00ED664D">
        <w:rPr>
          <w:rFonts w:cs="Arial"/>
          <w:spacing w:val="-2"/>
          <w:szCs w:val="19"/>
        </w:rPr>
        <w:t>wyniósł 87,3%, tj. o 2,0 p. proc.</w:t>
      </w:r>
      <w:r w:rsidR="00916882">
        <w:rPr>
          <w:rFonts w:cs="Arial"/>
          <w:szCs w:val="19"/>
        </w:rPr>
        <w:t xml:space="preserve"> mniej niż przed rokiem, a o 5,8 p. proc. więcej w porównaniu z 2015 r. </w:t>
      </w:r>
      <w:r w:rsidR="00B026B0">
        <w:rPr>
          <w:rFonts w:cs="Arial"/>
          <w:szCs w:val="19"/>
        </w:rPr>
        <w:t>Spośród ogółu mieszkańców 1,</w:t>
      </w:r>
      <w:r w:rsidR="00916882">
        <w:rPr>
          <w:rFonts w:cs="Arial"/>
          <w:szCs w:val="19"/>
        </w:rPr>
        <w:t>6</w:t>
      </w:r>
      <w:r w:rsidR="008E6D8B">
        <w:rPr>
          <w:rFonts w:cs="Arial"/>
          <w:szCs w:val="19"/>
        </w:rPr>
        <w:t>% pensjonariuszy było</w:t>
      </w:r>
      <w:r w:rsidR="00916882">
        <w:rPr>
          <w:rFonts w:cs="Arial"/>
          <w:szCs w:val="19"/>
        </w:rPr>
        <w:t xml:space="preserve"> </w:t>
      </w:r>
      <w:r w:rsidR="008E6D8B">
        <w:rPr>
          <w:rFonts w:cs="Arial"/>
          <w:szCs w:val="19"/>
        </w:rPr>
        <w:t xml:space="preserve">zwolnionych z odpłatności, co </w:t>
      </w:r>
      <w:r w:rsidR="00916882">
        <w:rPr>
          <w:rFonts w:cs="Arial"/>
          <w:szCs w:val="19"/>
        </w:rPr>
        <w:t xml:space="preserve">oznacza wzrost </w:t>
      </w:r>
      <w:r w:rsidR="00ED664D">
        <w:rPr>
          <w:rFonts w:cs="Arial"/>
          <w:szCs w:val="19"/>
        </w:rPr>
        <w:br/>
      </w:r>
      <w:r w:rsidR="00916882">
        <w:rPr>
          <w:rFonts w:cs="Arial"/>
          <w:szCs w:val="19"/>
        </w:rPr>
        <w:t xml:space="preserve">o 0,5 p. proc. </w:t>
      </w:r>
      <w:r w:rsidR="008E6D8B">
        <w:rPr>
          <w:rFonts w:cs="Arial"/>
          <w:szCs w:val="19"/>
        </w:rPr>
        <w:t>w odniesieniu do 20</w:t>
      </w:r>
      <w:r w:rsidR="00B026B0">
        <w:rPr>
          <w:rFonts w:cs="Arial"/>
          <w:szCs w:val="19"/>
        </w:rPr>
        <w:t>2</w:t>
      </w:r>
      <w:r w:rsidR="00916882">
        <w:rPr>
          <w:rFonts w:cs="Arial"/>
          <w:szCs w:val="19"/>
        </w:rPr>
        <w:t>3</w:t>
      </w:r>
      <w:r w:rsidR="008E6D8B">
        <w:rPr>
          <w:rFonts w:cs="Arial"/>
          <w:szCs w:val="19"/>
        </w:rPr>
        <w:t xml:space="preserve"> r. </w:t>
      </w:r>
      <w:r w:rsidR="00916882">
        <w:rPr>
          <w:rFonts w:cs="Arial"/>
          <w:szCs w:val="19"/>
        </w:rPr>
        <w:t xml:space="preserve">oraz o 1,5 p. proc. </w:t>
      </w:r>
      <w:r w:rsidR="00925AB6">
        <w:rPr>
          <w:rFonts w:cs="Arial"/>
          <w:szCs w:val="19"/>
        </w:rPr>
        <w:t>w stosunku do 2015</w:t>
      </w:r>
      <w:r w:rsidR="008E6D8B">
        <w:rPr>
          <w:rFonts w:cs="Arial"/>
          <w:szCs w:val="19"/>
        </w:rPr>
        <w:t xml:space="preserve"> r. </w:t>
      </w:r>
    </w:p>
    <w:p w14:paraId="1CAF8C5B" w14:textId="763DF8D4" w:rsidR="00C10CAC" w:rsidRPr="004C0348" w:rsidRDefault="00C10CAC" w:rsidP="008B55A0">
      <w:pPr>
        <w:tabs>
          <w:tab w:val="left" w:pos="993"/>
        </w:tabs>
        <w:spacing w:before="360" w:after="0" w:line="240" w:lineRule="auto"/>
        <w:ind w:left="851" w:hanging="851"/>
        <w:rPr>
          <w:rFonts w:cs="Arial"/>
          <w:b/>
          <w:color w:val="000000" w:themeColor="text1"/>
          <w:spacing w:val="-2"/>
          <w:szCs w:val="19"/>
        </w:rPr>
      </w:pPr>
      <w:r w:rsidRPr="004C0348">
        <w:rPr>
          <w:rFonts w:cs="Arial"/>
          <w:b/>
          <w:color w:val="000000" w:themeColor="text1"/>
          <w:spacing w:val="-2"/>
          <w:szCs w:val="19"/>
        </w:rPr>
        <w:t xml:space="preserve">Wykres </w:t>
      </w:r>
      <w:r w:rsidR="003B31D3" w:rsidRPr="004C0348">
        <w:rPr>
          <w:rFonts w:cs="Arial"/>
          <w:b/>
          <w:color w:val="000000" w:themeColor="text1"/>
          <w:spacing w:val="-2"/>
          <w:szCs w:val="19"/>
        </w:rPr>
        <w:t>3</w:t>
      </w:r>
      <w:r w:rsidRPr="004C0348">
        <w:rPr>
          <w:rFonts w:cs="Arial"/>
          <w:b/>
          <w:color w:val="000000" w:themeColor="text1"/>
          <w:spacing w:val="-2"/>
          <w:szCs w:val="19"/>
        </w:rPr>
        <w:t>.</w:t>
      </w:r>
      <w:r w:rsidRPr="004C0348">
        <w:rPr>
          <w:rFonts w:cs="Arial"/>
          <w:b/>
          <w:color w:val="000000" w:themeColor="text1"/>
          <w:spacing w:val="-2"/>
          <w:szCs w:val="19"/>
        </w:rPr>
        <w:tab/>
      </w:r>
      <w:r w:rsidR="006A3619" w:rsidRPr="004C0348">
        <w:rPr>
          <w:rFonts w:cs="Arial"/>
          <w:b/>
          <w:color w:val="000000" w:themeColor="text1"/>
          <w:spacing w:val="-2"/>
          <w:szCs w:val="19"/>
        </w:rPr>
        <w:tab/>
      </w:r>
      <w:r w:rsidR="008B55A0" w:rsidRPr="004C0348">
        <w:rPr>
          <w:rFonts w:cs="Arial"/>
          <w:b/>
          <w:color w:val="000000" w:themeColor="text1"/>
          <w:spacing w:val="-2"/>
          <w:szCs w:val="19"/>
        </w:rPr>
        <w:t>M</w:t>
      </w:r>
      <w:r w:rsidR="004047C6" w:rsidRPr="004C0348">
        <w:rPr>
          <w:rFonts w:cs="Arial"/>
          <w:b/>
          <w:color w:val="000000" w:themeColor="text1"/>
          <w:spacing w:val="-2"/>
          <w:szCs w:val="19"/>
        </w:rPr>
        <w:t>ieszkańc</w:t>
      </w:r>
      <w:r w:rsidR="008B55A0" w:rsidRPr="004C0348">
        <w:rPr>
          <w:rFonts w:cs="Arial"/>
          <w:b/>
          <w:color w:val="000000" w:themeColor="text1"/>
          <w:spacing w:val="-2"/>
          <w:szCs w:val="19"/>
        </w:rPr>
        <w:t>y</w:t>
      </w:r>
      <w:r w:rsidR="004047C6" w:rsidRPr="004C0348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5131C0" w:rsidRPr="004C0348">
        <w:rPr>
          <w:rFonts w:cs="Arial"/>
          <w:b/>
          <w:color w:val="000000" w:themeColor="text1"/>
          <w:spacing w:val="-2"/>
          <w:szCs w:val="19"/>
        </w:rPr>
        <w:t xml:space="preserve">zakładów </w:t>
      </w:r>
      <w:r w:rsidR="003E2F96" w:rsidRPr="004C0348">
        <w:rPr>
          <w:rFonts w:cs="Arial"/>
          <w:b/>
          <w:color w:val="000000" w:themeColor="text1"/>
          <w:spacing w:val="-2"/>
          <w:szCs w:val="19"/>
        </w:rPr>
        <w:t>stacjonarnych</w:t>
      </w:r>
      <w:r w:rsidR="004047C6" w:rsidRPr="004C0348">
        <w:rPr>
          <w:rFonts w:cs="Arial"/>
          <w:b/>
          <w:color w:val="000000" w:themeColor="text1"/>
          <w:spacing w:val="-2"/>
          <w:szCs w:val="19"/>
        </w:rPr>
        <w:t xml:space="preserve"> pomocy społecznej według </w:t>
      </w:r>
      <w:r w:rsidR="007E2CFD" w:rsidRPr="004C0348">
        <w:rPr>
          <w:rFonts w:cs="Arial"/>
          <w:b/>
          <w:color w:val="000000" w:themeColor="text1"/>
          <w:spacing w:val="-2"/>
          <w:szCs w:val="19"/>
        </w:rPr>
        <w:t>źródła</w:t>
      </w:r>
      <w:r w:rsidRPr="004C0348">
        <w:rPr>
          <w:rFonts w:cs="Arial"/>
          <w:b/>
          <w:color w:val="000000" w:themeColor="text1"/>
          <w:spacing w:val="-2"/>
          <w:szCs w:val="19"/>
        </w:rPr>
        <w:t xml:space="preserve"> </w:t>
      </w:r>
      <w:r w:rsidR="00F36957" w:rsidRPr="004C0348">
        <w:rPr>
          <w:rFonts w:cs="Arial"/>
          <w:b/>
          <w:color w:val="000000" w:themeColor="text1"/>
          <w:spacing w:val="-2"/>
          <w:szCs w:val="19"/>
        </w:rPr>
        <w:tab/>
      </w:r>
      <w:r w:rsidR="007E2CFD" w:rsidRPr="004C0348">
        <w:rPr>
          <w:rFonts w:cs="Arial"/>
          <w:b/>
          <w:color w:val="000000" w:themeColor="text1"/>
          <w:spacing w:val="-2"/>
          <w:szCs w:val="19"/>
        </w:rPr>
        <w:t>finansowania</w:t>
      </w:r>
      <w:r w:rsidRPr="004C0348">
        <w:rPr>
          <w:rFonts w:cs="Arial"/>
          <w:b/>
          <w:color w:val="000000" w:themeColor="text1"/>
          <w:spacing w:val="-2"/>
          <w:szCs w:val="19"/>
        </w:rPr>
        <w:t xml:space="preserve"> pobytu</w:t>
      </w:r>
    </w:p>
    <w:p w14:paraId="15A8498A" w14:textId="7C380677" w:rsidR="00C10CAC" w:rsidRPr="0047395D" w:rsidRDefault="00C10CAC" w:rsidP="006A3619">
      <w:pPr>
        <w:tabs>
          <w:tab w:val="left" w:pos="993"/>
        </w:tabs>
        <w:spacing w:before="0" w:after="0" w:line="240" w:lineRule="auto"/>
        <w:ind w:left="284" w:hanging="284"/>
        <w:rPr>
          <w:rFonts w:cs="Arial"/>
          <w:color w:val="000000" w:themeColor="text1"/>
          <w:spacing w:val="-2"/>
          <w:szCs w:val="19"/>
        </w:rPr>
      </w:pPr>
      <w:r w:rsidRPr="0047395D">
        <w:rPr>
          <w:rFonts w:cs="Arial"/>
          <w:b/>
          <w:color w:val="000000" w:themeColor="text1"/>
          <w:spacing w:val="-2"/>
          <w:szCs w:val="19"/>
        </w:rPr>
        <w:tab/>
      </w:r>
      <w:r w:rsidR="006A3619">
        <w:rPr>
          <w:rFonts w:cs="Arial"/>
          <w:b/>
          <w:color w:val="000000" w:themeColor="text1"/>
          <w:spacing w:val="-2"/>
          <w:szCs w:val="19"/>
        </w:rPr>
        <w:tab/>
      </w:r>
      <w:r w:rsidR="00323513">
        <w:rPr>
          <w:rFonts w:cs="Arial"/>
          <w:color w:val="000000" w:themeColor="text1"/>
          <w:spacing w:val="-2"/>
          <w:szCs w:val="19"/>
        </w:rPr>
        <w:t>S</w:t>
      </w:r>
      <w:r w:rsidRPr="0047395D">
        <w:rPr>
          <w:rFonts w:cs="Arial"/>
          <w:color w:val="000000" w:themeColor="text1"/>
          <w:spacing w:val="-2"/>
          <w:szCs w:val="19"/>
        </w:rPr>
        <w:t xml:space="preserve">tan w dniu 31 </w:t>
      </w:r>
      <w:r w:rsidR="00500C1A" w:rsidRPr="0047395D">
        <w:rPr>
          <w:rFonts w:cs="Arial"/>
          <w:color w:val="000000" w:themeColor="text1"/>
          <w:spacing w:val="-2"/>
          <w:szCs w:val="19"/>
        </w:rPr>
        <w:t>grudnia</w:t>
      </w:r>
    </w:p>
    <w:p w14:paraId="7419FBBC" w14:textId="0C597CD7" w:rsidR="00C10CAC" w:rsidRPr="00F124CE" w:rsidRDefault="003F349E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  <w:r w:rsidRPr="003F349E">
        <w:rPr>
          <w:noProof/>
        </w:rPr>
        <w:drawing>
          <wp:anchor distT="0" distB="0" distL="114300" distR="114300" simplePos="0" relativeHeight="251701760" behindDoc="0" locked="0" layoutInCell="1" allowOverlap="1" wp14:anchorId="3212FC02" wp14:editId="7443703A">
            <wp:simplePos x="0" y="0"/>
            <wp:positionH relativeFrom="column">
              <wp:posOffset>580694</wp:posOffset>
            </wp:positionH>
            <wp:positionV relativeFrom="paragraph">
              <wp:posOffset>32385</wp:posOffset>
            </wp:positionV>
            <wp:extent cx="4609524" cy="1800000"/>
            <wp:effectExtent l="0" t="0" r="635" b="0"/>
            <wp:wrapNone/>
            <wp:docPr id="9" name="Obraz 9" descr="Na wykresie słupkowym zaprezentowano strukturę mieszkańców zakładów stacjonarnych pomocy społecznej według źródła finansowania pobytu w latach: 2015, 2023, 2024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952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B5BE0" w14:textId="42492D3E" w:rsidR="00C10CAC" w:rsidRPr="00F124CE" w:rsidRDefault="00C10CAC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31606E87" w14:textId="7AB2957A" w:rsidR="00C10CAC" w:rsidRPr="00F124CE" w:rsidRDefault="00C10CAC" w:rsidP="0097513E">
      <w:pPr>
        <w:spacing w:before="0" w:after="0" w:line="240" w:lineRule="auto"/>
        <w:jc w:val="both"/>
        <w:rPr>
          <w:rFonts w:cs="Arial"/>
          <w:spacing w:val="-2"/>
          <w:sz w:val="18"/>
          <w:szCs w:val="18"/>
        </w:rPr>
      </w:pPr>
    </w:p>
    <w:p w14:paraId="5B7CF5D3" w14:textId="77777777" w:rsidR="007018C9" w:rsidRDefault="007018C9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63EF961D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795EB70A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41A0F909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577EB897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337C6F65" w14:textId="77777777" w:rsidR="0097513E" w:rsidRDefault="0097513E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47CA36CE" w14:textId="77777777" w:rsidR="007B153C" w:rsidRPr="00953262" w:rsidRDefault="007B153C" w:rsidP="0097513E">
      <w:pPr>
        <w:spacing w:before="0" w:after="0" w:line="240" w:lineRule="auto"/>
        <w:jc w:val="both"/>
        <w:rPr>
          <w:rFonts w:cs="Arial"/>
          <w:szCs w:val="19"/>
        </w:rPr>
      </w:pPr>
    </w:p>
    <w:p w14:paraId="33A550C2" w14:textId="77777777" w:rsidR="00987CE4" w:rsidRDefault="00987CE4" w:rsidP="0097513E">
      <w:pPr>
        <w:spacing w:before="0" w:after="0" w:line="240" w:lineRule="auto"/>
        <w:jc w:val="both"/>
        <w:rPr>
          <w:rFonts w:cs="Arial"/>
          <w:szCs w:val="19"/>
          <w:highlight w:val="yellow"/>
        </w:rPr>
      </w:pPr>
    </w:p>
    <w:p w14:paraId="6817E6BC" w14:textId="77777777" w:rsidR="002211AB" w:rsidRDefault="002211AB" w:rsidP="0097513E">
      <w:pPr>
        <w:spacing w:before="0" w:after="0" w:line="240" w:lineRule="auto"/>
        <w:jc w:val="both"/>
        <w:rPr>
          <w:rFonts w:cs="Arial"/>
          <w:szCs w:val="19"/>
          <w:highlight w:val="yellow"/>
        </w:rPr>
      </w:pPr>
    </w:p>
    <w:p w14:paraId="77FBA657" w14:textId="77777777" w:rsidR="002211AB" w:rsidRDefault="002211AB" w:rsidP="00547AAA">
      <w:pPr>
        <w:spacing w:before="0" w:line="240" w:lineRule="auto"/>
        <w:jc w:val="both"/>
        <w:rPr>
          <w:rFonts w:cs="Arial"/>
          <w:szCs w:val="19"/>
          <w:highlight w:val="yellow"/>
        </w:rPr>
      </w:pPr>
    </w:p>
    <w:tbl>
      <w:tblPr>
        <w:tblStyle w:val="Tabela-Siatka"/>
        <w:tblW w:w="6448" w:type="dxa"/>
        <w:tblInd w:w="1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0"/>
        <w:gridCol w:w="2268"/>
      </w:tblGrid>
      <w:tr w:rsidR="00C10CAC" w14:paraId="181E796E" w14:textId="77777777" w:rsidTr="009361BE">
        <w:tc>
          <w:tcPr>
            <w:tcW w:w="4180" w:type="dxa"/>
          </w:tcPr>
          <w:p w14:paraId="0C2954F7" w14:textId="77777777" w:rsidR="00C10CAC" w:rsidRPr="00EE478F" w:rsidRDefault="007E2CFD" w:rsidP="00D9160B">
            <w:pPr>
              <w:spacing w:before="40" w:after="0" w:line="240" w:lineRule="auto"/>
              <w:ind w:left="-85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Źródło finansowania</w:t>
            </w:r>
            <w:r w:rsidR="00C10CAC" w:rsidRPr="00EE478F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2268" w:type="dxa"/>
          </w:tcPr>
          <w:p w14:paraId="28AD36DD" w14:textId="77777777" w:rsidR="00C10CAC" w:rsidRPr="00EE478F" w:rsidRDefault="00C10CAC" w:rsidP="009671F5">
            <w:pPr>
              <w:spacing w:before="40" w:after="0" w:line="240" w:lineRule="auto"/>
              <w:ind w:firstLine="284"/>
              <w:jc w:val="both"/>
              <w:rPr>
                <w:rFonts w:cs="Arial"/>
                <w:spacing w:val="-2"/>
                <w:sz w:val="16"/>
                <w:szCs w:val="16"/>
              </w:rPr>
            </w:pPr>
          </w:p>
        </w:tc>
      </w:tr>
      <w:tr w:rsidR="00C10CAC" w14:paraId="01432C92" w14:textId="77777777" w:rsidTr="009361BE">
        <w:tc>
          <w:tcPr>
            <w:tcW w:w="4180" w:type="dxa"/>
          </w:tcPr>
          <w:p w14:paraId="64252CD4" w14:textId="77777777" w:rsidR="00C10CAC" w:rsidRPr="00EE478F" w:rsidRDefault="00D9160B" w:rsidP="009361BE">
            <w:pPr>
              <w:spacing w:before="40" w:after="40" w:line="240" w:lineRule="auto"/>
              <w:ind w:left="369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DEC1F77" wp14:editId="267FDBBE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208280</wp:posOffset>
                      </wp:positionV>
                      <wp:extent cx="251460" cy="125730"/>
                      <wp:effectExtent l="0" t="0" r="0" b="7620"/>
                      <wp:wrapNone/>
                      <wp:docPr id="47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EDBCE" id="Rectangle 9" o:spid="_x0000_s1026" style="position:absolute;margin-left:-4.35pt;margin-top:16.4pt;width:19.8pt;height:9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" fillcolor="#334a92" stroked="f" strokeweight=".25pt"/>
                  </w:pict>
                </mc:Fallback>
              </mc:AlternateContent>
            </w: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21DD4C1" wp14:editId="1D77A397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42545</wp:posOffset>
                      </wp:positionV>
                      <wp:extent cx="251460" cy="125730"/>
                      <wp:effectExtent l="0" t="0" r="0" b="7620"/>
                      <wp:wrapNone/>
                      <wp:docPr id="47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440F7" id="Rectangle 9" o:spid="_x0000_s1026" style="position:absolute;margin-left:-4.35pt;margin-top:3.35pt;width:19.8pt;height:9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" fillcolor="#001d77" stroked="f" strokeweight=".25pt"/>
                  </w:pict>
                </mc:Fallback>
              </mc:AlternateContent>
            </w:r>
            <w:r w:rsidR="009361BE"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1CBA988" wp14:editId="4D33796F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41910</wp:posOffset>
                      </wp:positionV>
                      <wp:extent cx="251460" cy="125730"/>
                      <wp:effectExtent l="0" t="0" r="0" b="7620"/>
                      <wp:wrapNone/>
                      <wp:docPr id="47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760D49" id="Rectangle 9" o:spid="_x0000_s1026" style="position:absolute;margin-left:200.9pt;margin-top:3.3pt;width:19.8pt;height:9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" fillcolor="#99a5c9" stroked="f" strokeweight=".25pt"/>
                  </w:pict>
                </mc:Fallback>
              </mc:AlternateContent>
            </w:r>
            <w:r w:rsidR="001D3A60">
              <w:rPr>
                <w:rFonts w:cs="Arial"/>
                <w:sz w:val="16"/>
                <w:szCs w:val="16"/>
              </w:rPr>
              <w:t xml:space="preserve">przynajmniej w części z dochodów własnych </w:t>
            </w:r>
          </w:p>
        </w:tc>
        <w:tc>
          <w:tcPr>
            <w:tcW w:w="2268" w:type="dxa"/>
          </w:tcPr>
          <w:p w14:paraId="01359FE1" w14:textId="77777777" w:rsidR="00C10CAC" w:rsidRPr="00EE478F" w:rsidRDefault="00DC12F2" w:rsidP="009361BE">
            <w:pPr>
              <w:spacing w:before="40" w:after="40" w:line="240" w:lineRule="auto"/>
              <w:ind w:left="459" w:hanging="17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zwolnieni z odpłatności</w:t>
            </w:r>
          </w:p>
        </w:tc>
      </w:tr>
      <w:tr w:rsidR="00C10CAC" w14:paraId="3D175B5E" w14:textId="77777777" w:rsidTr="009361BE">
        <w:tc>
          <w:tcPr>
            <w:tcW w:w="4180" w:type="dxa"/>
          </w:tcPr>
          <w:p w14:paraId="09118881" w14:textId="77777777" w:rsidR="00C10CAC" w:rsidRPr="00EE478F" w:rsidRDefault="009361BE" w:rsidP="009361BE">
            <w:pPr>
              <w:spacing w:before="40" w:after="40" w:line="240" w:lineRule="auto"/>
              <w:ind w:left="369"/>
              <w:jc w:val="both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AC6658D" wp14:editId="38329DFA">
                      <wp:simplePos x="0" y="0"/>
                      <wp:positionH relativeFrom="column">
                        <wp:posOffset>2552065</wp:posOffset>
                      </wp:positionH>
                      <wp:positionV relativeFrom="paragraph">
                        <wp:posOffset>34925</wp:posOffset>
                      </wp:positionV>
                      <wp:extent cx="251460" cy="125730"/>
                      <wp:effectExtent l="0" t="0" r="0" b="7620"/>
                      <wp:wrapNone/>
                      <wp:docPr id="47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CD2E5" id="Rectangle 9" o:spid="_x0000_s1026" style="position:absolute;margin-left:200.95pt;margin-top:2.75pt;width:19.8pt;height:9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" fillcolor="#ccd2e4" stroked="f" strokeweight=".25pt"/>
                  </w:pict>
                </mc:Fallback>
              </mc:AlternateContent>
            </w:r>
            <w:r w:rsidR="00DC12F2">
              <w:rPr>
                <w:rFonts w:cs="Arial"/>
                <w:sz w:val="16"/>
                <w:szCs w:val="16"/>
              </w:rPr>
              <w:t>pełna odpłatność członków rodziny</w:t>
            </w:r>
          </w:p>
        </w:tc>
        <w:tc>
          <w:tcPr>
            <w:tcW w:w="2268" w:type="dxa"/>
          </w:tcPr>
          <w:p w14:paraId="00AE62F7" w14:textId="77777777" w:rsidR="00C10CAC" w:rsidRPr="00EE478F" w:rsidRDefault="00DC12F2" w:rsidP="009361BE">
            <w:pPr>
              <w:spacing w:before="40" w:after="40" w:line="240" w:lineRule="auto"/>
              <w:ind w:left="459" w:hanging="175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inne</w:t>
            </w:r>
          </w:p>
        </w:tc>
      </w:tr>
      <w:tr w:rsidR="00C10CAC" w14:paraId="7AC9174C" w14:textId="77777777" w:rsidTr="009361BE">
        <w:tc>
          <w:tcPr>
            <w:tcW w:w="4180" w:type="dxa"/>
          </w:tcPr>
          <w:p w14:paraId="44190A63" w14:textId="77777777" w:rsidR="00C10CAC" w:rsidRDefault="009361BE" w:rsidP="009361BE">
            <w:pPr>
              <w:spacing w:before="40" w:after="40" w:line="240" w:lineRule="auto"/>
              <w:ind w:left="369"/>
              <w:rPr>
                <w:rFonts w:cs="Arial"/>
                <w:noProof/>
                <w:sz w:val="16"/>
                <w:szCs w:val="16"/>
                <w:lang w:eastAsia="pl-PL"/>
              </w:rPr>
            </w:pPr>
            <w:r>
              <w:rPr>
                <w:rFonts w:cs="Arial"/>
                <w:noProof/>
                <w:spacing w:val="-2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8E34BCD" wp14:editId="12DFB1FF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20955</wp:posOffset>
                      </wp:positionV>
                      <wp:extent cx="251460" cy="125730"/>
                      <wp:effectExtent l="0" t="0" r="0" b="7620"/>
                      <wp:wrapNone/>
                      <wp:docPr id="47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C80AF" id="Rectangle 9" o:spid="_x0000_s1026" style="position:absolute;margin-left:-4.35pt;margin-top:1.65pt;width:19.8pt;height:9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" fillcolor="#6677ad" stroked="f" strokeweight=".25pt"/>
                  </w:pict>
                </mc:Fallback>
              </mc:AlternateContent>
            </w:r>
            <w:r w:rsidR="00DC12F2">
              <w:rPr>
                <w:rFonts w:cs="Arial"/>
                <w:spacing w:val="-2"/>
                <w:sz w:val="16"/>
                <w:szCs w:val="16"/>
              </w:rPr>
              <w:t>pełna odpłatność gminy/budżetu państwa</w:t>
            </w:r>
          </w:p>
        </w:tc>
        <w:tc>
          <w:tcPr>
            <w:tcW w:w="2268" w:type="dxa"/>
          </w:tcPr>
          <w:p w14:paraId="0FB05567" w14:textId="77777777" w:rsidR="00C10CAC" w:rsidRDefault="00C10CAC" w:rsidP="009361BE">
            <w:pPr>
              <w:spacing w:before="40" w:after="40" w:line="240" w:lineRule="auto"/>
              <w:ind w:left="459" w:hanging="175"/>
              <w:rPr>
                <w:rFonts w:cs="Arial"/>
                <w:noProof/>
                <w:sz w:val="16"/>
                <w:szCs w:val="16"/>
                <w:lang w:eastAsia="pl-PL"/>
              </w:rPr>
            </w:pPr>
          </w:p>
        </w:tc>
      </w:tr>
    </w:tbl>
    <w:p w14:paraId="17A0CE6F" w14:textId="46ED416D" w:rsidR="005D72A7" w:rsidRPr="00133596" w:rsidRDefault="005D72A7" w:rsidP="00536EBB">
      <w:pPr>
        <w:spacing w:before="240" w:after="0" w:line="288" w:lineRule="auto"/>
        <w:rPr>
          <w:rFonts w:cs="Arial"/>
          <w:spacing w:val="-1"/>
          <w:szCs w:val="19"/>
        </w:rPr>
      </w:pPr>
      <w:r w:rsidRPr="00133596">
        <w:rPr>
          <w:rFonts w:cs="Arial"/>
          <w:spacing w:val="-1"/>
          <w:szCs w:val="19"/>
        </w:rPr>
        <w:t>W końcu 202</w:t>
      </w:r>
      <w:r w:rsidR="00BE778C">
        <w:rPr>
          <w:rFonts w:cs="Arial"/>
          <w:spacing w:val="-1"/>
          <w:szCs w:val="19"/>
        </w:rPr>
        <w:t>4</w:t>
      </w:r>
      <w:r w:rsidRPr="00133596">
        <w:rPr>
          <w:rFonts w:cs="Arial"/>
          <w:spacing w:val="-1"/>
          <w:szCs w:val="19"/>
        </w:rPr>
        <w:t xml:space="preserve"> r. w zakładach stacjonarnych pomocy społecznej pracował</w:t>
      </w:r>
      <w:r w:rsidR="00F8477D">
        <w:rPr>
          <w:rFonts w:cs="Arial"/>
          <w:spacing w:val="-1"/>
          <w:szCs w:val="19"/>
        </w:rPr>
        <w:t>o</w:t>
      </w:r>
      <w:r w:rsidRPr="00133596">
        <w:rPr>
          <w:rFonts w:cs="Arial"/>
          <w:spacing w:val="-1"/>
          <w:szCs w:val="19"/>
        </w:rPr>
        <w:t xml:space="preserve"> </w:t>
      </w:r>
      <w:r w:rsidR="00BE778C">
        <w:rPr>
          <w:rFonts w:cs="Arial"/>
          <w:spacing w:val="-1"/>
          <w:szCs w:val="19"/>
        </w:rPr>
        <w:t>2498</w:t>
      </w:r>
      <w:r w:rsidRPr="00133596">
        <w:rPr>
          <w:rFonts w:cs="Arial"/>
          <w:spacing w:val="-1"/>
          <w:szCs w:val="19"/>
        </w:rPr>
        <w:t xml:space="preserve"> os</w:t>
      </w:r>
      <w:r w:rsidR="00BE778C">
        <w:rPr>
          <w:rFonts w:cs="Arial"/>
          <w:spacing w:val="-1"/>
          <w:szCs w:val="19"/>
        </w:rPr>
        <w:t>ó</w:t>
      </w:r>
      <w:r w:rsidRPr="00133596">
        <w:rPr>
          <w:rFonts w:cs="Arial"/>
          <w:spacing w:val="-1"/>
          <w:szCs w:val="19"/>
        </w:rPr>
        <w:t xml:space="preserve">b, dla których było to główne miejsce pracy. Kadrę pracowników stanowiło m.in.: </w:t>
      </w:r>
      <w:r w:rsidR="00BE778C">
        <w:rPr>
          <w:rFonts w:cs="Arial"/>
          <w:spacing w:val="-1"/>
          <w:szCs w:val="19"/>
        </w:rPr>
        <w:t>121</w:t>
      </w:r>
      <w:r w:rsidRPr="00133596">
        <w:rPr>
          <w:rFonts w:cs="Arial"/>
          <w:spacing w:val="-1"/>
          <w:szCs w:val="19"/>
        </w:rPr>
        <w:t xml:space="preserve"> pielęgniarek</w:t>
      </w:r>
      <w:r w:rsidR="00BE778C">
        <w:rPr>
          <w:rFonts w:cs="Arial"/>
          <w:spacing w:val="-1"/>
          <w:szCs w:val="19"/>
        </w:rPr>
        <w:t xml:space="preserve"> oraz 58</w:t>
      </w:r>
      <w:r w:rsidR="00181E94" w:rsidRPr="00133596">
        <w:rPr>
          <w:rFonts w:cs="Arial"/>
          <w:spacing w:val="-1"/>
          <w:szCs w:val="19"/>
        </w:rPr>
        <w:t> </w:t>
      </w:r>
      <w:r w:rsidR="00F5131E" w:rsidRPr="00133596">
        <w:rPr>
          <w:rFonts w:cs="Arial"/>
          <w:spacing w:val="-1"/>
          <w:szCs w:val="19"/>
        </w:rPr>
        <w:t>fizjoterapeutów</w:t>
      </w:r>
      <w:r w:rsidR="00BE778C">
        <w:rPr>
          <w:rFonts w:cs="Arial"/>
          <w:spacing w:val="-1"/>
          <w:szCs w:val="19"/>
        </w:rPr>
        <w:t>.</w:t>
      </w:r>
      <w:r w:rsidRPr="00133596">
        <w:rPr>
          <w:rFonts w:cs="Arial"/>
          <w:spacing w:val="-1"/>
          <w:szCs w:val="19"/>
        </w:rPr>
        <w:t xml:space="preserve"> Bezinteresowną pomoc w opiece nad osobami starszymi</w:t>
      </w:r>
      <w:r w:rsidR="00BE778C">
        <w:rPr>
          <w:rFonts w:cs="Arial"/>
          <w:spacing w:val="-1"/>
          <w:szCs w:val="19"/>
        </w:rPr>
        <w:t xml:space="preserve"> </w:t>
      </w:r>
      <w:r w:rsidR="00F1549D">
        <w:rPr>
          <w:rFonts w:cs="Arial"/>
          <w:spacing w:val="-1"/>
          <w:szCs w:val="19"/>
        </w:rPr>
        <w:br/>
      </w:r>
      <w:r w:rsidRPr="00133596">
        <w:rPr>
          <w:rFonts w:cs="Arial"/>
          <w:spacing w:val="-1"/>
          <w:szCs w:val="19"/>
        </w:rPr>
        <w:t>i</w:t>
      </w:r>
      <w:r w:rsidR="00BE778C">
        <w:rPr>
          <w:rFonts w:cs="Arial"/>
          <w:spacing w:val="-1"/>
          <w:szCs w:val="19"/>
        </w:rPr>
        <w:t xml:space="preserve"> </w:t>
      </w:r>
      <w:r w:rsidR="008B55A0" w:rsidRPr="00133596">
        <w:rPr>
          <w:rFonts w:cs="Arial"/>
          <w:spacing w:val="-1"/>
          <w:szCs w:val="19"/>
        </w:rPr>
        <w:t xml:space="preserve">z </w:t>
      </w:r>
      <w:r w:rsidRPr="00133596">
        <w:rPr>
          <w:rFonts w:cs="Arial"/>
          <w:spacing w:val="-1"/>
          <w:szCs w:val="19"/>
        </w:rPr>
        <w:t>niepełnosprawn</w:t>
      </w:r>
      <w:r w:rsidR="008B55A0" w:rsidRPr="00133596">
        <w:rPr>
          <w:rFonts w:cs="Arial"/>
          <w:spacing w:val="-1"/>
          <w:szCs w:val="19"/>
        </w:rPr>
        <w:t>ościami</w:t>
      </w:r>
      <w:r w:rsidRPr="00133596">
        <w:rPr>
          <w:rFonts w:cs="Arial"/>
          <w:spacing w:val="-1"/>
          <w:szCs w:val="19"/>
        </w:rPr>
        <w:t xml:space="preserve"> niosł</w:t>
      </w:r>
      <w:r w:rsidR="009E0367" w:rsidRPr="00133596">
        <w:rPr>
          <w:rFonts w:cs="Arial"/>
          <w:spacing w:val="-1"/>
          <w:szCs w:val="19"/>
        </w:rPr>
        <w:t>o</w:t>
      </w:r>
      <w:r w:rsidRPr="00133596">
        <w:rPr>
          <w:rFonts w:cs="Arial"/>
          <w:spacing w:val="-1"/>
          <w:szCs w:val="19"/>
        </w:rPr>
        <w:t xml:space="preserve"> </w:t>
      </w:r>
      <w:r w:rsidR="00BE778C">
        <w:rPr>
          <w:rFonts w:cs="Arial"/>
          <w:spacing w:val="-1"/>
          <w:szCs w:val="19"/>
        </w:rPr>
        <w:t>169</w:t>
      </w:r>
      <w:r w:rsidRPr="00133596">
        <w:rPr>
          <w:rFonts w:cs="Arial"/>
          <w:spacing w:val="-1"/>
          <w:szCs w:val="19"/>
        </w:rPr>
        <w:t xml:space="preserve"> wolontariuszy.</w:t>
      </w:r>
    </w:p>
    <w:p w14:paraId="4C10354D" w14:textId="77777777" w:rsidR="00D1105D" w:rsidRPr="0066426E" w:rsidRDefault="00D1105D" w:rsidP="00536EBB">
      <w:pPr>
        <w:spacing w:before="240" w:after="0"/>
        <w:jc w:val="center"/>
        <w:rPr>
          <w:sz w:val="16"/>
          <w:szCs w:val="16"/>
        </w:rPr>
      </w:pPr>
      <w:r w:rsidRPr="0066426E">
        <w:rPr>
          <w:sz w:val="16"/>
          <w:szCs w:val="16"/>
        </w:rPr>
        <w:t>***</w:t>
      </w:r>
    </w:p>
    <w:p w14:paraId="24D9A3D7" w14:textId="77777777" w:rsidR="002F6C53" w:rsidRPr="0066426E" w:rsidRDefault="00DB0B4D" w:rsidP="00536EBB">
      <w:pPr>
        <w:spacing w:before="0"/>
        <w:jc w:val="center"/>
        <w:rPr>
          <w:rFonts w:cs="Arial"/>
          <w:color w:val="FF0000"/>
          <w:spacing w:val="-2"/>
          <w:sz w:val="16"/>
          <w:szCs w:val="16"/>
        </w:rPr>
        <w:sectPr w:rsidR="002F6C53" w:rsidRPr="0066426E" w:rsidSect="00974B99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bookmarkStart w:id="0" w:name="_Hlk97109134"/>
      <w:r w:rsidRPr="0066426E">
        <w:rPr>
          <w:color w:val="000000" w:themeColor="text1"/>
          <w:sz w:val="16"/>
          <w:szCs w:val="16"/>
        </w:rPr>
        <w:t xml:space="preserve">W przypadku cytowania danych Głównego Urzędu Statystycznego prosimy o zamieszczenie informacji: „Źródło danych GUS”, a </w:t>
      </w:r>
      <w:r w:rsidR="00D1105D" w:rsidRPr="0066426E">
        <w:rPr>
          <w:color w:val="000000" w:themeColor="text1"/>
          <w:sz w:val="16"/>
          <w:szCs w:val="16"/>
        </w:rPr>
        <w:t xml:space="preserve">w </w:t>
      </w:r>
      <w:r w:rsidRPr="0066426E">
        <w:rPr>
          <w:color w:val="000000" w:themeColor="text1"/>
          <w:sz w:val="16"/>
          <w:szCs w:val="16"/>
        </w:rPr>
        <w:t>przypadku publikowania obliczeń dokonanych na danych opublikowanych przez GUS prosimy o zamieszczenie informacji: „Opracowanie własne na podstawie danych GUS</w:t>
      </w:r>
      <w:bookmarkEnd w:id="0"/>
      <w:r w:rsidRPr="0066426E">
        <w:rPr>
          <w:color w:val="000000" w:themeColor="text1"/>
          <w:sz w:val="16"/>
          <w:szCs w:val="16"/>
        </w:rPr>
        <w:t>”.</w:t>
      </w:r>
    </w:p>
    <w:p w14:paraId="4C6F32EA" w14:textId="7B6F2CD6" w:rsidR="00AC270D" w:rsidRPr="00D60939" w:rsidRDefault="00C74F45" w:rsidP="00E76D26">
      <w:pPr>
        <w:rPr>
          <w:sz w:val="18"/>
        </w:rPr>
      </w:pPr>
      <w:r w:rsidRPr="00C74F45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5147A8F" wp14:editId="0502D04F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560A6" w14:textId="77777777" w:rsidR="00C74F45" w:rsidRPr="00BF200D" w:rsidRDefault="00C74F45" w:rsidP="00C74F4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68C977D3" w14:textId="77777777" w:rsidR="00C74F45" w:rsidRPr="00BF200D" w:rsidRDefault="00C74F45" w:rsidP="00C74F45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06CA59" w14:textId="77777777" w:rsidR="00C74F45" w:rsidRPr="00BF200D" w:rsidRDefault="00C74F45" w:rsidP="00C74F45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638D7300" w14:textId="77777777" w:rsidR="00C74F45" w:rsidRPr="00BF200D" w:rsidRDefault="00C74F45" w:rsidP="00C74F4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47A8F" id="_x0000_s1036" type="#_x0000_t202" style="position:absolute;margin-left:1.95pt;margin-top:.05pt;width:198.4pt;height:1in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BpilH1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263560A6" w14:textId="77777777" w:rsidR="00C74F45" w:rsidRPr="00BF200D" w:rsidRDefault="00C74F45" w:rsidP="00C74F4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68C977D3" w14:textId="77777777" w:rsidR="00C74F45" w:rsidRPr="00BF200D" w:rsidRDefault="00C74F45" w:rsidP="00C74F45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06CA59" w14:textId="77777777" w:rsidR="00C74F45" w:rsidRPr="00BF200D" w:rsidRDefault="00C74F45" w:rsidP="00C74F45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638D7300" w14:textId="77777777" w:rsidR="00C74F45" w:rsidRPr="00BF200D" w:rsidRDefault="00C74F45" w:rsidP="00C74F4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C044670" wp14:editId="57FE1322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1A975" w14:textId="77777777" w:rsidR="00C74F45" w:rsidRPr="00BF200D" w:rsidRDefault="00C74F45" w:rsidP="00C74F4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3D4EBAE8" w14:textId="77777777" w:rsidR="00C74F45" w:rsidRPr="00621D50" w:rsidRDefault="00C74F45" w:rsidP="00C74F45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1065221D" w14:textId="77777777" w:rsidR="00C74F45" w:rsidRPr="00621D50" w:rsidRDefault="00C74F45" w:rsidP="00C74F4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2DA5F1F" w14:textId="77777777" w:rsidR="00C74F45" w:rsidRPr="00621D50" w:rsidRDefault="00C74F45" w:rsidP="00C74F4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5E7FDEA8" w14:textId="77777777" w:rsidR="00C74F45" w:rsidRPr="00A80E76" w:rsidRDefault="00C74F45" w:rsidP="00C74F45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A80E76">
                              <w:rPr>
                                <w:rStyle w:val="Nagwek4Znak"/>
                                <w:rFonts w:ascii="Fira Sans" w:hAnsi="Fira Sans" w:cs="Arial"/>
                                <w:i w:val="0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18" w:history="1">
                              <w:r w:rsidRPr="00A80E76">
                                <w:rPr>
                                  <w:rStyle w:val="Nagwek4Znak"/>
                                  <w:rFonts w:ascii="Fira Sans" w:hAnsi="Fira Sans" w:cs="Arial"/>
                                  <w:i w:val="0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19" w:history="1">
                              <w:r w:rsidRPr="00A80E76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6A8DCE49" w14:textId="77777777" w:rsidR="00C74F45" w:rsidRPr="00BF200D" w:rsidRDefault="00C74F45" w:rsidP="00C74F4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44670" id="_x0000_s1037" type="#_x0000_t202" style="position:absolute;margin-left:203.25pt;margin-top:0;width:244.15pt;height:8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eWZE&#10;KxQCAAAA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4481A975" w14:textId="77777777" w:rsidR="00C74F45" w:rsidRPr="00BF200D" w:rsidRDefault="00C74F45" w:rsidP="00C74F4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3D4EBAE8" w14:textId="77777777" w:rsidR="00C74F45" w:rsidRPr="00621D50" w:rsidRDefault="00C74F45" w:rsidP="00C74F45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1065221D" w14:textId="77777777" w:rsidR="00C74F45" w:rsidRPr="00621D50" w:rsidRDefault="00C74F45" w:rsidP="00C74F4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2DA5F1F" w14:textId="77777777" w:rsidR="00C74F45" w:rsidRPr="00621D50" w:rsidRDefault="00C74F45" w:rsidP="00C74F4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5E7FDEA8" w14:textId="77777777" w:rsidR="00C74F45" w:rsidRPr="00A80E76" w:rsidRDefault="00C74F45" w:rsidP="00C74F45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A80E76">
                        <w:rPr>
                          <w:rStyle w:val="Nagwek4Znak"/>
                          <w:rFonts w:ascii="Fira Sans" w:hAnsi="Fira Sans" w:cs="Arial"/>
                          <w:i w:val="0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0" w:history="1">
                        <w:r w:rsidRPr="00A80E76">
                          <w:rPr>
                            <w:rStyle w:val="Nagwek4Znak"/>
                            <w:rFonts w:ascii="Fira Sans" w:hAnsi="Fira Sans" w:cs="Arial"/>
                            <w:i w:val="0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21" w:history="1">
                        <w:r w:rsidRPr="00A80E76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6A8DCE49" w14:textId="77777777" w:rsidR="00C74F45" w:rsidRPr="00BF200D" w:rsidRDefault="00C74F45" w:rsidP="00C74F4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0BF5C2D" wp14:editId="4930D9AC">
                <wp:simplePos x="0" y="0"/>
                <wp:positionH relativeFrom="column">
                  <wp:posOffset>0</wp:posOffset>
                </wp:positionH>
                <wp:positionV relativeFrom="paragraph">
                  <wp:posOffset>1200150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F6634" w14:textId="77777777" w:rsidR="00C74F45" w:rsidRPr="00621D50" w:rsidRDefault="00C74F45" w:rsidP="00C74F4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48C08E64" w14:textId="77777777" w:rsidR="00C74F45" w:rsidRPr="00621D50" w:rsidRDefault="00C74F45" w:rsidP="00C74F45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E236055" w14:textId="77777777" w:rsidR="00C74F45" w:rsidRPr="00621D50" w:rsidRDefault="00C74F45" w:rsidP="00C74F45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4E3353BA" w14:textId="77777777" w:rsidR="00C74F45" w:rsidRPr="00A80E76" w:rsidRDefault="00C74F45" w:rsidP="00C74F45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80E76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22" w:history="1">
                              <w:r w:rsidRPr="00A80E76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F5C2D" id="_x0000_s1038" type="#_x0000_t202" style="position:absolute;margin-left:0;margin-top:94.5pt;width:198.4pt;height:63.75pt;z-index:25168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" filled="f" stroked="f">
                <v:textbox>
                  <w:txbxContent>
                    <w:p w14:paraId="0BBF6634" w14:textId="77777777" w:rsidR="00C74F45" w:rsidRPr="00621D50" w:rsidRDefault="00C74F45" w:rsidP="00C74F4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48C08E64" w14:textId="77777777" w:rsidR="00C74F45" w:rsidRPr="00621D50" w:rsidRDefault="00C74F45" w:rsidP="00C74F45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E236055" w14:textId="77777777" w:rsidR="00C74F45" w:rsidRPr="00621D50" w:rsidRDefault="00C74F45" w:rsidP="00C74F45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4E3353BA" w14:textId="77777777" w:rsidR="00C74F45" w:rsidRPr="00A80E76" w:rsidRDefault="00C74F45" w:rsidP="00C74F45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80E76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23" w:history="1">
                        <w:r w:rsidRPr="00A80E76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6101239B" w14:textId="77777777" w:rsidR="00AC270D" w:rsidRPr="00D60939" w:rsidRDefault="00AC270D" w:rsidP="00E76D26">
      <w:pPr>
        <w:rPr>
          <w:sz w:val="18"/>
        </w:rPr>
      </w:pPr>
    </w:p>
    <w:p w14:paraId="03BFE108" w14:textId="77777777" w:rsidR="00AC270D" w:rsidRPr="00D60939" w:rsidRDefault="00AC270D" w:rsidP="00E76D26">
      <w:pPr>
        <w:rPr>
          <w:sz w:val="18"/>
        </w:rPr>
      </w:pPr>
    </w:p>
    <w:p w14:paraId="73289CB6" w14:textId="77777777" w:rsidR="00AC270D" w:rsidRPr="00D60939" w:rsidRDefault="00AC270D" w:rsidP="00E76D26">
      <w:pPr>
        <w:rPr>
          <w:sz w:val="18"/>
        </w:rPr>
      </w:pPr>
    </w:p>
    <w:p w14:paraId="7810E3C8" w14:textId="4DC48948" w:rsidR="00AC270D" w:rsidRDefault="00AC270D" w:rsidP="00AC270D"/>
    <w:p w14:paraId="3AFF5EA0" w14:textId="07D3718A" w:rsidR="00AC270D" w:rsidRDefault="00AC270D" w:rsidP="00AC270D"/>
    <w:p w14:paraId="55B78190" w14:textId="0E2B881A" w:rsidR="00F2157F" w:rsidRDefault="00F2157F" w:rsidP="00AC270D"/>
    <w:p w14:paraId="3710F828" w14:textId="210CDE8A" w:rsidR="00F2157F" w:rsidRDefault="00F2157F" w:rsidP="00AC270D"/>
    <w:p w14:paraId="05C21CF8" w14:textId="02DDF87D" w:rsidR="00F2157F" w:rsidRDefault="00F2157F" w:rsidP="00AC270D"/>
    <w:p w14:paraId="275C243A" w14:textId="14E68510" w:rsidR="00F2157F" w:rsidRDefault="00F2157F" w:rsidP="00AC270D"/>
    <w:p w14:paraId="6A8B6EEE" w14:textId="0135B8E5" w:rsidR="00F2157F" w:rsidRDefault="000E6691" w:rsidP="00AC270D">
      <w:r w:rsidRPr="00C74F45">
        <w:rPr>
          <w:noProof/>
          <w:sz w:val="18"/>
          <w:lang w:eastAsia="pl-PL"/>
        </w:rPr>
        <w:drawing>
          <wp:anchor distT="0" distB="0" distL="114300" distR="114300" simplePos="0" relativeHeight="251686400" behindDoc="0" locked="0" layoutInCell="1" allowOverlap="1" wp14:anchorId="3A803ED9" wp14:editId="0DC92DFA">
            <wp:simplePos x="0" y="0"/>
            <wp:positionH relativeFrom="column">
              <wp:posOffset>2177415</wp:posOffset>
            </wp:positionH>
            <wp:positionV relativeFrom="paragraph">
              <wp:posOffset>106045</wp:posOffset>
            </wp:positionV>
            <wp:extent cx="251460" cy="251460"/>
            <wp:effectExtent l="0" t="0" r="0" b="0"/>
            <wp:wrapNone/>
            <wp:docPr id="33" name="Obraz 33" descr="Ikonka X">
              <a:hlinkClick xmlns:a="http://schemas.openxmlformats.org/drawingml/2006/main" r:id="rId24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24" tooltip="Ikonka X"/>
                    </pic:cNvPr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85742B2" wp14:editId="5EFF9377">
                <wp:simplePos x="0" y="0"/>
                <wp:positionH relativeFrom="column">
                  <wp:posOffset>4127500</wp:posOffset>
                </wp:positionH>
                <wp:positionV relativeFrom="paragraph">
                  <wp:posOffset>104775</wp:posOffset>
                </wp:positionV>
                <wp:extent cx="1259840" cy="251460"/>
                <wp:effectExtent l="0" t="0" r="0" b="0"/>
                <wp:wrapNone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FDEEA" w14:textId="77777777" w:rsidR="00C74F45" w:rsidRPr="00A80E76" w:rsidRDefault="000C40AA" w:rsidP="00C74F45">
                            <w:pPr>
                              <w:spacing w:before="0" w:after="0" w:line="240" w:lineRule="auto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26" w:tooltip="Link do profilu Urzędu Statystycznego w Opolu na Facebooku" w:history="1">
                              <w:r w:rsidR="00C74F45" w:rsidRPr="00A80E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C74F45" w:rsidRPr="00A80E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742B2" id="_x0000_s1039" type="#_x0000_t202" style="position:absolute;margin-left:325pt;margin-top:8.25pt;width:99.2pt;height:19.8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" filled="f" stroked="f">
                <v:textbox inset="1mm,1mm,1mm,1mm">
                  <w:txbxContent>
                    <w:p w14:paraId="221FDEEA" w14:textId="77777777" w:rsidR="00C74F45" w:rsidRPr="00A80E76" w:rsidRDefault="000C40AA" w:rsidP="00C74F45">
                      <w:pPr>
                        <w:spacing w:before="0" w:after="0" w:line="240" w:lineRule="auto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27" w:tooltip="Link do profilu Urzędu Statystycznego w Opolu na Facebooku" w:history="1">
                        <w:r w:rsidR="00C74F45" w:rsidRPr="00A80E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C74F45" w:rsidRPr="00A80E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C74F45">
        <w:rPr>
          <w:noProof/>
          <w:sz w:val="18"/>
          <w:lang w:eastAsia="pl-PL"/>
        </w:rPr>
        <w:drawing>
          <wp:anchor distT="0" distB="0" distL="114300" distR="114300" simplePos="0" relativeHeight="251684352" behindDoc="0" locked="0" layoutInCell="1" allowOverlap="1" wp14:anchorId="0780BE8F" wp14:editId="614995AA">
            <wp:simplePos x="0" y="0"/>
            <wp:positionH relativeFrom="column">
              <wp:posOffset>3832860</wp:posOffset>
            </wp:positionH>
            <wp:positionV relativeFrom="paragraph">
              <wp:posOffset>104775</wp:posOffset>
            </wp:positionV>
            <wp:extent cx="250825" cy="251460"/>
            <wp:effectExtent l="0" t="0" r="0" b="0"/>
            <wp:wrapNone/>
            <wp:docPr id="32" name="Obraz 32" descr="Ikonka Facebooka">
              <a:hlinkClick xmlns:a="http://schemas.openxmlformats.org/drawingml/2006/main" r:id="rId27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27" tooltip="Ikonka Facebooka"/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B6A232E" wp14:editId="6DBF5C6C">
                <wp:simplePos x="0" y="0"/>
                <wp:positionH relativeFrom="column">
                  <wp:posOffset>2451100</wp:posOffset>
                </wp:positionH>
                <wp:positionV relativeFrom="paragraph">
                  <wp:posOffset>104775</wp:posOffset>
                </wp:positionV>
                <wp:extent cx="1259840" cy="251460"/>
                <wp:effectExtent l="0" t="0" r="0" b="0"/>
                <wp:wrapNone/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BF01" w14:textId="77777777" w:rsidR="00C74F45" w:rsidRPr="00A80E76" w:rsidRDefault="000C40AA" w:rsidP="00C74F45">
                            <w:pPr>
                              <w:spacing w:before="0" w:after="0" w:line="240" w:lineRule="auto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29" w:tooltip="Link do profilu Urzędu Statystycznego w Opolu na X" w:history="1">
                              <w:r w:rsidR="00C74F45" w:rsidRPr="00A80E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C74F45" w:rsidRPr="00A80E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A232E" id="_x0000_s1040" type="#_x0000_t202" style="position:absolute;margin-left:193pt;margin-top:8.25pt;width:99.2pt;height:19.8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" filled="f" stroked="f">
                <v:textbox inset="1mm,1mm,1mm,1mm">
                  <w:txbxContent>
                    <w:p w14:paraId="5D2FBF01" w14:textId="77777777" w:rsidR="00C74F45" w:rsidRPr="00A80E76" w:rsidRDefault="000C40AA" w:rsidP="00C74F45">
                      <w:pPr>
                        <w:spacing w:before="0" w:after="0" w:line="240" w:lineRule="auto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30" w:tooltip="Link do profilu Urzędu Statystycznego w Opolu na X" w:history="1">
                        <w:r w:rsidR="00C74F45" w:rsidRPr="00A80E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C74F45" w:rsidRPr="00A80E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C74F45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60C9815" wp14:editId="0CA6956E">
                <wp:simplePos x="0" y="0"/>
                <wp:positionH relativeFrom="column">
                  <wp:posOffset>400050</wp:posOffset>
                </wp:positionH>
                <wp:positionV relativeFrom="paragraph">
                  <wp:posOffset>104775</wp:posOffset>
                </wp:positionV>
                <wp:extent cx="1439545" cy="251460"/>
                <wp:effectExtent l="0" t="0" r="8255" b="0"/>
                <wp:wrapNone/>
                <wp:docPr id="17" name="Pole tekstowe 17">
                  <a:hlinkClick xmlns:a="http://schemas.openxmlformats.org/drawingml/2006/main" r:id="rId31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B414F" w14:textId="16E1A4D3" w:rsidR="00C74F45" w:rsidRPr="00A80E76" w:rsidRDefault="000C40AA" w:rsidP="00C74F45">
                            <w:pPr>
                              <w:spacing w:before="0" w:after="0" w:line="240" w:lineRule="auto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32" w:tooltip="Link do strony internetowej Urzędu Statystycznego w Opolu" w:history="1">
                              <w:r w:rsidR="00C74F45" w:rsidRPr="00A80E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0C9815" id="Pole tekstowe 17" o:spid="_x0000_s1041" type="#_x0000_t202" href="https://opole.stat.gov.pl/" title="Link do strony internetowej Urzędu Statystycznego w Opolu" style="position:absolute;margin-left:31.5pt;margin-top:8.25pt;width:113.35pt;height:19.8p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LroSrnACAAC8BAAADgAAAAAAAAAAAAAAAAAuAgAAZHJzL2Uyb0RvYy54&#10;bWxQSwECLQAUAAYACAAAACEAFFfNOt4AAAAI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52EB414F" w14:textId="16E1A4D3" w:rsidR="00C74F45" w:rsidRPr="00A80E76" w:rsidRDefault="000C40AA" w:rsidP="00C74F45">
                      <w:pPr>
                        <w:spacing w:before="0" w:after="0" w:line="240" w:lineRule="auto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33" w:tooltip="Link do strony internetowej Urzędu Statystycznego w Opolu" w:history="1">
                        <w:r w:rsidR="00C74F45" w:rsidRPr="00A80E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C74F45">
        <w:rPr>
          <w:noProof/>
          <w:sz w:val="18"/>
          <w:lang w:eastAsia="pl-PL"/>
        </w:rPr>
        <w:drawing>
          <wp:anchor distT="0" distB="0" distL="114300" distR="114300" simplePos="0" relativeHeight="251678208" behindDoc="0" locked="0" layoutInCell="1" allowOverlap="1" wp14:anchorId="08B36199" wp14:editId="1A58A19B">
            <wp:simplePos x="0" y="0"/>
            <wp:positionH relativeFrom="column">
              <wp:posOffset>95250</wp:posOffset>
            </wp:positionH>
            <wp:positionV relativeFrom="paragraph">
              <wp:posOffset>104775</wp:posOffset>
            </wp:positionV>
            <wp:extent cx="251460" cy="251460"/>
            <wp:effectExtent l="0" t="0" r="0" b="0"/>
            <wp:wrapNone/>
            <wp:docPr id="31" name="Obraz 31" descr="Ikonka strony www">
              <a:hlinkClick xmlns:a="http://schemas.openxmlformats.org/drawingml/2006/main" r:id="rId33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33" tooltip="Ikonka strony www"/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DC89A0" w14:textId="77777777" w:rsidR="00D261A2" w:rsidRPr="00661897" w:rsidRDefault="001448A7" w:rsidP="00E76D26">
      <w:pPr>
        <w:rPr>
          <w:sz w:val="18"/>
          <w:lang w:val="en-US"/>
        </w:rPr>
      </w:pPr>
      <w:bookmarkStart w:id="1" w:name="_GoBack"/>
      <w:bookmarkEnd w:id="1"/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4BA54F61" wp14:editId="1FE30A77">
                <wp:simplePos x="0" y="0"/>
                <wp:positionH relativeFrom="margin">
                  <wp:posOffset>-66675</wp:posOffset>
                </wp:positionH>
                <wp:positionV relativeFrom="paragraph">
                  <wp:posOffset>564515</wp:posOffset>
                </wp:positionV>
                <wp:extent cx="6559550" cy="204787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047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51600" w14:textId="047CF334" w:rsidR="00AF79EA" w:rsidRPr="00D60939" w:rsidRDefault="00AF79EA" w:rsidP="00C503F1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</w:rPr>
                            </w:pPr>
                            <w:r w:rsidRPr="00034C8C">
                              <w:rPr>
                                <w:b/>
                              </w:rPr>
                              <w:t>Powiązane opracowania</w:t>
                            </w:r>
                            <w:r w:rsidR="00D60939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542E25">
                              <w:rPr>
                                <w:sz w:val="18"/>
                                <w:szCs w:val="18"/>
                              </w:rPr>
                              <w:instrText>HYPERLINK "https://opole.stat.gov.pl/opracowania-biezace/opracowania-sygnalne/warunki-zycia/zaklady-stacjonarne-pomocy-spolecznej-w-wojewodztwie-opolskim-w-2023-r-,8,6.html" \o "Link do informacji sygnalnej pt. \"Zakłady stacjonarne pomocy społecznej w województwie opolskim w 2023 r.\" "</w:instrText>
                            </w:r>
                            <w:r w:rsidR="00D60939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</w:p>
                          <w:p w14:paraId="4139BD64" w14:textId="692D08F8" w:rsidR="000F34E7" w:rsidRPr="00D60939" w:rsidRDefault="000F34E7" w:rsidP="008C140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Zakłady stacjonarne pomocy społecznej w województwie opolskim w 20</w:t>
                            </w:r>
                            <w:r w:rsidR="00D60939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C13D8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5F23726E" w14:textId="77777777" w:rsidR="00AF79EA" w:rsidRPr="00034C8C" w:rsidRDefault="00D60939" w:rsidP="00AC270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AF79EA" w:rsidRPr="00034C8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DE9BC47" w14:textId="77777777" w:rsidR="0058776D" w:rsidRPr="00EF6D90" w:rsidRDefault="00EF6D90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D60939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"https://bdl.stat.gov.pl/BDL/start" \o "Link do bazy danych pn. Bank Danych Lokalnych – Ochrona zdrowia, opieka społeczna, świadczenia na rzecz rodziny"</w:instrText>
                            </w: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8776D" w:rsidRPr="00EF6D9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</w:t>
                            </w:r>
                            <w:r w:rsidR="0058776D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ank Danych Lokalnych</w:t>
                            </w:r>
                            <w:r w:rsidR="00D60939" w:rsidRP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– Ochrona zdrowia</w:t>
                            </w:r>
                            <w:r w:rsidR="00D6093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, opieka społeczna, świadczenia na rzecz rodziny</w:t>
                            </w:r>
                          </w:p>
                          <w:p w14:paraId="3AE8D339" w14:textId="77777777" w:rsidR="00AF79EA" w:rsidRDefault="00EF6D90" w:rsidP="00D60939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F6D90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35" w:tooltip="Link do bazy danych pn. STRATEG" w:history="1"/>
                            <w:r w:rsidR="00AF79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AF79EA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FC0D0C" w14:textId="77777777" w:rsidR="00330752" w:rsidRPr="00EF6D90" w:rsidRDefault="000C40AA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tooltip="Warunki życia ludności, pomoc społeczna - link do podstrony &lt;Pojęcia stosowane w statystyce publicznej&gt; " w:history="1">
                              <w:r w:rsidR="0058776D" w:rsidRPr="00EF6D9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Warunki życia ludności, pomoc społeczna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54F61" id="_x0000_s1042" type="#_x0000_t202" style="position:absolute;margin-left:-5.25pt;margin-top:44.45pt;width:516.5pt;height:161.25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" fillcolor="#f2f2f2 [3052]" strokecolor="white [3212]">
                <v:textbox>
                  <w:txbxContent>
                    <w:p w14:paraId="1E551600" w14:textId="047CF334" w:rsidR="00AF79EA" w:rsidRPr="00D60939" w:rsidRDefault="00AF79EA" w:rsidP="00C503F1">
                      <w:pPr>
                        <w:spacing w:after="0"/>
                        <w:rPr>
                          <w:rStyle w:val="Hipercze"/>
                          <w:rFonts w:cstheme="minorBidi"/>
                          <w:b/>
                          <w:color w:val="001D77"/>
                        </w:rPr>
                      </w:pPr>
                      <w:r w:rsidRPr="00034C8C">
                        <w:rPr>
                          <w:b/>
                        </w:rPr>
                        <w:t>Powiązane opracowania</w:t>
                      </w:r>
                      <w:r w:rsidR="00D60939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="00542E25">
                        <w:rPr>
                          <w:sz w:val="18"/>
                          <w:szCs w:val="18"/>
                        </w:rPr>
                        <w:instrText>HYPERLINK "https://opole.stat.gov.pl/opracowania-biezace/opracowania-sygnalne/warunki-zycia/zaklady-stacjonarne-pomocy-spolecznej-w-wojewodztwie-opolskim-w-2023-r-,8,6.html" \o "Link do informacji sygnalnej pt. \"Zakłady stacjonarne pomocy społecznej w województwie opolskim w 2023 r.\" "</w:instrText>
                      </w:r>
                      <w:r w:rsidR="00D60939">
                        <w:rPr>
                          <w:sz w:val="18"/>
                          <w:szCs w:val="18"/>
                        </w:rPr>
                        <w:fldChar w:fldCharType="separate"/>
                      </w:r>
                    </w:p>
                    <w:p w14:paraId="4139BD64" w14:textId="692D08F8" w:rsidR="000F34E7" w:rsidRPr="00D60939" w:rsidRDefault="000F34E7" w:rsidP="008C1408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Zakłady stacjonarne pomocy społecznej w województwie opolskim w 20</w:t>
                      </w:r>
                      <w:r w:rsidR="00D60939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C13D8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5F23726E" w14:textId="77777777" w:rsidR="00AF79EA" w:rsidRPr="00034C8C" w:rsidRDefault="00D60939" w:rsidP="00AC270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fldChar w:fldCharType="end"/>
                      </w:r>
                      <w:r w:rsidR="00AF79EA" w:rsidRPr="00034C8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E9BC47" w14:textId="77777777" w:rsidR="0058776D" w:rsidRPr="00EF6D90" w:rsidRDefault="00EF6D90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D60939">
                        <w:rPr>
                          <w:color w:val="001D77"/>
                          <w:sz w:val="18"/>
                          <w:szCs w:val="18"/>
                        </w:rPr>
                        <w:instrText>HYPERLINK "https://bdl.stat.gov.pl/BDL/start" \o "Link do bazy danych pn. Bank Danych Lokalnych – Ochrona zdrowia, opieka społeczna, świadczenia na rzecz rodziny"</w:instrText>
                      </w: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8776D" w:rsidRPr="00EF6D9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</w:t>
                      </w:r>
                      <w:r w:rsidR="0058776D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ank Danych Lokalnych</w:t>
                      </w:r>
                      <w:r w:rsidR="00D60939" w:rsidRP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– Ochrona zdrowia</w:t>
                      </w:r>
                      <w:r w:rsidR="00D6093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, opieka społeczna, świadczenia na rzecz rodziny</w:t>
                      </w:r>
                    </w:p>
                    <w:p w14:paraId="3AE8D339" w14:textId="77777777" w:rsidR="00AF79EA" w:rsidRDefault="00EF6D90" w:rsidP="00D60939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F6D90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7" w:tooltip="Link do bazy danych pn. STRATEG" w:history="1"/>
                      <w:r w:rsidR="00AF79EA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AF79EA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0FC0D0C" w14:textId="77777777" w:rsidR="00330752" w:rsidRPr="00EF6D90" w:rsidRDefault="000C40AA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8" w:tooltip="Warunki życia ludności, pomoc społeczna - link do podstrony &lt;Pojęcia stosowane w statystyce publicznej&gt; " w:history="1">
                        <w:r w:rsidR="0058776D" w:rsidRPr="00EF6D9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Warunki życia ludności, pomoc społeczna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661897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57453" w14:textId="77777777" w:rsidR="000C40AA" w:rsidRDefault="000C40AA" w:rsidP="000662E2">
      <w:pPr>
        <w:spacing w:after="0" w:line="240" w:lineRule="auto"/>
      </w:pPr>
      <w:r>
        <w:separator/>
      </w:r>
    </w:p>
  </w:endnote>
  <w:endnote w:type="continuationSeparator" w:id="0">
    <w:p w14:paraId="6A5893E3" w14:textId="77777777" w:rsidR="000C40AA" w:rsidRDefault="000C40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E84091E-6317-4E94-9C4A-539ABE2E2EE3}"/>
    <w:embedBold r:id="rId2" w:fontKey="{D4517EF5-0237-43D6-9352-7BA7BFEFCFB4}"/>
    <w:embedItalic r:id="rId3" w:fontKey="{2D8F3E41-D273-48BB-98FC-09D7051454A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1367EC8-EFF0-487A-A0FB-8F2A79E461DF}"/>
    <w:embedBold r:id="rId5" w:fontKey="{5641A6BD-FF13-48B6-8774-D5FB7788029B}"/>
    <w:embedItalic r:id="rId6" w:fontKey="{653883F6-793F-4EC2-A5F3-931630D59B1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FF6BA98-92C7-428D-AA3B-0283C290E41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7ED9FD1-EB78-4975-AF1C-58E904994EB2}"/>
    <w:embedItalic r:id="rId9" w:fontKey="{6CC6AF1C-1CAA-487B-BBA2-DABA185E449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18469665-12C0-406B-A4CD-D43F461798E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4A73796-0BCD-46DF-A740-DD7CE103D4C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334E395C" w14:textId="77777777" w:rsidR="00AF79EA" w:rsidRDefault="00AF79E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69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CC3F5" w14:textId="77777777" w:rsidR="00AF79EA" w:rsidRDefault="00AF79E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BCE6C" w14:textId="77777777" w:rsidR="00AF79EA" w:rsidRDefault="00AF79EA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67B5B" w14:textId="77777777" w:rsidR="000C40AA" w:rsidRDefault="000C40AA" w:rsidP="000662E2">
      <w:pPr>
        <w:spacing w:after="0" w:line="240" w:lineRule="auto"/>
      </w:pPr>
      <w:r>
        <w:separator/>
      </w:r>
    </w:p>
  </w:footnote>
  <w:footnote w:type="continuationSeparator" w:id="0">
    <w:p w14:paraId="19B0F16D" w14:textId="77777777" w:rsidR="000C40AA" w:rsidRDefault="000C40A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7B75F" w14:textId="77777777" w:rsidR="00974B99" w:rsidRDefault="00D923D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C73EAC0" wp14:editId="56018A83">
              <wp:simplePos x="0" y="0"/>
              <wp:positionH relativeFrom="column">
                <wp:posOffset>5231130</wp:posOffset>
              </wp:positionH>
              <wp:positionV relativeFrom="paragraph">
                <wp:posOffset>-168275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7D4E07" id="Prostokąt 24" o:spid="_x0000_s1026" style="position:absolute;margin-left:411.9pt;margin-top:-13.25pt;width:147.4pt;height:841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JLY+vblAAAADQEAAA8AAABkcnMvZG93bnJl&#10;di54bWxMj0FPg0AQhe8m/ofNmHhrFzBFgiyNUUlMvNhW0va2ZUcgZWeR3VL017s96W1e5uW972XL&#10;SXdsxMG2hgSE8wAYUmVUS7WAj00xS4BZJ0nJzhAK+EYLy/z6KpOpMmda4bh2NfMhZFMpoHGuTzm3&#10;VYNa2rnpkfzv0wxaOi+HmqtBnn247ngUBDHXsiXf0MgenxqsjuuTFmD24+ZNFcWxLH+et+/Jy678&#10;2r8KcXszPT4Aczi5PzNc8D065J7pYE6kLOsEJNGdR3cCZlG8AHZxhGESAzv4K17cR8DzjP9fkf8C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ktj69uUAAAANAQAADwAAAAAAAAAAAAAA&#10;AAD3BAAAZHJzL2Rvd25yZXYueG1sUEsFBgAAAAAEAAQA8wAAAAkGAAAAAA==&#10;" fillcolor="#f2f2f2" stroked="f" strokeweight="1pt"/>
          </w:pict>
        </mc:Fallback>
      </mc:AlternateContent>
    </w:r>
  </w:p>
  <w:p w14:paraId="2EF28058" w14:textId="77777777" w:rsidR="00AF79EA" w:rsidRDefault="00AF79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93669" w14:textId="77777777" w:rsidR="00AF79EA" w:rsidRDefault="00974B99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42B975D" wp14:editId="675A811B">
              <wp:simplePos x="0" y="0"/>
              <wp:positionH relativeFrom="column">
                <wp:posOffset>5041900</wp:posOffset>
              </wp:positionH>
              <wp:positionV relativeFrom="paragraph">
                <wp:posOffset>140335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&#10;&#10;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91963" w14:textId="77777777" w:rsidR="00AF79EA" w:rsidRPr="003C6C8D" w:rsidRDefault="00AF79EA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2B975D" id="Schemat blokowy: opóźnienie 6" o:spid="_x0000_s1043" alt="Nazwa serii wydawniczej &#10;&#10;Napis &quot;Informacje sygnalne&quot;" style="position:absolute;margin-left:397pt;margin-top:11.05pt;width:162.1pt;height:28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6A791963" w14:textId="77777777" w:rsidR="00AF79EA" w:rsidRPr="003C6C8D" w:rsidRDefault="00AF79EA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617DD1A" wp14:editId="2C89DE53">
          <wp:simplePos x="0" y="0"/>
          <wp:positionH relativeFrom="column">
            <wp:posOffset>0</wp:posOffset>
          </wp:positionH>
          <wp:positionV relativeFrom="paragraph">
            <wp:posOffset>79375</wp:posOffset>
          </wp:positionV>
          <wp:extent cx="1396365" cy="431800"/>
          <wp:effectExtent l="0" t="0" r="0" b="6350"/>
          <wp:wrapNone/>
          <wp:docPr id="7" name="Obraz 7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6A6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022F29D" wp14:editId="17C2506C">
              <wp:simplePos x="0" y="0"/>
              <wp:positionH relativeFrom="column">
                <wp:posOffset>5231130</wp:posOffset>
              </wp:positionH>
              <wp:positionV relativeFrom="paragraph">
                <wp:posOffset>-181306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B353C8" id="Prostokąt 10" o:spid="_x0000_s1026" style="position:absolute;margin-left:411.9pt;margin-top:-14.3pt;width:147.4pt;height:841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" fillcolor="#f2f2f2" stroked="f" strokeweight="1pt"/>
          </w:pict>
        </mc:Fallback>
      </mc:AlternateContent>
    </w:r>
  </w:p>
  <w:p w14:paraId="69294990" w14:textId="77777777" w:rsidR="00AF79EA" w:rsidRDefault="00AF79EA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6FF7F70C" w14:textId="77777777" w:rsidR="00AF79EA" w:rsidRDefault="005A7674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93FB7B" wp14:editId="361CB2DD">
              <wp:simplePos x="0" y="0"/>
              <wp:positionH relativeFrom="column">
                <wp:posOffset>5238750</wp:posOffset>
              </wp:positionH>
              <wp:positionV relativeFrom="paragraph">
                <wp:posOffset>250190</wp:posOffset>
              </wp:positionV>
              <wp:extent cx="1432560" cy="337820"/>
              <wp:effectExtent l="0" t="0" r="0" b="5080"/>
              <wp:wrapNone/>
              <wp:docPr id="23" name="Pole tekstowe 2" descr="Data publikacji informacji sygnalnej&#10; &#10;01 lipca 2025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2AFBE" w14:textId="7A52259F" w:rsidR="005A7674" w:rsidRPr="00477F75" w:rsidRDefault="007B5D17" w:rsidP="005A7674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974B9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5A7674"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5A7674"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3017C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5A7674"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93FB7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&#10; &#10;01 lipca 2025 r.&#10;" style="position:absolute;margin-left:412.5pt;margin-top:19.7pt;width:112.8pt;height:2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" filled="f" stroked="f">
              <v:textbox>
                <w:txbxContent>
                  <w:p w14:paraId="3C52AFBE" w14:textId="7A52259F" w:rsidR="005A7674" w:rsidRPr="00477F75" w:rsidRDefault="007B5D17" w:rsidP="005A7674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974B9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5A7674"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5A7674"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3017C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5A7674"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F1582" w14:textId="77777777" w:rsidR="00AF79EA" w:rsidRDefault="00AF79EA">
    <w:pPr>
      <w:pStyle w:val="Nagwek"/>
    </w:pPr>
  </w:p>
  <w:p w14:paraId="0358EBA8" w14:textId="77777777" w:rsidR="00AF79EA" w:rsidRDefault="00AF79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5.2pt;visibility:visible" o:bullet="t">
        <v:imagedata r:id="rId1" o:title=""/>
      </v:shape>
    </w:pict>
  </w:numPicBullet>
  <w:numPicBullet w:numPicBulletId="1">
    <w:pict>
      <v:shape id="_x0000_i1029" type="#_x0000_t75" style="width:123.95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74D"/>
    <w:rsid w:val="00001C5B"/>
    <w:rsid w:val="00003437"/>
    <w:rsid w:val="00003AB7"/>
    <w:rsid w:val="00003EAF"/>
    <w:rsid w:val="0000709F"/>
    <w:rsid w:val="00007BA6"/>
    <w:rsid w:val="000108B8"/>
    <w:rsid w:val="00011E01"/>
    <w:rsid w:val="0001315A"/>
    <w:rsid w:val="0001419A"/>
    <w:rsid w:val="000148DE"/>
    <w:rsid w:val="000152F5"/>
    <w:rsid w:val="00016A19"/>
    <w:rsid w:val="00016B0A"/>
    <w:rsid w:val="00017254"/>
    <w:rsid w:val="00020BD0"/>
    <w:rsid w:val="0002600A"/>
    <w:rsid w:val="0002676E"/>
    <w:rsid w:val="000278D0"/>
    <w:rsid w:val="000310F9"/>
    <w:rsid w:val="00031809"/>
    <w:rsid w:val="00031F0D"/>
    <w:rsid w:val="00032181"/>
    <w:rsid w:val="0003283D"/>
    <w:rsid w:val="0003424A"/>
    <w:rsid w:val="00034C8C"/>
    <w:rsid w:val="00035CA9"/>
    <w:rsid w:val="00036D7C"/>
    <w:rsid w:val="000410E3"/>
    <w:rsid w:val="000418A7"/>
    <w:rsid w:val="0004443F"/>
    <w:rsid w:val="00045722"/>
    <w:rsid w:val="0004582E"/>
    <w:rsid w:val="00045888"/>
    <w:rsid w:val="0004642C"/>
    <w:rsid w:val="000470AA"/>
    <w:rsid w:val="00051927"/>
    <w:rsid w:val="00051DC9"/>
    <w:rsid w:val="00052D0B"/>
    <w:rsid w:val="00052DFD"/>
    <w:rsid w:val="00057A48"/>
    <w:rsid w:val="00057B73"/>
    <w:rsid w:val="00057CA1"/>
    <w:rsid w:val="00061BC9"/>
    <w:rsid w:val="000629D4"/>
    <w:rsid w:val="00062E49"/>
    <w:rsid w:val="000634AF"/>
    <w:rsid w:val="00065859"/>
    <w:rsid w:val="000662E2"/>
    <w:rsid w:val="00066883"/>
    <w:rsid w:val="00066B83"/>
    <w:rsid w:val="00067D73"/>
    <w:rsid w:val="000705D7"/>
    <w:rsid w:val="00073BAA"/>
    <w:rsid w:val="00073FAB"/>
    <w:rsid w:val="00074AF5"/>
    <w:rsid w:val="00074DD8"/>
    <w:rsid w:val="000753C6"/>
    <w:rsid w:val="00075780"/>
    <w:rsid w:val="000769C1"/>
    <w:rsid w:val="0007786E"/>
    <w:rsid w:val="000804DD"/>
    <w:rsid w:val="000806F7"/>
    <w:rsid w:val="00080A8A"/>
    <w:rsid w:val="000811DB"/>
    <w:rsid w:val="000834DE"/>
    <w:rsid w:val="00085376"/>
    <w:rsid w:val="00090BF4"/>
    <w:rsid w:val="00096A95"/>
    <w:rsid w:val="000A11A8"/>
    <w:rsid w:val="000A30F9"/>
    <w:rsid w:val="000A4145"/>
    <w:rsid w:val="000A67AB"/>
    <w:rsid w:val="000A729C"/>
    <w:rsid w:val="000A7973"/>
    <w:rsid w:val="000B0727"/>
    <w:rsid w:val="000B11E7"/>
    <w:rsid w:val="000C0794"/>
    <w:rsid w:val="000C135D"/>
    <w:rsid w:val="000C1C80"/>
    <w:rsid w:val="000C3EAD"/>
    <w:rsid w:val="000C40AA"/>
    <w:rsid w:val="000C5CC9"/>
    <w:rsid w:val="000C620D"/>
    <w:rsid w:val="000C7590"/>
    <w:rsid w:val="000C7891"/>
    <w:rsid w:val="000D05F6"/>
    <w:rsid w:val="000D1C52"/>
    <w:rsid w:val="000D1D43"/>
    <w:rsid w:val="000D225C"/>
    <w:rsid w:val="000D2A5C"/>
    <w:rsid w:val="000D4C17"/>
    <w:rsid w:val="000E0918"/>
    <w:rsid w:val="000E460F"/>
    <w:rsid w:val="000E65A0"/>
    <w:rsid w:val="000E6691"/>
    <w:rsid w:val="000F34E7"/>
    <w:rsid w:val="000F626C"/>
    <w:rsid w:val="000F730B"/>
    <w:rsid w:val="000F7DE5"/>
    <w:rsid w:val="001011C3"/>
    <w:rsid w:val="00101268"/>
    <w:rsid w:val="00105533"/>
    <w:rsid w:val="00106AA9"/>
    <w:rsid w:val="00110D87"/>
    <w:rsid w:val="00114269"/>
    <w:rsid w:val="00114DB9"/>
    <w:rsid w:val="00116087"/>
    <w:rsid w:val="00117D9D"/>
    <w:rsid w:val="001254FE"/>
    <w:rsid w:val="001255EB"/>
    <w:rsid w:val="001260D0"/>
    <w:rsid w:val="00126446"/>
    <w:rsid w:val="00127A13"/>
    <w:rsid w:val="00130296"/>
    <w:rsid w:val="0013160C"/>
    <w:rsid w:val="00133596"/>
    <w:rsid w:val="001358A0"/>
    <w:rsid w:val="00136B3F"/>
    <w:rsid w:val="00137412"/>
    <w:rsid w:val="001378EF"/>
    <w:rsid w:val="00141689"/>
    <w:rsid w:val="001423B6"/>
    <w:rsid w:val="001426DD"/>
    <w:rsid w:val="00142AB8"/>
    <w:rsid w:val="001448A7"/>
    <w:rsid w:val="00144EC4"/>
    <w:rsid w:val="00145CAE"/>
    <w:rsid w:val="00145F05"/>
    <w:rsid w:val="00146621"/>
    <w:rsid w:val="0014694E"/>
    <w:rsid w:val="00147069"/>
    <w:rsid w:val="001504B2"/>
    <w:rsid w:val="00150783"/>
    <w:rsid w:val="001510D9"/>
    <w:rsid w:val="00151642"/>
    <w:rsid w:val="0015250F"/>
    <w:rsid w:val="00152B3C"/>
    <w:rsid w:val="00154509"/>
    <w:rsid w:val="00157920"/>
    <w:rsid w:val="00162325"/>
    <w:rsid w:val="00163186"/>
    <w:rsid w:val="00163467"/>
    <w:rsid w:val="00165363"/>
    <w:rsid w:val="00166631"/>
    <w:rsid w:val="00171277"/>
    <w:rsid w:val="00172503"/>
    <w:rsid w:val="00172922"/>
    <w:rsid w:val="00172B16"/>
    <w:rsid w:val="001734E0"/>
    <w:rsid w:val="00176BE2"/>
    <w:rsid w:val="001776DE"/>
    <w:rsid w:val="00180D9E"/>
    <w:rsid w:val="00181E94"/>
    <w:rsid w:val="00183A21"/>
    <w:rsid w:val="00186711"/>
    <w:rsid w:val="00186D2C"/>
    <w:rsid w:val="00190FE7"/>
    <w:rsid w:val="001912D6"/>
    <w:rsid w:val="001951DA"/>
    <w:rsid w:val="001957BD"/>
    <w:rsid w:val="00197009"/>
    <w:rsid w:val="001A0EDA"/>
    <w:rsid w:val="001A186B"/>
    <w:rsid w:val="001A51C8"/>
    <w:rsid w:val="001A52A8"/>
    <w:rsid w:val="001A5697"/>
    <w:rsid w:val="001A5DD1"/>
    <w:rsid w:val="001A5E70"/>
    <w:rsid w:val="001B1CD4"/>
    <w:rsid w:val="001B2371"/>
    <w:rsid w:val="001B573F"/>
    <w:rsid w:val="001C17E9"/>
    <w:rsid w:val="001C3269"/>
    <w:rsid w:val="001C3D56"/>
    <w:rsid w:val="001C44CC"/>
    <w:rsid w:val="001C6F49"/>
    <w:rsid w:val="001C7486"/>
    <w:rsid w:val="001D01BC"/>
    <w:rsid w:val="001D1DB4"/>
    <w:rsid w:val="001D3A60"/>
    <w:rsid w:val="001D3F17"/>
    <w:rsid w:val="001D525F"/>
    <w:rsid w:val="001D5C51"/>
    <w:rsid w:val="001E170F"/>
    <w:rsid w:val="001E20D8"/>
    <w:rsid w:val="001E477B"/>
    <w:rsid w:val="001F1025"/>
    <w:rsid w:val="001F2171"/>
    <w:rsid w:val="001F62DF"/>
    <w:rsid w:val="001F7AE9"/>
    <w:rsid w:val="001F7CD8"/>
    <w:rsid w:val="002015BE"/>
    <w:rsid w:val="002017E2"/>
    <w:rsid w:val="002054E1"/>
    <w:rsid w:val="002055A6"/>
    <w:rsid w:val="00213073"/>
    <w:rsid w:val="002131C1"/>
    <w:rsid w:val="00217830"/>
    <w:rsid w:val="00220EBC"/>
    <w:rsid w:val="002211AB"/>
    <w:rsid w:val="00224CA6"/>
    <w:rsid w:val="00227A81"/>
    <w:rsid w:val="00231C55"/>
    <w:rsid w:val="00232C86"/>
    <w:rsid w:val="00232D74"/>
    <w:rsid w:val="00232F23"/>
    <w:rsid w:val="00232F5C"/>
    <w:rsid w:val="00233575"/>
    <w:rsid w:val="002343C4"/>
    <w:rsid w:val="0024084D"/>
    <w:rsid w:val="0024326E"/>
    <w:rsid w:val="00244713"/>
    <w:rsid w:val="0024627D"/>
    <w:rsid w:val="00247066"/>
    <w:rsid w:val="0025031F"/>
    <w:rsid w:val="00252B36"/>
    <w:rsid w:val="00254B09"/>
    <w:rsid w:val="002574F9"/>
    <w:rsid w:val="002611EC"/>
    <w:rsid w:val="00261EE1"/>
    <w:rsid w:val="00262B61"/>
    <w:rsid w:val="00265D6E"/>
    <w:rsid w:val="00267BDA"/>
    <w:rsid w:val="0027176B"/>
    <w:rsid w:val="00275128"/>
    <w:rsid w:val="00275943"/>
    <w:rsid w:val="002762DA"/>
    <w:rsid w:val="00276811"/>
    <w:rsid w:val="00282699"/>
    <w:rsid w:val="00283A32"/>
    <w:rsid w:val="0028446D"/>
    <w:rsid w:val="00290C6F"/>
    <w:rsid w:val="00292190"/>
    <w:rsid w:val="002926DF"/>
    <w:rsid w:val="00294CD9"/>
    <w:rsid w:val="0029662E"/>
    <w:rsid w:val="00296697"/>
    <w:rsid w:val="002A16AF"/>
    <w:rsid w:val="002A2C08"/>
    <w:rsid w:val="002A346C"/>
    <w:rsid w:val="002A700D"/>
    <w:rsid w:val="002B0472"/>
    <w:rsid w:val="002B151F"/>
    <w:rsid w:val="002B40A2"/>
    <w:rsid w:val="002B5057"/>
    <w:rsid w:val="002B6B12"/>
    <w:rsid w:val="002C01CF"/>
    <w:rsid w:val="002C2C76"/>
    <w:rsid w:val="002C2E4B"/>
    <w:rsid w:val="002C3F8D"/>
    <w:rsid w:val="002C5037"/>
    <w:rsid w:val="002D0F02"/>
    <w:rsid w:val="002D1362"/>
    <w:rsid w:val="002D20EF"/>
    <w:rsid w:val="002D302F"/>
    <w:rsid w:val="002D3225"/>
    <w:rsid w:val="002D34C4"/>
    <w:rsid w:val="002D3BC9"/>
    <w:rsid w:val="002D5D57"/>
    <w:rsid w:val="002D68A3"/>
    <w:rsid w:val="002E052F"/>
    <w:rsid w:val="002E36F2"/>
    <w:rsid w:val="002E5E13"/>
    <w:rsid w:val="002E6140"/>
    <w:rsid w:val="002E6985"/>
    <w:rsid w:val="002E7074"/>
    <w:rsid w:val="002E71B6"/>
    <w:rsid w:val="002E73D4"/>
    <w:rsid w:val="002E775D"/>
    <w:rsid w:val="002F098E"/>
    <w:rsid w:val="002F3157"/>
    <w:rsid w:val="002F56C2"/>
    <w:rsid w:val="002F6050"/>
    <w:rsid w:val="002F6C53"/>
    <w:rsid w:val="002F77C8"/>
    <w:rsid w:val="002F7AB0"/>
    <w:rsid w:val="0030066E"/>
    <w:rsid w:val="00300D14"/>
    <w:rsid w:val="003017C8"/>
    <w:rsid w:val="00303975"/>
    <w:rsid w:val="00304D85"/>
    <w:rsid w:val="00304F22"/>
    <w:rsid w:val="0030542B"/>
    <w:rsid w:val="003064A6"/>
    <w:rsid w:val="00306C7C"/>
    <w:rsid w:val="00307C68"/>
    <w:rsid w:val="00310069"/>
    <w:rsid w:val="003123D8"/>
    <w:rsid w:val="0031419C"/>
    <w:rsid w:val="00314B8F"/>
    <w:rsid w:val="00314D99"/>
    <w:rsid w:val="00317DFC"/>
    <w:rsid w:val="003204F5"/>
    <w:rsid w:val="00320FB2"/>
    <w:rsid w:val="0032298C"/>
    <w:rsid w:val="00322EDD"/>
    <w:rsid w:val="00323513"/>
    <w:rsid w:val="00323A3C"/>
    <w:rsid w:val="0032593C"/>
    <w:rsid w:val="00330184"/>
    <w:rsid w:val="00330359"/>
    <w:rsid w:val="00330752"/>
    <w:rsid w:val="0033118E"/>
    <w:rsid w:val="00332303"/>
    <w:rsid w:val="00332320"/>
    <w:rsid w:val="003348C9"/>
    <w:rsid w:val="0033590F"/>
    <w:rsid w:val="003378E3"/>
    <w:rsid w:val="00337BCB"/>
    <w:rsid w:val="00337D35"/>
    <w:rsid w:val="003407F2"/>
    <w:rsid w:val="003408B2"/>
    <w:rsid w:val="0034120F"/>
    <w:rsid w:val="00341E14"/>
    <w:rsid w:val="003455DC"/>
    <w:rsid w:val="00345D5C"/>
    <w:rsid w:val="00346CF1"/>
    <w:rsid w:val="0034781D"/>
    <w:rsid w:val="003478D8"/>
    <w:rsid w:val="00347D72"/>
    <w:rsid w:val="00350062"/>
    <w:rsid w:val="00350649"/>
    <w:rsid w:val="00350D72"/>
    <w:rsid w:val="003538D1"/>
    <w:rsid w:val="00355B2D"/>
    <w:rsid w:val="00357611"/>
    <w:rsid w:val="00357BA6"/>
    <w:rsid w:val="003629EF"/>
    <w:rsid w:val="00363DB7"/>
    <w:rsid w:val="00367237"/>
    <w:rsid w:val="0037056A"/>
    <w:rsid w:val="0037075A"/>
    <w:rsid w:val="0037077F"/>
    <w:rsid w:val="003723FC"/>
    <w:rsid w:val="00372411"/>
    <w:rsid w:val="00372605"/>
    <w:rsid w:val="00373882"/>
    <w:rsid w:val="003774FD"/>
    <w:rsid w:val="003813C0"/>
    <w:rsid w:val="00381B0D"/>
    <w:rsid w:val="003843DB"/>
    <w:rsid w:val="0038543B"/>
    <w:rsid w:val="00385756"/>
    <w:rsid w:val="00387AD0"/>
    <w:rsid w:val="00390F53"/>
    <w:rsid w:val="00392FE9"/>
    <w:rsid w:val="00393761"/>
    <w:rsid w:val="003958AB"/>
    <w:rsid w:val="0039751F"/>
    <w:rsid w:val="00397D18"/>
    <w:rsid w:val="00397D8B"/>
    <w:rsid w:val="003A1B36"/>
    <w:rsid w:val="003A1ED7"/>
    <w:rsid w:val="003A385E"/>
    <w:rsid w:val="003A4986"/>
    <w:rsid w:val="003A6697"/>
    <w:rsid w:val="003A6E42"/>
    <w:rsid w:val="003B1313"/>
    <w:rsid w:val="003B1454"/>
    <w:rsid w:val="003B14D4"/>
    <w:rsid w:val="003B18B6"/>
    <w:rsid w:val="003B1C7F"/>
    <w:rsid w:val="003B31D3"/>
    <w:rsid w:val="003B5288"/>
    <w:rsid w:val="003B5D7C"/>
    <w:rsid w:val="003B678A"/>
    <w:rsid w:val="003B74A7"/>
    <w:rsid w:val="003B759A"/>
    <w:rsid w:val="003C0451"/>
    <w:rsid w:val="003C3EA9"/>
    <w:rsid w:val="003C563E"/>
    <w:rsid w:val="003C59E0"/>
    <w:rsid w:val="003C6C8D"/>
    <w:rsid w:val="003D12D5"/>
    <w:rsid w:val="003D1AC6"/>
    <w:rsid w:val="003D2093"/>
    <w:rsid w:val="003D4769"/>
    <w:rsid w:val="003D4DE8"/>
    <w:rsid w:val="003D4F95"/>
    <w:rsid w:val="003D5F42"/>
    <w:rsid w:val="003D5F4B"/>
    <w:rsid w:val="003D60A9"/>
    <w:rsid w:val="003D700C"/>
    <w:rsid w:val="003E2542"/>
    <w:rsid w:val="003E2F96"/>
    <w:rsid w:val="003E4BDB"/>
    <w:rsid w:val="003E6E7E"/>
    <w:rsid w:val="003F0167"/>
    <w:rsid w:val="003F349E"/>
    <w:rsid w:val="003F3AA4"/>
    <w:rsid w:val="003F44E7"/>
    <w:rsid w:val="003F4C97"/>
    <w:rsid w:val="003F7FE6"/>
    <w:rsid w:val="00400193"/>
    <w:rsid w:val="004006DF"/>
    <w:rsid w:val="00400976"/>
    <w:rsid w:val="00400D99"/>
    <w:rsid w:val="00402FA5"/>
    <w:rsid w:val="004047C6"/>
    <w:rsid w:val="00404A30"/>
    <w:rsid w:val="00405895"/>
    <w:rsid w:val="00407951"/>
    <w:rsid w:val="00407CA5"/>
    <w:rsid w:val="004101A5"/>
    <w:rsid w:val="004105F0"/>
    <w:rsid w:val="00411FC5"/>
    <w:rsid w:val="0041230F"/>
    <w:rsid w:val="00412696"/>
    <w:rsid w:val="00412878"/>
    <w:rsid w:val="00413166"/>
    <w:rsid w:val="00414D57"/>
    <w:rsid w:val="0041587F"/>
    <w:rsid w:val="0041798C"/>
    <w:rsid w:val="00420F61"/>
    <w:rsid w:val="004212E7"/>
    <w:rsid w:val="0042344D"/>
    <w:rsid w:val="0042446D"/>
    <w:rsid w:val="004246D2"/>
    <w:rsid w:val="00425CEE"/>
    <w:rsid w:val="004262D2"/>
    <w:rsid w:val="00427BF8"/>
    <w:rsid w:val="004302A5"/>
    <w:rsid w:val="00431C02"/>
    <w:rsid w:val="004331D6"/>
    <w:rsid w:val="00437395"/>
    <w:rsid w:val="00437DBD"/>
    <w:rsid w:val="004406AF"/>
    <w:rsid w:val="00442025"/>
    <w:rsid w:val="00442821"/>
    <w:rsid w:val="00445047"/>
    <w:rsid w:val="00450749"/>
    <w:rsid w:val="00451730"/>
    <w:rsid w:val="004561B4"/>
    <w:rsid w:val="00456652"/>
    <w:rsid w:val="00456738"/>
    <w:rsid w:val="00456960"/>
    <w:rsid w:val="00457D98"/>
    <w:rsid w:val="00463750"/>
    <w:rsid w:val="00463850"/>
    <w:rsid w:val="00463E39"/>
    <w:rsid w:val="00464731"/>
    <w:rsid w:val="004657FC"/>
    <w:rsid w:val="00465CD2"/>
    <w:rsid w:val="00465EAE"/>
    <w:rsid w:val="004713D5"/>
    <w:rsid w:val="004731D8"/>
    <w:rsid w:val="004733F6"/>
    <w:rsid w:val="0047395D"/>
    <w:rsid w:val="00473C1A"/>
    <w:rsid w:val="00474E69"/>
    <w:rsid w:val="004759E2"/>
    <w:rsid w:val="00477930"/>
    <w:rsid w:val="004804BE"/>
    <w:rsid w:val="00480907"/>
    <w:rsid w:val="00483641"/>
    <w:rsid w:val="00485AB7"/>
    <w:rsid w:val="0049053F"/>
    <w:rsid w:val="00490A05"/>
    <w:rsid w:val="00491340"/>
    <w:rsid w:val="00493263"/>
    <w:rsid w:val="00494556"/>
    <w:rsid w:val="00495480"/>
    <w:rsid w:val="0049556B"/>
    <w:rsid w:val="0049621B"/>
    <w:rsid w:val="00496690"/>
    <w:rsid w:val="004A03BF"/>
    <w:rsid w:val="004A074A"/>
    <w:rsid w:val="004A3A89"/>
    <w:rsid w:val="004A44B9"/>
    <w:rsid w:val="004A54D7"/>
    <w:rsid w:val="004A6576"/>
    <w:rsid w:val="004A67F6"/>
    <w:rsid w:val="004A69F9"/>
    <w:rsid w:val="004A79B6"/>
    <w:rsid w:val="004A7DA3"/>
    <w:rsid w:val="004B0404"/>
    <w:rsid w:val="004B0C65"/>
    <w:rsid w:val="004B1C2D"/>
    <w:rsid w:val="004B4949"/>
    <w:rsid w:val="004B7933"/>
    <w:rsid w:val="004B7CD2"/>
    <w:rsid w:val="004C0348"/>
    <w:rsid w:val="004C0C85"/>
    <w:rsid w:val="004C157B"/>
    <w:rsid w:val="004C1895"/>
    <w:rsid w:val="004C19A2"/>
    <w:rsid w:val="004C3755"/>
    <w:rsid w:val="004C3DB4"/>
    <w:rsid w:val="004C57B1"/>
    <w:rsid w:val="004C6D40"/>
    <w:rsid w:val="004C7030"/>
    <w:rsid w:val="004C788D"/>
    <w:rsid w:val="004D02CF"/>
    <w:rsid w:val="004D0A67"/>
    <w:rsid w:val="004D18DC"/>
    <w:rsid w:val="004D338A"/>
    <w:rsid w:val="004D62BD"/>
    <w:rsid w:val="004E1F08"/>
    <w:rsid w:val="004E2C87"/>
    <w:rsid w:val="004E3971"/>
    <w:rsid w:val="004E5DAA"/>
    <w:rsid w:val="004E6181"/>
    <w:rsid w:val="004F0648"/>
    <w:rsid w:val="004F073C"/>
    <w:rsid w:val="004F0C3C"/>
    <w:rsid w:val="004F20A9"/>
    <w:rsid w:val="004F2566"/>
    <w:rsid w:val="004F2962"/>
    <w:rsid w:val="004F3E20"/>
    <w:rsid w:val="004F5D77"/>
    <w:rsid w:val="004F63FC"/>
    <w:rsid w:val="004F6601"/>
    <w:rsid w:val="004F6C44"/>
    <w:rsid w:val="00500C1A"/>
    <w:rsid w:val="00501C10"/>
    <w:rsid w:val="005021BF"/>
    <w:rsid w:val="00503759"/>
    <w:rsid w:val="00503A60"/>
    <w:rsid w:val="00505A92"/>
    <w:rsid w:val="00511059"/>
    <w:rsid w:val="005131C0"/>
    <w:rsid w:val="0051345B"/>
    <w:rsid w:val="0051640D"/>
    <w:rsid w:val="005203F1"/>
    <w:rsid w:val="005203F9"/>
    <w:rsid w:val="005212D3"/>
    <w:rsid w:val="00521BC3"/>
    <w:rsid w:val="00523772"/>
    <w:rsid w:val="00523D19"/>
    <w:rsid w:val="005248B8"/>
    <w:rsid w:val="00524CD7"/>
    <w:rsid w:val="00526194"/>
    <w:rsid w:val="005270E4"/>
    <w:rsid w:val="005302F2"/>
    <w:rsid w:val="005318BE"/>
    <w:rsid w:val="00533632"/>
    <w:rsid w:val="005363A4"/>
    <w:rsid w:val="00536EBB"/>
    <w:rsid w:val="00537CD2"/>
    <w:rsid w:val="00541E6E"/>
    <w:rsid w:val="0054251F"/>
    <w:rsid w:val="0054284A"/>
    <w:rsid w:val="00542A52"/>
    <w:rsid w:val="00542E25"/>
    <w:rsid w:val="00543D3A"/>
    <w:rsid w:val="00544E12"/>
    <w:rsid w:val="00547AAA"/>
    <w:rsid w:val="005520D8"/>
    <w:rsid w:val="005521AA"/>
    <w:rsid w:val="0055601E"/>
    <w:rsid w:val="00556B1C"/>
    <w:rsid w:val="00556CF1"/>
    <w:rsid w:val="00557F20"/>
    <w:rsid w:val="005644FC"/>
    <w:rsid w:val="00564F05"/>
    <w:rsid w:val="00565043"/>
    <w:rsid w:val="00565677"/>
    <w:rsid w:val="00565C56"/>
    <w:rsid w:val="00571AD8"/>
    <w:rsid w:val="005762A7"/>
    <w:rsid w:val="00577805"/>
    <w:rsid w:val="00582743"/>
    <w:rsid w:val="0058396B"/>
    <w:rsid w:val="0058500D"/>
    <w:rsid w:val="00586E7F"/>
    <w:rsid w:val="005873B0"/>
    <w:rsid w:val="0058776D"/>
    <w:rsid w:val="00587ECB"/>
    <w:rsid w:val="00590E64"/>
    <w:rsid w:val="005916D7"/>
    <w:rsid w:val="00592010"/>
    <w:rsid w:val="00594694"/>
    <w:rsid w:val="00596868"/>
    <w:rsid w:val="005A3C1F"/>
    <w:rsid w:val="005A698C"/>
    <w:rsid w:val="005A7674"/>
    <w:rsid w:val="005A7E6D"/>
    <w:rsid w:val="005B0075"/>
    <w:rsid w:val="005B0960"/>
    <w:rsid w:val="005B7CD8"/>
    <w:rsid w:val="005C59FC"/>
    <w:rsid w:val="005C6130"/>
    <w:rsid w:val="005D0495"/>
    <w:rsid w:val="005D1D1C"/>
    <w:rsid w:val="005D2F08"/>
    <w:rsid w:val="005D53A0"/>
    <w:rsid w:val="005D5DD5"/>
    <w:rsid w:val="005D6ADC"/>
    <w:rsid w:val="005D72A7"/>
    <w:rsid w:val="005D7B13"/>
    <w:rsid w:val="005D7E04"/>
    <w:rsid w:val="005E0799"/>
    <w:rsid w:val="005E0A7A"/>
    <w:rsid w:val="005E2E0B"/>
    <w:rsid w:val="005E6651"/>
    <w:rsid w:val="005E6C3D"/>
    <w:rsid w:val="005E6DDD"/>
    <w:rsid w:val="005F1653"/>
    <w:rsid w:val="005F246A"/>
    <w:rsid w:val="005F2D05"/>
    <w:rsid w:val="005F4B43"/>
    <w:rsid w:val="005F5A80"/>
    <w:rsid w:val="005F7143"/>
    <w:rsid w:val="006013E1"/>
    <w:rsid w:val="00601CD2"/>
    <w:rsid w:val="0060274B"/>
    <w:rsid w:val="0060296F"/>
    <w:rsid w:val="0060324A"/>
    <w:rsid w:val="006035E5"/>
    <w:rsid w:val="00603A71"/>
    <w:rsid w:val="006044FF"/>
    <w:rsid w:val="0060636A"/>
    <w:rsid w:val="0060711A"/>
    <w:rsid w:val="00607CC5"/>
    <w:rsid w:val="00607CDD"/>
    <w:rsid w:val="00610AE6"/>
    <w:rsid w:val="00612421"/>
    <w:rsid w:val="006150D3"/>
    <w:rsid w:val="006151DC"/>
    <w:rsid w:val="00615C9B"/>
    <w:rsid w:val="00617093"/>
    <w:rsid w:val="00631504"/>
    <w:rsid w:val="006318C7"/>
    <w:rsid w:val="00633014"/>
    <w:rsid w:val="0063360F"/>
    <w:rsid w:val="0063437B"/>
    <w:rsid w:val="00635CBF"/>
    <w:rsid w:val="00635EE6"/>
    <w:rsid w:val="00636CE1"/>
    <w:rsid w:val="00640A48"/>
    <w:rsid w:val="00641005"/>
    <w:rsid w:val="006416D6"/>
    <w:rsid w:val="00642350"/>
    <w:rsid w:val="00646498"/>
    <w:rsid w:val="00651564"/>
    <w:rsid w:val="00653FEC"/>
    <w:rsid w:val="00657E70"/>
    <w:rsid w:val="00660833"/>
    <w:rsid w:val="0066164A"/>
    <w:rsid w:val="00661897"/>
    <w:rsid w:val="0066426E"/>
    <w:rsid w:val="0066462B"/>
    <w:rsid w:val="00664AAE"/>
    <w:rsid w:val="006659C9"/>
    <w:rsid w:val="00665F4D"/>
    <w:rsid w:val="00666BA4"/>
    <w:rsid w:val="00666BFD"/>
    <w:rsid w:val="006673CA"/>
    <w:rsid w:val="006724F6"/>
    <w:rsid w:val="0067265B"/>
    <w:rsid w:val="00672915"/>
    <w:rsid w:val="00673C26"/>
    <w:rsid w:val="00675B25"/>
    <w:rsid w:val="00676941"/>
    <w:rsid w:val="00676A14"/>
    <w:rsid w:val="006807EA"/>
    <w:rsid w:val="006812AF"/>
    <w:rsid w:val="00681324"/>
    <w:rsid w:val="00681B2A"/>
    <w:rsid w:val="0068327D"/>
    <w:rsid w:val="00686EC3"/>
    <w:rsid w:val="00694AF0"/>
    <w:rsid w:val="006963F4"/>
    <w:rsid w:val="006A000D"/>
    <w:rsid w:val="006A1C52"/>
    <w:rsid w:val="006A3619"/>
    <w:rsid w:val="006A3AA0"/>
    <w:rsid w:val="006A404F"/>
    <w:rsid w:val="006A4686"/>
    <w:rsid w:val="006A55E8"/>
    <w:rsid w:val="006A5770"/>
    <w:rsid w:val="006A6639"/>
    <w:rsid w:val="006B012C"/>
    <w:rsid w:val="006B0E9E"/>
    <w:rsid w:val="006B133C"/>
    <w:rsid w:val="006B3584"/>
    <w:rsid w:val="006B5046"/>
    <w:rsid w:val="006B5858"/>
    <w:rsid w:val="006B5AE4"/>
    <w:rsid w:val="006B6323"/>
    <w:rsid w:val="006C1DEA"/>
    <w:rsid w:val="006C2735"/>
    <w:rsid w:val="006C5B1C"/>
    <w:rsid w:val="006C6512"/>
    <w:rsid w:val="006C7C1C"/>
    <w:rsid w:val="006D1507"/>
    <w:rsid w:val="006D4054"/>
    <w:rsid w:val="006E02EC"/>
    <w:rsid w:val="006E10A8"/>
    <w:rsid w:val="006E328D"/>
    <w:rsid w:val="006E3475"/>
    <w:rsid w:val="006E38AE"/>
    <w:rsid w:val="006E5587"/>
    <w:rsid w:val="006E5C7E"/>
    <w:rsid w:val="006F033D"/>
    <w:rsid w:val="006F1DA4"/>
    <w:rsid w:val="006F3613"/>
    <w:rsid w:val="006F42ED"/>
    <w:rsid w:val="007018C9"/>
    <w:rsid w:val="00702644"/>
    <w:rsid w:val="0070324F"/>
    <w:rsid w:val="00704A7B"/>
    <w:rsid w:val="00706BEA"/>
    <w:rsid w:val="00707E89"/>
    <w:rsid w:val="00710C34"/>
    <w:rsid w:val="00712375"/>
    <w:rsid w:val="00713337"/>
    <w:rsid w:val="007170A1"/>
    <w:rsid w:val="007171A3"/>
    <w:rsid w:val="0072116C"/>
    <w:rsid w:val="007211B1"/>
    <w:rsid w:val="007219D2"/>
    <w:rsid w:val="007262A1"/>
    <w:rsid w:val="007263E3"/>
    <w:rsid w:val="00726400"/>
    <w:rsid w:val="00726491"/>
    <w:rsid w:val="007272A1"/>
    <w:rsid w:val="007327F8"/>
    <w:rsid w:val="00732BDA"/>
    <w:rsid w:val="00735B09"/>
    <w:rsid w:val="00735E94"/>
    <w:rsid w:val="00740780"/>
    <w:rsid w:val="0074183C"/>
    <w:rsid w:val="00742C4D"/>
    <w:rsid w:val="007430AE"/>
    <w:rsid w:val="00743A5E"/>
    <w:rsid w:val="007457C4"/>
    <w:rsid w:val="00746187"/>
    <w:rsid w:val="00750161"/>
    <w:rsid w:val="00754801"/>
    <w:rsid w:val="007551C1"/>
    <w:rsid w:val="007552E4"/>
    <w:rsid w:val="00757283"/>
    <w:rsid w:val="00760C51"/>
    <w:rsid w:val="0076254F"/>
    <w:rsid w:val="00762789"/>
    <w:rsid w:val="00763826"/>
    <w:rsid w:val="00764296"/>
    <w:rsid w:val="007643B9"/>
    <w:rsid w:val="00766665"/>
    <w:rsid w:val="007703E3"/>
    <w:rsid w:val="00770CC7"/>
    <w:rsid w:val="0077540F"/>
    <w:rsid w:val="00776A64"/>
    <w:rsid w:val="00776C88"/>
    <w:rsid w:val="00777BE5"/>
    <w:rsid w:val="007801F5"/>
    <w:rsid w:val="00780243"/>
    <w:rsid w:val="00781ABA"/>
    <w:rsid w:val="00782EDF"/>
    <w:rsid w:val="0078354C"/>
    <w:rsid w:val="00783CA4"/>
    <w:rsid w:val="007841C4"/>
    <w:rsid w:val="007842FB"/>
    <w:rsid w:val="00785955"/>
    <w:rsid w:val="00786124"/>
    <w:rsid w:val="00786EE2"/>
    <w:rsid w:val="00791234"/>
    <w:rsid w:val="007921D5"/>
    <w:rsid w:val="00793496"/>
    <w:rsid w:val="0079514B"/>
    <w:rsid w:val="00795378"/>
    <w:rsid w:val="007A13D7"/>
    <w:rsid w:val="007A172E"/>
    <w:rsid w:val="007A2DC1"/>
    <w:rsid w:val="007A53A5"/>
    <w:rsid w:val="007A7726"/>
    <w:rsid w:val="007B0A29"/>
    <w:rsid w:val="007B153C"/>
    <w:rsid w:val="007B202C"/>
    <w:rsid w:val="007B258F"/>
    <w:rsid w:val="007B5CD2"/>
    <w:rsid w:val="007B5D17"/>
    <w:rsid w:val="007B63E0"/>
    <w:rsid w:val="007C1F69"/>
    <w:rsid w:val="007C455C"/>
    <w:rsid w:val="007D22F6"/>
    <w:rsid w:val="007D3319"/>
    <w:rsid w:val="007D335D"/>
    <w:rsid w:val="007D5848"/>
    <w:rsid w:val="007E2A0D"/>
    <w:rsid w:val="007E2CFD"/>
    <w:rsid w:val="007E3314"/>
    <w:rsid w:val="007E4879"/>
    <w:rsid w:val="007E4B03"/>
    <w:rsid w:val="007E6144"/>
    <w:rsid w:val="007E7FA9"/>
    <w:rsid w:val="007F324B"/>
    <w:rsid w:val="007F70B8"/>
    <w:rsid w:val="00802AC4"/>
    <w:rsid w:val="00803702"/>
    <w:rsid w:val="008049F8"/>
    <w:rsid w:val="00804E5E"/>
    <w:rsid w:val="0080553C"/>
    <w:rsid w:val="008056EB"/>
    <w:rsid w:val="00805B46"/>
    <w:rsid w:val="00806846"/>
    <w:rsid w:val="008102AB"/>
    <w:rsid w:val="0081224F"/>
    <w:rsid w:val="00812E41"/>
    <w:rsid w:val="00814097"/>
    <w:rsid w:val="0081451E"/>
    <w:rsid w:val="0081506D"/>
    <w:rsid w:val="00816DC7"/>
    <w:rsid w:val="00825DC2"/>
    <w:rsid w:val="00827404"/>
    <w:rsid w:val="00830925"/>
    <w:rsid w:val="008318C3"/>
    <w:rsid w:val="00833406"/>
    <w:rsid w:val="0083431A"/>
    <w:rsid w:val="00834AD3"/>
    <w:rsid w:val="008366A3"/>
    <w:rsid w:val="00841AA9"/>
    <w:rsid w:val="00842A08"/>
    <w:rsid w:val="00843795"/>
    <w:rsid w:val="00847F0F"/>
    <w:rsid w:val="00847F5F"/>
    <w:rsid w:val="00850D83"/>
    <w:rsid w:val="00851B59"/>
    <w:rsid w:val="00852448"/>
    <w:rsid w:val="00852476"/>
    <w:rsid w:val="00852DFA"/>
    <w:rsid w:val="00852FC3"/>
    <w:rsid w:val="00854026"/>
    <w:rsid w:val="0085556D"/>
    <w:rsid w:val="00855CC8"/>
    <w:rsid w:val="00856781"/>
    <w:rsid w:val="00857A22"/>
    <w:rsid w:val="00861C4C"/>
    <w:rsid w:val="00862DC0"/>
    <w:rsid w:val="00863458"/>
    <w:rsid w:val="008725A7"/>
    <w:rsid w:val="00872E11"/>
    <w:rsid w:val="0087458A"/>
    <w:rsid w:val="00874C20"/>
    <w:rsid w:val="00874E98"/>
    <w:rsid w:val="008753FA"/>
    <w:rsid w:val="00880CF0"/>
    <w:rsid w:val="0088258A"/>
    <w:rsid w:val="00883CE5"/>
    <w:rsid w:val="00884ACD"/>
    <w:rsid w:val="00884C2E"/>
    <w:rsid w:val="00884C67"/>
    <w:rsid w:val="00886332"/>
    <w:rsid w:val="00887669"/>
    <w:rsid w:val="00887E4D"/>
    <w:rsid w:val="00887EC5"/>
    <w:rsid w:val="00887FAB"/>
    <w:rsid w:val="008906A4"/>
    <w:rsid w:val="00894268"/>
    <w:rsid w:val="0089653B"/>
    <w:rsid w:val="008A00BE"/>
    <w:rsid w:val="008A201B"/>
    <w:rsid w:val="008A26D9"/>
    <w:rsid w:val="008A2922"/>
    <w:rsid w:val="008A78AC"/>
    <w:rsid w:val="008B55A0"/>
    <w:rsid w:val="008C0C29"/>
    <w:rsid w:val="008C1408"/>
    <w:rsid w:val="008C1BE1"/>
    <w:rsid w:val="008C2C9C"/>
    <w:rsid w:val="008C4E0B"/>
    <w:rsid w:val="008C5A1E"/>
    <w:rsid w:val="008C698C"/>
    <w:rsid w:val="008D01A5"/>
    <w:rsid w:val="008D13FA"/>
    <w:rsid w:val="008D1F4D"/>
    <w:rsid w:val="008D260B"/>
    <w:rsid w:val="008D3114"/>
    <w:rsid w:val="008D3F3A"/>
    <w:rsid w:val="008D4C80"/>
    <w:rsid w:val="008D6B00"/>
    <w:rsid w:val="008D7635"/>
    <w:rsid w:val="008E125E"/>
    <w:rsid w:val="008E1756"/>
    <w:rsid w:val="008E2656"/>
    <w:rsid w:val="008E3136"/>
    <w:rsid w:val="008E3784"/>
    <w:rsid w:val="008E4106"/>
    <w:rsid w:val="008E6D8B"/>
    <w:rsid w:val="008E7BB4"/>
    <w:rsid w:val="008F2D21"/>
    <w:rsid w:val="008F34A8"/>
    <w:rsid w:val="008F3638"/>
    <w:rsid w:val="008F4441"/>
    <w:rsid w:val="008F509C"/>
    <w:rsid w:val="008F6F31"/>
    <w:rsid w:val="008F74DF"/>
    <w:rsid w:val="00900973"/>
    <w:rsid w:val="00901F45"/>
    <w:rsid w:val="00902C5D"/>
    <w:rsid w:val="009064E7"/>
    <w:rsid w:val="00906743"/>
    <w:rsid w:val="00907E79"/>
    <w:rsid w:val="009127BA"/>
    <w:rsid w:val="00915CC1"/>
    <w:rsid w:val="009164D8"/>
    <w:rsid w:val="00916882"/>
    <w:rsid w:val="00916F77"/>
    <w:rsid w:val="009176B9"/>
    <w:rsid w:val="009179D0"/>
    <w:rsid w:val="00921D48"/>
    <w:rsid w:val="009227A6"/>
    <w:rsid w:val="00924837"/>
    <w:rsid w:val="00925AB6"/>
    <w:rsid w:val="00927B9B"/>
    <w:rsid w:val="00930948"/>
    <w:rsid w:val="00933EC1"/>
    <w:rsid w:val="00934251"/>
    <w:rsid w:val="0093540A"/>
    <w:rsid w:val="009361BE"/>
    <w:rsid w:val="00937397"/>
    <w:rsid w:val="00937BF6"/>
    <w:rsid w:val="00940436"/>
    <w:rsid w:val="00941981"/>
    <w:rsid w:val="00942091"/>
    <w:rsid w:val="00942330"/>
    <w:rsid w:val="009437E1"/>
    <w:rsid w:val="00943AEF"/>
    <w:rsid w:val="00944632"/>
    <w:rsid w:val="009454B4"/>
    <w:rsid w:val="009460C4"/>
    <w:rsid w:val="009471A5"/>
    <w:rsid w:val="009502FE"/>
    <w:rsid w:val="00951E1F"/>
    <w:rsid w:val="0095208D"/>
    <w:rsid w:val="0095225A"/>
    <w:rsid w:val="009522BB"/>
    <w:rsid w:val="009530DB"/>
    <w:rsid w:val="00953262"/>
    <w:rsid w:val="00953676"/>
    <w:rsid w:val="009538E2"/>
    <w:rsid w:val="00953EB5"/>
    <w:rsid w:val="0095408F"/>
    <w:rsid w:val="009555E4"/>
    <w:rsid w:val="009566EB"/>
    <w:rsid w:val="009610CA"/>
    <w:rsid w:val="00961881"/>
    <w:rsid w:val="009639EA"/>
    <w:rsid w:val="00964D01"/>
    <w:rsid w:val="009671E7"/>
    <w:rsid w:val="009671F5"/>
    <w:rsid w:val="009705EE"/>
    <w:rsid w:val="009709A3"/>
    <w:rsid w:val="00970B6B"/>
    <w:rsid w:val="0097147B"/>
    <w:rsid w:val="00972D34"/>
    <w:rsid w:val="009736D5"/>
    <w:rsid w:val="009748CC"/>
    <w:rsid w:val="00974A68"/>
    <w:rsid w:val="00974B99"/>
    <w:rsid w:val="0097513E"/>
    <w:rsid w:val="00975B2A"/>
    <w:rsid w:val="00977927"/>
    <w:rsid w:val="0098135C"/>
    <w:rsid w:val="0098156A"/>
    <w:rsid w:val="00981F58"/>
    <w:rsid w:val="00987187"/>
    <w:rsid w:val="00987CE4"/>
    <w:rsid w:val="009915D4"/>
    <w:rsid w:val="00991BAC"/>
    <w:rsid w:val="00992B76"/>
    <w:rsid w:val="009954E8"/>
    <w:rsid w:val="00995F59"/>
    <w:rsid w:val="00996462"/>
    <w:rsid w:val="00996B00"/>
    <w:rsid w:val="00997862"/>
    <w:rsid w:val="00997BCD"/>
    <w:rsid w:val="009A0667"/>
    <w:rsid w:val="009A2BDF"/>
    <w:rsid w:val="009A3482"/>
    <w:rsid w:val="009A388F"/>
    <w:rsid w:val="009A41E9"/>
    <w:rsid w:val="009A497F"/>
    <w:rsid w:val="009A5E55"/>
    <w:rsid w:val="009A6056"/>
    <w:rsid w:val="009A6E84"/>
    <w:rsid w:val="009A6EA0"/>
    <w:rsid w:val="009B1EFC"/>
    <w:rsid w:val="009B296C"/>
    <w:rsid w:val="009B2CEF"/>
    <w:rsid w:val="009B5199"/>
    <w:rsid w:val="009B65F3"/>
    <w:rsid w:val="009B7A0D"/>
    <w:rsid w:val="009B7CF2"/>
    <w:rsid w:val="009C124A"/>
    <w:rsid w:val="009C1335"/>
    <w:rsid w:val="009C1A78"/>
    <w:rsid w:val="009C1AB2"/>
    <w:rsid w:val="009C1FB5"/>
    <w:rsid w:val="009C28BF"/>
    <w:rsid w:val="009C4031"/>
    <w:rsid w:val="009C41C3"/>
    <w:rsid w:val="009C7251"/>
    <w:rsid w:val="009D0D13"/>
    <w:rsid w:val="009D1BA6"/>
    <w:rsid w:val="009D1D07"/>
    <w:rsid w:val="009D658F"/>
    <w:rsid w:val="009E0367"/>
    <w:rsid w:val="009E2E2B"/>
    <w:rsid w:val="009E2E91"/>
    <w:rsid w:val="009E302F"/>
    <w:rsid w:val="009F2589"/>
    <w:rsid w:val="009F2EEE"/>
    <w:rsid w:val="009F45C5"/>
    <w:rsid w:val="009F5436"/>
    <w:rsid w:val="009F6736"/>
    <w:rsid w:val="00A007AE"/>
    <w:rsid w:val="00A01923"/>
    <w:rsid w:val="00A03248"/>
    <w:rsid w:val="00A056C1"/>
    <w:rsid w:val="00A0722A"/>
    <w:rsid w:val="00A073B1"/>
    <w:rsid w:val="00A139F5"/>
    <w:rsid w:val="00A1407D"/>
    <w:rsid w:val="00A14237"/>
    <w:rsid w:val="00A154F5"/>
    <w:rsid w:val="00A15DBA"/>
    <w:rsid w:val="00A16904"/>
    <w:rsid w:val="00A2178D"/>
    <w:rsid w:val="00A22269"/>
    <w:rsid w:val="00A26D07"/>
    <w:rsid w:val="00A26E0A"/>
    <w:rsid w:val="00A2745F"/>
    <w:rsid w:val="00A30EBF"/>
    <w:rsid w:val="00A34203"/>
    <w:rsid w:val="00A365F4"/>
    <w:rsid w:val="00A403EC"/>
    <w:rsid w:val="00A40922"/>
    <w:rsid w:val="00A40C87"/>
    <w:rsid w:val="00A447EF"/>
    <w:rsid w:val="00A47D80"/>
    <w:rsid w:val="00A53132"/>
    <w:rsid w:val="00A5373A"/>
    <w:rsid w:val="00A544DD"/>
    <w:rsid w:val="00A547D0"/>
    <w:rsid w:val="00A54B25"/>
    <w:rsid w:val="00A5571A"/>
    <w:rsid w:val="00A563F2"/>
    <w:rsid w:val="00A565ED"/>
    <w:rsid w:val="00A566E8"/>
    <w:rsid w:val="00A606DD"/>
    <w:rsid w:val="00A627BE"/>
    <w:rsid w:val="00A66EC6"/>
    <w:rsid w:val="00A70670"/>
    <w:rsid w:val="00A71606"/>
    <w:rsid w:val="00A7231C"/>
    <w:rsid w:val="00A7327C"/>
    <w:rsid w:val="00A73661"/>
    <w:rsid w:val="00A74426"/>
    <w:rsid w:val="00A75166"/>
    <w:rsid w:val="00A75FF0"/>
    <w:rsid w:val="00A76CCA"/>
    <w:rsid w:val="00A80E76"/>
    <w:rsid w:val="00A810F9"/>
    <w:rsid w:val="00A84C90"/>
    <w:rsid w:val="00A85B83"/>
    <w:rsid w:val="00A86ECC"/>
    <w:rsid w:val="00A86FCC"/>
    <w:rsid w:val="00A87430"/>
    <w:rsid w:val="00A90BE8"/>
    <w:rsid w:val="00A91561"/>
    <w:rsid w:val="00A91BF4"/>
    <w:rsid w:val="00A92828"/>
    <w:rsid w:val="00A92B80"/>
    <w:rsid w:val="00A93084"/>
    <w:rsid w:val="00A93BB9"/>
    <w:rsid w:val="00A943FA"/>
    <w:rsid w:val="00A94CF1"/>
    <w:rsid w:val="00A955C8"/>
    <w:rsid w:val="00A9633A"/>
    <w:rsid w:val="00A97BD0"/>
    <w:rsid w:val="00AA1240"/>
    <w:rsid w:val="00AA1A53"/>
    <w:rsid w:val="00AA2711"/>
    <w:rsid w:val="00AA2972"/>
    <w:rsid w:val="00AA4D41"/>
    <w:rsid w:val="00AA560E"/>
    <w:rsid w:val="00AA57B2"/>
    <w:rsid w:val="00AA6D8D"/>
    <w:rsid w:val="00AA710D"/>
    <w:rsid w:val="00AA755B"/>
    <w:rsid w:val="00AB392B"/>
    <w:rsid w:val="00AB41DD"/>
    <w:rsid w:val="00AB5325"/>
    <w:rsid w:val="00AB5EB7"/>
    <w:rsid w:val="00AB688E"/>
    <w:rsid w:val="00AB6D25"/>
    <w:rsid w:val="00AC270D"/>
    <w:rsid w:val="00AC2BD8"/>
    <w:rsid w:val="00AC394C"/>
    <w:rsid w:val="00AC42B7"/>
    <w:rsid w:val="00AC5663"/>
    <w:rsid w:val="00AC57FB"/>
    <w:rsid w:val="00AC584B"/>
    <w:rsid w:val="00AC694C"/>
    <w:rsid w:val="00AC69A6"/>
    <w:rsid w:val="00AD0344"/>
    <w:rsid w:val="00AD6D89"/>
    <w:rsid w:val="00AD77D0"/>
    <w:rsid w:val="00AE2D4B"/>
    <w:rsid w:val="00AE3493"/>
    <w:rsid w:val="00AE37A8"/>
    <w:rsid w:val="00AE4F99"/>
    <w:rsid w:val="00AF02BC"/>
    <w:rsid w:val="00AF1649"/>
    <w:rsid w:val="00AF21F5"/>
    <w:rsid w:val="00AF2B31"/>
    <w:rsid w:val="00AF52D4"/>
    <w:rsid w:val="00AF79EA"/>
    <w:rsid w:val="00AF7A38"/>
    <w:rsid w:val="00AF7E48"/>
    <w:rsid w:val="00B01BB8"/>
    <w:rsid w:val="00B02542"/>
    <w:rsid w:val="00B026B0"/>
    <w:rsid w:val="00B02898"/>
    <w:rsid w:val="00B03188"/>
    <w:rsid w:val="00B033D0"/>
    <w:rsid w:val="00B03FA1"/>
    <w:rsid w:val="00B06033"/>
    <w:rsid w:val="00B1106F"/>
    <w:rsid w:val="00B118A8"/>
    <w:rsid w:val="00B12D13"/>
    <w:rsid w:val="00B1386C"/>
    <w:rsid w:val="00B13957"/>
    <w:rsid w:val="00B14797"/>
    <w:rsid w:val="00B14952"/>
    <w:rsid w:val="00B14B9F"/>
    <w:rsid w:val="00B16A90"/>
    <w:rsid w:val="00B22179"/>
    <w:rsid w:val="00B22793"/>
    <w:rsid w:val="00B25798"/>
    <w:rsid w:val="00B307B2"/>
    <w:rsid w:val="00B31953"/>
    <w:rsid w:val="00B31E5A"/>
    <w:rsid w:val="00B32C6B"/>
    <w:rsid w:val="00B34E14"/>
    <w:rsid w:val="00B41F6F"/>
    <w:rsid w:val="00B43AB9"/>
    <w:rsid w:val="00B442DA"/>
    <w:rsid w:val="00B45D86"/>
    <w:rsid w:val="00B477EA"/>
    <w:rsid w:val="00B51BF8"/>
    <w:rsid w:val="00B52F9C"/>
    <w:rsid w:val="00B53E45"/>
    <w:rsid w:val="00B54E8E"/>
    <w:rsid w:val="00B552EC"/>
    <w:rsid w:val="00B55A6E"/>
    <w:rsid w:val="00B60B79"/>
    <w:rsid w:val="00B61506"/>
    <w:rsid w:val="00B620EC"/>
    <w:rsid w:val="00B653AB"/>
    <w:rsid w:val="00B65566"/>
    <w:rsid w:val="00B6591A"/>
    <w:rsid w:val="00B65F9E"/>
    <w:rsid w:val="00B65FE8"/>
    <w:rsid w:val="00B66B19"/>
    <w:rsid w:val="00B6721C"/>
    <w:rsid w:val="00B70797"/>
    <w:rsid w:val="00B71E3C"/>
    <w:rsid w:val="00B72649"/>
    <w:rsid w:val="00B74EFA"/>
    <w:rsid w:val="00B810C0"/>
    <w:rsid w:val="00B820E3"/>
    <w:rsid w:val="00B854DE"/>
    <w:rsid w:val="00B863B5"/>
    <w:rsid w:val="00B90CE6"/>
    <w:rsid w:val="00B91192"/>
    <w:rsid w:val="00B914E9"/>
    <w:rsid w:val="00B917D5"/>
    <w:rsid w:val="00B94433"/>
    <w:rsid w:val="00B94E07"/>
    <w:rsid w:val="00B95571"/>
    <w:rsid w:val="00B956EE"/>
    <w:rsid w:val="00B95BFB"/>
    <w:rsid w:val="00B95F4E"/>
    <w:rsid w:val="00BA0EFA"/>
    <w:rsid w:val="00BA2BA1"/>
    <w:rsid w:val="00BA3FA7"/>
    <w:rsid w:val="00BA5717"/>
    <w:rsid w:val="00BA6842"/>
    <w:rsid w:val="00BA7DF7"/>
    <w:rsid w:val="00BB0B10"/>
    <w:rsid w:val="00BB17AD"/>
    <w:rsid w:val="00BB2B3D"/>
    <w:rsid w:val="00BB374E"/>
    <w:rsid w:val="00BB469D"/>
    <w:rsid w:val="00BB4F09"/>
    <w:rsid w:val="00BC0733"/>
    <w:rsid w:val="00BC1261"/>
    <w:rsid w:val="00BC281A"/>
    <w:rsid w:val="00BC7B0D"/>
    <w:rsid w:val="00BD0302"/>
    <w:rsid w:val="00BD0BFA"/>
    <w:rsid w:val="00BD45BD"/>
    <w:rsid w:val="00BD4E33"/>
    <w:rsid w:val="00BD58AA"/>
    <w:rsid w:val="00BD75E8"/>
    <w:rsid w:val="00BE2DC1"/>
    <w:rsid w:val="00BE446C"/>
    <w:rsid w:val="00BE778C"/>
    <w:rsid w:val="00BF0097"/>
    <w:rsid w:val="00BF1B6E"/>
    <w:rsid w:val="00BF2D9D"/>
    <w:rsid w:val="00BF41D2"/>
    <w:rsid w:val="00BF463E"/>
    <w:rsid w:val="00BF4D18"/>
    <w:rsid w:val="00C0024A"/>
    <w:rsid w:val="00C003A4"/>
    <w:rsid w:val="00C00749"/>
    <w:rsid w:val="00C01EBF"/>
    <w:rsid w:val="00C02606"/>
    <w:rsid w:val="00C030DE"/>
    <w:rsid w:val="00C10CAC"/>
    <w:rsid w:val="00C12499"/>
    <w:rsid w:val="00C13AE9"/>
    <w:rsid w:val="00C13B50"/>
    <w:rsid w:val="00C13C92"/>
    <w:rsid w:val="00C13D8F"/>
    <w:rsid w:val="00C1601D"/>
    <w:rsid w:val="00C17AF4"/>
    <w:rsid w:val="00C21165"/>
    <w:rsid w:val="00C21F8B"/>
    <w:rsid w:val="00C22105"/>
    <w:rsid w:val="00C244B6"/>
    <w:rsid w:val="00C2453F"/>
    <w:rsid w:val="00C31394"/>
    <w:rsid w:val="00C31D06"/>
    <w:rsid w:val="00C32027"/>
    <w:rsid w:val="00C32D9D"/>
    <w:rsid w:val="00C32E7D"/>
    <w:rsid w:val="00C33201"/>
    <w:rsid w:val="00C33542"/>
    <w:rsid w:val="00C350DC"/>
    <w:rsid w:val="00C3702F"/>
    <w:rsid w:val="00C3743B"/>
    <w:rsid w:val="00C376C1"/>
    <w:rsid w:val="00C37FA3"/>
    <w:rsid w:val="00C40BDC"/>
    <w:rsid w:val="00C442F3"/>
    <w:rsid w:val="00C45347"/>
    <w:rsid w:val="00C5031E"/>
    <w:rsid w:val="00C503F1"/>
    <w:rsid w:val="00C5065B"/>
    <w:rsid w:val="00C50D17"/>
    <w:rsid w:val="00C51B28"/>
    <w:rsid w:val="00C5365D"/>
    <w:rsid w:val="00C5536F"/>
    <w:rsid w:val="00C55736"/>
    <w:rsid w:val="00C60D21"/>
    <w:rsid w:val="00C64A37"/>
    <w:rsid w:val="00C6669F"/>
    <w:rsid w:val="00C67387"/>
    <w:rsid w:val="00C704D1"/>
    <w:rsid w:val="00C70D3E"/>
    <w:rsid w:val="00C7158E"/>
    <w:rsid w:val="00C71741"/>
    <w:rsid w:val="00C71E17"/>
    <w:rsid w:val="00C7250B"/>
    <w:rsid w:val="00C7346B"/>
    <w:rsid w:val="00C73EA5"/>
    <w:rsid w:val="00C741E6"/>
    <w:rsid w:val="00C74F45"/>
    <w:rsid w:val="00C7636B"/>
    <w:rsid w:val="00C77C0E"/>
    <w:rsid w:val="00C8190B"/>
    <w:rsid w:val="00C8337C"/>
    <w:rsid w:val="00C83463"/>
    <w:rsid w:val="00C85A5F"/>
    <w:rsid w:val="00C8796E"/>
    <w:rsid w:val="00C91687"/>
    <w:rsid w:val="00C91BB5"/>
    <w:rsid w:val="00C91C38"/>
    <w:rsid w:val="00C924A8"/>
    <w:rsid w:val="00C945FE"/>
    <w:rsid w:val="00C96FAA"/>
    <w:rsid w:val="00C97A04"/>
    <w:rsid w:val="00CA00F4"/>
    <w:rsid w:val="00CA0ECD"/>
    <w:rsid w:val="00CA107B"/>
    <w:rsid w:val="00CA1211"/>
    <w:rsid w:val="00CA1472"/>
    <w:rsid w:val="00CA318A"/>
    <w:rsid w:val="00CA3B54"/>
    <w:rsid w:val="00CA3E94"/>
    <w:rsid w:val="00CA484D"/>
    <w:rsid w:val="00CA4DEC"/>
    <w:rsid w:val="00CA4FB6"/>
    <w:rsid w:val="00CA5C0A"/>
    <w:rsid w:val="00CB0DAC"/>
    <w:rsid w:val="00CB1FAA"/>
    <w:rsid w:val="00CB54F4"/>
    <w:rsid w:val="00CB5CAE"/>
    <w:rsid w:val="00CB5E80"/>
    <w:rsid w:val="00CC113F"/>
    <w:rsid w:val="00CC13E9"/>
    <w:rsid w:val="00CC26AE"/>
    <w:rsid w:val="00CC29E8"/>
    <w:rsid w:val="00CC2A19"/>
    <w:rsid w:val="00CC3B46"/>
    <w:rsid w:val="00CC52A2"/>
    <w:rsid w:val="00CC6AA4"/>
    <w:rsid w:val="00CC739E"/>
    <w:rsid w:val="00CD00A9"/>
    <w:rsid w:val="00CD0899"/>
    <w:rsid w:val="00CD093C"/>
    <w:rsid w:val="00CD1EDB"/>
    <w:rsid w:val="00CD3F27"/>
    <w:rsid w:val="00CD469C"/>
    <w:rsid w:val="00CD58B7"/>
    <w:rsid w:val="00CD7840"/>
    <w:rsid w:val="00CD7AAF"/>
    <w:rsid w:val="00CE3F1F"/>
    <w:rsid w:val="00CE4FAC"/>
    <w:rsid w:val="00CE79C3"/>
    <w:rsid w:val="00CF2D51"/>
    <w:rsid w:val="00CF4099"/>
    <w:rsid w:val="00D00431"/>
    <w:rsid w:val="00D00647"/>
    <w:rsid w:val="00D00796"/>
    <w:rsid w:val="00D01EF6"/>
    <w:rsid w:val="00D07465"/>
    <w:rsid w:val="00D07A05"/>
    <w:rsid w:val="00D1105D"/>
    <w:rsid w:val="00D11E09"/>
    <w:rsid w:val="00D12381"/>
    <w:rsid w:val="00D12E51"/>
    <w:rsid w:val="00D16D3C"/>
    <w:rsid w:val="00D17261"/>
    <w:rsid w:val="00D24751"/>
    <w:rsid w:val="00D25CD0"/>
    <w:rsid w:val="00D261A2"/>
    <w:rsid w:val="00D26228"/>
    <w:rsid w:val="00D319B0"/>
    <w:rsid w:val="00D3429A"/>
    <w:rsid w:val="00D37C7A"/>
    <w:rsid w:val="00D40273"/>
    <w:rsid w:val="00D40803"/>
    <w:rsid w:val="00D42290"/>
    <w:rsid w:val="00D43ED6"/>
    <w:rsid w:val="00D4436B"/>
    <w:rsid w:val="00D45DC7"/>
    <w:rsid w:val="00D5095B"/>
    <w:rsid w:val="00D50CCA"/>
    <w:rsid w:val="00D52B09"/>
    <w:rsid w:val="00D53937"/>
    <w:rsid w:val="00D53FB2"/>
    <w:rsid w:val="00D6073C"/>
    <w:rsid w:val="00D60939"/>
    <w:rsid w:val="00D60D2C"/>
    <w:rsid w:val="00D616D2"/>
    <w:rsid w:val="00D62283"/>
    <w:rsid w:val="00D63B5F"/>
    <w:rsid w:val="00D67BA2"/>
    <w:rsid w:val="00D70EF7"/>
    <w:rsid w:val="00D713D8"/>
    <w:rsid w:val="00D7199F"/>
    <w:rsid w:val="00D71D3A"/>
    <w:rsid w:val="00D72413"/>
    <w:rsid w:val="00D72CF0"/>
    <w:rsid w:val="00D75D42"/>
    <w:rsid w:val="00D7724B"/>
    <w:rsid w:val="00D777E6"/>
    <w:rsid w:val="00D824A7"/>
    <w:rsid w:val="00D82BFC"/>
    <w:rsid w:val="00D8397C"/>
    <w:rsid w:val="00D8453B"/>
    <w:rsid w:val="00D86FD6"/>
    <w:rsid w:val="00D87C2E"/>
    <w:rsid w:val="00D9160B"/>
    <w:rsid w:val="00D923DC"/>
    <w:rsid w:val="00D94262"/>
    <w:rsid w:val="00D94EED"/>
    <w:rsid w:val="00D95EBB"/>
    <w:rsid w:val="00D96000"/>
    <w:rsid w:val="00D96026"/>
    <w:rsid w:val="00DA2809"/>
    <w:rsid w:val="00DA6162"/>
    <w:rsid w:val="00DA7C1C"/>
    <w:rsid w:val="00DA7C68"/>
    <w:rsid w:val="00DB0965"/>
    <w:rsid w:val="00DB0B4D"/>
    <w:rsid w:val="00DB10C4"/>
    <w:rsid w:val="00DB147A"/>
    <w:rsid w:val="00DB1A99"/>
    <w:rsid w:val="00DB1B7A"/>
    <w:rsid w:val="00DB1BE4"/>
    <w:rsid w:val="00DB26B0"/>
    <w:rsid w:val="00DB5D57"/>
    <w:rsid w:val="00DB6293"/>
    <w:rsid w:val="00DB6818"/>
    <w:rsid w:val="00DC0962"/>
    <w:rsid w:val="00DC0EC1"/>
    <w:rsid w:val="00DC12F2"/>
    <w:rsid w:val="00DC22A1"/>
    <w:rsid w:val="00DC5411"/>
    <w:rsid w:val="00DC6708"/>
    <w:rsid w:val="00DD06F3"/>
    <w:rsid w:val="00DD1AA6"/>
    <w:rsid w:val="00DD2450"/>
    <w:rsid w:val="00DD261D"/>
    <w:rsid w:val="00DD2F06"/>
    <w:rsid w:val="00DD3F63"/>
    <w:rsid w:val="00DE2D7E"/>
    <w:rsid w:val="00DE477A"/>
    <w:rsid w:val="00DE48B3"/>
    <w:rsid w:val="00DE6141"/>
    <w:rsid w:val="00DE7691"/>
    <w:rsid w:val="00DF0BA8"/>
    <w:rsid w:val="00DF2B35"/>
    <w:rsid w:val="00DF31E0"/>
    <w:rsid w:val="00DF3F21"/>
    <w:rsid w:val="00DF408B"/>
    <w:rsid w:val="00DF453C"/>
    <w:rsid w:val="00DF6939"/>
    <w:rsid w:val="00E00CD7"/>
    <w:rsid w:val="00E00D25"/>
    <w:rsid w:val="00E01436"/>
    <w:rsid w:val="00E02E29"/>
    <w:rsid w:val="00E034A3"/>
    <w:rsid w:val="00E045BD"/>
    <w:rsid w:val="00E060E1"/>
    <w:rsid w:val="00E1072B"/>
    <w:rsid w:val="00E143B3"/>
    <w:rsid w:val="00E15B2D"/>
    <w:rsid w:val="00E1677C"/>
    <w:rsid w:val="00E17B77"/>
    <w:rsid w:val="00E21452"/>
    <w:rsid w:val="00E22FAF"/>
    <w:rsid w:val="00E23337"/>
    <w:rsid w:val="00E259EA"/>
    <w:rsid w:val="00E25D87"/>
    <w:rsid w:val="00E31303"/>
    <w:rsid w:val="00E32061"/>
    <w:rsid w:val="00E3225C"/>
    <w:rsid w:val="00E329C3"/>
    <w:rsid w:val="00E32D79"/>
    <w:rsid w:val="00E34866"/>
    <w:rsid w:val="00E34E4C"/>
    <w:rsid w:val="00E3723D"/>
    <w:rsid w:val="00E4114B"/>
    <w:rsid w:val="00E42FF9"/>
    <w:rsid w:val="00E45536"/>
    <w:rsid w:val="00E4714C"/>
    <w:rsid w:val="00E478CC"/>
    <w:rsid w:val="00E50786"/>
    <w:rsid w:val="00E511AF"/>
    <w:rsid w:val="00E51AEB"/>
    <w:rsid w:val="00E522A7"/>
    <w:rsid w:val="00E53C43"/>
    <w:rsid w:val="00E54207"/>
    <w:rsid w:val="00E54452"/>
    <w:rsid w:val="00E57EBA"/>
    <w:rsid w:val="00E610D6"/>
    <w:rsid w:val="00E646DA"/>
    <w:rsid w:val="00E652BE"/>
    <w:rsid w:val="00E65D3F"/>
    <w:rsid w:val="00E664C5"/>
    <w:rsid w:val="00E671A2"/>
    <w:rsid w:val="00E70B53"/>
    <w:rsid w:val="00E70DA5"/>
    <w:rsid w:val="00E713BE"/>
    <w:rsid w:val="00E7255D"/>
    <w:rsid w:val="00E725CF"/>
    <w:rsid w:val="00E76D26"/>
    <w:rsid w:val="00E77E53"/>
    <w:rsid w:val="00E810CD"/>
    <w:rsid w:val="00E812CE"/>
    <w:rsid w:val="00E84E11"/>
    <w:rsid w:val="00E90A23"/>
    <w:rsid w:val="00E94CB6"/>
    <w:rsid w:val="00E95F66"/>
    <w:rsid w:val="00E96BE8"/>
    <w:rsid w:val="00E9729D"/>
    <w:rsid w:val="00EA02CA"/>
    <w:rsid w:val="00EA071B"/>
    <w:rsid w:val="00EA4523"/>
    <w:rsid w:val="00EA7C57"/>
    <w:rsid w:val="00EB0012"/>
    <w:rsid w:val="00EB00EC"/>
    <w:rsid w:val="00EB1390"/>
    <w:rsid w:val="00EB1634"/>
    <w:rsid w:val="00EB1EFA"/>
    <w:rsid w:val="00EB2C71"/>
    <w:rsid w:val="00EB35D1"/>
    <w:rsid w:val="00EB4340"/>
    <w:rsid w:val="00EB556D"/>
    <w:rsid w:val="00EB5A7D"/>
    <w:rsid w:val="00EB6E64"/>
    <w:rsid w:val="00EB738C"/>
    <w:rsid w:val="00EC236C"/>
    <w:rsid w:val="00EC2F83"/>
    <w:rsid w:val="00EC3567"/>
    <w:rsid w:val="00EC7FC5"/>
    <w:rsid w:val="00ED0EC0"/>
    <w:rsid w:val="00ED1B4D"/>
    <w:rsid w:val="00ED2A15"/>
    <w:rsid w:val="00ED4C3B"/>
    <w:rsid w:val="00ED55C0"/>
    <w:rsid w:val="00ED55C9"/>
    <w:rsid w:val="00ED5B39"/>
    <w:rsid w:val="00ED60B6"/>
    <w:rsid w:val="00ED664D"/>
    <w:rsid w:val="00ED682B"/>
    <w:rsid w:val="00ED6C17"/>
    <w:rsid w:val="00EE40D1"/>
    <w:rsid w:val="00EE41D5"/>
    <w:rsid w:val="00EE478F"/>
    <w:rsid w:val="00EE7F1B"/>
    <w:rsid w:val="00EF132F"/>
    <w:rsid w:val="00EF1367"/>
    <w:rsid w:val="00EF288C"/>
    <w:rsid w:val="00EF3674"/>
    <w:rsid w:val="00EF543D"/>
    <w:rsid w:val="00EF58E9"/>
    <w:rsid w:val="00EF5D81"/>
    <w:rsid w:val="00EF5E4F"/>
    <w:rsid w:val="00EF6D90"/>
    <w:rsid w:val="00EF7020"/>
    <w:rsid w:val="00F03464"/>
    <w:rsid w:val="00F037A4"/>
    <w:rsid w:val="00F038EB"/>
    <w:rsid w:val="00F03F81"/>
    <w:rsid w:val="00F050A8"/>
    <w:rsid w:val="00F05387"/>
    <w:rsid w:val="00F06B0D"/>
    <w:rsid w:val="00F06B78"/>
    <w:rsid w:val="00F10EF2"/>
    <w:rsid w:val="00F10F02"/>
    <w:rsid w:val="00F1130D"/>
    <w:rsid w:val="00F11996"/>
    <w:rsid w:val="00F124CE"/>
    <w:rsid w:val="00F12E0B"/>
    <w:rsid w:val="00F13CCA"/>
    <w:rsid w:val="00F13DCD"/>
    <w:rsid w:val="00F1549D"/>
    <w:rsid w:val="00F15D3F"/>
    <w:rsid w:val="00F1609A"/>
    <w:rsid w:val="00F2110C"/>
    <w:rsid w:val="00F2157F"/>
    <w:rsid w:val="00F23744"/>
    <w:rsid w:val="00F23DB2"/>
    <w:rsid w:val="00F247CD"/>
    <w:rsid w:val="00F24C77"/>
    <w:rsid w:val="00F24E93"/>
    <w:rsid w:val="00F251EC"/>
    <w:rsid w:val="00F27C8F"/>
    <w:rsid w:val="00F313C2"/>
    <w:rsid w:val="00F32749"/>
    <w:rsid w:val="00F35D30"/>
    <w:rsid w:val="00F36628"/>
    <w:rsid w:val="00F36957"/>
    <w:rsid w:val="00F37172"/>
    <w:rsid w:val="00F41507"/>
    <w:rsid w:val="00F4477E"/>
    <w:rsid w:val="00F44CA7"/>
    <w:rsid w:val="00F50037"/>
    <w:rsid w:val="00F50C9C"/>
    <w:rsid w:val="00F5131E"/>
    <w:rsid w:val="00F515CC"/>
    <w:rsid w:val="00F51F53"/>
    <w:rsid w:val="00F5375C"/>
    <w:rsid w:val="00F56E88"/>
    <w:rsid w:val="00F57EC5"/>
    <w:rsid w:val="00F62575"/>
    <w:rsid w:val="00F6305F"/>
    <w:rsid w:val="00F66006"/>
    <w:rsid w:val="00F67D8F"/>
    <w:rsid w:val="00F7130A"/>
    <w:rsid w:val="00F718C8"/>
    <w:rsid w:val="00F7199A"/>
    <w:rsid w:val="00F722B5"/>
    <w:rsid w:val="00F726FB"/>
    <w:rsid w:val="00F739E4"/>
    <w:rsid w:val="00F75B12"/>
    <w:rsid w:val="00F75EC9"/>
    <w:rsid w:val="00F802BE"/>
    <w:rsid w:val="00F814D3"/>
    <w:rsid w:val="00F817B4"/>
    <w:rsid w:val="00F81CF2"/>
    <w:rsid w:val="00F83266"/>
    <w:rsid w:val="00F8477D"/>
    <w:rsid w:val="00F86024"/>
    <w:rsid w:val="00F860AF"/>
    <w:rsid w:val="00F8611A"/>
    <w:rsid w:val="00F8736F"/>
    <w:rsid w:val="00F91D4E"/>
    <w:rsid w:val="00F9363D"/>
    <w:rsid w:val="00FA0551"/>
    <w:rsid w:val="00FA05EB"/>
    <w:rsid w:val="00FA10E2"/>
    <w:rsid w:val="00FA21B2"/>
    <w:rsid w:val="00FA3466"/>
    <w:rsid w:val="00FA40A6"/>
    <w:rsid w:val="00FA4B44"/>
    <w:rsid w:val="00FA5128"/>
    <w:rsid w:val="00FA6693"/>
    <w:rsid w:val="00FA7318"/>
    <w:rsid w:val="00FA774C"/>
    <w:rsid w:val="00FB1A6A"/>
    <w:rsid w:val="00FB1B3A"/>
    <w:rsid w:val="00FB27EC"/>
    <w:rsid w:val="00FB4126"/>
    <w:rsid w:val="00FB42D4"/>
    <w:rsid w:val="00FB5169"/>
    <w:rsid w:val="00FB5906"/>
    <w:rsid w:val="00FB762F"/>
    <w:rsid w:val="00FC0FC4"/>
    <w:rsid w:val="00FC2AED"/>
    <w:rsid w:val="00FC38CE"/>
    <w:rsid w:val="00FC4179"/>
    <w:rsid w:val="00FC43B7"/>
    <w:rsid w:val="00FC5C97"/>
    <w:rsid w:val="00FC6AA0"/>
    <w:rsid w:val="00FD4044"/>
    <w:rsid w:val="00FD5329"/>
    <w:rsid w:val="00FD54ED"/>
    <w:rsid w:val="00FD5D64"/>
    <w:rsid w:val="00FD5EA7"/>
    <w:rsid w:val="00FD64E7"/>
    <w:rsid w:val="00FD78FD"/>
    <w:rsid w:val="00FE02D7"/>
    <w:rsid w:val="00FE0A9E"/>
    <w:rsid w:val="00FE0AD5"/>
    <w:rsid w:val="00FE12DD"/>
    <w:rsid w:val="00FE1411"/>
    <w:rsid w:val="00FE2263"/>
    <w:rsid w:val="00FE4A32"/>
    <w:rsid w:val="00FE5D8E"/>
    <w:rsid w:val="00FE7F23"/>
    <w:rsid w:val="00FF0B63"/>
    <w:rsid w:val="00FF18F3"/>
    <w:rsid w:val="00FF21B0"/>
    <w:rsid w:val="00FF26AA"/>
    <w:rsid w:val="00FF2DA2"/>
    <w:rsid w:val="00FF493D"/>
    <w:rsid w:val="00FF63BE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59254"/>
  <w15:docId w15:val="{F0B207D0-3368-4196-BB56-CB3F0B87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1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1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1A7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1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1A78"/>
    <w:rPr>
      <w:rFonts w:ascii="Fira Sans" w:hAnsi="Fira Sans"/>
      <w:b/>
      <w:bCs/>
      <w:sz w:val="20"/>
      <w:szCs w:val="20"/>
    </w:rPr>
  </w:style>
  <w:style w:type="paragraph" w:customStyle="1" w:styleId="wskanik-strzaka">
    <w:name w:val="wskaźnik - strzałka"/>
    <w:basedOn w:val="Normalny"/>
    <w:link w:val="wskanik-strzakaZnak"/>
    <w:qFormat/>
    <w:rsid w:val="005A767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5A767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5A7674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5A7674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5A767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5A7674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6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4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H.Sterniuk-Moscicka" TargetMode="External"/><Relationship Id="rId26" Type="http://schemas.openxmlformats.org/officeDocument/2006/relationships/hyperlink" Target="https://www.facebook.com/USOpole/" TargetMode="External"/><Relationship Id="rId39" Type="http://schemas.openxmlformats.org/officeDocument/2006/relationships/header" Target="header3.xml"/><Relationship Id="rId21" Type="http://schemas.openxmlformats.org/officeDocument/2006/relationships/hyperlink" Target="mailto:E.Natronska-Komar@stat.gov.pl" TargetMode="External"/><Relationship Id="rId34" Type="http://schemas.openxmlformats.org/officeDocument/2006/relationships/image" Target="media/image9.png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H.Sterniuk-Moscicka" TargetMode="External"/><Relationship Id="rId29" Type="http://schemas.openxmlformats.org/officeDocument/2006/relationships/hyperlink" Target="https://twitter.com/Opole_STAT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Opole_STAT" TargetMode="External"/><Relationship Id="rId32" Type="http://schemas.openxmlformats.org/officeDocument/2006/relationships/hyperlink" Target="https://opole.stat.gov.pl/" TargetMode="External"/><Relationship Id="rId37" Type="http://schemas.openxmlformats.org/officeDocument/2006/relationships/hyperlink" Target="https://strateg.stat.gov.pl/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mailto:M.Bartel@stat.gov.pl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s://stat.gov.pl/metainformacje/slownik-pojec/pojecia-stosowane-w-statystyce-publicznej/1_25,dziedzina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E.Natronska-Komar@stat.gov.pl" TargetMode="External"/><Relationship Id="rId31" Type="http://schemas.openxmlformats.org/officeDocument/2006/relationships/hyperlink" Target="https://opole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mailto:M.Bartel@stat.gov.pl" TargetMode="External"/><Relationship Id="rId27" Type="http://schemas.openxmlformats.org/officeDocument/2006/relationships/hyperlink" Target="https://www.facebook.com/USOpole/" TargetMode="External"/><Relationship Id="rId30" Type="http://schemas.openxmlformats.org/officeDocument/2006/relationships/hyperlink" Target="https://twitter.com/Opole_STAT" TargetMode="External"/><Relationship Id="rId35" Type="http://schemas.openxmlformats.org/officeDocument/2006/relationships/hyperlink" Target="https://strateg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7.png"/><Relationship Id="rId33" Type="http://schemas.openxmlformats.org/officeDocument/2006/relationships/hyperlink" Target="https://opole.stat.gov.pl/" TargetMode="External"/><Relationship Id="rId38" Type="http://schemas.openxmlformats.org/officeDocument/2006/relationships/hyperlink" Target="https://stat.gov.pl/metainformacje/slownik-pojec/pojecia-stosowane-w-statystyce-publicznej/1_25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04A3A5-420C-4678-BCD6-54F8FD6B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1020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Zakłady stacjonarne pomocy społecznej w województwie opolskim w 2024 r.</vt:lpstr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Zakłady stacjonarne pomocy społecznej w województwie opolskim w 2024 r.</dc:title>
  <dc:creator>Urząd Statystyczny w Opolu</dc:creator>
  <cp:lastModifiedBy>Wieszczek Izabela</cp:lastModifiedBy>
  <cp:revision>31</cp:revision>
  <cp:lastPrinted>2024-06-17T05:31:00Z</cp:lastPrinted>
  <dcterms:created xsi:type="dcterms:W3CDTF">2025-05-16T07:51:00Z</dcterms:created>
  <dcterms:modified xsi:type="dcterms:W3CDTF">2025-06-24T06:29:00Z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