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422E632A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B64094">
        <w:rPr>
          <w:shd w:val="clear" w:color="auto" w:fill="FFFFFF"/>
        </w:rPr>
        <w:t>3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A57D24">
        <w:rPr>
          <w:shd w:val="clear" w:color="auto" w:fill="FFFFFF"/>
        </w:rPr>
        <w:t>5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4F3E1179" w:rsidR="005916D7" w:rsidRDefault="009563BA" w:rsidP="00620932">
      <w:pPr>
        <w:pStyle w:val="tytuinformacji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  <w:lang w:eastAsia="ja-JP"/>
        </w:rPr>
      </w:pPr>
      <w:r w:rsidRPr="00156D91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3FB961C6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górę, co oznacza  wzrost wartości współczynnika aktywności zawodowej osób w wieku 15-89 lat w skali roku do 56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223E936C" w:rsidR="00B7351A" w:rsidRPr="003021B5" w:rsidRDefault="00B7351A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80F75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56,5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B7351A" w:rsidRPr="007D605C" w:rsidRDefault="00B7351A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6,5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" fillcolor="#001d77" stroked="f">
                <v:stroke joinstyle="miter"/>
                <v:textbox>
                  <w:txbxContent>
                    <w:p w14:paraId="5C5EBC13" w14:textId="223E936C" w:rsidR="00B7351A" w:rsidRPr="003021B5" w:rsidRDefault="00B7351A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C80F75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56,5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B7351A" w:rsidRPr="007D605C" w:rsidRDefault="00B7351A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Ludność aktywna zawodowo w </w:t>
      </w:r>
      <w:r w:rsidR="00B64094">
        <w:rPr>
          <w:rFonts w:ascii="Fira Sans" w:hAnsi="Fira Sans"/>
          <w:b/>
          <w:sz w:val="19"/>
          <w:szCs w:val="19"/>
          <w:lang w:eastAsia="ja-JP"/>
        </w:rPr>
        <w:t>trzecim</w:t>
      </w:r>
      <w:r w:rsidR="004F462C">
        <w:rPr>
          <w:rFonts w:ascii="Fira Sans" w:hAnsi="Fira Sans"/>
          <w:b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kwartale 202</w:t>
      </w:r>
      <w:r w:rsidR="00CB4BE9" w:rsidRPr="00156D91">
        <w:rPr>
          <w:rFonts w:ascii="Fira Sans" w:hAnsi="Fira Sans"/>
          <w:b/>
          <w:sz w:val="19"/>
          <w:szCs w:val="19"/>
          <w:lang w:eastAsia="ja-JP"/>
        </w:rPr>
        <w:t>5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 r. stanowiła </w:t>
      </w:r>
      <w:r w:rsidR="00567E92">
        <w:rPr>
          <w:rFonts w:ascii="Fira Sans" w:hAnsi="Fira Sans"/>
          <w:b/>
          <w:sz w:val="19"/>
          <w:szCs w:val="19"/>
          <w:lang w:eastAsia="ja-JP"/>
        </w:rPr>
        <w:t>56,5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% ludności w</w:t>
      </w:r>
      <w:r w:rsidR="00D274F5" w:rsidRPr="00156D91">
        <w:rPr>
          <w:rFonts w:ascii="Fira Sans" w:hAnsi="Fira Sans"/>
          <w:b/>
          <w:sz w:val="19"/>
          <w:szCs w:val="19"/>
          <w:lang w:eastAsia="ja-JP"/>
        </w:rPr>
        <w:t> 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wieku 15-89 lat. W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porównaniu z 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trzecim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kwartałem 202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4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r. wskaźnik ten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zwiększył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się o</w:t>
      </w:r>
      <w:r w:rsidR="00D274F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1,1</w:t>
      </w:r>
      <w:r w:rsidR="005F0F3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proofErr w:type="spellStart"/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p.proc</w:t>
      </w:r>
      <w:proofErr w:type="spellEnd"/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.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Wzr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osł</w:t>
      </w:r>
      <w:r w:rsidR="00074D25">
        <w:rPr>
          <w:rFonts w:ascii="Fira Sans" w:hAnsi="Fira Sans"/>
          <w:b/>
          <w:color w:val="auto"/>
          <w:sz w:val="19"/>
          <w:szCs w:val="19"/>
          <w:lang w:eastAsia="ja-JP"/>
        </w:rPr>
        <w:t>y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również </w:t>
      </w:r>
      <w:r w:rsidR="00567E92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wskaźnik zatrudnienia 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i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stopa bezrobocia</w:t>
      </w:r>
      <w:r w:rsidR="000D6D0B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(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p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o</w:t>
      </w:r>
      <w:r w:rsidR="0057521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0,7</w:t>
      </w:r>
      <w:r w:rsidR="005B37B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proofErr w:type="spellStart"/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p.proc</w:t>
      </w:r>
      <w:proofErr w:type="spellEnd"/>
      <w:r w:rsidR="00A6046B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.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)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. </w:t>
      </w:r>
      <w:r w:rsidR="004F777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Mniej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niż przed rokiem było biernych zawodowo – o</w:t>
      </w:r>
      <w:r w:rsidR="001A6D4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2,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9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%.</w:t>
      </w:r>
    </w:p>
    <w:p w14:paraId="2448015D" w14:textId="77777777" w:rsidR="000C159A" w:rsidRDefault="000C159A" w:rsidP="000C159A">
      <w:pPr>
        <w:pStyle w:val="LID"/>
        <w:spacing w:before="480" w:line="240" w:lineRule="auto"/>
        <w:rPr>
          <w:noProof w:val="0"/>
          <w:lang w:eastAsia="ja-JP"/>
        </w:rPr>
      </w:pPr>
    </w:p>
    <w:p w14:paraId="78806548" w14:textId="796922F3" w:rsidR="00121553" w:rsidRPr="00156D91" w:rsidRDefault="00D84F6B" w:rsidP="000C159A">
      <w:pPr>
        <w:pStyle w:val="LID"/>
        <w:spacing w:before="0" w:line="240" w:lineRule="auto"/>
      </w:pPr>
      <w:r w:rsidRPr="00156D91">
        <w:t xml:space="preserve">Tabl. 1. </w:t>
      </w:r>
      <w:r w:rsidR="00121553" w:rsidRPr="00156D91"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trzecim kwartale 2024 oraz drugim i trzecim kwartale 2025 roku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084173A2" w:rsidR="0055583A" w:rsidRPr="00C467C9" w:rsidRDefault="00567E92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CB4BE9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50955EAF" w:rsidR="0055583A" w:rsidRPr="00C467C9" w:rsidRDefault="00567E92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68051B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7185B7EC" w:rsidR="0055583A" w:rsidRPr="00C467C9" w:rsidRDefault="00567E92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CB4BE9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</w:tr>
      <w:tr w:rsidR="00567E92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5D09C1B0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683A0424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1E4A17FB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529</w:t>
            </w:r>
          </w:p>
        </w:tc>
      </w:tr>
      <w:tr w:rsidR="00567E92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190740A3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4D602937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753315D2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504</w:t>
            </w:r>
          </w:p>
        </w:tc>
      </w:tr>
      <w:tr w:rsidR="00567E92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3D7A3F46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68022199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7B44F1F3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</w:t>
            </w:r>
          </w:p>
        </w:tc>
      </w:tr>
      <w:tr w:rsidR="00567E92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312225AE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25750974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2CFA348B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407</w:t>
            </w:r>
          </w:p>
        </w:tc>
      </w:tr>
      <w:tr w:rsidR="00567E92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1AF4FF89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78DDB5D6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2A8BCDBC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56,5</w:t>
            </w:r>
          </w:p>
        </w:tc>
      </w:tr>
      <w:tr w:rsidR="00567E92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5F595669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4993EDA1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71039C26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53,8</w:t>
            </w:r>
          </w:p>
        </w:tc>
      </w:tr>
      <w:tr w:rsidR="00567E92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567E92" w:rsidRPr="00C467C9" w:rsidRDefault="00567E92" w:rsidP="00567E9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26C6BBC8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4174DE31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3E820335" w:rsidR="00567E92" w:rsidRPr="00C467C9" w:rsidRDefault="00567E92" w:rsidP="00567E9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</w:tr>
    </w:tbl>
    <w:p w14:paraId="12187658" w14:textId="1F6BFC36" w:rsidR="00C22105" w:rsidRPr="009F24F1" w:rsidRDefault="001B3D92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39C358D6">
                <wp:simplePos x="0" y="0"/>
                <wp:positionH relativeFrom="page">
                  <wp:posOffset>5716905</wp:posOffset>
                </wp:positionH>
                <wp:positionV relativeFrom="paragraph">
                  <wp:posOffset>2741930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5" name="Pole tekstowe 5" descr="Liczba aktywnych zawodowo zwiększyła się niezależnie od płci i miejsca zamieszkania. Wyższy wzrost odnotowano wśród mężczyzn i mieszkańców ws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573884D2" w:rsidR="00B7351A" w:rsidRPr="000F003A" w:rsidRDefault="00B7351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aktywnych zawodowo zwiększyła </w:t>
                            </w:r>
                            <w:r w:rsidR="00BB0B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bookmarkStart w:id="0" w:name="_GoBack"/>
                            <w:bookmarkEnd w:id="0"/>
                            <w:r w:rsidR="00045A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 i miejsca zamieszkania</w:t>
                            </w:r>
                            <w:r w:rsidR="007D04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</w:t>
                            </w:r>
                            <w:r w:rsidR="007D04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 odnotowano wśród mężczyzn i mieszkańców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aktywnych zawodowo zwiększyła się niezależnie od płci i miejsca zamieszkania. Wyższy wzrost odnotowano wśród mężczyzn i mieszkańców wsi." style="position:absolute;margin-left:450.15pt;margin-top:215.9pt;width:135.85pt;height:100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" filled="f" stroked="f">
                <v:textbox>
                  <w:txbxContent>
                    <w:p w14:paraId="688B3F27" w14:textId="573884D2" w:rsidR="00B7351A" w:rsidRPr="000F003A" w:rsidRDefault="00B7351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aktywnych zawodowo zwiększyła </w:t>
                      </w:r>
                      <w:r w:rsidR="00BB0B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bookmarkStart w:id="1" w:name="_GoBack"/>
                      <w:bookmarkEnd w:id="1"/>
                      <w:r w:rsidR="00045A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 i miejsca zamieszkania</w:t>
                      </w:r>
                      <w:r w:rsidR="007D04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</w:t>
                      </w:r>
                      <w:r w:rsidR="007D04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 odnotowano wśród mężczyzn i mieszkańców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9F24F1">
        <w:rPr>
          <w:rFonts w:ascii="Fira Sans" w:hAnsi="Fira Sans"/>
          <w:b/>
          <w:szCs w:val="19"/>
        </w:rPr>
        <w:t>Aktywni zawodowo</w:t>
      </w:r>
    </w:p>
    <w:p w14:paraId="76C1EBAE" w14:textId="1B313251" w:rsidR="00C50933" w:rsidRPr="005A314C" w:rsidRDefault="00A50CB4" w:rsidP="00620932">
      <w:pPr>
        <w:spacing w:line="288" w:lineRule="auto"/>
        <w:rPr>
          <w:shd w:val="clear" w:color="auto" w:fill="FFFFFF"/>
        </w:rPr>
      </w:pPr>
      <w:r w:rsidRPr="005A314C">
        <w:rPr>
          <w:shd w:val="clear" w:color="auto" w:fill="FFFFFF"/>
        </w:rPr>
        <w:t xml:space="preserve">W </w:t>
      </w:r>
      <w:r w:rsidR="002F6E74">
        <w:rPr>
          <w:shd w:val="clear" w:color="auto" w:fill="FFFFFF"/>
        </w:rPr>
        <w:t>3</w:t>
      </w:r>
      <w:r w:rsidRPr="005A314C">
        <w:rPr>
          <w:shd w:val="clear" w:color="auto" w:fill="FFFFFF"/>
        </w:rPr>
        <w:t xml:space="preserve"> kwartale 20</w:t>
      </w:r>
      <w:r w:rsidR="003A52E5" w:rsidRPr="005A314C">
        <w:rPr>
          <w:shd w:val="clear" w:color="auto" w:fill="FFFFFF"/>
        </w:rPr>
        <w:t>2</w:t>
      </w:r>
      <w:r w:rsidR="00DC3A91" w:rsidRPr="005A314C">
        <w:rPr>
          <w:shd w:val="clear" w:color="auto" w:fill="FFFFFF"/>
        </w:rPr>
        <w:t>5</w:t>
      </w:r>
      <w:r w:rsidRPr="005A314C">
        <w:rPr>
          <w:shd w:val="clear" w:color="auto" w:fill="FFFFFF"/>
        </w:rPr>
        <w:t xml:space="preserve"> r. liczba aktywnych zawodowo w województwie świętokrzyskim ukształtowała się na poziomie </w:t>
      </w:r>
      <w:r w:rsidR="00E155CD" w:rsidRPr="005A314C">
        <w:rPr>
          <w:shd w:val="clear" w:color="auto" w:fill="FFFFFF"/>
        </w:rPr>
        <w:t>5</w:t>
      </w:r>
      <w:r w:rsidR="002F6E74">
        <w:rPr>
          <w:shd w:val="clear" w:color="auto" w:fill="FFFFFF"/>
        </w:rPr>
        <w:t xml:space="preserve">29 </w:t>
      </w:r>
      <w:r w:rsidRPr="005A314C">
        <w:rPr>
          <w:shd w:val="clear" w:color="auto" w:fill="FFFFFF"/>
        </w:rPr>
        <w:t>tys. osób</w:t>
      </w:r>
      <w:r w:rsidR="00644088" w:rsidRPr="005A314C">
        <w:rPr>
          <w:shd w:val="clear" w:color="auto" w:fill="FFFFFF"/>
        </w:rPr>
        <w:t xml:space="preserve"> (o</w:t>
      </w:r>
      <w:r w:rsidR="00884D16" w:rsidRPr="005A314C">
        <w:rPr>
          <w:shd w:val="clear" w:color="auto" w:fill="FFFFFF"/>
        </w:rPr>
        <w:t xml:space="preserve"> </w:t>
      </w:r>
      <w:r w:rsidR="00CD0B69">
        <w:rPr>
          <w:shd w:val="clear" w:color="auto" w:fill="FFFFFF"/>
        </w:rPr>
        <w:t>1</w:t>
      </w:r>
      <w:r w:rsidR="00FD4368">
        <w:rPr>
          <w:shd w:val="clear" w:color="auto" w:fill="FFFFFF"/>
        </w:rPr>
        <w:t>,</w:t>
      </w:r>
      <w:r w:rsidR="002F6E74">
        <w:rPr>
          <w:shd w:val="clear" w:color="auto" w:fill="FFFFFF"/>
        </w:rPr>
        <w:t>5</w:t>
      </w:r>
      <w:r w:rsidR="00644088" w:rsidRPr="005A314C">
        <w:rPr>
          <w:shd w:val="clear" w:color="auto" w:fill="FFFFFF"/>
        </w:rPr>
        <w:t xml:space="preserve">% </w:t>
      </w:r>
      <w:r w:rsidR="00A535E3" w:rsidRPr="005A314C">
        <w:rPr>
          <w:shd w:val="clear" w:color="auto" w:fill="FFFFFF"/>
        </w:rPr>
        <w:t xml:space="preserve">więcej </w:t>
      </w:r>
      <w:r w:rsidR="00644088" w:rsidRPr="005A314C">
        <w:rPr>
          <w:shd w:val="clear" w:color="auto" w:fill="FFFFFF"/>
        </w:rPr>
        <w:t>niż przed rokiem)</w:t>
      </w:r>
      <w:r w:rsidRPr="005A314C">
        <w:rPr>
          <w:shd w:val="clear" w:color="auto" w:fill="FFFFFF"/>
        </w:rPr>
        <w:t>. Większość z</w:t>
      </w:r>
      <w:r w:rsidR="0071475E" w:rsidRPr="005A314C">
        <w:rPr>
          <w:shd w:val="clear" w:color="auto" w:fill="FFFFFF"/>
        </w:rPr>
        <w:t> </w:t>
      </w:r>
      <w:r w:rsidRPr="005A314C">
        <w:rPr>
          <w:shd w:val="clear" w:color="auto" w:fill="FFFFFF"/>
        </w:rPr>
        <w:t>nich (</w:t>
      </w:r>
      <w:r w:rsidR="00A142B7">
        <w:rPr>
          <w:shd w:val="clear" w:color="auto" w:fill="FFFFFF"/>
        </w:rPr>
        <w:t>5</w:t>
      </w:r>
      <w:r w:rsidR="002F6E74">
        <w:rPr>
          <w:shd w:val="clear" w:color="auto" w:fill="FFFFFF"/>
        </w:rPr>
        <w:t>4</w:t>
      </w:r>
      <w:r w:rsidR="00A142B7">
        <w:rPr>
          <w:shd w:val="clear" w:color="auto" w:fill="FFFFFF"/>
        </w:rPr>
        <w:t>,6</w:t>
      </w:r>
      <w:r w:rsidRPr="005A314C">
        <w:rPr>
          <w:shd w:val="clear" w:color="auto" w:fill="FFFFFF"/>
        </w:rPr>
        <w:t xml:space="preserve">%) stanowili mężczyźni. </w:t>
      </w:r>
      <w:r w:rsidR="00A535E3" w:rsidRPr="005A314C">
        <w:rPr>
          <w:shd w:val="clear" w:color="auto" w:fill="FFFFFF"/>
        </w:rPr>
        <w:t>Wzrost</w:t>
      </w:r>
      <w:r w:rsidR="00B90BB4" w:rsidRPr="005A314C">
        <w:rPr>
          <w:shd w:val="clear" w:color="auto" w:fill="FFFFFF"/>
        </w:rPr>
        <w:t xml:space="preserve"> l</w:t>
      </w:r>
      <w:r w:rsidR="00C50933" w:rsidRPr="005A314C">
        <w:rPr>
          <w:shd w:val="clear" w:color="auto" w:fill="FFFFFF"/>
        </w:rPr>
        <w:t>iczb</w:t>
      </w:r>
      <w:r w:rsidR="00B90BB4" w:rsidRPr="005A314C">
        <w:rPr>
          <w:shd w:val="clear" w:color="auto" w:fill="FFFFFF"/>
        </w:rPr>
        <w:t>y</w:t>
      </w:r>
      <w:r w:rsidR="00C50933" w:rsidRPr="005A314C">
        <w:rPr>
          <w:shd w:val="clear" w:color="auto" w:fill="FFFFFF"/>
        </w:rPr>
        <w:t xml:space="preserve"> aktywnych </w:t>
      </w:r>
      <w:r w:rsidR="004421FF" w:rsidRPr="005A314C">
        <w:rPr>
          <w:shd w:val="clear" w:color="auto" w:fill="FFFFFF"/>
        </w:rPr>
        <w:t>zawodowo</w:t>
      </w:r>
      <w:r w:rsidR="00A142B7">
        <w:rPr>
          <w:shd w:val="clear" w:color="auto" w:fill="FFFFFF"/>
        </w:rPr>
        <w:t xml:space="preserve"> wystąpił niezależnie od płci. </w:t>
      </w:r>
      <w:r w:rsidR="002F6E74">
        <w:rPr>
          <w:shd w:val="clear" w:color="auto" w:fill="FFFFFF"/>
        </w:rPr>
        <w:t>Szybciej rosła w</w:t>
      </w:r>
      <w:r w:rsidR="00A142B7">
        <w:rPr>
          <w:shd w:val="clear" w:color="auto" w:fill="FFFFFF"/>
        </w:rPr>
        <w:t xml:space="preserve">śród mężczyzn </w:t>
      </w:r>
      <w:r w:rsidR="002F6E74">
        <w:rPr>
          <w:shd w:val="clear" w:color="auto" w:fill="FFFFFF"/>
        </w:rPr>
        <w:t>(</w:t>
      </w:r>
      <w:r w:rsidR="00A142B7">
        <w:rPr>
          <w:shd w:val="clear" w:color="auto" w:fill="FFFFFF"/>
        </w:rPr>
        <w:t xml:space="preserve">o </w:t>
      </w:r>
      <w:r w:rsidR="002F6E74">
        <w:rPr>
          <w:shd w:val="clear" w:color="auto" w:fill="FFFFFF"/>
        </w:rPr>
        <w:t>2,5</w:t>
      </w:r>
      <w:r w:rsidR="00A142B7">
        <w:rPr>
          <w:shd w:val="clear" w:color="auto" w:fill="FFFFFF"/>
        </w:rPr>
        <w:t>%</w:t>
      </w:r>
      <w:r w:rsidR="002F6E74">
        <w:rPr>
          <w:shd w:val="clear" w:color="auto" w:fill="FFFFFF"/>
        </w:rPr>
        <w:t>). W</w:t>
      </w:r>
      <w:r w:rsidR="00B90BB4" w:rsidRPr="005A314C">
        <w:rPr>
          <w:shd w:val="clear" w:color="auto" w:fill="FFFFFF"/>
        </w:rPr>
        <w:t xml:space="preserve"> grupie kobiet </w:t>
      </w:r>
      <w:r w:rsidR="002F6E74">
        <w:rPr>
          <w:shd w:val="clear" w:color="auto" w:fill="FFFFFF"/>
        </w:rPr>
        <w:t xml:space="preserve">zwiększyła się </w:t>
      </w:r>
      <w:r w:rsidR="00B90BB4" w:rsidRPr="005A314C">
        <w:rPr>
          <w:shd w:val="clear" w:color="auto" w:fill="FFFFFF"/>
        </w:rPr>
        <w:t xml:space="preserve">o </w:t>
      </w:r>
      <w:r w:rsidR="00F663A9">
        <w:rPr>
          <w:shd w:val="clear" w:color="auto" w:fill="FFFFFF"/>
        </w:rPr>
        <w:t>0,4</w:t>
      </w:r>
      <w:r w:rsidR="00B90BB4" w:rsidRPr="005A314C">
        <w:rPr>
          <w:shd w:val="clear" w:color="auto" w:fill="FFFFFF"/>
        </w:rPr>
        <w:t>%</w:t>
      </w:r>
      <w:r w:rsidR="00A142B7">
        <w:rPr>
          <w:shd w:val="clear" w:color="auto" w:fill="FFFFFF"/>
        </w:rPr>
        <w:t>.</w:t>
      </w:r>
    </w:p>
    <w:p w14:paraId="1BDD0951" w14:textId="730E560B" w:rsidR="00A50CB4" w:rsidRPr="00A50CB4" w:rsidRDefault="00A142B7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7D7EEF" w:rsidRPr="00090966">
        <w:rPr>
          <w:shd w:val="clear" w:color="auto" w:fill="FFFFFF"/>
        </w:rPr>
        <w:t xml:space="preserve"> niż przed rokiem</w:t>
      </w:r>
      <w:r>
        <w:rPr>
          <w:shd w:val="clear" w:color="auto" w:fill="FFFFFF"/>
        </w:rPr>
        <w:t xml:space="preserve"> wzrost liczby</w:t>
      </w:r>
      <w:r w:rsidR="007D7EEF" w:rsidRPr="00090966">
        <w:rPr>
          <w:shd w:val="clear" w:color="auto" w:fill="FFFFFF"/>
        </w:rPr>
        <w:t xml:space="preserve"> </w:t>
      </w:r>
      <w:r w:rsidR="00C50933" w:rsidRPr="00090966">
        <w:rPr>
          <w:shd w:val="clear" w:color="auto" w:fill="FFFFFF"/>
        </w:rPr>
        <w:t xml:space="preserve">aktywnych zawodowo </w:t>
      </w:r>
      <w:r w:rsidR="007D7EEF" w:rsidRPr="00090966">
        <w:rPr>
          <w:shd w:val="clear" w:color="auto" w:fill="FFFFFF"/>
        </w:rPr>
        <w:t xml:space="preserve">odnotowano </w:t>
      </w:r>
      <w:r w:rsidR="002F6E74">
        <w:rPr>
          <w:shd w:val="clear" w:color="auto" w:fill="FFFFFF"/>
        </w:rPr>
        <w:t>na wsi</w:t>
      </w:r>
      <w:r w:rsidR="00A535E3" w:rsidRPr="00090966">
        <w:rPr>
          <w:shd w:val="clear" w:color="auto" w:fill="FFFFFF"/>
        </w:rPr>
        <w:t xml:space="preserve"> (o</w:t>
      </w:r>
      <w:r w:rsidR="007566E1">
        <w:rPr>
          <w:shd w:val="clear" w:color="auto" w:fill="FFFFFF"/>
        </w:rPr>
        <w:t> </w:t>
      </w:r>
      <w:r w:rsidR="002F6E74">
        <w:rPr>
          <w:shd w:val="clear" w:color="auto" w:fill="FFFFFF"/>
        </w:rPr>
        <w:t>2,4</w:t>
      </w:r>
      <w:r w:rsidR="00A535E3" w:rsidRPr="00090966">
        <w:rPr>
          <w:shd w:val="clear" w:color="auto" w:fill="FFFFFF"/>
        </w:rPr>
        <w:t xml:space="preserve">%). </w:t>
      </w:r>
      <w:r w:rsidR="002F6E74">
        <w:rPr>
          <w:shd w:val="clear" w:color="auto" w:fill="FFFFFF"/>
        </w:rPr>
        <w:t>W miastach</w:t>
      </w:r>
      <w:r w:rsidR="005E2838" w:rsidRPr="00090966">
        <w:rPr>
          <w:shd w:val="clear" w:color="auto" w:fill="FFFFFF"/>
        </w:rPr>
        <w:t xml:space="preserve"> </w:t>
      </w:r>
      <w:r w:rsidR="00A535E3" w:rsidRPr="00090966">
        <w:rPr>
          <w:shd w:val="clear" w:color="auto" w:fill="FFFFFF"/>
        </w:rPr>
        <w:t xml:space="preserve">liczba aktywnych zawodowo </w:t>
      </w:r>
      <w:r>
        <w:rPr>
          <w:shd w:val="clear" w:color="auto" w:fill="FFFFFF"/>
        </w:rPr>
        <w:t>zwiększyła</w:t>
      </w:r>
      <w:r w:rsidR="00A535E3" w:rsidRPr="00090966">
        <w:rPr>
          <w:shd w:val="clear" w:color="auto" w:fill="FFFFFF"/>
        </w:rPr>
        <w:t xml:space="preserve"> się o </w:t>
      </w:r>
      <w:r w:rsidR="00F663A9">
        <w:rPr>
          <w:shd w:val="clear" w:color="auto" w:fill="FFFFFF"/>
        </w:rPr>
        <w:t>0,4</w:t>
      </w:r>
      <w:r w:rsidR="00A535E3" w:rsidRPr="00090966">
        <w:rPr>
          <w:shd w:val="clear" w:color="auto" w:fill="FFFFFF"/>
        </w:rPr>
        <w:t xml:space="preserve">%. </w:t>
      </w:r>
      <w:r w:rsidR="00C50933" w:rsidRPr="00090966">
        <w:rPr>
          <w:shd w:val="clear" w:color="auto" w:fill="FFFFFF"/>
        </w:rPr>
        <w:t>Udział mieszkańców obszarów wiejskich w</w:t>
      </w:r>
      <w:r w:rsidR="0071475E" w:rsidRPr="00090966">
        <w:rPr>
          <w:shd w:val="clear" w:color="auto" w:fill="FFFFFF"/>
        </w:rPr>
        <w:t> </w:t>
      </w:r>
      <w:r w:rsidR="00C50933" w:rsidRPr="00090966">
        <w:rPr>
          <w:shd w:val="clear" w:color="auto" w:fill="FFFFFF"/>
        </w:rPr>
        <w:t xml:space="preserve">liczbie aktywnych zawodowo </w:t>
      </w:r>
      <w:r w:rsidR="002F6E74">
        <w:rPr>
          <w:shd w:val="clear" w:color="auto" w:fill="FFFFFF"/>
        </w:rPr>
        <w:t>zwiększył</w:t>
      </w:r>
      <w:r w:rsidR="00641296" w:rsidRPr="00090966">
        <w:rPr>
          <w:shd w:val="clear" w:color="auto" w:fill="FFFFFF"/>
        </w:rPr>
        <w:t xml:space="preserve"> się do</w:t>
      </w:r>
      <w:r w:rsidR="00C50933" w:rsidRPr="00090966">
        <w:rPr>
          <w:shd w:val="clear" w:color="auto" w:fill="FFFFFF"/>
        </w:rPr>
        <w:t xml:space="preserve"> </w:t>
      </w:r>
      <w:r w:rsidR="002F6E74">
        <w:rPr>
          <w:shd w:val="clear" w:color="auto" w:fill="FFFFFF"/>
        </w:rPr>
        <w:t>55,4</w:t>
      </w:r>
      <w:r w:rsidR="00C50933" w:rsidRPr="00090966">
        <w:rPr>
          <w:shd w:val="clear" w:color="auto" w:fill="FFFFFF"/>
        </w:rPr>
        <w:t>%.</w:t>
      </w:r>
    </w:p>
    <w:p w14:paraId="56049D44" w14:textId="177703B1" w:rsidR="00C50933" w:rsidRPr="00A50CB4" w:rsidRDefault="00C50933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>W</w:t>
      </w:r>
      <w:r w:rsidRPr="00090966">
        <w:rPr>
          <w:shd w:val="clear" w:color="auto" w:fill="FFFFFF"/>
        </w:rPr>
        <w:t>spółczynnik</w:t>
      </w:r>
      <w:r w:rsidRPr="00A50CB4">
        <w:rPr>
          <w:shd w:val="clear" w:color="auto" w:fill="FFFFFF"/>
        </w:rPr>
        <w:t xml:space="preserve"> aktywności zawodowej ukształtował się na poziomie o </w:t>
      </w:r>
      <w:r w:rsidR="006D3B8A">
        <w:rPr>
          <w:shd w:val="clear" w:color="auto" w:fill="FFFFFF"/>
        </w:rPr>
        <w:t>1,1</w:t>
      </w:r>
      <w:r w:rsidR="003D2824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p.proc</w:t>
      </w:r>
      <w:proofErr w:type="spellEnd"/>
      <w:r>
        <w:rPr>
          <w:shd w:val="clear" w:color="auto" w:fill="FFFFFF"/>
        </w:rPr>
        <w:t xml:space="preserve">. </w:t>
      </w:r>
      <w:r w:rsidR="00A535E3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0C159A">
        <w:rPr>
          <w:shd w:val="clear" w:color="auto" w:fill="FFFFFF"/>
        </w:rPr>
        <w:t>56,5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936673">
        <w:rPr>
          <w:shd w:val="clear" w:color="auto" w:fill="FFFFFF"/>
        </w:rPr>
        <w:t>6</w:t>
      </w:r>
      <w:r w:rsidR="00B14ACB">
        <w:rPr>
          <w:shd w:val="clear" w:color="auto" w:fill="FFFFFF"/>
        </w:rPr>
        <w:t>3</w:t>
      </w:r>
      <w:r w:rsidR="00936673">
        <w:rPr>
          <w:shd w:val="clear" w:color="auto" w:fill="FFFFFF"/>
        </w:rPr>
        <w:t>,</w:t>
      </w:r>
      <w:r w:rsidR="000C159A">
        <w:rPr>
          <w:shd w:val="clear" w:color="auto" w:fill="FFFFFF"/>
        </w:rPr>
        <w:t>9</w:t>
      </w:r>
      <w:r w:rsidRPr="00A50CB4">
        <w:rPr>
          <w:shd w:val="clear" w:color="auto" w:fill="FFFFFF"/>
        </w:rPr>
        <w:t xml:space="preserve">% wobec </w:t>
      </w:r>
      <w:r w:rsidR="000C159A">
        <w:rPr>
          <w:shd w:val="clear" w:color="auto" w:fill="FFFFFF"/>
        </w:rPr>
        <w:t>49,6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B14ACB">
        <w:rPr>
          <w:shd w:val="clear" w:color="auto" w:fill="FFFFFF"/>
        </w:rPr>
        <w:t>5</w:t>
      </w:r>
      <w:r w:rsidR="000C159A">
        <w:rPr>
          <w:shd w:val="clear" w:color="auto" w:fill="FFFFFF"/>
        </w:rPr>
        <w:t>7,5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0C159A">
        <w:rPr>
          <w:shd w:val="clear" w:color="auto" w:fill="FFFFFF"/>
        </w:rPr>
        <w:t>55,4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0C159A">
        <w:rPr>
          <w:shd w:val="clear" w:color="auto" w:fill="FFFFFF"/>
        </w:rPr>
        <w:t>79,7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B14ACB">
        <w:rPr>
          <w:shd w:val="clear" w:color="auto" w:fill="FFFFFF"/>
        </w:rPr>
        <w:t>49,</w:t>
      </w:r>
      <w:r w:rsidR="000C159A">
        <w:rPr>
          <w:shd w:val="clear" w:color="auto" w:fill="FFFFFF"/>
        </w:rPr>
        <w:t>2</w:t>
      </w:r>
      <w:r w:rsidR="007E6E41" w:rsidRPr="007E6E41">
        <w:rPr>
          <w:shd w:val="clear" w:color="auto" w:fill="FFFFFF"/>
        </w:rPr>
        <w:t>%.</w:t>
      </w:r>
    </w:p>
    <w:p w14:paraId="4860ACCF" w14:textId="6D66F237" w:rsidR="000C159A" w:rsidRPr="009039B2" w:rsidRDefault="00B579D5" w:rsidP="000C159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B14ACB">
        <w:rPr>
          <w:shd w:val="clear" w:color="auto" w:fill="FFFFFF"/>
        </w:rPr>
        <w:t>Zdecydowanie n</w:t>
      </w:r>
      <w:r w:rsidR="0037659C">
        <w:rPr>
          <w:shd w:val="clear" w:color="auto" w:fill="FFFFFF"/>
        </w:rPr>
        <w:t xml:space="preserve">ajwiększy </w:t>
      </w:r>
      <w:r w:rsidR="00936673">
        <w:rPr>
          <w:shd w:val="clear" w:color="auto" w:fill="FFFFFF"/>
        </w:rPr>
        <w:t>wzrost</w:t>
      </w:r>
      <w:r w:rsidR="006D5806">
        <w:rPr>
          <w:shd w:val="clear" w:color="auto" w:fill="FFFFFF"/>
        </w:rPr>
        <w:t xml:space="preserve">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E703BE">
        <w:rPr>
          <w:shd w:val="clear" w:color="auto" w:fill="FFFFFF"/>
        </w:rPr>
        <w:t xml:space="preserve"> </w:t>
      </w:r>
      <w:r w:rsidR="00B14ACB">
        <w:rPr>
          <w:shd w:val="clear" w:color="auto" w:fill="FFFFFF"/>
        </w:rPr>
        <w:t>2</w:t>
      </w:r>
      <w:r w:rsidR="00545F97">
        <w:rPr>
          <w:shd w:val="clear" w:color="auto" w:fill="FFFFFF"/>
        </w:rPr>
        <w:t>5</w:t>
      </w:r>
      <w:r w:rsidR="001D3178">
        <w:rPr>
          <w:shd w:val="clear" w:color="auto" w:fill="FFFFFF"/>
        </w:rPr>
        <w:t>-</w:t>
      </w:r>
      <w:r w:rsidR="00B14ACB">
        <w:rPr>
          <w:shd w:val="clear" w:color="auto" w:fill="FFFFFF"/>
        </w:rPr>
        <w:t>3</w:t>
      </w:r>
      <w:r w:rsidR="00545F97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 lat</w:t>
      </w:r>
      <w:r w:rsidR="009D6BB9">
        <w:rPr>
          <w:shd w:val="clear" w:color="auto" w:fill="FFFFFF"/>
        </w:rPr>
        <w:t>a</w:t>
      </w:r>
      <w:r w:rsidR="001D3178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0C159A">
        <w:rPr>
          <w:shd w:val="clear" w:color="auto" w:fill="FFFFFF"/>
        </w:rPr>
        <w:t>12,4</w:t>
      </w:r>
      <w:r w:rsidR="00844251">
        <w:rPr>
          <w:shd w:val="clear" w:color="auto" w:fill="FFFFFF"/>
        </w:rPr>
        <w:t xml:space="preserve"> </w:t>
      </w:r>
      <w:proofErr w:type="spellStart"/>
      <w:r w:rsidR="001003A1">
        <w:rPr>
          <w:shd w:val="clear" w:color="auto" w:fill="FFFFFF"/>
        </w:rPr>
        <w:t>p.proc</w:t>
      </w:r>
      <w:proofErr w:type="spellEnd"/>
      <w:r w:rsidR="001003A1">
        <w:rPr>
          <w:shd w:val="clear" w:color="auto" w:fill="FFFFFF"/>
        </w:rPr>
        <w:t xml:space="preserve">. do </w:t>
      </w:r>
      <w:r w:rsidR="000C159A">
        <w:rPr>
          <w:shd w:val="clear" w:color="auto" w:fill="FFFFFF"/>
        </w:rPr>
        <w:t>90,5</w:t>
      </w:r>
      <w:r w:rsidR="001003A1">
        <w:rPr>
          <w:shd w:val="clear" w:color="auto" w:fill="FFFFFF"/>
        </w:rPr>
        <w:t>%)</w:t>
      </w:r>
      <w:r w:rsidR="00B14ACB">
        <w:rPr>
          <w:shd w:val="clear" w:color="auto" w:fill="FFFFFF"/>
        </w:rPr>
        <w:t xml:space="preserve">. Wyższy był także </w:t>
      </w:r>
      <w:r w:rsidR="00844251">
        <w:rPr>
          <w:shd w:val="clear" w:color="auto" w:fill="FFFFFF"/>
        </w:rPr>
        <w:t>w grupie</w:t>
      </w:r>
      <w:r w:rsidR="00AF0540">
        <w:rPr>
          <w:shd w:val="clear" w:color="auto" w:fill="FFFFFF"/>
        </w:rPr>
        <w:t xml:space="preserve"> </w:t>
      </w:r>
      <w:r w:rsidR="000C159A">
        <w:rPr>
          <w:shd w:val="clear" w:color="auto" w:fill="FFFFFF"/>
        </w:rPr>
        <w:t xml:space="preserve">15-24 lat (o </w:t>
      </w:r>
      <w:r w:rsidR="006E0399">
        <w:rPr>
          <w:shd w:val="clear" w:color="auto" w:fill="FFFFFF"/>
        </w:rPr>
        <w:t xml:space="preserve">2,8 </w:t>
      </w:r>
      <w:proofErr w:type="spellStart"/>
      <w:r w:rsidR="006E0399">
        <w:rPr>
          <w:shd w:val="clear" w:color="auto" w:fill="FFFFFF"/>
        </w:rPr>
        <w:t>p.</w:t>
      </w:r>
      <w:r w:rsidR="000C159A">
        <w:rPr>
          <w:shd w:val="clear" w:color="auto" w:fill="FFFFFF"/>
        </w:rPr>
        <w:t>proc</w:t>
      </w:r>
      <w:proofErr w:type="spellEnd"/>
      <w:r w:rsidR="000C159A">
        <w:rPr>
          <w:shd w:val="clear" w:color="auto" w:fill="FFFFFF"/>
        </w:rPr>
        <w:t>. do 35,8%) i 4</w:t>
      </w:r>
      <w:r w:rsidR="000C159A" w:rsidRPr="009039B2">
        <w:rPr>
          <w:shd w:val="clear" w:color="auto" w:fill="FFFFFF"/>
        </w:rPr>
        <w:t>5-</w:t>
      </w:r>
      <w:r w:rsidR="000C159A">
        <w:rPr>
          <w:shd w:val="clear" w:color="auto" w:fill="FFFFFF"/>
        </w:rPr>
        <w:t>5</w:t>
      </w:r>
      <w:r w:rsidR="000C159A" w:rsidRPr="009039B2">
        <w:rPr>
          <w:shd w:val="clear" w:color="auto" w:fill="FFFFFF"/>
        </w:rPr>
        <w:t xml:space="preserve">4 lata (o </w:t>
      </w:r>
      <w:r w:rsidR="000C159A">
        <w:rPr>
          <w:shd w:val="clear" w:color="auto" w:fill="FFFFFF"/>
        </w:rPr>
        <w:t>0,1</w:t>
      </w:r>
      <w:r w:rsidR="000C159A" w:rsidRPr="009039B2">
        <w:rPr>
          <w:shd w:val="clear" w:color="auto" w:fill="FFFFFF"/>
        </w:rPr>
        <w:t xml:space="preserve"> </w:t>
      </w:r>
      <w:proofErr w:type="spellStart"/>
      <w:r w:rsidR="000C159A" w:rsidRPr="009039B2">
        <w:rPr>
          <w:shd w:val="clear" w:color="auto" w:fill="FFFFFF"/>
        </w:rPr>
        <w:t>p.proc</w:t>
      </w:r>
      <w:proofErr w:type="spellEnd"/>
      <w:r w:rsidR="000C159A" w:rsidRPr="009039B2">
        <w:rPr>
          <w:shd w:val="clear" w:color="auto" w:fill="FFFFFF"/>
        </w:rPr>
        <w:t xml:space="preserve">. do </w:t>
      </w:r>
      <w:r w:rsidR="000C159A">
        <w:rPr>
          <w:shd w:val="clear" w:color="auto" w:fill="FFFFFF"/>
        </w:rPr>
        <w:t>88,0%).</w:t>
      </w:r>
      <w:r w:rsidR="000C159A" w:rsidRPr="000C159A">
        <w:rPr>
          <w:shd w:val="clear" w:color="auto" w:fill="FFFFFF"/>
        </w:rPr>
        <w:t xml:space="preserve"> </w:t>
      </w:r>
      <w:r w:rsidR="000C159A">
        <w:rPr>
          <w:shd w:val="clear" w:color="auto" w:fill="FFFFFF"/>
        </w:rPr>
        <w:t xml:space="preserve">Spadek </w:t>
      </w:r>
      <w:r w:rsidR="000C159A" w:rsidRPr="00844251">
        <w:rPr>
          <w:shd w:val="clear" w:color="auto" w:fill="FFFFFF"/>
        </w:rPr>
        <w:t>współczynnik</w:t>
      </w:r>
      <w:r w:rsidR="000C159A">
        <w:rPr>
          <w:shd w:val="clear" w:color="auto" w:fill="FFFFFF"/>
        </w:rPr>
        <w:t>a</w:t>
      </w:r>
      <w:r w:rsidR="000C159A" w:rsidRPr="00844251">
        <w:rPr>
          <w:shd w:val="clear" w:color="auto" w:fill="FFFFFF"/>
        </w:rPr>
        <w:t xml:space="preserve"> aktywności zawodowej </w:t>
      </w:r>
      <w:r w:rsidR="000C159A">
        <w:rPr>
          <w:shd w:val="clear" w:color="auto" w:fill="FFFFFF"/>
        </w:rPr>
        <w:t xml:space="preserve">odnotowano wśród osób </w:t>
      </w:r>
      <w:r w:rsidR="000C159A" w:rsidRPr="009039B2">
        <w:rPr>
          <w:shd w:val="clear" w:color="auto" w:fill="FFFFFF"/>
        </w:rPr>
        <w:t xml:space="preserve">w wieku </w:t>
      </w:r>
      <w:r w:rsidR="000C159A" w:rsidRPr="005A314C">
        <w:rPr>
          <w:shd w:val="clear" w:color="auto" w:fill="FFFFFF"/>
        </w:rPr>
        <w:t>35-</w:t>
      </w:r>
      <w:r w:rsidR="000C159A">
        <w:rPr>
          <w:shd w:val="clear" w:color="auto" w:fill="FFFFFF"/>
        </w:rPr>
        <w:t xml:space="preserve">44 lata (o 2,3 </w:t>
      </w:r>
      <w:proofErr w:type="spellStart"/>
      <w:r w:rsidR="000C159A">
        <w:rPr>
          <w:shd w:val="clear" w:color="auto" w:fill="FFFFFF"/>
        </w:rPr>
        <w:t>p.proc</w:t>
      </w:r>
      <w:proofErr w:type="spellEnd"/>
      <w:r w:rsidR="000C159A">
        <w:rPr>
          <w:shd w:val="clear" w:color="auto" w:fill="FFFFFF"/>
        </w:rPr>
        <w:t xml:space="preserve">. do 91,2%) oraz 55-89 lat (o 0,3 </w:t>
      </w:r>
      <w:proofErr w:type="spellStart"/>
      <w:r w:rsidR="000C159A">
        <w:rPr>
          <w:shd w:val="clear" w:color="auto" w:fill="FFFFFF"/>
        </w:rPr>
        <w:t>p.proc</w:t>
      </w:r>
      <w:proofErr w:type="spellEnd"/>
      <w:r w:rsidR="000C159A">
        <w:rPr>
          <w:shd w:val="clear" w:color="auto" w:fill="FFFFFF"/>
        </w:rPr>
        <w:t>. do 26,1%).</w:t>
      </w:r>
      <w:r w:rsidR="000C159A" w:rsidRPr="001003A1">
        <w:rPr>
          <w:shd w:val="clear" w:color="auto" w:fill="FFFFFF"/>
        </w:rPr>
        <w:t xml:space="preserve"> </w:t>
      </w:r>
    </w:p>
    <w:p w14:paraId="111D6EF8" w14:textId="4506F98F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6E0399">
        <w:rPr>
          <w:shd w:val="clear" w:color="auto" w:fill="FFFFFF"/>
        </w:rPr>
        <w:t>79,2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6E0399">
        <w:rPr>
          <w:shd w:val="clear" w:color="auto" w:fill="FFFFFF"/>
        </w:rPr>
        <w:t>17,0</w:t>
      </w:r>
      <w:r w:rsidR="00FE5C1F">
        <w:rPr>
          <w:shd w:val="clear" w:color="auto" w:fill="FFFFFF"/>
        </w:rPr>
        <w:t xml:space="preserve">%). </w:t>
      </w:r>
      <w:r w:rsidR="000E0320">
        <w:rPr>
          <w:shd w:val="clear" w:color="auto" w:fill="FFFFFF"/>
        </w:rPr>
        <w:t>Wzrost współczynnika aktywności zawodowej wystąpił wśród osób z</w:t>
      </w:r>
      <w:r w:rsidR="000E0320" w:rsidRPr="009039B2">
        <w:rPr>
          <w:shd w:val="clear" w:color="auto" w:fill="FFFFFF"/>
        </w:rPr>
        <w:t xml:space="preserve"> wykształcenie</w:t>
      </w:r>
      <w:r w:rsidR="000E0320">
        <w:rPr>
          <w:shd w:val="clear" w:color="auto" w:fill="FFFFFF"/>
        </w:rPr>
        <w:t>m</w:t>
      </w:r>
      <w:r w:rsidR="000E0320" w:rsidRPr="009039B2">
        <w:rPr>
          <w:shd w:val="clear" w:color="auto" w:fill="FFFFFF"/>
        </w:rPr>
        <w:t xml:space="preserve"> gimnazjaln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podstawow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niepełn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podstawow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lub bez wykształcenia s</w:t>
      </w:r>
      <w:r w:rsidR="000E0320">
        <w:rPr>
          <w:shd w:val="clear" w:color="auto" w:fill="FFFFFF"/>
        </w:rPr>
        <w:t>zkol</w:t>
      </w:r>
      <w:r w:rsidR="000E0320" w:rsidRPr="007C4574">
        <w:rPr>
          <w:shd w:val="clear" w:color="auto" w:fill="FFFFFF"/>
        </w:rPr>
        <w:t>nego</w:t>
      </w:r>
      <w:r w:rsidR="000E0320">
        <w:rPr>
          <w:shd w:val="clear" w:color="auto" w:fill="FFFFFF"/>
        </w:rPr>
        <w:t xml:space="preserve"> (o </w:t>
      </w:r>
      <w:r w:rsidR="006E0399">
        <w:rPr>
          <w:shd w:val="clear" w:color="auto" w:fill="FFFFFF"/>
        </w:rPr>
        <w:t>2,1</w:t>
      </w:r>
      <w:r w:rsidR="000E0320">
        <w:rPr>
          <w:shd w:val="clear" w:color="auto" w:fill="FFFFFF"/>
        </w:rPr>
        <w:t xml:space="preserve">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 xml:space="preserve">.), wyższym (o </w:t>
      </w:r>
      <w:r w:rsidR="006E0399">
        <w:rPr>
          <w:shd w:val="clear" w:color="auto" w:fill="FFFFFF"/>
        </w:rPr>
        <w:t>0</w:t>
      </w:r>
      <w:r w:rsidR="000E0320">
        <w:rPr>
          <w:shd w:val="clear" w:color="auto" w:fill="FFFFFF"/>
        </w:rPr>
        <w:t xml:space="preserve">,9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 xml:space="preserve">.) </w:t>
      </w:r>
      <w:r w:rsidR="006E0399">
        <w:rPr>
          <w:shd w:val="clear" w:color="auto" w:fill="FFFFFF"/>
        </w:rPr>
        <w:t>i</w:t>
      </w:r>
      <w:r w:rsidR="006E0399" w:rsidRPr="006E0399">
        <w:rPr>
          <w:shd w:val="clear" w:color="auto" w:fill="FFFFFF"/>
        </w:rPr>
        <w:t xml:space="preserve"> </w:t>
      </w:r>
      <w:r w:rsidR="006E0399">
        <w:rPr>
          <w:shd w:val="clear" w:color="auto" w:fill="FFFFFF"/>
        </w:rPr>
        <w:t xml:space="preserve">zasadniczym </w:t>
      </w:r>
      <w:r w:rsidR="006E0399" w:rsidRPr="005A314C">
        <w:rPr>
          <w:shd w:val="clear" w:color="auto" w:fill="FFFFFF"/>
        </w:rPr>
        <w:t>zawodow</w:t>
      </w:r>
      <w:r w:rsidR="006E0399">
        <w:rPr>
          <w:shd w:val="clear" w:color="auto" w:fill="FFFFFF"/>
        </w:rPr>
        <w:t>ym</w:t>
      </w:r>
      <w:r w:rsidR="006E0399" w:rsidRPr="001003A1">
        <w:rPr>
          <w:shd w:val="clear" w:color="auto" w:fill="FFFFFF"/>
        </w:rPr>
        <w:t xml:space="preserve"> </w:t>
      </w:r>
      <w:r w:rsidR="006E0399">
        <w:rPr>
          <w:shd w:val="clear" w:color="auto" w:fill="FFFFFF"/>
        </w:rPr>
        <w:t xml:space="preserve">(o 0,5 </w:t>
      </w:r>
      <w:proofErr w:type="spellStart"/>
      <w:r w:rsidR="006E0399" w:rsidRPr="00840B5B">
        <w:rPr>
          <w:shd w:val="clear" w:color="auto" w:fill="FFFFFF"/>
        </w:rPr>
        <w:t>p.proc</w:t>
      </w:r>
      <w:proofErr w:type="spellEnd"/>
      <w:r w:rsidR="006E0399" w:rsidRPr="00840B5B">
        <w:rPr>
          <w:shd w:val="clear" w:color="auto" w:fill="FFFFFF"/>
        </w:rPr>
        <w:t>.)</w:t>
      </w:r>
      <w:r w:rsidR="000E0320">
        <w:rPr>
          <w:shd w:val="clear" w:color="auto" w:fill="FFFFFF"/>
        </w:rPr>
        <w:t xml:space="preserve">, </w:t>
      </w:r>
      <w:r w:rsidR="00244DD8">
        <w:rPr>
          <w:shd w:val="clear" w:color="auto" w:fill="FFFFFF"/>
        </w:rPr>
        <w:t xml:space="preserve">natomiast spadek </w:t>
      </w:r>
      <w:r w:rsidR="00ED5F3F">
        <w:rPr>
          <w:shd w:val="clear" w:color="auto" w:fill="FFFFFF"/>
        </w:rPr>
        <w:t xml:space="preserve">wśród osób z wykształceniem </w:t>
      </w:r>
      <w:r w:rsidR="006E0399">
        <w:rPr>
          <w:shd w:val="clear" w:color="auto" w:fill="FFFFFF"/>
        </w:rPr>
        <w:t xml:space="preserve">policealnym i średnim zawodowym (o 0,4 </w:t>
      </w:r>
      <w:proofErr w:type="spellStart"/>
      <w:r w:rsidR="006E0399">
        <w:rPr>
          <w:shd w:val="clear" w:color="auto" w:fill="FFFFFF"/>
        </w:rPr>
        <w:t>p.proc</w:t>
      </w:r>
      <w:proofErr w:type="spellEnd"/>
      <w:r w:rsidR="006E0399">
        <w:rPr>
          <w:shd w:val="clear" w:color="auto" w:fill="FFFFFF"/>
        </w:rPr>
        <w:t xml:space="preserve">.) i </w:t>
      </w:r>
      <w:r w:rsidR="000E0320">
        <w:rPr>
          <w:shd w:val="clear" w:color="auto" w:fill="FFFFFF"/>
        </w:rPr>
        <w:t xml:space="preserve">średnim ogólnokształcącym (o </w:t>
      </w:r>
      <w:r w:rsidR="006E0399">
        <w:rPr>
          <w:shd w:val="clear" w:color="auto" w:fill="FFFFFF"/>
        </w:rPr>
        <w:t>0,3</w:t>
      </w:r>
      <w:r w:rsidR="000E0320">
        <w:rPr>
          <w:shd w:val="clear" w:color="auto" w:fill="FFFFFF"/>
        </w:rPr>
        <w:t xml:space="preserve">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>.)</w:t>
      </w:r>
      <w:r w:rsidR="006E0399">
        <w:rPr>
          <w:shd w:val="clear" w:color="auto" w:fill="FFFFFF"/>
        </w:rPr>
        <w:t>.</w:t>
      </w:r>
      <w:r w:rsidR="006E0399" w:rsidRPr="006E0399">
        <w:rPr>
          <w:shd w:val="clear" w:color="auto" w:fill="FFFFFF"/>
        </w:rPr>
        <w:t xml:space="preserve"> </w:t>
      </w:r>
    </w:p>
    <w:p w14:paraId="6A99AC17" w14:textId="67217852" w:rsidR="007B36F8" w:rsidRPr="009F24F1" w:rsidRDefault="00F00379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5A314C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088B71C9">
                <wp:simplePos x="0" y="0"/>
                <wp:positionH relativeFrom="page">
                  <wp:posOffset>5812155</wp:posOffset>
                </wp:positionH>
                <wp:positionV relativeFrom="paragraph">
                  <wp:posOffset>309245</wp:posOffset>
                </wp:positionV>
                <wp:extent cx="1725295" cy="1407160"/>
                <wp:effectExtent l="0" t="0" r="0" b="254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9" name="Pole tekstowe 29" descr="Liczba pracujących zwiększyła się w skali roku, przy czym jej wzrost wystąpił tylko wśród mężczyzn, podczas gdy w grupie kobiet była mniej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16EE79B2" w:rsidR="00B7351A" w:rsidRPr="00D616D2" w:rsidRDefault="00B7351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 skali roku, przy czym jej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tylko wśród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mężczyzn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podczas gdy w grupie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mniejsza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większyła się w skali roku, przy czym jej wzrost wystąpił tylko wśród mężczyzn, podczas gdy w grupie kobiet była mniejsza niż przed rokiem." style="position:absolute;left:0;text-align:left;margin-left:457.65pt;margin-top:24.35pt;width:135.85pt;height:110.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" filled="f" stroked="f">
                <v:textbox>
                  <w:txbxContent>
                    <w:p w14:paraId="1EFDD2A7" w14:textId="16EE79B2" w:rsidR="00B7351A" w:rsidRPr="00D616D2" w:rsidRDefault="00B7351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 skali roku, przy czym jej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tylko wśród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mężczyzn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podczas gdy w grupie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mniejsza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5A314C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18692FAF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820B77">
        <w:rPr>
          <w:rFonts w:eastAsia="Times New Roman" w:cs="Times New Roman"/>
          <w:szCs w:val="19"/>
          <w:lang w:eastAsia="pl-PL"/>
        </w:rPr>
        <w:t>3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4D3411">
        <w:rPr>
          <w:rFonts w:eastAsia="Times New Roman" w:cs="Times New Roman"/>
          <w:szCs w:val="19"/>
          <w:lang w:eastAsia="pl-PL"/>
        </w:rPr>
        <w:t>504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</w:t>
      </w:r>
      <w:r w:rsidR="004D3411">
        <w:rPr>
          <w:rFonts w:eastAsia="Times New Roman" w:cs="Times New Roman"/>
          <w:szCs w:val="19"/>
          <w:lang w:eastAsia="pl-PL"/>
        </w:rPr>
        <w:t>większył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6C5169">
        <w:rPr>
          <w:rFonts w:eastAsia="Times New Roman" w:cs="Times New Roman"/>
          <w:szCs w:val="19"/>
          <w:lang w:eastAsia="pl-PL"/>
        </w:rPr>
        <w:t>0</w:t>
      </w:r>
      <w:r w:rsidR="00CC0A25">
        <w:rPr>
          <w:rFonts w:eastAsia="Times New Roman" w:cs="Times New Roman"/>
          <w:szCs w:val="19"/>
          <w:lang w:eastAsia="pl-PL"/>
        </w:rPr>
        <w:t>,</w:t>
      </w:r>
      <w:r w:rsidR="004D3411">
        <w:rPr>
          <w:rFonts w:eastAsia="Times New Roman" w:cs="Times New Roman"/>
          <w:szCs w:val="19"/>
          <w:lang w:eastAsia="pl-PL"/>
        </w:rPr>
        <w:t>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4D3411">
        <w:rPr>
          <w:rFonts w:eastAsia="Times New Roman" w:cs="Times New Roman"/>
          <w:szCs w:val="19"/>
          <w:lang w:eastAsia="pl-PL"/>
        </w:rPr>
        <w:t>Wzrost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DD0A92">
        <w:rPr>
          <w:rFonts w:eastAsia="Times New Roman" w:cs="Times New Roman"/>
          <w:szCs w:val="19"/>
          <w:lang w:eastAsia="pl-PL"/>
        </w:rPr>
        <w:t xml:space="preserve">ten </w:t>
      </w:r>
      <w:r w:rsidR="004D3411">
        <w:t>objął</w:t>
      </w:r>
      <w:r w:rsidR="00DD0A92">
        <w:t xml:space="preserve"> </w:t>
      </w:r>
      <w:r w:rsidR="004D3411">
        <w:t>mężczyzn</w:t>
      </w:r>
      <w:r w:rsidR="00DD0A92">
        <w:t xml:space="preserve"> (o 1,</w:t>
      </w:r>
      <w:r w:rsidR="004D3411">
        <w:t>8</w:t>
      </w:r>
      <w:r w:rsidR="00DD0A92">
        <w:t xml:space="preserve">%), przy jednoczesnym </w:t>
      </w:r>
      <w:r w:rsidR="004D3411">
        <w:t>spadku</w:t>
      </w:r>
      <w:r w:rsidR="00DD0A92">
        <w:t xml:space="preserve"> liczby pracujących </w:t>
      </w:r>
      <w:r w:rsidR="004D3411">
        <w:t xml:space="preserve">kobiet </w:t>
      </w:r>
      <w:r w:rsidR="00DD0A92">
        <w:t>o 0,</w:t>
      </w:r>
      <w:r w:rsidR="004D3411">
        <w:t>9</w:t>
      </w:r>
      <w:r w:rsidR="00DD0A92">
        <w:t xml:space="preserve">%. </w:t>
      </w:r>
      <w:r w:rsidR="000212B7" w:rsidRPr="000212B7">
        <w:rPr>
          <w:rFonts w:eastAsia="Times New Roman" w:cs="Times New Roman"/>
          <w:szCs w:val="19"/>
          <w:lang w:eastAsia="pl-PL"/>
        </w:rPr>
        <w:t>Liczba pracujących</w:t>
      </w:r>
      <w:r w:rsidR="004D3411">
        <w:rPr>
          <w:rFonts w:eastAsia="Times New Roman" w:cs="Times New Roman"/>
          <w:szCs w:val="19"/>
          <w:lang w:eastAsia="pl-PL"/>
        </w:rPr>
        <w:t xml:space="preserve"> wzrosła</w:t>
      </w:r>
      <w:r w:rsidR="00CC0A25">
        <w:rPr>
          <w:rFonts w:eastAsia="Times New Roman" w:cs="Times New Roman"/>
          <w:szCs w:val="19"/>
          <w:lang w:eastAsia="pl-PL"/>
        </w:rPr>
        <w:t xml:space="preserve"> </w:t>
      </w:r>
      <w:r w:rsidR="00740258">
        <w:rPr>
          <w:rFonts w:eastAsia="Times New Roman" w:cs="Times New Roman"/>
          <w:szCs w:val="19"/>
          <w:lang w:eastAsia="pl-PL"/>
        </w:rPr>
        <w:t xml:space="preserve">na wsi </w:t>
      </w:r>
      <w:r w:rsidR="00CC0A25">
        <w:rPr>
          <w:rFonts w:eastAsia="Times New Roman" w:cs="Times New Roman"/>
          <w:szCs w:val="19"/>
          <w:lang w:eastAsia="pl-PL"/>
        </w:rPr>
        <w:t>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4D3411">
        <w:rPr>
          <w:rFonts w:eastAsia="Times New Roman" w:cs="Times New Roman"/>
          <w:szCs w:val="19"/>
          <w:lang w:eastAsia="pl-PL"/>
        </w:rPr>
        <w:t>1,8</w:t>
      </w:r>
      <w:r w:rsidR="00CC0A25">
        <w:rPr>
          <w:rFonts w:eastAsia="Times New Roman" w:cs="Times New Roman"/>
          <w:szCs w:val="19"/>
          <w:lang w:eastAsia="pl-PL"/>
        </w:rPr>
        <w:t xml:space="preserve">%), </w:t>
      </w:r>
      <w:r w:rsidR="00DD0A92">
        <w:rPr>
          <w:rFonts w:eastAsia="Times New Roman" w:cs="Times New Roman"/>
          <w:szCs w:val="19"/>
          <w:lang w:eastAsia="pl-PL"/>
        </w:rPr>
        <w:t xml:space="preserve">podczas gdy </w:t>
      </w:r>
      <w:r w:rsidR="00740258">
        <w:rPr>
          <w:rFonts w:eastAsia="Times New Roman" w:cs="Times New Roman"/>
          <w:szCs w:val="19"/>
          <w:lang w:eastAsia="pl-PL"/>
        </w:rPr>
        <w:t xml:space="preserve">w miastach </w:t>
      </w:r>
      <w:r w:rsidR="004D3411">
        <w:rPr>
          <w:rFonts w:eastAsia="Times New Roman" w:cs="Times New Roman"/>
          <w:szCs w:val="19"/>
          <w:lang w:eastAsia="pl-PL"/>
        </w:rPr>
        <w:t>pozostała na poziomie z poprzedniego roku.</w:t>
      </w:r>
    </w:p>
    <w:p w14:paraId="599ACD6A" w14:textId="14817987" w:rsidR="007B36F8" w:rsidRPr="007B36F8" w:rsidRDefault="00115C56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360DB1">
        <w:rPr>
          <w:rFonts w:eastAsia="Times New Roman" w:cs="Times New Roman"/>
          <w:szCs w:val="19"/>
          <w:lang w:eastAsia="pl-PL"/>
        </w:rPr>
        <w:t>3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740258">
        <w:rPr>
          <w:rFonts w:eastAsia="Times New Roman" w:cs="Times New Roman"/>
          <w:szCs w:val="19"/>
          <w:lang w:eastAsia="pl-PL"/>
        </w:rPr>
        <w:t>8</w:t>
      </w:r>
      <w:r w:rsidR="00360DB1">
        <w:rPr>
          <w:rFonts w:eastAsia="Times New Roman" w:cs="Times New Roman"/>
          <w:szCs w:val="19"/>
          <w:lang w:eastAsia="pl-PL"/>
        </w:rPr>
        <w:t>57</w:t>
      </w:r>
      <w:r w:rsidR="00740258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74D37BE3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D10112">
        <w:rPr>
          <w:rFonts w:eastAsia="Times New Roman" w:cs="Times New Roman"/>
          <w:spacing w:val="-2"/>
          <w:szCs w:val="19"/>
          <w:lang w:eastAsia="pl-PL"/>
        </w:rPr>
        <w:t xml:space="preserve">zwiększył się o 0,7 </w:t>
      </w:r>
      <w:proofErr w:type="spellStart"/>
      <w:r w:rsidR="00D10112">
        <w:rPr>
          <w:rFonts w:eastAsia="Times New Roman" w:cs="Times New Roman"/>
          <w:spacing w:val="-2"/>
          <w:szCs w:val="19"/>
          <w:lang w:eastAsia="pl-PL"/>
        </w:rPr>
        <w:t>p.proc</w:t>
      </w:r>
      <w:proofErr w:type="spellEnd"/>
      <w:r w:rsidR="00D10112">
        <w:rPr>
          <w:rFonts w:eastAsia="Times New Roman" w:cs="Times New Roman"/>
          <w:spacing w:val="-2"/>
          <w:szCs w:val="19"/>
          <w:lang w:eastAsia="pl-PL"/>
        </w:rPr>
        <w:t>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F923F7">
        <w:rPr>
          <w:rFonts w:eastAsia="Times New Roman" w:cs="Times New Roman"/>
          <w:spacing w:val="-2"/>
          <w:szCs w:val="19"/>
          <w:lang w:eastAsia="pl-PL"/>
        </w:rPr>
        <w:t>5</w:t>
      </w:r>
      <w:r w:rsidR="00D10112">
        <w:rPr>
          <w:rFonts w:eastAsia="Times New Roman" w:cs="Times New Roman"/>
          <w:spacing w:val="-2"/>
          <w:szCs w:val="19"/>
          <w:lang w:eastAsia="pl-PL"/>
        </w:rPr>
        <w:t>3</w:t>
      </w:r>
      <w:r w:rsidR="006C5169">
        <w:rPr>
          <w:rFonts w:eastAsia="Times New Roman" w:cs="Times New Roman"/>
          <w:spacing w:val="-2"/>
          <w:szCs w:val="19"/>
          <w:lang w:eastAsia="pl-PL"/>
        </w:rPr>
        <w:t>,</w:t>
      </w:r>
      <w:r w:rsidR="00740258">
        <w:rPr>
          <w:rFonts w:eastAsia="Times New Roman" w:cs="Times New Roman"/>
          <w:spacing w:val="-2"/>
          <w:szCs w:val="19"/>
          <w:lang w:eastAsia="pl-PL"/>
        </w:rPr>
        <w:t>8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BC777C">
        <w:rPr>
          <w:rFonts w:eastAsia="Times New Roman" w:cs="Times New Roman"/>
          <w:spacing w:val="-2"/>
          <w:szCs w:val="19"/>
          <w:lang w:eastAsia="pl-PL"/>
        </w:rPr>
        <w:t>61,5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D10112">
        <w:rPr>
          <w:rFonts w:eastAsia="Times New Roman" w:cs="Times New Roman"/>
          <w:spacing w:val="-2"/>
          <w:szCs w:val="19"/>
          <w:lang w:eastAsia="pl-PL"/>
        </w:rPr>
        <w:t>46,</w:t>
      </w:r>
      <w:r w:rsidR="005F4F30">
        <w:rPr>
          <w:rFonts w:eastAsia="Times New Roman" w:cs="Times New Roman"/>
          <w:spacing w:val="-2"/>
          <w:szCs w:val="19"/>
          <w:lang w:eastAsia="pl-PL"/>
        </w:rPr>
        <w:t>7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7F6882">
        <w:rPr>
          <w:rFonts w:eastAsia="Times New Roman" w:cs="Times New Roman"/>
          <w:spacing w:val="-2"/>
          <w:szCs w:val="19"/>
          <w:lang w:eastAsia="pl-PL"/>
        </w:rPr>
        <w:t>zwiększył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10112">
        <w:rPr>
          <w:rFonts w:eastAsia="Times New Roman" w:cs="Times New Roman"/>
          <w:spacing w:val="-2"/>
          <w:szCs w:val="19"/>
          <w:lang w:eastAsia="pl-PL"/>
        </w:rPr>
        <w:t>1,4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proofErr w:type="spellStart"/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</w:t>
      </w:r>
      <w:proofErr w:type="spellEnd"/>
      <w:r w:rsidR="004A4807" w:rsidRPr="00CC2CBB">
        <w:rPr>
          <w:rFonts w:eastAsia="Times New Roman" w:cs="Times New Roman"/>
          <w:spacing w:val="-2"/>
          <w:szCs w:val="19"/>
          <w:lang w:eastAsia="pl-PL"/>
        </w:rPr>
        <w:t>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740258">
        <w:rPr>
          <w:rFonts w:eastAsia="Times New Roman" w:cs="Times New Roman"/>
          <w:spacing w:val="-2"/>
          <w:szCs w:val="19"/>
          <w:lang w:eastAsia="pl-PL"/>
        </w:rPr>
        <w:t xml:space="preserve">zmalał 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6C5169">
        <w:rPr>
          <w:rFonts w:eastAsia="Times New Roman" w:cs="Times New Roman"/>
          <w:spacing w:val="-2"/>
          <w:szCs w:val="19"/>
          <w:lang w:eastAsia="pl-PL"/>
        </w:rPr>
        <w:t>0,</w:t>
      </w:r>
      <w:r w:rsidR="00D10112">
        <w:rPr>
          <w:rFonts w:eastAsia="Times New Roman" w:cs="Times New Roman"/>
          <w:spacing w:val="-2"/>
          <w:szCs w:val="19"/>
          <w:lang w:eastAsia="pl-PL"/>
        </w:rPr>
        <w:t>2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 </w:t>
      </w:r>
      <w:proofErr w:type="spellStart"/>
      <w:r w:rsidR="00C2316F">
        <w:rPr>
          <w:rFonts w:eastAsia="Times New Roman" w:cs="Times New Roman"/>
          <w:spacing w:val="-2"/>
          <w:szCs w:val="19"/>
          <w:lang w:eastAsia="pl-PL"/>
        </w:rPr>
        <w:t>p.proc</w:t>
      </w:r>
      <w:proofErr w:type="spellEnd"/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0B6570FF" w:rsidR="00F923F7" w:rsidRDefault="00815E2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 </w:t>
      </w:r>
      <w:r w:rsidRPr="000212B7">
        <w:rPr>
          <w:rFonts w:eastAsia="Times New Roman" w:cs="Times New Roman"/>
          <w:szCs w:val="19"/>
          <w:lang w:eastAsia="pl-PL"/>
        </w:rPr>
        <w:t>miastach</w:t>
      </w:r>
      <w:r w:rsidRPr="00080D7E">
        <w:rPr>
          <w:b/>
          <w:noProof/>
          <w:spacing w:val="-2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>
        <w:rPr>
          <w:rFonts w:eastAsia="Times New Roman" w:cs="Times New Roman"/>
          <w:szCs w:val="19"/>
          <w:lang w:eastAsia="pl-PL"/>
        </w:rPr>
        <w:t xml:space="preserve">zwiększył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 w:rsidR="00740258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</w:t>
      </w:r>
      <w:r w:rsidR="00D10112">
        <w:rPr>
          <w:rFonts w:eastAsia="Times New Roman" w:cs="Times New Roman"/>
          <w:szCs w:val="19"/>
          <w:lang w:eastAsia="pl-PL"/>
        </w:rPr>
        <w:t>4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0212B7" w:rsidRPr="000212B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05AAA" w:rsidRPr="00F30FD6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D10112">
        <w:rPr>
          <w:rFonts w:eastAsia="Times New Roman" w:cs="Times New Roman"/>
          <w:szCs w:val="19"/>
          <w:lang w:eastAsia="pl-PL"/>
        </w:rPr>
        <w:t xml:space="preserve">Wyższy wzrost odnotowano na </w:t>
      </w:r>
      <w:r>
        <w:rPr>
          <w:rFonts w:eastAsia="Times New Roman" w:cs="Times New Roman"/>
          <w:szCs w:val="19"/>
          <w:lang w:eastAsia="pl-PL"/>
        </w:rPr>
        <w:t xml:space="preserve">obszarach wiejskich </w:t>
      </w:r>
      <w:r w:rsidR="00AF2A2D">
        <w:rPr>
          <w:rFonts w:eastAsia="Times New Roman" w:cs="Times New Roman"/>
          <w:szCs w:val="19"/>
          <w:lang w:eastAsia="pl-PL"/>
        </w:rPr>
        <w:t>(</w:t>
      </w:r>
      <w:r w:rsidR="00302C1C">
        <w:rPr>
          <w:rFonts w:eastAsia="Times New Roman" w:cs="Times New Roman"/>
          <w:szCs w:val="19"/>
          <w:lang w:eastAsia="pl-PL"/>
        </w:rPr>
        <w:t xml:space="preserve">o </w:t>
      </w:r>
      <w:r w:rsidR="00D10112">
        <w:rPr>
          <w:rFonts w:eastAsia="Times New Roman" w:cs="Times New Roman"/>
          <w:szCs w:val="19"/>
          <w:lang w:eastAsia="pl-PL"/>
        </w:rPr>
        <w:t>1,2</w:t>
      </w:r>
      <w:r w:rsidR="00302C1C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302C1C">
        <w:rPr>
          <w:rFonts w:eastAsia="Times New Roman" w:cs="Times New Roman"/>
          <w:szCs w:val="19"/>
          <w:lang w:eastAsia="pl-PL"/>
        </w:rPr>
        <w:t>p.proc</w:t>
      </w:r>
      <w:proofErr w:type="spellEnd"/>
      <w:r w:rsidR="00302C1C">
        <w:rPr>
          <w:rFonts w:eastAsia="Times New Roman" w:cs="Times New Roman"/>
          <w:szCs w:val="19"/>
          <w:lang w:eastAsia="pl-PL"/>
        </w:rPr>
        <w:t>.</w:t>
      </w:r>
      <w:r w:rsidR="00AF2A2D">
        <w:rPr>
          <w:rFonts w:eastAsia="Times New Roman" w:cs="Times New Roman"/>
          <w:szCs w:val="19"/>
          <w:lang w:eastAsia="pl-PL"/>
        </w:rPr>
        <w:t>).</w:t>
      </w:r>
      <w:r w:rsidR="00D10112">
        <w:rPr>
          <w:rFonts w:eastAsia="Times New Roman" w:cs="Times New Roman"/>
          <w:szCs w:val="19"/>
          <w:lang w:eastAsia="pl-PL"/>
        </w:rPr>
        <w:t xml:space="preserve"> W rezultacie </w:t>
      </w:r>
      <w:r w:rsidR="00AF2A2D">
        <w:rPr>
          <w:rFonts w:eastAsia="Times New Roman" w:cs="Times New Roman"/>
          <w:szCs w:val="19"/>
          <w:lang w:eastAsia="pl-PL"/>
        </w:rPr>
        <w:t xml:space="preserve">wskaźnik zatrudnienia na wsi </w:t>
      </w:r>
      <w:r w:rsidR="00D10112">
        <w:rPr>
          <w:rFonts w:eastAsia="Times New Roman" w:cs="Times New Roman"/>
          <w:szCs w:val="19"/>
          <w:lang w:eastAsia="pl-PL"/>
        </w:rPr>
        <w:t>ukształtował się na</w:t>
      </w:r>
      <w:r w:rsidR="00AF2A2D">
        <w:rPr>
          <w:rFonts w:eastAsia="Times New Roman" w:cs="Times New Roman"/>
          <w:szCs w:val="19"/>
          <w:lang w:eastAsia="pl-PL"/>
        </w:rPr>
        <w:t xml:space="preserve"> wyższy</w:t>
      </w:r>
      <w:r w:rsidR="00D10112">
        <w:rPr>
          <w:rFonts w:eastAsia="Times New Roman" w:cs="Times New Roman"/>
          <w:szCs w:val="19"/>
          <w:lang w:eastAsia="pl-PL"/>
        </w:rPr>
        <w:t>m poziomie</w:t>
      </w:r>
      <w:r w:rsidR="00AF2A2D">
        <w:rPr>
          <w:rFonts w:eastAsia="Times New Roman" w:cs="Times New Roman"/>
          <w:szCs w:val="19"/>
          <w:lang w:eastAsia="pl-PL"/>
        </w:rPr>
        <w:t xml:space="preserve"> niż w miastach (</w:t>
      </w:r>
      <w:r w:rsidR="00D10112">
        <w:rPr>
          <w:rFonts w:eastAsia="Times New Roman" w:cs="Times New Roman"/>
          <w:szCs w:val="19"/>
          <w:lang w:eastAsia="pl-PL"/>
        </w:rPr>
        <w:t>54,3</w:t>
      </w:r>
      <w:r w:rsidR="00F923F7">
        <w:rPr>
          <w:rFonts w:eastAsia="Times New Roman" w:cs="Times New Roman"/>
          <w:szCs w:val="19"/>
          <w:lang w:eastAsia="pl-PL"/>
        </w:rPr>
        <w:t>%</w:t>
      </w:r>
      <w:r w:rsidR="00AF2A2D">
        <w:rPr>
          <w:rFonts w:eastAsia="Times New Roman" w:cs="Times New Roman"/>
          <w:szCs w:val="19"/>
          <w:lang w:eastAsia="pl-PL"/>
        </w:rPr>
        <w:t xml:space="preserve"> wobec 5</w:t>
      </w:r>
      <w:r w:rsidR="00D10112">
        <w:rPr>
          <w:rFonts w:eastAsia="Times New Roman" w:cs="Times New Roman"/>
          <w:szCs w:val="19"/>
          <w:lang w:eastAsia="pl-PL"/>
        </w:rPr>
        <w:t>3</w:t>
      </w:r>
      <w:r w:rsidR="00AF2A2D">
        <w:rPr>
          <w:rFonts w:eastAsia="Times New Roman" w:cs="Times New Roman"/>
          <w:szCs w:val="19"/>
          <w:lang w:eastAsia="pl-PL"/>
        </w:rPr>
        <w:t>,</w:t>
      </w:r>
      <w:r w:rsidR="00E83D6B">
        <w:rPr>
          <w:rFonts w:eastAsia="Times New Roman" w:cs="Times New Roman"/>
          <w:szCs w:val="19"/>
          <w:lang w:eastAsia="pl-PL"/>
        </w:rPr>
        <w:t>5</w:t>
      </w:r>
      <w:r w:rsidR="00AF2A2D">
        <w:rPr>
          <w:rFonts w:eastAsia="Times New Roman" w:cs="Times New Roman"/>
          <w:szCs w:val="19"/>
          <w:lang w:eastAsia="pl-PL"/>
        </w:rPr>
        <w:t>%)</w:t>
      </w:r>
      <w:r w:rsidR="00F923F7">
        <w:rPr>
          <w:rFonts w:eastAsia="Times New Roman" w:cs="Times New Roman"/>
          <w:szCs w:val="19"/>
          <w:lang w:eastAsia="pl-PL"/>
        </w:rPr>
        <w:t>.</w:t>
      </w:r>
    </w:p>
    <w:p w14:paraId="607E4288" w14:textId="54A034BC" w:rsid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2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3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3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 xml:space="preserve">skali roku </w:t>
      </w:r>
      <w:r w:rsidR="00D10112">
        <w:rPr>
          <w:rFonts w:eastAsia="Times New Roman" w:cs="Times New Roman"/>
          <w:szCs w:val="19"/>
          <w:lang w:eastAsia="pl-PL"/>
        </w:rPr>
        <w:t xml:space="preserve">zwiększył </w:t>
      </w:r>
      <w:r w:rsidR="00FA07B0">
        <w:rPr>
          <w:rFonts w:eastAsia="Times New Roman" w:cs="Times New Roman"/>
          <w:szCs w:val="19"/>
          <w:lang w:eastAsia="pl-PL"/>
        </w:rPr>
        <w:t>się</w:t>
      </w:r>
      <w:r w:rsidR="00297ACA">
        <w:rPr>
          <w:rFonts w:eastAsia="Times New Roman" w:cs="Times New Roman"/>
          <w:szCs w:val="19"/>
          <w:lang w:eastAsia="pl-PL"/>
        </w:rPr>
        <w:t xml:space="preserve"> on</w:t>
      </w:r>
      <w:r w:rsidR="00FA07B0">
        <w:rPr>
          <w:rFonts w:eastAsia="Times New Roman" w:cs="Times New Roman"/>
          <w:szCs w:val="19"/>
          <w:lang w:eastAsia="pl-PL"/>
        </w:rPr>
        <w:t xml:space="preserve"> o </w:t>
      </w:r>
      <w:bookmarkEnd w:id="2"/>
      <w:r w:rsidR="00D10112">
        <w:rPr>
          <w:rFonts w:eastAsia="Times New Roman" w:cs="Times New Roman"/>
          <w:szCs w:val="19"/>
          <w:lang w:eastAsia="pl-PL"/>
        </w:rPr>
        <w:t>3,2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FA07B0">
        <w:rPr>
          <w:rFonts w:eastAsia="Times New Roman" w:cs="Times New Roman"/>
          <w:szCs w:val="19"/>
          <w:lang w:eastAsia="pl-PL"/>
        </w:rPr>
        <w:t>p.proc</w:t>
      </w:r>
      <w:proofErr w:type="spellEnd"/>
      <w:r w:rsidR="00FA07B0">
        <w:rPr>
          <w:rFonts w:eastAsia="Times New Roman" w:cs="Times New Roman"/>
          <w:szCs w:val="19"/>
          <w:lang w:eastAsia="pl-PL"/>
        </w:rPr>
        <w:t xml:space="preserve">. do </w:t>
      </w:r>
      <w:r w:rsidR="00D10112">
        <w:rPr>
          <w:rFonts w:eastAsia="Times New Roman" w:cs="Times New Roman"/>
          <w:szCs w:val="19"/>
          <w:lang w:eastAsia="pl-PL"/>
        </w:rPr>
        <w:t>77,5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110689">
        <w:rPr>
          <w:rFonts w:eastAsia="Times New Roman" w:cs="Times New Roman"/>
          <w:szCs w:val="19"/>
          <w:lang w:eastAsia="pl-PL"/>
        </w:rPr>
        <w:t>W g</w:t>
      </w:r>
      <w:r w:rsidR="00582E98">
        <w:rPr>
          <w:rFonts w:eastAsia="Times New Roman" w:cs="Times New Roman"/>
          <w:szCs w:val="19"/>
          <w:lang w:eastAsia="pl-PL"/>
        </w:rPr>
        <w:t>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110689">
        <w:rPr>
          <w:rFonts w:eastAsia="Times New Roman" w:cs="Times New Roman"/>
          <w:szCs w:val="19"/>
          <w:lang w:eastAsia="pl-PL"/>
        </w:rPr>
        <w:t xml:space="preserve"> </w:t>
      </w:r>
      <w:r w:rsidR="00D10112">
        <w:rPr>
          <w:rFonts w:eastAsia="Times New Roman" w:cs="Times New Roman"/>
          <w:szCs w:val="19"/>
          <w:lang w:eastAsia="pl-PL"/>
        </w:rPr>
        <w:t xml:space="preserve">wzrósł </w:t>
      </w:r>
      <w:r w:rsidR="00110689">
        <w:rPr>
          <w:rFonts w:eastAsia="Times New Roman" w:cs="Times New Roman"/>
          <w:szCs w:val="19"/>
          <w:lang w:eastAsia="pl-PL"/>
        </w:rPr>
        <w:t xml:space="preserve">w tym okresie o </w:t>
      </w:r>
      <w:r w:rsidR="00D10112">
        <w:rPr>
          <w:rFonts w:eastAsia="Times New Roman" w:cs="Times New Roman"/>
          <w:szCs w:val="19"/>
          <w:lang w:eastAsia="pl-PL"/>
        </w:rPr>
        <w:t>1,2</w:t>
      </w:r>
      <w:r w:rsidR="0011068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110689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10689">
        <w:rPr>
          <w:rFonts w:eastAsia="Times New Roman" w:cs="Times New Roman"/>
          <w:szCs w:val="19"/>
          <w:lang w:eastAsia="pl-PL"/>
        </w:rPr>
        <w:t>.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D10112">
        <w:rPr>
          <w:rFonts w:eastAsia="Times New Roman" w:cs="Times New Roman"/>
          <w:szCs w:val="19"/>
          <w:lang w:eastAsia="pl-PL"/>
        </w:rPr>
        <w:t>45,7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16295A55" w14:textId="4092BCC8" w:rsidR="00562950" w:rsidRPr="000212B7" w:rsidRDefault="0056295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rolnictwie indywidualnym pracowało </w:t>
      </w:r>
      <w:r w:rsidR="00740258">
        <w:rPr>
          <w:rFonts w:eastAsia="Times New Roman" w:cs="Times New Roman"/>
          <w:szCs w:val="19"/>
          <w:lang w:eastAsia="pl-PL"/>
        </w:rPr>
        <w:t>11,5</w:t>
      </w:r>
      <w:r>
        <w:rPr>
          <w:rFonts w:eastAsia="Times New Roman" w:cs="Times New Roman"/>
          <w:szCs w:val="19"/>
          <w:lang w:eastAsia="pl-PL"/>
        </w:rPr>
        <w:t xml:space="preserve">% ogółu pracujących (wobec </w:t>
      </w:r>
      <w:r w:rsidR="00B418CE">
        <w:rPr>
          <w:rFonts w:eastAsia="Times New Roman" w:cs="Times New Roman"/>
          <w:szCs w:val="19"/>
          <w:lang w:eastAsia="pl-PL"/>
        </w:rPr>
        <w:t>13,0</w:t>
      </w:r>
      <w:r>
        <w:rPr>
          <w:rFonts w:eastAsia="Times New Roman" w:cs="Times New Roman"/>
          <w:szCs w:val="19"/>
          <w:lang w:eastAsia="pl-PL"/>
        </w:rPr>
        <w:t xml:space="preserve">% przed rokiem). Spośród nich </w:t>
      </w:r>
      <w:r w:rsidR="00B418CE">
        <w:rPr>
          <w:rFonts w:eastAsia="Times New Roman" w:cs="Times New Roman"/>
          <w:szCs w:val="19"/>
          <w:lang w:eastAsia="pl-PL"/>
        </w:rPr>
        <w:t>63,8</w:t>
      </w:r>
      <w:r>
        <w:rPr>
          <w:rFonts w:eastAsia="Times New Roman" w:cs="Times New Roman"/>
          <w:szCs w:val="19"/>
          <w:lang w:eastAsia="pl-PL"/>
        </w:rPr>
        <w:t>% to mężczyźni.</w:t>
      </w:r>
    </w:p>
    <w:p w14:paraId="66CB559D" w14:textId="79B4AC81" w:rsidR="000212B7" w:rsidRPr="000212B7" w:rsidRDefault="00112B3A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Największy</w:t>
      </w:r>
      <w:r w:rsidR="00C30F60">
        <w:rPr>
          <w:rFonts w:eastAsia="Times New Roman" w:cs="Times New Roman"/>
          <w:szCs w:val="19"/>
          <w:lang w:eastAsia="pl-PL"/>
        </w:rPr>
        <w:t xml:space="preserve"> w</w:t>
      </w:r>
      <w:r w:rsidR="00837994">
        <w:rPr>
          <w:rFonts w:eastAsia="Times New Roman" w:cs="Times New Roman"/>
          <w:szCs w:val="19"/>
          <w:lang w:eastAsia="pl-PL"/>
        </w:rPr>
        <w:t xml:space="preserve">zrost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 w:rsidR="002131B0">
        <w:rPr>
          <w:rFonts w:eastAsia="Times New Roman" w:cs="Times New Roman"/>
          <w:szCs w:val="19"/>
          <w:lang w:eastAsia="pl-PL"/>
        </w:rPr>
        <w:t>2</w:t>
      </w:r>
      <w:r w:rsidR="007C5F0F">
        <w:rPr>
          <w:rFonts w:eastAsia="Times New Roman" w:cs="Times New Roman"/>
          <w:szCs w:val="19"/>
          <w:lang w:eastAsia="pl-PL"/>
        </w:rPr>
        <w:t>5-</w:t>
      </w:r>
      <w:r w:rsidR="002131B0">
        <w:rPr>
          <w:rFonts w:eastAsia="Times New Roman" w:cs="Times New Roman"/>
          <w:szCs w:val="19"/>
          <w:lang w:eastAsia="pl-PL"/>
        </w:rPr>
        <w:t>3</w:t>
      </w:r>
      <w:r w:rsidR="00707F2E">
        <w:rPr>
          <w:rFonts w:eastAsia="Times New Roman" w:cs="Times New Roman"/>
          <w:szCs w:val="19"/>
          <w:lang w:eastAsia="pl-PL"/>
        </w:rPr>
        <w:t>4</w:t>
      </w:r>
      <w:r w:rsidR="007C5F0F">
        <w:rPr>
          <w:rFonts w:eastAsia="Times New Roman" w:cs="Times New Roman"/>
          <w:szCs w:val="19"/>
          <w:lang w:eastAsia="pl-PL"/>
        </w:rPr>
        <w:t xml:space="preserve"> lat</w:t>
      </w:r>
      <w:r w:rsidR="00707F2E">
        <w:rPr>
          <w:rFonts w:eastAsia="Times New Roman" w:cs="Times New Roman"/>
          <w:szCs w:val="19"/>
          <w:lang w:eastAsia="pl-PL"/>
        </w:rPr>
        <w:t>a</w:t>
      </w:r>
      <w:r w:rsidR="007C5F0F">
        <w:rPr>
          <w:rFonts w:eastAsia="Times New Roman" w:cs="Times New Roman"/>
          <w:szCs w:val="19"/>
          <w:lang w:eastAsia="pl-PL"/>
        </w:rPr>
        <w:t xml:space="preserve"> (o </w:t>
      </w:r>
      <w:r w:rsidR="00C30F60">
        <w:rPr>
          <w:rFonts w:eastAsia="Times New Roman" w:cs="Times New Roman"/>
          <w:szCs w:val="19"/>
          <w:lang w:eastAsia="pl-PL"/>
        </w:rPr>
        <w:t>6,7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7C5F0F">
        <w:rPr>
          <w:rFonts w:eastAsia="Times New Roman" w:cs="Times New Roman"/>
          <w:szCs w:val="19"/>
          <w:lang w:eastAsia="pl-PL"/>
        </w:rPr>
        <w:t>p.proc</w:t>
      </w:r>
      <w:proofErr w:type="spellEnd"/>
      <w:r w:rsidR="007C5F0F">
        <w:rPr>
          <w:rFonts w:eastAsia="Times New Roman" w:cs="Times New Roman"/>
          <w:szCs w:val="19"/>
          <w:lang w:eastAsia="pl-PL"/>
        </w:rPr>
        <w:t>.)</w:t>
      </w:r>
      <w:r w:rsidR="00837994">
        <w:rPr>
          <w:rFonts w:eastAsia="Times New Roman" w:cs="Times New Roman"/>
          <w:szCs w:val="19"/>
          <w:lang w:eastAsia="pl-PL"/>
        </w:rPr>
        <w:t xml:space="preserve"> i </w:t>
      </w:r>
      <w:r>
        <w:rPr>
          <w:rFonts w:eastAsia="Times New Roman" w:cs="Times New Roman"/>
          <w:szCs w:val="19"/>
          <w:lang w:eastAsia="pl-PL"/>
        </w:rPr>
        <w:t>1</w:t>
      </w:r>
      <w:r w:rsidR="00837994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2</w:t>
      </w:r>
      <w:r w:rsidR="002131B0">
        <w:rPr>
          <w:rFonts w:eastAsia="Times New Roman" w:cs="Times New Roman"/>
          <w:szCs w:val="19"/>
          <w:lang w:eastAsia="pl-PL"/>
        </w:rPr>
        <w:t>4</w:t>
      </w:r>
      <w:r w:rsidR="00837994">
        <w:rPr>
          <w:rFonts w:eastAsia="Times New Roman" w:cs="Times New Roman"/>
          <w:szCs w:val="19"/>
          <w:lang w:eastAsia="pl-PL"/>
        </w:rPr>
        <w:t xml:space="preserve"> lat</w:t>
      </w:r>
      <w:r w:rsidR="00C049AD" w:rsidRPr="005625F7">
        <w:rPr>
          <w:rFonts w:eastAsia="Times New Roman" w:cs="Times New Roman"/>
          <w:szCs w:val="19"/>
          <w:lang w:eastAsia="pl-PL"/>
        </w:rPr>
        <w:t>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2,8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1231C2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231C2">
        <w:rPr>
          <w:rFonts w:eastAsia="Times New Roman" w:cs="Times New Roman"/>
          <w:szCs w:val="19"/>
          <w:lang w:eastAsia="pl-PL"/>
        </w:rPr>
        <w:t>.)</w:t>
      </w:r>
      <w:r w:rsidR="00837994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S</w:t>
      </w:r>
      <w:r w:rsidR="00837994">
        <w:rPr>
          <w:rFonts w:eastAsia="Times New Roman" w:cs="Times New Roman"/>
          <w:szCs w:val="19"/>
          <w:lang w:eastAsia="pl-PL"/>
        </w:rPr>
        <w:t xml:space="preserve">padek </w:t>
      </w:r>
      <w:r w:rsidR="00626614" w:rsidRPr="00080D7E">
        <w:rPr>
          <w:rFonts w:eastAsia="Times New Roman" w:cs="Times New Roman"/>
          <w:szCs w:val="19"/>
          <w:lang w:eastAsia="pl-PL"/>
        </w:rPr>
        <w:t>odnotowano</w:t>
      </w:r>
      <w:r w:rsidR="00313DC5">
        <w:rPr>
          <w:rFonts w:eastAsia="Times New Roman" w:cs="Times New Roman"/>
          <w:szCs w:val="19"/>
          <w:lang w:eastAsia="pl-PL"/>
        </w:rPr>
        <w:t xml:space="preserve"> natomiast</w:t>
      </w:r>
      <w:r w:rsidR="00837994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>
        <w:t>3</w:t>
      </w:r>
      <w:r w:rsidR="00313DC5">
        <w:t>5-</w:t>
      </w:r>
      <w:r>
        <w:t>4</w:t>
      </w:r>
      <w:r w:rsidR="00313DC5">
        <w:t xml:space="preserve">4 lata (o </w:t>
      </w:r>
      <w:r>
        <w:t>1,7</w:t>
      </w:r>
      <w:r w:rsidR="00313DC5">
        <w:t xml:space="preserve"> </w:t>
      </w:r>
      <w:proofErr w:type="spellStart"/>
      <w:r w:rsidR="00313DC5">
        <w:t>p.proc</w:t>
      </w:r>
      <w:proofErr w:type="spellEnd"/>
      <w:r w:rsidR="00313DC5">
        <w:t xml:space="preserve">.) i </w:t>
      </w:r>
      <w:r>
        <w:rPr>
          <w:rFonts w:eastAsia="Times New Roman" w:cs="Times New Roman"/>
          <w:szCs w:val="19"/>
          <w:lang w:eastAsia="pl-PL"/>
        </w:rPr>
        <w:t>55-89</w:t>
      </w:r>
      <w:r w:rsidR="001231C2" w:rsidRPr="00080D7E">
        <w:rPr>
          <w:rFonts w:eastAsia="Times New Roman" w:cs="Times New Roman"/>
          <w:szCs w:val="19"/>
          <w:lang w:eastAsia="pl-PL"/>
        </w:rPr>
        <w:t xml:space="preserve"> lat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313DC5">
        <w:rPr>
          <w:rFonts w:eastAsia="Times New Roman" w:cs="Times New Roman"/>
          <w:szCs w:val="19"/>
          <w:lang w:eastAsia="pl-PL"/>
        </w:rPr>
        <w:t>0,</w:t>
      </w:r>
      <w:r>
        <w:rPr>
          <w:rFonts w:eastAsia="Times New Roman" w:cs="Times New Roman"/>
          <w:szCs w:val="19"/>
          <w:lang w:eastAsia="pl-PL"/>
        </w:rPr>
        <w:t>3</w:t>
      </w:r>
      <w:r w:rsidR="001231C2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1231C2">
        <w:rPr>
          <w:rFonts w:eastAsia="Times New Roman" w:cs="Times New Roman"/>
          <w:szCs w:val="19"/>
          <w:lang w:eastAsia="pl-PL"/>
        </w:rPr>
        <w:t>p.proc</w:t>
      </w:r>
      <w:proofErr w:type="spellEnd"/>
      <w:r w:rsidR="00D33D0C"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26805D15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</w:t>
      </w:r>
      <w:r w:rsidR="005D4EE7">
        <w:rPr>
          <w:rFonts w:eastAsia="Times New Roman" w:cs="Times New Roman"/>
          <w:szCs w:val="19"/>
          <w:lang w:eastAsia="pl-PL"/>
        </w:rPr>
        <w:t>r</w:t>
      </w:r>
      <w:r w:rsidR="006E483F" w:rsidRPr="000A2D8D">
        <w:rPr>
          <w:rFonts w:eastAsia="Times New Roman" w:cs="Times New Roman"/>
          <w:szCs w:val="19"/>
          <w:lang w:eastAsia="pl-PL"/>
        </w:rPr>
        <w:t>ód pracowników, którzy ukończyli szkołę wyższą (</w:t>
      </w:r>
      <w:r w:rsidR="005D4EE7">
        <w:rPr>
          <w:rFonts w:eastAsia="Times New Roman" w:cs="Times New Roman"/>
          <w:szCs w:val="19"/>
          <w:lang w:eastAsia="pl-PL"/>
        </w:rPr>
        <w:t>7</w:t>
      </w:r>
      <w:r w:rsidR="00112B3A">
        <w:rPr>
          <w:rFonts w:eastAsia="Times New Roman" w:cs="Times New Roman"/>
          <w:szCs w:val="19"/>
          <w:lang w:eastAsia="pl-PL"/>
        </w:rPr>
        <w:t>5,8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112B3A">
        <w:rPr>
          <w:rFonts w:eastAsia="Times New Roman" w:cs="Times New Roman"/>
          <w:szCs w:val="19"/>
          <w:lang w:eastAsia="pl-PL"/>
        </w:rPr>
        <w:t>16,3</w:t>
      </w:r>
      <w:r w:rsidR="006E483F" w:rsidRPr="00220684">
        <w:rPr>
          <w:rFonts w:eastAsia="Times New Roman" w:cs="Times New Roman"/>
          <w:szCs w:val="19"/>
          <w:lang w:eastAsia="pl-PL"/>
        </w:rPr>
        <w:t xml:space="preserve">%). </w:t>
      </w:r>
      <w:r w:rsidR="00683305" w:rsidRPr="00220684">
        <w:rPr>
          <w:rFonts w:eastAsia="Times New Roman" w:cs="Times New Roman"/>
          <w:szCs w:val="19"/>
          <w:lang w:eastAsia="pl-PL"/>
        </w:rPr>
        <w:t>Wzrost</w:t>
      </w:r>
      <w:r w:rsidR="00D121DF">
        <w:rPr>
          <w:rFonts w:eastAsia="Times New Roman" w:cs="Times New Roman"/>
          <w:szCs w:val="19"/>
          <w:lang w:eastAsia="pl-PL"/>
        </w:rPr>
        <w:t xml:space="preserve"> wskaźnika zatrudnienia wystąpił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D121DF">
        <w:rPr>
          <w:rFonts w:eastAsia="Times New Roman" w:cs="Times New Roman"/>
          <w:szCs w:val="19"/>
          <w:lang w:eastAsia="pl-PL"/>
        </w:rPr>
        <w:t xml:space="preserve">wśród </w:t>
      </w:r>
      <w:r w:rsidR="00D121DF" w:rsidRPr="00220684">
        <w:rPr>
          <w:rFonts w:eastAsia="Times New Roman" w:cs="Times New Roman"/>
          <w:szCs w:val="19"/>
          <w:lang w:eastAsia="pl-PL"/>
        </w:rPr>
        <w:t xml:space="preserve">osób </w:t>
      </w:r>
      <w:r w:rsidR="008F4232" w:rsidRPr="00220684">
        <w:rPr>
          <w:rFonts w:eastAsia="Times New Roman" w:cs="Times New Roman"/>
          <w:szCs w:val="19"/>
          <w:lang w:eastAsia="pl-PL"/>
        </w:rPr>
        <w:t xml:space="preserve">z wykształceniem </w:t>
      </w:r>
      <w:r w:rsidR="00CA7477" w:rsidRPr="006E483F">
        <w:rPr>
          <w:rFonts w:eastAsia="Times New Roman" w:cs="Times New Roman"/>
          <w:szCs w:val="19"/>
          <w:lang w:eastAsia="pl-PL"/>
        </w:rPr>
        <w:t>gimnazjal</w:t>
      </w:r>
      <w:r w:rsidR="00CA7477">
        <w:rPr>
          <w:rFonts w:eastAsia="Times New Roman" w:cs="Times New Roman"/>
          <w:szCs w:val="19"/>
          <w:lang w:eastAsia="pl-PL"/>
        </w:rPr>
        <w:t>nym</w:t>
      </w:r>
      <w:r w:rsidR="00CA7477" w:rsidRPr="006E483F">
        <w:rPr>
          <w:rFonts w:eastAsia="Times New Roman" w:cs="Times New Roman"/>
          <w:szCs w:val="19"/>
          <w:lang w:eastAsia="pl-PL"/>
        </w:rPr>
        <w:t>, podstawo</w:t>
      </w:r>
      <w:r w:rsidR="00CA7477">
        <w:rPr>
          <w:rFonts w:eastAsia="Times New Roman" w:cs="Times New Roman"/>
          <w:szCs w:val="19"/>
          <w:lang w:eastAsia="pl-PL"/>
        </w:rPr>
        <w:t>wym</w:t>
      </w:r>
      <w:r w:rsidR="00CA7477" w:rsidRPr="006E483F">
        <w:rPr>
          <w:rFonts w:eastAsia="Times New Roman" w:cs="Times New Roman"/>
          <w:szCs w:val="19"/>
          <w:lang w:eastAsia="pl-PL"/>
        </w:rPr>
        <w:t>, niepełn</w:t>
      </w:r>
      <w:r w:rsidR="00CA7477">
        <w:rPr>
          <w:rFonts w:eastAsia="Times New Roman" w:cs="Times New Roman"/>
          <w:szCs w:val="19"/>
          <w:lang w:eastAsia="pl-PL"/>
        </w:rPr>
        <w:t xml:space="preserve">ym </w:t>
      </w:r>
      <w:r w:rsidR="00CA7477" w:rsidRPr="006E483F">
        <w:rPr>
          <w:rFonts w:eastAsia="Times New Roman" w:cs="Times New Roman"/>
          <w:szCs w:val="19"/>
          <w:lang w:eastAsia="pl-PL"/>
        </w:rPr>
        <w:t>podstawow</w:t>
      </w:r>
      <w:r w:rsidR="00CA7477">
        <w:rPr>
          <w:rFonts w:eastAsia="Times New Roman" w:cs="Times New Roman"/>
          <w:szCs w:val="19"/>
          <w:lang w:eastAsia="pl-PL"/>
        </w:rPr>
        <w:t>ym</w:t>
      </w:r>
      <w:r w:rsidR="00CA7477" w:rsidRPr="006E483F">
        <w:rPr>
          <w:rFonts w:eastAsia="Times New Roman" w:cs="Times New Roman"/>
          <w:szCs w:val="19"/>
          <w:lang w:eastAsia="pl-PL"/>
        </w:rPr>
        <w:t xml:space="preserve"> lub bez wykształcenia szkolnego</w:t>
      </w:r>
      <w:r w:rsidR="00CA7477">
        <w:rPr>
          <w:rFonts w:eastAsia="Times New Roman" w:cs="Times New Roman"/>
          <w:szCs w:val="19"/>
          <w:lang w:eastAsia="pl-PL"/>
        </w:rPr>
        <w:t xml:space="preserve"> (o </w:t>
      </w:r>
      <w:r w:rsidR="00112B3A">
        <w:rPr>
          <w:rFonts w:eastAsia="Times New Roman" w:cs="Times New Roman"/>
          <w:szCs w:val="19"/>
          <w:lang w:eastAsia="pl-PL"/>
        </w:rPr>
        <w:t>2,7</w:t>
      </w:r>
      <w:r w:rsidR="00895B31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 w:rsidRPr="00463A0C">
        <w:rPr>
          <w:rFonts w:eastAsia="Times New Roman" w:cs="Times New Roman"/>
          <w:szCs w:val="19"/>
          <w:lang w:eastAsia="pl-PL"/>
        </w:rPr>
        <w:t>.)</w:t>
      </w:r>
      <w:r w:rsidR="00CA7477">
        <w:rPr>
          <w:rFonts w:eastAsia="Times New Roman" w:cs="Times New Roman"/>
          <w:szCs w:val="19"/>
          <w:lang w:eastAsia="pl-PL"/>
        </w:rPr>
        <w:t xml:space="preserve"> i wyższym (o </w:t>
      </w:r>
      <w:r w:rsidR="00112B3A">
        <w:rPr>
          <w:rFonts w:eastAsia="Times New Roman" w:cs="Times New Roman"/>
          <w:szCs w:val="19"/>
          <w:lang w:eastAsia="pl-PL"/>
        </w:rPr>
        <w:t xml:space="preserve">0,1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>
        <w:rPr>
          <w:rFonts w:eastAsia="Times New Roman" w:cs="Times New Roman"/>
          <w:szCs w:val="19"/>
          <w:lang w:eastAsia="pl-PL"/>
        </w:rPr>
        <w:t>.)</w:t>
      </w:r>
      <w:r w:rsidR="00CA7477" w:rsidRPr="00463A0C">
        <w:rPr>
          <w:rFonts w:eastAsia="Times New Roman" w:cs="Times New Roman"/>
          <w:szCs w:val="19"/>
          <w:lang w:eastAsia="pl-PL"/>
        </w:rPr>
        <w:t xml:space="preserve">. </w:t>
      </w:r>
      <w:r w:rsidR="005D4EE7" w:rsidRPr="00463A0C">
        <w:rPr>
          <w:rFonts w:eastAsia="Times New Roman" w:cs="Times New Roman"/>
          <w:szCs w:val="19"/>
          <w:lang w:eastAsia="pl-PL"/>
        </w:rPr>
        <w:t>S</w:t>
      </w:r>
      <w:r w:rsidR="00683305" w:rsidRPr="00463A0C">
        <w:rPr>
          <w:rFonts w:eastAsia="Times New Roman" w:cs="Times New Roman"/>
          <w:szCs w:val="19"/>
          <w:lang w:eastAsia="pl-PL"/>
        </w:rPr>
        <w:t>padek</w:t>
      </w:r>
      <w:r w:rsidR="005D4EE7">
        <w:rPr>
          <w:rFonts w:eastAsia="Times New Roman" w:cs="Times New Roman"/>
          <w:szCs w:val="19"/>
          <w:lang w:eastAsia="pl-PL"/>
        </w:rPr>
        <w:t xml:space="preserve"> odnotowano natomia</w:t>
      </w:r>
      <w:r w:rsidR="001B3D92">
        <w:rPr>
          <w:rFonts w:eastAsia="Times New Roman" w:cs="Times New Roman"/>
          <w:szCs w:val="19"/>
          <w:lang w:eastAsia="pl-PL"/>
        </w:rPr>
        <w:t>s</w:t>
      </w:r>
      <w:r w:rsidR="005D4EE7">
        <w:rPr>
          <w:rFonts w:eastAsia="Times New Roman" w:cs="Times New Roman"/>
          <w:szCs w:val="19"/>
          <w:lang w:eastAsia="pl-PL"/>
        </w:rPr>
        <w:t>t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CA7477" w:rsidRPr="005625F7">
        <w:rPr>
          <w:rFonts w:eastAsia="Times New Roman" w:cs="Times New Roman"/>
          <w:szCs w:val="19"/>
          <w:lang w:eastAsia="pl-PL"/>
        </w:rPr>
        <w:t>średni</w:t>
      </w:r>
      <w:r w:rsidR="00CA7477">
        <w:rPr>
          <w:rFonts w:eastAsia="Times New Roman" w:cs="Times New Roman"/>
          <w:szCs w:val="19"/>
          <w:lang w:eastAsia="pl-PL"/>
        </w:rPr>
        <w:t xml:space="preserve">e </w:t>
      </w:r>
      <w:r w:rsidR="00CA7477" w:rsidRPr="005625F7">
        <w:rPr>
          <w:rFonts w:eastAsia="Times New Roman" w:cs="Times New Roman"/>
          <w:szCs w:val="19"/>
          <w:lang w:eastAsia="pl-PL"/>
        </w:rPr>
        <w:t>ogólnokształcąc</w:t>
      </w:r>
      <w:r w:rsidR="00CA7477">
        <w:rPr>
          <w:rFonts w:eastAsia="Times New Roman" w:cs="Times New Roman"/>
          <w:szCs w:val="19"/>
          <w:lang w:eastAsia="pl-PL"/>
        </w:rPr>
        <w:t xml:space="preserve">e (o </w:t>
      </w:r>
      <w:r w:rsidR="00112B3A">
        <w:rPr>
          <w:rFonts w:eastAsia="Times New Roman" w:cs="Times New Roman"/>
          <w:szCs w:val="19"/>
          <w:lang w:eastAsia="pl-PL"/>
        </w:rPr>
        <w:t>1,4</w:t>
      </w:r>
      <w:r w:rsidR="00CA7477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>
        <w:rPr>
          <w:rFonts w:eastAsia="Times New Roman" w:cs="Times New Roman"/>
          <w:szCs w:val="19"/>
          <w:lang w:eastAsia="pl-PL"/>
        </w:rPr>
        <w:t xml:space="preserve">.), a także </w:t>
      </w:r>
      <w:r w:rsidR="00112B3A">
        <w:rPr>
          <w:rFonts w:eastAsia="Times New Roman" w:cs="Times New Roman"/>
          <w:szCs w:val="19"/>
          <w:lang w:eastAsia="pl-PL"/>
        </w:rPr>
        <w:t xml:space="preserve">zasadnicze zawodowe (o 1,0 </w:t>
      </w:r>
      <w:proofErr w:type="spellStart"/>
      <w:r w:rsidR="00112B3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12B3A">
        <w:rPr>
          <w:rFonts w:eastAsia="Times New Roman" w:cs="Times New Roman"/>
          <w:szCs w:val="19"/>
          <w:lang w:eastAsia="pl-PL"/>
        </w:rPr>
        <w:t>.)</w:t>
      </w:r>
      <w:r w:rsidR="00CA7477">
        <w:rPr>
          <w:rFonts w:eastAsia="Times New Roman" w:cs="Times New Roman"/>
          <w:szCs w:val="19"/>
          <w:lang w:eastAsia="pl-PL"/>
        </w:rPr>
        <w:t xml:space="preserve"> oraz</w:t>
      </w:r>
      <w:r w:rsidR="00112B3A" w:rsidRPr="00112B3A">
        <w:rPr>
          <w:rFonts w:eastAsia="Times New Roman" w:cs="Times New Roman"/>
          <w:szCs w:val="19"/>
          <w:lang w:eastAsia="pl-PL"/>
        </w:rPr>
        <w:t xml:space="preserve"> </w:t>
      </w:r>
      <w:r w:rsidR="00112B3A" w:rsidRPr="00220684">
        <w:rPr>
          <w:rFonts w:eastAsia="Times New Roman" w:cs="Times New Roman"/>
          <w:szCs w:val="19"/>
          <w:lang w:eastAsia="pl-PL"/>
        </w:rPr>
        <w:t>policealne i średnie zawodowe</w:t>
      </w:r>
      <w:r w:rsidR="00112B3A">
        <w:rPr>
          <w:rFonts w:eastAsia="Times New Roman" w:cs="Times New Roman"/>
          <w:szCs w:val="19"/>
          <w:lang w:eastAsia="pl-PL"/>
        </w:rPr>
        <w:t xml:space="preserve"> (o 0,3 </w:t>
      </w:r>
      <w:proofErr w:type="spellStart"/>
      <w:r w:rsidR="00112B3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12B3A">
        <w:rPr>
          <w:rFonts w:eastAsia="Times New Roman" w:cs="Times New Roman"/>
          <w:szCs w:val="19"/>
          <w:lang w:eastAsia="pl-PL"/>
        </w:rPr>
        <w:t>.)</w:t>
      </w:r>
      <w:r w:rsidR="005D4EE7">
        <w:rPr>
          <w:rFonts w:eastAsia="Times New Roman" w:cs="Times New Roman"/>
          <w:szCs w:val="19"/>
          <w:lang w:eastAsia="pl-PL"/>
        </w:rPr>
        <w:t>.</w:t>
      </w:r>
    </w:p>
    <w:p w14:paraId="599267CA" w14:textId="1BA0A176" w:rsidR="007B36F8" w:rsidRDefault="002B4DC2" w:rsidP="00DA3F1A">
      <w:pPr>
        <w:pageBreakBefore/>
        <w:spacing w:before="360"/>
        <w:jc w:val="both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93408" behindDoc="1" locked="0" layoutInCell="1" allowOverlap="1" wp14:anchorId="633DF9A2" wp14:editId="7612DE1D">
            <wp:simplePos x="0" y="0"/>
            <wp:positionH relativeFrom="column">
              <wp:posOffset>3810</wp:posOffset>
            </wp:positionH>
            <wp:positionV relativeFrom="paragraph">
              <wp:posOffset>294253</wp:posOffset>
            </wp:positionV>
            <wp:extent cx="5122800" cy="2786400"/>
            <wp:effectExtent l="0" t="0" r="1905" b="0"/>
            <wp:wrapTight wrapText="bothSides">
              <wp:wrapPolygon edited="0">
                <wp:start x="0" y="0"/>
                <wp:lineTo x="0" y="21413"/>
                <wp:lineTo x="21528" y="21413"/>
                <wp:lineTo x="21528" y="0"/>
                <wp:lineTo x="0" y="0"/>
              </wp:wrapPolygon>
            </wp:wrapTight>
            <wp:docPr id="4" name="Obraz 4" descr="Wartość współczynnika zatrudnienia według wykształcenia w trzecim kwartale 2024 i 2025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y_BAEL (Mateusz)_Wskaźnik zatrudnienia według wykształcenia 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7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156D91">
        <w:rPr>
          <w:rFonts w:eastAsia="Times New Roman" w:cs="Times New Roman"/>
          <w:b/>
          <w:szCs w:val="19"/>
          <w:lang w:eastAsia="pl-PL"/>
        </w:rPr>
        <w:t>Wykres 1. Wskaźnik zatrudnienia według wykształcenia</w:t>
      </w:r>
    </w:p>
    <w:p w14:paraId="084CCF67" w14:textId="4CB7CEAE" w:rsidR="00500298" w:rsidRDefault="00A02874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7BD655BB">
                <wp:simplePos x="0" y="0"/>
                <wp:positionH relativeFrom="page">
                  <wp:posOffset>5669225</wp:posOffset>
                </wp:positionH>
                <wp:positionV relativeFrom="paragraph">
                  <wp:posOffset>3156419</wp:posOffset>
                </wp:positionV>
                <wp:extent cx="1725295" cy="1080770"/>
                <wp:effectExtent l="0" t="0" r="0" b="5080"/>
                <wp:wrapTight wrapText="bothSides">
                  <wp:wrapPolygon edited="0">
                    <wp:start x="715" y="0"/>
                    <wp:lineTo x="715" y="21321"/>
                    <wp:lineTo x="20749" y="21321"/>
                    <wp:lineTo x="20749" y="0"/>
                    <wp:lineTo x="715" y="0"/>
                  </wp:wrapPolygon>
                </wp:wrapTight>
                <wp:docPr id="15" name="Pole tekstowe 15" descr="Kolejny kwartał z rzędu liczba pracowników rosła jedynie w sektorze publiczn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5D744843" w:rsidR="00B7351A" w:rsidRPr="0011768A" w:rsidRDefault="00B7351A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Kolejny kwartał z rzędu liczba pracowników rosła jedynie w sektorze publicznym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29" type="#_x0000_t202" alt="Kolejny kwartał z rzędu liczba pracowników rosła jedynie w sektorze publicznym." style="position:absolute;margin-left:446.4pt;margin-top:248.55pt;width:135.85pt;height:85.1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" filled="f" stroked="f">
                <v:textbox>
                  <w:txbxContent>
                    <w:p w14:paraId="55AF31C1" w14:textId="5D744843" w:rsidR="00B7351A" w:rsidRPr="0011768A" w:rsidRDefault="00B7351A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Kolejny kwartał z rzędu liczba pracowników rosła jedynie w sektorze publicznym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9C59A4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4601">
        <w:rPr>
          <w:rFonts w:eastAsia="Times New Roman" w:cs="Arial"/>
          <w:szCs w:val="19"/>
          <w:lang w:eastAsia="pl-PL"/>
        </w:rPr>
        <w:t>5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</w:t>
      </w:r>
      <w:r w:rsidR="00D92AF2">
        <w:rPr>
          <w:rFonts w:eastAsia="Times New Roman" w:cs="Arial"/>
          <w:szCs w:val="19"/>
          <w:lang w:eastAsia="pl-PL"/>
        </w:rPr>
        <w:t>67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DD4FCE">
        <w:rPr>
          <w:rFonts w:eastAsia="Times New Roman" w:cs="Arial"/>
          <w:szCs w:val="19"/>
          <w:lang w:eastAsia="pl-PL"/>
        </w:rPr>
        <w:t>7</w:t>
      </w:r>
      <w:r w:rsidR="00D92AF2">
        <w:rPr>
          <w:rFonts w:eastAsia="Times New Roman" w:cs="Arial"/>
          <w:szCs w:val="19"/>
          <w:lang w:eastAsia="pl-PL"/>
        </w:rPr>
        <w:t>2</w:t>
      </w:r>
      <w:r w:rsidR="00DD4FCE">
        <w:rPr>
          <w:rFonts w:eastAsia="Times New Roman" w:cs="Arial"/>
          <w:szCs w:val="19"/>
          <w:lang w:eastAsia="pl-PL"/>
        </w:rPr>
        <w:t>,7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D92AF2">
        <w:rPr>
          <w:rFonts w:eastAsia="Times New Roman" w:cs="Arial"/>
          <w:szCs w:val="19"/>
          <w:lang w:eastAsia="pl-PL"/>
        </w:rPr>
        <w:t>zmniejszył</w:t>
      </w:r>
      <w:r w:rsidR="005268EC">
        <w:rPr>
          <w:rFonts w:eastAsia="Times New Roman" w:cs="Arial"/>
          <w:szCs w:val="19"/>
          <w:lang w:eastAsia="pl-PL"/>
        </w:rPr>
        <w:t xml:space="preserve"> </w:t>
      </w:r>
      <w:r w:rsidR="00F44177">
        <w:rPr>
          <w:rFonts w:eastAsia="Times New Roman" w:cs="Arial"/>
          <w:szCs w:val="19"/>
          <w:lang w:eastAsia="pl-PL"/>
        </w:rPr>
        <w:t xml:space="preserve">się </w:t>
      </w:r>
      <w:r w:rsidR="0026281A">
        <w:rPr>
          <w:rFonts w:eastAsia="Times New Roman" w:cs="Arial"/>
          <w:szCs w:val="19"/>
          <w:lang w:eastAsia="pl-PL"/>
        </w:rPr>
        <w:t>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5268EC">
        <w:rPr>
          <w:rFonts w:eastAsia="Times New Roman" w:cs="Arial"/>
          <w:szCs w:val="19"/>
          <w:lang w:eastAsia="pl-PL"/>
        </w:rPr>
        <w:t>0,</w:t>
      </w:r>
      <w:r w:rsidR="00D92AF2">
        <w:rPr>
          <w:rFonts w:eastAsia="Times New Roman" w:cs="Arial"/>
          <w:szCs w:val="19"/>
          <w:lang w:eastAsia="pl-PL"/>
        </w:rPr>
        <w:t>1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26281A">
        <w:rPr>
          <w:rFonts w:eastAsia="Times New Roman" w:cs="Arial"/>
          <w:szCs w:val="19"/>
          <w:lang w:eastAsia="pl-PL"/>
        </w:rPr>
        <w:t xml:space="preserve">p.proc. do </w:t>
      </w:r>
      <w:r w:rsidR="00282EC3">
        <w:rPr>
          <w:rFonts w:eastAsia="Times New Roman" w:cs="Arial"/>
          <w:szCs w:val="19"/>
          <w:lang w:eastAsia="pl-PL"/>
        </w:rPr>
        <w:t>6</w:t>
      </w:r>
      <w:r w:rsidR="005268EC">
        <w:rPr>
          <w:rFonts w:eastAsia="Times New Roman" w:cs="Arial"/>
          <w:szCs w:val="19"/>
          <w:lang w:eastAsia="pl-PL"/>
        </w:rPr>
        <w:t>2</w:t>
      </w:r>
      <w:r w:rsidR="00282EC3">
        <w:rPr>
          <w:rFonts w:eastAsia="Times New Roman" w:cs="Arial"/>
          <w:szCs w:val="19"/>
          <w:lang w:eastAsia="pl-PL"/>
        </w:rPr>
        <w:t>,</w:t>
      </w:r>
      <w:r w:rsidR="00D92AF2">
        <w:rPr>
          <w:rFonts w:eastAsia="Times New Roman" w:cs="Arial"/>
          <w:szCs w:val="19"/>
          <w:lang w:eastAsia="pl-PL"/>
        </w:rPr>
        <w:t>4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8C6772">
        <w:rPr>
          <w:rFonts w:eastAsia="Times New Roman" w:cs="Arial"/>
          <w:szCs w:val="19"/>
          <w:lang w:eastAsia="pl-PL"/>
        </w:rPr>
        <w:t>138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>le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970A7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D92AF2">
        <w:rPr>
          <w:rFonts w:eastAsia="Times New Roman" w:cs="Arial"/>
          <w:szCs w:val="19"/>
          <w:lang w:eastAsia="pl-PL"/>
        </w:rPr>
        <w:t>64,5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D92AF2">
        <w:rPr>
          <w:rFonts w:eastAsia="Times New Roman" w:cs="Arial"/>
          <w:szCs w:val="19"/>
          <w:lang w:eastAsia="pl-PL"/>
        </w:rPr>
        <w:t>4</w:t>
      </w:r>
      <w:r w:rsidR="00CA2224">
        <w:rPr>
          <w:rFonts w:eastAsia="Times New Roman" w:cs="Arial"/>
          <w:szCs w:val="19"/>
          <w:lang w:eastAsia="pl-PL"/>
        </w:rPr>
        <w:t>,3</w:t>
      </w:r>
      <w:r w:rsidR="00D404A8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D404A8">
        <w:rPr>
          <w:rFonts w:eastAsia="Times New Roman" w:cs="Arial"/>
          <w:szCs w:val="19"/>
          <w:lang w:eastAsia="pl-PL"/>
        </w:rPr>
        <w:t>p.proc</w:t>
      </w:r>
      <w:proofErr w:type="spellEnd"/>
      <w:r w:rsidR="00D404A8">
        <w:rPr>
          <w:rFonts w:eastAsia="Times New Roman" w:cs="Arial"/>
          <w:szCs w:val="19"/>
          <w:lang w:eastAsia="pl-PL"/>
        </w:rPr>
        <w:t>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D92AF2">
        <w:rPr>
          <w:rFonts w:eastAsia="Times New Roman" w:cs="Arial"/>
          <w:szCs w:val="19"/>
          <w:lang w:eastAsia="pl-PL"/>
        </w:rPr>
        <w:t>Wzrost</w:t>
      </w:r>
      <w:r w:rsidR="005268EC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>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D92AF2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D92AF2">
        <w:rPr>
          <w:rFonts w:eastAsia="Times New Roman" w:cs="Arial"/>
          <w:szCs w:val="19"/>
          <w:lang w:eastAsia="pl-PL"/>
        </w:rPr>
        <w:t>8,7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>, natomiast w</w:t>
      </w:r>
      <w:r w:rsidR="0071475E">
        <w:rPr>
          <w:rFonts w:eastAsia="Times New Roman" w:cs="Arial"/>
          <w:szCs w:val="19"/>
          <w:lang w:eastAsia="pl-PL"/>
        </w:rPr>
        <w:t> </w:t>
      </w:r>
      <w:r w:rsidR="00D92AF2">
        <w:rPr>
          <w:rFonts w:eastAsia="Times New Roman" w:cs="Arial"/>
          <w:szCs w:val="19"/>
          <w:lang w:eastAsia="pl-PL"/>
        </w:rPr>
        <w:t>prywatnym</w:t>
      </w:r>
      <w:r w:rsidR="00F44177">
        <w:rPr>
          <w:rFonts w:eastAsia="Times New Roman" w:cs="Arial"/>
          <w:szCs w:val="19"/>
          <w:lang w:eastAsia="pl-PL"/>
        </w:rPr>
        <w:t xml:space="preserve"> </w:t>
      </w:r>
      <w:r w:rsidR="00D92AF2">
        <w:rPr>
          <w:rFonts w:eastAsia="Times New Roman" w:cs="Arial"/>
          <w:szCs w:val="19"/>
          <w:lang w:eastAsia="pl-PL"/>
        </w:rPr>
        <w:t>zmalał</w:t>
      </w:r>
      <w:r w:rsidR="005268EC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3824E1">
        <w:rPr>
          <w:rFonts w:eastAsia="Times New Roman" w:cs="Arial"/>
          <w:szCs w:val="19"/>
          <w:lang w:eastAsia="pl-PL"/>
        </w:rPr>
        <w:t xml:space="preserve">ona </w:t>
      </w:r>
      <w:r w:rsidR="00282EC3">
        <w:rPr>
          <w:rFonts w:eastAsia="Times New Roman" w:cs="Arial"/>
          <w:szCs w:val="19"/>
          <w:lang w:eastAsia="pl-PL"/>
        </w:rPr>
        <w:t xml:space="preserve">o </w:t>
      </w:r>
      <w:r w:rsidR="00D92AF2">
        <w:rPr>
          <w:rFonts w:eastAsia="Times New Roman" w:cs="Arial"/>
          <w:szCs w:val="19"/>
          <w:lang w:eastAsia="pl-PL"/>
        </w:rPr>
        <w:t>1,6</w:t>
      </w:r>
      <w:r w:rsidR="00282EC3">
        <w:rPr>
          <w:rFonts w:eastAsia="Times New Roman" w:cs="Arial"/>
          <w:szCs w:val="19"/>
          <w:lang w:eastAsia="pl-PL"/>
        </w:rPr>
        <w:t>%</w:t>
      </w:r>
      <w:r w:rsidR="00F44177">
        <w:rPr>
          <w:rFonts w:eastAsia="Times New Roman" w:cs="Arial"/>
          <w:szCs w:val="19"/>
          <w:lang w:eastAsia="pl-PL"/>
        </w:rPr>
        <w:t>.</w:t>
      </w:r>
    </w:p>
    <w:p w14:paraId="379577EB" w14:textId="502E40DD" w:rsidR="004A3A43" w:rsidRPr="00DD4767" w:rsidRDefault="00500298" w:rsidP="00AE7F0D">
      <w:pPr>
        <w:spacing w:line="288" w:lineRule="auto"/>
        <w:rPr>
          <w:rFonts w:eastAsia="Times New Roman" w:cs="Arial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D92AF2">
        <w:rPr>
          <w:rFonts w:eastAsia="Times New Roman" w:cs="Arial"/>
          <w:szCs w:val="19"/>
          <w:lang w:eastAsia="pl-PL"/>
        </w:rPr>
        <w:t>76,8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5268EC">
        <w:rPr>
          <w:rFonts w:eastAsia="Times New Roman" w:cs="Arial"/>
          <w:szCs w:val="19"/>
          <w:lang w:eastAsia="pl-PL"/>
        </w:rPr>
        <w:t>22,</w:t>
      </w:r>
      <w:r w:rsidR="00D92AF2">
        <w:rPr>
          <w:rFonts w:eastAsia="Times New Roman" w:cs="Arial"/>
          <w:szCs w:val="19"/>
          <w:lang w:eastAsia="pl-PL"/>
        </w:rPr>
        <w:t>4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</w:t>
      </w:r>
      <w:r w:rsidR="00DD4767">
        <w:rPr>
          <w:rFonts w:eastAsia="Times New Roman" w:cs="Times New Roman"/>
          <w:szCs w:val="19"/>
          <w:lang w:eastAsia="pl-PL"/>
        </w:rPr>
        <w:t xml:space="preserve">zarówno 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DD4767">
        <w:rPr>
          <w:rFonts w:eastAsia="Times New Roman" w:cs="Times New Roman"/>
          <w:szCs w:val="19"/>
          <w:lang w:eastAsia="pl-PL"/>
        </w:rPr>
        <w:t xml:space="preserve"> wśród których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stanowili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5268EC">
        <w:rPr>
          <w:rFonts w:eastAsia="Times New Roman" w:cs="Times New Roman"/>
          <w:szCs w:val="19"/>
          <w:lang w:eastAsia="pl-PL"/>
        </w:rPr>
        <w:t>6</w:t>
      </w:r>
      <w:r w:rsidR="00D92AF2">
        <w:rPr>
          <w:rFonts w:eastAsia="Times New Roman" w:cs="Times New Roman"/>
          <w:szCs w:val="19"/>
          <w:lang w:eastAsia="pl-PL"/>
        </w:rPr>
        <w:t>5</w:t>
      </w:r>
      <w:r w:rsidR="005268EC">
        <w:rPr>
          <w:rFonts w:eastAsia="Times New Roman" w:cs="Times New Roman"/>
          <w:szCs w:val="19"/>
          <w:lang w:eastAsia="pl-PL"/>
        </w:rPr>
        <w:t>,5</w:t>
      </w:r>
      <w:r w:rsidR="00A83CD8" w:rsidRPr="00446B3D">
        <w:rPr>
          <w:rFonts w:eastAsia="Times New Roman" w:cs="Times New Roman"/>
          <w:szCs w:val="19"/>
          <w:lang w:eastAsia="pl-PL"/>
        </w:rPr>
        <w:t>%</w:t>
      </w:r>
      <w:r w:rsidR="00DD4767">
        <w:rPr>
          <w:rFonts w:eastAsia="Times New Roman" w:cs="Times New Roman"/>
          <w:szCs w:val="19"/>
          <w:lang w:eastAsia="pl-PL"/>
        </w:rPr>
        <w:t>, jak i w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grupie zatrudnionych </w:t>
      </w:r>
      <w:r w:rsidR="003C3177">
        <w:rPr>
          <w:rFonts w:eastAsia="Times New Roman" w:cs="Times New Roman"/>
          <w:szCs w:val="19"/>
          <w:lang w:eastAsia="pl-PL"/>
        </w:rPr>
        <w:t>(</w:t>
      </w:r>
      <w:r w:rsidR="005268EC">
        <w:rPr>
          <w:rFonts w:eastAsia="Times New Roman" w:cs="Times New Roman"/>
          <w:szCs w:val="19"/>
          <w:lang w:eastAsia="pl-PL"/>
        </w:rPr>
        <w:t>5</w:t>
      </w:r>
      <w:r w:rsidR="00D92AF2">
        <w:rPr>
          <w:rFonts w:eastAsia="Times New Roman" w:cs="Times New Roman"/>
          <w:szCs w:val="19"/>
          <w:lang w:eastAsia="pl-PL"/>
        </w:rPr>
        <w:t>1</w:t>
      </w:r>
      <w:r w:rsidR="005268EC">
        <w:rPr>
          <w:rFonts w:eastAsia="Times New Roman" w:cs="Times New Roman"/>
          <w:szCs w:val="19"/>
          <w:lang w:eastAsia="pl-PL"/>
        </w:rPr>
        <w:t>,8</w:t>
      </w:r>
      <w:r w:rsidR="003C3177">
        <w:rPr>
          <w:rFonts w:eastAsia="Times New Roman" w:cs="Times New Roman"/>
          <w:szCs w:val="19"/>
          <w:lang w:eastAsia="pl-PL"/>
        </w:rPr>
        <w:t xml:space="preserve">%).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zdecydował sektor </w:t>
      </w:r>
      <w:r w:rsidR="00DD4767">
        <w:rPr>
          <w:rFonts w:eastAsia="Times New Roman" w:cs="Times New Roman"/>
          <w:szCs w:val="19"/>
          <w:lang w:eastAsia="pl-PL"/>
        </w:rPr>
        <w:t>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>stanow</w:t>
      </w:r>
      <w:r w:rsidR="00DD4767">
        <w:rPr>
          <w:rFonts w:eastAsia="Times New Roman" w:cs="Times New Roman"/>
          <w:szCs w:val="19"/>
          <w:lang w:eastAsia="pl-PL"/>
        </w:rPr>
        <w:t>ili</w:t>
      </w:r>
      <w:r w:rsidR="003C3177">
        <w:rPr>
          <w:rFonts w:eastAsia="Times New Roman" w:cs="Times New Roman"/>
          <w:szCs w:val="19"/>
          <w:lang w:eastAsia="pl-PL"/>
        </w:rPr>
        <w:t xml:space="preserve"> </w:t>
      </w:r>
      <w:r w:rsidR="00CB18E5">
        <w:rPr>
          <w:rFonts w:eastAsia="Times New Roman" w:cs="Times New Roman"/>
          <w:szCs w:val="19"/>
          <w:lang w:eastAsia="pl-PL"/>
        </w:rPr>
        <w:t>60,8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57654340" w14:textId="7DD4FC50" w:rsidR="00260CBC" w:rsidRPr="00156D91" w:rsidRDefault="004A3A43" w:rsidP="00AB2D16">
      <w:pPr>
        <w:spacing w:before="360" w:line="240" w:lineRule="auto"/>
        <w:rPr>
          <w:rFonts w:ascii="Fira Sans SemiBold" w:eastAsia="Times New Roman" w:hAnsi="Fira Sans SemiBold" w:cs="Arial"/>
          <w:szCs w:val="19"/>
          <w:lang w:eastAsia="pl-PL"/>
        </w:rPr>
      </w:pPr>
      <w:r w:rsidRPr="00156D91">
        <w:rPr>
          <w:rFonts w:ascii="Fira Sans SemiBold" w:eastAsia="Times New Roman" w:hAnsi="Fira Sans SemiBold" w:cs="Arial"/>
          <w:szCs w:val="19"/>
          <w:lang w:eastAsia="pl-PL"/>
        </w:rPr>
        <w:t xml:space="preserve">Wykres 2. </w:t>
      </w:r>
      <w:r w:rsidR="00D117ED" w:rsidRPr="00156D91">
        <w:rPr>
          <w:rFonts w:ascii="Fira Sans SemiBold" w:eastAsia="Times New Roman" w:hAnsi="Fira Sans SemiBold" w:cs="Arial"/>
          <w:szCs w:val="19"/>
          <w:lang w:eastAsia="pl-PL"/>
        </w:rPr>
        <w:t>Udział pracujących kobiet</w:t>
      </w:r>
      <w:r w:rsidRPr="00156D91">
        <w:rPr>
          <w:rFonts w:ascii="Fira Sans SemiBold" w:eastAsia="Times New Roman" w:hAnsi="Fira Sans SemiBold" w:cs="Arial"/>
          <w:szCs w:val="19"/>
          <w:lang w:eastAsia="pl-PL"/>
        </w:rPr>
        <w:t xml:space="preserve"> według statusu zatrudnienia i sektorów własności</w:t>
      </w:r>
      <w:r w:rsidR="002B4DC2"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inline distT="0" distB="0" distL="0" distR="0" wp14:anchorId="6EE07734" wp14:editId="7C671573">
            <wp:extent cx="5122545" cy="1859915"/>
            <wp:effectExtent l="0" t="0" r="1905" b="6985"/>
            <wp:docPr id="11" name="Obraz 11" descr="Udział kobiet wśród pracujących według statusu zatrudnienia w trzecim kwartale 2024 i 2025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y_BAEL (Mateusz)_Udział pracujących kobiet według statusu zatrudnienia i sektorów własnośc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58971" w14:textId="636C2554" w:rsidR="005924A6" w:rsidRPr="005924A6" w:rsidRDefault="00A212BC" w:rsidP="002B4DC2">
      <w:pPr>
        <w:spacing w:line="288" w:lineRule="auto"/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BC4204">
        <w:rPr>
          <w:rFonts w:eastAsia="Times New Roman" w:cs="Times New Roman"/>
          <w:szCs w:val="19"/>
          <w:lang w:eastAsia="pl-PL"/>
        </w:rPr>
        <w:t>zwiększyła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3B088E">
        <w:rPr>
          <w:rFonts w:eastAsia="Times New Roman" w:cs="Times New Roman"/>
          <w:szCs w:val="19"/>
          <w:lang w:eastAsia="pl-PL"/>
        </w:rPr>
        <w:t>0,5</w:t>
      </w:r>
      <w:r w:rsidR="00CF49A1" w:rsidRPr="00D274F5">
        <w:rPr>
          <w:rFonts w:eastAsia="Times New Roman" w:cs="Times New Roman"/>
          <w:szCs w:val="19"/>
          <w:lang w:eastAsia="pl-PL"/>
        </w:rPr>
        <w:t>%</w:t>
      </w:r>
      <w:r w:rsidR="00DD0A92">
        <w:rPr>
          <w:rFonts w:eastAsia="Times New Roman" w:cs="Times New Roman"/>
          <w:szCs w:val="19"/>
          <w:lang w:eastAsia="pl-PL"/>
        </w:rPr>
        <w:t xml:space="preserve">. </w:t>
      </w:r>
      <w:r w:rsidR="003B088E">
        <w:t>Wzrost</w:t>
      </w:r>
      <w:r w:rsidR="00DD0A92">
        <w:t xml:space="preserve"> ten był wyraźniejszy u </w:t>
      </w:r>
      <w:r w:rsidR="003B088E">
        <w:t>kobiet</w:t>
      </w:r>
      <w:r w:rsidR="00DD0A92" w:rsidRPr="00DD0A92">
        <w:t xml:space="preserve"> (</w:t>
      </w:r>
      <w:r w:rsidR="00DD0A92" w:rsidRPr="00DD0A92">
        <w:rPr>
          <w:bCs/>
        </w:rPr>
        <w:t>1,</w:t>
      </w:r>
      <w:r w:rsidR="003B088E">
        <w:rPr>
          <w:bCs/>
        </w:rPr>
        <w:t>1</w:t>
      </w:r>
      <w:r w:rsidR="00DD0A92" w:rsidRPr="00DD0A92">
        <w:rPr>
          <w:bCs/>
        </w:rPr>
        <w:t>%</w:t>
      </w:r>
      <w:r w:rsidR="00DD0A92" w:rsidRPr="00DD0A92">
        <w:t xml:space="preserve">) niż u </w:t>
      </w:r>
      <w:r w:rsidR="003B088E">
        <w:t>mężczyzn</w:t>
      </w:r>
      <w:r w:rsidR="00DD0A92" w:rsidRPr="00DD0A92">
        <w:t xml:space="preserve"> (</w:t>
      </w:r>
      <w:r w:rsidR="00DD0A92" w:rsidRPr="00DD0A92">
        <w:rPr>
          <w:bCs/>
        </w:rPr>
        <w:t>0,</w:t>
      </w:r>
      <w:r w:rsidR="003B088E">
        <w:rPr>
          <w:bCs/>
        </w:rPr>
        <w:t>5</w:t>
      </w:r>
      <w:r w:rsidR="00DD0A92" w:rsidRPr="00DD0A92">
        <w:rPr>
          <w:bCs/>
        </w:rPr>
        <w:t>%)</w:t>
      </w:r>
      <w:r w:rsidR="00DD0A92" w:rsidRPr="00DD0A92">
        <w:t>.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 </w:t>
      </w:r>
      <w:r w:rsidR="005924A6">
        <w:t xml:space="preserve">Z kolei liczba pracodawców i osób pracujących na własny rachunek wzrosła </w:t>
      </w:r>
      <w:r w:rsidR="005924A6" w:rsidRPr="005924A6">
        <w:t xml:space="preserve">o </w:t>
      </w:r>
      <w:r w:rsidR="005924A6" w:rsidRPr="005924A6">
        <w:rPr>
          <w:bCs/>
        </w:rPr>
        <w:t>0,9%</w:t>
      </w:r>
      <w:r w:rsidR="005924A6" w:rsidRPr="005924A6">
        <w:t>.</w:t>
      </w:r>
      <w:r w:rsidR="005924A6">
        <w:t xml:space="preserve"> Wzrost ten odnotowano tylko w grupie </w:t>
      </w:r>
      <w:r w:rsidR="005924A6" w:rsidRPr="005924A6">
        <w:t>mężczyzn (</w:t>
      </w:r>
      <w:r w:rsidR="003B088E">
        <w:rPr>
          <w:bCs/>
        </w:rPr>
        <w:t>2,8</w:t>
      </w:r>
      <w:r w:rsidR="005924A6" w:rsidRPr="005924A6">
        <w:rPr>
          <w:bCs/>
        </w:rPr>
        <w:t>%</w:t>
      </w:r>
      <w:r w:rsidR="005924A6" w:rsidRPr="005924A6">
        <w:t>),</w:t>
      </w:r>
      <w:r w:rsidR="005924A6">
        <w:t xml:space="preserve"> natomiast w grupie kobiet zanotowano spadek </w:t>
      </w:r>
      <w:r w:rsidR="005924A6" w:rsidRPr="005924A6">
        <w:t>(</w:t>
      </w:r>
      <w:r w:rsidR="005924A6" w:rsidRPr="005924A6">
        <w:rPr>
          <w:bCs/>
        </w:rPr>
        <w:t>4,9%</w:t>
      </w:r>
      <w:r w:rsidR="005924A6" w:rsidRPr="005924A6">
        <w:t>).</w:t>
      </w:r>
    </w:p>
    <w:p w14:paraId="2022A6AC" w14:textId="693C888D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3B088E">
        <w:rPr>
          <w:rFonts w:eastAsia="Times New Roman" w:cs="Times New Roman"/>
          <w:szCs w:val="19"/>
          <w:lang w:eastAsia="pl-PL"/>
        </w:rPr>
        <w:t>83,2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B7351A">
        <w:rPr>
          <w:rFonts w:eastAsia="Times New Roman" w:cs="Times New Roman"/>
          <w:szCs w:val="19"/>
          <w:lang w:eastAsia="pl-PL"/>
        </w:rPr>
        <w:t>9</w:t>
      </w:r>
      <w:r w:rsidR="003B088E">
        <w:rPr>
          <w:rFonts w:eastAsia="Times New Roman" w:cs="Times New Roman"/>
          <w:szCs w:val="19"/>
          <w:lang w:eastAsia="pl-PL"/>
        </w:rPr>
        <w:t>2,8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>. W sektorze prywatnym zatrudnieni na czas nieokreślony stanowili</w:t>
      </w:r>
      <w:r w:rsidR="00B34356">
        <w:rPr>
          <w:rFonts w:eastAsia="Times New Roman" w:cs="Times New Roman"/>
          <w:szCs w:val="19"/>
          <w:lang w:eastAsia="pl-PL"/>
        </w:rPr>
        <w:t xml:space="preserve"> </w:t>
      </w:r>
      <w:r w:rsidR="00B7351A">
        <w:rPr>
          <w:rFonts w:eastAsia="Times New Roman" w:cs="Times New Roman"/>
          <w:szCs w:val="19"/>
          <w:lang w:eastAsia="pl-PL"/>
        </w:rPr>
        <w:t>77,</w:t>
      </w:r>
      <w:r w:rsidR="003B088E">
        <w:rPr>
          <w:rFonts w:eastAsia="Times New Roman" w:cs="Times New Roman"/>
          <w:szCs w:val="19"/>
          <w:lang w:eastAsia="pl-PL"/>
        </w:rPr>
        <w:t>6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595CCACA" w:rsidR="00FE304D" w:rsidRPr="00D274F5" w:rsidRDefault="00CF49A1" w:rsidP="002B4DC2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3B088E">
        <w:rPr>
          <w:rFonts w:eastAsia="Times New Roman" w:cs="Times New Roman"/>
          <w:szCs w:val="19"/>
          <w:lang w:eastAsia="pl-PL"/>
        </w:rPr>
        <w:t>ły</w:t>
      </w:r>
      <w:r w:rsidR="00AC5D8D">
        <w:rPr>
          <w:rFonts w:eastAsia="Times New Roman" w:cs="Times New Roman"/>
          <w:szCs w:val="19"/>
          <w:lang w:eastAsia="pl-PL"/>
        </w:rPr>
        <w:t xml:space="preserve"> się </w:t>
      </w:r>
      <w:r w:rsidR="003B088E">
        <w:rPr>
          <w:rFonts w:eastAsia="Times New Roman" w:cs="Times New Roman"/>
          <w:szCs w:val="19"/>
          <w:lang w:eastAsia="pl-PL"/>
        </w:rPr>
        <w:t>kobiety</w:t>
      </w:r>
      <w:r w:rsidR="003B088E" w:rsidRPr="00D274F5">
        <w:rPr>
          <w:rFonts w:eastAsia="Times New Roman" w:cs="Times New Roman"/>
          <w:szCs w:val="19"/>
          <w:lang w:eastAsia="pl-PL"/>
        </w:rPr>
        <w:t xml:space="preserve">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3B088E">
        <w:rPr>
          <w:rFonts w:eastAsia="Times New Roman" w:cs="Times New Roman"/>
          <w:szCs w:val="19"/>
          <w:lang w:eastAsia="pl-PL"/>
        </w:rPr>
        <w:t>83,4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5924A6">
        <w:rPr>
          <w:rFonts w:eastAsia="Times New Roman" w:cs="Times New Roman"/>
          <w:szCs w:val="19"/>
          <w:lang w:eastAsia="pl-PL"/>
        </w:rPr>
        <w:t xml:space="preserve"> ogółu zatrudnionych</w:t>
      </w:r>
      <w:r w:rsidR="003B088E" w:rsidRPr="003B088E">
        <w:rPr>
          <w:rFonts w:eastAsia="Times New Roman" w:cs="Times New Roman"/>
          <w:szCs w:val="19"/>
          <w:lang w:eastAsia="pl-PL"/>
        </w:rPr>
        <w:t xml:space="preserve"> </w:t>
      </w:r>
      <w:r w:rsidR="003B088E">
        <w:rPr>
          <w:rFonts w:eastAsia="Times New Roman" w:cs="Times New Roman"/>
          <w:szCs w:val="19"/>
          <w:lang w:eastAsia="pl-PL"/>
        </w:rPr>
        <w:t>kobiet</w:t>
      </w:r>
      <w:r w:rsidR="005924A6">
        <w:rPr>
          <w:rFonts w:eastAsia="Times New Roman" w:cs="Times New Roman"/>
          <w:szCs w:val="19"/>
          <w:lang w:eastAsia="pl-PL"/>
        </w:rPr>
        <w:t xml:space="preserve">) niż </w:t>
      </w:r>
      <w:r w:rsidR="003B088E">
        <w:rPr>
          <w:rFonts w:eastAsia="Times New Roman" w:cs="Times New Roman"/>
          <w:szCs w:val="19"/>
          <w:lang w:eastAsia="pl-PL"/>
        </w:rPr>
        <w:t xml:space="preserve">mężczyźni </w:t>
      </w:r>
      <w:r w:rsidR="005924A6">
        <w:rPr>
          <w:rFonts w:eastAsia="Times New Roman" w:cs="Times New Roman"/>
          <w:szCs w:val="19"/>
          <w:lang w:eastAsia="pl-PL"/>
        </w:rPr>
        <w:t>(</w:t>
      </w:r>
      <w:r w:rsidR="003B088E">
        <w:rPr>
          <w:rFonts w:eastAsia="Times New Roman" w:cs="Times New Roman"/>
          <w:szCs w:val="19"/>
          <w:lang w:eastAsia="pl-PL"/>
        </w:rPr>
        <w:t>82,6</w:t>
      </w:r>
      <w:r w:rsidR="00F605DF" w:rsidRPr="00D274F5">
        <w:rPr>
          <w:rFonts w:eastAsia="Times New Roman" w:cs="Times New Roman"/>
          <w:szCs w:val="19"/>
          <w:lang w:eastAsia="pl-PL"/>
        </w:rPr>
        <w:t>% w grupie</w:t>
      </w:r>
      <w:r w:rsidR="00B7351A" w:rsidRPr="00B7351A">
        <w:rPr>
          <w:rFonts w:eastAsia="Times New Roman" w:cs="Times New Roman"/>
          <w:szCs w:val="19"/>
          <w:lang w:eastAsia="pl-PL"/>
        </w:rPr>
        <w:t xml:space="preserve"> </w:t>
      </w:r>
      <w:r w:rsidR="005924A6">
        <w:rPr>
          <w:rFonts w:eastAsia="Times New Roman" w:cs="Times New Roman"/>
          <w:szCs w:val="19"/>
          <w:lang w:eastAsia="pl-PL"/>
        </w:rPr>
        <w:t xml:space="preserve">zatrudnionych </w:t>
      </w:r>
      <w:r w:rsidR="003B088E">
        <w:rPr>
          <w:rFonts w:eastAsia="Times New Roman" w:cs="Times New Roman"/>
          <w:szCs w:val="19"/>
          <w:lang w:eastAsia="pl-PL"/>
        </w:rPr>
        <w:t>mężczyzn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AC5D8D">
        <w:rPr>
          <w:rFonts w:eastAsia="Times New Roman" w:cs="Times New Roman"/>
          <w:szCs w:val="19"/>
          <w:lang w:eastAsia="pl-PL"/>
        </w:rPr>
        <w:t>83,</w:t>
      </w:r>
      <w:r w:rsidR="003B088E">
        <w:rPr>
          <w:rFonts w:eastAsia="Times New Roman" w:cs="Times New Roman"/>
          <w:szCs w:val="19"/>
          <w:lang w:eastAsia="pl-PL"/>
        </w:rPr>
        <w:t>4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% </w:t>
      </w:r>
      <w:r w:rsidR="005924A6">
        <w:rPr>
          <w:rFonts w:eastAsia="Times New Roman" w:cs="Times New Roman"/>
          <w:szCs w:val="19"/>
          <w:lang w:eastAsia="pl-PL"/>
        </w:rPr>
        <w:t>wszystkich zatrudnionych,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 a na wsi – </w:t>
      </w:r>
      <w:r w:rsidR="003B088E">
        <w:rPr>
          <w:rFonts w:eastAsia="Times New Roman" w:cs="Times New Roman"/>
          <w:szCs w:val="19"/>
          <w:lang w:eastAsia="pl-PL"/>
        </w:rPr>
        <w:t>83,0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60D8302F" w:rsidR="00FE304D" w:rsidRPr="00D274F5" w:rsidRDefault="00390E4D" w:rsidP="00F25E4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8940C3">
        <w:rPr>
          <w:rFonts w:eastAsia="Times New Roman" w:cs="Times New Roman"/>
          <w:szCs w:val="19"/>
          <w:lang w:eastAsia="pl-PL"/>
        </w:rPr>
        <w:t>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FB3D1B">
        <w:rPr>
          <w:rFonts w:eastAsia="Times New Roman" w:cs="Times New Roman"/>
          <w:szCs w:val="19"/>
          <w:lang w:eastAsia="pl-PL"/>
        </w:rPr>
        <w:t xml:space="preserve">zwiększyła </w:t>
      </w:r>
      <w:r w:rsidR="00BF78AE">
        <w:rPr>
          <w:rFonts w:eastAsia="Times New Roman" w:cs="Times New Roman"/>
          <w:szCs w:val="19"/>
          <w:lang w:eastAsia="pl-PL"/>
        </w:rPr>
        <w:t xml:space="preserve">się o </w:t>
      </w:r>
      <w:r w:rsidR="00FB3D1B">
        <w:rPr>
          <w:rFonts w:eastAsia="Times New Roman" w:cs="Times New Roman"/>
          <w:szCs w:val="19"/>
          <w:lang w:eastAsia="pl-PL"/>
        </w:rPr>
        <w:t>4,5</w:t>
      </w:r>
      <w:r w:rsidR="00BF78AE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, </w:t>
      </w:r>
      <w:r w:rsidR="00BF78AE">
        <w:rPr>
          <w:rFonts w:eastAsia="Times New Roman" w:cs="Times New Roman"/>
          <w:szCs w:val="19"/>
          <w:lang w:eastAsia="pl-PL"/>
        </w:rPr>
        <w:t>a</w:t>
      </w:r>
      <w:r w:rsidRPr="00D274F5">
        <w:rPr>
          <w:rFonts w:eastAsia="Times New Roman" w:cs="Times New Roman"/>
          <w:szCs w:val="19"/>
          <w:lang w:eastAsia="pl-PL"/>
        </w:rPr>
        <w:t xml:space="preserve"> ich udział </w:t>
      </w:r>
      <w:r w:rsidR="00FB3D1B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AC5D8D">
        <w:rPr>
          <w:rFonts w:eastAsia="Times New Roman" w:cs="Times New Roman"/>
          <w:szCs w:val="19"/>
          <w:lang w:eastAsia="pl-PL"/>
        </w:rPr>
        <w:t>1</w:t>
      </w:r>
      <w:r w:rsidR="003D7CC9">
        <w:rPr>
          <w:rFonts w:eastAsia="Times New Roman" w:cs="Times New Roman"/>
          <w:szCs w:val="19"/>
          <w:lang w:eastAsia="pl-PL"/>
        </w:rPr>
        <w:t>7</w:t>
      </w:r>
      <w:r w:rsidR="00805658">
        <w:rPr>
          <w:rFonts w:eastAsia="Times New Roman" w:cs="Times New Roman"/>
          <w:szCs w:val="19"/>
          <w:lang w:eastAsia="pl-PL"/>
        </w:rPr>
        <w:t>,6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805658">
        <w:rPr>
          <w:rFonts w:eastAsia="Times New Roman" w:cs="Times New Roman"/>
          <w:szCs w:val="19"/>
          <w:lang w:eastAsia="pl-PL"/>
        </w:rPr>
        <w:t>18,3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AC5D8D">
        <w:rPr>
          <w:rFonts w:eastAsia="Times New Roman" w:cs="Times New Roman"/>
          <w:szCs w:val="19"/>
          <w:lang w:eastAsia="pl-PL"/>
        </w:rPr>
        <w:t xml:space="preserve"> oraz technicy i średni personel</w:t>
      </w:r>
      <w:r w:rsidR="003F74C5" w:rsidRPr="00D274F5">
        <w:rPr>
          <w:rFonts w:eastAsia="Times New Roman" w:cs="Times New Roman"/>
          <w:szCs w:val="19"/>
          <w:lang w:eastAsia="pl-PL"/>
        </w:rPr>
        <w:t>. Udział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>
        <w:rPr>
          <w:rFonts w:eastAsia="Times New Roman" w:cs="Times New Roman"/>
          <w:szCs w:val="19"/>
          <w:lang w:eastAsia="pl-PL"/>
        </w:rPr>
        <w:t>robotników przemysłowych i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D23332">
        <w:rPr>
          <w:rFonts w:eastAsia="Times New Roman" w:cs="Times New Roman"/>
          <w:szCs w:val="19"/>
          <w:lang w:eastAsia="pl-PL"/>
        </w:rPr>
        <w:t>rzemieślników</w:t>
      </w:r>
      <w:r w:rsidR="003D7CC9">
        <w:rPr>
          <w:rFonts w:eastAsia="Times New Roman" w:cs="Times New Roman"/>
          <w:szCs w:val="19"/>
          <w:lang w:eastAsia="pl-PL"/>
        </w:rPr>
        <w:t xml:space="preserve"> obniżył</w:t>
      </w:r>
      <w:r w:rsidR="00E659A5">
        <w:rPr>
          <w:rFonts w:eastAsia="Times New Roman" w:cs="Times New Roman"/>
          <w:szCs w:val="19"/>
          <w:lang w:eastAsia="pl-PL"/>
        </w:rPr>
        <w:t xml:space="preserve"> </w:t>
      </w:r>
      <w:r w:rsidR="00D23332">
        <w:rPr>
          <w:rFonts w:eastAsia="Times New Roman" w:cs="Times New Roman"/>
          <w:szCs w:val="19"/>
          <w:lang w:eastAsia="pl-PL"/>
        </w:rPr>
        <w:t xml:space="preserve">się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roku </w:t>
      </w:r>
      <w:r w:rsidR="008535D5" w:rsidRPr="00E659A5">
        <w:rPr>
          <w:rFonts w:eastAsia="Times New Roman" w:cs="Times New Roman"/>
          <w:szCs w:val="19"/>
          <w:lang w:eastAsia="pl-PL"/>
        </w:rPr>
        <w:t>z</w:t>
      </w:r>
      <w:r w:rsidR="00A237B5" w:rsidRPr="00E659A5">
        <w:rPr>
          <w:rFonts w:eastAsia="Times New Roman" w:cs="Times New Roman"/>
          <w:szCs w:val="19"/>
          <w:lang w:eastAsia="pl-PL"/>
        </w:rPr>
        <w:t> </w:t>
      </w:r>
      <w:r w:rsidR="00805658">
        <w:rPr>
          <w:rFonts w:eastAsia="Times New Roman" w:cs="Times New Roman"/>
          <w:szCs w:val="19"/>
          <w:lang w:eastAsia="pl-PL"/>
        </w:rPr>
        <w:t>1</w:t>
      </w:r>
      <w:r w:rsidR="003D7CC9">
        <w:rPr>
          <w:rFonts w:eastAsia="Times New Roman" w:cs="Times New Roman"/>
          <w:szCs w:val="19"/>
          <w:lang w:eastAsia="pl-PL"/>
        </w:rPr>
        <w:t>5,4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805658">
        <w:rPr>
          <w:rFonts w:eastAsia="Times New Roman" w:cs="Times New Roman"/>
          <w:szCs w:val="19"/>
          <w:lang w:eastAsia="pl-PL"/>
        </w:rPr>
        <w:t>15,</w:t>
      </w:r>
      <w:r w:rsidR="003D7CC9">
        <w:rPr>
          <w:rFonts w:eastAsia="Times New Roman" w:cs="Times New Roman"/>
          <w:szCs w:val="19"/>
          <w:lang w:eastAsia="pl-PL"/>
        </w:rPr>
        <w:t>1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,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3D7CC9">
        <w:rPr>
          <w:rFonts w:eastAsia="Times New Roman" w:cs="Times New Roman"/>
          <w:szCs w:val="19"/>
          <w:lang w:eastAsia="pl-PL"/>
        </w:rPr>
        <w:t xml:space="preserve">natomiast </w:t>
      </w:r>
      <w:r w:rsidR="00373ED3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3D7CC9">
        <w:rPr>
          <w:rFonts w:eastAsia="Times New Roman" w:cs="Times New Roman"/>
          <w:szCs w:val="19"/>
          <w:lang w:eastAsia="pl-PL"/>
        </w:rPr>
        <w:t xml:space="preserve"> wzrósł</w:t>
      </w:r>
      <w:r w:rsidR="00373ED3">
        <w:rPr>
          <w:rFonts w:eastAsia="Times New Roman" w:cs="Times New Roman"/>
          <w:szCs w:val="19"/>
          <w:lang w:eastAsia="pl-PL"/>
        </w:rPr>
        <w:t xml:space="preserve"> </w:t>
      </w:r>
      <w:r w:rsidR="00373ED3" w:rsidRPr="00D274F5">
        <w:rPr>
          <w:rFonts w:eastAsia="Times New Roman" w:cs="Times New Roman"/>
          <w:szCs w:val="19"/>
          <w:lang w:eastAsia="pl-PL"/>
        </w:rPr>
        <w:t xml:space="preserve">z </w:t>
      </w:r>
      <w:r w:rsidR="00373ED3">
        <w:rPr>
          <w:rFonts w:eastAsia="Times New Roman" w:cs="Times New Roman"/>
          <w:szCs w:val="19"/>
          <w:lang w:eastAsia="pl-PL"/>
        </w:rPr>
        <w:t>1</w:t>
      </w:r>
      <w:r w:rsidR="003D7CC9">
        <w:rPr>
          <w:rFonts w:eastAsia="Times New Roman" w:cs="Times New Roman"/>
          <w:szCs w:val="19"/>
          <w:lang w:eastAsia="pl-PL"/>
        </w:rPr>
        <w:t>5,0</w:t>
      </w:r>
      <w:r w:rsidR="00373ED3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3D7CC9">
        <w:rPr>
          <w:rFonts w:eastAsia="Times New Roman" w:cs="Times New Roman"/>
          <w:szCs w:val="19"/>
          <w:lang w:eastAsia="pl-PL"/>
        </w:rPr>
        <w:t>15,3</w:t>
      </w:r>
      <w:r w:rsidR="00373ED3" w:rsidRPr="00D274F5">
        <w:rPr>
          <w:rFonts w:eastAsia="Times New Roman" w:cs="Times New Roman"/>
          <w:szCs w:val="19"/>
          <w:lang w:eastAsia="pl-PL"/>
        </w:rPr>
        <w:t>%</w:t>
      </w:r>
      <w:r w:rsidR="00AC5D8D">
        <w:rPr>
          <w:rFonts w:eastAsia="Times New Roman" w:cs="Times New Roman"/>
          <w:szCs w:val="19"/>
          <w:lang w:eastAsia="pl-PL"/>
        </w:rPr>
        <w:t>, a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373ED3">
        <w:rPr>
          <w:rFonts w:eastAsia="Times New Roman" w:cs="Times New Roman"/>
          <w:szCs w:val="19"/>
          <w:lang w:eastAsia="pl-PL"/>
        </w:rPr>
        <w:t>techników i średniego personelu z </w:t>
      </w:r>
      <w:r w:rsidR="003D7CC9">
        <w:rPr>
          <w:rFonts w:eastAsia="Times New Roman" w:cs="Times New Roman"/>
          <w:szCs w:val="19"/>
          <w:lang w:eastAsia="pl-PL"/>
        </w:rPr>
        <w:t>11,4</w:t>
      </w:r>
      <w:r w:rsidR="00373ED3">
        <w:rPr>
          <w:rFonts w:eastAsia="Times New Roman" w:cs="Times New Roman"/>
          <w:szCs w:val="19"/>
          <w:lang w:eastAsia="pl-PL"/>
        </w:rPr>
        <w:t xml:space="preserve">% do </w:t>
      </w:r>
      <w:r w:rsidR="003D7CC9">
        <w:rPr>
          <w:rFonts w:eastAsia="Times New Roman" w:cs="Times New Roman"/>
          <w:szCs w:val="19"/>
          <w:lang w:eastAsia="pl-PL"/>
        </w:rPr>
        <w:t>11,9</w:t>
      </w:r>
      <w:r w:rsidR="00373ED3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.</w:t>
      </w:r>
    </w:p>
    <w:p w14:paraId="15BD8690" w14:textId="39842B61" w:rsidR="005462F5" w:rsidRPr="00156D91" w:rsidRDefault="00B164E9" w:rsidP="00D274F5">
      <w:pPr>
        <w:spacing w:before="240"/>
        <w:jc w:val="both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96480" behindDoc="1" locked="0" layoutInCell="1" allowOverlap="1" wp14:anchorId="6EEB74E6" wp14:editId="17759BFA">
            <wp:simplePos x="0" y="0"/>
            <wp:positionH relativeFrom="column">
              <wp:posOffset>-43898</wp:posOffset>
            </wp:positionH>
            <wp:positionV relativeFrom="paragraph">
              <wp:posOffset>279483</wp:posOffset>
            </wp:positionV>
            <wp:extent cx="5122800" cy="2131200"/>
            <wp:effectExtent l="0" t="0" r="1905" b="2540"/>
            <wp:wrapTight wrapText="bothSides">
              <wp:wrapPolygon edited="0">
                <wp:start x="0" y="0"/>
                <wp:lineTo x="0" y="21433"/>
                <wp:lineTo x="21528" y="21433"/>
                <wp:lineTo x="21528" y="0"/>
                <wp:lineTo x="0" y="0"/>
              </wp:wrapPolygon>
            </wp:wrapTight>
            <wp:docPr id="7" name="Obraz 7" descr="Udział wybranych grup zawodowych w pracujących ogółem w trzecim kwartale 2024 i 2025 roku.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y_BAEL (Mateusz)_Pracujący według grup zawodowych  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1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>Wykres 3. Pracujący według grup zawodowych</w:t>
      </w:r>
    </w:p>
    <w:p w14:paraId="1DECF49C" w14:textId="6BCFA95A" w:rsidR="00541E09" w:rsidRPr="009E204C" w:rsidRDefault="00541E09" w:rsidP="00B164E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</w:t>
      </w:r>
      <w:r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3D7CC9">
        <w:rPr>
          <w:rFonts w:eastAsia="Times New Roman" w:cs="Times New Roman"/>
          <w:szCs w:val="19"/>
          <w:lang w:eastAsia="pl-PL"/>
        </w:rPr>
        <w:t>94,7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 xml:space="preserve">, </w:t>
      </w:r>
      <w:r w:rsidR="00AC5D8D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3D7CC9">
        <w:rPr>
          <w:rFonts w:eastAsia="Times New Roman" w:cs="Times New Roman"/>
          <w:szCs w:val="19"/>
          <w:lang w:eastAsia="pl-PL"/>
        </w:rPr>
        <w:t>86,2</w:t>
      </w:r>
      <w:r w:rsidR="00AC5D8D" w:rsidRPr="009E204C">
        <w:rPr>
          <w:rFonts w:eastAsia="Times New Roman" w:cs="Times New Roman"/>
          <w:szCs w:val="19"/>
          <w:lang w:eastAsia="pl-PL"/>
        </w:rPr>
        <w:t>%)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3D7CC9">
        <w:rPr>
          <w:rFonts w:eastAsia="Times New Roman" w:cs="Times New Roman"/>
          <w:szCs w:val="19"/>
          <w:lang w:eastAsia="pl-PL"/>
        </w:rPr>
        <w:t>p</w:t>
      </w:r>
      <w:r w:rsidR="003D7CC9" w:rsidRPr="003D7CC9">
        <w:rPr>
          <w:rFonts w:eastAsia="Times New Roman" w:cs="Times New Roman"/>
          <w:szCs w:val="19"/>
          <w:lang w:eastAsia="pl-PL"/>
        </w:rPr>
        <w:t>rzedstawiciel</w:t>
      </w:r>
      <w:r w:rsidR="003D7CC9">
        <w:rPr>
          <w:rFonts w:eastAsia="Times New Roman" w:cs="Times New Roman"/>
          <w:szCs w:val="19"/>
          <w:lang w:eastAsia="pl-PL"/>
        </w:rPr>
        <w:t>i</w:t>
      </w:r>
      <w:r w:rsidR="003D7CC9" w:rsidRPr="003D7CC9">
        <w:rPr>
          <w:rFonts w:eastAsia="Times New Roman" w:cs="Times New Roman"/>
          <w:szCs w:val="19"/>
          <w:lang w:eastAsia="pl-PL"/>
        </w:rPr>
        <w:t xml:space="preserve"> władz publicznych, wyżs</w:t>
      </w:r>
      <w:r w:rsidR="003D7CC9">
        <w:rPr>
          <w:rFonts w:eastAsia="Times New Roman" w:cs="Times New Roman"/>
          <w:szCs w:val="19"/>
          <w:lang w:eastAsia="pl-PL"/>
        </w:rPr>
        <w:t>zych</w:t>
      </w:r>
      <w:r w:rsidR="003D7CC9" w:rsidRPr="003D7CC9">
        <w:rPr>
          <w:rFonts w:eastAsia="Times New Roman" w:cs="Times New Roman"/>
          <w:szCs w:val="19"/>
          <w:lang w:eastAsia="pl-PL"/>
        </w:rPr>
        <w:t xml:space="preserve"> urzędni</w:t>
      </w:r>
      <w:r w:rsidR="003D7CC9">
        <w:rPr>
          <w:rFonts w:eastAsia="Times New Roman" w:cs="Times New Roman"/>
          <w:szCs w:val="19"/>
          <w:lang w:eastAsia="pl-PL"/>
        </w:rPr>
        <w:t xml:space="preserve">ków </w:t>
      </w:r>
      <w:r w:rsidR="003D7CC9" w:rsidRPr="003D7CC9">
        <w:rPr>
          <w:rFonts w:eastAsia="Times New Roman" w:cs="Times New Roman"/>
          <w:szCs w:val="19"/>
          <w:lang w:eastAsia="pl-PL"/>
        </w:rPr>
        <w:t>i kierowni</w:t>
      </w:r>
      <w:r w:rsidR="003D7CC9">
        <w:rPr>
          <w:rFonts w:eastAsia="Times New Roman" w:cs="Times New Roman"/>
          <w:szCs w:val="19"/>
          <w:lang w:eastAsia="pl-PL"/>
        </w:rPr>
        <w:t>ków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>(</w:t>
      </w:r>
      <w:r w:rsidR="003D7CC9">
        <w:rPr>
          <w:rFonts w:eastAsia="Times New Roman" w:cs="Times New Roman"/>
          <w:szCs w:val="19"/>
          <w:lang w:eastAsia="pl-PL"/>
        </w:rPr>
        <w:t>71,4</w:t>
      </w:r>
      <w:r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specjalistów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3D7CC9">
        <w:rPr>
          <w:rFonts w:eastAsia="Times New Roman" w:cs="Times New Roman"/>
          <w:szCs w:val="19"/>
          <w:lang w:eastAsia="pl-PL"/>
        </w:rPr>
        <w:t>72</w:t>
      </w:r>
      <w:r w:rsidR="00805658">
        <w:rPr>
          <w:rFonts w:eastAsia="Times New Roman" w:cs="Times New Roman"/>
          <w:szCs w:val="19"/>
          <w:lang w:eastAsia="pl-PL"/>
        </w:rPr>
        <w:t>,</w:t>
      </w:r>
      <w:r w:rsidR="003E7EDB">
        <w:rPr>
          <w:rFonts w:eastAsia="Times New Roman" w:cs="Times New Roman"/>
          <w:szCs w:val="19"/>
          <w:lang w:eastAsia="pl-PL"/>
        </w:rPr>
        <w:t>5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 xml:space="preserve">, </w:t>
      </w:r>
      <w:r w:rsidR="00805658" w:rsidRPr="009E204C">
        <w:rPr>
          <w:rFonts w:eastAsia="Times New Roman" w:cs="Times New Roman"/>
          <w:szCs w:val="19"/>
          <w:lang w:eastAsia="pl-PL"/>
        </w:rPr>
        <w:t xml:space="preserve">pracowników </w:t>
      </w:r>
      <w:r w:rsidR="00805658">
        <w:rPr>
          <w:rFonts w:eastAsia="Times New Roman" w:cs="Times New Roman"/>
          <w:szCs w:val="19"/>
          <w:lang w:eastAsia="pl-PL"/>
        </w:rPr>
        <w:t xml:space="preserve">biurowych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3D7CC9">
        <w:rPr>
          <w:rFonts w:eastAsia="Times New Roman" w:cs="Times New Roman"/>
          <w:szCs w:val="19"/>
          <w:lang w:eastAsia="pl-PL"/>
        </w:rPr>
        <w:t>69,0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 w:rsidRPr="00281733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>oraz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pracowników usług i sprzedawców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3D7CC9">
        <w:rPr>
          <w:rFonts w:eastAsia="Times New Roman" w:cs="Times New Roman"/>
          <w:szCs w:val="19"/>
          <w:lang w:eastAsia="pl-PL"/>
        </w:rPr>
        <w:t>66,7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10BC724D" w:rsidR="00FE304D" w:rsidRPr="00D274F5" w:rsidRDefault="00166E0E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szCs w:val="19"/>
          <w:lang w:eastAsia="ja-JP"/>
        </w:rPr>
        <w:t>Z</w:t>
      </w:r>
      <w:r w:rsidR="00CD3DB8">
        <w:rPr>
          <w:noProof/>
          <w:szCs w:val="19"/>
          <w:lang w:eastAsia="ja-JP"/>
        </w:rPr>
        <w:t>większył</w:t>
      </w:r>
      <w:r>
        <w:rPr>
          <w:noProof/>
          <w:szCs w:val="19"/>
          <w:lang w:eastAsia="ja-JP"/>
        </w:rPr>
        <w:t xml:space="preserve"> </w:t>
      </w:r>
      <w:r w:rsidR="006E5EB8" w:rsidRPr="009E204C">
        <w:rPr>
          <w:noProof/>
          <w:szCs w:val="19"/>
          <w:lang w:eastAsia="ja-JP"/>
        </w:rPr>
        <w:t>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1C2A3E">
        <w:rPr>
          <w:noProof/>
          <w:szCs w:val="19"/>
          <w:lang w:eastAsia="ja-JP"/>
        </w:rPr>
        <w:t>80,4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B05330">
        <w:rPr>
          <w:noProof/>
          <w:szCs w:val="19"/>
          <w:lang w:eastAsia="ja-JP"/>
        </w:rPr>
        <w:t>79,0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B05330">
        <w:rPr>
          <w:noProof/>
          <w:szCs w:val="19"/>
          <w:lang w:eastAsia="ja-JP"/>
        </w:rPr>
        <w:t>86,4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B05330">
        <w:rPr>
          <w:noProof/>
          <w:szCs w:val="19"/>
          <w:lang w:eastAsia="ja-JP"/>
        </w:rPr>
        <w:t>72,6</w:t>
      </w:r>
      <w:r w:rsidR="00390E4D" w:rsidRPr="00D274F5">
        <w:rPr>
          <w:noProof/>
          <w:szCs w:val="19"/>
          <w:lang w:eastAsia="ja-JP"/>
        </w:rPr>
        <w:t xml:space="preserve">%. </w:t>
      </w:r>
      <w:r w:rsidR="00B05330">
        <w:rPr>
          <w:noProof/>
          <w:szCs w:val="19"/>
          <w:lang w:eastAsia="ja-JP"/>
        </w:rPr>
        <w:t xml:space="preserve">Podobnie jak </w:t>
      </w:r>
      <w:r w:rsidR="00E142DD">
        <w:rPr>
          <w:noProof/>
          <w:szCs w:val="19"/>
          <w:lang w:eastAsia="ja-JP"/>
        </w:rPr>
        <w:t>przed rokiem dłu</w:t>
      </w:r>
      <w:r w:rsidR="002A0399">
        <w:rPr>
          <w:noProof/>
          <w:szCs w:val="19"/>
          <w:lang w:eastAsia="ja-JP"/>
        </w:rPr>
        <w:t>ż</w:t>
      </w:r>
      <w:r w:rsidR="00E142DD">
        <w:rPr>
          <w:noProof/>
          <w:szCs w:val="19"/>
          <w:lang w:eastAsia="ja-JP"/>
        </w:rPr>
        <w:t xml:space="preserve">ej </w:t>
      </w:r>
      <w:r w:rsidR="00867271" w:rsidRPr="00D274F5">
        <w:rPr>
          <w:noProof/>
          <w:szCs w:val="19"/>
          <w:lang w:eastAsia="ja-JP"/>
        </w:rPr>
        <w:t>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E142DD">
        <w:rPr>
          <w:noProof/>
          <w:szCs w:val="19"/>
          <w:lang w:eastAsia="ja-JP"/>
        </w:rPr>
        <w:t>mieszkańcy wsi.</w:t>
      </w:r>
      <w:r w:rsidR="00390E4D" w:rsidRPr="00D274F5">
        <w:rPr>
          <w:noProof/>
          <w:szCs w:val="19"/>
          <w:lang w:eastAsia="ja-JP"/>
        </w:rPr>
        <w:t xml:space="preserve"> Odsetek pracujących 40 godzin i więcej wyniósł wśród nich </w:t>
      </w:r>
      <w:r w:rsidR="00B05330">
        <w:rPr>
          <w:noProof/>
          <w:szCs w:val="19"/>
          <w:lang w:eastAsia="ja-JP"/>
        </w:rPr>
        <w:t>84,8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E142DD">
        <w:rPr>
          <w:noProof/>
          <w:szCs w:val="19"/>
          <w:lang w:eastAsia="ja-JP"/>
        </w:rPr>
        <w:t>w miastach</w:t>
      </w:r>
      <w:r w:rsidR="00390E4D" w:rsidRPr="00D274F5">
        <w:rPr>
          <w:noProof/>
          <w:szCs w:val="19"/>
          <w:lang w:eastAsia="ja-JP"/>
        </w:rPr>
        <w:t xml:space="preserve"> </w:t>
      </w:r>
      <w:r w:rsidR="00A14B97">
        <w:rPr>
          <w:noProof/>
          <w:szCs w:val="19"/>
          <w:lang w:eastAsia="ja-JP"/>
        </w:rPr>
        <w:t>75,0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1B993770" w:rsidR="00FE304D" w:rsidRPr="009F24F1" w:rsidRDefault="00040B8E" w:rsidP="002B4DC2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6F88A242">
                <wp:simplePos x="0" y="0"/>
                <wp:positionH relativeFrom="page">
                  <wp:posOffset>5670550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W skali roku odnotowano wzrost stopy bezrobocia. Wydłużył się przeciętny czas poszukiwania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20E969D9" w:rsidR="00B7351A" w:rsidRPr="00D616D2" w:rsidRDefault="00B7351A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odnotowano wzrost stopy bezrobocia.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Skróci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ł się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natomiast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0" type="#_x0000_t202" alt="W skali roku odnotowano wzrost stopy bezrobocia. Wydłużył się przeciętny czas poszukiwania pracy." style="position:absolute;left:0;text-align:left;margin-left:446.5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" filled="f" stroked="f">
                <v:textbox>
                  <w:txbxContent>
                    <w:p w14:paraId="475537B5" w14:textId="20E969D9" w:rsidR="00B7351A" w:rsidRPr="00D616D2" w:rsidRDefault="00B7351A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odnotowano wzrost stopy bezrobocia.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Skróci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ł się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natomiast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przeciętny czas poszukiwania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7F5EE890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B64094">
        <w:rPr>
          <w:rFonts w:eastAsia="Times New Roman" w:cs="Times New Roman"/>
          <w:szCs w:val="19"/>
          <w:lang w:eastAsia="pl-PL"/>
        </w:rPr>
        <w:t>3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B31A6F">
        <w:rPr>
          <w:rFonts w:eastAsia="Times New Roman" w:cs="Times New Roman"/>
          <w:szCs w:val="19"/>
          <w:lang w:eastAsia="pl-PL"/>
        </w:rPr>
        <w:t>5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2</w:t>
      </w:r>
      <w:r w:rsidR="00B64094">
        <w:rPr>
          <w:rFonts w:eastAsia="Times New Roman" w:cs="Times New Roman"/>
          <w:szCs w:val="19"/>
          <w:lang w:eastAsia="pl-PL"/>
        </w:rPr>
        <w:t>5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B64094">
        <w:rPr>
          <w:rFonts w:eastAsia="Times New Roman" w:cs="Times New Roman"/>
          <w:szCs w:val="19"/>
          <w:lang w:eastAsia="pl-PL"/>
        </w:rPr>
        <w:t>19,0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więcej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B64094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3C2022">
        <w:rPr>
          <w:rFonts w:eastAsia="Times New Roman" w:cs="Times New Roman"/>
          <w:szCs w:val="19"/>
          <w:lang w:eastAsia="pl-PL"/>
        </w:rPr>
        <w:t>5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3C2022">
        <w:rPr>
          <w:rFonts w:eastAsia="Times New Roman" w:cs="Times New Roman"/>
          <w:szCs w:val="19"/>
          <w:lang w:eastAsia="pl-PL"/>
        </w:rPr>
        <w:t>4</w:t>
      </w:r>
      <w:r w:rsidR="007C2F85">
        <w:rPr>
          <w:rFonts w:eastAsia="Times New Roman" w:cs="Times New Roman"/>
          <w:szCs w:val="19"/>
          <w:lang w:eastAsia="pl-PL"/>
        </w:rPr>
        <w:t>,</w:t>
      </w:r>
      <w:r w:rsidR="00B64094">
        <w:rPr>
          <w:rFonts w:eastAsia="Times New Roman" w:cs="Times New Roman"/>
          <w:szCs w:val="19"/>
          <w:lang w:eastAsia="pl-PL"/>
        </w:rPr>
        <w:t>7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B64094">
        <w:rPr>
          <w:rFonts w:eastAsia="Times New Roman" w:cs="Times New Roman"/>
          <w:szCs w:val="19"/>
          <w:lang w:eastAsia="pl-PL"/>
        </w:rPr>
        <w:t>4,0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6861737C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B64094">
        <w:rPr>
          <w:rFonts w:eastAsia="Times New Roman" w:cs="Times New Roman"/>
          <w:szCs w:val="19"/>
          <w:lang w:eastAsia="pl-PL"/>
        </w:rPr>
        <w:t>0,6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B64094">
        <w:rPr>
          <w:rFonts w:eastAsia="Times New Roman" w:cs="Times New Roman"/>
          <w:szCs w:val="19"/>
          <w:lang w:eastAsia="pl-PL"/>
        </w:rPr>
        <w:t>krótsz</w:t>
      </w:r>
      <w:r w:rsidR="009B484A">
        <w:rPr>
          <w:rFonts w:eastAsia="Times New Roman" w:cs="Times New Roman"/>
          <w:szCs w:val="19"/>
          <w:lang w:eastAsia="pl-PL"/>
        </w:rPr>
        <w:t>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B64094">
        <w:rPr>
          <w:rFonts w:eastAsia="Times New Roman" w:cs="Times New Roman"/>
          <w:szCs w:val="19"/>
          <w:lang w:eastAsia="pl-PL"/>
        </w:rPr>
        <w:t>7,6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2B4DC2">
      <w:pPr>
        <w:pageBreakBefore/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039B2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24A5847F">
                <wp:simplePos x="0" y="0"/>
                <wp:positionH relativeFrom="page">
                  <wp:posOffset>5685155</wp:posOffset>
                </wp:positionH>
                <wp:positionV relativeFrom="paragraph">
                  <wp:posOffset>93980</wp:posOffset>
                </wp:positionV>
                <wp:extent cx="1696720" cy="1661795"/>
                <wp:effectExtent l="0" t="0" r="0" b="0"/>
                <wp:wrapTight wrapText="bothSides">
                  <wp:wrapPolygon edited="0">
                    <wp:start x="728" y="0"/>
                    <wp:lineTo x="728" y="21295"/>
                    <wp:lineTo x="20856" y="21295"/>
                    <wp:lineTo x="20856" y="0"/>
                    <wp:lineTo x="728" y="0"/>
                  </wp:wrapPolygon>
                </wp:wrapTight>
                <wp:docPr id="6" name="Pole tekstowe 6" descr="Spadek liczby biernych zawodowo odnotowano niezależnie od płci i miejsca zamieszka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66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4A43F90D" w:rsidR="00B7351A" w:rsidRPr="002347BC" w:rsidRDefault="00B7351A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liczby biernych zawodowo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 i miejsca zamieszkani</w:t>
                            </w:r>
                            <w:r w:rsidR="000C15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1" type="#_x0000_t202" alt="Spadek liczby biernych zawodowo odnotowano niezależnie od płci i miejsca zamieszkania." style="position:absolute;left:0;text-align:left;margin-left:447.65pt;margin-top:7.4pt;width:133.6pt;height:130.8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" filled="f" stroked="f">
                <v:textbox>
                  <w:txbxContent>
                    <w:p w14:paraId="5261EF24" w14:textId="4A43F90D" w:rsidR="00B7351A" w:rsidRPr="002347BC" w:rsidRDefault="00B7351A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liczby biernych zawodowo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 i miejsca zamieszkani</w:t>
                      </w:r>
                      <w:r w:rsidR="000C15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4E7E7DFB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B64094">
        <w:rPr>
          <w:rFonts w:eastAsia="Times New Roman" w:cs="Times New Roman"/>
          <w:szCs w:val="19"/>
          <w:lang w:eastAsia="pl-PL"/>
        </w:rPr>
        <w:t>3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4F2FA8">
        <w:rPr>
          <w:rFonts w:eastAsia="Times New Roman" w:cs="Times New Roman"/>
          <w:szCs w:val="19"/>
          <w:lang w:eastAsia="pl-PL"/>
        </w:rPr>
        <w:t>25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B64094">
        <w:rPr>
          <w:rFonts w:eastAsia="Times New Roman" w:cs="Times New Roman"/>
          <w:szCs w:val="19"/>
          <w:lang w:eastAsia="pl-PL"/>
        </w:rPr>
        <w:t>07</w:t>
      </w:r>
      <w:r w:rsidR="0006540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06540E">
        <w:rPr>
          <w:rFonts w:eastAsia="Times New Roman" w:cs="Times New Roman"/>
          <w:szCs w:val="19"/>
          <w:lang w:eastAsia="pl-PL"/>
        </w:rPr>
        <w:t>4</w:t>
      </w:r>
      <w:r w:rsidR="00B64094">
        <w:rPr>
          <w:rFonts w:eastAsia="Times New Roman" w:cs="Times New Roman"/>
          <w:szCs w:val="19"/>
          <w:lang w:eastAsia="pl-PL"/>
        </w:rPr>
        <w:t>3,5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06540E">
        <w:rPr>
          <w:rFonts w:eastAsia="Times New Roman" w:cs="Times New Roman"/>
          <w:szCs w:val="19"/>
          <w:lang w:eastAsia="pl-PL"/>
        </w:rPr>
        <w:t>60,</w:t>
      </w:r>
      <w:r w:rsidR="00B64094">
        <w:rPr>
          <w:rFonts w:eastAsia="Times New Roman" w:cs="Times New Roman"/>
          <w:szCs w:val="19"/>
          <w:lang w:eastAsia="pl-PL"/>
        </w:rPr>
        <w:t>0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B64094">
        <w:rPr>
          <w:rFonts w:eastAsia="Times New Roman" w:cs="Times New Roman"/>
          <w:szCs w:val="19"/>
          <w:lang w:eastAsia="pl-PL"/>
        </w:rPr>
        <w:t>53,3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4F2FA8">
        <w:rPr>
          <w:rFonts w:eastAsia="Times New Roman" w:cs="Times New Roman"/>
          <w:szCs w:val="19"/>
          <w:lang w:eastAsia="pl-PL"/>
        </w:rPr>
        <w:t>2,</w:t>
      </w:r>
      <w:r w:rsidR="00B64094">
        <w:rPr>
          <w:rFonts w:eastAsia="Times New Roman" w:cs="Times New Roman"/>
          <w:szCs w:val="19"/>
          <w:lang w:eastAsia="pl-PL"/>
        </w:rPr>
        <w:t>9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5E2D47">
        <w:rPr>
          <w:rFonts w:eastAsia="Times New Roman" w:cs="Times New Roman"/>
          <w:szCs w:val="19"/>
          <w:lang w:eastAsia="pl-PL"/>
        </w:rPr>
        <w:t xml:space="preserve"> większy</w:t>
      </w:r>
      <w:r w:rsidR="00D20F5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06540E">
        <w:rPr>
          <w:rFonts w:eastAsia="Times New Roman" w:cs="Times New Roman"/>
          <w:szCs w:val="19"/>
          <w:lang w:eastAsia="pl-PL"/>
        </w:rPr>
        <w:t xml:space="preserve">mężczyzn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B64094">
        <w:rPr>
          <w:rFonts w:eastAsia="Times New Roman" w:cs="Times New Roman"/>
          <w:szCs w:val="19"/>
          <w:lang w:eastAsia="pl-PL"/>
        </w:rPr>
        <w:t>5,2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06540E">
        <w:rPr>
          <w:rFonts w:eastAsia="Times New Roman" w:cs="Times New Roman"/>
          <w:szCs w:val="19"/>
          <w:lang w:eastAsia="pl-PL"/>
        </w:rPr>
        <w:t xml:space="preserve">kobiet </w:t>
      </w:r>
      <w:r w:rsidR="005E2D47">
        <w:rPr>
          <w:rFonts w:eastAsia="Times New Roman" w:cs="Times New Roman"/>
          <w:szCs w:val="19"/>
          <w:lang w:eastAsia="pl-PL"/>
        </w:rPr>
        <w:t xml:space="preserve">zmniejszyła się o </w:t>
      </w:r>
      <w:r w:rsidR="0006540E">
        <w:rPr>
          <w:rFonts w:eastAsia="Times New Roman" w:cs="Times New Roman"/>
          <w:szCs w:val="19"/>
          <w:lang w:eastAsia="pl-PL"/>
        </w:rPr>
        <w:t>1,2</w:t>
      </w:r>
      <w:r w:rsidR="002C3F32">
        <w:rPr>
          <w:rFonts w:eastAsia="Times New Roman" w:cs="Times New Roman"/>
          <w:szCs w:val="19"/>
          <w:lang w:eastAsia="pl-PL"/>
        </w:rPr>
        <w:t>%</w:t>
      </w:r>
      <w:r w:rsidR="005E2D47">
        <w:rPr>
          <w:rFonts w:eastAsia="Times New Roman" w:cs="Times New Roman"/>
          <w:szCs w:val="19"/>
          <w:lang w:eastAsia="pl-PL"/>
        </w:rPr>
        <w:t>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w miastach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06540E">
        <w:rPr>
          <w:rFonts w:eastAsia="Times New Roman" w:cs="Times New Roman"/>
          <w:szCs w:val="19"/>
          <w:lang w:eastAsia="pl-PL"/>
        </w:rPr>
        <w:t xml:space="preserve">zmalała </w:t>
      </w:r>
      <w:r w:rsidR="00FF4D4B">
        <w:rPr>
          <w:rFonts w:eastAsia="Times New Roman" w:cs="Times New Roman"/>
          <w:szCs w:val="19"/>
          <w:lang w:eastAsia="pl-PL"/>
        </w:rPr>
        <w:t xml:space="preserve">o </w:t>
      </w:r>
      <w:r w:rsidR="00B64094">
        <w:rPr>
          <w:rFonts w:eastAsia="Times New Roman" w:cs="Times New Roman"/>
          <w:szCs w:val="19"/>
          <w:lang w:eastAsia="pl-PL"/>
        </w:rPr>
        <w:t>1,6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5E2D47">
        <w:rPr>
          <w:rFonts w:eastAsia="Times New Roman" w:cs="Times New Roman"/>
          <w:szCs w:val="19"/>
          <w:lang w:eastAsia="pl-PL"/>
        </w:rPr>
        <w:t>a</w:t>
      </w:r>
      <w:r w:rsidR="00FA0FAD">
        <w:rPr>
          <w:rFonts w:eastAsia="Times New Roman" w:cs="Times New Roman"/>
          <w:szCs w:val="19"/>
          <w:lang w:eastAsia="pl-PL"/>
        </w:rPr>
        <w:t xml:space="preserve"> na wsi </w:t>
      </w:r>
      <w:r w:rsidR="00D20F57">
        <w:rPr>
          <w:rFonts w:eastAsia="Times New Roman" w:cs="Times New Roman"/>
          <w:szCs w:val="19"/>
          <w:lang w:eastAsia="pl-PL"/>
        </w:rPr>
        <w:t xml:space="preserve">o </w:t>
      </w:r>
      <w:r w:rsidR="00F510C3">
        <w:rPr>
          <w:rFonts w:eastAsia="Times New Roman" w:cs="Times New Roman"/>
          <w:szCs w:val="19"/>
          <w:lang w:eastAsia="pl-PL"/>
        </w:rPr>
        <w:t>4,0</w:t>
      </w:r>
      <w:r w:rsidR="00D20F57">
        <w:rPr>
          <w:rFonts w:eastAsia="Times New Roman" w:cs="Times New Roman"/>
          <w:szCs w:val="19"/>
          <w:lang w:eastAsia="pl-PL"/>
        </w:rPr>
        <w:t>%</w:t>
      </w:r>
      <w:r w:rsidR="00FF4D4B">
        <w:rPr>
          <w:rFonts w:eastAsia="Times New Roman" w:cs="Times New Roman"/>
          <w:szCs w:val="19"/>
          <w:lang w:eastAsia="pl-PL"/>
        </w:rPr>
        <w:t>.</w:t>
      </w:r>
    </w:p>
    <w:p w14:paraId="6B904860" w14:textId="42FF33A3" w:rsidR="00FE304D" w:rsidRPr="00FE304D" w:rsidRDefault="004F2FA8" w:rsidP="00F25E4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przekroju wieku z</w:t>
      </w:r>
      <w:r w:rsidR="00B931DC" w:rsidRPr="00B931DC">
        <w:rPr>
          <w:rFonts w:eastAsia="Times New Roman" w:cs="Times New Roman"/>
          <w:szCs w:val="19"/>
          <w:lang w:eastAsia="pl-PL"/>
        </w:rPr>
        <w:t>decydowanie najliczniejszą grupę biernych zawodowo tworzyły osoby w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>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5A314C">
        <w:rPr>
          <w:rFonts w:eastAsia="Times New Roman" w:cs="Times New Roman"/>
          <w:szCs w:val="19"/>
          <w:lang w:eastAsia="pl-PL"/>
        </w:rPr>
        <w:t>lat.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5E2D47">
        <w:rPr>
          <w:rFonts w:eastAsia="Times New Roman" w:cs="Times New Roman"/>
          <w:szCs w:val="19"/>
          <w:lang w:eastAsia="pl-PL"/>
        </w:rPr>
        <w:t>z</w:t>
      </w:r>
      <w:r w:rsidR="00F510C3">
        <w:rPr>
          <w:rFonts w:eastAsia="Times New Roman" w:cs="Times New Roman"/>
          <w:szCs w:val="19"/>
          <w:lang w:eastAsia="pl-PL"/>
        </w:rPr>
        <w:t>więk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8F074F">
        <w:rPr>
          <w:rFonts w:eastAsia="Times New Roman" w:cs="Times New Roman"/>
          <w:szCs w:val="19"/>
          <w:lang w:eastAsia="pl-PL"/>
        </w:rPr>
        <w:t>1,</w:t>
      </w:r>
      <w:r w:rsidR="00F510C3">
        <w:rPr>
          <w:rFonts w:eastAsia="Times New Roman" w:cs="Times New Roman"/>
          <w:szCs w:val="19"/>
          <w:lang w:eastAsia="pl-PL"/>
        </w:rPr>
        <w:t>0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F510C3">
        <w:rPr>
          <w:rFonts w:eastAsia="Times New Roman" w:cs="Times New Roman"/>
          <w:szCs w:val="19"/>
          <w:lang w:eastAsia="pl-PL"/>
        </w:rPr>
        <w:t>71,7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</w:p>
    <w:p w14:paraId="0CC6FE67" w14:textId="03CAA12E" w:rsidR="00764869" w:rsidRDefault="004F2FA8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Liczną </w:t>
      </w:r>
      <w:r w:rsidR="00B931DC" w:rsidRPr="00B931DC">
        <w:rPr>
          <w:rFonts w:eastAsia="Times New Roman" w:cs="Times New Roman"/>
          <w:szCs w:val="19"/>
          <w:lang w:eastAsia="pl-PL"/>
        </w:rPr>
        <w:t>grupę biernych zawodowo (</w:t>
      </w:r>
      <w:r w:rsidR="00F510C3">
        <w:rPr>
          <w:rFonts w:eastAsia="Times New Roman" w:cs="Times New Roman"/>
          <w:szCs w:val="19"/>
          <w:lang w:eastAsia="pl-PL"/>
        </w:rPr>
        <w:t>28,7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</w:t>
      </w:r>
      <w:r w:rsidR="00A0602C">
        <w:rPr>
          <w:rFonts w:eastAsia="Times New Roman" w:cs="Times New Roman"/>
          <w:szCs w:val="19"/>
          <w:lang w:eastAsia="pl-PL"/>
        </w:rPr>
        <w:t>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F510C3">
        <w:rPr>
          <w:rFonts w:eastAsia="Times New Roman" w:cs="Times New Roman"/>
          <w:szCs w:val="19"/>
          <w:lang w:eastAsia="pl-PL"/>
        </w:rPr>
        <w:t>10,7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%. </w:t>
      </w:r>
      <w:r w:rsidR="008F074F">
        <w:rPr>
          <w:rFonts w:eastAsia="Times New Roman" w:cs="Times New Roman"/>
          <w:szCs w:val="19"/>
          <w:lang w:eastAsia="pl-PL"/>
        </w:rPr>
        <w:t>S</w:t>
      </w:r>
      <w:r w:rsidR="00A0602C">
        <w:rPr>
          <w:rFonts w:eastAsia="Times New Roman" w:cs="Times New Roman"/>
          <w:szCs w:val="19"/>
          <w:lang w:eastAsia="pl-PL"/>
        </w:rPr>
        <w:t xml:space="preserve">padek liczby biernych w skali roku wystąpił </w:t>
      </w:r>
      <w:r w:rsidR="008F074F">
        <w:rPr>
          <w:rFonts w:eastAsia="Times New Roman" w:cs="Times New Roman"/>
          <w:szCs w:val="19"/>
          <w:lang w:eastAsia="pl-PL"/>
        </w:rPr>
        <w:t xml:space="preserve">także </w:t>
      </w:r>
      <w:r w:rsidR="00A0602C">
        <w:rPr>
          <w:rFonts w:eastAsia="Times New Roman" w:cs="Times New Roman"/>
          <w:szCs w:val="19"/>
          <w:lang w:eastAsia="pl-PL"/>
        </w:rPr>
        <w:t xml:space="preserve">wśród osób </w:t>
      </w:r>
      <w:r w:rsidR="00A0602C" w:rsidRPr="004F783B">
        <w:rPr>
          <w:rFonts w:eastAsia="Times New Roman" w:cs="Times New Roman"/>
          <w:szCs w:val="19"/>
          <w:lang w:eastAsia="pl-PL"/>
        </w:rPr>
        <w:t>z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 xml:space="preserve">wykształceniem wyższym (o </w:t>
      </w:r>
      <w:r w:rsidR="00F510C3">
        <w:rPr>
          <w:rFonts w:eastAsia="Times New Roman" w:cs="Times New Roman"/>
          <w:szCs w:val="19"/>
          <w:lang w:eastAsia="pl-PL"/>
        </w:rPr>
        <w:t>3,9</w:t>
      </w:r>
      <w:r w:rsidR="008A6440">
        <w:rPr>
          <w:rFonts w:eastAsia="Times New Roman" w:cs="Times New Roman"/>
          <w:szCs w:val="19"/>
          <w:lang w:eastAsia="pl-PL"/>
        </w:rPr>
        <w:t>%)</w:t>
      </w:r>
      <w:r w:rsidR="00F510C3">
        <w:rPr>
          <w:rFonts w:eastAsia="Times New Roman" w:cs="Times New Roman"/>
          <w:szCs w:val="19"/>
          <w:lang w:eastAsia="pl-PL"/>
        </w:rPr>
        <w:t>,</w:t>
      </w:r>
      <w:r w:rsidR="00F510C3" w:rsidRPr="00F510C3">
        <w:rPr>
          <w:rFonts w:eastAsia="Times New Roman" w:cs="Times New Roman"/>
          <w:szCs w:val="19"/>
          <w:lang w:eastAsia="pl-PL"/>
        </w:rPr>
        <w:t xml:space="preserve"> </w:t>
      </w:r>
      <w:r w:rsidR="00F510C3">
        <w:rPr>
          <w:rFonts w:eastAsia="Times New Roman" w:cs="Times New Roman"/>
          <w:szCs w:val="19"/>
          <w:lang w:eastAsia="pl-PL"/>
        </w:rPr>
        <w:t>średnim ogólnokształcącym (o 2,3%) i zasadniczym zawodowym (o 1,0%)</w:t>
      </w:r>
      <w:r w:rsidR="00A0602C" w:rsidRPr="00666A5B">
        <w:rPr>
          <w:rFonts w:eastAsia="Times New Roman" w:cs="Times New Roman"/>
          <w:szCs w:val="19"/>
          <w:lang w:eastAsia="pl-PL"/>
        </w:rPr>
        <w:t>.</w:t>
      </w:r>
      <w:r w:rsidR="00A0602C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>W</w:t>
      </w:r>
      <w:r w:rsidR="00707E2F">
        <w:rPr>
          <w:rFonts w:eastAsia="Times New Roman" w:cs="Times New Roman"/>
          <w:szCs w:val="19"/>
          <w:lang w:eastAsia="pl-PL"/>
        </w:rPr>
        <w:t xml:space="preserve">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F373B6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>z</w:t>
      </w:r>
      <w:r w:rsidR="004C46E0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>wykształce</w:t>
      </w:r>
      <w:r w:rsidR="00F510C3">
        <w:rPr>
          <w:rFonts w:eastAsia="Times New Roman" w:cs="Times New Roman"/>
          <w:szCs w:val="19"/>
          <w:lang w:eastAsia="pl-PL"/>
        </w:rPr>
        <w:t>niem</w:t>
      </w:r>
      <w:r w:rsidR="00F510C3" w:rsidRPr="00F510C3">
        <w:rPr>
          <w:rFonts w:eastAsia="Times New Roman" w:cs="Times New Roman"/>
          <w:szCs w:val="19"/>
          <w:lang w:eastAsia="pl-PL"/>
        </w:rPr>
        <w:t xml:space="preserve"> </w:t>
      </w:r>
      <w:r w:rsidR="00F510C3">
        <w:rPr>
          <w:rFonts w:eastAsia="Times New Roman" w:cs="Times New Roman"/>
          <w:szCs w:val="19"/>
          <w:lang w:eastAsia="pl-PL"/>
        </w:rPr>
        <w:t>policealnym i średnim zawodowym (o 5,4</w:t>
      </w:r>
      <w:r w:rsidR="00F510C3" w:rsidRPr="00452C4D">
        <w:rPr>
          <w:rFonts w:eastAsia="Times New Roman" w:cs="Times New Roman"/>
          <w:szCs w:val="19"/>
          <w:lang w:eastAsia="pl-PL"/>
        </w:rPr>
        <w:t>%)</w:t>
      </w:r>
      <w:r w:rsidR="00AC5830" w:rsidRPr="00452C4D">
        <w:rPr>
          <w:rFonts w:eastAsia="Times New Roman" w:cs="Times New Roman"/>
          <w:szCs w:val="19"/>
          <w:lang w:eastAsia="pl-PL"/>
        </w:rPr>
        <w:t>.</w:t>
      </w:r>
    </w:p>
    <w:p w14:paraId="2D0FBF2A" w14:textId="2C09144F" w:rsidR="00597062" w:rsidRPr="00156D91" w:rsidRDefault="002B4DC2" w:rsidP="00E5774D">
      <w:pPr>
        <w:spacing w:before="240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95456" behindDoc="1" locked="0" layoutInCell="1" allowOverlap="1" wp14:anchorId="07E85235" wp14:editId="33B801F6">
            <wp:simplePos x="0" y="0"/>
            <wp:positionH relativeFrom="column">
              <wp:posOffset>3810</wp:posOffset>
            </wp:positionH>
            <wp:positionV relativeFrom="paragraph">
              <wp:posOffset>346710</wp:posOffset>
            </wp:positionV>
            <wp:extent cx="5122800" cy="1980000"/>
            <wp:effectExtent l="0" t="0" r="1905" b="1270"/>
            <wp:wrapTight wrapText="bothSides">
              <wp:wrapPolygon edited="0">
                <wp:start x="0" y="0"/>
                <wp:lineTo x="0" y="21406"/>
                <wp:lineTo x="21528" y="21406"/>
                <wp:lineTo x="21528" y="0"/>
                <wp:lineTo x="0" y="0"/>
              </wp:wrapPolygon>
            </wp:wrapTight>
            <wp:docPr id="20" name="Obraz 20" descr="Udział poszczególnych grup wykształcenia w grupie biernych w trzecim kwartale 2024 i 2025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y_BAEL (Mateusz)_Bierni zawodowo według wykształcenia  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602EE" w:rsidRPr="00156D91">
        <w:rPr>
          <w:rFonts w:eastAsia="Times New Roman" w:cs="Times New Roman"/>
          <w:b/>
          <w:szCs w:val="19"/>
          <w:lang w:eastAsia="pl-PL"/>
        </w:rPr>
        <w:t>4</w:t>
      </w:r>
      <w:r w:rsidR="00FE304D" w:rsidRPr="00156D91">
        <w:rPr>
          <w:rFonts w:eastAsia="Times New Roman" w:cs="Times New Roman"/>
          <w:b/>
          <w:szCs w:val="19"/>
          <w:lang w:eastAsia="pl-PL"/>
        </w:rPr>
        <w:t>. Bierni zawodowo według wykształcenia</w:t>
      </w:r>
    </w:p>
    <w:p w14:paraId="4CA235BC" w14:textId="2E70037C" w:rsid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504AE5">
        <w:rPr>
          <w:rFonts w:eastAsia="Times New Roman" w:cs="Times New Roman"/>
          <w:szCs w:val="19"/>
          <w:lang w:eastAsia="pl-PL"/>
        </w:rPr>
        <w:t>55,4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504AE5">
        <w:rPr>
          <w:rFonts w:eastAsia="Times New Roman" w:cs="Times New Roman"/>
          <w:szCs w:val="19"/>
          <w:lang w:eastAsia="pl-PL"/>
        </w:rPr>
        <w:t>2,7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BD71B3">
        <w:rPr>
          <w:rFonts w:eastAsia="Times New Roman" w:cs="Times New Roman"/>
          <w:szCs w:val="19"/>
          <w:lang w:eastAsia="pl-PL"/>
        </w:rPr>
        <w:t>p.proc</w:t>
      </w:r>
      <w:proofErr w:type="spellEnd"/>
      <w:r w:rsidR="00BD71B3">
        <w:rPr>
          <w:rFonts w:eastAsia="Times New Roman" w:cs="Times New Roman"/>
          <w:szCs w:val="19"/>
          <w:lang w:eastAsia="pl-PL"/>
        </w:rPr>
        <w:t xml:space="preserve">. </w:t>
      </w:r>
      <w:r w:rsidR="00504AE5">
        <w:rPr>
          <w:rFonts w:eastAsia="Times New Roman" w:cs="Times New Roman"/>
          <w:szCs w:val="19"/>
          <w:lang w:eastAsia="pl-PL"/>
        </w:rPr>
        <w:t>Zmniejszył</w:t>
      </w:r>
      <w:r w:rsidR="00AD545B">
        <w:rPr>
          <w:rFonts w:eastAsia="Times New Roman" w:cs="Times New Roman"/>
          <w:szCs w:val="19"/>
          <w:lang w:eastAsia="pl-PL"/>
        </w:rPr>
        <w:t xml:space="preserve"> się</w:t>
      </w:r>
      <w:r w:rsidR="008A6440">
        <w:rPr>
          <w:rFonts w:eastAsia="Times New Roman" w:cs="Times New Roman"/>
          <w:szCs w:val="19"/>
          <w:lang w:eastAsia="pl-PL"/>
        </w:rPr>
        <w:t xml:space="preserve"> </w:t>
      </w:r>
      <w:r w:rsidR="00F307F3">
        <w:rPr>
          <w:rFonts w:eastAsia="Times New Roman" w:cs="Times New Roman"/>
          <w:szCs w:val="19"/>
          <w:lang w:eastAsia="pl-PL"/>
        </w:rPr>
        <w:t>udział osób, które</w:t>
      </w:r>
      <w:r w:rsidR="003B479A">
        <w:rPr>
          <w:rFonts w:eastAsia="Times New Roman" w:cs="Times New Roman"/>
          <w:szCs w:val="19"/>
          <w:lang w:eastAsia="pl-PL"/>
        </w:rPr>
        <w:t xml:space="preserve"> j</w:t>
      </w:r>
      <w:r w:rsidR="003B479A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3B479A">
        <w:rPr>
          <w:rFonts w:eastAsia="Times New Roman" w:cs="Times New Roman"/>
          <w:szCs w:val="19"/>
          <w:lang w:eastAsia="pl-PL"/>
        </w:rPr>
        <w:t>y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uzupełni</w:t>
      </w:r>
      <w:r w:rsidR="003B479A">
        <w:rPr>
          <w:rFonts w:eastAsia="Times New Roman" w:cs="Times New Roman"/>
          <w:szCs w:val="19"/>
          <w:lang w:eastAsia="pl-PL"/>
        </w:rPr>
        <w:t>a</w:t>
      </w:r>
      <w:r w:rsidR="003B479A" w:rsidRPr="00FE304D">
        <w:rPr>
          <w:rFonts w:eastAsia="Times New Roman" w:cs="Times New Roman"/>
          <w:szCs w:val="19"/>
          <w:lang w:eastAsia="pl-PL"/>
        </w:rPr>
        <w:t>nie kwalifikacji</w:t>
      </w:r>
      <w:r w:rsidR="003B479A">
        <w:rPr>
          <w:rFonts w:eastAsia="Times New Roman" w:cs="Times New Roman"/>
          <w:szCs w:val="19"/>
          <w:lang w:eastAsia="pl-PL"/>
        </w:rPr>
        <w:t xml:space="preserve"> (o </w:t>
      </w:r>
      <w:r w:rsidR="00504AE5">
        <w:rPr>
          <w:rFonts w:eastAsia="Times New Roman" w:cs="Times New Roman"/>
          <w:szCs w:val="19"/>
          <w:lang w:eastAsia="pl-PL"/>
        </w:rPr>
        <w:t>1,1</w:t>
      </w:r>
      <w:r w:rsidR="003B479A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3B479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3B479A">
        <w:rPr>
          <w:rFonts w:eastAsia="Times New Roman" w:cs="Times New Roman"/>
          <w:szCs w:val="19"/>
          <w:lang w:eastAsia="pl-PL"/>
        </w:rPr>
        <w:t xml:space="preserve">. do </w:t>
      </w:r>
      <w:r w:rsidR="00504AE5">
        <w:rPr>
          <w:rFonts w:eastAsia="Times New Roman" w:cs="Times New Roman"/>
          <w:szCs w:val="19"/>
          <w:lang w:eastAsia="pl-PL"/>
        </w:rPr>
        <w:t>21,2</w:t>
      </w:r>
      <w:r w:rsidR="003B479A">
        <w:rPr>
          <w:rFonts w:eastAsia="Times New Roman" w:cs="Times New Roman"/>
          <w:szCs w:val="19"/>
          <w:lang w:eastAsia="pl-PL"/>
        </w:rPr>
        <w:t>%)</w:t>
      </w:r>
      <w:r w:rsidR="008A6440">
        <w:rPr>
          <w:rFonts w:eastAsia="Times New Roman" w:cs="Times New Roman"/>
          <w:szCs w:val="19"/>
          <w:lang w:eastAsia="pl-PL"/>
        </w:rPr>
        <w:t xml:space="preserve">, natomiast tych, </w:t>
      </w:r>
      <w:r w:rsidR="003B479A">
        <w:rPr>
          <w:rFonts w:eastAsia="Times New Roman" w:cs="Times New Roman"/>
          <w:szCs w:val="19"/>
          <w:lang w:eastAsia="pl-PL"/>
        </w:rPr>
        <w:t>które nie poszukiwały pracy w związku z </w:t>
      </w:r>
      <w:r w:rsidR="003B479A" w:rsidRPr="00FE304D">
        <w:rPr>
          <w:rFonts w:eastAsia="Times New Roman" w:cs="Times New Roman"/>
          <w:szCs w:val="19"/>
          <w:lang w:eastAsia="pl-PL"/>
        </w:rPr>
        <w:t>chorob</w:t>
      </w:r>
      <w:r w:rsidR="003B479A">
        <w:rPr>
          <w:rFonts w:eastAsia="Times New Roman" w:cs="Times New Roman"/>
          <w:szCs w:val="19"/>
          <w:lang w:eastAsia="pl-PL"/>
        </w:rPr>
        <w:t>ą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niepełnosprawnoś</w:t>
      </w:r>
      <w:r w:rsidR="003B479A">
        <w:rPr>
          <w:rFonts w:eastAsia="Times New Roman" w:cs="Times New Roman"/>
          <w:szCs w:val="19"/>
          <w:lang w:eastAsia="pl-PL"/>
        </w:rPr>
        <w:t xml:space="preserve">cią </w:t>
      </w:r>
      <w:r w:rsidR="00504AE5">
        <w:rPr>
          <w:rFonts w:eastAsia="Times New Roman" w:cs="Times New Roman"/>
          <w:szCs w:val="19"/>
          <w:lang w:eastAsia="pl-PL"/>
        </w:rPr>
        <w:t>pozostał na poziomie z roku poprzedniego (</w:t>
      </w:r>
      <w:r w:rsidR="003B479A">
        <w:rPr>
          <w:rFonts w:eastAsia="Times New Roman" w:cs="Times New Roman"/>
          <w:szCs w:val="19"/>
          <w:lang w:eastAsia="pl-PL"/>
        </w:rPr>
        <w:t>9,</w:t>
      </w:r>
      <w:r w:rsidR="00504AE5">
        <w:rPr>
          <w:rFonts w:eastAsia="Times New Roman" w:cs="Times New Roman"/>
          <w:szCs w:val="19"/>
          <w:lang w:eastAsia="pl-PL"/>
        </w:rPr>
        <w:t>4</w:t>
      </w:r>
      <w:r w:rsidR="003B479A" w:rsidRPr="00666A5B">
        <w:rPr>
          <w:rFonts w:eastAsia="Times New Roman" w:cs="Times New Roman"/>
          <w:szCs w:val="19"/>
          <w:lang w:eastAsia="pl-PL"/>
        </w:rPr>
        <w:t>%)</w:t>
      </w:r>
      <w:r w:rsidR="003B479A">
        <w:rPr>
          <w:rFonts w:eastAsia="Times New Roman" w:cs="Times New Roman"/>
          <w:szCs w:val="19"/>
          <w:lang w:eastAsia="pl-PL"/>
        </w:rPr>
        <w:t>.</w:t>
      </w:r>
    </w:p>
    <w:p w14:paraId="0AD160BA" w14:textId="3726DE1B" w:rsidR="002A754C" w:rsidRPr="00FE304D" w:rsidRDefault="002A754C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</w:p>
    <w:p w14:paraId="05F44FAE" w14:textId="63F133E5" w:rsidR="004B3422" w:rsidRPr="00156D91" w:rsidRDefault="004B3422" w:rsidP="004B1568">
      <w:pPr>
        <w:pageBreakBefore/>
        <w:spacing w:before="240"/>
        <w:rPr>
          <w:b/>
          <w:szCs w:val="19"/>
        </w:rPr>
      </w:pPr>
      <w:r w:rsidRPr="00156D91">
        <w:rPr>
          <w:b/>
          <w:szCs w:val="19"/>
        </w:rPr>
        <w:lastRenderedPageBreak/>
        <w:t xml:space="preserve">Tabl. </w:t>
      </w:r>
      <w:r w:rsidR="00D84F6B" w:rsidRPr="00156D91">
        <w:rPr>
          <w:b/>
          <w:szCs w:val="19"/>
        </w:rPr>
        <w:t>2</w:t>
      </w:r>
      <w:r w:rsidRPr="00156D91">
        <w:rPr>
          <w:b/>
          <w:szCs w:val="19"/>
        </w:rPr>
        <w:t xml:space="preserve">. Aktywność ekonomiczna ludności w wieku </w:t>
      </w:r>
      <w:r w:rsidR="006238B9" w:rsidRPr="00156D91">
        <w:rPr>
          <w:b/>
          <w:szCs w:val="19"/>
        </w:rPr>
        <w:t xml:space="preserve">15-89 lat </w:t>
      </w:r>
      <w:r w:rsidRPr="00156D91">
        <w:rPr>
          <w:b/>
          <w:szCs w:val="19"/>
        </w:rPr>
        <w:t xml:space="preserve">w </w:t>
      </w:r>
      <w:r w:rsidR="00504AE5">
        <w:rPr>
          <w:b/>
          <w:szCs w:val="19"/>
        </w:rPr>
        <w:t>3</w:t>
      </w:r>
      <w:r w:rsidR="00F86626" w:rsidRPr="00156D91">
        <w:rPr>
          <w:b/>
          <w:szCs w:val="19"/>
        </w:rPr>
        <w:t xml:space="preserve"> </w:t>
      </w:r>
      <w:r w:rsidR="00C63BA6" w:rsidRPr="00156D91">
        <w:rPr>
          <w:b/>
          <w:szCs w:val="19"/>
        </w:rPr>
        <w:t>kwartale 202</w:t>
      </w:r>
      <w:r w:rsidR="004B0CAE" w:rsidRPr="00156D91">
        <w:rPr>
          <w:b/>
          <w:szCs w:val="19"/>
        </w:rPr>
        <w:t>5</w:t>
      </w:r>
      <w:r w:rsidRPr="00156D91">
        <w:rPr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3 kwartale 2025 r."/>
        <w:tblDescription w:val="Podstawowe kategorie z Badania Aktywności Ekonomicznej Ludności (BAEL) według płci, miejsca zamieszkania, wieku i wykształcenia. Dane do tablicy w załączonym pliku Excel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504AE5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504AE5" w:rsidRPr="006E3D1A" w14:paraId="151C1A4A" w14:textId="77777777" w:rsidTr="00504AE5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504AE5" w:rsidRPr="00E30A0C" w:rsidRDefault="00504AE5" w:rsidP="00504AE5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432A6F" w14:textId="4749FF37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936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BFA85B" w14:textId="702B69FB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529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AAA890" w14:textId="75BD5DD4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504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117FBF" w14:textId="41A02F82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5E775C" w14:textId="1C432D18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407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5EE60" w14:textId="37450094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56,5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6865C" w14:textId="7EC725FB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53,8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3D34B7" w14:textId="2854E1ED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4,7</w:t>
            </w:r>
          </w:p>
        </w:tc>
      </w:tr>
      <w:tr w:rsidR="00504AE5" w:rsidRPr="004B3422" w14:paraId="062FC215" w14:textId="77777777" w:rsidTr="00504AE5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504AE5" w:rsidRPr="00E30A0C" w:rsidRDefault="00504AE5" w:rsidP="00504AE5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81CCA8" w14:textId="58FF8CA6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452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513E3" w14:textId="1260A43A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289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28B08C" w14:textId="418E8636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278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09D6D5" w14:textId="3B8B63B3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837968" w14:textId="60A778D4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163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D53DF5" w14:textId="2C16DCC3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63,9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6BC2B" w14:textId="58B9BF0E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61,5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5D8123" w14:textId="78AE455D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4,2</w:t>
            </w:r>
          </w:p>
        </w:tc>
      </w:tr>
      <w:tr w:rsidR="00504AE5" w:rsidRPr="00FC6C44" w14:paraId="24A9223A" w14:textId="77777777" w:rsidTr="00504AE5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504AE5" w:rsidRPr="00E30A0C" w:rsidRDefault="00504AE5" w:rsidP="00504AE5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2047B" w14:textId="57F5BEC2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484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2BC3A" w14:textId="75E0CD90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240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BB2DE" w14:textId="0F9F3CD8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226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B9D885" w14:textId="4522DF29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B4597B" w14:textId="2A20A279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244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D9A47E" w14:textId="1369F884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49,6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884352" w14:textId="4A38777A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46,7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8BA0EB" w14:textId="55A42849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5,4</w:t>
            </w:r>
          </w:p>
        </w:tc>
      </w:tr>
      <w:tr w:rsidR="00504AE5" w:rsidRPr="004B3422" w14:paraId="31B132C2" w14:textId="77777777" w:rsidTr="00504AE5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504AE5" w:rsidRPr="00E30A0C" w:rsidRDefault="00504AE5" w:rsidP="00504AE5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85424" w14:textId="45EC39A4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426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D0B91A" w14:textId="58D5FB86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59F3FC" w14:textId="5D4594BD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228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F1E6B6" w14:textId="02322E6F" w:rsidR="00504AE5" w:rsidRPr="00B17B06" w:rsidRDefault="00C2597B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7B06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2C97A1" w14:textId="3E9F8B56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190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C1C837" w14:textId="6ED6893F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55,4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ABFD1" w14:textId="672C66C2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53,5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0DACF7" w14:textId="6862D6E9" w:rsidR="00504AE5" w:rsidRPr="00B17B06" w:rsidRDefault="00C2597B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7B06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04AE5" w:rsidRPr="003E39E1" w14:paraId="0A897B3A" w14:textId="77777777" w:rsidTr="00504AE5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504AE5" w:rsidRPr="00E30A0C" w:rsidRDefault="00504AE5" w:rsidP="00504AE5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A86724" w14:textId="48545B09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510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89C27E" w14:textId="00950517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293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F743A0" w14:textId="0A3FDACC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277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A2185" w14:textId="3C9AC240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14E7B2" w14:textId="5B2FA93C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217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098595" w14:textId="1003C152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57,5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690F4" w14:textId="0061F1CB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54,3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03A2CE" w14:textId="4A46E2BA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5,8</w:t>
            </w:r>
          </w:p>
        </w:tc>
      </w:tr>
      <w:tr w:rsidR="00504AE5" w:rsidRPr="004B3422" w14:paraId="2A075DB0" w14:textId="77777777" w:rsidTr="00504AE5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504AE5" w:rsidRPr="00E30A0C" w:rsidRDefault="00504AE5" w:rsidP="00504AE5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1DF7EE" w14:textId="1C74D1C3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D3182" w14:textId="489FF7A9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215670" w14:textId="3BECF5B9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FDFD99" w14:textId="0C9B8032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6BA8A" w14:textId="4491A44D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EFF72" w14:textId="22590946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A4E9" w14:textId="4CC57A1A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155916" w14:textId="4EEA0FB6" w:rsidR="00504AE5" w:rsidRPr="00DC0EEF" w:rsidRDefault="00504AE5" w:rsidP="00504AE5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</w:tr>
      <w:tr w:rsidR="00504AE5" w:rsidRPr="006E3D1A" w14:paraId="53BE9BCF" w14:textId="77777777" w:rsidTr="00504AE5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504AE5" w:rsidRPr="00E30A0C" w:rsidRDefault="00504AE5" w:rsidP="00504AE5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4F57A6" w14:textId="610F547C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109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E22AE3" w14:textId="54CF1F8C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39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94070E" w14:textId="1CF34522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32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DF6D97" w14:textId="46B7D4D4" w:rsidR="00504AE5" w:rsidRPr="00B17B06" w:rsidRDefault="00C2597B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7B06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7C1AF6" w14:textId="242E5FA7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71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2338CB" w14:textId="17B1FD52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35,8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68D07" w14:textId="722FA31C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29,4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D11BE" w14:textId="2CB3437E" w:rsidR="00504AE5" w:rsidRPr="00B17B06" w:rsidRDefault="00C2597B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7B06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504AE5" w:rsidRPr="000C33B5" w14:paraId="15F5F150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504AE5" w:rsidRPr="00E30A0C" w:rsidRDefault="00504AE5" w:rsidP="00504AE5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8639D" w14:textId="7EBBF519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126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223E8C" w14:textId="7E9C4F70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114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C669C2" w14:textId="1D5C7294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103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41CB4" w14:textId="03D84DCE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5E0E85" w14:textId="1BE9FADB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5FB1B9" w14:textId="6C5D31C4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90,5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1E2E4" w14:textId="308C963A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81,7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DA4782" w14:textId="7379F409" w:rsidR="00504AE5" w:rsidRPr="00DC0EEF" w:rsidRDefault="00504AE5" w:rsidP="00504AE5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9,6</w:t>
            </w:r>
          </w:p>
        </w:tc>
      </w:tr>
      <w:tr w:rsidR="00C2597B" w:rsidRPr="004B3422" w14:paraId="22F5A0FB" w14:textId="77777777" w:rsidTr="00E4045C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D2B73" w14:textId="4E4AD554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147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8A568" w14:textId="5FE2E03C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BE5D54" w14:textId="19748EE6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131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0F0B20" w14:textId="17FA75DA" w:rsidR="00C2597B" w:rsidRPr="00B17B06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7B06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2A9985" w14:textId="0BD661F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508DC8" w14:textId="43A9753E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91,2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5C2545" w14:textId="3FBB2BAD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89,1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0EAC52" w14:textId="72DD31A3" w:rsidR="00C2597B" w:rsidRPr="00B17B06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7B06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C2597B" w:rsidRPr="004B3422" w14:paraId="7A1BD8FB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B3151" w14:textId="757D6158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158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BFC565" w14:textId="03D3B92F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139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048CC8" w14:textId="36F45E2A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137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99AD60" w14:textId="5EDACB3A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9CF1C1" w14:textId="7083AAE7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31D3A" w14:textId="1DB50717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88</w:t>
            </w:r>
            <w:r w:rsidR="004A338F" w:rsidRPr="001E2141"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B5290A" w14:textId="100EF510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86,7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F43EDA" w14:textId="0E213636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2597B" w:rsidRPr="004B3422" w14:paraId="73B2E805" w14:textId="77777777" w:rsidTr="00E4045C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F98D21" w14:textId="0B34F44D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395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A7F313" w14:textId="7F8EC978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103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4C956" w14:textId="14DC5E8E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102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4CD33D" w14:textId="0AB34AE3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50B3B0" w14:textId="052E683C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292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0A2953" w14:textId="16E93EEE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26,1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E02C72" w14:textId="1F71D21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25,8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15DC58" w14:textId="6DBD3A61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2597B" w:rsidRPr="004B3422" w14:paraId="34061E76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C2597B" w:rsidRPr="00E30A0C" w:rsidRDefault="00C2597B" w:rsidP="00C2597B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D44DA" w14:textId="4C7CC669" w:rsidR="00C2597B" w:rsidRPr="00DC0EEF" w:rsidRDefault="00C2597B" w:rsidP="00C2597B">
            <w:pPr>
              <w:spacing w:before="24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74E2B" w14:textId="69D47ED0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6E7B79" w14:textId="1811D525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839F1C" w14:textId="1C91FD32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7BB9F6" w14:textId="23931188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99BC1B" w14:textId="5C14670C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D211F4" w14:textId="15C20CA1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0795AE" w14:textId="0F75A004" w:rsidR="00C2597B" w:rsidRPr="00DC0EEF" w:rsidRDefault="00C2597B" w:rsidP="00C2597B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C2597B" w:rsidRPr="006E3D1A" w14:paraId="65D22276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EA83E1" w14:textId="28414D3B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21A0A" w14:textId="69F363ED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187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3DE087" w14:textId="67F0FF26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179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DB6E4A" w14:textId="1B4C9FA3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22DF28" w14:textId="59CB8B59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D7C5F1" w14:textId="554238D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79,2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D1822C" w14:textId="3D45AF7F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75,8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7BA0BD" w14:textId="420440ED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2597B" w:rsidRPr="006E3D1A" w14:paraId="74BD8BD7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9F10B5" w14:textId="539A7E9F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248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0F858" w14:textId="1EB6E9C6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151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544D45" w14:textId="45D4B212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145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508EF" w14:textId="6594FA64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4B3DB" w14:textId="0C570B5A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97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04BC23" w14:textId="7E13C954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60,9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B273FE" w14:textId="4CDCEA97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58,5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18929E" w14:textId="63D5FE7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2597B" w:rsidRPr="006E3D1A" w14:paraId="26EB0752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 xml:space="preserve">średnie </w:t>
            </w:r>
            <w:proofErr w:type="spellStart"/>
            <w:r w:rsidRPr="00E30A0C">
              <w:rPr>
                <w:szCs w:val="19"/>
              </w:rPr>
              <w:t>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AD6C9" w14:textId="07DBB3D6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94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EEAEF" w14:textId="0C48A5FE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F7ADDD" w14:textId="67641B8D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D5C55D" w14:textId="1F56C7CA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013E99" w14:textId="495E07D9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B6E2A" w14:textId="765D741A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56,4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E2164" w14:textId="693D1A3A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53,2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63D4E5" w14:textId="5E41CFB3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2597B" w:rsidRPr="00DB3B36" w14:paraId="109B16EA" w14:textId="77777777" w:rsidTr="00E4045C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66281A" w14:textId="7020DCB4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216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1D5B4B" w14:textId="53AA7A13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114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440ACF" w14:textId="57F55608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107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5F9ABD" w14:textId="5F3B54B7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C02218" w14:textId="30D84382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102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E8DFF8" w14:textId="3EEFC50B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52,8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E4DA21" w14:textId="7F3A3C34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49,5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90DDD5" w14:textId="6994A028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2597B" w:rsidRPr="006E3D1A" w14:paraId="173F9CAC" w14:textId="77777777" w:rsidTr="00E4045C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C2597B" w:rsidRPr="00E30A0C" w:rsidRDefault="00C2597B" w:rsidP="00C2597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4C20A2A" w14:textId="4AB7373F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141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C9A38" w14:textId="3659D1C3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850939" w14:textId="22410FA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23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F8FFF" w14:textId="022DE380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F03FDA2" w14:textId="2EE8C2B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117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25FB15" w14:textId="4EE63A79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E2141">
              <w:rPr>
                <w:rFonts w:cs="Arial CE"/>
                <w:sz w:val="16"/>
                <w:szCs w:val="16"/>
              </w:rPr>
              <w:t>17</w:t>
            </w:r>
            <w:r w:rsidR="00967742" w:rsidRPr="001E2141"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1E1630" w14:textId="3E093085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C0EEF">
              <w:rPr>
                <w:rFonts w:cs="Arial CE"/>
                <w:sz w:val="16"/>
                <w:szCs w:val="16"/>
              </w:rPr>
              <w:t>16,3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8462D2B" w14:textId="3FC0848F" w:rsidR="00C2597B" w:rsidRPr="00DC0EEF" w:rsidRDefault="00C2597B" w:rsidP="00C2597B">
            <w:pPr>
              <w:spacing w:before="18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1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0E3007A9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 xml:space="preserve">Tel: 41 249 96 </w:t>
            </w:r>
            <w:r w:rsidRPr="001E2141">
              <w:rPr>
                <w:rFonts w:cs="Arial"/>
                <w:color w:val="000000" w:themeColor="text1"/>
                <w:sz w:val="20"/>
                <w:lang w:val="fi-FI"/>
              </w:rPr>
              <w:t>0</w:t>
            </w:r>
            <w:r w:rsidR="00AC5830" w:rsidRPr="001E2141">
              <w:rPr>
                <w:rFonts w:cs="Arial"/>
                <w:color w:val="000000" w:themeColor="text1"/>
                <w:sz w:val="20"/>
                <w:lang w:val="fi-FI"/>
              </w:rPr>
              <w:t>1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platformie X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6B322E1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230FBD8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B7351A" w:rsidRDefault="00B7351A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B7351A" w:rsidRPr="0043508A" w:rsidRDefault="00B7351A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6B40C5D4" w:rsidR="00B7351A" w:rsidRPr="00B02E72" w:rsidRDefault="00B7351A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81A81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"ttps://stat.gov.pl/obszary-tematyczne/rynek-pracy/pracujacy-bezrobotni-bierni-zawodowo-wg-bael/pracujacy-bezrobotni-i-bierni-zawodowo-wyniki-wstepne-badania-aktywnosci-ekonomicznej-ludnosci-w-3-kwartale-2025-r-,12,66.html"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B7351A" w:rsidRPr="0043508A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B7351A" w:rsidRPr="008F3AD7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B7351A" w:rsidRPr="006C4A37" w:rsidRDefault="00BB0BC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7351A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B7351A" w:rsidRPr="000F3951" w:rsidRDefault="00B7351A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B7351A" w:rsidRPr="000F3951" w:rsidRDefault="00B7351A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B7351A" w:rsidRPr="008F3AD7" w:rsidRDefault="00B7351A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B7351A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B7351A" w:rsidRPr="006C4A37" w:rsidRDefault="00BB0BC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7351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B7351A" w:rsidRPr="006C4A37" w:rsidRDefault="00BB0BC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7351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B7351A" w:rsidRPr="006C4A37" w:rsidRDefault="00BB0BC5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B7351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2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Mg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4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P2LMyB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B7351A" w:rsidRDefault="00B7351A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B7351A" w:rsidRPr="0043508A" w:rsidRDefault="00B7351A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6B40C5D4" w:rsidR="00B7351A" w:rsidRPr="00B02E72" w:rsidRDefault="00B7351A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81A81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"ttps://stat.gov.pl/obszary-tematyczne/rynek-pracy/pracujacy-bezrobotni-bierni-zawodowo-wg-bael/pracujacy-bezrobotni-i-bierni-zawodowo-wyniki-wstepne-badania-aktywnosci-ekonomicznej-ludnosci-w-3-kwartale-2025-r-,12,66.html"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B7351A" w:rsidRPr="0043508A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B7351A" w:rsidRPr="008F3AD7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B7351A" w:rsidRPr="006C4A37" w:rsidRDefault="00BB0BC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B7351A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B7351A" w:rsidRPr="000F3951" w:rsidRDefault="00B7351A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B7351A" w:rsidRPr="000F3951" w:rsidRDefault="00B7351A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B7351A" w:rsidRPr="008F3AD7" w:rsidRDefault="00B7351A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B7351A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B7351A" w:rsidRPr="006C4A37" w:rsidRDefault="00BB0BC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B7351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B7351A" w:rsidRPr="006C4A37" w:rsidRDefault="00BB0BC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B7351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B7351A" w:rsidRPr="006C4A37" w:rsidRDefault="00BB0BC5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B7351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B825C" w14:textId="77777777" w:rsidR="0096351E" w:rsidRDefault="0096351E" w:rsidP="000662E2">
      <w:pPr>
        <w:spacing w:after="0" w:line="240" w:lineRule="auto"/>
      </w:pPr>
      <w:r>
        <w:separator/>
      </w:r>
    </w:p>
  </w:endnote>
  <w:endnote w:type="continuationSeparator" w:id="0">
    <w:p w14:paraId="2AADEBFF" w14:textId="77777777" w:rsidR="0096351E" w:rsidRDefault="009635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Arial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D924E0A-2252-4E0A-B667-C892C7F1B2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0CFD5B69-C7FC-44E4-886B-D40BC5BDE6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07F8DD1B-F285-4B92-8943-EFC5E877CDA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61D577A2" w:rsidR="00B7351A" w:rsidRDefault="00B7351A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EB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B7351A" w:rsidRDefault="00B735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6324B386" w:rsidR="00B7351A" w:rsidRDefault="00B735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E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B7351A" w:rsidRDefault="00B735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25218" w14:textId="77777777" w:rsidR="0096351E" w:rsidRDefault="0096351E" w:rsidP="000662E2">
      <w:pPr>
        <w:spacing w:after="0" w:line="240" w:lineRule="auto"/>
      </w:pPr>
      <w:r>
        <w:separator/>
      </w:r>
    </w:p>
  </w:footnote>
  <w:footnote w:type="continuationSeparator" w:id="0">
    <w:p w14:paraId="041399CC" w14:textId="77777777" w:rsidR="0096351E" w:rsidRDefault="009635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B7351A" w:rsidRDefault="00B735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62BE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B7351A" w:rsidRDefault="00B735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B7351A" w:rsidRDefault="00B7351A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B7351A" w:rsidRPr="003C6C8D" w:rsidRDefault="00B7351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3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B7351A" w:rsidRPr="003C6C8D" w:rsidRDefault="00B7351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DF9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B7351A" w:rsidRDefault="00B735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5F7EB269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2B901D5E" w:rsidR="00B7351A" w:rsidRPr="007A59AF" w:rsidRDefault="00C80F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B7351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30.12.2025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Q11NqT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2B901D5E" w:rsidR="00B7351A" w:rsidRPr="007A59AF" w:rsidRDefault="00C80F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B7351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B7351A" w:rsidRDefault="00B7351A">
    <w:pPr>
      <w:pStyle w:val="Nagwek"/>
    </w:pPr>
  </w:p>
  <w:p w14:paraId="0CB68392" w14:textId="77777777" w:rsidR="00B7351A" w:rsidRDefault="00B735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numPicBullet w:numPicBulletId="2">
    <w:pict>
      <v:shape id="_x0000_i1028" type="#_x0000_t75" style="width:28.55pt;height:28.55pt;visibility:visibl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476"/>
    <w:rsid w:val="000036E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CAF"/>
    <w:rsid w:val="000313BE"/>
    <w:rsid w:val="00034084"/>
    <w:rsid w:val="00040B8E"/>
    <w:rsid w:val="000439E1"/>
    <w:rsid w:val="0004582E"/>
    <w:rsid w:val="00045A88"/>
    <w:rsid w:val="00045AC2"/>
    <w:rsid w:val="0004679C"/>
    <w:rsid w:val="000470AA"/>
    <w:rsid w:val="000551A9"/>
    <w:rsid w:val="00057CA1"/>
    <w:rsid w:val="00063414"/>
    <w:rsid w:val="000640A9"/>
    <w:rsid w:val="0006540E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4D25"/>
    <w:rsid w:val="00074DD8"/>
    <w:rsid w:val="0007533C"/>
    <w:rsid w:val="00075540"/>
    <w:rsid w:val="000765E3"/>
    <w:rsid w:val="00077A3E"/>
    <w:rsid w:val="000806F7"/>
    <w:rsid w:val="00080D7E"/>
    <w:rsid w:val="00081953"/>
    <w:rsid w:val="00081CD8"/>
    <w:rsid w:val="000846C9"/>
    <w:rsid w:val="000847AF"/>
    <w:rsid w:val="000862E8"/>
    <w:rsid w:val="0008749A"/>
    <w:rsid w:val="00090966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31A9"/>
    <w:rsid w:val="000B5E02"/>
    <w:rsid w:val="000B694F"/>
    <w:rsid w:val="000B6A2E"/>
    <w:rsid w:val="000C092C"/>
    <w:rsid w:val="000C0A38"/>
    <w:rsid w:val="000C0D39"/>
    <w:rsid w:val="000C135D"/>
    <w:rsid w:val="000C157D"/>
    <w:rsid w:val="000C159A"/>
    <w:rsid w:val="000C33B5"/>
    <w:rsid w:val="000C650F"/>
    <w:rsid w:val="000C6541"/>
    <w:rsid w:val="000C74EF"/>
    <w:rsid w:val="000C7771"/>
    <w:rsid w:val="000D1387"/>
    <w:rsid w:val="000D1B92"/>
    <w:rsid w:val="000D1CFF"/>
    <w:rsid w:val="000D1D43"/>
    <w:rsid w:val="000D225C"/>
    <w:rsid w:val="000D27C4"/>
    <w:rsid w:val="000D2A5C"/>
    <w:rsid w:val="000D4593"/>
    <w:rsid w:val="000D5954"/>
    <w:rsid w:val="000D6D0B"/>
    <w:rsid w:val="000E0320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0F7091"/>
    <w:rsid w:val="001000AC"/>
    <w:rsid w:val="001003A1"/>
    <w:rsid w:val="001011C3"/>
    <w:rsid w:val="00101F63"/>
    <w:rsid w:val="0010264C"/>
    <w:rsid w:val="0010276B"/>
    <w:rsid w:val="00103027"/>
    <w:rsid w:val="00105AAA"/>
    <w:rsid w:val="0010683F"/>
    <w:rsid w:val="00106CB9"/>
    <w:rsid w:val="00107AD6"/>
    <w:rsid w:val="001102B8"/>
    <w:rsid w:val="00110689"/>
    <w:rsid w:val="00110D87"/>
    <w:rsid w:val="00111D7E"/>
    <w:rsid w:val="001128B5"/>
    <w:rsid w:val="00112B3A"/>
    <w:rsid w:val="00113908"/>
    <w:rsid w:val="00113B04"/>
    <w:rsid w:val="001141B4"/>
    <w:rsid w:val="001149E9"/>
    <w:rsid w:val="001149FD"/>
    <w:rsid w:val="00114DB9"/>
    <w:rsid w:val="00115C56"/>
    <w:rsid w:val="00116087"/>
    <w:rsid w:val="0011768A"/>
    <w:rsid w:val="001178E3"/>
    <w:rsid w:val="0012116D"/>
    <w:rsid w:val="00121553"/>
    <w:rsid w:val="00121CD7"/>
    <w:rsid w:val="00122C69"/>
    <w:rsid w:val="001231C2"/>
    <w:rsid w:val="001275D6"/>
    <w:rsid w:val="00130296"/>
    <w:rsid w:val="00130C02"/>
    <w:rsid w:val="001328E1"/>
    <w:rsid w:val="001344EC"/>
    <w:rsid w:val="001356DA"/>
    <w:rsid w:val="00135AE0"/>
    <w:rsid w:val="00137901"/>
    <w:rsid w:val="001423B6"/>
    <w:rsid w:val="00143A5D"/>
    <w:rsid w:val="001448A7"/>
    <w:rsid w:val="001449DA"/>
    <w:rsid w:val="001450E1"/>
    <w:rsid w:val="0014532D"/>
    <w:rsid w:val="00145BE7"/>
    <w:rsid w:val="00146621"/>
    <w:rsid w:val="00147E5E"/>
    <w:rsid w:val="00150C4D"/>
    <w:rsid w:val="001511E8"/>
    <w:rsid w:val="00151399"/>
    <w:rsid w:val="00152273"/>
    <w:rsid w:val="00155178"/>
    <w:rsid w:val="00155403"/>
    <w:rsid w:val="00156D91"/>
    <w:rsid w:val="001576C0"/>
    <w:rsid w:val="001577FA"/>
    <w:rsid w:val="0016002B"/>
    <w:rsid w:val="00162325"/>
    <w:rsid w:val="0016267B"/>
    <w:rsid w:val="00166E0E"/>
    <w:rsid w:val="00172161"/>
    <w:rsid w:val="00172D47"/>
    <w:rsid w:val="001734F0"/>
    <w:rsid w:val="00175987"/>
    <w:rsid w:val="00175F4B"/>
    <w:rsid w:val="001767D2"/>
    <w:rsid w:val="00177563"/>
    <w:rsid w:val="00177A6C"/>
    <w:rsid w:val="00180F03"/>
    <w:rsid w:val="0018195C"/>
    <w:rsid w:val="00182C41"/>
    <w:rsid w:val="00184D7E"/>
    <w:rsid w:val="0018500B"/>
    <w:rsid w:val="001873ED"/>
    <w:rsid w:val="00187629"/>
    <w:rsid w:val="001916AE"/>
    <w:rsid w:val="00191DC3"/>
    <w:rsid w:val="00192669"/>
    <w:rsid w:val="00192B21"/>
    <w:rsid w:val="0019358D"/>
    <w:rsid w:val="00193D33"/>
    <w:rsid w:val="00193E05"/>
    <w:rsid w:val="00193EF6"/>
    <w:rsid w:val="00194037"/>
    <w:rsid w:val="001951DA"/>
    <w:rsid w:val="0019583D"/>
    <w:rsid w:val="00195B6A"/>
    <w:rsid w:val="001A16B9"/>
    <w:rsid w:val="001A3368"/>
    <w:rsid w:val="001A4222"/>
    <w:rsid w:val="001A590D"/>
    <w:rsid w:val="001A637B"/>
    <w:rsid w:val="001A6D45"/>
    <w:rsid w:val="001A7B84"/>
    <w:rsid w:val="001B01F5"/>
    <w:rsid w:val="001B2D77"/>
    <w:rsid w:val="001B3D92"/>
    <w:rsid w:val="001B4D56"/>
    <w:rsid w:val="001C0022"/>
    <w:rsid w:val="001C0445"/>
    <w:rsid w:val="001C07D1"/>
    <w:rsid w:val="001C0924"/>
    <w:rsid w:val="001C0A29"/>
    <w:rsid w:val="001C192D"/>
    <w:rsid w:val="001C2A3E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D7018"/>
    <w:rsid w:val="001E0104"/>
    <w:rsid w:val="001E0176"/>
    <w:rsid w:val="001E0440"/>
    <w:rsid w:val="001E170D"/>
    <w:rsid w:val="001E1A63"/>
    <w:rsid w:val="001E2060"/>
    <w:rsid w:val="001E2141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301C"/>
    <w:rsid w:val="0020556A"/>
    <w:rsid w:val="00205927"/>
    <w:rsid w:val="0020691E"/>
    <w:rsid w:val="00211BB8"/>
    <w:rsid w:val="002125F3"/>
    <w:rsid w:val="00212C1E"/>
    <w:rsid w:val="002131B0"/>
    <w:rsid w:val="00215DEC"/>
    <w:rsid w:val="00216295"/>
    <w:rsid w:val="00220684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2EAF"/>
    <w:rsid w:val="002445A4"/>
    <w:rsid w:val="00244DD8"/>
    <w:rsid w:val="00244FB8"/>
    <w:rsid w:val="00246C1D"/>
    <w:rsid w:val="00251C37"/>
    <w:rsid w:val="00255376"/>
    <w:rsid w:val="0025587C"/>
    <w:rsid w:val="002574F9"/>
    <w:rsid w:val="00257E25"/>
    <w:rsid w:val="002602AE"/>
    <w:rsid w:val="00260CBC"/>
    <w:rsid w:val="0026281A"/>
    <w:rsid w:val="00264FFF"/>
    <w:rsid w:val="002655AF"/>
    <w:rsid w:val="00266C93"/>
    <w:rsid w:val="00267967"/>
    <w:rsid w:val="00270456"/>
    <w:rsid w:val="00270BE4"/>
    <w:rsid w:val="0027138A"/>
    <w:rsid w:val="002729ED"/>
    <w:rsid w:val="00272D9C"/>
    <w:rsid w:val="00276811"/>
    <w:rsid w:val="002771E8"/>
    <w:rsid w:val="002809F2"/>
    <w:rsid w:val="00280E1D"/>
    <w:rsid w:val="00281733"/>
    <w:rsid w:val="00282699"/>
    <w:rsid w:val="00282EC3"/>
    <w:rsid w:val="00287377"/>
    <w:rsid w:val="0028793E"/>
    <w:rsid w:val="00287B1F"/>
    <w:rsid w:val="002903C3"/>
    <w:rsid w:val="00290E7E"/>
    <w:rsid w:val="002917F9"/>
    <w:rsid w:val="002926DF"/>
    <w:rsid w:val="0029339E"/>
    <w:rsid w:val="002938E2"/>
    <w:rsid w:val="00293F29"/>
    <w:rsid w:val="00296697"/>
    <w:rsid w:val="00297ACA"/>
    <w:rsid w:val="002A0399"/>
    <w:rsid w:val="002A07D0"/>
    <w:rsid w:val="002A26BF"/>
    <w:rsid w:val="002A2859"/>
    <w:rsid w:val="002A29A4"/>
    <w:rsid w:val="002A387C"/>
    <w:rsid w:val="002A41F7"/>
    <w:rsid w:val="002A4790"/>
    <w:rsid w:val="002A754C"/>
    <w:rsid w:val="002A77BC"/>
    <w:rsid w:val="002B0472"/>
    <w:rsid w:val="002B05A1"/>
    <w:rsid w:val="002B2761"/>
    <w:rsid w:val="002B28F5"/>
    <w:rsid w:val="002B39E1"/>
    <w:rsid w:val="002B4DC2"/>
    <w:rsid w:val="002B5245"/>
    <w:rsid w:val="002B5604"/>
    <w:rsid w:val="002B6B12"/>
    <w:rsid w:val="002C0383"/>
    <w:rsid w:val="002C0CE6"/>
    <w:rsid w:val="002C3F32"/>
    <w:rsid w:val="002C5869"/>
    <w:rsid w:val="002C7068"/>
    <w:rsid w:val="002C7D88"/>
    <w:rsid w:val="002D0DFB"/>
    <w:rsid w:val="002D1C85"/>
    <w:rsid w:val="002D2757"/>
    <w:rsid w:val="002D2DFF"/>
    <w:rsid w:val="002D32EC"/>
    <w:rsid w:val="002D5634"/>
    <w:rsid w:val="002D7E59"/>
    <w:rsid w:val="002E01DF"/>
    <w:rsid w:val="002E0581"/>
    <w:rsid w:val="002E1EE7"/>
    <w:rsid w:val="002E2748"/>
    <w:rsid w:val="002E3060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6E74"/>
    <w:rsid w:val="002F77AA"/>
    <w:rsid w:val="002F77C8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3DC5"/>
    <w:rsid w:val="00313FFE"/>
    <w:rsid w:val="00315413"/>
    <w:rsid w:val="00315D26"/>
    <w:rsid w:val="00316E0E"/>
    <w:rsid w:val="0032096E"/>
    <w:rsid w:val="00320E17"/>
    <w:rsid w:val="00321C24"/>
    <w:rsid w:val="003223A0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618"/>
    <w:rsid w:val="0035181E"/>
    <w:rsid w:val="00352A2E"/>
    <w:rsid w:val="003531CE"/>
    <w:rsid w:val="003537A1"/>
    <w:rsid w:val="0035509B"/>
    <w:rsid w:val="003562D1"/>
    <w:rsid w:val="00357611"/>
    <w:rsid w:val="0035765C"/>
    <w:rsid w:val="00360DB1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73ED3"/>
    <w:rsid w:val="0037659C"/>
    <w:rsid w:val="0038020E"/>
    <w:rsid w:val="003805A6"/>
    <w:rsid w:val="00381447"/>
    <w:rsid w:val="00381A81"/>
    <w:rsid w:val="0038205F"/>
    <w:rsid w:val="003824B9"/>
    <w:rsid w:val="003824E1"/>
    <w:rsid w:val="003843DB"/>
    <w:rsid w:val="003869A4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2AB8"/>
    <w:rsid w:val="003A52E5"/>
    <w:rsid w:val="003A6944"/>
    <w:rsid w:val="003A70B6"/>
    <w:rsid w:val="003B088E"/>
    <w:rsid w:val="003B0C5C"/>
    <w:rsid w:val="003B1454"/>
    <w:rsid w:val="003B21AB"/>
    <w:rsid w:val="003B28E3"/>
    <w:rsid w:val="003B45E0"/>
    <w:rsid w:val="003B479A"/>
    <w:rsid w:val="003B5F27"/>
    <w:rsid w:val="003B6190"/>
    <w:rsid w:val="003B7404"/>
    <w:rsid w:val="003C0062"/>
    <w:rsid w:val="003C0732"/>
    <w:rsid w:val="003C2022"/>
    <w:rsid w:val="003C3177"/>
    <w:rsid w:val="003C3754"/>
    <w:rsid w:val="003C4C59"/>
    <w:rsid w:val="003C4FAB"/>
    <w:rsid w:val="003C59E0"/>
    <w:rsid w:val="003C6A85"/>
    <w:rsid w:val="003C6C8D"/>
    <w:rsid w:val="003C7D7B"/>
    <w:rsid w:val="003D1008"/>
    <w:rsid w:val="003D2824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CC9"/>
    <w:rsid w:val="003D7FC4"/>
    <w:rsid w:val="003E0487"/>
    <w:rsid w:val="003E0A71"/>
    <w:rsid w:val="003E0BB7"/>
    <w:rsid w:val="003E39E1"/>
    <w:rsid w:val="003E77BD"/>
    <w:rsid w:val="003E7B05"/>
    <w:rsid w:val="003E7EDB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0251"/>
    <w:rsid w:val="004212E7"/>
    <w:rsid w:val="00422B26"/>
    <w:rsid w:val="004241E1"/>
    <w:rsid w:val="0042446D"/>
    <w:rsid w:val="0042449C"/>
    <w:rsid w:val="00425A58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2EF2"/>
    <w:rsid w:val="00443C07"/>
    <w:rsid w:val="00445047"/>
    <w:rsid w:val="00446B3D"/>
    <w:rsid w:val="00447D5A"/>
    <w:rsid w:val="00450053"/>
    <w:rsid w:val="0045098B"/>
    <w:rsid w:val="00450DB9"/>
    <w:rsid w:val="00452064"/>
    <w:rsid w:val="00452875"/>
    <w:rsid w:val="004529F5"/>
    <w:rsid w:val="00452C4D"/>
    <w:rsid w:val="004532CD"/>
    <w:rsid w:val="0045350A"/>
    <w:rsid w:val="00461A33"/>
    <w:rsid w:val="004622F2"/>
    <w:rsid w:val="00462CBC"/>
    <w:rsid w:val="00463A0C"/>
    <w:rsid w:val="00463E39"/>
    <w:rsid w:val="004656D1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80B37"/>
    <w:rsid w:val="00482EC7"/>
    <w:rsid w:val="00494854"/>
    <w:rsid w:val="00494B04"/>
    <w:rsid w:val="00495DC6"/>
    <w:rsid w:val="00495F4A"/>
    <w:rsid w:val="0049621B"/>
    <w:rsid w:val="00496E5C"/>
    <w:rsid w:val="004A11C3"/>
    <w:rsid w:val="004A219E"/>
    <w:rsid w:val="004A338F"/>
    <w:rsid w:val="004A3A43"/>
    <w:rsid w:val="004A3F28"/>
    <w:rsid w:val="004A4807"/>
    <w:rsid w:val="004B0CAE"/>
    <w:rsid w:val="004B1568"/>
    <w:rsid w:val="004B1EEB"/>
    <w:rsid w:val="004B2106"/>
    <w:rsid w:val="004B3422"/>
    <w:rsid w:val="004B3830"/>
    <w:rsid w:val="004B6B0E"/>
    <w:rsid w:val="004B7291"/>
    <w:rsid w:val="004C17B0"/>
    <w:rsid w:val="004C1895"/>
    <w:rsid w:val="004C1A2E"/>
    <w:rsid w:val="004C46E0"/>
    <w:rsid w:val="004C4BDD"/>
    <w:rsid w:val="004C4EEC"/>
    <w:rsid w:val="004C6D40"/>
    <w:rsid w:val="004C7FF6"/>
    <w:rsid w:val="004D2233"/>
    <w:rsid w:val="004D234A"/>
    <w:rsid w:val="004D24B3"/>
    <w:rsid w:val="004D28EC"/>
    <w:rsid w:val="004D3411"/>
    <w:rsid w:val="004E30B0"/>
    <w:rsid w:val="004E3203"/>
    <w:rsid w:val="004E45ED"/>
    <w:rsid w:val="004E481E"/>
    <w:rsid w:val="004E5A8C"/>
    <w:rsid w:val="004F0C3C"/>
    <w:rsid w:val="004F1C7A"/>
    <w:rsid w:val="004F1F0D"/>
    <w:rsid w:val="004F2F7E"/>
    <w:rsid w:val="004F2FA8"/>
    <w:rsid w:val="004F34D3"/>
    <w:rsid w:val="004F4247"/>
    <w:rsid w:val="004F462C"/>
    <w:rsid w:val="004F59C3"/>
    <w:rsid w:val="004F5E94"/>
    <w:rsid w:val="004F63FC"/>
    <w:rsid w:val="004F6720"/>
    <w:rsid w:val="004F7777"/>
    <w:rsid w:val="004F783B"/>
    <w:rsid w:val="004F7EFC"/>
    <w:rsid w:val="00500298"/>
    <w:rsid w:val="00500D52"/>
    <w:rsid w:val="00501CF1"/>
    <w:rsid w:val="005020F7"/>
    <w:rsid w:val="005021CE"/>
    <w:rsid w:val="00502DEA"/>
    <w:rsid w:val="0050336F"/>
    <w:rsid w:val="00503C47"/>
    <w:rsid w:val="00504AE5"/>
    <w:rsid w:val="00505A92"/>
    <w:rsid w:val="00510ADF"/>
    <w:rsid w:val="005112A8"/>
    <w:rsid w:val="005113B0"/>
    <w:rsid w:val="00512851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262DB"/>
    <w:rsid w:val="005268EC"/>
    <w:rsid w:val="00527A17"/>
    <w:rsid w:val="00531140"/>
    <w:rsid w:val="0053241D"/>
    <w:rsid w:val="00533632"/>
    <w:rsid w:val="005339C9"/>
    <w:rsid w:val="005362CB"/>
    <w:rsid w:val="0054027A"/>
    <w:rsid w:val="00540906"/>
    <w:rsid w:val="00541E09"/>
    <w:rsid w:val="0054251F"/>
    <w:rsid w:val="00542ED9"/>
    <w:rsid w:val="00543D32"/>
    <w:rsid w:val="005448D1"/>
    <w:rsid w:val="00545C84"/>
    <w:rsid w:val="00545DE2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4FE9"/>
    <w:rsid w:val="0055583A"/>
    <w:rsid w:val="00555902"/>
    <w:rsid w:val="00556CF1"/>
    <w:rsid w:val="00556DB3"/>
    <w:rsid w:val="00556E8E"/>
    <w:rsid w:val="00560D99"/>
    <w:rsid w:val="005625F7"/>
    <w:rsid w:val="00562950"/>
    <w:rsid w:val="00563650"/>
    <w:rsid w:val="0056486B"/>
    <w:rsid w:val="00564984"/>
    <w:rsid w:val="005649A1"/>
    <w:rsid w:val="005660A0"/>
    <w:rsid w:val="005661C0"/>
    <w:rsid w:val="00567B9F"/>
    <w:rsid w:val="00567E92"/>
    <w:rsid w:val="00567FD5"/>
    <w:rsid w:val="00570661"/>
    <w:rsid w:val="005717C2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4A6"/>
    <w:rsid w:val="005925DF"/>
    <w:rsid w:val="00592BB5"/>
    <w:rsid w:val="00593A95"/>
    <w:rsid w:val="00593BA5"/>
    <w:rsid w:val="00595DA2"/>
    <w:rsid w:val="00597062"/>
    <w:rsid w:val="005A0219"/>
    <w:rsid w:val="005A0A01"/>
    <w:rsid w:val="005A13AD"/>
    <w:rsid w:val="005A3012"/>
    <w:rsid w:val="005A314C"/>
    <w:rsid w:val="005A5963"/>
    <w:rsid w:val="005A698C"/>
    <w:rsid w:val="005A7206"/>
    <w:rsid w:val="005A729A"/>
    <w:rsid w:val="005B2A7E"/>
    <w:rsid w:val="005B2BB9"/>
    <w:rsid w:val="005B2EE9"/>
    <w:rsid w:val="005B31EB"/>
    <w:rsid w:val="005B37B9"/>
    <w:rsid w:val="005B4624"/>
    <w:rsid w:val="005B5218"/>
    <w:rsid w:val="005B576E"/>
    <w:rsid w:val="005B633B"/>
    <w:rsid w:val="005C2A77"/>
    <w:rsid w:val="005C3327"/>
    <w:rsid w:val="005C44A2"/>
    <w:rsid w:val="005C6F2B"/>
    <w:rsid w:val="005D0822"/>
    <w:rsid w:val="005D15AC"/>
    <w:rsid w:val="005D3231"/>
    <w:rsid w:val="005D4370"/>
    <w:rsid w:val="005D4EE7"/>
    <w:rsid w:val="005D5743"/>
    <w:rsid w:val="005D687F"/>
    <w:rsid w:val="005E0799"/>
    <w:rsid w:val="005E0FEF"/>
    <w:rsid w:val="005E1F94"/>
    <w:rsid w:val="005E2838"/>
    <w:rsid w:val="005E2D47"/>
    <w:rsid w:val="005E66DC"/>
    <w:rsid w:val="005F092E"/>
    <w:rsid w:val="005F0F37"/>
    <w:rsid w:val="005F1E0A"/>
    <w:rsid w:val="005F2712"/>
    <w:rsid w:val="005F2E66"/>
    <w:rsid w:val="005F2EB9"/>
    <w:rsid w:val="005F404C"/>
    <w:rsid w:val="005F4D7B"/>
    <w:rsid w:val="005F4F30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2601"/>
    <w:rsid w:val="006238B9"/>
    <w:rsid w:val="00626387"/>
    <w:rsid w:val="00626614"/>
    <w:rsid w:val="00633014"/>
    <w:rsid w:val="0063437B"/>
    <w:rsid w:val="00635563"/>
    <w:rsid w:val="00635FBB"/>
    <w:rsid w:val="00636655"/>
    <w:rsid w:val="00641296"/>
    <w:rsid w:val="00641376"/>
    <w:rsid w:val="0064139B"/>
    <w:rsid w:val="00642A98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4EEB"/>
    <w:rsid w:val="006559A3"/>
    <w:rsid w:val="00657256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51B"/>
    <w:rsid w:val="00680B5E"/>
    <w:rsid w:val="006812AF"/>
    <w:rsid w:val="00681D8E"/>
    <w:rsid w:val="0068327D"/>
    <w:rsid w:val="00683305"/>
    <w:rsid w:val="00683339"/>
    <w:rsid w:val="006858DF"/>
    <w:rsid w:val="006905F6"/>
    <w:rsid w:val="00692DC2"/>
    <w:rsid w:val="006949FA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5AB"/>
    <w:rsid w:val="006B0E9E"/>
    <w:rsid w:val="006B1795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169"/>
    <w:rsid w:val="006C5769"/>
    <w:rsid w:val="006C71F8"/>
    <w:rsid w:val="006D3B8A"/>
    <w:rsid w:val="006D4054"/>
    <w:rsid w:val="006D51AA"/>
    <w:rsid w:val="006D5806"/>
    <w:rsid w:val="006E02EC"/>
    <w:rsid w:val="006E0399"/>
    <w:rsid w:val="006E07A0"/>
    <w:rsid w:val="006E0806"/>
    <w:rsid w:val="006E2A5B"/>
    <w:rsid w:val="006E2B4D"/>
    <w:rsid w:val="006E3A57"/>
    <w:rsid w:val="006E3A5E"/>
    <w:rsid w:val="006E3D1A"/>
    <w:rsid w:val="006E45EB"/>
    <w:rsid w:val="006E483F"/>
    <w:rsid w:val="006E5AC1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0CBF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475E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2DBE"/>
    <w:rsid w:val="0073518E"/>
    <w:rsid w:val="0073635A"/>
    <w:rsid w:val="0073671D"/>
    <w:rsid w:val="00737CEC"/>
    <w:rsid w:val="00740258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566E1"/>
    <w:rsid w:val="007602EE"/>
    <w:rsid w:val="00760999"/>
    <w:rsid w:val="0076244C"/>
    <w:rsid w:val="0076254F"/>
    <w:rsid w:val="007635AC"/>
    <w:rsid w:val="007637FD"/>
    <w:rsid w:val="00764869"/>
    <w:rsid w:val="00765C9A"/>
    <w:rsid w:val="00765DDB"/>
    <w:rsid w:val="0076724F"/>
    <w:rsid w:val="00770442"/>
    <w:rsid w:val="00770EF5"/>
    <w:rsid w:val="0077187E"/>
    <w:rsid w:val="00771FDA"/>
    <w:rsid w:val="00772E5D"/>
    <w:rsid w:val="00773A01"/>
    <w:rsid w:val="00780022"/>
    <w:rsid w:val="007801F5"/>
    <w:rsid w:val="0078106A"/>
    <w:rsid w:val="007813CE"/>
    <w:rsid w:val="00782315"/>
    <w:rsid w:val="00782618"/>
    <w:rsid w:val="00782A1E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2F85"/>
    <w:rsid w:val="007C36B5"/>
    <w:rsid w:val="007C36DA"/>
    <w:rsid w:val="007C3DC9"/>
    <w:rsid w:val="007C4574"/>
    <w:rsid w:val="007C5E2C"/>
    <w:rsid w:val="007C5F0F"/>
    <w:rsid w:val="007C65FA"/>
    <w:rsid w:val="007C670E"/>
    <w:rsid w:val="007D0437"/>
    <w:rsid w:val="007D14D5"/>
    <w:rsid w:val="007D2735"/>
    <w:rsid w:val="007D2A98"/>
    <w:rsid w:val="007D3319"/>
    <w:rsid w:val="007D335D"/>
    <w:rsid w:val="007D482A"/>
    <w:rsid w:val="007D6B76"/>
    <w:rsid w:val="007D7EEF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38BF"/>
    <w:rsid w:val="007F3E84"/>
    <w:rsid w:val="007F4F35"/>
    <w:rsid w:val="007F64F7"/>
    <w:rsid w:val="007F6882"/>
    <w:rsid w:val="007F692F"/>
    <w:rsid w:val="008001B0"/>
    <w:rsid w:val="00800BC2"/>
    <w:rsid w:val="00802F42"/>
    <w:rsid w:val="00804805"/>
    <w:rsid w:val="0080553C"/>
    <w:rsid w:val="00805658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15E20"/>
    <w:rsid w:val="00820B77"/>
    <w:rsid w:val="008213FC"/>
    <w:rsid w:val="008215DA"/>
    <w:rsid w:val="00821A0E"/>
    <w:rsid w:val="00821E4D"/>
    <w:rsid w:val="00822B71"/>
    <w:rsid w:val="00822B88"/>
    <w:rsid w:val="00824DC8"/>
    <w:rsid w:val="008250F0"/>
    <w:rsid w:val="00825DC2"/>
    <w:rsid w:val="00830E9D"/>
    <w:rsid w:val="008329F2"/>
    <w:rsid w:val="00832EB0"/>
    <w:rsid w:val="00834AD3"/>
    <w:rsid w:val="00834E56"/>
    <w:rsid w:val="00837994"/>
    <w:rsid w:val="00837C59"/>
    <w:rsid w:val="00840A9A"/>
    <w:rsid w:val="00840B5B"/>
    <w:rsid w:val="008418F2"/>
    <w:rsid w:val="008428F8"/>
    <w:rsid w:val="00843795"/>
    <w:rsid w:val="00844251"/>
    <w:rsid w:val="00844412"/>
    <w:rsid w:val="00845A24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1753"/>
    <w:rsid w:val="0086226A"/>
    <w:rsid w:val="00862842"/>
    <w:rsid w:val="00863F88"/>
    <w:rsid w:val="00865C58"/>
    <w:rsid w:val="00867271"/>
    <w:rsid w:val="008705DC"/>
    <w:rsid w:val="00873902"/>
    <w:rsid w:val="00873BAC"/>
    <w:rsid w:val="00873C06"/>
    <w:rsid w:val="008759A7"/>
    <w:rsid w:val="00875B76"/>
    <w:rsid w:val="0087614F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374C"/>
    <w:rsid w:val="008940C3"/>
    <w:rsid w:val="0089590E"/>
    <w:rsid w:val="00895B31"/>
    <w:rsid w:val="00895CBD"/>
    <w:rsid w:val="008978D9"/>
    <w:rsid w:val="00897EFB"/>
    <w:rsid w:val="008A2171"/>
    <w:rsid w:val="008A26D9"/>
    <w:rsid w:val="008A2A94"/>
    <w:rsid w:val="008A6440"/>
    <w:rsid w:val="008B205B"/>
    <w:rsid w:val="008B27B6"/>
    <w:rsid w:val="008B33C2"/>
    <w:rsid w:val="008B6803"/>
    <w:rsid w:val="008B7055"/>
    <w:rsid w:val="008B7469"/>
    <w:rsid w:val="008B774F"/>
    <w:rsid w:val="008B77DE"/>
    <w:rsid w:val="008C0882"/>
    <w:rsid w:val="008C0C29"/>
    <w:rsid w:val="008C2736"/>
    <w:rsid w:val="008C289D"/>
    <w:rsid w:val="008C2A77"/>
    <w:rsid w:val="008C3BFE"/>
    <w:rsid w:val="008C4DD2"/>
    <w:rsid w:val="008C6772"/>
    <w:rsid w:val="008D0124"/>
    <w:rsid w:val="008D0327"/>
    <w:rsid w:val="008D054D"/>
    <w:rsid w:val="008D13C2"/>
    <w:rsid w:val="008D2A26"/>
    <w:rsid w:val="008D46A8"/>
    <w:rsid w:val="008D52E9"/>
    <w:rsid w:val="008D60E1"/>
    <w:rsid w:val="008E0E21"/>
    <w:rsid w:val="008E0EBA"/>
    <w:rsid w:val="008E24AB"/>
    <w:rsid w:val="008E6640"/>
    <w:rsid w:val="008E7B41"/>
    <w:rsid w:val="008F074F"/>
    <w:rsid w:val="008F1108"/>
    <w:rsid w:val="008F123B"/>
    <w:rsid w:val="008F26C2"/>
    <w:rsid w:val="008F28D3"/>
    <w:rsid w:val="008F3268"/>
    <w:rsid w:val="008F334B"/>
    <w:rsid w:val="008F3500"/>
    <w:rsid w:val="008F3638"/>
    <w:rsid w:val="008F3AD7"/>
    <w:rsid w:val="008F3EB8"/>
    <w:rsid w:val="008F4232"/>
    <w:rsid w:val="008F4E82"/>
    <w:rsid w:val="008F512F"/>
    <w:rsid w:val="008F6040"/>
    <w:rsid w:val="008F6AB6"/>
    <w:rsid w:val="008F6B9C"/>
    <w:rsid w:val="008F6F31"/>
    <w:rsid w:val="008F715D"/>
    <w:rsid w:val="008F74DF"/>
    <w:rsid w:val="0090028B"/>
    <w:rsid w:val="0090199B"/>
    <w:rsid w:val="009039B2"/>
    <w:rsid w:val="00903E7A"/>
    <w:rsid w:val="009075DA"/>
    <w:rsid w:val="00911F6C"/>
    <w:rsid w:val="009127BA"/>
    <w:rsid w:val="00914198"/>
    <w:rsid w:val="0091651D"/>
    <w:rsid w:val="00920AC8"/>
    <w:rsid w:val="009227A6"/>
    <w:rsid w:val="009230E0"/>
    <w:rsid w:val="0092342F"/>
    <w:rsid w:val="00924BD1"/>
    <w:rsid w:val="00925ED8"/>
    <w:rsid w:val="00926E73"/>
    <w:rsid w:val="00931D31"/>
    <w:rsid w:val="009322FC"/>
    <w:rsid w:val="009338E3"/>
    <w:rsid w:val="00933EC1"/>
    <w:rsid w:val="00936673"/>
    <w:rsid w:val="00937524"/>
    <w:rsid w:val="00937C0C"/>
    <w:rsid w:val="009409E2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351E"/>
    <w:rsid w:val="009662BD"/>
    <w:rsid w:val="00967742"/>
    <w:rsid w:val="009705EE"/>
    <w:rsid w:val="00970A7D"/>
    <w:rsid w:val="00971380"/>
    <w:rsid w:val="00972C35"/>
    <w:rsid w:val="009735F0"/>
    <w:rsid w:val="00974124"/>
    <w:rsid w:val="00974D8E"/>
    <w:rsid w:val="009764BA"/>
    <w:rsid w:val="00976B55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59B"/>
    <w:rsid w:val="009878F4"/>
    <w:rsid w:val="00990ACF"/>
    <w:rsid w:val="00991BAC"/>
    <w:rsid w:val="009928E8"/>
    <w:rsid w:val="00992AB9"/>
    <w:rsid w:val="00992CCD"/>
    <w:rsid w:val="00993643"/>
    <w:rsid w:val="0099383A"/>
    <w:rsid w:val="0099405F"/>
    <w:rsid w:val="00994261"/>
    <w:rsid w:val="0099435F"/>
    <w:rsid w:val="0099525D"/>
    <w:rsid w:val="00996064"/>
    <w:rsid w:val="00996949"/>
    <w:rsid w:val="00997BF7"/>
    <w:rsid w:val="00997D4A"/>
    <w:rsid w:val="009A0BA5"/>
    <w:rsid w:val="009A6EA0"/>
    <w:rsid w:val="009A7445"/>
    <w:rsid w:val="009B11FE"/>
    <w:rsid w:val="009B2B68"/>
    <w:rsid w:val="009B306E"/>
    <w:rsid w:val="009B30ED"/>
    <w:rsid w:val="009B313A"/>
    <w:rsid w:val="009B451F"/>
    <w:rsid w:val="009B484A"/>
    <w:rsid w:val="009B79B7"/>
    <w:rsid w:val="009C0F7D"/>
    <w:rsid w:val="009C1335"/>
    <w:rsid w:val="009C135D"/>
    <w:rsid w:val="009C1AB2"/>
    <w:rsid w:val="009C44DB"/>
    <w:rsid w:val="009C59A4"/>
    <w:rsid w:val="009C68BC"/>
    <w:rsid w:val="009C7251"/>
    <w:rsid w:val="009D0990"/>
    <w:rsid w:val="009D1999"/>
    <w:rsid w:val="009D1B6F"/>
    <w:rsid w:val="009D1D73"/>
    <w:rsid w:val="009D283C"/>
    <w:rsid w:val="009D3512"/>
    <w:rsid w:val="009D3E3F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05B"/>
    <w:rsid w:val="009F24F1"/>
    <w:rsid w:val="009F3E17"/>
    <w:rsid w:val="009F5FE5"/>
    <w:rsid w:val="009F731C"/>
    <w:rsid w:val="009F75FE"/>
    <w:rsid w:val="00A02874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42B7"/>
    <w:rsid w:val="00A14B97"/>
    <w:rsid w:val="00A16E34"/>
    <w:rsid w:val="00A17039"/>
    <w:rsid w:val="00A20FAF"/>
    <w:rsid w:val="00A21280"/>
    <w:rsid w:val="00A212BC"/>
    <w:rsid w:val="00A2263A"/>
    <w:rsid w:val="00A237B5"/>
    <w:rsid w:val="00A247FD"/>
    <w:rsid w:val="00A25702"/>
    <w:rsid w:val="00A276D9"/>
    <w:rsid w:val="00A320E6"/>
    <w:rsid w:val="00A329BD"/>
    <w:rsid w:val="00A32A52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314"/>
    <w:rsid w:val="00A5286B"/>
    <w:rsid w:val="00A53132"/>
    <w:rsid w:val="00A535E3"/>
    <w:rsid w:val="00A54573"/>
    <w:rsid w:val="00A563F2"/>
    <w:rsid w:val="00A566E8"/>
    <w:rsid w:val="00A57D24"/>
    <w:rsid w:val="00A6046B"/>
    <w:rsid w:val="00A619AD"/>
    <w:rsid w:val="00A64BCB"/>
    <w:rsid w:val="00A65E96"/>
    <w:rsid w:val="00A66093"/>
    <w:rsid w:val="00A719E4"/>
    <w:rsid w:val="00A8004E"/>
    <w:rsid w:val="00A810F9"/>
    <w:rsid w:val="00A81FA0"/>
    <w:rsid w:val="00A83462"/>
    <w:rsid w:val="00A83A92"/>
    <w:rsid w:val="00A83CD8"/>
    <w:rsid w:val="00A8586C"/>
    <w:rsid w:val="00A862AF"/>
    <w:rsid w:val="00A86ECC"/>
    <w:rsid w:val="00A86FCC"/>
    <w:rsid w:val="00A87B9A"/>
    <w:rsid w:val="00A906DB"/>
    <w:rsid w:val="00A95C10"/>
    <w:rsid w:val="00A95FDC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5BCD"/>
    <w:rsid w:val="00AA710D"/>
    <w:rsid w:val="00AA78AF"/>
    <w:rsid w:val="00AA7F0E"/>
    <w:rsid w:val="00AB2D16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5830"/>
    <w:rsid w:val="00AC5D8D"/>
    <w:rsid w:val="00AC692A"/>
    <w:rsid w:val="00AC6D03"/>
    <w:rsid w:val="00AC7F16"/>
    <w:rsid w:val="00AD0D44"/>
    <w:rsid w:val="00AD130A"/>
    <w:rsid w:val="00AD1B29"/>
    <w:rsid w:val="00AD1B2C"/>
    <w:rsid w:val="00AD545B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A8C"/>
    <w:rsid w:val="00AE7F0D"/>
    <w:rsid w:val="00AF0540"/>
    <w:rsid w:val="00AF0C5F"/>
    <w:rsid w:val="00AF0F37"/>
    <w:rsid w:val="00AF221F"/>
    <w:rsid w:val="00AF2A2D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330"/>
    <w:rsid w:val="00B05541"/>
    <w:rsid w:val="00B05BF3"/>
    <w:rsid w:val="00B072BE"/>
    <w:rsid w:val="00B079BF"/>
    <w:rsid w:val="00B07BBD"/>
    <w:rsid w:val="00B112C5"/>
    <w:rsid w:val="00B14952"/>
    <w:rsid w:val="00B14ACB"/>
    <w:rsid w:val="00B164E9"/>
    <w:rsid w:val="00B17A6B"/>
    <w:rsid w:val="00B17B06"/>
    <w:rsid w:val="00B2026B"/>
    <w:rsid w:val="00B2107D"/>
    <w:rsid w:val="00B2114C"/>
    <w:rsid w:val="00B216F1"/>
    <w:rsid w:val="00B220DF"/>
    <w:rsid w:val="00B22871"/>
    <w:rsid w:val="00B234B4"/>
    <w:rsid w:val="00B25A88"/>
    <w:rsid w:val="00B27147"/>
    <w:rsid w:val="00B27D7B"/>
    <w:rsid w:val="00B3022B"/>
    <w:rsid w:val="00B31506"/>
    <w:rsid w:val="00B31A6F"/>
    <w:rsid w:val="00B31B10"/>
    <w:rsid w:val="00B31E5A"/>
    <w:rsid w:val="00B32F2C"/>
    <w:rsid w:val="00B34356"/>
    <w:rsid w:val="00B3563D"/>
    <w:rsid w:val="00B37D7A"/>
    <w:rsid w:val="00B400B4"/>
    <w:rsid w:val="00B40FB3"/>
    <w:rsid w:val="00B41409"/>
    <w:rsid w:val="00B418CE"/>
    <w:rsid w:val="00B43B36"/>
    <w:rsid w:val="00B44F8E"/>
    <w:rsid w:val="00B456C2"/>
    <w:rsid w:val="00B45D5A"/>
    <w:rsid w:val="00B462FE"/>
    <w:rsid w:val="00B46A59"/>
    <w:rsid w:val="00B507BE"/>
    <w:rsid w:val="00B50B9F"/>
    <w:rsid w:val="00B50FBB"/>
    <w:rsid w:val="00B51491"/>
    <w:rsid w:val="00B51659"/>
    <w:rsid w:val="00B5218F"/>
    <w:rsid w:val="00B544D1"/>
    <w:rsid w:val="00B55A55"/>
    <w:rsid w:val="00B55F4C"/>
    <w:rsid w:val="00B574E7"/>
    <w:rsid w:val="00B579D5"/>
    <w:rsid w:val="00B60490"/>
    <w:rsid w:val="00B6059E"/>
    <w:rsid w:val="00B60DD8"/>
    <w:rsid w:val="00B61D13"/>
    <w:rsid w:val="00B64094"/>
    <w:rsid w:val="00B6527C"/>
    <w:rsid w:val="00B653AB"/>
    <w:rsid w:val="00B65BE5"/>
    <w:rsid w:val="00B65F9E"/>
    <w:rsid w:val="00B66493"/>
    <w:rsid w:val="00B66B19"/>
    <w:rsid w:val="00B678B8"/>
    <w:rsid w:val="00B7185F"/>
    <w:rsid w:val="00B7351A"/>
    <w:rsid w:val="00B73C6B"/>
    <w:rsid w:val="00B74AED"/>
    <w:rsid w:val="00B76EF7"/>
    <w:rsid w:val="00B77617"/>
    <w:rsid w:val="00B777AC"/>
    <w:rsid w:val="00B8128C"/>
    <w:rsid w:val="00B83007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0BC5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204"/>
    <w:rsid w:val="00BC4D09"/>
    <w:rsid w:val="00BC5D6C"/>
    <w:rsid w:val="00BC777C"/>
    <w:rsid w:val="00BC7825"/>
    <w:rsid w:val="00BC7FE5"/>
    <w:rsid w:val="00BD1553"/>
    <w:rsid w:val="00BD32C1"/>
    <w:rsid w:val="00BD3B57"/>
    <w:rsid w:val="00BD4E33"/>
    <w:rsid w:val="00BD5B51"/>
    <w:rsid w:val="00BD71B3"/>
    <w:rsid w:val="00BD7E96"/>
    <w:rsid w:val="00BE1F70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8AE"/>
    <w:rsid w:val="00BF7FB6"/>
    <w:rsid w:val="00C008B9"/>
    <w:rsid w:val="00C00DE6"/>
    <w:rsid w:val="00C030DE"/>
    <w:rsid w:val="00C03669"/>
    <w:rsid w:val="00C03CC5"/>
    <w:rsid w:val="00C049AD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46FC"/>
    <w:rsid w:val="00C25361"/>
    <w:rsid w:val="00C257AC"/>
    <w:rsid w:val="00C2597B"/>
    <w:rsid w:val="00C264EC"/>
    <w:rsid w:val="00C30F60"/>
    <w:rsid w:val="00C33786"/>
    <w:rsid w:val="00C33A29"/>
    <w:rsid w:val="00C33CEB"/>
    <w:rsid w:val="00C35F95"/>
    <w:rsid w:val="00C3702F"/>
    <w:rsid w:val="00C37FC7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121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0F75"/>
    <w:rsid w:val="00C81F1D"/>
    <w:rsid w:val="00C82BCE"/>
    <w:rsid w:val="00C83DFD"/>
    <w:rsid w:val="00C846F4"/>
    <w:rsid w:val="00C84C82"/>
    <w:rsid w:val="00C85E62"/>
    <w:rsid w:val="00C877A7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1CF7"/>
    <w:rsid w:val="00CA2224"/>
    <w:rsid w:val="00CA32DE"/>
    <w:rsid w:val="00CA3718"/>
    <w:rsid w:val="00CA42D9"/>
    <w:rsid w:val="00CA4601"/>
    <w:rsid w:val="00CA484D"/>
    <w:rsid w:val="00CA56F4"/>
    <w:rsid w:val="00CA58FA"/>
    <w:rsid w:val="00CA5921"/>
    <w:rsid w:val="00CA7477"/>
    <w:rsid w:val="00CA75E1"/>
    <w:rsid w:val="00CB0E1F"/>
    <w:rsid w:val="00CB105C"/>
    <w:rsid w:val="00CB18E5"/>
    <w:rsid w:val="00CB4BE9"/>
    <w:rsid w:val="00CB5D91"/>
    <w:rsid w:val="00CB745A"/>
    <w:rsid w:val="00CC0A25"/>
    <w:rsid w:val="00CC100A"/>
    <w:rsid w:val="00CC2CBB"/>
    <w:rsid w:val="00CC3F11"/>
    <w:rsid w:val="00CC41EE"/>
    <w:rsid w:val="00CC6091"/>
    <w:rsid w:val="00CC739E"/>
    <w:rsid w:val="00CD0B69"/>
    <w:rsid w:val="00CD1EB6"/>
    <w:rsid w:val="00CD2EDF"/>
    <w:rsid w:val="00CD306F"/>
    <w:rsid w:val="00CD38DD"/>
    <w:rsid w:val="00CD3DB8"/>
    <w:rsid w:val="00CD442C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5B6C"/>
    <w:rsid w:val="00CE7D55"/>
    <w:rsid w:val="00CF1B7E"/>
    <w:rsid w:val="00CF308C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0A"/>
    <w:rsid w:val="00D055A1"/>
    <w:rsid w:val="00D07DD1"/>
    <w:rsid w:val="00D10112"/>
    <w:rsid w:val="00D10668"/>
    <w:rsid w:val="00D11193"/>
    <w:rsid w:val="00D117ED"/>
    <w:rsid w:val="00D121DF"/>
    <w:rsid w:val="00D13142"/>
    <w:rsid w:val="00D14305"/>
    <w:rsid w:val="00D15893"/>
    <w:rsid w:val="00D16841"/>
    <w:rsid w:val="00D20F57"/>
    <w:rsid w:val="00D216A7"/>
    <w:rsid w:val="00D23332"/>
    <w:rsid w:val="00D25D2A"/>
    <w:rsid w:val="00D261A2"/>
    <w:rsid w:val="00D274F5"/>
    <w:rsid w:val="00D30A22"/>
    <w:rsid w:val="00D33D0C"/>
    <w:rsid w:val="00D3461F"/>
    <w:rsid w:val="00D3623D"/>
    <w:rsid w:val="00D362D0"/>
    <w:rsid w:val="00D37AF8"/>
    <w:rsid w:val="00D4020F"/>
    <w:rsid w:val="00D404A8"/>
    <w:rsid w:val="00D42102"/>
    <w:rsid w:val="00D42C00"/>
    <w:rsid w:val="00D4510F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2AF2"/>
    <w:rsid w:val="00D94EED"/>
    <w:rsid w:val="00D96026"/>
    <w:rsid w:val="00D972E9"/>
    <w:rsid w:val="00D9756A"/>
    <w:rsid w:val="00DA1EB7"/>
    <w:rsid w:val="00DA20E8"/>
    <w:rsid w:val="00DA2F5F"/>
    <w:rsid w:val="00DA2FE4"/>
    <w:rsid w:val="00DA3F1A"/>
    <w:rsid w:val="00DA413A"/>
    <w:rsid w:val="00DA55C0"/>
    <w:rsid w:val="00DA69F3"/>
    <w:rsid w:val="00DA7300"/>
    <w:rsid w:val="00DA7BA5"/>
    <w:rsid w:val="00DA7C1C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0EEF"/>
    <w:rsid w:val="00DC30F0"/>
    <w:rsid w:val="00DC3A91"/>
    <w:rsid w:val="00DC4C4A"/>
    <w:rsid w:val="00DC6708"/>
    <w:rsid w:val="00DC7779"/>
    <w:rsid w:val="00DC7D78"/>
    <w:rsid w:val="00DD0A92"/>
    <w:rsid w:val="00DD1EF1"/>
    <w:rsid w:val="00DD330E"/>
    <w:rsid w:val="00DD4767"/>
    <w:rsid w:val="00DD4FCE"/>
    <w:rsid w:val="00DD53D1"/>
    <w:rsid w:val="00DD5447"/>
    <w:rsid w:val="00DD67DE"/>
    <w:rsid w:val="00DD68D8"/>
    <w:rsid w:val="00DD6E16"/>
    <w:rsid w:val="00DD746B"/>
    <w:rsid w:val="00DE065E"/>
    <w:rsid w:val="00DE0FE4"/>
    <w:rsid w:val="00DE1304"/>
    <w:rsid w:val="00DE20CC"/>
    <w:rsid w:val="00DE35F7"/>
    <w:rsid w:val="00DE38DD"/>
    <w:rsid w:val="00DE3D72"/>
    <w:rsid w:val="00DE44C8"/>
    <w:rsid w:val="00DE60CD"/>
    <w:rsid w:val="00DE7A9C"/>
    <w:rsid w:val="00DF027F"/>
    <w:rsid w:val="00DF0DC2"/>
    <w:rsid w:val="00DF10FC"/>
    <w:rsid w:val="00DF3064"/>
    <w:rsid w:val="00DF413A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00F"/>
    <w:rsid w:val="00E045BD"/>
    <w:rsid w:val="00E05A4B"/>
    <w:rsid w:val="00E068F1"/>
    <w:rsid w:val="00E07398"/>
    <w:rsid w:val="00E07B19"/>
    <w:rsid w:val="00E10CCC"/>
    <w:rsid w:val="00E111C6"/>
    <w:rsid w:val="00E12127"/>
    <w:rsid w:val="00E13293"/>
    <w:rsid w:val="00E13F1C"/>
    <w:rsid w:val="00E142DD"/>
    <w:rsid w:val="00E1482B"/>
    <w:rsid w:val="00E148EB"/>
    <w:rsid w:val="00E155CD"/>
    <w:rsid w:val="00E17B48"/>
    <w:rsid w:val="00E17B77"/>
    <w:rsid w:val="00E20266"/>
    <w:rsid w:val="00E205AF"/>
    <w:rsid w:val="00E214EF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045C"/>
    <w:rsid w:val="00E41BAF"/>
    <w:rsid w:val="00E42173"/>
    <w:rsid w:val="00E426F9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2D7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3D6B"/>
    <w:rsid w:val="00E840B5"/>
    <w:rsid w:val="00E8519A"/>
    <w:rsid w:val="00E870EC"/>
    <w:rsid w:val="00E9553D"/>
    <w:rsid w:val="00E95F94"/>
    <w:rsid w:val="00E95FC0"/>
    <w:rsid w:val="00E96114"/>
    <w:rsid w:val="00E974F8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B6DF6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1AB3"/>
    <w:rsid w:val="00ED38F0"/>
    <w:rsid w:val="00ED3CBD"/>
    <w:rsid w:val="00ED3FC1"/>
    <w:rsid w:val="00ED4D80"/>
    <w:rsid w:val="00ED53AF"/>
    <w:rsid w:val="00ED55C0"/>
    <w:rsid w:val="00ED560C"/>
    <w:rsid w:val="00ED5F3F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66CC"/>
    <w:rsid w:val="00EF707F"/>
    <w:rsid w:val="00EF75E6"/>
    <w:rsid w:val="00F00379"/>
    <w:rsid w:val="00F037A4"/>
    <w:rsid w:val="00F04118"/>
    <w:rsid w:val="00F042CA"/>
    <w:rsid w:val="00F050AE"/>
    <w:rsid w:val="00F108DB"/>
    <w:rsid w:val="00F11792"/>
    <w:rsid w:val="00F13F73"/>
    <w:rsid w:val="00F14A51"/>
    <w:rsid w:val="00F152BD"/>
    <w:rsid w:val="00F16B95"/>
    <w:rsid w:val="00F16C8A"/>
    <w:rsid w:val="00F17847"/>
    <w:rsid w:val="00F23FB2"/>
    <w:rsid w:val="00F24CB9"/>
    <w:rsid w:val="00F25E48"/>
    <w:rsid w:val="00F277CD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373B6"/>
    <w:rsid w:val="00F40532"/>
    <w:rsid w:val="00F40E8A"/>
    <w:rsid w:val="00F418F4"/>
    <w:rsid w:val="00F43717"/>
    <w:rsid w:val="00F43951"/>
    <w:rsid w:val="00F439BF"/>
    <w:rsid w:val="00F43BBE"/>
    <w:rsid w:val="00F43F14"/>
    <w:rsid w:val="00F44177"/>
    <w:rsid w:val="00F4477E"/>
    <w:rsid w:val="00F44D61"/>
    <w:rsid w:val="00F46511"/>
    <w:rsid w:val="00F502AA"/>
    <w:rsid w:val="00F50F4F"/>
    <w:rsid w:val="00F510C3"/>
    <w:rsid w:val="00F511E3"/>
    <w:rsid w:val="00F51EDC"/>
    <w:rsid w:val="00F5451B"/>
    <w:rsid w:val="00F54B22"/>
    <w:rsid w:val="00F55C7F"/>
    <w:rsid w:val="00F5683F"/>
    <w:rsid w:val="00F5684C"/>
    <w:rsid w:val="00F605DF"/>
    <w:rsid w:val="00F60C8E"/>
    <w:rsid w:val="00F614E6"/>
    <w:rsid w:val="00F64287"/>
    <w:rsid w:val="00F663A9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626"/>
    <w:rsid w:val="00F8692C"/>
    <w:rsid w:val="00F87375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A76FA"/>
    <w:rsid w:val="00FB0251"/>
    <w:rsid w:val="00FB134E"/>
    <w:rsid w:val="00FB167B"/>
    <w:rsid w:val="00FB169B"/>
    <w:rsid w:val="00FB2C07"/>
    <w:rsid w:val="00FB2FE8"/>
    <w:rsid w:val="00FB3D1B"/>
    <w:rsid w:val="00FB42D4"/>
    <w:rsid w:val="00FB42F4"/>
    <w:rsid w:val="00FB5906"/>
    <w:rsid w:val="00FB5E82"/>
    <w:rsid w:val="00FB762F"/>
    <w:rsid w:val="00FC002E"/>
    <w:rsid w:val="00FC0954"/>
    <w:rsid w:val="00FC214C"/>
    <w:rsid w:val="00FC2AED"/>
    <w:rsid w:val="00FC2DCD"/>
    <w:rsid w:val="00FC4520"/>
    <w:rsid w:val="00FC4C21"/>
    <w:rsid w:val="00FC4D5A"/>
    <w:rsid w:val="00FC57B5"/>
    <w:rsid w:val="00FC6C44"/>
    <w:rsid w:val="00FC7A00"/>
    <w:rsid w:val="00FD0332"/>
    <w:rsid w:val="00FD1EA8"/>
    <w:rsid w:val="00FD2C67"/>
    <w:rsid w:val="00FD2FEF"/>
    <w:rsid w:val="00FD4368"/>
    <w:rsid w:val="00FD4991"/>
    <w:rsid w:val="00FD5C76"/>
    <w:rsid w:val="00FD5EA7"/>
    <w:rsid w:val="00FD62F6"/>
    <w:rsid w:val="00FD6F04"/>
    <w:rsid w:val="00FD7240"/>
    <w:rsid w:val="00FD74FA"/>
    <w:rsid w:val="00FE0DFB"/>
    <w:rsid w:val="00FE1005"/>
    <w:rsid w:val="00FE1B1D"/>
    <w:rsid w:val="00FE304D"/>
    <w:rsid w:val="00FE3FA8"/>
    <w:rsid w:val="00FE4C86"/>
    <w:rsid w:val="00FE4D68"/>
    <w:rsid w:val="00FE50A9"/>
    <w:rsid w:val="00FE5C1F"/>
    <w:rsid w:val="00FE6717"/>
    <w:rsid w:val="00FE70ED"/>
    <w:rsid w:val="00FE7347"/>
    <w:rsid w:val="00FE7CE3"/>
    <w:rsid w:val="00FF12E3"/>
    <w:rsid w:val="00FF22FD"/>
    <w:rsid w:val="00FF2BF5"/>
    <w:rsid w:val="00FF4014"/>
    <w:rsid w:val="00FF4081"/>
    <w:rsid w:val="00FF4D4B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8267564E-F304-4577-9B92-0EB65BC0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x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jp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DC97C-4A31-489B-926B-BCC37514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Boksa-Nowak Iwona</cp:lastModifiedBy>
  <cp:revision>6</cp:revision>
  <cp:lastPrinted>2025-12-15T08:59:00Z</cp:lastPrinted>
  <dcterms:created xsi:type="dcterms:W3CDTF">2025-12-15T13:38:00Z</dcterms:created>
  <dcterms:modified xsi:type="dcterms:W3CDTF">2025-12-30T09:22:00Z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