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E1144A2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3D2D45">
        <w:rPr>
          <w:shd w:val="clear" w:color="auto" w:fill="FFFFFF"/>
          <w:lang w:val="en-US"/>
        </w:rPr>
        <w:t>June</w:t>
      </w:r>
      <w:r w:rsidR="0050413B">
        <w:rPr>
          <w:shd w:val="clear" w:color="auto" w:fill="FFFFFF"/>
          <w:lang w:val="en-US"/>
        </w:rPr>
        <w:t xml:space="preserve"> 2026</w:t>
      </w:r>
    </w:p>
    <w:p w14:paraId="75765369" w14:textId="7025F6F7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6B28EABA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7880" cy="1076325"/>
                <wp:effectExtent l="0" t="0" r="26670" b="28575"/>
                <wp:wrapTight wrapText="bothSides">
                  <wp:wrapPolygon edited="0">
                    <wp:start x="788" y="0"/>
                    <wp:lineTo x="0" y="1529"/>
                    <wp:lineTo x="0" y="20262"/>
                    <wp:lineTo x="788" y="21791"/>
                    <wp:lineTo x="21088" y="21791"/>
                    <wp:lineTo x="21679" y="20262"/>
                    <wp:lineTo x="21679" y="1529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076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4723959D" w:rsidR="00C35D8D" w:rsidRPr="0006339D" w:rsidRDefault="00FF3C2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F3C2A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-</w:t>
                            </w:r>
                            <w:r w:rsidR="00AD6D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  <w:r w:rsidR="009A3A50" w:rsidRPr="000633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AD6D2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>9</w:t>
                            </w:r>
                          </w:p>
                          <w:p w14:paraId="07387F9D" w14:textId="2AA7650F" w:rsidR="00C35D8D" w:rsidRPr="006415B3" w:rsidRDefault="00FF3C2A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  <w:r w:rsidR="00C35D8D" w:rsidRPr="006415B3">
                              <w:rPr>
                                <w:lang w:val="en-US"/>
                              </w:rPr>
                              <w:t>urrent consumer confidence indicator</w:t>
                            </w:r>
                            <w:r>
                              <w:rPr>
                                <w:lang w:val="en-US"/>
                              </w:rPr>
                              <w:t xml:space="preserve"> (a month ago -1</w:t>
                            </w:r>
                            <w:r w:rsidR="003D2D45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,</w:t>
                            </w:r>
                            <w:r w:rsidR="003D2D45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794C245F" w14:textId="126F8E56" w:rsidR="00C35D8D" w:rsidRPr="008D5C6A" w:rsidRDefault="00C35D8D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4.75pt;z-index:-251537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" fillcolor="#001d77" strokecolor="#1f4d78 [1604]" strokeweight="1pt">
                <v:stroke joinstyle="miter"/>
                <v:textbox>
                  <w:txbxContent>
                    <w:p w14:paraId="5CB42D3E" w14:textId="4723959D" w:rsidR="00C35D8D" w:rsidRPr="0006339D" w:rsidRDefault="00FF3C2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F3C2A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-</w:t>
                      </w:r>
                      <w:r w:rsidR="00AD6D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9</w:t>
                      </w:r>
                      <w:r w:rsidR="009A3A50" w:rsidRPr="000633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AD6D2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9</w:t>
                      </w:r>
                    </w:p>
                    <w:p w14:paraId="07387F9D" w14:textId="2AA7650F" w:rsidR="00C35D8D" w:rsidRPr="006415B3" w:rsidRDefault="00FF3C2A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  <w:r w:rsidR="00C35D8D" w:rsidRPr="006415B3">
                        <w:rPr>
                          <w:lang w:val="en-US"/>
                        </w:rPr>
                        <w:t>urrent consumer confidence indicator</w:t>
                      </w:r>
                      <w:r>
                        <w:rPr>
                          <w:lang w:val="en-US"/>
                        </w:rPr>
                        <w:t xml:space="preserve"> (a month ago -1</w:t>
                      </w:r>
                      <w:r w:rsidR="003D2D45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,</w:t>
                      </w:r>
                      <w:r w:rsidR="003D2D45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)</w:t>
                      </w:r>
                    </w:p>
                    <w:p w14:paraId="794C245F" w14:textId="126F8E56" w:rsidR="00C35D8D" w:rsidRPr="008D5C6A" w:rsidRDefault="00C35D8D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27B88">
        <w:rPr>
          <w:b/>
          <w:noProof/>
          <w:color w:val="auto"/>
          <w:sz w:val="19"/>
          <w:szCs w:val="19"/>
          <w:lang w:val="en-US"/>
        </w:rPr>
        <w:t>I</w:t>
      </w:r>
      <w:r w:rsidR="004D5746" w:rsidRPr="00EA3010">
        <w:rPr>
          <w:b/>
          <w:noProof/>
          <w:color w:val="auto"/>
          <w:sz w:val="19"/>
          <w:szCs w:val="19"/>
          <w:lang w:val="en-US"/>
        </w:rPr>
        <w:t xml:space="preserve">n </w:t>
      </w:r>
      <w:r w:rsidR="003D2D45">
        <w:rPr>
          <w:b/>
          <w:noProof/>
          <w:color w:val="auto"/>
          <w:sz w:val="19"/>
          <w:szCs w:val="19"/>
          <w:lang w:val="en-US"/>
        </w:rPr>
        <w:t>June</w:t>
      </w:r>
      <w:r w:rsidR="0050413B">
        <w:rPr>
          <w:b/>
          <w:noProof/>
          <w:color w:val="auto"/>
          <w:sz w:val="19"/>
          <w:szCs w:val="19"/>
          <w:lang w:val="en-US"/>
        </w:rPr>
        <w:t xml:space="preserve"> 2026</w:t>
      </w:r>
      <w:r w:rsidR="004D5746" w:rsidRPr="00EA3010">
        <w:rPr>
          <w:b/>
          <w:noProof/>
          <w:color w:val="auto"/>
          <w:sz w:val="19"/>
          <w:szCs w:val="19"/>
          <w:lang w:val="en-US"/>
        </w:rPr>
        <w:t xml:space="preserve">, </w:t>
      </w:r>
      <w:r w:rsidR="00F00E09" w:rsidRPr="00EA3010">
        <w:rPr>
          <w:b/>
          <w:noProof/>
          <w:color w:val="auto"/>
          <w:sz w:val="19"/>
          <w:szCs w:val="19"/>
          <w:lang w:val="en-US"/>
        </w:rPr>
        <w:t xml:space="preserve">consumer sentiment moods </w:t>
      </w:r>
      <w:r w:rsidR="001E57B8">
        <w:rPr>
          <w:b/>
          <w:noProof/>
          <w:color w:val="auto"/>
          <w:sz w:val="19"/>
          <w:szCs w:val="19"/>
          <w:lang w:val="en-US"/>
        </w:rPr>
        <w:t>improv</w:t>
      </w:r>
      <w:r w:rsidR="00F00E09" w:rsidRPr="00EA3010">
        <w:rPr>
          <w:b/>
          <w:noProof/>
          <w:color w:val="auto"/>
          <w:sz w:val="19"/>
          <w:szCs w:val="19"/>
          <w:lang w:val="en-US"/>
        </w:rPr>
        <w:t>ed, both regarding th</w:t>
      </w:r>
      <w:r w:rsidR="00F00E09">
        <w:rPr>
          <w:b/>
          <w:noProof/>
          <w:color w:val="auto"/>
          <w:sz w:val="19"/>
          <w:szCs w:val="19"/>
          <w:lang w:val="en-US"/>
        </w:rPr>
        <w:t>e current and future situation (c</w:t>
      </w:r>
      <w:r w:rsidR="00F00E09" w:rsidRPr="00EA3010">
        <w:rPr>
          <w:b/>
          <w:noProof/>
          <w:color w:val="auto"/>
          <w:sz w:val="19"/>
          <w:szCs w:val="19"/>
          <w:lang w:val="en-US"/>
        </w:rPr>
        <w:t>ompared to the previous month</w:t>
      </w:r>
      <w:r w:rsidR="00F00E09">
        <w:rPr>
          <w:b/>
          <w:noProof/>
          <w:color w:val="auto"/>
          <w:sz w:val="19"/>
          <w:szCs w:val="19"/>
          <w:lang w:val="en-US"/>
        </w:rPr>
        <w:t>)</w:t>
      </w:r>
      <w:r w:rsidR="00F00E09" w:rsidRPr="00EA3010">
        <w:rPr>
          <w:b/>
          <w:noProof/>
          <w:color w:val="auto"/>
          <w:sz w:val="19"/>
          <w:szCs w:val="19"/>
          <w:lang w:val="en-US"/>
        </w:rPr>
        <w:t>.</w:t>
      </w:r>
      <w:r w:rsidR="00F00E09">
        <w:rPr>
          <w:b/>
          <w:noProof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B32007">
        <w:rPr>
          <w:b/>
          <w:color w:val="auto"/>
          <w:sz w:val="19"/>
          <w:szCs w:val="19"/>
          <w:lang w:val="en-US"/>
        </w:rPr>
        <w:t xml:space="preserve">minus </w:t>
      </w:r>
      <w:r w:rsidR="00AD6D2C">
        <w:rPr>
          <w:b/>
          <w:color w:val="auto"/>
          <w:sz w:val="19"/>
          <w:szCs w:val="19"/>
          <w:lang w:val="en-US"/>
        </w:rPr>
        <w:t>9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AD6D2C">
        <w:rPr>
          <w:b/>
          <w:color w:val="auto"/>
          <w:sz w:val="19"/>
          <w:szCs w:val="19"/>
          <w:lang w:val="en-US"/>
        </w:rPr>
        <w:t>9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126389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F07D38">
        <w:rPr>
          <w:b/>
          <w:color w:val="auto"/>
          <w:sz w:val="19"/>
          <w:szCs w:val="19"/>
          <w:lang w:val="en-US"/>
        </w:rPr>
        <w:t>1</w:t>
      </w:r>
      <w:r w:rsidR="00126389">
        <w:rPr>
          <w:b/>
          <w:color w:val="auto"/>
          <w:sz w:val="19"/>
          <w:szCs w:val="19"/>
          <w:lang w:val="en-US"/>
        </w:rPr>
        <w:t>.</w:t>
      </w:r>
      <w:r w:rsidR="00AD6D2C">
        <w:rPr>
          <w:b/>
          <w:color w:val="auto"/>
          <w:sz w:val="19"/>
          <w:szCs w:val="19"/>
          <w:lang w:val="en-US"/>
        </w:rPr>
        <w:t>4</w:t>
      </w:r>
      <w:r w:rsidR="00126389">
        <w:rPr>
          <w:b/>
          <w:color w:val="auto"/>
          <w:sz w:val="19"/>
          <w:szCs w:val="19"/>
          <w:lang w:val="en-US"/>
        </w:rPr>
        <w:t xml:space="preserve"> </w:t>
      </w:r>
      <w:r w:rsidR="00F00E09">
        <w:rPr>
          <w:b/>
          <w:color w:val="auto"/>
          <w:sz w:val="19"/>
          <w:szCs w:val="19"/>
          <w:lang w:val="en-US"/>
        </w:rPr>
        <w:t>low</w:t>
      </w:r>
      <w:r w:rsidR="00126389">
        <w:rPr>
          <w:b/>
          <w:color w:val="auto"/>
          <w:sz w:val="19"/>
          <w:szCs w:val="19"/>
          <w:lang w:val="en-US"/>
        </w:rPr>
        <w:t>er</w:t>
      </w:r>
      <w:r w:rsidR="00126389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E65AFE">
      <w:pPr>
        <w:pStyle w:val="Nagwek1"/>
        <w:tabs>
          <w:tab w:val="left" w:pos="6330"/>
        </w:tabs>
        <w:spacing w:before="0" w:after="0"/>
        <w:rPr>
          <w:lang w:val="en-US"/>
        </w:rPr>
      </w:pPr>
      <w:r w:rsidRPr="00854E1D">
        <w:rPr>
          <w:lang w:val="en-US"/>
        </w:rPr>
        <w:tab/>
      </w:r>
    </w:p>
    <w:p w14:paraId="3B5896CD" w14:textId="2E34AD3B" w:rsidR="00C22105" w:rsidRPr="001D2EBF" w:rsidRDefault="00E715FF" w:rsidP="00E65AFE">
      <w:pPr>
        <w:pStyle w:val="Nagwek1"/>
        <w:spacing w:before="12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5020350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and most of its components were higher than in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80B5A" w14:textId="7D35BFF9" w:rsidR="00022809" w:rsidRPr="0070713F" w:rsidRDefault="00022809" w:rsidP="00022809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and most of its com</w:t>
                            </w:r>
                            <w:r w:rsidRPr="007E6C1C">
                              <w:rPr>
                                <w:lang w:val="en-US"/>
                              </w:rPr>
                              <w:t xml:space="preserve">ponents were </w:t>
                            </w:r>
                            <w:r w:rsidR="001E57B8">
                              <w:rPr>
                                <w:lang w:val="en-US"/>
                              </w:rPr>
                              <w:t>higher</w:t>
                            </w:r>
                            <w:r w:rsidRPr="007E6C1C">
                              <w:rPr>
                                <w:lang w:val="en-US"/>
                              </w:rPr>
                              <w:t xml:space="preserve"> than in the previous month</w:t>
                            </w:r>
                          </w:p>
                          <w:p w14:paraId="6F4DF086" w14:textId="44C1E0C0" w:rsidR="00C35D8D" w:rsidRPr="0070713F" w:rsidRDefault="00C35D8D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and most of its components were higher than in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" filled="f" stroked="f">
                <v:textbox>
                  <w:txbxContent>
                    <w:p w14:paraId="5CD80B5A" w14:textId="7D35BFF9" w:rsidR="00022809" w:rsidRPr="0070713F" w:rsidRDefault="00022809" w:rsidP="00022809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and most of its com</w:t>
                      </w:r>
                      <w:r w:rsidRPr="007E6C1C">
                        <w:rPr>
                          <w:lang w:val="en-US"/>
                        </w:rPr>
                        <w:t xml:space="preserve">ponents were </w:t>
                      </w:r>
                      <w:r w:rsidR="001E57B8">
                        <w:rPr>
                          <w:lang w:val="en-US"/>
                        </w:rPr>
                        <w:t>higher</w:t>
                      </w:r>
                      <w:r w:rsidRPr="007E6C1C">
                        <w:rPr>
                          <w:lang w:val="en-US"/>
                        </w:rPr>
                        <w:t xml:space="preserve"> than in the previous month</w:t>
                      </w:r>
                    </w:p>
                    <w:p w14:paraId="6F4DF086" w14:textId="44C1E0C0" w:rsidR="00C35D8D" w:rsidRPr="0070713F" w:rsidRDefault="00C35D8D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3D2D45">
        <w:rPr>
          <w:lang w:val="en-US"/>
        </w:rPr>
        <w:t>June</w:t>
      </w:r>
      <w:r w:rsidR="00DD39CF">
        <w:rPr>
          <w:lang w:val="en-US"/>
        </w:rPr>
        <w:t xml:space="preserve"> 202</w:t>
      </w:r>
      <w:r w:rsidR="0050413B">
        <w:rPr>
          <w:lang w:val="en-US"/>
        </w:rPr>
        <w:t>6</w:t>
      </w:r>
    </w:p>
    <w:p w14:paraId="1B00764B" w14:textId="2227D200" w:rsidR="001E57B8" w:rsidRPr="00D0278A" w:rsidRDefault="00EE0294" w:rsidP="001E57B8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</w:t>
      </w:r>
      <w:r w:rsidR="00C24D21" w:rsidRPr="00C24D21">
        <w:rPr>
          <w:lang w:val="en-US"/>
        </w:rPr>
        <w:t xml:space="preserve">compared to </w:t>
      </w:r>
      <w:r w:rsidR="003D2D45">
        <w:rPr>
          <w:lang w:val="en-US"/>
        </w:rPr>
        <w:t>May</w:t>
      </w:r>
      <w:r w:rsidR="00C24D21" w:rsidRPr="00C24D21">
        <w:rPr>
          <w:lang w:val="en-US"/>
        </w:rPr>
        <w:t xml:space="preserve"> this</w:t>
      </w:r>
      <w:r w:rsidR="001E57B8">
        <w:rPr>
          <w:lang w:val="en-US"/>
        </w:rPr>
        <w:t xml:space="preserve"> year</w:t>
      </w:r>
      <w:r w:rsidR="00C24D21" w:rsidRPr="00C24D21">
        <w:rPr>
          <w:lang w:val="en-US"/>
        </w:rPr>
        <w:t xml:space="preserve"> </w:t>
      </w:r>
      <w:r w:rsidR="001E57B8" w:rsidRPr="00813BA8">
        <w:rPr>
          <w:lang w:val="en-US"/>
        </w:rPr>
        <w:t xml:space="preserve">the </w:t>
      </w:r>
      <w:r w:rsidR="001E57B8">
        <w:rPr>
          <w:lang w:val="en-US"/>
        </w:rPr>
        <w:t>evaluations</w:t>
      </w:r>
      <w:r w:rsidR="001E57B8" w:rsidRPr="00813BA8">
        <w:rPr>
          <w:lang w:val="en-US"/>
        </w:rPr>
        <w:t xml:space="preserve"> of</w:t>
      </w:r>
      <w:r w:rsidR="001E57B8">
        <w:rPr>
          <w:lang w:val="en-US"/>
        </w:rPr>
        <w:t xml:space="preserve"> </w:t>
      </w:r>
      <w:r w:rsidR="001E57B8" w:rsidRPr="00813BA8">
        <w:rPr>
          <w:lang w:val="en-US"/>
        </w:rPr>
        <w:t xml:space="preserve">the </w:t>
      </w:r>
      <w:r w:rsidR="00AD6D2C" w:rsidRPr="00E14F7C">
        <w:rPr>
          <w:lang w:val="en-US"/>
        </w:rPr>
        <w:t xml:space="preserve">future </w:t>
      </w:r>
      <w:r w:rsidR="00AD6D2C" w:rsidRPr="00813BA8">
        <w:rPr>
          <w:lang w:val="en-US"/>
        </w:rPr>
        <w:t>economic situation</w:t>
      </w:r>
      <w:r w:rsidR="00AD6D2C">
        <w:rPr>
          <w:lang w:val="en-US"/>
        </w:rPr>
        <w:t xml:space="preserve"> of the country and </w:t>
      </w:r>
      <w:r w:rsidR="000054B0">
        <w:rPr>
          <w:lang w:val="en-US"/>
        </w:rPr>
        <w:t xml:space="preserve">current </w:t>
      </w:r>
      <w:r w:rsidR="000054B0" w:rsidRPr="00813BA8">
        <w:rPr>
          <w:lang w:val="en-US"/>
        </w:rPr>
        <w:t>economic situation</w:t>
      </w:r>
      <w:r w:rsidR="000054B0">
        <w:rPr>
          <w:lang w:val="en-US"/>
        </w:rPr>
        <w:t xml:space="preserve"> of the country </w:t>
      </w:r>
      <w:r w:rsidR="001E57B8">
        <w:rPr>
          <w:lang w:val="en-US"/>
        </w:rPr>
        <w:t>improved</w:t>
      </w:r>
      <w:r w:rsidR="001E57B8" w:rsidRPr="00813BA8">
        <w:rPr>
          <w:lang w:val="en-US"/>
        </w:rPr>
        <w:t xml:space="preserve"> the most (</w:t>
      </w:r>
      <w:r w:rsidR="001E57B8">
        <w:rPr>
          <w:lang w:val="en-US"/>
        </w:rPr>
        <w:t xml:space="preserve">increases by </w:t>
      </w:r>
      <w:r w:rsidR="00AD6D2C">
        <w:rPr>
          <w:lang w:val="en-US"/>
        </w:rPr>
        <w:t>3</w:t>
      </w:r>
      <w:r w:rsidR="001E57B8">
        <w:rPr>
          <w:lang w:val="en-US"/>
        </w:rPr>
        <w:t>.</w:t>
      </w:r>
      <w:r w:rsidR="00AD6D2C">
        <w:rPr>
          <w:lang w:val="en-US"/>
        </w:rPr>
        <w:t>5</w:t>
      </w:r>
      <w:r w:rsidR="001E57B8" w:rsidRPr="00813BA8">
        <w:rPr>
          <w:lang w:val="en-US"/>
        </w:rPr>
        <w:t xml:space="preserve"> </w:t>
      </w:r>
      <w:r w:rsidR="001E57B8">
        <w:rPr>
          <w:lang w:val="en-US"/>
        </w:rPr>
        <w:t xml:space="preserve">and </w:t>
      </w:r>
      <w:r w:rsidR="00AD6D2C">
        <w:rPr>
          <w:lang w:val="en-US"/>
        </w:rPr>
        <w:t>2</w:t>
      </w:r>
      <w:r w:rsidR="001E57B8">
        <w:rPr>
          <w:lang w:val="en-US"/>
        </w:rPr>
        <w:t>.</w:t>
      </w:r>
      <w:r w:rsidR="00AD6D2C">
        <w:rPr>
          <w:lang w:val="en-US"/>
        </w:rPr>
        <w:t>8</w:t>
      </w:r>
      <w:r w:rsidR="001E57B8" w:rsidRPr="00813BA8">
        <w:rPr>
          <w:lang w:val="en-US"/>
        </w:rPr>
        <w:t>, respectively</w:t>
      </w:r>
      <w:r w:rsidR="001E57B8">
        <w:rPr>
          <w:lang w:val="en-US"/>
        </w:rPr>
        <w:t>)</w:t>
      </w:r>
      <w:r w:rsidR="001E57B8" w:rsidRPr="00813BA8">
        <w:rPr>
          <w:lang w:val="en-US"/>
        </w:rPr>
        <w:t>.</w:t>
      </w:r>
      <w:r w:rsidR="001E57B8">
        <w:rPr>
          <w:lang w:val="en-US"/>
        </w:rPr>
        <w:t xml:space="preserve"> A higher</w:t>
      </w:r>
      <w:r w:rsidR="001E57B8" w:rsidRPr="001E78DB">
        <w:rPr>
          <w:lang w:val="en-US"/>
        </w:rPr>
        <w:t xml:space="preserve"> values were also </w:t>
      </w:r>
      <w:r w:rsidR="001E57B8">
        <w:rPr>
          <w:lang w:val="en-US"/>
        </w:rPr>
        <w:t>recorded</w:t>
      </w:r>
      <w:r w:rsidR="001E57B8" w:rsidRPr="001E78DB">
        <w:rPr>
          <w:lang w:val="en-US"/>
        </w:rPr>
        <w:t xml:space="preserve"> for</w:t>
      </w:r>
      <w:r w:rsidR="001E57B8">
        <w:rPr>
          <w:lang w:val="en-US"/>
        </w:rPr>
        <w:t xml:space="preserve"> </w:t>
      </w:r>
      <w:r w:rsidR="001E57B8" w:rsidRPr="00E14F7C">
        <w:rPr>
          <w:lang w:val="en-US"/>
        </w:rPr>
        <w:t>the evaluation</w:t>
      </w:r>
      <w:r w:rsidR="001E57B8">
        <w:rPr>
          <w:lang w:val="en-US"/>
        </w:rPr>
        <w:t>s</w:t>
      </w:r>
      <w:r w:rsidR="001E57B8" w:rsidRPr="00E14F7C">
        <w:rPr>
          <w:lang w:val="en-US"/>
        </w:rPr>
        <w:t xml:space="preserve"> of </w:t>
      </w:r>
      <w:r w:rsidR="001E57B8" w:rsidRPr="00D0278A">
        <w:rPr>
          <w:lang w:val="en-US"/>
        </w:rPr>
        <w:t xml:space="preserve">the </w:t>
      </w:r>
      <w:r w:rsidR="00AD6D2C">
        <w:rPr>
          <w:lang w:val="en-US"/>
        </w:rPr>
        <w:t xml:space="preserve">future </w:t>
      </w:r>
      <w:r w:rsidR="00AD6D2C" w:rsidRPr="00E14F7C">
        <w:rPr>
          <w:lang w:val="en-US"/>
        </w:rPr>
        <w:t>financial situation of the household</w:t>
      </w:r>
      <w:r w:rsidR="00AD6D2C">
        <w:rPr>
          <w:lang w:val="en-US"/>
        </w:rPr>
        <w:t xml:space="preserve"> </w:t>
      </w:r>
      <w:r w:rsidR="001E57B8">
        <w:rPr>
          <w:lang w:val="en-US"/>
        </w:rPr>
        <w:t xml:space="preserve">and </w:t>
      </w:r>
      <w:r w:rsidR="00AD6D2C" w:rsidRPr="00813BA8">
        <w:rPr>
          <w:lang w:val="en-US"/>
        </w:rPr>
        <w:t>current possibility of making important purchases</w:t>
      </w:r>
      <w:r w:rsidR="00AD6D2C">
        <w:rPr>
          <w:lang w:val="en-US"/>
        </w:rPr>
        <w:t xml:space="preserve"> </w:t>
      </w:r>
      <w:r w:rsidR="001E57B8" w:rsidRPr="00813BA8">
        <w:rPr>
          <w:lang w:val="en-US"/>
        </w:rPr>
        <w:t>(</w:t>
      </w:r>
      <w:r w:rsidR="001E57B8">
        <w:rPr>
          <w:lang w:val="en-US"/>
        </w:rPr>
        <w:t xml:space="preserve">increases by </w:t>
      </w:r>
      <w:r w:rsidR="00AD6D2C">
        <w:rPr>
          <w:lang w:val="en-US"/>
        </w:rPr>
        <w:t>1</w:t>
      </w:r>
      <w:r w:rsidR="001E57B8">
        <w:rPr>
          <w:lang w:val="en-US"/>
        </w:rPr>
        <w:t>.</w:t>
      </w:r>
      <w:r w:rsidR="00AD6D2C">
        <w:rPr>
          <w:lang w:val="en-US"/>
        </w:rPr>
        <w:t>1</w:t>
      </w:r>
      <w:r w:rsidR="001E57B8" w:rsidRPr="00813BA8">
        <w:rPr>
          <w:lang w:val="en-US"/>
        </w:rPr>
        <w:t xml:space="preserve"> </w:t>
      </w:r>
      <w:r w:rsidR="001E57B8">
        <w:rPr>
          <w:lang w:val="en-US"/>
        </w:rPr>
        <w:t xml:space="preserve">and </w:t>
      </w:r>
      <w:r w:rsidR="00AD6D2C">
        <w:rPr>
          <w:lang w:val="en-US"/>
        </w:rPr>
        <w:t>0</w:t>
      </w:r>
      <w:r w:rsidR="001E57B8">
        <w:rPr>
          <w:lang w:val="en-US"/>
        </w:rPr>
        <w:t>.</w:t>
      </w:r>
      <w:r w:rsidR="00AD6D2C">
        <w:rPr>
          <w:lang w:val="en-US"/>
        </w:rPr>
        <w:t>3</w:t>
      </w:r>
      <w:r w:rsidR="001E57B8" w:rsidRPr="00813BA8">
        <w:rPr>
          <w:lang w:val="en-US"/>
        </w:rPr>
        <w:t>, respectively)</w:t>
      </w:r>
      <w:r w:rsidR="001E57B8">
        <w:rPr>
          <w:lang w:val="en-US"/>
        </w:rPr>
        <w:t>. Lower</w:t>
      </w:r>
      <w:r w:rsidR="001E57B8" w:rsidRPr="00D0278A">
        <w:rPr>
          <w:lang w:val="en-US"/>
        </w:rPr>
        <w:t xml:space="preserve"> value than a month before was recorded</w:t>
      </w:r>
      <w:r w:rsidR="001E57B8">
        <w:rPr>
          <w:lang w:val="en-US"/>
        </w:rPr>
        <w:t xml:space="preserve"> only</w:t>
      </w:r>
      <w:r w:rsidR="001E57B8" w:rsidRPr="00D0278A">
        <w:rPr>
          <w:lang w:val="en-US"/>
        </w:rPr>
        <w:t xml:space="preserve"> for the evaluation of </w:t>
      </w:r>
      <w:r w:rsidR="001E57B8" w:rsidRPr="00E14F7C">
        <w:rPr>
          <w:lang w:val="en-US"/>
        </w:rPr>
        <w:t xml:space="preserve">the </w:t>
      </w:r>
      <w:r w:rsidR="00AD6D2C">
        <w:rPr>
          <w:lang w:val="en-US"/>
        </w:rPr>
        <w:t>current</w:t>
      </w:r>
      <w:r w:rsidR="00AD6D2C" w:rsidRPr="00E14F7C">
        <w:rPr>
          <w:lang w:val="en-US"/>
        </w:rPr>
        <w:t xml:space="preserve"> financial situation of the household</w:t>
      </w:r>
      <w:r w:rsidR="00AD6D2C" w:rsidRPr="00813BA8">
        <w:rPr>
          <w:lang w:val="en-US"/>
        </w:rPr>
        <w:t xml:space="preserve"> </w:t>
      </w:r>
      <w:r w:rsidR="001E57B8">
        <w:rPr>
          <w:lang w:val="en-US"/>
        </w:rPr>
        <w:t>(decrease</w:t>
      </w:r>
      <w:r w:rsidR="001E57B8" w:rsidRPr="00D0278A">
        <w:rPr>
          <w:lang w:val="en-US"/>
        </w:rPr>
        <w:t xml:space="preserve"> </w:t>
      </w:r>
      <w:r w:rsidR="001E57B8">
        <w:rPr>
          <w:lang w:val="en-US"/>
        </w:rPr>
        <w:t>by 0.</w:t>
      </w:r>
      <w:r w:rsidR="00AD6D2C">
        <w:rPr>
          <w:lang w:val="en-US"/>
        </w:rPr>
        <w:t>6</w:t>
      </w:r>
      <w:r w:rsidR="001E57B8" w:rsidRPr="00D0278A">
        <w:rPr>
          <w:lang w:val="en-US"/>
        </w:rPr>
        <w:t xml:space="preserve">). </w:t>
      </w:r>
    </w:p>
    <w:p w14:paraId="6BD0E09B" w14:textId="2A5417C0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D2D4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June</w:t>
      </w:r>
      <w:r w:rsidR="0050413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, the value of current consumer confidence indicator</w:t>
      </w:r>
      <w:r w:rsidR="00001F5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has </w:t>
      </w:r>
      <w:r w:rsidR="00AD6D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decreas</w:t>
      </w:r>
      <w:r w:rsidR="00001F5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ed </w:t>
      </w:r>
      <w:r w:rsidR="002C6A4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</w:t>
      </w:r>
      <w:r w:rsidR="0071186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 </w:t>
      </w:r>
      <w:r w:rsidR="00AD6D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="00351D0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AD6D2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="002C6A40"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</w:p>
    <w:p w14:paraId="1BE90040" w14:textId="77777777" w:rsidR="00E65AFE" w:rsidRPr="00E65AFE" w:rsidRDefault="00E65AFE" w:rsidP="00E65AFE">
      <w:pPr>
        <w:spacing w:before="0"/>
        <w:rPr>
          <w:sz w:val="14"/>
          <w:lang w:val="en-US"/>
        </w:rPr>
      </w:pPr>
    </w:p>
    <w:p w14:paraId="1B32E12E" w14:textId="44BF60A1" w:rsidR="00C074FD" w:rsidRPr="001D2EBF" w:rsidRDefault="00E715FF" w:rsidP="00E65AFE">
      <w:pPr>
        <w:pStyle w:val="Nagwek1"/>
        <w:spacing w:before="12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78C24BC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higher by 0.8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6314ED43" w:rsidR="00C35D8D" w:rsidRPr="0070713F" w:rsidRDefault="00C35D8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51D03">
                              <w:rPr>
                                <w:lang w:val="en-US"/>
                              </w:rPr>
                              <w:t xml:space="preserve">is </w:t>
                            </w:r>
                            <w:r w:rsidR="001E57B8">
                              <w:rPr>
                                <w:lang w:val="en-US"/>
                              </w:rPr>
                              <w:t>higher</w:t>
                            </w:r>
                            <w:r w:rsidR="00351D03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AD6D2C">
                              <w:rPr>
                                <w:lang w:val="en-US"/>
                              </w:rPr>
                              <w:t>0</w:t>
                            </w:r>
                            <w:r w:rsidR="00351D03">
                              <w:rPr>
                                <w:lang w:val="en-US"/>
                              </w:rPr>
                              <w:t>.</w:t>
                            </w:r>
                            <w:r w:rsidR="00AD6D2C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compared to the previous month</w:t>
                            </w:r>
                          </w:p>
                          <w:p w14:paraId="19CAC449" w14:textId="77777777" w:rsidR="00C35D8D" w:rsidRPr="0070713F" w:rsidRDefault="00C35D8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C35D8D" w:rsidRPr="0070713F" w:rsidRDefault="00C35D8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higher by 0.8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MJ+wEAANQDAAAOAAAAZHJzL2Uyb0RvYy54bWysU8tu2zAQvBfoPxC817IFq4kFy0GaNEWB&#10;9AGk/YA1RVlESS5L0pbcr++SchyjvRXVgSC13Nmd2eH6ZjSaHaQPCm3DF7M5Z9IKbJXdNfz7t4c3&#10;1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" filled="f" stroked="f">
                <v:textbox>
                  <w:txbxContent>
                    <w:p w14:paraId="5A08AC67" w14:textId="6314ED43" w:rsidR="00C35D8D" w:rsidRPr="0070713F" w:rsidRDefault="00C35D8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51D03">
                        <w:rPr>
                          <w:lang w:val="en-US"/>
                        </w:rPr>
                        <w:t xml:space="preserve">is </w:t>
                      </w:r>
                      <w:r w:rsidR="001E57B8">
                        <w:rPr>
                          <w:lang w:val="en-US"/>
                        </w:rPr>
                        <w:t>higher</w:t>
                      </w:r>
                      <w:r w:rsidR="00351D03">
                        <w:rPr>
                          <w:lang w:val="en-US"/>
                        </w:rPr>
                        <w:t xml:space="preserve"> by </w:t>
                      </w:r>
                      <w:r w:rsidR="00AD6D2C">
                        <w:rPr>
                          <w:lang w:val="en-US"/>
                        </w:rPr>
                        <w:t>0</w:t>
                      </w:r>
                      <w:r w:rsidR="00351D03">
                        <w:rPr>
                          <w:lang w:val="en-US"/>
                        </w:rPr>
                        <w:t>.</w:t>
                      </w:r>
                      <w:r w:rsidR="00AD6D2C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compared to the previous month</w:t>
                      </w:r>
                    </w:p>
                    <w:p w14:paraId="19CAC449" w14:textId="77777777" w:rsidR="00C35D8D" w:rsidRPr="0070713F" w:rsidRDefault="00C35D8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C35D8D" w:rsidRPr="0070713F" w:rsidRDefault="00C35D8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3D2D45">
        <w:rPr>
          <w:lang w:val="en-US"/>
        </w:rPr>
        <w:t>June</w:t>
      </w:r>
      <w:r w:rsidR="005D4745">
        <w:rPr>
          <w:lang w:val="en-US"/>
        </w:rPr>
        <w:t xml:space="preserve"> </w:t>
      </w:r>
      <w:r w:rsidR="00DD39CF">
        <w:rPr>
          <w:lang w:val="en-US"/>
        </w:rPr>
        <w:t>202</w:t>
      </w:r>
      <w:r w:rsidR="0050413B">
        <w:rPr>
          <w:lang w:val="en-US"/>
        </w:rPr>
        <w:t>6</w:t>
      </w:r>
    </w:p>
    <w:p w14:paraId="09F55BC9" w14:textId="5E6A4E5D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FD7B0E">
        <w:rPr>
          <w:lang w:val="en-US"/>
        </w:rPr>
        <w:t>improv</w:t>
      </w:r>
      <w:r w:rsidR="00C245DA">
        <w:rPr>
          <w:lang w:val="en-US"/>
        </w:rPr>
        <w:t>ed</w:t>
      </w:r>
      <w:r w:rsidR="00335FD4" w:rsidRPr="008D5C6A">
        <w:rPr>
          <w:lang w:val="en-US"/>
        </w:rPr>
        <w:t xml:space="preserve"> by </w:t>
      </w:r>
      <w:r w:rsidR="00AD6D2C">
        <w:rPr>
          <w:lang w:val="en-US"/>
        </w:rPr>
        <w:t>0</w:t>
      </w:r>
      <w:r w:rsidR="00351D03">
        <w:rPr>
          <w:lang w:val="en-US"/>
        </w:rPr>
        <w:t>.</w:t>
      </w:r>
      <w:r w:rsidR="00AD6D2C">
        <w:rPr>
          <w:lang w:val="en-US"/>
        </w:rPr>
        <w:t>8</w:t>
      </w:r>
      <w:r w:rsidR="00335FD4" w:rsidRPr="008D5C6A">
        <w:rPr>
          <w:lang w:val="en-US"/>
        </w:rPr>
        <w:t xml:space="preserve">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B32007">
        <w:rPr>
          <w:lang w:val="en-US"/>
        </w:rPr>
        <w:t>level of minus</w:t>
      </w:r>
      <w:r w:rsidR="00EE7834">
        <w:rPr>
          <w:lang w:val="en-US"/>
        </w:rPr>
        <w:t xml:space="preserve"> </w:t>
      </w:r>
      <w:r w:rsidR="00AD6D2C">
        <w:rPr>
          <w:lang w:val="en-US"/>
        </w:rPr>
        <w:t>7</w:t>
      </w:r>
      <w:r w:rsidR="000D620A">
        <w:rPr>
          <w:lang w:val="en-US"/>
        </w:rPr>
        <w:t>.</w:t>
      </w:r>
      <w:r w:rsidR="00AD6D2C">
        <w:rPr>
          <w:lang w:val="en-US"/>
        </w:rPr>
        <w:t>7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01BAE903" w14:textId="75A6AA3A" w:rsidR="00AD6D2C" w:rsidRDefault="00AD6D2C" w:rsidP="00AD6D2C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</w:t>
      </w:r>
      <w:r w:rsidRPr="007E6E49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E14F7C">
        <w:rPr>
          <w:lang w:val="en-US"/>
        </w:rPr>
        <w:t>future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increases by 3.5</w:t>
      </w:r>
      <w:r w:rsidRPr="00813BA8">
        <w:rPr>
          <w:lang w:val="en-US"/>
        </w:rPr>
        <w:t xml:space="preserve"> </w:t>
      </w:r>
      <w:r>
        <w:rPr>
          <w:lang w:val="en-US"/>
        </w:rPr>
        <w:t>and 1.1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 xml:space="preserve">ployment </w:t>
      </w:r>
      <w:r>
        <w:rPr>
          <w:lang w:val="en-US"/>
        </w:rPr>
        <w:t>(by 0.9</w:t>
      </w:r>
      <w:r w:rsidRPr="007E6E49">
        <w:rPr>
          <w:lang w:val="en-US"/>
        </w:rPr>
        <w:t xml:space="preserve">). A </w:t>
      </w:r>
      <w:r>
        <w:rPr>
          <w:lang w:val="en-US"/>
        </w:rPr>
        <w:t>weaker</w:t>
      </w:r>
      <w:r w:rsidRPr="007E6E49">
        <w:rPr>
          <w:lang w:val="en-US"/>
        </w:rPr>
        <w:t xml:space="preserve"> evaluat</w:t>
      </w:r>
      <w:r>
        <w:rPr>
          <w:lang w:val="en-US"/>
        </w:rPr>
        <w:t xml:space="preserve">ion </w:t>
      </w:r>
      <w:r w:rsidRPr="007E6E49">
        <w:rPr>
          <w:lang w:val="en-US"/>
        </w:rPr>
        <w:t>than a month before was recorded only for the possibil</w:t>
      </w:r>
      <w:r>
        <w:rPr>
          <w:lang w:val="en-US"/>
        </w:rPr>
        <w:t>ity of future money saving</w:t>
      </w:r>
      <w:r w:rsidRPr="007E6E49">
        <w:rPr>
          <w:lang w:val="en-US"/>
        </w:rPr>
        <w:t xml:space="preserve"> </w:t>
      </w:r>
      <w:r>
        <w:rPr>
          <w:lang w:val="en-US"/>
        </w:rPr>
        <w:t>(decrease by 2.5</w:t>
      </w:r>
      <w:r w:rsidRPr="007E6E49">
        <w:rPr>
          <w:lang w:val="en-US"/>
        </w:rPr>
        <w:t>).</w:t>
      </w:r>
    </w:p>
    <w:p w14:paraId="2B666618" w14:textId="79C020F1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3D2D45">
        <w:rPr>
          <w:lang w:val="en-US"/>
        </w:rPr>
        <w:t>June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</w:t>
      </w:r>
      <w:r w:rsidR="00AD6D2C">
        <w:rPr>
          <w:lang w:val="en-US"/>
        </w:rPr>
        <w:t>decreased</w:t>
      </w:r>
      <w:r w:rsidR="00E96C00" w:rsidRPr="008D5C6A">
        <w:rPr>
          <w:lang w:val="en-US"/>
        </w:rPr>
        <w:t xml:space="preserve"> by </w:t>
      </w:r>
      <w:r w:rsidR="00AD6D2C">
        <w:rPr>
          <w:lang w:val="en-US"/>
        </w:rPr>
        <w:t>3</w:t>
      </w:r>
      <w:r w:rsidR="00351D03">
        <w:rPr>
          <w:lang w:val="en-US"/>
        </w:rPr>
        <w:t>.</w:t>
      </w:r>
      <w:r w:rsidR="00AD6D2C">
        <w:rPr>
          <w:lang w:val="en-US"/>
        </w:rPr>
        <w:t>1</w:t>
      </w:r>
      <w:r w:rsidRPr="008D5C6A">
        <w:rPr>
          <w:lang w:val="en-US"/>
        </w:rPr>
        <w:t xml:space="preserve"> </w:t>
      </w:r>
      <w:r w:rsidR="00804592">
        <w:rPr>
          <w:lang w:val="en-US"/>
        </w:rPr>
        <w:t>compared to the same month in</w:t>
      </w:r>
      <w:r w:rsidR="002A5AB9">
        <w:rPr>
          <w:lang w:val="en-US"/>
        </w:rPr>
        <w:t xml:space="preserve"> 202</w:t>
      </w:r>
      <w:r w:rsidR="0050413B">
        <w:rPr>
          <w:lang w:val="en-US"/>
        </w:rPr>
        <w:t>5</w:t>
      </w:r>
      <w:r w:rsidRPr="008D5C6A">
        <w:rPr>
          <w:lang w:val="en-US"/>
        </w:rPr>
        <w:t>.</w:t>
      </w:r>
    </w:p>
    <w:p w14:paraId="0B7B3DD7" w14:textId="77777777" w:rsidR="00DC2455" w:rsidRDefault="00DC2455" w:rsidP="00E65AFE">
      <w:pPr>
        <w:rPr>
          <w:lang w:val="en-US"/>
        </w:rPr>
      </w:pPr>
    </w:p>
    <w:p w14:paraId="492B2787" w14:textId="1DF8C96C" w:rsidR="00FA0206" w:rsidRDefault="00207758" w:rsidP="00E65AFE">
      <w:pPr>
        <w:spacing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1EBB813A" w14:textId="77777777" w:rsidR="0058527C" w:rsidRDefault="0058527C" w:rsidP="00E65AFE">
      <w:pPr>
        <w:spacing w:after="0"/>
        <w:rPr>
          <w:rFonts w:ascii="Fira Sans SemiBold" w:hAnsi="Fira Sans SemiBold"/>
          <w:color w:val="001D77"/>
          <w:lang w:val="en-US"/>
        </w:rPr>
      </w:pPr>
    </w:p>
    <w:p w14:paraId="474D8EAC" w14:textId="77777777" w:rsidR="00355549" w:rsidRPr="002D6DAB" w:rsidRDefault="00355549" w:rsidP="00E65AFE">
      <w:pPr>
        <w:spacing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C35D8D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0C0A8389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B94C19">
              <w:rPr>
                <w:rFonts w:cs="Arial"/>
                <w:color w:val="000000" w:themeColor="text1"/>
                <w:szCs w:val="19"/>
                <w:lang w:val="en-US"/>
              </w:rPr>
              <w:t xml:space="preserve"> 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AF258C" w:rsidRPr="00FA5128" w14:paraId="62A9AD2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90972B" w14:textId="77C00BE0" w:rsidR="00AF258C" w:rsidRDefault="00AF258C" w:rsidP="00AF25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040BEF" w14:textId="0F6C1509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4ABC51" w14:textId="3215852F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7703A" w14:textId="0935C101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094434" w14:textId="1C6D3C5A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8A3E5B" w14:textId="20DE9D2E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86FD20" w14:textId="0941E4B5" w:rsidR="00AF258C" w:rsidRDefault="00AF258C" w:rsidP="008E2FA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</w:t>
            </w:r>
            <w:r w:rsidR="008E2FA6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900F5" w:rsidRPr="00FA5128" w14:paraId="2D07000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D05323" w14:textId="3B02DFC1" w:rsidR="008900F5" w:rsidRDefault="00687294" w:rsidP="008900F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F12458D" w14:textId="50FE422D" w:rsidR="008900F5" w:rsidRDefault="008900F5" w:rsidP="008900F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F1FC" w14:textId="01E9D62D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A407D" w14:textId="1105A582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8E37C" w14:textId="23E9678A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BF159" w14:textId="07E18E91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06D35A" w14:textId="78285839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E6EC60" w14:textId="48EBC06E" w:rsidR="008900F5" w:rsidRDefault="008900F5" w:rsidP="008900F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AF258C" w:rsidRPr="00FA5128" w14:paraId="7DBE3B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53A4FD" w14:textId="0164E196" w:rsidR="00AF258C" w:rsidRDefault="00AF258C" w:rsidP="00AF25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ED2B3D" w14:textId="2D613C54" w:rsidR="00AF258C" w:rsidRDefault="00AF258C" w:rsidP="00AF25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A0BF3D" w14:textId="316827C5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57F93" w14:textId="1C8A8023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8BD9FB" w14:textId="6D2CFDCB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365923" w14:textId="607B6A73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065D39" w14:textId="3BB967C8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330E73" w14:textId="7DFF0420" w:rsidR="00AF258C" w:rsidRDefault="00AF258C" w:rsidP="00AF258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A25BC9" w:rsidRPr="00FA5128" w14:paraId="090B480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39E8C6" w14:textId="29EC5A5F" w:rsidR="00A25BC9" w:rsidRDefault="00A25BC9" w:rsidP="00A25BC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3A3BAF5" w14:textId="6B53B05F" w:rsidR="00A25BC9" w:rsidRDefault="00A25BC9" w:rsidP="00A25BC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50B2" w14:textId="625836E3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4CBB11" w14:textId="1494C715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16580" w14:textId="4689C607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8FAFAC" w14:textId="520B4C42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5340F7" w14:textId="47410691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DEFF15C" w14:textId="03C86ECA" w:rsidR="00A25BC9" w:rsidRDefault="00A25BC9" w:rsidP="00A25BC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28770A" w:rsidRPr="00FA5128" w14:paraId="3A08710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7A588E" w14:textId="77777777" w:rsidR="0028770A" w:rsidRDefault="0028770A" w:rsidP="0028770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A417DA" w14:textId="43C8AB10" w:rsidR="0028770A" w:rsidRDefault="0028770A" w:rsidP="0028770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3DEFB" w14:textId="3A464696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E4CC0" w14:textId="0EF20EB5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D34E78" w14:textId="42680372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64103" w14:textId="0FAE102C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A8EDD3" w14:textId="0DDA6545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B89A68" w14:textId="563A52D7" w:rsidR="0028770A" w:rsidRDefault="0028770A" w:rsidP="0028770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C043C" w:rsidRPr="00155F9F" w14:paraId="599D0DA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523340" w14:textId="32D1EEB5" w:rsidR="00FC043C" w:rsidRDefault="00687294" w:rsidP="00FC043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8515D5" w14:textId="7650CE81" w:rsidR="00FC043C" w:rsidRDefault="00FC043C" w:rsidP="00FC043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A388AF" w14:textId="1B80A79C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F889A" w14:textId="39A35A62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E84C6B" w14:textId="2CD9B75F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881DC" w14:textId="2ACD699B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A985C" w14:textId="1D141A3F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23C72E" w14:textId="182CCA97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</w:tr>
      <w:tr w:rsidR="00D97855" w:rsidRPr="00155F9F" w14:paraId="72D6476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DAC30A" w14:textId="77777777" w:rsidR="00D97855" w:rsidRDefault="00D97855" w:rsidP="00D9785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91EB7" w14:textId="474D5840" w:rsidR="00D97855" w:rsidRDefault="00D97855" w:rsidP="00D9785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2248" w14:textId="7FB122A0" w:rsidR="00D97855" w:rsidRDefault="00D97855" w:rsidP="00D978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BE8CB" w14:textId="0BC90B50" w:rsidR="00D97855" w:rsidRDefault="00D97855" w:rsidP="00D978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7E75E8" w14:textId="3D5E755F" w:rsidR="00D97855" w:rsidRDefault="00D97855" w:rsidP="00D978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E2E07" w14:textId="77AD0905" w:rsidR="00D97855" w:rsidRDefault="00D97855" w:rsidP="00D978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8C033" w14:textId="6A8BA683" w:rsidR="00D97855" w:rsidRDefault="00D97855" w:rsidP="00D978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B22F87" w14:textId="57F86E45" w:rsidR="00D97855" w:rsidRDefault="00D97855" w:rsidP="00D9785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-9.3</w:t>
            </w:r>
          </w:p>
        </w:tc>
      </w:tr>
      <w:tr w:rsidR="006A3241" w:rsidRPr="00155F9F" w14:paraId="577DBB6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621981" w14:textId="77777777" w:rsidR="006A3241" w:rsidRDefault="006A3241" w:rsidP="006A324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96917" w14:textId="20D868CA" w:rsidR="006A3241" w:rsidRDefault="006A3241" w:rsidP="006A324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181AD" w14:textId="52DE70DB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8C075" w14:textId="1F59CA7A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C36F3" w14:textId="760B0DBE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4D83A" w14:textId="3C81C81C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7FBA4" w14:textId="0A79E3D4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9DA2DC" w14:textId="5EDDD535" w:rsidR="006A3241" w:rsidRDefault="006A3241" w:rsidP="006A324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A9688C" w:rsidRPr="00155F9F" w14:paraId="35F6A0C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6DEA83" w14:textId="77777777" w:rsidR="00A9688C" w:rsidRDefault="00A9688C" w:rsidP="00A9688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A69F3" w14:textId="65F96E47" w:rsidR="00A9688C" w:rsidRDefault="00A9688C" w:rsidP="00A9688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F5841" w14:textId="213BF405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F9B2AB" w14:textId="2EBE9845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482A1B" w14:textId="7CC2E87A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41B6F" w14:textId="7DA8A381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1D520F" w14:textId="4FA44F53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E1D009" w14:textId="69C1C2F9" w:rsidR="00A9688C" w:rsidRDefault="00A9688C" w:rsidP="00A9688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</w:tr>
      <w:tr w:rsidR="008900F5" w:rsidRPr="00155F9F" w14:paraId="67F58E73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15F6" w14:textId="77777777" w:rsidR="008900F5" w:rsidRDefault="008900F5" w:rsidP="008900F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5714F" w14:textId="6A60C22A" w:rsidR="008900F5" w:rsidRDefault="008900F5" w:rsidP="008900F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388AFC0" w14:textId="3C587A27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-3.</w:t>
            </w:r>
            <w:r w:rsidRPr="00CE6F21"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DCB409A" w14:textId="2A0B0367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-2.</w:t>
            </w:r>
            <w:r w:rsidRPr="00CE6F21">
              <w:t>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7A2458" w14:textId="5063D968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-19.</w:t>
            </w:r>
            <w:r w:rsidRPr="00CE6F21">
              <w:t>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DD119FD" w14:textId="7AE78B7A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-11.</w:t>
            </w:r>
            <w:r w:rsidRPr="00CE6F21">
              <w:t>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9DEC677" w14:textId="25F3432F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-5.</w:t>
            </w:r>
            <w:r w:rsidRPr="00CE6F21"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270AEFA" w14:textId="54F04F37" w:rsidR="008900F5" w:rsidRDefault="008900F5" w:rsidP="008900F5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t>-8.</w:t>
            </w:r>
            <w:r w:rsidRPr="00CE6F21">
              <w:t>3</w:t>
            </w:r>
          </w:p>
        </w:tc>
      </w:tr>
      <w:tr w:rsidR="00A95981" w:rsidRPr="00155F9F" w14:paraId="3DC8C4F9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82A6825" w14:textId="77777777" w:rsidR="00A95981" w:rsidRDefault="00A95981" w:rsidP="00A9598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EA2C89" w14:textId="7416681A" w:rsidR="00A95981" w:rsidRDefault="00A95981" w:rsidP="00A9598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BBB361F" w14:textId="48AC53AE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-5.3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8181F80" w14:textId="569B9F7C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7D3BFA" w14:textId="08E511FA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-24.2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F72D4CB" w14:textId="5114FBE2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-16.1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35A23AC" w14:textId="7EBCB207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-5.0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417529A" w14:textId="22295BC2" w:rsidR="00A95981" w:rsidRDefault="00A95981" w:rsidP="00A95981">
            <w:pPr>
              <w:spacing w:before="0" w:after="0" w:line="200" w:lineRule="exact"/>
              <w:contextualSpacing/>
              <w:jc w:val="right"/>
            </w:pPr>
            <w:r>
              <w:t>-10.9</w:t>
            </w:r>
          </w:p>
        </w:tc>
      </w:tr>
      <w:tr w:rsidR="008045D4" w:rsidRPr="00155F9F" w14:paraId="4135FB22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D59C97" w14:textId="77777777" w:rsidR="008045D4" w:rsidRDefault="008045D4" w:rsidP="008045D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53862" w14:textId="267F29FB" w:rsidR="008045D4" w:rsidRDefault="008045D4" w:rsidP="008045D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CB0ADD0" w14:textId="5BC4AF8C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-7.3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108F6D5" w14:textId="696F5952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-1.9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FF1FCEE" w14:textId="31A1F240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-22.8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810F1B" w14:textId="1B2B5415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-15.2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2D392E" w14:textId="17C85436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-2.6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4F7604C" w14:textId="09BD95A2" w:rsidR="008045D4" w:rsidRDefault="008045D4" w:rsidP="008045D4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="00BC2896" w:rsidRPr="00155F9F" w14:paraId="5BDEF471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C8A338" w14:textId="77777777" w:rsidR="00BC2896" w:rsidRDefault="00BC2896" w:rsidP="00BC289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A7EB3" w14:textId="11974778" w:rsidR="00BC2896" w:rsidRDefault="00BC2896" w:rsidP="00BC289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4B6D52" w14:textId="234085AC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-5.2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ADC9E3" w14:textId="7B060C06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8270745" w14:textId="20FA339F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-20.6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C4EBAEE" w14:textId="67A09DD9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-16.9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36626A2" w14:textId="604EAA2E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0E4FD87" w14:textId="786C9565" w:rsidR="00BC2896" w:rsidRDefault="00BC2896" w:rsidP="00BC2896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="005A16B0" w:rsidRPr="00155F9F" w14:paraId="3D522EDD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B541F" w14:textId="1A207E59" w:rsidR="005A16B0" w:rsidRDefault="005A16B0" w:rsidP="005A16B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6FB76" w14:textId="4E65DC43" w:rsidR="005A16B0" w:rsidRDefault="005A16B0" w:rsidP="005A16B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699B50" w14:textId="43448115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-5.4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C77FD70" w14:textId="5B762080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-2.8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242A66D" w14:textId="44B5253D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-22.1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1F77D6F" w14:textId="2E093844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-16.6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94035B" w14:textId="5BE34778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-1.0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F51B9D0" w14:textId="00E6A4B7" w:rsidR="005A16B0" w:rsidRDefault="005A16B0" w:rsidP="005A16B0">
            <w:pPr>
              <w:spacing w:before="0" w:after="0" w:line="200" w:lineRule="exact"/>
              <w:contextualSpacing/>
              <w:jc w:val="right"/>
            </w:pPr>
            <w:r>
              <w:t>-9.6</w:t>
            </w:r>
          </w:p>
        </w:tc>
      </w:tr>
      <w:tr w:rsidR="005D4745" w:rsidRPr="00155F9F" w14:paraId="518E8007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E0E107" w14:textId="77777777" w:rsidR="005D4745" w:rsidRDefault="005D4745" w:rsidP="005A16B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5A5A1" w14:textId="3E9A1929" w:rsidR="005D4745" w:rsidRDefault="005D4745" w:rsidP="005A16B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94FF466" w14:textId="5E75B99B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-5.5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5F978A" w14:textId="29FFF281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D456298" w14:textId="15EF0E49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-19.6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E45CC6" w14:textId="3B42504E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-13.9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8C805FF" w14:textId="2C9D9824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C9B0152" w14:textId="11925377" w:rsidR="005D4745" w:rsidRDefault="000212B5" w:rsidP="005A16B0">
            <w:pPr>
              <w:spacing w:before="0" w:after="0" w:line="200" w:lineRule="exact"/>
              <w:contextualSpacing/>
              <w:jc w:val="right"/>
            </w:pPr>
            <w:r>
              <w:t>-9.1</w:t>
            </w:r>
          </w:p>
        </w:tc>
      </w:tr>
      <w:tr w:rsidR="00A25BC9" w:rsidRPr="00155F9F" w14:paraId="0A5C2D66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A5A57" w14:textId="77777777" w:rsidR="00A25BC9" w:rsidRDefault="00A25BC9" w:rsidP="00A25BC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286F61" w14:textId="5F37C979" w:rsidR="00A25BC9" w:rsidRDefault="00A25BC9" w:rsidP="00A25BC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45C9C9" w14:textId="5042A42B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-4.4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F5B03EE" w14:textId="61F1604E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1B2881F" w14:textId="539B9DF9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-22.4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91CCBC1" w14:textId="1B9605E9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-24.1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0C17153" w14:textId="349FCF2A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8254F33" w14:textId="0562792F" w:rsidR="00A25BC9" w:rsidRDefault="00A25BC9" w:rsidP="00A25BC9">
            <w:pPr>
              <w:spacing w:before="0" w:after="0" w:line="200" w:lineRule="exact"/>
              <w:contextualSpacing/>
              <w:jc w:val="right"/>
            </w:pPr>
            <w:r>
              <w:t>-12.2</w:t>
            </w:r>
          </w:p>
        </w:tc>
      </w:tr>
      <w:tr w:rsidR="00D17D16" w:rsidRPr="00155F9F" w14:paraId="58DFA67D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E72B17D" w14:textId="77777777" w:rsidR="00D17D16" w:rsidRDefault="00D17D16" w:rsidP="00D17D1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FED7E" w14:textId="67D73D43" w:rsidR="00D17D16" w:rsidRDefault="00D17D16" w:rsidP="00D17D1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B16AF85" w14:textId="31BA79F8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-7.2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0587CB9" w14:textId="663E1DFC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-7.7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DB5A557" w14:textId="4A165ACB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-28.4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C94D62B" w14:textId="38BEBFAA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-23.8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4E9081E" w14:textId="08C46D4B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AE907DD" w14:textId="3BF37B72" w:rsidR="00D17D16" w:rsidRDefault="00D17D16" w:rsidP="00D17D16">
            <w:pPr>
              <w:spacing w:before="0" w:after="0" w:line="200" w:lineRule="exact"/>
              <w:contextualSpacing/>
              <w:jc w:val="right"/>
            </w:pPr>
            <w:r>
              <w:t>-14.1</w:t>
            </w:r>
          </w:p>
        </w:tc>
      </w:tr>
      <w:tr w:rsidR="001E3C47" w:rsidRPr="00155F9F" w14:paraId="4254DAD7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2E83E3" w14:textId="77777777" w:rsidR="001E3C47" w:rsidRDefault="001E3C47" w:rsidP="001E3C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65FB9" w14:textId="08688674" w:rsidR="001E3C47" w:rsidRDefault="001E3C47" w:rsidP="001E3C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132842" w14:textId="01AA0705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-5.7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FC1CC2" w14:textId="7C331ADD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-3.0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0E7FB78" w14:textId="78F90DE5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-23.5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EA6FEE3" w14:textId="0B8E17DD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-20.9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8D3190" w14:textId="6949330E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-3.6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7EB35F1D" w14:textId="6C030FBD" w:rsidR="001E3C47" w:rsidRDefault="001E3C47" w:rsidP="001E3C47">
            <w:pPr>
              <w:spacing w:before="0" w:after="0" w:line="200" w:lineRule="exact"/>
              <w:contextualSpacing/>
              <w:jc w:val="right"/>
            </w:pPr>
            <w:r>
              <w:t>-11.3</w:t>
            </w:r>
          </w:p>
        </w:tc>
      </w:tr>
      <w:tr w:rsidR="0028770A" w:rsidRPr="00155F9F" w14:paraId="445DC072" w14:textId="77777777" w:rsidTr="0081288A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E214B3" w14:textId="77777777" w:rsidR="0028770A" w:rsidRDefault="0028770A" w:rsidP="0028770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0C34F" w14:textId="0A2289EB" w:rsidR="0028770A" w:rsidRDefault="0028770A" w:rsidP="0028770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A9194F3" w14:textId="5F80F4D4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0C13A7" w14:textId="5AA16A89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-1.9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05AE4A7" w14:textId="53FC311A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-20.7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A02C598" w14:textId="1F3A813A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-17.4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631369" w14:textId="137E2E73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EEC9004" w14:textId="2EDFFBA1" w:rsidR="0028770A" w:rsidRDefault="0028770A" w:rsidP="0028770A">
            <w:pPr>
              <w:spacing w:before="0" w:after="0" w:line="200" w:lineRule="exact"/>
              <w:contextualSpacing/>
              <w:jc w:val="right"/>
            </w:pPr>
            <w:r>
              <w:t>-9.9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031912B0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dence indicator is the aver-age of balances of evaluations changes in the house-hold's financial condition, changes in general economic situation of the country and currently made major pur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015C60EF" w:rsidR="00C35D8D" w:rsidRPr="00757A63" w:rsidRDefault="00C35D8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: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C35D8D" w:rsidRPr="00757A63" w:rsidRDefault="00C35D8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dence indicator is the aver-age of balances of evaluations changes in the house-hold's financial condition, changes in general economic situation of the country and currently made major pur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" filled="f" stroked="f">
                <v:textbox>
                  <w:txbxContent>
                    <w:p w14:paraId="43C49341" w14:textId="015C60EF" w:rsidR="00C35D8D" w:rsidRPr="00757A63" w:rsidRDefault="00C35D8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: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in the household's financial condition, changes in general economic situation of the country and currently made major purchases</w:t>
                      </w:r>
                    </w:p>
                    <w:p w14:paraId="6751F7C8" w14:textId="77777777" w:rsidR="00C35D8D" w:rsidRPr="00757A63" w:rsidRDefault="00C35D8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7AE803A4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21D9E057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</w:t>
      </w:r>
      <w:r w:rsidR="00277FFB">
        <w:rPr>
          <w:shd w:val="clear" w:color="auto" w:fill="FFFFFF"/>
          <w:lang w:val="en-US"/>
        </w:rPr>
        <w:t>3–2026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1CE7FB88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C4B788F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</w:t>
      </w:r>
      <w:r w:rsidR="00DF46AC">
        <w:rPr>
          <w:shd w:val="clear" w:color="auto" w:fill="FFFFFF"/>
          <w:lang w:val="en-US"/>
        </w:rPr>
        <w:t>in 2002-2025</w:t>
      </w:r>
    </w:p>
    <w:p w14:paraId="3F312958" w14:textId="64016998" w:rsidR="00B35A63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p w14:paraId="1278A1B6" w14:textId="77777777" w:rsidR="00DE05E6" w:rsidRPr="008A1107" w:rsidRDefault="00DE05E6" w:rsidP="00A866F2">
      <w:pPr>
        <w:tabs>
          <w:tab w:val="left" w:pos="3218"/>
        </w:tabs>
        <w:rPr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1B971E19" w:rsidR="00A866F2" w:rsidRPr="00F56D8B" w:rsidRDefault="007E59E5" w:rsidP="007E59E5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unemployment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C35D8D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F1161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11865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F1161B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F1161B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C35D8D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5521BFC1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</w:t>
            </w:r>
            <w:r w:rsidR="00B94C19">
              <w:rPr>
                <w:rFonts w:cs="Arial"/>
                <w:color w:val="000000" w:themeColor="text1"/>
                <w:szCs w:val="19"/>
                <w:lang w:val="en-US"/>
              </w:rPr>
              <w:t xml:space="preserve">alance of evaluations 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B23AE8" w:rsidRPr="00FA5128" w14:paraId="384B9B0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47FF29" w14:textId="75215260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14960B" w14:textId="2695002D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0F26" w14:textId="46E5266A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ACEB0" w14:textId="1EB66904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682462" w14:textId="3AD0C2FC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489366" w14:textId="0B5D8308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-7.9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A5049" w:rsidRPr="00FA5128" w14:paraId="61E6707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FAD77" w14:textId="3F3BD010" w:rsidR="00EA5049" w:rsidRDefault="0067010D" w:rsidP="00EA50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AE73C5" w14:textId="55A0632C" w:rsidR="00EA5049" w:rsidRDefault="00EA5049" w:rsidP="00EA50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9BEF41" w14:textId="40CF3170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694A3" w14:textId="6995E29A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12415" w14:textId="053ED098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FEA3" w14:textId="1FCDB674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929839" w14:textId="443F775F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</w:tr>
      <w:tr w:rsidR="00B23AE8" w:rsidRPr="00FA5128" w14:paraId="044B501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D1FB6E" w14:textId="77777777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DA77CDC" w14:textId="2FD1AFA9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DCBDA" w14:textId="5B5A0622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2526C" w14:textId="27AA2836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0C630" w14:textId="45D55BA2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FE7D2" w14:textId="252942A6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2899" w14:textId="3AEEAA41" w:rsidR="00B23AE8" w:rsidRDefault="00B23AE8" w:rsidP="00B23AE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</w:tr>
      <w:tr w:rsidR="004370DA" w:rsidRPr="00FA5128" w14:paraId="35FFF16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A694F8" w14:textId="63970440" w:rsidR="004370DA" w:rsidRDefault="004370DA" w:rsidP="004370D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1ADD56B" w14:textId="338AEF48" w:rsidR="004370DA" w:rsidRDefault="004370DA" w:rsidP="004370D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E15638" w14:textId="227EEE81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B56ED9" w14:textId="17427F23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A3FC5" w14:textId="3A212092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D203D" w14:textId="181E2EFF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6A9C6E" w14:textId="18D6DD77" w:rsidR="004370DA" w:rsidRDefault="004370DA" w:rsidP="004370D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</w:tr>
      <w:tr w:rsidR="00DE29FB" w:rsidRPr="00FA5128" w14:paraId="73C2371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1A2286" w14:textId="77777777" w:rsidR="00DE29FB" w:rsidRDefault="00DE29FB" w:rsidP="00DE29F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EAB4D50" w14:textId="556A0B21" w:rsidR="00DE29FB" w:rsidRDefault="00DE29FB" w:rsidP="00DE29F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1DFB7" w14:textId="453C8CEA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0274D" w14:textId="1B20710D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09B2E" w14:textId="2D49422C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ADDDE5" w14:textId="33980DFA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267E26" w14:textId="681DCE89" w:rsidR="00DE29FB" w:rsidRDefault="00DE29FB" w:rsidP="00DE29F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-9.2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8698E" w:rsidRPr="00FA5128" w14:paraId="2873351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DBC6C4" w14:textId="1376AAE3" w:rsidR="0098698E" w:rsidRDefault="0067010D" w:rsidP="0098698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64FEA9" w14:textId="7B2F3C94" w:rsidR="0098698E" w:rsidRDefault="0098698E" w:rsidP="0098698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A4860" w14:textId="2CCC1D9B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076071" w14:textId="5FD99803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BB985" w14:textId="7A4A212D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927CB" w14:textId="69558AB5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84F9D" w14:textId="1794FBF3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-8.9</w:t>
            </w:r>
          </w:p>
        </w:tc>
      </w:tr>
      <w:tr w:rsidR="00C13889" w:rsidRPr="00FA5128" w14:paraId="0DE09A8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DD2266" w14:textId="77777777" w:rsidR="00C13889" w:rsidRDefault="00C13889" w:rsidP="00C1388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7D849C" w14:textId="4D928D9C" w:rsidR="00C13889" w:rsidRDefault="00C13889" w:rsidP="00C1388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5418B" w14:textId="59E7363B" w:rsidR="00C13889" w:rsidRDefault="00C13889" w:rsidP="00C138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0486A" w14:textId="1C79E2F5" w:rsidR="00C13889" w:rsidRDefault="00C13889" w:rsidP="00C138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6D8F6" w14:textId="2C607BD9" w:rsidR="00C13889" w:rsidRDefault="00C13889" w:rsidP="00C138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E0FA9" w14:textId="641471BA" w:rsidR="00C13889" w:rsidRDefault="00C13889" w:rsidP="00C138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0BAC5F" w14:textId="30651DCB" w:rsidR="00C13889" w:rsidRDefault="00C13889" w:rsidP="00C1388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-4.6</w:t>
            </w:r>
          </w:p>
        </w:tc>
      </w:tr>
      <w:tr w:rsidR="0046529E" w:rsidRPr="00FA5128" w14:paraId="21DD9E8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B6BABA" w14:textId="77777777" w:rsidR="0046529E" w:rsidRDefault="0046529E" w:rsidP="0046529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65F45" w14:textId="2BAD7922" w:rsidR="0046529E" w:rsidRDefault="0046529E" w:rsidP="0046529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18A8B" w14:textId="6FB38472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CE457" w14:textId="2692DE1A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0C262" w14:textId="6F425763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0E0F33" w14:textId="2DA05248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6A236C" w14:textId="0017BC30" w:rsidR="0046529E" w:rsidRDefault="0046529E" w:rsidP="0046529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</w:tr>
      <w:tr w:rsidR="00986213" w:rsidRPr="00FA5128" w14:paraId="46A3D54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D1DDA2" w14:textId="77777777" w:rsidR="00986213" w:rsidRDefault="00986213" w:rsidP="009862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304055" w14:textId="5AED21AC" w:rsidR="00986213" w:rsidRDefault="00986213" w:rsidP="009862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0C45C" w14:textId="156E7E39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9E233" w14:textId="249D385B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7A421" w14:textId="4AC91357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06B84" w14:textId="3E9AC8B1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998584" w14:textId="3FEB9899" w:rsidR="00986213" w:rsidRDefault="00986213" w:rsidP="009862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</w:tr>
      <w:tr w:rsidR="00EA5049" w:rsidRPr="00FA5128" w14:paraId="7165E2F4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C1EE8F" w14:textId="77777777" w:rsidR="00EA5049" w:rsidRDefault="00EA5049" w:rsidP="00EA504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98D28" w14:textId="0503B7A1" w:rsidR="00EA5049" w:rsidRDefault="00EA5049" w:rsidP="00EA504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ED933FD" w14:textId="209A400A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-2.</w:t>
            </w:r>
            <w:r w:rsidRPr="00472BE7"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DAC5671" w14:textId="14D9CA36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-11.</w:t>
            </w:r>
            <w:r w:rsidRPr="00472BE7">
              <w:t>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7CE552" w14:textId="14ED6CCB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-16.</w:t>
            </w:r>
            <w:r w:rsidRPr="00472BE7">
              <w:t>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D766471" w14:textId="093D9A5A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13.</w:t>
            </w:r>
            <w:r w:rsidRPr="00472BE7"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1F7FB06" w14:textId="19229C79" w:rsidR="00EA5049" w:rsidRDefault="00EA5049" w:rsidP="00EA504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t>-4.</w:t>
            </w:r>
            <w:r w:rsidRPr="00472BE7">
              <w:t>3</w:t>
            </w:r>
          </w:p>
        </w:tc>
      </w:tr>
      <w:tr w:rsidR="00DE5C25" w:rsidRPr="00FA5128" w14:paraId="3417C6FD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54EB0" w14:textId="77777777" w:rsidR="00DE5C25" w:rsidRDefault="00DE5C25" w:rsidP="00DE5C2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881C3" w14:textId="79D4A14A" w:rsidR="00DE5C25" w:rsidRDefault="00DE5C25" w:rsidP="00DE5C2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3071AA7" w14:textId="44995E48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2963DD3" w14:textId="67D64E0A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-16.1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8CEBA98" w14:textId="41CFB852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-19.6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DD9251E" w14:textId="6688517D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13.4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3E71F02D" w14:textId="643A4130" w:rsidR="00DE5C25" w:rsidRDefault="00DE5C25" w:rsidP="00DE5C25">
            <w:pPr>
              <w:spacing w:before="0" w:after="0" w:line="240" w:lineRule="auto"/>
              <w:contextualSpacing/>
              <w:jc w:val="right"/>
            </w:pPr>
            <w:r>
              <w:t>-6.6</w:t>
            </w:r>
          </w:p>
        </w:tc>
      </w:tr>
      <w:tr w:rsidR="002D109F" w:rsidRPr="00FA5128" w14:paraId="16C127FB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62B16C" w14:textId="77777777" w:rsidR="002D109F" w:rsidRDefault="002D109F" w:rsidP="002D10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D59E5" w14:textId="3E076033" w:rsidR="002D109F" w:rsidRDefault="002D109F" w:rsidP="002D10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2AE81FA" w14:textId="5C480D0A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-1.9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BBD4138" w14:textId="74A4FFAB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-15.2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7BBC51" w14:textId="3AB31F93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-24.3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3F42108" w14:textId="058BA00A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11.5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7A3ECD2" w14:textId="5F8B4EA6" w:rsidR="002D109F" w:rsidRDefault="002D109F" w:rsidP="002D109F">
            <w:pPr>
              <w:spacing w:before="0" w:after="0" w:line="240" w:lineRule="auto"/>
              <w:contextualSpacing/>
              <w:jc w:val="right"/>
            </w:pPr>
            <w:r>
              <w:t>-7.5</w:t>
            </w:r>
          </w:p>
        </w:tc>
      </w:tr>
      <w:tr w:rsidR="00B23AE8" w:rsidRPr="00FA5128" w14:paraId="512DE2CC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7B9ED2" w14:textId="77777777" w:rsidR="00B23AE8" w:rsidRDefault="00B23AE8" w:rsidP="00B23AE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898A9" w14:textId="77D81D45" w:rsidR="00B23AE8" w:rsidRDefault="00B23AE8" w:rsidP="00B23AE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B5551FA" w14:textId="20D7B453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336C1B5" w14:textId="70C48FDD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-16.9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6B20729" w14:textId="37D0640C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-21.5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C97189" w14:textId="3663C86C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49154CBE" w14:textId="31E984E6" w:rsidR="00B23AE8" w:rsidRDefault="00B23AE8" w:rsidP="00B23AE8">
            <w:pPr>
              <w:spacing w:before="0" w:after="0" w:line="240" w:lineRule="auto"/>
              <w:contextualSpacing/>
              <w:jc w:val="right"/>
            </w:pPr>
            <w:r>
              <w:t>-7.0</w:t>
            </w:r>
          </w:p>
        </w:tc>
      </w:tr>
      <w:tr w:rsidR="0083681D" w:rsidRPr="00FA5128" w14:paraId="45D013C0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7DAB47" w14:textId="658E635E" w:rsidR="0083681D" w:rsidRDefault="0083681D" w:rsidP="0083681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2026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09C69" w14:textId="56B506D7" w:rsidR="0083681D" w:rsidRDefault="0083681D" w:rsidP="0083681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1D24E9" w14:textId="5D3FDF01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-2.8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91DE466" w14:textId="1D339125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ACFEA4D" w14:textId="24A26020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-23.2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55C9698" w14:textId="1B94456A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C09FA32" w14:textId="70AAB8C8" w:rsidR="0083681D" w:rsidRDefault="0083681D" w:rsidP="0083681D">
            <w:pPr>
              <w:spacing w:before="0" w:after="0" w:line="240" w:lineRule="auto"/>
              <w:contextualSpacing/>
              <w:jc w:val="right"/>
            </w:pPr>
            <w:r>
              <w:t>-6.7</w:t>
            </w:r>
          </w:p>
        </w:tc>
      </w:tr>
      <w:tr w:rsidR="002446A7" w:rsidRPr="00FA5128" w14:paraId="4716EB33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F496B5" w14:textId="77777777" w:rsidR="002446A7" w:rsidRDefault="002446A7" w:rsidP="0083681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7246" w14:textId="0BA1C923" w:rsidR="002446A7" w:rsidRDefault="002446A7" w:rsidP="0083681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D9ABD13" w14:textId="7A8C2E7F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4544CFC" w14:textId="723C3CA7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-13.9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11A132C" w14:textId="24AA8144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-23.9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5E5E97" w14:textId="68744C56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12.3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F5FBE5D" w14:textId="38BCD5BB" w:rsidR="002446A7" w:rsidRDefault="0032432C" w:rsidP="0083681D">
            <w:pPr>
              <w:spacing w:before="0" w:after="0" w:line="240" w:lineRule="auto"/>
              <w:contextualSpacing/>
              <w:jc w:val="right"/>
            </w:pPr>
            <w:r>
              <w:t>-7.0</w:t>
            </w:r>
          </w:p>
        </w:tc>
      </w:tr>
      <w:tr w:rsidR="00167DAF" w:rsidRPr="00FA5128" w14:paraId="571513F6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11B45A" w14:textId="77777777" w:rsidR="00167DAF" w:rsidRDefault="00167DAF" w:rsidP="00167DA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0C926" w14:textId="7C2B6308" w:rsidR="00167DAF" w:rsidRDefault="00167DAF" w:rsidP="00167DA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071725F" w14:textId="34510818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B3D8FDC" w14:textId="3C1F5932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-24.1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C4D3C0" w14:textId="3603DA59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-23.1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0FC24A7" w14:textId="3C16D605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16BB1C" w14:textId="291D09AB" w:rsidR="00167DAF" w:rsidRDefault="00167DAF" w:rsidP="00167DAF">
            <w:pPr>
              <w:spacing w:before="0" w:after="0" w:line="240" w:lineRule="auto"/>
              <w:contextualSpacing/>
              <w:jc w:val="right"/>
            </w:pPr>
            <w:r>
              <w:t>-9.5</w:t>
            </w:r>
          </w:p>
        </w:tc>
      </w:tr>
      <w:tr w:rsidR="00D43FB4" w:rsidRPr="00FA5128" w14:paraId="64275B9F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965CD" w14:textId="77777777" w:rsidR="00D43FB4" w:rsidRDefault="00D43FB4" w:rsidP="00D43F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362A3" w14:textId="7F42D13A" w:rsidR="00D43FB4" w:rsidRDefault="00D43FB4" w:rsidP="00D43F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454BAFAD" w14:textId="365CA209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-7.7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39F5CFD" w14:textId="77CB0340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-23.8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3BF00EC" w14:textId="78BB50EC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21931B41" w14:textId="6E1A08DC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238944F6" w14:textId="702F1A78" w:rsidR="00D43FB4" w:rsidRDefault="00D43FB4" w:rsidP="00D43FB4">
            <w:pPr>
              <w:spacing w:before="0" w:after="0" w:line="240" w:lineRule="auto"/>
              <w:contextualSpacing/>
              <w:jc w:val="right"/>
            </w:pPr>
            <w:r>
              <w:t>-11.2</w:t>
            </w:r>
          </w:p>
        </w:tc>
      </w:tr>
      <w:tr w:rsidR="001E3C47" w:rsidRPr="00FA5128" w14:paraId="57CF6F89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80D3F3" w14:textId="77777777" w:rsidR="001E3C47" w:rsidRDefault="001E3C47" w:rsidP="001E3C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FCC05" w14:textId="56A0469F" w:rsidR="001E3C47" w:rsidRDefault="001E3C47" w:rsidP="001E3C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952C53D" w14:textId="225017C8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7765A4E0" w14:textId="0D55CE3B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-20.9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1731EFD" w14:textId="269AABD6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-24.8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08787BE6" w14:textId="39538FD2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14.8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1135CB93" w14:textId="70806BF0" w:rsidR="001E3C47" w:rsidRDefault="001E3C47" w:rsidP="001E3C47">
            <w:pPr>
              <w:spacing w:before="0" w:after="0" w:line="240" w:lineRule="auto"/>
              <w:contextualSpacing/>
              <w:jc w:val="right"/>
            </w:pPr>
            <w:r>
              <w:t>-8.5</w:t>
            </w:r>
          </w:p>
        </w:tc>
      </w:tr>
      <w:tr w:rsidR="00DE29FB" w:rsidRPr="00FA5128" w14:paraId="06D38A57" w14:textId="77777777" w:rsidTr="0081288A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FF00356" w14:textId="77777777" w:rsidR="00DE29FB" w:rsidRDefault="00DE29FB" w:rsidP="00DE29F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CB31E" w14:textId="435FE696" w:rsidR="00DE29FB" w:rsidRDefault="00DE29FB" w:rsidP="00DE29F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33303435" w14:textId="47C43754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-1.9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5B4F9278" w14:textId="7B9091F9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-17.4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16B2EECC" w14:textId="62943173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-23.9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97FBC7B" w14:textId="49F1167C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12.3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</w:tcPr>
          <w:p w14:paraId="646EB99C" w14:textId="148A5CBF" w:rsidR="00DE29FB" w:rsidRDefault="00DE29FB" w:rsidP="00DE29FB">
            <w:pPr>
              <w:spacing w:before="0" w:after="0" w:line="240" w:lineRule="auto"/>
              <w:contextualSpacing/>
              <w:jc w:val="right"/>
            </w:pPr>
            <w:r>
              <w:t>-7.7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683618A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dence indicator is the average of balances of evalua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08441961" w:rsidR="00C35D8D" w:rsidRPr="00333ABC" w:rsidRDefault="00C35D8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: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</w:t>
                            </w:r>
                            <w:r w:rsidR="007E59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nemployment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saving money in the next 12 months</w:t>
                            </w:r>
                          </w:p>
                          <w:p w14:paraId="6DA5F1D1" w14:textId="77777777" w:rsidR="00C35D8D" w:rsidRPr="0066130E" w:rsidRDefault="00C35D8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dence indicator is the average of balances of evalua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" filled="f" stroked="f">
                <v:textbox>
                  <w:txbxContent>
                    <w:p w14:paraId="442229AF" w14:textId="08441961" w:rsidR="00C35D8D" w:rsidRPr="00333ABC" w:rsidRDefault="00C35D8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: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</w:t>
                      </w:r>
                      <w:r w:rsidR="007E59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nemployment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saving money in the next 12 months</w:t>
                      </w:r>
                    </w:p>
                    <w:p w14:paraId="6DA5F1D1" w14:textId="77777777" w:rsidR="00C35D8D" w:rsidRPr="0066130E" w:rsidRDefault="00C35D8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B0196C3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17C6C40C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277FFB">
        <w:rPr>
          <w:shd w:val="clear" w:color="auto" w:fill="FFFFFF"/>
          <w:lang w:val="en-US"/>
        </w:rPr>
        <w:t>3–2026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7D6E24A1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2A5AE7F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</w:t>
      </w:r>
      <w:r w:rsidR="00DF46AC">
        <w:rPr>
          <w:shd w:val="clear" w:color="auto" w:fill="FFFFFF"/>
          <w:lang w:val="en-US"/>
        </w:rPr>
        <w:t>in 2002-2025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45F14F57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62C837B6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772920"/>
                <wp:effectExtent l="0" t="0" r="13970" b="17780"/>
                <wp:wrapTight wrapText="bothSides">
                  <wp:wrapPolygon edited="0">
                    <wp:start x="1687" y="0"/>
                    <wp:lineTo x="0" y="1393"/>
                    <wp:lineTo x="0" y="20192"/>
                    <wp:lineTo x="1499" y="21585"/>
                    <wp:lineTo x="20051" y="21585"/>
                    <wp:lineTo x="21550" y="20424"/>
                    <wp:lineTo x="21550" y="1393"/>
                    <wp:lineTo x="19864" y="0"/>
                    <wp:lineTo x="1687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773141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3DD2361C" w:rsidR="00C35D8D" w:rsidRPr="00D35CD4" w:rsidRDefault="001F669B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220"/>
                                <w:szCs w:val="40"/>
                                <w:lang w:val="en-US"/>
                              </w:rPr>
                            </w:pPr>
                            <w:r w:rsidRPr="00D35C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2</w:t>
                            </w:r>
                            <w:r w:rsidR="001E3C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2</w:t>
                            </w:r>
                            <w:r w:rsidR="001C54BE" w:rsidRPr="00D35C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.</w:t>
                            </w:r>
                            <w:r w:rsidR="001371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>1</w:t>
                            </w:r>
                            <w:r w:rsidR="00C35D8D" w:rsidRPr="00D35C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56"/>
                                <w:lang w:val="en-US"/>
                              </w:rPr>
                              <w:t xml:space="preserve">% </w:t>
                            </w:r>
                          </w:p>
                          <w:p w14:paraId="5BC2B9CB" w14:textId="40CAA51B" w:rsidR="00C35D8D" w:rsidRPr="00E36B2A" w:rsidRDefault="00C35D8D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respondents </w:t>
                            </w:r>
                            <w:r w:rsidR="001C54BE">
                              <w:rPr>
                                <w:lang w:val="en-US"/>
                              </w:rPr>
                              <w:t>described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C54BE">
                              <w:rPr>
                                <w:lang w:val="en-US"/>
                              </w:rPr>
                              <w:t xml:space="preserve">as a threat </w:t>
                            </w:r>
                            <w:r w:rsidR="001C54BE" w:rsidRPr="001C54BE">
                              <w:rPr>
                                <w:lang w:val="en-US"/>
                              </w:rPr>
                              <w:t xml:space="preserve">for </w:t>
                            </w:r>
                            <w:r w:rsidR="001F669B">
                              <w:rPr>
                                <w:lang w:val="en-US"/>
                              </w:rPr>
                              <w:t xml:space="preserve">the economy </w:t>
                            </w:r>
                            <w:r w:rsidR="006B4608">
                              <w:rPr>
                                <w:lang w:val="en-US"/>
                              </w:rPr>
                              <w:t>i</w:t>
                            </w:r>
                            <w:r w:rsidR="001F669B">
                              <w:rPr>
                                <w:lang w:val="en-US"/>
                              </w:rPr>
                              <w:t>n Poland</w:t>
                            </w:r>
                            <w:r w:rsidR="00864969">
                              <w:rPr>
                                <w:lang w:val="en-US"/>
                              </w:rPr>
                              <w:t xml:space="preserve"> (</w:t>
                            </w:r>
                            <w:r w:rsidR="001F669B">
                              <w:rPr>
                                <w:lang w:val="en-US"/>
                              </w:rPr>
                              <w:t>2</w:t>
                            </w:r>
                            <w:r w:rsidR="00003B1F">
                              <w:rPr>
                                <w:lang w:val="en-US"/>
                              </w:rPr>
                              <w:t>2</w:t>
                            </w:r>
                            <w:r w:rsidR="00864969">
                              <w:rPr>
                                <w:lang w:val="en-US"/>
                              </w:rPr>
                              <w:t>.</w:t>
                            </w:r>
                            <w:r w:rsidR="00003B1F">
                              <w:rPr>
                                <w:lang w:val="en-US"/>
                              </w:rPr>
                              <w:t>3</w:t>
                            </w:r>
                            <w:r w:rsidR="001C54BE">
                              <w:rPr>
                                <w:lang w:val="en-US"/>
                              </w:rPr>
                              <w:t xml:space="preserve">% in </w:t>
                            </w:r>
                            <w:r w:rsidR="00003B1F">
                              <w:rPr>
                                <w:lang w:val="en-US"/>
                              </w:rPr>
                              <w:t>May</w:t>
                            </w:r>
                            <w:r w:rsidR="001C54BE">
                              <w:rPr>
                                <w:lang w:val="en-US"/>
                              </w:rPr>
                              <w:t>)</w:t>
                            </w:r>
                          </w:p>
                          <w:p w14:paraId="585E7BEF" w14:textId="77777777" w:rsidR="00C35D8D" w:rsidRPr="00E13CC2" w:rsidRDefault="00C35D8D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39.6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" fillcolor="#001d77" strokecolor="#1f4d78 [1604]" strokeweight="1pt">
                <v:stroke joinstyle="miter"/>
                <v:textbox>
                  <w:txbxContent>
                    <w:p w14:paraId="53A77F12" w14:textId="3DD2361C" w:rsidR="00C35D8D" w:rsidRPr="00D35CD4" w:rsidRDefault="001F669B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220"/>
                          <w:szCs w:val="40"/>
                          <w:lang w:val="en-US"/>
                        </w:rPr>
                      </w:pPr>
                      <w:r w:rsidRPr="00D35C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2</w:t>
                      </w:r>
                      <w:r w:rsidR="001E3C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2</w:t>
                      </w:r>
                      <w:r w:rsidR="001C54BE" w:rsidRPr="00D35C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.</w:t>
                      </w:r>
                      <w:r w:rsidR="001371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>1</w:t>
                      </w:r>
                      <w:r w:rsidR="00C35D8D" w:rsidRPr="00D35C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56"/>
                          <w:lang w:val="en-US"/>
                        </w:rPr>
                        <w:t xml:space="preserve">% </w:t>
                      </w:r>
                    </w:p>
                    <w:p w14:paraId="5BC2B9CB" w14:textId="40CAA51B" w:rsidR="00C35D8D" w:rsidRPr="00E36B2A" w:rsidRDefault="00C35D8D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respondents </w:t>
                      </w:r>
                      <w:r w:rsidR="001C54BE">
                        <w:rPr>
                          <w:lang w:val="en-US"/>
                        </w:rPr>
                        <w:t>described</w:t>
                      </w:r>
                      <w:r w:rsidRPr="00E36B2A">
                        <w:rPr>
                          <w:lang w:val="en-US"/>
                        </w:rPr>
                        <w:t xml:space="preserve">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 w:rsidR="001C54BE">
                        <w:rPr>
                          <w:lang w:val="en-US"/>
                        </w:rPr>
                        <w:t xml:space="preserve">as a threat </w:t>
                      </w:r>
                      <w:r w:rsidR="001C54BE" w:rsidRPr="001C54BE">
                        <w:rPr>
                          <w:lang w:val="en-US"/>
                        </w:rPr>
                        <w:t xml:space="preserve">for </w:t>
                      </w:r>
                      <w:r w:rsidR="001F669B">
                        <w:rPr>
                          <w:lang w:val="en-US"/>
                        </w:rPr>
                        <w:t xml:space="preserve">the economy </w:t>
                      </w:r>
                      <w:r w:rsidR="006B4608">
                        <w:rPr>
                          <w:lang w:val="en-US"/>
                        </w:rPr>
                        <w:t>i</w:t>
                      </w:r>
                      <w:r w:rsidR="001F669B">
                        <w:rPr>
                          <w:lang w:val="en-US"/>
                        </w:rPr>
                        <w:t>n Poland</w:t>
                      </w:r>
                      <w:r w:rsidR="00864969">
                        <w:rPr>
                          <w:lang w:val="en-US"/>
                        </w:rPr>
                        <w:t xml:space="preserve"> (</w:t>
                      </w:r>
                      <w:r w:rsidR="001F669B">
                        <w:rPr>
                          <w:lang w:val="en-US"/>
                        </w:rPr>
                        <w:t>2</w:t>
                      </w:r>
                      <w:r w:rsidR="00003B1F">
                        <w:rPr>
                          <w:lang w:val="en-US"/>
                        </w:rPr>
                        <w:t>2</w:t>
                      </w:r>
                      <w:r w:rsidR="00864969">
                        <w:rPr>
                          <w:lang w:val="en-US"/>
                        </w:rPr>
                        <w:t>.</w:t>
                      </w:r>
                      <w:r w:rsidR="00003B1F">
                        <w:rPr>
                          <w:lang w:val="en-US"/>
                        </w:rPr>
                        <w:t>3</w:t>
                      </w:r>
                      <w:r w:rsidR="001C54BE">
                        <w:rPr>
                          <w:lang w:val="en-US"/>
                        </w:rPr>
                        <w:t xml:space="preserve">% in </w:t>
                      </w:r>
                      <w:r w:rsidR="00003B1F">
                        <w:rPr>
                          <w:lang w:val="en-US"/>
                        </w:rPr>
                        <w:t>May</w:t>
                      </w:r>
                      <w:r w:rsidR="001C54BE">
                        <w:rPr>
                          <w:lang w:val="en-US"/>
                        </w:rPr>
                        <w:t>)</w:t>
                      </w:r>
                    </w:p>
                    <w:p w14:paraId="585E7BEF" w14:textId="77777777" w:rsidR="00C35D8D" w:rsidRPr="00E13CC2" w:rsidRDefault="00C35D8D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003B1F">
        <w:rPr>
          <w:rFonts w:ascii="Fira Sans" w:hAnsi="Fira Sans"/>
          <w:b/>
          <w:color w:val="auto"/>
          <w:szCs w:val="19"/>
          <w:lang w:val="en-US"/>
        </w:rPr>
        <w:t>June</w:t>
      </w:r>
      <w:r w:rsidR="005D1B8F">
        <w:rPr>
          <w:rFonts w:ascii="Fira Sans" w:hAnsi="Fira Sans"/>
          <w:b/>
          <w:color w:val="auto"/>
          <w:szCs w:val="19"/>
          <w:lang w:val="en-US"/>
        </w:rPr>
        <w:t xml:space="preserve"> 2026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, a </w:t>
      </w:r>
      <w:r w:rsidR="00AC7B6A">
        <w:rPr>
          <w:rFonts w:ascii="Fira Sans" w:hAnsi="Fira Sans"/>
          <w:b/>
          <w:color w:val="auto"/>
          <w:szCs w:val="19"/>
          <w:lang w:val="en-US"/>
        </w:rPr>
        <w:t>low</w:t>
      </w:r>
      <w:r w:rsidR="00DC08E6">
        <w:rPr>
          <w:rFonts w:ascii="Fira Sans" w:hAnsi="Fira Sans"/>
          <w:b/>
          <w:color w:val="auto"/>
          <w:szCs w:val="19"/>
          <w:lang w:val="en-US"/>
        </w:rPr>
        <w:t>er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 percentage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of respondents</w:t>
      </w:r>
      <w:r w:rsidR="00536544">
        <w:rPr>
          <w:rFonts w:ascii="Fira Sans" w:hAnsi="Fira Sans"/>
          <w:b/>
          <w:color w:val="auto"/>
          <w:szCs w:val="19"/>
          <w:lang w:val="en-US"/>
        </w:rPr>
        <w:t xml:space="preserve"> than a month ago evaluates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the current situation o</w:t>
      </w:r>
      <w:r w:rsidR="00536544">
        <w:rPr>
          <w:rFonts w:ascii="Fira Sans" w:hAnsi="Fira Sans"/>
          <w:b/>
          <w:color w:val="auto"/>
          <w:szCs w:val="19"/>
          <w:lang w:val="en-US"/>
        </w:rPr>
        <w:t>n the territory of Ukraine as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 a big </w:t>
      </w:r>
      <w:r w:rsidR="00486C27" w:rsidRPr="003F5EFC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7E5691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0D75DA">
        <w:rPr>
          <w:rFonts w:ascii="Fira Sans" w:hAnsi="Fira Sans"/>
          <w:b/>
          <w:color w:val="auto"/>
          <w:szCs w:val="19"/>
          <w:lang w:val="en-US"/>
        </w:rPr>
        <w:t>the</w:t>
      </w:r>
      <w:r w:rsidR="001F669B">
        <w:rPr>
          <w:rFonts w:ascii="Fira Sans" w:hAnsi="Fira Sans"/>
          <w:b/>
          <w:color w:val="auto"/>
          <w:szCs w:val="19"/>
          <w:lang w:val="en-US"/>
        </w:rPr>
        <w:t xml:space="preserve"> economy in Poland</w:t>
      </w:r>
      <w:r w:rsidR="001E3C47">
        <w:rPr>
          <w:rFonts w:ascii="Fira Sans" w:hAnsi="Fira Sans"/>
          <w:b/>
          <w:color w:val="auto"/>
          <w:szCs w:val="19"/>
          <w:lang w:val="en-US"/>
        </w:rPr>
        <w:t xml:space="preserve"> and </w:t>
      </w:r>
      <w:r w:rsidR="00137199" w:rsidRPr="00137199">
        <w:rPr>
          <w:rFonts w:ascii="Fira Sans" w:hAnsi="Fira Sans"/>
          <w:b/>
          <w:color w:val="auto"/>
          <w:szCs w:val="19"/>
          <w:lang w:val="en-US"/>
        </w:rPr>
        <w:t>for the sovereignty and independence of Poland</w:t>
      </w:r>
      <w:r w:rsidR="00536544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118371B9" w:rsidR="00DE5352" w:rsidRPr="00061090" w:rsidRDefault="0055674B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5C141E15">
                <wp:simplePos x="0" y="0"/>
                <wp:positionH relativeFrom="column">
                  <wp:posOffset>5242560</wp:posOffset>
                </wp:positionH>
                <wp:positionV relativeFrom="paragraph">
                  <wp:posOffset>93980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31" name="Pole tekstowe 31" descr="52.4% of respondents declared a significant or moderate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65C5D519" w:rsidR="00C35D8D" w:rsidRPr="00061090" w:rsidRDefault="009755DF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="00590A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90A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</w:t>
                            </w:r>
                            <w:r w:rsidR="005057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moderate or 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significant impact of the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35D8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52.4% of respondents declared a significant or moderate impact of the current situation on the territory of Ukraine on responses regarding the consumer tendency" style="position:absolute;margin-left:412.8pt;margin-top:7.4pt;width:135.85pt;height:100.8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" filled="f" stroked="f">
                <v:textbox>
                  <w:txbxContent>
                    <w:p w14:paraId="1D60FCAE" w14:textId="65C5D519" w:rsidR="00C35D8D" w:rsidRPr="00061090" w:rsidRDefault="009755DF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="00590A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90A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</w:t>
                      </w:r>
                      <w:r w:rsidR="005057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moderate or 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significant impact of the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35D8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="00DE5352" w:rsidRPr="00061090">
        <w:rPr>
          <w:lang w:val="en-US"/>
        </w:rPr>
        <w:t xml:space="preserve"> on responses to the consumer</w:t>
      </w:r>
      <w:r w:rsidR="00DE5352">
        <w:rPr>
          <w:lang w:val="en-US"/>
        </w:rPr>
        <w:t xml:space="preserve"> tendency</w:t>
      </w:r>
    </w:p>
    <w:p w14:paraId="02DC9182" w14:textId="27F9DC53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9C5B55">
        <w:rPr>
          <w:shd w:val="clear" w:color="auto" w:fill="FFFFFF"/>
          <w:lang w:val="en-US"/>
        </w:rPr>
        <w:t>,</w:t>
      </w:r>
      <w:r w:rsidR="0030002C">
        <w:rPr>
          <w:shd w:val="clear" w:color="auto" w:fill="FFFFFF"/>
          <w:lang w:val="en-US"/>
        </w:rPr>
        <w:t xml:space="preserve"> </w:t>
      </w:r>
      <w:r w:rsidR="00590A18">
        <w:rPr>
          <w:shd w:val="clear" w:color="auto" w:fill="FFFFFF"/>
          <w:lang w:val="en-US"/>
        </w:rPr>
        <w:t>41</w:t>
      </w:r>
      <w:r w:rsidR="00EB1CC2">
        <w:rPr>
          <w:shd w:val="clear" w:color="auto" w:fill="FFFFFF"/>
          <w:lang w:val="en-US"/>
        </w:rPr>
        <w:t>.</w:t>
      </w:r>
      <w:r w:rsidR="00590A18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590A18">
        <w:rPr>
          <w:shd w:val="clear" w:color="auto" w:fill="FFFFFF"/>
          <w:lang w:val="en-US"/>
        </w:rPr>
        <w:t>1</w:t>
      </w:r>
      <w:r w:rsidR="002B3569">
        <w:rPr>
          <w:shd w:val="clear" w:color="auto" w:fill="FFFFFF"/>
          <w:lang w:val="en-US"/>
        </w:rPr>
        <w:t>.</w:t>
      </w:r>
      <w:r w:rsidR="00590A18">
        <w:rPr>
          <w:shd w:val="clear" w:color="auto" w:fill="FFFFFF"/>
          <w:lang w:val="en-US"/>
        </w:rPr>
        <w:t>4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2B3569">
        <w:rPr>
          <w:shd w:val="clear" w:color="auto" w:fill="FFFFFF"/>
          <w:lang w:val="en-US"/>
        </w:rPr>
        <w:t>4</w:t>
      </w:r>
      <w:r w:rsidR="001E3C47">
        <w:rPr>
          <w:shd w:val="clear" w:color="auto" w:fill="FFFFFF"/>
          <w:lang w:val="en-US"/>
        </w:rPr>
        <w:t>7</w:t>
      </w:r>
      <w:r w:rsidR="005B2CBE">
        <w:rPr>
          <w:shd w:val="clear" w:color="auto" w:fill="FFFFFF"/>
          <w:lang w:val="en-US"/>
        </w:rPr>
        <w:t>.</w:t>
      </w:r>
      <w:r w:rsidR="00590A18">
        <w:rPr>
          <w:shd w:val="clear" w:color="auto" w:fill="FFFFFF"/>
          <w:lang w:val="en-US"/>
        </w:rPr>
        <w:t>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30F8B0F4" w:rsidR="000B762A" w:rsidRPr="00A002A3" w:rsidRDefault="00CB31F2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386C8461">
            <wp:simplePos x="0" y="0"/>
            <wp:positionH relativeFrom="margin">
              <wp:posOffset>-1905</wp:posOffset>
            </wp:positionH>
            <wp:positionV relativeFrom="margin">
              <wp:posOffset>5321935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62A" w:rsidRPr="00A002A3">
        <w:rPr>
          <w:noProof/>
          <w:lang w:val="en-US" w:eastAsia="pl-PL"/>
        </w:rPr>
        <w:t>Chart</w:t>
      </w:r>
      <w:r w:rsidR="000B762A" w:rsidRPr="00A002A3">
        <w:rPr>
          <w:lang w:val="en-US"/>
        </w:rPr>
        <w:t xml:space="preserve"> 1.</w:t>
      </w:r>
      <w:r w:rsidR="000B762A" w:rsidRPr="00A002A3">
        <w:rPr>
          <w:shd w:val="clear" w:color="auto" w:fill="FFFFFF"/>
          <w:lang w:val="en-US"/>
        </w:rPr>
        <w:t xml:space="preserve"> Impact of current situation </w:t>
      </w:r>
      <w:r w:rsidR="000B762A">
        <w:rPr>
          <w:shd w:val="clear" w:color="auto" w:fill="FFFFFF"/>
          <w:lang w:val="en-US"/>
        </w:rPr>
        <w:t>on the territory of Ukraine</w:t>
      </w:r>
      <w:r w:rsidR="000B762A"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0D8D9578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65BC512F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Among the employed, 56.4% of respondents do not feel any fear of losing their job or ceasing to run their own busines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E4E31" w14:textId="07E34C49" w:rsidR="00C35D8D" w:rsidRPr="002F0B6B" w:rsidRDefault="00E36837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employed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5</w:t>
                            </w:r>
                            <w:r w:rsidR="00322C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22C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E368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do not feel any fear of losing their job or ceasing to run their own business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Among the employed, 56.4% of respondents do not feel any fear of losing their job or ceasing to run their own busines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" filled="f" stroked="f">
                <v:textbox>
                  <w:txbxContent>
                    <w:p w14:paraId="0DFE4E31" w14:textId="07E34C49" w:rsidR="00C35D8D" w:rsidRPr="002F0B6B" w:rsidRDefault="00E36837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employed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5</w:t>
                      </w:r>
                      <w:r w:rsidR="00322C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22C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E368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do not feel any fear of losing their job or ceasing to run their own business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5DE554AA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67EEE">
        <w:rPr>
          <w:rStyle w:val="Odwoanieprzypisudolnego"/>
          <w:shd w:val="clear" w:color="auto" w:fill="FFFFFF"/>
          <w:lang w:val="en-US"/>
        </w:rPr>
        <w:footnoteReference w:id="2"/>
      </w:r>
      <w:r w:rsidR="000D7662">
        <w:rPr>
          <w:shd w:val="clear" w:color="auto" w:fill="FFFFFF"/>
          <w:lang w:val="en-US"/>
        </w:rPr>
        <w:t xml:space="preserve"> </w:t>
      </w:r>
      <w:r w:rsidR="00C021B4">
        <w:rPr>
          <w:shd w:val="clear" w:color="auto" w:fill="FFFFFF"/>
          <w:lang w:val="en-US"/>
        </w:rPr>
        <w:t>1</w:t>
      </w:r>
      <w:r w:rsidR="00362DC5">
        <w:rPr>
          <w:shd w:val="clear" w:color="auto" w:fill="FFFFFF"/>
          <w:lang w:val="en-US"/>
        </w:rPr>
        <w:t>.</w:t>
      </w:r>
      <w:r w:rsidR="00322CDE">
        <w:rPr>
          <w:shd w:val="clear" w:color="auto" w:fill="FFFFFF"/>
          <w:lang w:val="en-US"/>
        </w:rPr>
        <w:t>5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322CDE">
        <w:rPr>
          <w:shd w:val="clear" w:color="auto" w:fill="FFFFFF"/>
          <w:lang w:val="en-US"/>
        </w:rPr>
        <w:t>7</w:t>
      </w:r>
      <w:r w:rsidR="005F44A8">
        <w:rPr>
          <w:shd w:val="clear" w:color="auto" w:fill="FFFFFF"/>
          <w:lang w:val="en-US"/>
        </w:rPr>
        <w:t>.</w:t>
      </w:r>
      <w:r w:rsidR="00322CDE">
        <w:rPr>
          <w:shd w:val="clear" w:color="auto" w:fill="FFFFFF"/>
          <w:lang w:val="en-US"/>
        </w:rPr>
        <w:t>1</w:t>
      </w:r>
      <w:r w:rsidR="00CC5B59">
        <w:rPr>
          <w:shd w:val="clear" w:color="auto" w:fill="FFFFFF"/>
          <w:lang w:val="en-US"/>
        </w:rPr>
        <w:t xml:space="preserve">% and </w:t>
      </w:r>
      <w:r w:rsidR="00322CDE">
        <w:rPr>
          <w:shd w:val="clear" w:color="auto" w:fill="FFFFFF"/>
          <w:lang w:val="en-US"/>
        </w:rPr>
        <w:t>27</w:t>
      </w:r>
      <w:r w:rsidR="00CC5B59">
        <w:rPr>
          <w:shd w:val="clear" w:color="auto" w:fill="FFFFFF"/>
          <w:lang w:val="en-US"/>
        </w:rPr>
        <w:t>.</w:t>
      </w:r>
      <w:r w:rsidR="00322CDE">
        <w:rPr>
          <w:shd w:val="clear" w:color="auto" w:fill="FFFFFF"/>
          <w:lang w:val="en-US"/>
        </w:rPr>
        <w:t>8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322CDE">
        <w:rPr>
          <w:shd w:val="clear" w:color="auto" w:fill="FFFFFF"/>
          <w:lang w:val="en-US"/>
        </w:rPr>
        <w:t>6</w:t>
      </w:r>
      <w:r w:rsidR="00CC5B59">
        <w:rPr>
          <w:shd w:val="clear" w:color="auto" w:fill="FFFFFF"/>
          <w:lang w:val="en-US"/>
        </w:rPr>
        <w:t>.</w:t>
      </w:r>
      <w:r w:rsidR="00322CDE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322CDE">
        <w:rPr>
          <w:shd w:val="clear" w:color="auto" w:fill="FFFFFF"/>
          <w:lang w:val="en-US"/>
        </w:rPr>
        <w:t>7</w:t>
      </w:r>
      <w:r w:rsidR="00021929">
        <w:rPr>
          <w:shd w:val="clear" w:color="auto" w:fill="FFFFFF"/>
          <w:lang w:val="en-US"/>
        </w:rPr>
        <w:t>.</w:t>
      </w:r>
      <w:r w:rsidR="00322CDE">
        <w:rPr>
          <w:shd w:val="clear" w:color="auto" w:fill="FFFFFF"/>
          <w:lang w:val="en-US"/>
        </w:rPr>
        <w:t>2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189A864D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F0C0AF0">
                <wp:simplePos x="0" y="0"/>
                <wp:positionH relativeFrom="column">
                  <wp:posOffset>5212080</wp:posOffset>
                </wp:positionH>
                <wp:positionV relativeFrom="paragraph">
                  <wp:posOffset>163830</wp:posOffset>
                </wp:positionV>
                <wp:extent cx="1725295" cy="116586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195" name="Pole tekstowe 195" descr="For 67.5% of respondents, the current situation on the territory of Ukraine is a small or average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4E60EFB" w:rsidR="00C35D8D" w:rsidRPr="002C0DF9" w:rsidRDefault="00AF1D2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</w:t>
                            </w:r>
                            <w:r w:rsidR="00FA2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FA2F7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small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35D8D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67.5% of respondents, the current situation on the territory of Ukraine is a small or average threat for the economy in Poland" style="position:absolute;margin-left:410.4pt;margin-top:12.9pt;width:135.85pt;height:91.8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" filled="f" stroked="f">
                <v:textbox>
                  <w:txbxContent>
                    <w:p w14:paraId="341134A9" w14:textId="04E60EFB" w:rsidR="00C35D8D" w:rsidRPr="002C0DF9" w:rsidRDefault="00AF1D2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</w:t>
                      </w:r>
                      <w:r w:rsidR="00FA2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FA2F7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small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average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35D8D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5A272F87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C7718D">
        <w:rPr>
          <w:shd w:val="clear" w:color="auto" w:fill="FFFFFF"/>
          <w:lang w:val="en-US"/>
        </w:rPr>
        <w:t>ording to 2</w:t>
      </w:r>
      <w:r w:rsidR="00C021B4">
        <w:rPr>
          <w:shd w:val="clear" w:color="auto" w:fill="FFFFFF"/>
          <w:lang w:val="en-US"/>
        </w:rPr>
        <w:t>2</w:t>
      </w:r>
      <w:r w:rsidR="0006588E">
        <w:rPr>
          <w:shd w:val="clear" w:color="auto" w:fill="FFFFFF"/>
          <w:lang w:val="en-US"/>
        </w:rPr>
        <w:t>.</w:t>
      </w:r>
      <w:r w:rsidR="00FA2F73">
        <w:rPr>
          <w:shd w:val="clear" w:color="auto" w:fill="FFFFFF"/>
          <w:lang w:val="en-US"/>
        </w:rPr>
        <w:t>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FA2F73">
        <w:rPr>
          <w:shd w:val="clear" w:color="auto" w:fill="FFFFFF"/>
          <w:lang w:val="en-US"/>
        </w:rPr>
        <w:t>0</w:t>
      </w:r>
      <w:r w:rsidR="0006588E">
        <w:rPr>
          <w:shd w:val="clear" w:color="auto" w:fill="FFFFFF"/>
          <w:lang w:val="en-US"/>
        </w:rPr>
        <w:t>.</w:t>
      </w:r>
      <w:r w:rsidR="00FA2F73">
        <w:rPr>
          <w:shd w:val="clear" w:color="auto" w:fill="FFFFFF"/>
          <w:lang w:val="en-US"/>
        </w:rPr>
        <w:t>4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C7718D">
        <w:rPr>
          <w:shd w:val="clear" w:color="auto" w:fill="FFFFFF"/>
          <w:lang w:val="en-US"/>
        </w:rPr>
        <w:t>2</w:t>
      </w:r>
      <w:r w:rsidR="00FA2F73">
        <w:rPr>
          <w:shd w:val="clear" w:color="auto" w:fill="FFFFFF"/>
          <w:lang w:val="en-US"/>
        </w:rPr>
        <w:t>7</w:t>
      </w:r>
      <w:r w:rsidR="00264FE6">
        <w:rPr>
          <w:shd w:val="clear" w:color="auto" w:fill="FFFFFF"/>
          <w:lang w:val="en-US"/>
        </w:rPr>
        <w:t>.</w:t>
      </w:r>
      <w:r w:rsidR="00FA2F73">
        <w:rPr>
          <w:shd w:val="clear" w:color="auto" w:fill="FFFFFF"/>
          <w:lang w:val="en-US"/>
        </w:rPr>
        <w:t>1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FA2F73">
        <w:rPr>
          <w:shd w:val="clear" w:color="auto" w:fill="FFFFFF"/>
          <w:lang w:val="en-US"/>
        </w:rPr>
        <w:t>10</w:t>
      </w:r>
      <w:r w:rsidR="00C7718D">
        <w:rPr>
          <w:shd w:val="clear" w:color="auto" w:fill="FFFFFF"/>
          <w:lang w:val="en-US"/>
        </w:rPr>
        <w:t>.</w:t>
      </w:r>
      <w:r w:rsidR="00FA2F73">
        <w:rPr>
          <w:shd w:val="clear" w:color="auto" w:fill="FFFFFF"/>
          <w:lang w:val="en-US"/>
        </w:rPr>
        <w:t>4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6E75C33A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2973E89A">
                <wp:simplePos x="0" y="0"/>
                <wp:positionH relativeFrom="rightMargin">
                  <wp:posOffset>142875</wp:posOffset>
                </wp:positionH>
                <wp:positionV relativeFrom="paragraph">
                  <wp:posOffset>90805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96" name="Pole tekstowe 196" descr="For 60.7% of respondents, the current situation on the territory of Ukraine is an average or small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7EA8D317" w:rsidR="00C35D8D" w:rsidRPr="00D771BA" w:rsidRDefault="00C35D8D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2B50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C021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C633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small</w:t>
                            </w:r>
                            <w:r w:rsidR="00613B2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3B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or</w:t>
                            </w:r>
                            <w:r w:rsidR="00613B26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63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60.7% of respondents, the current situation on the territory of Ukraine is an average or small threat for their personal financial situation" style="position:absolute;margin-left:11.25pt;margin-top:7.15pt;width:135.85pt;height:9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" filled="f" stroked="f">
                <v:textbox>
                  <w:txbxContent>
                    <w:p w14:paraId="7F1E4F4A" w14:textId="7EA8D317" w:rsidR="00C35D8D" w:rsidRPr="00D771BA" w:rsidRDefault="00C35D8D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2B50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C021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C633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small</w:t>
                      </w:r>
                      <w:r w:rsidR="00613B2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3B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or</w:t>
                      </w:r>
                      <w:r w:rsidR="00613B26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63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average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0D7AEAEE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CB32FE">
        <w:rPr>
          <w:shd w:val="clear" w:color="auto" w:fill="FFFFFF"/>
          <w:lang w:val="en-US"/>
        </w:rPr>
        <w:t>6</w:t>
      </w:r>
      <w:r w:rsidR="002B506F">
        <w:rPr>
          <w:shd w:val="clear" w:color="auto" w:fill="FFFFFF"/>
          <w:lang w:val="en-US"/>
        </w:rPr>
        <w:t>.</w:t>
      </w:r>
      <w:r w:rsidR="00CB32FE">
        <w:rPr>
          <w:shd w:val="clear" w:color="auto" w:fill="FFFFFF"/>
          <w:lang w:val="en-US"/>
        </w:rPr>
        <w:t>2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2B506F">
        <w:rPr>
          <w:shd w:val="clear" w:color="auto" w:fill="FFFFFF"/>
          <w:lang w:val="en-US"/>
        </w:rPr>
        <w:t xml:space="preserve">by </w:t>
      </w:r>
      <w:r w:rsidR="00C50C66">
        <w:rPr>
          <w:shd w:val="clear" w:color="auto" w:fill="FFFFFF"/>
          <w:lang w:val="en-US"/>
        </w:rPr>
        <w:t>2</w:t>
      </w:r>
      <w:r w:rsidR="00CB32FE">
        <w:rPr>
          <w:shd w:val="clear" w:color="auto" w:fill="FFFFFF"/>
          <w:lang w:val="en-US"/>
        </w:rPr>
        <w:t>5</w:t>
      </w:r>
      <w:r w:rsidR="002B506F">
        <w:rPr>
          <w:shd w:val="clear" w:color="auto" w:fill="FFFFFF"/>
          <w:lang w:val="en-US"/>
        </w:rPr>
        <w:t>.</w:t>
      </w:r>
      <w:r w:rsidR="00CB32FE">
        <w:rPr>
          <w:shd w:val="clear" w:color="auto" w:fill="FFFFFF"/>
          <w:lang w:val="en-US"/>
        </w:rPr>
        <w:t>9</w:t>
      </w:r>
      <w:r w:rsidR="002B506F">
        <w:rPr>
          <w:shd w:val="clear" w:color="auto" w:fill="FFFFFF"/>
          <w:lang w:val="en-US"/>
        </w:rPr>
        <w:t>%</w:t>
      </w:r>
      <w:r w:rsidRPr="00D771BA">
        <w:rPr>
          <w:shd w:val="clear" w:color="auto" w:fill="FFFFFF"/>
          <w:lang w:val="en-US"/>
        </w:rPr>
        <w:t xml:space="preserve">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CB32FE">
        <w:rPr>
          <w:shd w:val="clear" w:color="auto" w:fill="FFFFFF"/>
          <w:lang w:val="en-US"/>
        </w:rPr>
        <w:t>4</w:t>
      </w:r>
      <w:r w:rsidR="002B506F">
        <w:rPr>
          <w:shd w:val="clear" w:color="auto" w:fill="FFFFFF"/>
          <w:lang w:val="en-US"/>
        </w:rPr>
        <w:t>.</w:t>
      </w:r>
      <w:r w:rsidR="00CB32FE">
        <w:rPr>
          <w:shd w:val="clear" w:color="auto" w:fill="FFFFFF"/>
          <w:lang w:val="en-US"/>
        </w:rPr>
        <w:t>8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883AE3">
        <w:rPr>
          <w:shd w:val="clear" w:color="auto" w:fill="FFFFFF"/>
          <w:lang w:val="en-US"/>
        </w:rPr>
        <w:t>3</w:t>
      </w:r>
      <w:r w:rsidR="00CB32FE">
        <w:rPr>
          <w:shd w:val="clear" w:color="auto" w:fill="FFFFFF"/>
          <w:lang w:val="en-US"/>
        </w:rPr>
        <w:t>3</w:t>
      </w:r>
      <w:r w:rsidR="004D1114">
        <w:rPr>
          <w:shd w:val="clear" w:color="auto" w:fill="FFFFFF"/>
          <w:lang w:val="en-US"/>
        </w:rPr>
        <w:t>.</w:t>
      </w:r>
      <w:r w:rsidR="00C021B4">
        <w:rPr>
          <w:shd w:val="clear" w:color="auto" w:fill="FFFFFF"/>
          <w:lang w:val="en-US"/>
        </w:rPr>
        <w:t>1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5F643D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390CEEBE">
                <wp:simplePos x="0" y="0"/>
                <wp:positionH relativeFrom="rightMargin">
                  <wp:posOffset>112395</wp:posOffset>
                </wp:positionH>
                <wp:positionV relativeFrom="paragraph">
                  <wp:posOffset>78740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97" name="Pole tekstowe 197" descr="For 63.4% of respondents, the current situation on the territory of Ukraine is an average or small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4B7C2AC" w:rsidR="00C35D8D" w:rsidRPr="00105BFB" w:rsidRDefault="00B566D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C24D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E07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A39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C35D8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C35D8D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C35D8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 an average</w:t>
                            </w:r>
                            <w:r w:rsidR="00C24D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or small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35D8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threat </w:t>
                            </w:r>
                            <w:r w:rsidR="00C35D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C35D8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35D8D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63.4% of respondents, the current situation on the territory of Ukraine is an average or small threat for the sovereignty and independence of Poland" style="position:absolute;margin-left:8.85pt;margin-top:6.2pt;width:135.85pt;height:88.8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" filled="f" stroked="f">
                <v:textbox>
                  <w:txbxContent>
                    <w:p w14:paraId="27875216" w14:textId="34B7C2AC" w:rsidR="00C35D8D" w:rsidRPr="00105BFB" w:rsidRDefault="00B566D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C24D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E07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A39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C35D8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C35D8D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C35D8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 an average</w:t>
                      </w:r>
                      <w:r w:rsidR="00C24D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or small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35D8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threat </w:t>
                      </w:r>
                      <w:r w:rsidR="00C35D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C35D8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35D8D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10349FA4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11C7D">
        <w:rPr>
          <w:shd w:val="clear" w:color="auto" w:fill="FFFFFF"/>
          <w:lang w:val="en-US"/>
        </w:rPr>
        <w:t>2</w:t>
      </w:r>
      <w:r w:rsidR="009A3907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.</w:t>
      </w:r>
      <w:r w:rsidR="009A3907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111C7D">
        <w:rPr>
          <w:shd w:val="clear" w:color="auto" w:fill="FFFFFF"/>
          <w:lang w:val="en-US"/>
        </w:rPr>
        <w:t xml:space="preserve">y </w:t>
      </w:r>
      <w:r w:rsidR="00E07DB0">
        <w:rPr>
          <w:shd w:val="clear" w:color="auto" w:fill="FFFFFF"/>
          <w:lang w:val="en-US"/>
        </w:rPr>
        <w:t>3</w:t>
      </w:r>
      <w:r w:rsidR="009A3907">
        <w:rPr>
          <w:shd w:val="clear" w:color="auto" w:fill="FFFFFF"/>
          <w:lang w:val="en-US"/>
        </w:rPr>
        <w:t>7</w:t>
      </w:r>
      <w:r w:rsidR="00000EDB">
        <w:rPr>
          <w:shd w:val="clear" w:color="auto" w:fill="FFFFFF"/>
          <w:lang w:val="en-US"/>
        </w:rPr>
        <w:t>.</w:t>
      </w:r>
      <w:r w:rsidR="009A3907">
        <w:rPr>
          <w:shd w:val="clear" w:color="auto" w:fill="FFFFFF"/>
          <w:lang w:val="en-US"/>
        </w:rPr>
        <w:t>7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9A3907">
        <w:rPr>
          <w:shd w:val="clear" w:color="auto" w:fill="FFFFFF"/>
          <w:lang w:val="en-US"/>
        </w:rPr>
        <w:t>5</w:t>
      </w:r>
      <w:r w:rsidR="00111C7D">
        <w:rPr>
          <w:shd w:val="clear" w:color="auto" w:fill="FFFFFF"/>
          <w:lang w:val="en-US"/>
        </w:rPr>
        <w:t>.</w:t>
      </w:r>
      <w:r w:rsidR="009A3907">
        <w:rPr>
          <w:shd w:val="clear" w:color="auto" w:fill="FFFFFF"/>
          <w:lang w:val="en-US"/>
        </w:rPr>
        <w:t>7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</w:t>
      </w:r>
      <w:r w:rsidR="00E07DB0">
        <w:rPr>
          <w:shd w:val="clear" w:color="auto" w:fill="FFFFFF"/>
          <w:lang w:val="en-US"/>
        </w:rPr>
        <w:t>1</w:t>
      </w:r>
      <w:r w:rsidR="009A3907">
        <w:rPr>
          <w:shd w:val="clear" w:color="auto" w:fill="FFFFFF"/>
          <w:lang w:val="en-US"/>
        </w:rPr>
        <w:t>3</w:t>
      </w:r>
      <w:r w:rsidR="000C1EB5">
        <w:rPr>
          <w:shd w:val="clear" w:color="auto" w:fill="FFFFFF"/>
          <w:lang w:val="en-US"/>
        </w:rPr>
        <w:t>.</w:t>
      </w:r>
      <w:r w:rsidR="009A3907">
        <w:rPr>
          <w:shd w:val="clear" w:color="auto" w:fill="FFFFFF"/>
          <w:lang w:val="en-US"/>
        </w:rPr>
        <w:t>4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14794C02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6E63087D" w:rsidR="00984D9B" w:rsidRPr="002843F5" w:rsidRDefault="00003B1F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D35CD4">
              <w:rPr>
                <w:bCs/>
                <w:szCs w:val="19"/>
                <w:lang w:val="en-US"/>
              </w:rPr>
              <w:t xml:space="preserve"> </w:t>
            </w:r>
            <w:r w:rsidR="00A97446">
              <w:rPr>
                <w:bCs/>
                <w:szCs w:val="19"/>
                <w:lang w:val="en-US"/>
              </w:rPr>
              <w:t>202</w:t>
            </w:r>
            <w:r w:rsidR="00E12DD6">
              <w:rPr>
                <w:bCs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6DCA0B1A" w:rsidR="00984D9B" w:rsidRPr="00984D9B" w:rsidRDefault="00003B1F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May</w:t>
            </w:r>
            <w:r w:rsidR="00B55A72">
              <w:rPr>
                <w:bCs/>
                <w:szCs w:val="19"/>
                <w:lang w:val="en-US"/>
              </w:rPr>
              <w:t xml:space="preserve"> 202</w:t>
            </w:r>
            <w:r w:rsidR="000A5313">
              <w:rPr>
                <w:bCs/>
                <w:szCs w:val="19"/>
                <w:lang w:val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01B90B8B" w:rsidR="00984D9B" w:rsidRDefault="00003B1F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June</w:t>
            </w:r>
            <w:r w:rsidR="005D1B8F">
              <w:rPr>
                <w:b/>
                <w:bCs/>
                <w:szCs w:val="19"/>
                <w:lang w:val="en-US"/>
              </w:rPr>
              <w:t xml:space="preserve"> 2026</w:t>
            </w:r>
          </w:p>
        </w:tc>
      </w:tr>
      <w:tr w:rsidR="000D4D6A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0D4D6A" w:rsidRPr="009304C7" w:rsidRDefault="000D4D6A" w:rsidP="000D4D6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797FC09E" w:rsidR="000D4D6A" w:rsidRPr="009304C7" w:rsidRDefault="000D4D6A" w:rsidP="000D4D6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10.1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350D704D" w:rsidR="000D4D6A" w:rsidRDefault="000D4D6A" w:rsidP="000D4D6A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13.7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6538BF0" w:rsidR="000D4D6A" w:rsidRDefault="000D4D6A" w:rsidP="000D4D6A">
            <w:pPr>
              <w:spacing w:before="0" w:after="0" w:line="240" w:lineRule="auto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11.4</w:t>
            </w:r>
          </w:p>
        </w:tc>
      </w:tr>
      <w:tr w:rsidR="000D4D6A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5F99FA09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11A10B9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0A5C50F0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41.0</w:t>
            </w:r>
          </w:p>
        </w:tc>
      </w:tr>
      <w:tr w:rsidR="000D4D6A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500060CC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98E58E9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07DC7B4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47.6</w:t>
            </w:r>
          </w:p>
        </w:tc>
      </w:tr>
      <w:tr w:rsidR="000D4D6A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0D4D6A" w:rsidRPr="009304C7" w:rsidRDefault="000D4D6A" w:rsidP="000D4D6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4F5C494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38324C1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493552FC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0.9</w:t>
            </w:r>
          </w:p>
        </w:tc>
      </w:tr>
      <w:tr w:rsidR="000D4D6A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925C26C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18A09FEC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076A84AC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0D4D6A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523EFC8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EB2BDB3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2706E6F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16.7</w:t>
            </w:r>
          </w:p>
        </w:tc>
      </w:tr>
      <w:tr w:rsidR="000D4D6A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1A24410A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7BDFDB45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710F998D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</w:tr>
      <w:tr w:rsidR="000D4D6A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5EBE093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551340A4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747E294B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</w:tr>
      <w:tr w:rsidR="000D4D6A" w:rsidRPr="002911F5" w14:paraId="4085A85D" w14:textId="7DF7A132" w:rsidTr="00A630DA">
        <w:trPr>
          <w:trHeight w:hRule="exact" w:val="677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5EA3BA3A" w:rsidR="000D4D6A" w:rsidRPr="002911F5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4A2C3D6E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3E812532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</w:tr>
      <w:tr w:rsidR="000D4D6A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0D4D6A" w:rsidRPr="009304C7" w:rsidRDefault="000D4D6A" w:rsidP="000D4D6A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1E3D7031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3605C95D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E93CD62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</w:tr>
      <w:tr w:rsidR="000D4D6A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170ACC28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1446C611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38DB91B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40.4</w:t>
            </w:r>
          </w:p>
        </w:tc>
      </w:tr>
      <w:tr w:rsidR="000D4D6A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7A29421B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1BD9EE09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5D1520B4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</w:tr>
      <w:tr w:rsidR="000D4D6A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128D9C39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5DAEFF16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7026AF54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10.4</w:t>
            </w:r>
          </w:p>
        </w:tc>
      </w:tr>
      <w:tr w:rsidR="000D4D6A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0D4D6A" w:rsidRPr="009304C7" w:rsidRDefault="000D4D6A" w:rsidP="000D4D6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1D7CDAAB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59DD8645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6A84750B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</w:tr>
      <w:tr w:rsidR="000D4D6A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2274EF18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B052004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4F2FF1F4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25.9</w:t>
            </w:r>
          </w:p>
        </w:tc>
      </w:tr>
      <w:tr w:rsidR="000D4D6A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0EAA316B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32368201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352E9B06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</w:tr>
      <w:tr w:rsidR="000D4D6A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702639AD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057F8F79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49567BB2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</w:tr>
      <w:tr w:rsidR="000D4D6A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0D4D6A" w:rsidRPr="009304C7" w:rsidRDefault="000D4D6A" w:rsidP="000D4D6A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9AFBE8C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362DAD11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24.4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0743BC7D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</w:tr>
      <w:tr w:rsidR="000D4D6A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11554576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0F568302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C274E46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37.7</w:t>
            </w:r>
          </w:p>
        </w:tc>
      </w:tr>
      <w:tr w:rsidR="000D4D6A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04EC8D9E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0201881F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813E296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25.7</w:t>
            </w:r>
          </w:p>
        </w:tc>
      </w:tr>
      <w:tr w:rsidR="000D4D6A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0D4D6A" w:rsidRPr="009304C7" w:rsidRDefault="000D4D6A" w:rsidP="000D4D6A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0D4D6A" w:rsidRPr="009304C7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FCFB6B3" w:rsidR="000D4D6A" w:rsidRPr="009304C7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2EA0B5AA" w:rsidR="000D4D6A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0A6FF273" w:rsidR="000D4D6A" w:rsidRDefault="000D4D6A" w:rsidP="000D4D6A">
            <w:pPr>
              <w:spacing w:before="0" w:after="0"/>
              <w:ind w:right="34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</w:tr>
      <w:tr w:rsidR="000D4D6A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0D4D6A" w:rsidRDefault="000D4D6A" w:rsidP="000D4D6A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0D4D6A" w:rsidRDefault="000D4D6A" w:rsidP="000D4D6A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0D4D6A" w:rsidRDefault="000D4D6A" w:rsidP="000D4D6A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0D4D6A" w:rsidRDefault="000D4D6A" w:rsidP="000D4D6A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0D4D6A" w:rsidRPr="00362612" w:rsidRDefault="000D4D6A" w:rsidP="000D4D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0D4D6A" w:rsidRPr="00362612" w:rsidRDefault="000D4D6A" w:rsidP="000D4D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0D4D6A" w:rsidRPr="00362612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0D4D6A" w:rsidRPr="00362612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0D4D6A" w:rsidRPr="00362612" w:rsidRDefault="000D4D6A" w:rsidP="000D4D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11865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000000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2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5336"/>
      </w:tblGrid>
      <w:tr w:rsidR="007078B1" w:rsidRPr="007078B1" w14:paraId="1A90A304" w14:textId="77777777" w:rsidTr="007078B1">
        <w:trPr>
          <w:trHeight w:val="610"/>
        </w:trPr>
        <w:tc>
          <w:tcPr>
            <w:tcW w:w="2373" w:type="pct"/>
            <w:vMerge w:val="restart"/>
          </w:tcPr>
          <w:p w14:paraId="492648B4" w14:textId="6BC33F00" w:rsidR="007078B1" w:rsidRPr="000A6AE1" w:rsidRDefault="007078B1" w:rsidP="007078B1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627" w:type="pct"/>
            <w:vAlign w:val="center"/>
          </w:tcPr>
          <w:p w14:paraId="5CBFFCBA" w14:textId="0EF96E8A" w:rsidR="007078B1" w:rsidRPr="000A6AE1" w:rsidRDefault="007078B1" w:rsidP="007078B1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2124BA0" wp14:editId="3FA9CE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history="1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078B1" w:rsidRPr="007078B1" w14:paraId="5DF88418" w14:textId="77777777" w:rsidTr="007078B1">
        <w:trPr>
          <w:trHeight w:val="436"/>
        </w:trPr>
        <w:tc>
          <w:tcPr>
            <w:tcW w:w="2373" w:type="pct"/>
            <w:vMerge/>
          </w:tcPr>
          <w:p w14:paraId="39CA7FCF" w14:textId="77777777" w:rsidR="007078B1" w:rsidRPr="000A6AE1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  <w:vAlign w:val="center"/>
          </w:tcPr>
          <w:p w14:paraId="2895FA3F" w14:textId="0E4B53DB" w:rsidR="007078B1" w:rsidRPr="009304C7" w:rsidRDefault="007078B1" w:rsidP="007078B1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7ADCB133" wp14:editId="61DEFE2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history="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</w:hyperlink>
          </w:p>
        </w:tc>
      </w:tr>
      <w:tr w:rsidR="007078B1" w:rsidRPr="007078B1" w14:paraId="0AE54B2A" w14:textId="77777777" w:rsidTr="007078B1">
        <w:trPr>
          <w:trHeight w:val="436"/>
        </w:trPr>
        <w:tc>
          <w:tcPr>
            <w:tcW w:w="2373" w:type="pct"/>
            <w:vMerge/>
          </w:tcPr>
          <w:p w14:paraId="21F080B6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2286807D" w14:textId="78CBCF78" w:rsidR="007078B1" w:rsidRPr="00A56856" w:rsidRDefault="007078B1" w:rsidP="007078B1">
            <w:pPr>
              <w:ind w:firstLine="795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3DE31DB6" wp14:editId="5B3948C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history="1">
              <w:r w:rsidRPr="00F7264C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078B1" w:rsidRPr="007078B1" w14:paraId="552D764C" w14:textId="77777777" w:rsidTr="007078B1">
        <w:trPr>
          <w:trHeight w:val="436"/>
        </w:trPr>
        <w:tc>
          <w:tcPr>
            <w:tcW w:w="2373" w:type="pct"/>
          </w:tcPr>
          <w:p w14:paraId="19812E3A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0BD721BE" w14:textId="564177D8" w:rsidR="007078B1" w:rsidRPr="00A56856" w:rsidRDefault="007078B1" w:rsidP="007078B1">
            <w:pPr>
              <w:ind w:firstLine="795"/>
              <w:rPr>
                <w:noProof/>
                <w:sz w:val="20"/>
                <w:lang w:val="en-US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289F813F" wp14:editId="7C79798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history="1">
              <w:r w:rsidRPr="00F7264C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078B1" w:rsidRPr="007078B1" w14:paraId="1BEA6EBF" w14:textId="77777777" w:rsidTr="007078B1">
        <w:trPr>
          <w:trHeight w:val="436"/>
        </w:trPr>
        <w:tc>
          <w:tcPr>
            <w:tcW w:w="2373" w:type="pct"/>
          </w:tcPr>
          <w:p w14:paraId="4C2033CD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0A70126C" w14:textId="25415891" w:rsidR="007078B1" w:rsidRPr="00A56856" w:rsidRDefault="007078B1" w:rsidP="007078B1">
            <w:pPr>
              <w:ind w:firstLine="795"/>
              <w:rPr>
                <w:noProof/>
                <w:sz w:val="20"/>
                <w:lang w:val="en-US"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56EF79DB" wp14:editId="7C023A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history="1">
              <w:r w:rsidRPr="00F7264C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078B1" w:rsidRPr="007078B1" w14:paraId="707172D8" w14:textId="77777777" w:rsidTr="007078B1">
        <w:trPr>
          <w:trHeight w:val="436"/>
        </w:trPr>
        <w:tc>
          <w:tcPr>
            <w:tcW w:w="2373" w:type="pct"/>
          </w:tcPr>
          <w:p w14:paraId="0BA76783" w14:textId="77777777" w:rsidR="007078B1" w:rsidRPr="00A56856" w:rsidRDefault="007078B1" w:rsidP="007078B1">
            <w:pPr>
              <w:rPr>
                <w:sz w:val="18"/>
                <w:lang w:val="en-US"/>
              </w:rPr>
            </w:pPr>
          </w:p>
        </w:tc>
        <w:tc>
          <w:tcPr>
            <w:tcW w:w="2627" w:type="pct"/>
          </w:tcPr>
          <w:p w14:paraId="303AC310" w14:textId="1AA655BE" w:rsidR="007078B1" w:rsidRPr="00A56856" w:rsidRDefault="00000000" w:rsidP="007078B1">
            <w:pPr>
              <w:ind w:firstLine="795"/>
              <w:rPr>
                <w:noProof/>
                <w:sz w:val="20"/>
                <w:lang w:val="en-US" w:eastAsia="pl-PL"/>
              </w:rPr>
            </w:pPr>
            <w:hyperlink r:id="rId40" w:history="1">
              <w:r w:rsidR="007078B1"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 w:rsidR="007078B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7A3417B0" wp14:editId="005C9D1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296FD5EC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38290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29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C35D8D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C35D8D" w:rsidRPr="00FF0494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CD1D6FB" w:rsidR="00C35D8D" w:rsidRPr="005A0DF3" w:rsidRDefault="000000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711865">
                              <w:rPr>
                                <w:lang w:val="en-US"/>
                              </w:rPr>
                              <w:instrText>HYPERLINK "https://stat.gov.pl/en/topics/business-tendency/business-tendency/business-tendency-may-2026,2,78.html" \o "Description hyperlink to Business tendency - May 2026"</w:instrText>
                            </w:r>
                            <w:r>
                              <w:fldChar w:fldCharType="separate"/>
                            </w:r>
                            <w:r w:rsidR="00003B1F">
                              <w:rPr>
                                <w:rStyle w:val="Hipercze"/>
                                <w:lang w:val="en-US"/>
                              </w:rPr>
                              <w:t>Business tendency - May 2026</w:t>
                            </w:r>
                            <w:r>
                              <w:rPr>
                                <w:rStyle w:val="Hipercze"/>
                                <w:lang w:val="en-US"/>
                              </w:rPr>
                              <w:fldChar w:fldCharType="end"/>
                            </w:r>
                          </w:p>
                          <w:p w14:paraId="0937F917" w14:textId="7C005079" w:rsidR="00C35D8D" w:rsidRPr="005A0DF3" w:rsidRDefault="000000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2" w:tooltip="Description hyperlink to Statistical Bulletin No 3/2026" w:history="1">
                              <w:r w:rsidR="00003B1F">
                                <w:rPr>
                                  <w:rStyle w:val="Hipercze"/>
                                  <w:lang w:val="en-US"/>
                                </w:rPr>
                                <w:t>Statistical Bulletin No 4/2026</w:t>
                              </w:r>
                            </w:hyperlink>
                          </w:p>
                          <w:p w14:paraId="435B9FED" w14:textId="182E1FD7" w:rsidR="00C35D8D" w:rsidRDefault="00000000" w:rsidP="00250D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43" w:tooltip="Description hyperlink to Methodological report - Households condition survey (consumer attitudes)" w:history="1">
                              <w:r w:rsidR="00250D5A" w:rsidRPr="00250D5A">
                                <w:rPr>
                                  <w:rStyle w:val="Hipercze"/>
                                  <w:lang w:val="en-US"/>
                                </w:rPr>
                                <w:t>Methodological report - Households condition survey (consumer attitudes)</w:t>
                              </w:r>
                            </w:hyperlink>
                          </w:p>
                          <w:p w14:paraId="769AA6C5" w14:textId="77777777" w:rsidR="00250D5A" w:rsidRPr="00FF0494" w:rsidRDefault="00250D5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C35D8D" w:rsidRPr="00FF0494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C35D8D" w:rsidRPr="005A0DF3" w:rsidRDefault="0000000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44" w:tooltip="Description hyperlink to Knowledge Database Consumer tendency" w:history="1">
                              <w:r w:rsidR="00C35D8D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C35D8D" w:rsidRPr="005A0DF3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C35D8D" w:rsidRPr="005A0DF3" w:rsidRDefault="00C35D8D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01.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" fillcolor="#d8d8d8 [2732]" strokecolor="white [3212]">
                <v:textbox>
                  <w:txbxContent>
                    <w:p w14:paraId="33498EB3" w14:textId="77777777" w:rsidR="00C35D8D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C35D8D" w:rsidRPr="00FF0494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CD1D6FB" w:rsidR="00C35D8D" w:rsidRPr="005A0DF3" w:rsidRDefault="00000000" w:rsidP="005A0DF3">
                      <w:pPr>
                        <w:rPr>
                          <w:rStyle w:val="Hipercze"/>
                          <w:lang w:val="en-US"/>
                        </w:rPr>
                      </w:pPr>
                      <w:r>
                        <w:fldChar w:fldCharType="begin"/>
                      </w:r>
                      <w:r w:rsidRPr="00711865">
                        <w:rPr>
                          <w:lang w:val="en-US"/>
                        </w:rPr>
                        <w:instrText>HYPERLINK "https://stat.gov.pl/en/topics/business-tendency/business-tendency/business-tendency-may-2026,2,78.html" \o "Description hyperlink to Business tendency - May 2026"</w:instrText>
                      </w:r>
                      <w:r>
                        <w:fldChar w:fldCharType="separate"/>
                      </w:r>
                      <w:r w:rsidR="00003B1F">
                        <w:rPr>
                          <w:rStyle w:val="Hipercze"/>
                          <w:lang w:val="en-US"/>
                        </w:rPr>
                        <w:t>Business tendency - May 2026</w:t>
                      </w:r>
                      <w:r>
                        <w:rPr>
                          <w:rStyle w:val="Hipercze"/>
                          <w:lang w:val="en-US"/>
                        </w:rPr>
                        <w:fldChar w:fldCharType="end"/>
                      </w:r>
                    </w:p>
                    <w:p w14:paraId="0937F917" w14:textId="7C005079" w:rsidR="00C35D8D" w:rsidRPr="005A0DF3" w:rsidRDefault="0000000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5" w:tooltip="Description hyperlink to Statistical Bulletin No 3/2026" w:history="1">
                        <w:r w:rsidR="00003B1F">
                          <w:rPr>
                            <w:rStyle w:val="Hipercze"/>
                            <w:lang w:val="en-US"/>
                          </w:rPr>
                          <w:t>Statistical Bulletin No 4/2026</w:t>
                        </w:r>
                      </w:hyperlink>
                    </w:p>
                    <w:p w14:paraId="435B9FED" w14:textId="182E1FD7" w:rsidR="00C35D8D" w:rsidRDefault="00000000" w:rsidP="00250D5A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6" w:tooltip="Description hyperlink to Methodological report - Households condition survey (consumer attitudes)" w:history="1">
                        <w:r w:rsidR="00250D5A" w:rsidRPr="00250D5A">
                          <w:rPr>
                            <w:rStyle w:val="Hipercze"/>
                            <w:lang w:val="en-US"/>
                          </w:rPr>
                          <w:t>Methodological report - Households condition survey (consumer attitudes)</w:t>
                        </w:r>
                      </w:hyperlink>
                    </w:p>
                    <w:p w14:paraId="769AA6C5" w14:textId="77777777" w:rsidR="00250D5A" w:rsidRPr="00FF0494" w:rsidRDefault="00250D5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C35D8D" w:rsidRPr="00FF0494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C35D8D" w:rsidRPr="005A0DF3" w:rsidRDefault="0000000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7" w:tooltip="Description hyperlink to Knowledge Database Consumer tendency" w:history="1">
                        <w:r w:rsidR="00C35D8D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C35D8D" w:rsidRPr="005A0DF3" w:rsidRDefault="00C35D8D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C35D8D" w:rsidRPr="005A0DF3" w:rsidRDefault="00C35D8D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5EA6CEE7" w:rsidR="005A0DF3" w:rsidRDefault="00013A36" w:rsidP="005A0DF3">
      <w:pPr>
        <w:rPr>
          <w:b/>
          <w:color w:val="000000" w:themeColor="text1"/>
          <w:szCs w:val="24"/>
          <w:lang w:val="en-GB"/>
        </w:rPr>
      </w:pPr>
      <w:r>
        <w:rPr>
          <w:noProof/>
          <w:sz w:val="18"/>
          <w:lang w:val="en-GB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405C6D61" wp14:editId="0920224C">
                <wp:simplePos x="0" y="0"/>
                <wp:positionH relativeFrom="column">
                  <wp:posOffset>0</wp:posOffset>
                </wp:positionH>
                <wp:positionV relativeFrom="paragraph">
                  <wp:posOffset>4290060</wp:posOffset>
                </wp:positionV>
                <wp:extent cx="6533515" cy="747395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515" cy="747395"/>
                          <a:chOff x="0" y="0"/>
                          <a:chExt cx="6533515" cy="747712"/>
                        </a:xfrm>
                      </wpg:grpSpPr>
                      <wps:wsp>
                        <wps:cNvPr id="10" name="Pole tekstowe 10"/>
                        <wps:cNvSpPr txBox="1"/>
                        <wps:spPr>
                          <a:xfrm>
                            <a:off x="2124075" y="38100"/>
                            <a:ext cx="4409440" cy="709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F3F358" w14:textId="77777777" w:rsidR="00013A36" w:rsidRPr="00697405" w:rsidRDefault="00013A36" w:rsidP="00013A36">
                              <w:pPr>
                                <w:ind w:left="72" w:right="68"/>
                                <w:jc w:val="both"/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822545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This document was prepared with European Commission financial contribution. Ideas presented here are Statistics Poland notions</w:t>
                              </w:r>
                              <w:r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,</w:t>
                              </w:r>
                              <w:r w:rsidRPr="00822545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 xml:space="preserve"> so they should not be seen in any cases as European Commission official opinions reflections</w:t>
                              </w:r>
                              <w:r w:rsidRPr="000E0C2A">
                                <w:rPr>
                                  <w:rFonts w:cs="Arial"/>
                                  <w:i/>
                                  <w:iCs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C6D61" id="Grupa 7" o:spid="_x0000_s1038" style="position:absolute;margin-left:0;margin-top:337.8pt;width:514.45pt;height:58.85pt;z-index:251825152" coordsize="65335,7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">
                <v:shape id="Pole tekstowe 10" o:spid="_x0000_s1039" type="#_x0000_t202" style="position:absolute;left:21240;top:381;width:44095;height:7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05F3F358" w14:textId="77777777" w:rsidR="00013A36" w:rsidRPr="00697405" w:rsidRDefault="00013A36" w:rsidP="00013A36">
                        <w:pPr>
                          <w:ind w:left="72" w:right="68"/>
                          <w:jc w:val="both"/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</w:pPr>
                        <w:r w:rsidRPr="00822545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This document was prepared with European Commission financial contribution. Ideas presented here are Statistics Poland notions</w:t>
                        </w:r>
                        <w:r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,</w:t>
                        </w:r>
                        <w:r w:rsidRPr="00822545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 xml:space="preserve"> so they should not be seen in any cases as European Commission official opinions reflections</w:t>
                        </w:r>
                        <w:r w:rsidRPr="000E0C2A">
                          <w:rPr>
                            <w:rFonts w:cs="Arial"/>
                            <w:i/>
                            <w:iCs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Obraz 17" o:spid="_x0000_s1040" type="#_x0000_t75" style="position:absolute;width:23996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">
                  <v:imagedata r:id="rId49" o:title=""/>
                </v:shape>
              </v:group>
            </w:pict>
          </mc:Fallback>
        </mc:AlternateContent>
      </w: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0BAEFF5A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50"/>
      <w:footerReference w:type="default" r:id="rId51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C6D32" w14:textId="77777777" w:rsidR="001505E6" w:rsidRDefault="001505E6" w:rsidP="000662E2">
      <w:pPr>
        <w:spacing w:after="0" w:line="240" w:lineRule="auto"/>
      </w:pPr>
      <w:r>
        <w:separator/>
      </w:r>
    </w:p>
  </w:endnote>
  <w:endnote w:type="continuationSeparator" w:id="0">
    <w:p w14:paraId="3B5EC02E" w14:textId="77777777" w:rsidR="001505E6" w:rsidRDefault="001505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C63B039-EA15-4555-BB22-52A6903BD955}"/>
    <w:embedBold r:id="rId2" w:fontKey="{AF60CF45-07B7-4A3C-A67B-120292163DD7}"/>
    <w:embedItalic r:id="rId3" w:fontKey="{1AA33A4B-BED8-40DB-AE31-97CA5E7BCEB7}"/>
    <w:embedBoldItalic r:id="rId4" w:fontKey="{1A8A822A-DA1A-47DB-90D6-5D7B9E8D4CC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4326A39-50C2-4ADC-9202-B4C5C7924609}"/>
    <w:embedBold r:id="rId6" w:fontKey="{2C1576B6-2659-4E68-BB32-292EBED3ED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subsetted="1" w:fontKey="{D6D552EF-CBF2-4379-B688-D73CE65596C5}"/>
    <w:embedBold r:id="rId8" w:subsetted="1" w:fontKey="{C165F787-6529-4176-8994-7AB32E1A16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subsetted="1" w:fontKey="{C2BE7D85-0681-464A-B8AE-49731FE00C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C35D8D" w:rsidRDefault="00C35D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969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C35D8D" w:rsidRPr="00A518FC" w:rsidRDefault="00C35D8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C35D8D" w:rsidRPr="00A518FC" w:rsidRDefault="00C35D8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6496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C35D8D" w:rsidRDefault="00C35D8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C35D8D" w:rsidRPr="00A518FC" w:rsidRDefault="00C35D8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C35D8D" w:rsidRPr="00A518FC" w:rsidRDefault="00C35D8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B493" w14:textId="77777777" w:rsidR="00C35D8D" w:rsidRDefault="00C35D8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64969">
      <w:rPr>
        <w:noProof/>
      </w:rPr>
      <w:t>10</w:t>
    </w:r>
    <w:r>
      <w:rPr>
        <w:noProof/>
      </w:rPr>
      <w:fldChar w:fldCharType="end"/>
    </w:r>
  </w:p>
  <w:p w14:paraId="716B885A" w14:textId="77777777" w:rsidR="00C35D8D" w:rsidRDefault="00C35D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F10D6" w14:textId="77777777" w:rsidR="001505E6" w:rsidRDefault="001505E6" w:rsidP="000662E2">
      <w:pPr>
        <w:spacing w:after="0" w:line="240" w:lineRule="auto"/>
      </w:pPr>
      <w:r>
        <w:separator/>
      </w:r>
    </w:p>
  </w:footnote>
  <w:footnote w:type="continuationSeparator" w:id="0">
    <w:p w14:paraId="2613C1FA" w14:textId="77777777" w:rsidR="001505E6" w:rsidRDefault="001505E6" w:rsidP="000662E2">
      <w:pPr>
        <w:spacing w:after="0" w:line="240" w:lineRule="auto"/>
      </w:pPr>
      <w:r>
        <w:continuationSeparator/>
      </w:r>
    </w:p>
  </w:footnote>
  <w:footnote w:id="1">
    <w:p w14:paraId="3571466F" w14:textId="3B9F115A" w:rsidR="00C35D8D" w:rsidRPr="00BA2ED5" w:rsidRDefault="00C35D8D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3D2D45">
        <w:rPr>
          <w:noProof/>
          <w:sz w:val="19"/>
          <w:szCs w:val="19"/>
          <w:lang w:val="en-US"/>
        </w:rPr>
        <w:t>1</w:t>
      </w:r>
      <w:r w:rsidR="0050413B">
        <w:rPr>
          <w:noProof/>
          <w:sz w:val="19"/>
          <w:szCs w:val="19"/>
          <w:lang w:val="en-US"/>
        </w:rPr>
        <w:t>-1</w:t>
      </w:r>
      <w:r w:rsidR="003D2D45">
        <w:rPr>
          <w:noProof/>
          <w:sz w:val="19"/>
          <w:szCs w:val="19"/>
          <w:lang w:val="en-US"/>
        </w:rPr>
        <w:t>1</w:t>
      </w:r>
      <w:r w:rsidR="0050413B">
        <w:rPr>
          <w:noProof/>
          <w:sz w:val="19"/>
          <w:szCs w:val="19"/>
          <w:lang w:val="en-US"/>
        </w:rPr>
        <w:t>.0</w:t>
      </w:r>
      <w:r w:rsidR="003D2D45">
        <w:rPr>
          <w:noProof/>
          <w:sz w:val="19"/>
          <w:szCs w:val="19"/>
          <w:lang w:val="en-US"/>
        </w:rPr>
        <w:t>6</w:t>
      </w:r>
      <w:r>
        <w:rPr>
          <w:noProof/>
          <w:sz w:val="19"/>
          <w:szCs w:val="19"/>
          <w:lang w:val="en-US"/>
        </w:rPr>
        <w:t>.20</w:t>
      </w:r>
      <w:r w:rsidR="0050413B">
        <w:rPr>
          <w:noProof/>
          <w:sz w:val="19"/>
          <w:szCs w:val="19"/>
          <w:lang w:val="en-US"/>
        </w:rPr>
        <w:t>26</w:t>
      </w:r>
      <w:r w:rsidR="00351D03">
        <w:rPr>
          <w:noProof/>
          <w:sz w:val="19"/>
          <w:szCs w:val="19"/>
          <w:lang w:val="en-US"/>
        </w:rPr>
        <w:t>, 1</w:t>
      </w:r>
      <w:r w:rsidR="005B5300">
        <w:rPr>
          <w:noProof/>
          <w:sz w:val="19"/>
          <w:szCs w:val="19"/>
          <w:lang w:val="en-US"/>
        </w:rPr>
        <w:t>3</w:t>
      </w:r>
      <w:r w:rsidR="00B7492B">
        <w:rPr>
          <w:noProof/>
          <w:sz w:val="19"/>
          <w:szCs w:val="19"/>
          <w:lang w:val="en-US"/>
        </w:rPr>
        <w:t>90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  <w:footnote w:id="2">
    <w:p w14:paraId="4CD338F1" w14:textId="513CCC3D" w:rsidR="00C35D8D" w:rsidRDefault="00C35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021B4">
        <w:rPr>
          <w:sz w:val="19"/>
          <w:szCs w:val="19"/>
          <w:shd w:val="clear" w:color="auto" w:fill="FFFFFF"/>
          <w:lang w:val="en-US"/>
        </w:rPr>
        <w:t>6</w:t>
      </w:r>
      <w:r w:rsidR="00322CDE">
        <w:rPr>
          <w:sz w:val="19"/>
          <w:szCs w:val="19"/>
          <w:shd w:val="clear" w:color="auto" w:fill="FFFFFF"/>
          <w:lang w:val="en-US"/>
        </w:rPr>
        <w:t>0</w:t>
      </w:r>
      <w:r w:rsidR="00CC5B59">
        <w:rPr>
          <w:sz w:val="19"/>
          <w:szCs w:val="19"/>
          <w:shd w:val="clear" w:color="auto" w:fill="FFFFFF"/>
          <w:lang w:val="en-US"/>
        </w:rPr>
        <w:t>.</w:t>
      </w:r>
      <w:r w:rsidR="00322CDE">
        <w:rPr>
          <w:sz w:val="19"/>
          <w:szCs w:val="19"/>
          <w:shd w:val="clear" w:color="auto" w:fill="FFFFFF"/>
          <w:lang w:val="en-US"/>
        </w:rPr>
        <w:t>1</w:t>
      </w:r>
      <w:r w:rsidRPr="00867EEE">
        <w:rPr>
          <w:sz w:val="19"/>
          <w:szCs w:val="19"/>
          <w:shd w:val="clear" w:color="auto" w:fill="FFFFFF"/>
          <w:lang w:val="en-US"/>
        </w:rPr>
        <w:t>% of respondents</w:t>
      </w:r>
      <w:r>
        <w:rPr>
          <w:sz w:val="19"/>
          <w:szCs w:val="19"/>
          <w:shd w:val="clear" w:color="auto" w:fill="FFFFFF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C860" w14:textId="77777777" w:rsidR="00C35D8D" w:rsidRDefault="00C35D8D">
    <w:pPr>
      <w:pStyle w:val="Nagwek"/>
    </w:pPr>
  </w:p>
  <w:p w14:paraId="6A43CED5" w14:textId="77777777" w:rsidR="00C35D8D" w:rsidRDefault="00C35D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CA079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FDC9" w14:textId="77777777" w:rsidR="00C35D8D" w:rsidRDefault="00C35D8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31361AC4" w:rsidR="00C35D8D" w:rsidRPr="008D5C6A" w:rsidRDefault="003D2D45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</w:t>
                          </w:r>
                          <w:r w:rsidR="0050413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50413B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" filled="f" stroked="f">
              <v:textbox>
                <w:txbxContent>
                  <w:p w14:paraId="45C8E382" w14:textId="31361AC4" w:rsidR="00C35D8D" w:rsidRPr="008D5C6A" w:rsidRDefault="003D2D45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</w:t>
                    </w:r>
                    <w:r w:rsidR="0050413B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50413B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C35D8D" w:rsidRPr="003C6C8D" w:rsidRDefault="00C35D8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42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ojIQ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kbJCsJTfrOnm5j1DjGrRJm/zNyXj4gJz8R4zkAACOUB5Kt7BR1FRuBrhqlNH&#10;HtpS9uW+76U9iCdh1UM7UH2uPP73FWbEQ9VvDcgqsyAGNSES6iRO0hBOmLmyNleaq/oVBYLAWIXd&#10;qUNpL6r+sGC0/gQC1XOJCku4yQEbxreAwaJPXgk4hyWQuObk/FwdgzQUWHrRfGjzXmbZQuYf958w&#10;a5E8XHkCRJZvaa8QxctePQmsvrWVHWro+ZWgRSmllYqZuq7dCchKFZU6CazUrZrnyupWqHv2D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HyLojIQYAAPArAAAOAAAAAAAAAAAAAAAAAC4CAABkcnMvZTJvRG9jLnhtbFBL&#10;AQItABQABgAIAAAAIQAwTwz13gAAAAoBAAAPAAAAAAAAAAAAAAAAAHs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C35D8D" w:rsidRPr="003C6C8D" w:rsidRDefault="00C35D8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C35D8D" w:rsidRDefault="00C35D8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3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HK5yxe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833FBE4" w14:textId="77777777" w:rsidR="00C35D8D" w:rsidRDefault="00C35D8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C35D8D" w:rsidRDefault="00C35D8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F213" w14:textId="77777777" w:rsidR="00C35D8D" w:rsidRDefault="00C35D8D">
    <w:pPr>
      <w:pStyle w:val="Nagwek"/>
    </w:pPr>
  </w:p>
  <w:p w14:paraId="42967AB8" w14:textId="77777777" w:rsidR="00C35D8D" w:rsidRDefault="00C35D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0FFC26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A2E" w14:textId="6FA2D227" w:rsidR="00C35D8D" w:rsidRDefault="00C35D8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C35D8D" w:rsidRPr="008D5C6A" w:rsidRDefault="00C35D8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" filled="f" stroked="f">
              <v:textbox>
                <w:txbxContent>
                  <w:p w14:paraId="074C6D94" w14:textId="50B3B339" w:rsidR="00C35D8D" w:rsidRPr="008D5C6A" w:rsidRDefault="00C35D8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C35D8D" w:rsidRPr="003C6C8D" w:rsidRDefault="00C35D8D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5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8D0IAYAAPA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C35D8D" w:rsidRPr="003C6C8D" w:rsidRDefault="00C35D8D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C35D8D" w:rsidRDefault="00C35D8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6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A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oanzHc7KA8PVpioe8bZ/i2xpe8Y84/MouNgs+P&#10;ze8fcJEK2oLCsKOkAvvzvfugj/WLUkpabLyCuh8HZgUl6qvGyr7KZrPQqfEwm1/meLCvJbvXEn1o&#10;NoAFkuGYMTxug75X41ZaaF5wRqyDVxQxzdF3Qbm342Hj+4GAU4aL9TqqYXca5u/0k+EBPPAcKvW5&#10;e2HWDOXssRXuYWxStnxT1b1usNSwPniQdSz5M6/DC2Bnx1IaplAYHa/PUes8K1e/AA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NKZUACKAgAAcwUAAA4AAAAAAAAAAAAAAAAALgIAAGRycy9lMm9Eb2MueG1sUEsB&#10;Ai0AFAAGAAgAAAAhAKayJs7kAAAADAEAAA8AAAAAAAAAAAAAAAAA5AQAAGRycy9kb3ducmV2Lnht&#10;bFBLBQYAAAAABAAEAPMAAAD1BQAAAAA=&#10;" fillcolor="#f2f2f2" stroked="f" strokeweight="1pt">
              <v:textbox>
                <w:txbxContent>
                  <w:p w14:paraId="7359AEE4" w14:textId="77777777" w:rsidR="00C35D8D" w:rsidRDefault="00C35D8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C35D8D" w:rsidRDefault="00C35D8D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DE13" w14:textId="77777777" w:rsidR="00C35D8D" w:rsidRDefault="00C35D8D">
    <w:pPr>
      <w:pStyle w:val="Nagwek"/>
    </w:pPr>
  </w:p>
  <w:p w14:paraId="63C32869" w14:textId="77777777" w:rsidR="00C35D8D" w:rsidRDefault="00C35D8D">
    <w:pPr>
      <w:pStyle w:val="Nagwek"/>
    </w:pPr>
  </w:p>
  <w:p w14:paraId="7C2EA8F0" w14:textId="77777777" w:rsidR="00C35D8D" w:rsidRDefault="00C35D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5pt;height:124.5pt;visibility:visible" o:bullet="t">
        <v:imagedata r:id="rId1" o:title=""/>
      </v:shape>
    </w:pict>
  </w:numPicBullet>
  <w:numPicBullet w:numPicBulletId="1">
    <w:pict>
      <v:shape id="_x0000_i1033" type="#_x0000_t75" style="width:124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8762869">
    <w:abstractNumId w:val="1"/>
  </w:num>
  <w:num w:numId="2" w16cid:durableId="1017274798">
    <w:abstractNumId w:val="0"/>
  </w:num>
  <w:num w:numId="3" w16cid:durableId="869756887">
    <w:abstractNumId w:val="3"/>
  </w:num>
  <w:num w:numId="4" w16cid:durableId="452867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0D41"/>
    <w:rsid w:val="00000EDB"/>
    <w:rsid w:val="00001C5B"/>
    <w:rsid w:val="00001F55"/>
    <w:rsid w:val="000026BD"/>
    <w:rsid w:val="00002F57"/>
    <w:rsid w:val="00003014"/>
    <w:rsid w:val="00003437"/>
    <w:rsid w:val="00003B1F"/>
    <w:rsid w:val="000054B0"/>
    <w:rsid w:val="00006EAE"/>
    <w:rsid w:val="00006F46"/>
    <w:rsid w:val="0000709F"/>
    <w:rsid w:val="000070CB"/>
    <w:rsid w:val="000072D8"/>
    <w:rsid w:val="00007DEC"/>
    <w:rsid w:val="000107BF"/>
    <w:rsid w:val="000108B8"/>
    <w:rsid w:val="00010B14"/>
    <w:rsid w:val="0001101C"/>
    <w:rsid w:val="0001253B"/>
    <w:rsid w:val="00013A36"/>
    <w:rsid w:val="0001450B"/>
    <w:rsid w:val="0001454A"/>
    <w:rsid w:val="00014DB7"/>
    <w:rsid w:val="000152F5"/>
    <w:rsid w:val="0001591F"/>
    <w:rsid w:val="00016B95"/>
    <w:rsid w:val="00016D2F"/>
    <w:rsid w:val="0002036F"/>
    <w:rsid w:val="000212B5"/>
    <w:rsid w:val="00021929"/>
    <w:rsid w:val="00022809"/>
    <w:rsid w:val="00023257"/>
    <w:rsid w:val="0002429B"/>
    <w:rsid w:val="0002487E"/>
    <w:rsid w:val="00024C72"/>
    <w:rsid w:val="00024D6B"/>
    <w:rsid w:val="000254E8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68A2"/>
    <w:rsid w:val="000470AA"/>
    <w:rsid w:val="00047B35"/>
    <w:rsid w:val="00050829"/>
    <w:rsid w:val="00051110"/>
    <w:rsid w:val="00051607"/>
    <w:rsid w:val="000518B5"/>
    <w:rsid w:val="00051E07"/>
    <w:rsid w:val="00052211"/>
    <w:rsid w:val="00053696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339D"/>
    <w:rsid w:val="00065532"/>
    <w:rsid w:val="00065614"/>
    <w:rsid w:val="0006588E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9792F"/>
    <w:rsid w:val="000A142A"/>
    <w:rsid w:val="000A1CD1"/>
    <w:rsid w:val="000A220F"/>
    <w:rsid w:val="000A2240"/>
    <w:rsid w:val="000A224E"/>
    <w:rsid w:val="000A296E"/>
    <w:rsid w:val="000A3F18"/>
    <w:rsid w:val="000A5313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60C7"/>
    <w:rsid w:val="000B73C2"/>
    <w:rsid w:val="000B747E"/>
    <w:rsid w:val="000B762A"/>
    <w:rsid w:val="000C135D"/>
    <w:rsid w:val="000C1EB5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3453"/>
    <w:rsid w:val="000D4030"/>
    <w:rsid w:val="000D4D6A"/>
    <w:rsid w:val="000D4E5A"/>
    <w:rsid w:val="000D58FE"/>
    <w:rsid w:val="000D620A"/>
    <w:rsid w:val="000D65B8"/>
    <w:rsid w:val="000D75DA"/>
    <w:rsid w:val="000D7662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6EFF"/>
    <w:rsid w:val="000E79FC"/>
    <w:rsid w:val="000F0486"/>
    <w:rsid w:val="000F0F0A"/>
    <w:rsid w:val="000F2F33"/>
    <w:rsid w:val="000F4308"/>
    <w:rsid w:val="000F55BC"/>
    <w:rsid w:val="000F582F"/>
    <w:rsid w:val="000F6DC0"/>
    <w:rsid w:val="001011C3"/>
    <w:rsid w:val="00103510"/>
    <w:rsid w:val="001038E2"/>
    <w:rsid w:val="001047A0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1C7D"/>
    <w:rsid w:val="00112E9A"/>
    <w:rsid w:val="00113C04"/>
    <w:rsid w:val="001149D9"/>
    <w:rsid w:val="00114DB9"/>
    <w:rsid w:val="0011502A"/>
    <w:rsid w:val="00116087"/>
    <w:rsid w:val="0011621A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6389"/>
    <w:rsid w:val="00127E57"/>
    <w:rsid w:val="00130296"/>
    <w:rsid w:val="001306FE"/>
    <w:rsid w:val="00131F96"/>
    <w:rsid w:val="001323AF"/>
    <w:rsid w:val="0013245A"/>
    <w:rsid w:val="00132B44"/>
    <w:rsid w:val="00133BFC"/>
    <w:rsid w:val="00136893"/>
    <w:rsid w:val="00137199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47E4D"/>
    <w:rsid w:val="001505E6"/>
    <w:rsid w:val="0015129B"/>
    <w:rsid w:val="00151596"/>
    <w:rsid w:val="001522DE"/>
    <w:rsid w:val="00153EE9"/>
    <w:rsid w:val="001542EA"/>
    <w:rsid w:val="0015506A"/>
    <w:rsid w:val="0015517E"/>
    <w:rsid w:val="00155F9F"/>
    <w:rsid w:val="00157429"/>
    <w:rsid w:val="0016045D"/>
    <w:rsid w:val="00161056"/>
    <w:rsid w:val="001612A6"/>
    <w:rsid w:val="001612E0"/>
    <w:rsid w:val="00162325"/>
    <w:rsid w:val="00162C4B"/>
    <w:rsid w:val="00163353"/>
    <w:rsid w:val="00163421"/>
    <w:rsid w:val="00163B58"/>
    <w:rsid w:val="0016456B"/>
    <w:rsid w:val="001646FD"/>
    <w:rsid w:val="001648F4"/>
    <w:rsid w:val="00165696"/>
    <w:rsid w:val="0016658D"/>
    <w:rsid w:val="001670D0"/>
    <w:rsid w:val="00167317"/>
    <w:rsid w:val="00167DAF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4838"/>
    <w:rsid w:val="00187059"/>
    <w:rsid w:val="00187670"/>
    <w:rsid w:val="0018773C"/>
    <w:rsid w:val="00190B3D"/>
    <w:rsid w:val="0019154C"/>
    <w:rsid w:val="00191BC7"/>
    <w:rsid w:val="00192832"/>
    <w:rsid w:val="00193C8E"/>
    <w:rsid w:val="0019409A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0BCD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427"/>
    <w:rsid w:val="001B45DD"/>
    <w:rsid w:val="001B4ABD"/>
    <w:rsid w:val="001B55A0"/>
    <w:rsid w:val="001B569A"/>
    <w:rsid w:val="001B5A4C"/>
    <w:rsid w:val="001B6189"/>
    <w:rsid w:val="001B6488"/>
    <w:rsid w:val="001B6BF1"/>
    <w:rsid w:val="001C00B8"/>
    <w:rsid w:val="001C18A0"/>
    <w:rsid w:val="001C1D7B"/>
    <w:rsid w:val="001C1E98"/>
    <w:rsid w:val="001C2333"/>
    <w:rsid w:val="001C2D33"/>
    <w:rsid w:val="001C3269"/>
    <w:rsid w:val="001C32FE"/>
    <w:rsid w:val="001C42EB"/>
    <w:rsid w:val="001C488A"/>
    <w:rsid w:val="001C4A4D"/>
    <w:rsid w:val="001C4D75"/>
    <w:rsid w:val="001C5208"/>
    <w:rsid w:val="001C54BE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61D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3C47"/>
    <w:rsid w:val="001E535B"/>
    <w:rsid w:val="001E57B8"/>
    <w:rsid w:val="001E61F7"/>
    <w:rsid w:val="001E64C4"/>
    <w:rsid w:val="001E78DB"/>
    <w:rsid w:val="001F1623"/>
    <w:rsid w:val="001F19A3"/>
    <w:rsid w:val="001F2974"/>
    <w:rsid w:val="001F2A20"/>
    <w:rsid w:val="001F2CC8"/>
    <w:rsid w:val="001F43EF"/>
    <w:rsid w:val="001F4A3A"/>
    <w:rsid w:val="001F5FCF"/>
    <w:rsid w:val="001F669B"/>
    <w:rsid w:val="001F6B92"/>
    <w:rsid w:val="001F6F1C"/>
    <w:rsid w:val="001F6F9E"/>
    <w:rsid w:val="00201407"/>
    <w:rsid w:val="00203D59"/>
    <w:rsid w:val="002043BD"/>
    <w:rsid w:val="00204DF4"/>
    <w:rsid w:val="00205563"/>
    <w:rsid w:val="00205B38"/>
    <w:rsid w:val="00206D9B"/>
    <w:rsid w:val="00207661"/>
    <w:rsid w:val="00207758"/>
    <w:rsid w:val="00210E9A"/>
    <w:rsid w:val="00210F89"/>
    <w:rsid w:val="00211477"/>
    <w:rsid w:val="002115FD"/>
    <w:rsid w:val="00213881"/>
    <w:rsid w:val="00214086"/>
    <w:rsid w:val="00214E07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3DE2"/>
    <w:rsid w:val="00224E00"/>
    <w:rsid w:val="002253F4"/>
    <w:rsid w:val="00227B5E"/>
    <w:rsid w:val="00227C24"/>
    <w:rsid w:val="00230A3F"/>
    <w:rsid w:val="0023187C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446A7"/>
    <w:rsid w:val="00246697"/>
    <w:rsid w:val="00250201"/>
    <w:rsid w:val="00250D5A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5FB"/>
    <w:rsid w:val="00262800"/>
    <w:rsid w:val="00262ACC"/>
    <w:rsid w:val="00262B61"/>
    <w:rsid w:val="00262E7F"/>
    <w:rsid w:val="00263763"/>
    <w:rsid w:val="00264FE6"/>
    <w:rsid w:val="002652F8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850"/>
    <w:rsid w:val="00273F9C"/>
    <w:rsid w:val="00274ADF"/>
    <w:rsid w:val="00274D5F"/>
    <w:rsid w:val="00274E68"/>
    <w:rsid w:val="002756F8"/>
    <w:rsid w:val="00275C2A"/>
    <w:rsid w:val="002761CC"/>
    <w:rsid w:val="00276811"/>
    <w:rsid w:val="00276A4D"/>
    <w:rsid w:val="00276FE7"/>
    <w:rsid w:val="00277159"/>
    <w:rsid w:val="00277FFB"/>
    <w:rsid w:val="00281387"/>
    <w:rsid w:val="00281C29"/>
    <w:rsid w:val="00282699"/>
    <w:rsid w:val="002830B9"/>
    <w:rsid w:val="00283BFA"/>
    <w:rsid w:val="002843F5"/>
    <w:rsid w:val="00284618"/>
    <w:rsid w:val="00284CEF"/>
    <w:rsid w:val="00284EF4"/>
    <w:rsid w:val="00285ED8"/>
    <w:rsid w:val="0028770A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97E4E"/>
    <w:rsid w:val="002A1DA7"/>
    <w:rsid w:val="002A24FD"/>
    <w:rsid w:val="002A25C7"/>
    <w:rsid w:val="002A27DD"/>
    <w:rsid w:val="002A2C24"/>
    <w:rsid w:val="002A31A4"/>
    <w:rsid w:val="002A3665"/>
    <w:rsid w:val="002A49BD"/>
    <w:rsid w:val="002A5AB9"/>
    <w:rsid w:val="002A5E2A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3569"/>
    <w:rsid w:val="002B4843"/>
    <w:rsid w:val="002B506F"/>
    <w:rsid w:val="002B6B12"/>
    <w:rsid w:val="002B7763"/>
    <w:rsid w:val="002B7B93"/>
    <w:rsid w:val="002C0DF9"/>
    <w:rsid w:val="002C24D8"/>
    <w:rsid w:val="002C328D"/>
    <w:rsid w:val="002C3C6C"/>
    <w:rsid w:val="002C458A"/>
    <w:rsid w:val="002C58BA"/>
    <w:rsid w:val="002C6A40"/>
    <w:rsid w:val="002C6D0F"/>
    <w:rsid w:val="002C6E94"/>
    <w:rsid w:val="002D08B2"/>
    <w:rsid w:val="002D109F"/>
    <w:rsid w:val="002D1481"/>
    <w:rsid w:val="002D17A3"/>
    <w:rsid w:val="002D3258"/>
    <w:rsid w:val="002D4281"/>
    <w:rsid w:val="002D4619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4319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002C"/>
    <w:rsid w:val="00302111"/>
    <w:rsid w:val="0030291D"/>
    <w:rsid w:val="0030476F"/>
    <w:rsid w:val="00304F22"/>
    <w:rsid w:val="0030539F"/>
    <w:rsid w:val="0030576B"/>
    <w:rsid w:val="00305962"/>
    <w:rsid w:val="00306755"/>
    <w:rsid w:val="00306A6C"/>
    <w:rsid w:val="00306C7C"/>
    <w:rsid w:val="00310165"/>
    <w:rsid w:val="00310D3A"/>
    <w:rsid w:val="00314588"/>
    <w:rsid w:val="0031787A"/>
    <w:rsid w:val="003204FA"/>
    <w:rsid w:val="00320B84"/>
    <w:rsid w:val="0032138D"/>
    <w:rsid w:val="00321583"/>
    <w:rsid w:val="003222A9"/>
    <w:rsid w:val="00322CDE"/>
    <w:rsid w:val="00322EDD"/>
    <w:rsid w:val="00323329"/>
    <w:rsid w:val="003233E7"/>
    <w:rsid w:val="00323A9D"/>
    <w:rsid w:val="0032432C"/>
    <w:rsid w:val="00324AD4"/>
    <w:rsid w:val="00325072"/>
    <w:rsid w:val="003259B0"/>
    <w:rsid w:val="00326E56"/>
    <w:rsid w:val="003271AF"/>
    <w:rsid w:val="00327DB7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2FAE"/>
    <w:rsid w:val="003449F7"/>
    <w:rsid w:val="00345AB6"/>
    <w:rsid w:val="0034608E"/>
    <w:rsid w:val="0034692E"/>
    <w:rsid w:val="00347D72"/>
    <w:rsid w:val="0035102F"/>
    <w:rsid w:val="00351316"/>
    <w:rsid w:val="00351D03"/>
    <w:rsid w:val="00351E2A"/>
    <w:rsid w:val="00352406"/>
    <w:rsid w:val="0035329E"/>
    <w:rsid w:val="0035420B"/>
    <w:rsid w:val="00355549"/>
    <w:rsid w:val="00357611"/>
    <w:rsid w:val="0035777B"/>
    <w:rsid w:val="0036042D"/>
    <w:rsid w:val="00360433"/>
    <w:rsid w:val="00360663"/>
    <w:rsid w:val="0036107A"/>
    <w:rsid w:val="00361619"/>
    <w:rsid w:val="00361B86"/>
    <w:rsid w:val="00362612"/>
    <w:rsid w:val="00362DC5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2602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3AF4"/>
    <w:rsid w:val="003843DB"/>
    <w:rsid w:val="00384F1C"/>
    <w:rsid w:val="003851D9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7F4"/>
    <w:rsid w:val="00396FC5"/>
    <w:rsid w:val="0039747C"/>
    <w:rsid w:val="00397A8A"/>
    <w:rsid w:val="00397D18"/>
    <w:rsid w:val="003A0714"/>
    <w:rsid w:val="003A16DC"/>
    <w:rsid w:val="003A1B36"/>
    <w:rsid w:val="003A3169"/>
    <w:rsid w:val="003A74F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4FC5"/>
    <w:rsid w:val="003B6B48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E08"/>
    <w:rsid w:val="003C471F"/>
    <w:rsid w:val="003C48E9"/>
    <w:rsid w:val="003C4D02"/>
    <w:rsid w:val="003C59E0"/>
    <w:rsid w:val="003C5D47"/>
    <w:rsid w:val="003C65C3"/>
    <w:rsid w:val="003C67F0"/>
    <w:rsid w:val="003C6C8D"/>
    <w:rsid w:val="003C6EFB"/>
    <w:rsid w:val="003C78F1"/>
    <w:rsid w:val="003D01F8"/>
    <w:rsid w:val="003D0689"/>
    <w:rsid w:val="003D1309"/>
    <w:rsid w:val="003D13CA"/>
    <w:rsid w:val="003D1B43"/>
    <w:rsid w:val="003D1CD3"/>
    <w:rsid w:val="003D2AB5"/>
    <w:rsid w:val="003D2D4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4F77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21E1"/>
    <w:rsid w:val="003F404F"/>
    <w:rsid w:val="003F450F"/>
    <w:rsid w:val="003F4C97"/>
    <w:rsid w:val="003F514B"/>
    <w:rsid w:val="003F5EFC"/>
    <w:rsid w:val="003F6A7B"/>
    <w:rsid w:val="003F6DBB"/>
    <w:rsid w:val="003F791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103"/>
    <w:rsid w:val="00436D99"/>
    <w:rsid w:val="00436E73"/>
    <w:rsid w:val="004370DA"/>
    <w:rsid w:val="00437395"/>
    <w:rsid w:val="00437602"/>
    <w:rsid w:val="004414F9"/>
    <w:rsid w:val="00441E8D"/>
    <w:rsid w:val="00441F9E"/>
    <w:rsid w:val="0044211B"/>
    <w:rsid w:val="004423BF"/>
    <w:rsid w:val="00442F89"/>
    <w:rsid w:val="00445047"/>
    <w:rsid w:val="004463CE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121"/>
    <w:rsid w:val="004576DF"/>
    <w:rsid w:val="00457ABE"/>
    <w:rsid w:val="0046001B"/>
    <w:rsid w:val="00460225"/>
    <w:rsid w:val="00460614"/>
    <w:rsid w:val="0046083C"/>
    <w:rsid w:val="00462A62"/>
    <w:rsid w:val="00462C73"/>
    <w:rsid w:val="00462CA0"/>
    <w:rsid w:val="004631AB"/>
    <w:rsid w:val="00463E39"/>
    <w:rsid w:val="0046529E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878"/>
    <w:rsid w:val="00474940"/>
    <w:rsid w:val="004749A3"/>
    <w:rsid w:val="00474E69"/>
    <w:rsid w:val="004750B3"/>
    <w:rsid w:val="0047511F"/>
    <w:rsid w:val="00475774"/>
    <w:rsid w:val="00475778"/>
    <w:rsid w:val="00475A93"/>
    <w:rsid w:val="00475BA8"/>
    <w:rsid w:val="0047601B"/>
    <w:rsid w:val="00477386"/>
    <w:rsid w:val="00477E44"/>
    <w:rsid w:val="004813FC"/>
    <w:rsid w:val="00481A96"/>
    <w:rsid w:val="00481E31"/>
    <w:rsid w:val="004822A6"/>
    <w:rsid w:val="00482354"/>
    <w:rsid w:val="00483BB4"/>
    <w:rsid w:val="0048506F"/>
    <w:rsid w:val="004852C6"/>
    <w:rsid w:val="00485731"/>
    <w:rsid w:val="00485A69"/>
    <w:rsid w:val="004867AF"/>
    <w:rsid w:val="004867DC"/>
    <w:rsid w:val="00486C27"/>
    <w:rsid w:val="00486D20"/>
    <w:rsid w:val="00486E1D"/>
    <w:rsid w:val="00490502"/>
    <w:rsid w:val="00490514"/>
    <w:rsid w:val="0049077B"/>
    <w:rsid w:val="0049131A"/>
    <w:rsid w:val="0049182C"/>
    <w:rsid w:val="00492880"/>
    <w:rsid w:val="00492A1C"/>
    <w:rsid w:val="0049353F"/>
    <w:rsid w:val="00493664"/>
    <w:rsid w:val="00493F5B"/>
    <w:rsid w:val="00494D6C"/>
    <w:rsid w:val="00495E1A"/>
    <w:rsid w:val="0049621B"/>
    <w:rsid w:val="00496F49"/>
    <w:rsid w:val="0049754B"/>
    <w:rsid w:val="004A0170"/>
    <w:rsid w:val="004A05E7"/>
    <w:rsid w:val="004A0DAC"/>
    <w:rsid w:val="004A0FFF"/>
    <w:rsid w:val="004A104D"/>
    <w:rsid w:val="004A235E"/>
    <w:rsid w:val="004A2444"/>
    <w:rsid w:val="004A2D43"/>
    <w:rsid w:val="004A36D2"/>
    <w:rsid w:val="004A64F0"/>
    <w:rsid w:val="004B0AE4"/>
    <w:rsid w:val="004B1384"/>
    <w:rsid w:val="004B194F"/>
    <w:rsid w:val="004B1DAA"/>
    <w:rsid w:val="004B2CE2"/>
    <w:rsid w:val="004B2FF7"/>
    <w:rsid w:val="004B4891"/>
    <w:rsid w:val="004B5754"/>
    <w:rsid w:val="004B587A"/>
    <w:rsid w:val="004B602C"/>
    <w:rsid w:val="004B707D"/>
    <w:rsid w:val="004B7496"/>
    <w:rsid w:val="004B797F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23C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00E"/>
    <w:rsid w:val="004D569E"/>
    <w:rsid w:val="004D5746"/>
    <w:rsid w:val="004D588D"/>
    <w:rsid w:val="004D5BFB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4D5E"/>
    <w:rsid w:val="004E5B76"/>
    <w:rsid w:val="004E61ED"/>
    <w:rsid w:val="004E6889"/>
    <w:rsid w:val="004E737F"/>
    <w:rsid w:val="004E7D4F"/>
    <w:rsid w:val="004F0C3C"/>
    <w:rsid w:val="004F1359"/>
    <w:rsid w:val="004F177F"/>
    <w:rsid w:val="004F233A"/>
    <w:rsid w:val="004F24C3"/>
    <w:rsid w:val="004F2DBC"/>
    <w:rsid w:val="004F563E"/>
    <w:rsid w:val="004F56E4"/>
    <w:rsid w:val="004F57CE"/>
    <w:rsid w:val="004F57F5"/>
    <w:rsid w:val="004F6287"/>
    <w:rsid w:val="004F63FC"/>
    <w:rsid w:val="004F6ABB"/>
    <w:rsid w:val="004F7BB4"/>
    <w:rsid w:val="0050010E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13B"/>
    <w:rsid w:val="00504221"/>
    <w:rsid w:val="00504868"/>
    <w:rsid w:val="005049F9"/>
    <w:rsid w:val="0050571A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630B"/>
    <w:rsid w:val="00517387"/>
    <w:rsid w:val="00517500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1F30"/>
    <w:rsid w:val="00522908"/>
    <w:rsid w:val="005249E0"/>
    <w:rsid w:val="00525DC6"/>
    <w:rsid w:val="0052620B"/>
    <w:rsid w:val="00526FE9"/>
    <w:rsid w:val="00527156"/>
    <w:rsid w:val="00527458"/>
    <w:rsid w:val="00527A63"/>
    <w:rsid w:val="00527C9C"/>
    <w:rsid w:val="00530074"/>
    <w:rsid w:val="005304E9"/>
    <w:rsid w:val="00530EAB"/>
    <w:rsid w:val="00531FE8"/>
    <w:rsid w:val="0053339D"/>
    <w:rsid w:val="00533632"/>
    <w:rsid w:val="005336B5"/>
    <w:rsid w:val="005346E3"/>
    <w:rsid w:val="005347E6"/>
    <w:rsid w:val="00534B5E"/>
    <w:rsid w:val="005350D5"/>
    <w:rsid w:val="005357E1"/>
    <w:rsid w:val="00536467"/>
    <w:rsid w:val="00536544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A72"/>
    <w:rsid w:val="00551C3E"/>
    <w:rsid w:val="005520D8"/>
    <w:rsid w:val="005534B6"/>
    <w:rsid w:val="005549B1"/>
    <w:rsid w:val="00554A2E"/>
    <w:rsid w:val="00555A50"/>
    <w:rsid w:val="00555B7A"/>
    <w:rsid w:val="00555E43"/>
    <w:rsid w:val="00555F04"/>
    <w:rsid w:val="00555FF1"/>
    <w:rsid w:val="0055674B"/>
    <w:rsid w:val="00556C55"/>
    <w:rsid w:val="00556CF1"/>
    <w:rsid w:val="00556E71"/>
    <w:rsid w:val="00561139"/>
    <w:rsid w:val="00561BB7"/>
    <w:rsid w:val="005626C0"/>
    <w:rsid w:val="00562D79"/>
    <w:rsid w:val="00562F4D"/>
    <w:rsid w:val="00564709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27C"/>
    <w:rsid w:val="005856AC"/>
    <w:rsid w:val="00585E4B"/>
    <w:rsid w:val="00586832"/>
    <w:rsid w:val="00586C0D"/>
    <w:rsid w:val="00586EB0"/>
    <w:rsid w:val="005877D2"/>
    <w:rsid w:val="00590A18"/>
    <w:rsid w:val="005916D7"/>
    <w:rsid w:val="005919A9"/>
    <w:rsid w:val="00592D3C"/>
    <w:rsid w:val="005930D9"/>
    <w:rsid w:val="005931B0"/>
    <w:rsid w:val="00593A86"/>
    <w:rsid w:val="00593F35"/>
    <w:rsid w:val="005946EC"/>
    <w:rsid w:val="00595031"/>
    <w:rsid w:val="005954A1"/>
    <w:rsid w:val="005959AA"/>
    <w:rsid w:val="00597754"/>
    <w:rsid w:val="00597C1D"/>
    <w:rsid w:val="005A0DF3"/>
    <w:rsid w:val="005A16B0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987"/>
    <w:rsid w:val="005A7B00"/>
    <w:rsid w:val="005A7E40"/>
    <w:rsid w:val="005B1A6D"/>
    <w:rsid w:val="005B1FC0"/>
    <w:rsid w:val="005B21A3"/>
    <w:rsid w:val="005B2AAE"/>
    <w:rsid w:val="005B2CBE"/>
    <w:rsid w:val="005B2F6E"/>
    <w:rsid w:val="005B3275"/>
    <w:rsid w:val="005B390B"/>
    <w:rsid w:val="005B3A86"/>
    <w:rsid w:val="005B42D6"/>
    <w:rsid w:val="005B5300"/>
    <w:rsid w:val="005B55FB"/>
    <w:rsid w:val="005B5D8A"/>
    <w:rsid w:val="005B694C"/>
    <w:rsid w:val="005B77FF"/>
    <w:rsid w:val="005C04D2"/>
    <w:rsid w:val="005C0813"/>
    <w:rsid w:val="005C092F"/>
    <w:rsid w:val="005C3C6B"/>
    <w:rsid w:val="005C428F"/>
    <w:rsid w:val="005C433F"/>
    <w:rsid w:val="005C441D"/>
    <w:rsid w:val="005C5DEF"/>
    <w:rsid w:val="005C5FBD"/>
    <w:rsid w:val="005C6C12"/>
    <w:rsid w:val="005C6D5D"/>
    <w:rsid w:val="005D1836"/>
    <w:rsid w:val="005D1B8F"/>
    <w:rsid w:val="005D201B"/>
    <w:rsid w:val="005D4745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11BF"/>
    <w:rsid w:val="00603D86"/>
    <w:rsid w:val="00604329"/>
    <w:rsid w:val="006044FF"/>
    <w:rsid w:val="0060481D"/>
    <w:rsid w:val="0060556B"/>
    <w:rsid w:val="006055E7"/>
    <w:rsid w:val="00607CC5"/>
    <w:rsid w:val="00612740"/>
    <w:rsid w:val="00612A56"/>
    <w:rsid w:val="00613B26"/>
    <w:rsid w:val="0061571C"/>
    <w:rsid w:val="00615D51"/>
    <w:rsid w:val="00616B2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4A9"/>
    <w:rsid w:val="006415B3"/>
    <w:rsid w:val="00644C10"/>
    <w:rsid w:val="006456D4"/>
    <w:rsid w:val="00650129"/>
    <w:rsid w:val="006501C1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06FD"/>
    <w:rsid w:val="00661090"/>
    <w:rsid w:val="0066130E"/>
    <w:rsid w:val="0066148C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10D"/>
    <w:rsid w:val="0067055E"/>
    <w:rsid w:val="0067090B"/>
    <w:rsid w:val="0067135A"/>
    <w:rsid w:val="00671CD5"/>
    <w:rsid w:val="00672418"/>
    <w:rsid w:val="00673C26"/>
    <w:rsid w:val="00674018"/>
    <w:rsid w:val="00676156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856B8"/>
    <w:rsid w:val="00687294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3241"/>
    <w:rsid w:val="006A45CE"/>
    <w:rsid w:val="006A4686"/>
    <w:rsid w:val="006A47A2"/>
    <w:rsid w:val="006A66D4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1432"/>
    <w:rsid w:val="006B2026"/>
    <w:rsid w:val="006B4608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3E8"/>
    <w:rsid w:val="006E5948"/>
    <w:rsid w:val="006E612D"/>
    <w:rsid w:val="006F05D5"/>
    <w:rsid w:val="006F1403"/>
    <w:rsid w:val="006F2E4D"/>
    <w:rsid w:val="006F596E"/>
    <w:rsid w:val="006F6C7D"/>
    <w:rsid w:val="006F7B71"/>
    <w:rsid w:val="006F7CA1"/>
    <w:rsid w:val="007004AD"/>
    <w:rsid w:val="00702304"/>
    <w:rsid w:val="00702B39"/>
    <w:rsid w:val="00705041"/>
    <w:rsid w:val="00705420"/>
    <w:rsid w:val="0070713F"/>
    <w:rsid w:val="00707207"/>
    <w:rsid w:val="00707637"/>
    <w:rsid w:val="007078B1"/>
    <w:rsid w:val="00707CA9"/>
    <w:rsid w:val="00710607"/>
    <w:rsid w:val="007110FC"/>
    <w:rsid w:val="00711590"/>
    <w:rsid w:val="00711865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9F4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322"/>
    <w:rsid w:val="0073770F"/>
    <w:rsid w:val="00740EAD"/>
    <w:rsid w:val="0074121C"/>
    <w:rsid w:val="00742DC0"/>
    <w:rsid w:val="00743028"/>
    <w:rsid w:val="00743D09"/>
    <w:rsid w:val="007441AD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B11"/>
    <w:rsid w:val="00757E4E"/>
    <w:rsid w:val="0076254F"/>
    <w:rsid w:val="0076257E"/>
    <w:rsid w:val="007626D5"/>
    <w:rsid w:val="00763043"/>
    <w:rsid w:val="007637F6"/>
    <w:rsid w:val="00764A08"/>
    <w:rsid w:val="00764E2D"/>
    <w:rsid w:val="00765BBD"/>
    <w:rsid w:val="00765C1F"/>
    <w:rsid w:val="00765FC9"/>
    <w:rsid w:val="00766991"/>
    <w:rsid w:val="007678E8"/>
    <w:rsid w:val="007704B4"/>
    <w:rsid w:val="00771080"/>
    <w:rsid w:val="0077142C"/>
    <w:rsid w:val="00775052"/>
    <w:rsid w:val="00776AD6"/>
    <w:rsid w:val="00776D88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0F46"/>
    <w:rsid w:val="007928FD"/>
    <w:rsid w:val="0079514B"/>
    <w:rsid w:val="007957F5"/>
    <w:rsid w:val="00795825"/>
    <w:rsid w:val="00796B57"/>
    <w:rsid w:val="00796CCA"/>
    <w:rsid w:val="00796E3D"/>
    <w:rsid w:val="0079706E"/>
    <w:rsid w:val="0079765A"/>
    <w:rsid w:val="007977B2"/>
    <w:rsid w:val="0079799F"/>
    <w:rsid w:val="007A0DC8"/>
    <w:rsid w:val="007A1F41"/>
    <w:rsid w:val="007A2DC1"/>
    <w:rsid w:val="007A4310"/>
    <w:rsid w:val="007A6BAE"/>
    <w:rsid w:val="007A7B28"/>
    <w:rsid w:val="007B069F"/>
    <w:rsid w:val="007B1A0C"/>
    <w:rsid w:val="007B249D"/>
    <w:rsid w:val="007B2A02"/>
    <w:rsid w:val="007B2A66"/>
    <w:rsid w:val="007B34B7"/>
    <w:rsid w:val="007B3A2A"/>
    <w:rsid w:val="007B4A6D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49B"/>
    <w:rsid w:val="007D5554"/>
    <w:rsid w:val="007D569B"/>
    <w:rsid w:val="007D57F9"/>
    <w:rsid w:val="007D5BFA"/>
    <w:rsid w:val="007D5D22"/>
    <w:rsid w:val="007D6F6F"/>
    <w:rsid w:val="007E0A47"/>
    <w:rsid w:val="007E3314"/>
    <w:rsid w:val="007E442A"/>
    <w:rsid w:val="007E4B03"/>
    <w:rsid w:val="007E5691"/>
    <w:rsid w:val="007E58C7"/>
    <w:rsid w:val="007E59E5"/>
    <w:rsid w:val="007E5E2D"/>
    <w:rsid w:val="007E6C1C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4592"/>
    <w:rsid w:val="008045D4"/>
    <w:rsid w:val="0080553C"/>
    <w:rsid w:val="00805B46"/>
    <w:rsid w:val="008063C9"/>
    <w:rsid w:val="008068D3"/>
    <w:rsid w:val="00806BA2"/>
    <w:rsid w:val="00806CBA"/>
    <w:rsid w:val="008070A6"/>
    <w:rsid w:val="008071C9"/>
    <w:rsid w:val="008118C7"/>
    <w:rsid w:val="00811C8C"/>
    <w:rsid w:val="0081288A"/>
    <w:rsid w:val="00812A08"/>
    <w:rsid w:val="00813134"/>
    <w:rsid w:val="00813BA8"/>
    <w:rsid w:val="00813C55"/>
    <w:rsid w:val="00815017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7D"/>
    <w:rsid w:val="00824A9F"/>
    <w:rsid w:val="0082543E"/>
    <w:rsid w:val="00825DC2"/>
    <w:rsid w:val="00826E3B"/>
    <w:rsid w:val="00826F9A"/>
    <w:rsid w:val="00830344"/>
    <w:rsid w:val="008308F1"/>
    <w:rsid w:val="00831607"/>
    <w:rsid w:val="008347B5"/>
    <w:rsid w:val="00834AD3"/>
    <w:rsid w:val="008362A5"/>
    <w:rsid w:val="0083681D"/>
    <w:rsid w:val="00836863"/>
    <w:rsid w:val="008368F0"/>
    <w:rsid w:val="00836D41"/>
    <w:rsid w:val="00837DD0"/>
    <w:rsid w:val="00837FE9"/>
    <w:rsid w:val="00840919"/>
    <w:rsid w:val="0084098B"/>
    <w:rsid w:val="00840FBC"/>
    <w:rsid w:val="0084192B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2D65"/>
    <w:rsid w:val="00853838"/>
    <w:rsid w:val="00853868"/>
    <w:rsid w:val="00853A96"/>
    <w:rsid w:val="0085474D"/>
    <w:rsid w:val="00854E1D"/>
    <w:rsid w:val="00855AC3"/>
    <w:rsid w:val="00862D53"/>
    <w:rsid w:val="00862F0C"/>
    <w:rsid w:val="00863617"/>
    <w:rsid w:val="008636BC"/>
    <w:rsid w:val="00863D58"/>
    <w:rsid w:val="00864969"/>
    <w:rsid w:val="00864ED8"/>
    <w:rsid w:val="0086619D"/>
    <w:rsid w:val="0086665D"/>
    <w:rsid w:val="00866947"/>
    <w:rsid w:val="0086762F"/>
    <w:rsid w:val="00867EEE"/>
    <w:rsid w:val="00871240"/>
    <w:rsid w:val="00871911"/>
    <w:rsid w:val="00872B4B"/>
    <w:rsid w:val="00872FA8"/>
    <w:rsid w:val="00873907"/>
    <w:rsid w:val="00873B1C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390C"/>
    <w:rsid w:val="00883AE3"/>
    <w:rsid w:val="00884CA7"/>
    <w:rsid w:val="00885AEF"/>
    <w:rsid w:val="00885E50"/>
    <w:rsid w:val="00886332"/>
    <w:rsid w:val="00886465"/>
    <w:rsid w:val="0088653B"/>
    <w:rsid w:val="00886CAB"/>
    <w:rsid w:val="00886D01"/>
    <w:rsid w:val="008872ED"/>
    <w:rsid w:val="0088758F"/>
    <w:rsid w:val="008876B8"/>
    <w:rsid w:val="00887A82"/>
    <w:rsid w:val="008900F5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2B9D"/>
    <w:rsid w:val="008B6949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08C"/>
    <w:rsid w:val="008D05CC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2E96"/>
    <w:rsid w:val="008E2FA6"/>
    <w:rsid w:val="008E39CE"/>
    <w:rsid w:val="008E3D66"/>
    <w:rsid w:val="008E4087"/>
    <w:rsid w:val="008E6D91"/>
    <w:rsid w:val="008E75B8"/>
    <w:rsid w:val="008F05AA"/>
    <w:rsid w:val="008F0609"/>
    <w:rsid w:val="008F1C21"/>
    <w:rsid w:val="008F3638"/>
    <w:rsid w:val="008F3EFE"/>
    <w:rsid w:val="008F423D"/>
    <w:rsid w:val="008F4302"/>
    <w:rsid w:val="008F4441"/>
    <w:rsid w:val="008F5CCA"/>
    <w:rsid w:val="008F6545"/>
    <w:rsid w:val="008F65B9"/>
    <w:rsid w:val="008F6F31"/>
    <w:rsid w:val="008F74DF"/>
    <w:rsid w:val="008F7987"/>
    <w:rsid w:val="008F7A73"/>
    <w:rsid w:val="00900BED"/>
    <w:rsid w:val="0090176A"/>
    <w:rsid w:val="00902EE4"/>
    <w:rsid w:val="00903071"/>
    <w:rsid w:val="00903394"/>
    <w:rsid w:val="00903E03"/>
    <w:rsid w:val="00904AAB"/>
    <w:rsid w:val="0090561C"/>
    <w:rsid w:val="00905A2D"/>
    <w:rsid w:val="009067E2"/>
    <w:rsid w:val="00906A28"/>
    <w:rsid w:val="00906B4E"/>
    <w:rsid w:val="00906C0D"/>
    <w:rsid w:val="00907522"/>
    <w:rsid w:val="009102BA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1F66"/>
    <w:rsid w:val="009227A6"/>
    <w:rsid w:val="00922FCB"/>
    <w:rsid w:val="00923642"/>
    <w:rsid w:val="0092428A"/>
    <w:rsid w:val="00924BD4"/>
    <w:rsid w:val="00924F4C"/>
    <w:rsid w:val="009254F1"/>
    <w:rsid w:val="0092696E"/>
    <w:rsid w:val="00926C6D"/>
    <w:rsid w:val="00927762"/>
    <w:rsid w:val="00927B88"/>
    <w:rsid w:val="009304C7"/>
    <w:rsid w:val="00930E95"/>
    <w:rsid w:val="00931755"/>
    <w:rsid w:val="0093234D"/>
    <w:rsid w:val="009323DA"/>
    <w:rsid w:val="00933A52"/>
    <w:rsid w:val="00933EC1"/>
    <w:rsid w:val="0093629F"/>
    <w:rsid w:val="0093660E"/>
    <w:rsid w:val="00936AE3"/>
    <w:rsid w:val="0094067B"/>
    <w:rsid w:val="0094163B"/>
    <w:rsid w:val="009417CD"/>
    <w:rsid w:val="00941C24"/>
    <w:rsid w:val="009420B5"/>
    <w:rsid w:val="00942142"/>
    <w:rsid w:val="00942930"/>
    <w:rsid w:val="00942D70"/>
    <w:rsid w:val="009441AF"/>
    <w:rsid w:val="0094514C"/>
    <w:rsid w:val="00945DAF"/>
    <w:rsid w:val="0094600C"/>
    <w:rsid w:val="0094660F"/>
    <w:rsid w:val="009508AE"/>
    <w:rsid w:val="00950BDA"/>
    <w:rsid w:val="00952CE4"/>
    <w:rsid w:val="009530DB"/>
    <w:rsid w:val="0095342A"/>
    <w:rsid w:val="00953676"/>
    <w:rsid w:val="009540D5"/>
    <w:rsid w:val="00954587"/>
    <w:rsid w:val="009551C9"/>
    <w:rsid w:val="009551FE"/>
    <w:rsid w:val="00955300"/>
    <w:rsid w:val="009570BF"/>
    <w:rsid w:val="00957253"/>
    <w:rsid w:val="00957BF6"/>
    <w:rsid w:val="009601C9"/>
    <w:rsid w:val="00960E53"/>
    <w:rsid w:val="009620CA"/>
    <w:rsid w:val="00962F77"/>
    <w:rsid w:val="00965786"/>
    <w:rsid w:val="00966F51"/>
    <w:rsid w:val="00967DF8"/>
    <w:rsid w:val="009705EE"/>
    <w:rsid w:val="00970602"/>
    <w:rsid w:val="0097105F"/>
    <w:rsid w:val="00971D46"/>
    <w:rsid w:val="00973A79"/>
    <w:rsid w:val="00973DB1"/>
    <w:rsid w:val="00974CCD"/>
    <w:rsid w:val="009755BC"/>
    <w:rsid w:val="009755DF"/>
    <w:rsid w:val="00975904"/>
    <w:rsid w:val="00976407"/>
    <w:rsid w:val="009767FD"/>
    <w:rsid w:val="00977927"/>
    <w:rsid w:val="00980814"/>
    <w:rsid w:val="0098135C"/>
    <w:rsid w:val="0098156A"/>
    <w:rsid w:val="00981A09"/>
    <w:rsid w:val="00981EE7"/>
    <w:rsid w:val="00982BC4"/>
    <w:rsid w:val="00983713"/>
    <w:rsid w:val="00983FD0"/>
    <w:rsid w:val="00984638"/>
    <w:rsid w:val="0098486D"/>
    <w:rsid w:val="00984D9B"/>
    <w:rsid w:val="00986213"/>
    <w:rsid w:val="0098648A"/>
    <w:rsid w:val="0098698E"/>
    <w:rsid w:val="009905A7"/>
    <w:rsid w:val="00991BAC"/>
    <w:rsid w:val="00992199"/>
    <w:rsid w:val="009924F7"/>
    <w:rsid w:val="0099257B"/>
    <w:rsid w:val="00992A26"/>
    <w:rsid w:val="00992D48"/>
    <w:rsid w:val="00993443"/>
    <w:rsid w:val="00993911"/>
    <w:rsid w:val="009942D1"/>
    <w:rsid w:val="00994354"/>
    <w:rsid w:val="0099489C"/>
    <w:rsid w:val="009950DE"/>
    <w:rsid w:val="0099619D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34A0"/>
    <w:rsid w:val="009A3907"/>
    <w:rsid w:val="009A3A50"/>
    <w:rsid w:val="009A4369"/>
    <w:rsid w:val="009A5A6D"/>
    <w:rsid w:val="009A6609"/>
    <w:rsid w:val="009A6EA0"/>
    <w:rsid w:val="009A7C93"/>
    <w:rsid w:val="009B171E"/>
    <w:rsid w:val="009B42FF"/>
    <w:rsid w:val="009B57D0"/>
    <w:rsid w:val="009B5833"/>
    <w:rsid w:val="009B66D5"/>
    <w:rsid w:val="009B76D9"/>
    <w:rsid w:val="009B79BD"/>
    <w:rsid w:val="009C04DD"/>
    <w:rsid w:val="009C0F64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4F3E"/>
    <w:rsid w:val="009C5B55"/>
    <w:rsid w:val="009C5D82"/>
    <w:rsid w:val="009C60CE"/>
    <w:rsid w:val="009C64A4"/>
    <w:rsid w:val="009C65BD"/>
    <w:rsid w:val="009C6AFE"/>
    <w:rsid w:val="009C7251"/>
    <w:rsid w:val="009D0333"/>
    <w:rsid w:val="009D0AC9"/>
    <w:rsid w:val="009D10D8"/>
    <w:rsid w:val="009D207F"/>
    <w:rsid w:val="009D2225"/>
    <w:rsid w:val="009D22D1"/>
    <w:rsid w:val="009D2CB0"/>
    <w:rsid w:val="009D3207"/>
    <w:rsid w:val="009D3BBE"/>
    <w:rsid w:val="009D3DE0"/>
    <w:rsid w:val="009D44D3"/>
    <w:rsid w:val="009D45CC"/>
    <w:rsid w:val="009D6F98"/>
    <w:rsid w:val="009D799F"/>
    <w:rsid w:val="009D7DBC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5972"/>
    <w:rsid w:val="009E65AE"/>
    <w:rsid w:val="009E7D12"/>
    <w:rsid w:val="009F024F"/>
    <w:rsid w:val="009F096D"/>
    <w:rsid w:val="009F12C3"/>
    <w:rsid w:val="009F1339"/>
    <w:rsid w:val="009F1EF8"/>
    <w:rsid w:val="009F390D"/>
    <w:rsid w:val="009F4E5B"/>
    <w:rsid w:val="009F4EA2"/>
    <w:rsid w:val="009F5774"/>
    <w:rsid w:val="009F5AAF"/>
    <w:rsid w:val="009F61CB"/>
    <w:rsid w:val="009F6841"/>
    <w:rsid w:val="009F69CA"/>
    <w:rsid w:val="009F7114"/>
    <w:rsid w:val="009F71F6"/>
    <w:rsid w:val="009F76F2"/>
    <w:rsid w:val="00A002A3"/>
    <w:rsid w:val="00A01C97"/>
    <w:rsid w:val="00A024B6"/>
    <w:rsid w:val="00A02BE3"/>
    <w:rsid w:val="00A046FE"/>
    <w:rsid w:val="00A05095"/>
    <w:rsid w:val="00A056F1"/>
    <w:rsid w:val="00A0582E"/>
    <w:rsid w:val="00A05D76"/>
    <w:rsid w:val="00A067FB"/>
    <w:rsid w:val="00A068DB"/>
    <w:rsid w:val="00A06A63"/>
    <w:rsid w:val="00A07664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BC9"/>
    <w:rsid w:val="00A25E69"/>
    <w:rsid w:val="00A26F16"/>
    <w:rsid w:val="00A2724E"/>
    <w:rsid w:val="00A2727E"/>
    <w:rsid w:val="00A30495"/>
    <w:rsid w:val="00A30703"/>
    <w:rsid w:val="00A31855"/>
    <w:rsid w:val="00A31DB0"/>
    <w:rsid w:val="00A32221"/>
    <w:rsid w:val="00A33BD5"/>
    <w:rsid w:val="00A33D0D"/>
    <w:rsid w:val="00A33D5D"/>
    <w:rsid w:val="00A34A43"/>
    <w:rsid w:val="00A34CF4"/>
    <w:rsid w:val="00A35C72"/>
    <w:rsid w:val="00A35FBD"/>
    <w:rsid w:val="00A361D8"/>
    <w:rsid w:val="00A365F4"/>
    <w:rsid w:val="00A36D20"/>
    <w:rsid w:val="00A37721"/>
    <w:rsid w:val="00A40E71"/>
    <w:rsid w:val="00A41999"/>
    <w:rsid w:val="00A419DD"/>
    <w:rsid w:val="00A42188"/>
    <w:rsid w:val="00A42525"/>
    <w:rsid w:val="00A44842"/>
    <w:rsid w:val="00A45A4D"/>
    <w:rsid w:val="00A4663A"/>
    <w:rsid w:val="00A46CD5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5CFA"/>
    <w:rsid w:val="00A563F2"/>
    <w:rsid w:val="00A566E8"/>
    <w:rsid w:val="00A56856"/>
    <w:rsid w:val="00A57361"/>
    <w:rsid w:val="00A57934"/>
    <w:rsid w:val="00A6096E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2E33"/>
    <w:rsid w:val="00A732B1"/>
    <w:rsid w:val="00A74663"/>
    <w:rsid w:val="00A74749"/>
    <w:rsid w:val="00A7614C"/>
    <w:rsid w:val="00A77879"/>
    <w:rsid w:val="00A810F9"/>
    <w:rsid w:val="00A81127"/>
    <w:rsid w:val="00A81BEB"/>
    <w:rsid w:val="00A81DDE"/>
    <w:rsid w:val="00A821F3"/>
    <w:rsid w:val="00A82A09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5981"/>
    <w:rsid w:val="00A9688C"/>
    <w:rsid w:val="00A97446"/>
    <w:rsid w:val="00A97B7B"/>
    <w:rsid w:val="00A97EC1"/>
    <w:rsid w:val="00AA0D65"/>
    <w:rsid w:val="00AA1E0C"/>
    <w:rsid w:val="00AA3667"/>
    <w:rsid w:val="00AA39B8"/>
    <w:rsid w:val="00AA3BAC"/>
    <w:rsid w:val="00AA3FD1"/>
    <w:rsid w:val="00AA408F"/>
    <w:rsid w:val="00AA4303"/>
    <w:rsid w:val="00AA4630"/>
    <w:rsid w:val="00AA4662"/>
    <w:rsid w:val="00AA5262"/>
    <w:rsid w:val="00AA57A3"/>
    <w:rsid w:val="00AA5F78"/>
    <w:rsid w:val="00AA676A"/>
    <w:rsid w:val="00AA6AFF"/>
    <w:rsid w:val="00AA710D"/>
    <w:rsid w:val="00AA724B"/>
    <w:rsid w:val="00AA79E3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5616"/>
    <w:rsid w:val="00AC6115"/>
    <w:rsid w:val="00AC6F33"/>
    <w:rsid w:val="00AC7681"/>
    <w:rsid w:val="00AC77DC"/>
    <w:rsid w:val="00AC7B6A"/>
    <w:rsid w:val="00AD0202"/>
    <w:rsid w:val="00AD0452"/>
    <w:rsid w:val="00AD0C67"/>
    <w:rsid w:val="00AD0E9B"/>
    <w:rsid w:val="00AD11A9"/>
    <w:rsid w:val="00AD23B4"/>
    <w:rsid w:val="00AD4E1C"/>
    <w:rsid w:val="00AD5152"/>
    <w:rsid w:val="00AD58FC"/>
    <w:rsid w:val="00AD6D2C"/>
    <w:rsid w:val="00AD740C"/>
    <w:rsid w:val="00AD7676"/>
    <w:rsid w:val="00AD7BAB"/>
    <w:rsid w:val="00AE024D"/>
    <w:rsid w:val="00AE06C8"/>
    <w:rsid w:val="00AE1415"/>
    <w:rsid w:val="00AE168A"/>
    <w:rsid w:val="00AE17BC"/>
    <w:rsid w:val="00AE2A3A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1D21"/>
    <w:rsid w:val="00AF2440"/>
    <w:rsid w:val="00AF258C"/>
    <w:rsid w:val="00AF2F1E"/>
    <w:rsid w:val="00AF3780"/>
    <w:rsid w:val="00AF3EB7"/>
    <w:rsid w:val="00AF3EFD"/>
    <w:rsid w:val="00AF4C9F"/>
    <w:rsid w:val="00AF626F"/>
    <w:rsid w:val="00AF712D"/>
    <w:rsid w:val="00AF714C"/>
    <w:rsid w:val="00B00C09"/>
    <w:rsid w:val="00B012FB"/>
    <w:rsid w:val="00B01D35"/>
    <w:rsid w:val="00B01ED7"/>
    <w:rsid w:val="00B02118"/>
    <w:rsid w:val="00B02F07"/>
    <w:rsid w:val="00B03040"/>
    <w:rsid w:val="00B03649"/>
    <w:rsid w:val="00B03BF1"/>
    <w:rsid w:val="00B03E57"/>
    <w:rsid w:val="00B0482B"/>
    <w:rsid w:val="00B0500A"/>
    <w:rsid w:val="00B051E5"/>
    <w:rsid w:val="00B06A9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3AE8"/>
    <w:rsid w:val="00B24CFF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2007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47B90"/>
    <w:rsid w:val="00B51B63"/>
    <w:rsid w:val="00B521B0"/>
    <w:rsid w:val="00B5260D"/>
    <w:rsid w:val="00B532A6"/>
    <w:rsid w:val="00B556B9"/>
    <w:rsid w:val="00B55A72"/>
    <w:rsid w:val="00B5609E"/>
    <w:rsid w:val="00B566DA"/>
    <w:rsid w:val="00B57890"/>
    <w:rsid w:val="00B6033B"/>
    <w:rsid w:val="00B61820"/>
    <w:rsid w:val="00B61924"/>
    <w:rsid w:val="00B63591"/>
    <w:rsid w:val="00B645F5"/>
    <w:rsid w:val="00B653AB"/>
    <w:rsid w:val="00B656BE"/>
    <w:rsid w:val="00B65985"/>
    <w:rsid w:val="00B65CB9"/>
    <w:rsid w:val="00B65F62"/>
    <w:rsid w:val="00B65F9E"/>
    <w:rsid w:val="00B6650C"/>
    <w:rsid w:val="00B66B19"/>
    <w:rsid w:val="00B7073D"/>
    <w:rsid w:val="00B7120E"/>
    <w:rsid w:val="00B71B6B"/>
    <w:rsid w:val="00B722C7"/>
    <w:rsid w:val="00B723A0"/>
    <w:rsid w:val="00B7270C"/>
    <w:rsid w:val="00B72B04"/>
    <w:rsid w:val="00B72F68"/>
    <w:rsid w:val="00B733EE"/>
    <w:rsid w:val="00B73F74"/>
    <w:rsid w:val="00B7421B"/>
    <w:rsid w:val="00B7492B"/>
    <w:rsid w:val="00B749B9"/>
    <w:rsid w:val="00B74D51"/>
    <w:rsid w:val="00B750F2"/>
    <w:rsid w:val="00B76D2C"/>
    <w:rsid w:val="00B77463"/>
    <w:rsid w:val="00B77A19"/>
    <w:rsid w:val="00B81262"/>
    <w:rsid w:val="00B81746"/>
    <w:rsid w:val="00B81792"/>
    <w:rsid w:val="00B81B58"/>
    <w:rsid w:val="00B81EBE"/>
    <w:rsid w:val="00B82545"/>
    <w:rsid w:val="00B8314D"/>
    <w:rsid w:val="00B83765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4C19"/>
    <w:rsid w:val="00B956EE"/>
    <w:rsid w:val="00B95B90"/>
    <w:rsid w:val="00B95DB6"/>
    <w:rsid w:val="00BA0B69"/>
    <w:rsid w:val="00BA0E8E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896"/>
    <w:rsid w:val="00BC2DDB"/>
    <w:rsid w:val="00BC3173"/>
    <w:rsid w:val="00BC3375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D7D19"/>
    <w:rsid w:val="00BE3159"/>
    <w:rsid w:val="00BE3F10"/>
    <w:rsid w:val="00BE4072"/>
    <w:rsid w:val="00BE4883"/>
    <w:rsid w:val="00BE4B52"/>
    <w:rsid w:val="00BE54BD"/>
    <w:rsid w:val="00BF0508"/>
    <w:rsid w:val="00BF0B1A"/>
    <w:rsid w:val="00BF11F3"/>
    <w:rsid w:val="00BF13C9"/>
    <w:rsid w:val="00BF2458"/>
    <w:rsid w:val="00BF2891"/>
    <w:rsid w:val="00BF36EE"/>
    <w:rsid w:val="00BF4137"/>
    <w:rsid w:val="00BF419C"/>
    <w:rsid w:val="00BF4923"/>
    <w:rsid w:val="00BF4E75"/>
    <w:rsid w:val="00BF5030"/>
    <w:rsid w:val="00BF54F8"/>
    <w:rsid w:val="00BF61D5"/>
    <w:rsid w:val="00BF656C"/>
    <w:rsid w:val="00C006C9"/>
    <w:rsid w:val="00C01B70"/>
    <w:rsid w:val="00C021B4"/>
    <w:rsid w:val="00C022EB"/>
    <w:rsid w:val="00C030DE"/>
    <w:rsid w:val="00C03F01"/>
    <w:rsid w:val="00C04991"/>
    <w:rsid w:val="00C04E1E"/>
    <w:rsid w:val="00C05E88"/>
    <w:rsid w:val="00C06C34"/>
    <w:rsid w:val="00C072D0"/>
    <w:rsid w:val="00C074FD"/>
    <w:rsid w:val="00C10115"/>
    <w:rsid w:val="00C108C8"/>
    <w:rsid w:val="00C10EDB"/>
    <w:rsid w:val="00C11678"/>
    <w:rsid w:val="00C1355A"/>
    <w:rsid w:val="00C13889"/>
    <w:rsid w:val="00C15772"/>
    <w:rsid w:val="00C16AEC"/>
    <w:rsid w:val="00C170B6"/>
    <w:rsid w:val="00C17194"/>
    <w:rsid w:val="00C22105"/>
    <w:rsid w:val="00C23026"/>
    <w:rsid w:val="00C244B6"/>
    <w:rsid w:val="00C245DA"/>
    <w:rsid w:val="00C24D21"/>
    <w:rsid w:val="00C25087"/>
    <w:rsid w:val="00C267CA"/>
    <w:rsid w:val="00C3027E"/>
    <w:rsid w:val="00C3067C"/>
    <w:rsid w:val="00C31E5E"/>
    <w:rsid w:val="00C3232F"/>
    <w:rsid w:val="00C33EE3"/>
    <w:rsid w:val="00C34503"/>
    <w:rsid w:val="00C34A26"/>
    <w:rsid w:val="00C358C5"/>
    <w:rsid w:val="00C35D8D"/>
    <w:rsid w:val="00C3702F"/>
    <w:rsid w:val="00C413AE"/>
    <w:rsid w:val="00C42F6A"/>
    <w:rsid w:val="00C4358E"/>
    <w:rsid w:val="00C44582"/>
    <w:rsid w:val="00C4500A"/>
    <w:rsid w:val="00C47065"/>
    <w:rsid w:val="00C50C66"/>
    <w:rsid w:val="00C517C0"/>
    <w:rsid w:val="00C51A64"/>
    <w:rsid w:val="00C51D06"/>
    <w:rsid w:val="00C5293F"/>
    <w:rsid w:val="00C535EE"/>
    <w:rsid w:val="00C54103"/>
    <w:rsid w:val="00C54726"/>
    <w:rsid w:val="00C54FCB"/>
    <w:rsid w:val="00C55392"/>
    <w:rsid w:val="00C558C4"/>
    <w:rsid w:val="00C562B2"/>
    <w:rsid w:val="00C563F1"/>
    <w:rsid w:val="00C566A9"/>
    <w:rsid w:val="00C56813"/>
    <w:rsid w:val="00C5701B"/>
    <w:rsid w:val="00C6006F"/>
    <w:rsid w:val="00C608F7"/>
    <w:rsid w:val="00C60D38"/>
    <w:rsid w:val="00C62895"/>
    <w:rsid w:val="00C63004"/>
    <w:rsid w:val="00C6335C"/>
    <w:rsid w:val="00C63B7B"/>
    <w:rsid w:val="00C64240"/>
    <w:rsid w:val="00C64A37"/>
    <w:rsid w:val="00C67462"/>
    <w:rsid w:val="00C7001B"/>
    <w:rsid w:val="00C71163"/>
    <w:rsid w:val="00C7158E"/>
    <w:rsid w:val="00C717C9"/>
    <w:rsid w:val="00C71902"/>
    <w:rsid w:val="00C7250B"/>
    <w:rsid w:val="00C72BA6"/>
    <w:rsid w:val="00C7346B"/>
    <w:rsid w:val="00C76FE0"/>
    <w:rsid w:val="00C77038"/>
    <w:rsid w:val="00C77050"/>
    <w:rsid w:val="00C770AD"/>
    <w:rsid w:val="00C77156"/>
    <w:rsid w:val="00C7718D"/>
    <w:rsid w:val="00C77C0E"/>
    <w:rsid w:val="00C8063E"/>
    <w:rsid w:val="00C80E93"/>
    <w:rsid w:val="00C81187"/>
    <w:rsid w:val="00C811A2"/>
    <w:rsid w:val="00C81487"/>
    <w:rsid w:val="00C81E15"/>
    <w:rsid w:val="00C825AC"/>
    <w:rsid w:val="00C850C7"/>
    <w:rsid w:val="00C90369"/>
    <w:rsid w:val="00C91010"/>
    <w:rsid w:val="00C91335"/>
    <w:rsid w:val="00C9141A"/>
    <w:rsid w:val="00C91687"/>
    <w:rsid w:val="00C91DDE"/>
    <w:rsid w:val="00C92233"/>
    <w:rsid w:val="00C924A8"/>
    <w:rsid w:val="00C940E7"/>
    <w:rsid w:val="00C9420B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25AA"/>
    <w:rsid w:val="00CA2643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AAC"/>
    <w:rsid w:val="00CB0F4D"/>
    <w:rsid w:val="00CB1737"/>
    <w:rsid w:val="00CB1BA1"/>
    <w:rsid w:val="00CB31F2"/>
    <w:rsid w:val="00CB32FE"/>
    <w:rsid w:val="00CB576C"/>
    <w:rsid w:val="00CB6749"/>
    <w:rsid w:val="00CB6918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5B59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540"/>
    <w:rsid w:val="00CD4944"/>
    <w:rsid w:val="00CD49BB"/>
    <w:rsid w:val="00CD4E7E"/>
    <w:rsid w:val="00CD58B7"/>
    <w:rsid w:val="00CE0345"/>
    <w:rsid w:val="00CE0EF4"/>
    <w:rsid w:val="00CE214C"/>
    <w:rsid w:val="00CE2BA2"/>
    <w:rsid w:val="00CE3097"/>
    <w:rsid w:val="00CE49A5"/>
    <w:rsid w:val="00CE5278"/>
    <w:rsid w:val="00CE57A9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69FE"/>
    <w:rsid w:val="00CF6F7A"/>
    <w:rsid w:val="00CF7ED5"/>
    <w:rsid w:val="00D00796"/>
    <w:rsid w:val="00D00EE3"/>
    <w:rsid w:val="00D0120C"/>
    <w:rsid w:val="00D01624"/>
    <w:rsid w:val="00D01C12"/>
    <w:rsid w:val="00D0278A"/>
    <w:rsid w:val="00D029DF"/>
    <w:rsid w:val="00D0315D"/>
    <w:rsid w:val="00D03270"/>
    <w:rsid w:val="00D0397E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17D16"/>
    <w:rsid w:val="00D17D1B"/>
    <w:rsid w:val="00D20DA1"/>
    <w:rsid w:val="00D21A85"/>
    <w:rsid w:val="00D21BB8"/>
    <w:rsid w:val="00D23581"/>
    <w:rsid w:val="00D24390"/>
    <w:rsid w:val="00D24C05"/>
    <w:rsid w:val="00D24CF6"/>
    <w:rsid w:val="00D26089"/>
    <w:rsid w:val="00D261A2"/>
    <w:rsid w:val="00D27B54"/>
    <w:rsid w:val="00D32078"/>
    <w:rsid w:val="00D35005"/>
    <w:rsid w:val="00D35A5F"/>
    <w:rsid w:val="00D35CD4"/>
    <w:rsid w:val="00D36CE4"/>
    <w:rsid w:val="00D36D38"/>
    <w:rsid w:val="00D37FBE"/>
    <w:rsid w:val="00D412C7"/>
    <w:rsid w:val="00D41D4F"/>
    <w:rsid w:val="00D423CC"/>
    <w:rsid w:val="00D424D1"/>
    <w:rsid w:val="00D4354C"/>
    <w:rsid w:val="00D43901"/>
    <w:rsid w:val="00D43FB4"/>
    <w:rsid w:val="00D44CE8"/>
    <w:rsid w:val="00D456AB"/>
    <w:rsid w:val="00D463E5"/>
    <w:rsid w:val="00D4645A"/>
    <w:rsid w:val="00D46986"/>
    <w:rsid w:val="00D46A41"/>
    <w:rsid w:val="00D4773C"/>
    <w:rsid w:val="00D51775"/>
    <w:rsid w:val="00D532F8"/>
    <w:rsid w:val="00D53F98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3D8B"/>
    <w:rsid w:val="00D64F57"/>
    <w:rsid w:val="00D70EF7"/>
    <w:rsid w:val="00D7103B"/>
    <w:rsid w:val="00D71761"/>
    <w:rsid w:val="00D726B1"/>
    <w:rsid w:val="00D734C2"/>
    <w:rsid w:val="00D74311"/>
    <w:rsid w:val="00D75F70"/>
    <w:rsid w:val="00D771BA"/>
    <w:rsid w:val="00D77FEA"/>
    <w:rsid w:val="00D8019B"/>
    <w:rsid w:val="00D822F1"/>
    <w:rsid w:val="00D835F9"/>
    <w:rsid w:val="00D8397C"/>
    <w:rsid w:val="00D844C2"/>
    <w:rsid w:val="00D86250"/>
    <w:rsid w:val="00D86A78"/>
    <w:rsid w:val="00D86DBF"/>
    <w:rsid w:val="00D87275"/>
    <w:rsid w:val="00D90329"/>
    <w:rsid w:val="00D90CB4"/>
    <w:rsid w:val="00D912D3"/>
    <w:rsid w:val="00D91D07"/>
    <w:rsid w:val="00D92E92"/>
    <w:rsid w:val="00D933F7"/>
    <w:rsid w:val="00D93D60"/>
    <w:rsid w:val="00D94BFD"/>
    <w:rsid w:val="00D94EED"/>
    <w:rsid w:val="00D95F99"/>
    <w:rsid w:val="00D96026"/>
    <w:rsid w:val="00D966CD"/>
    <w:rsid w:val="00D96A34"/>
    <w:rsid w:val="00D96A8F"/>
    <w:rsid w:val="00D974DA"/>
    <w:rsid w:val="00D97855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B7182"/>
    <w:rsid w:val="00DB751A"/>
    <w:rsid w:val="00DC0411"/>
    <w:rsid w:val="00DC08E6"/>
    <w:rsid w:val="00DC0BD7"/>
    <w:rsid w:val="00DC22C3"/>
    <w:rsid w:val="00DC2455"/>
    <w:rsid w:val="00DC2733"/>
    <w:rsid w:val="00DC2F51"/>
    <w:rsid w:val="00DC32D9"/>
    <w:rsid w:val="00DC48D0"/>
    <w:rsid w:val="00DC60D9"/>
    <w:rsid w:val="00DC62DC"/>
    <w:rsid w:val="00DC6708"/>
    <w:rsid w:val="00DC743C"/>
    <w:rsid w:val="00DC7D8F"/>
    <w:rsid w:val="00DC7F3C"/>
    <w:rsid w:val="00DD01DA"/>
    <w:rsid w:val="00DD0415"/>
    <w:rsid w:val="00DD0F9C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5823"/>
    <w:rsid w:val="00DD627D"/>
    <w:rsid w:val="00DD7916"/>
    <w:rsid w:val="00DE05E6"/>
    <w:rsid w:val="00DE0D84"/>
    <w:rsid w:val="00DE29FB"/>
    <w:rsid w:val="00DE5352"/>
    <w:rsid w:val="00DE5C25"/>
    <w:rsid w:val="00DE5D1E"/>
    <w:rsid w:val="00DE6E77"/>
    <w:rsid w:val="00DF0277"/>
    <w:rsid w:val="00DF07CA"/>
    <w:rsid w:val="00DF2BB7"/>
    <w:rsid w:val="00DF46AC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2FB4"/>
    <w:rsid w:val="00E03B38"/>
    <w:rsid w:val="00E045BD"/>
    <w:rsid w:val="00E0470E"/>
    <w:rsid w:val="00E05C12"/>
    <w:rsid w:val="00E065EB"/>
    <w:rsid w:val="00E072FB"/>
    <w:rsid w:val="00E0762C"/>
    <w:rsid w:val="00E07DB0"/>
    <w:rsid w:val="00E1149B"/>
    <w:rsid w:val="00E11802"/>
    <w:rsid w:val="00E128E0"/>
    <w:rsid w:val="00E12DD6"/>
    <w:rsid w:val="00E13039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1C4"/>
    <w:rsid w:val="00E26272"/>
    <w:rsid w:val="00E2798C"/>
    <w:rsid w:val="00E30D87"/>
    <w:rsid w:val="00E32061"/>
    <w:rsid w:val="00E32417"/>
    <w:rsid w:val="00E32A6C"/>
    <w:rsid w:val="00E333B3"/>
    <w:rsid w:val="00E3378F"/>
    <w:rsid w:val="00E337CE"/>
    <w:rsid w:val="00E34D26"/>
    <w:rsid w:val="00E36837"/>
    <w:rsid w:val="00E36B2A"/>
    <w:rsid w:val="00E37334"/>
    <w:rsid w:val="00E41497"/>
    <w:rsid w:val="00E417FA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6B97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6AA"/>
    <w:rsid w:val="00E5592A"/>
    <w:rsid w:val="00E55C40"/>
    <w:rsid w:val="00E55F1C"/>
    <w:rsid w:val="00E5692D"/>
    <w:rsid w:val="00E57ABD"/>
    <w:rsid w:val="00E57DD3"/>
    <w:rsid w:val="00E57DE6"/>
    <w:rsid w:val="00E60EED"/>
    <w:rsid w:val="00E617ED"/>
    <w:rsid w:val="00E61E8E"/>
    <w:rsid w:val="00E622AE"/>
    <w:rsid w:val="00E62C2C"/>
    <w:rsid w:val="00E630AB"/>
    <w:rsid w:val="00E641E2"/>
    <w:rsid w:val="00E64580"/>
    <w:rsid w:val="00E64BE7"/>
    <w:rsid w:val="00E65AFE"/>
    <w:rsid w:val="00E65B1D"/>
    <w:rsid w:val="00E660F7"/>
    <w:rsid w:val="00E664C5"/>
    <w:rsid w:val="00E66983"/>
    <w:rsid w:val="00E66F95"/>
    <w:rsid w:val="00E671A2"/>
    <w:rsid w:val="00E672F9"/>
    <w:rsid w:val="00E6742B"/>
    <w:rsid w:val="00E67AEE"/>
    <w:rsid w:val="00E67B6C"/>
    <w:rsid w:val="00E70B7C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4FCF"/>
    <w:rsid w:val="00E9568F"/>
    <w:rsid w:val="00E96C00"/>
    <w:rsid w:val="00EA16CB"/>
    <w:rsid w:val="00EA170B"/>
    <w:rsid w:val="00EA1BCD"/>
    <w:rsid w:val="00EA1F34"/>
    <w:rsid w:val="00EA3010"/>
    <w:rsid w:val="00EA4AAA"/>
    <w:rsid w:val="00EA5049"/>
    <w:rsid w:val="00EA513F"/>
    <w:rsid w:val="00EA5A3B"/>
    <w:rsid w:val="00EA656B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B7D51"/>
    <w:rsid w:val="00EC1105"/>
    <w:rsid w:val="00EC1C5A"/>
    <w:rsid w:val="00EC24AD"/>
    <w:rsid w:val="00EC2C1A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265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0294"/>
    <w:rsid w:val="00EE26ED"/>
    <w:rsid w:val="00EE2762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834"/>
    <w:rsid w:val="00EE7CD5"/>
    <w:rsid w:val="00EE7F22"/>
    <w:rsid w:val="00EF093A"/>
    <w:rsid w:val="00EF11B5"/>
    <w:rsid w:val="00EF3695"/>
    <w:rsid w:val="00EF4612"/>
    <w:rsid w:val="00EF6C6B"/>
    <w:rsid w:val="00EF7293"/>
    <w:rsid w:val="00F00E09"/>
    <w:rsid w:val="00F0121F"/>
    <w:rsid w:val="00F0170D"/>
    <w:rsid w:val="00F0196A"/>
    <w:rsid w:val="00F024D1"/>
    <w:rsid w:val="00F037A4"/>
    <w:rsid w:val="00F0418B"/>
    <w:rsid w:val="00F053F1"/>
    <w:rsid w:val="00F05ADC"/>
    <w:rsid w:val="00F06326"/>
    <w:rsid w:val="00F071AC"/>
    <w:rsid w:val="00F07B26"/>
    <w:rsid w:val="00F07C01"/>
    <w:rsid w:val="00F07D38"/>
    <w:rsid w:val="00F10549"/>
    <w:rsid w:val="00F108B4"/>
    <w:rsid w:val="00F1161B"/>
    <w:rsid w:val="00F12224"/>
    <w:rsid w:val="00F12DF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D70"/>
    <w:rsid w:val="00F22E09"/>
    <w:rsid w:val="00F23A9E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31EB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659"/>
    <w:rsid w:val="00F6773E"/>
    <w:rsid w:val="00F67D1E"/>
    <w:rsid w:val="00F67D8F"/>
    <w:rsid w:val="00F70850"/>
    <w:rsid w:val="00F718B5"/>
    <w:rsid w:val="00F71BBB"/>
    <w:rsid w:val="00F72544"/>
    <w:rsid w:val="00F726A7"/>
    <w:rsid w:val="00F729F3"/>
    <w:rsid w:val="00F73110"/>
    <w:rsid w:val="00F73D0D"/>
    <w:rsid w:val="00F7438D"/>
    <w:rsid w:val="00F76099"/>
    <w:rsid w:val="00F76B91"/>
    <w:rsid w:val="00F779EF"/>
    <w:rsid w:val="00F8029C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4E4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2F73"/>
    <w:rsid w:val="00FA375E"/>
    <w:rsid w:val="00FA4875"/>
    <w:rsid w:val="00FA4F3B"/>
    <w:rsid w:val="00FA5128"/>
    <w:rsid w:val="00FA5144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B7B1D"/>
    <w:rsid w:val="00FC0314"/>
    <w:rsid w:val="00FC043C"/>
    <w:rsid w:val="00FC0725"/>
    <w:rsid w:val="00FC0EC4"/>
    <w:rsid w:val="00FC11B4"/>
    <w:rsid w:val="00FC1AA4"/>
    <w:rsid w:val="00FC1FA4"/>
    <w:rsid w:val="00FC22E8"/>
    <w:rsid w:val="00FC2AED"/>
    <w:rsid w:val="00FC4451"/>
    <w:rsid w:val="00FC4B26"/>
    <w:rsid w:val="00FC5267"/>
    <w:rsid w:val="00FC533B"/>
    <w:rsid w:val="00FC64E0"/>
    <w:rsid w:val="00FC708E"/>
    <w:rsid w:val="00FD05A2"/>
    <w:rsid w:val="00FD0641"/>
    <w:rsid w:val="00FD2E39"/>
    <w:rsid w:val="00FD30CF"/>
    <w:rsid w:val="00FD3873"/>
    <w:rsid w:val="00FD43B4"/>
    <w:rsid w:val="00FD4F5A"/>
    <w:rsid w:val="00FD5EA7"/>
    <w:rsid w:val="00FD69E9"/>
    <w:rsid w:val="00FD6D7B"/>
    <w:rsid w:val="00FD7B0E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30D2"/>
    <w:rsid w:val="00FF3332"/>
    <w:rsid w:val="00FF3C2A"/>
    <w:rsid w:val="00FF459F"/>
    <w:rsid w:val="00FF48BB"/>
    <w:rsid w:val="00FF4C65"/>
    <w:rsid w:val="00FF67A2"/>
    <w:rsid w:val="00FF6EB0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FD1A0"/>
  <w15:docId w15:val="{BD2BE713-56ED-4968-855F-96F1C30C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youtube.com/@glownyurzadstatystycznygus?si=IgHa1awoYniiJyQI" TargetMode="External"/><Relationship Id="rId21" Type="http://schemas.openxmlformats.org/officeDocument/2006/relationships/footer" Target="footer1.xml"/><Relationship Id="rId34" Type="http://schemas.openxmlformats.org/officeDocument/2006/relationships/image" Target="media/image6.png"/><Relationship Id="rId42" Type="http://schemas.openxmlformats.org/officeDocument/2006/relationships/hyperlink" Target="https://stat.gov.pl/en/topics/other-studies/informations-on-socio-economic-situation/statistical-bulletin-no-42026,4,186.html" TargetMode="External"/><Relationship Id="rId47" Type="http://schemas.openxmlformats.org/officeDocument/2006/relationships/hyperlink" Target="https://dbw.stat.gov.pl/en/dashboard/25" TargetMode="External"/><Relationship Id="rId50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5.png"/><Relationship Id="rId37" Type="http://schemas.openxmlformats.org/officeDocument/2006/relationships/hyperlink" Target="https://www.instagram.com/gus_stat/?next" TargetMode="External"/><Relationship Id="rId40" Type="http://schemas.openxmlformats.org/officeDocument/2006/relationships/hyperlink" Target="https://www.linkedin.com/company/glownyurzadstatystyczny/" TargetMode="External"/><Relationship Id="rId45" Type="http://schemas.openxmlformats.org/officeDocument/2006/relationships/hyperlink" Target="https://stat.gov.pl/en/topics/other-studies/informations-on-socio-economic-situation/statistical-bulletin-no-42026,4,186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yperlink" Target="https://new.stat.gov.pl/en" TargetMode="External"/><Relationship Id="rId44" Type="http://schemas.openxmlformats.org/officeDocument/2006/relationships/hyperlink" Target="https://dbw.stat.gov.pl/en/dashboard/25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hyperlink" Target="https://www.facebook.com/GlownyUrzadStatystyczny" TargetMode="External"/><Relationship Id="rId43" Type="http://schemas.openxmlformats.org/officeDocument/2006/relationships/hyperlink" Target="https://stat.gov.pl/en/topics/living-conditions/living-conditions/methodological-report-households-condition-survey-consumer-attitudes,14,1.html" TargetMode="External"/><Relationship Id="rId48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footer" Target="footer5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hyperlink" Target="https://x.com/StatPoland" TargetMode="External"/><Relationship Id="rId38" Type="http://schemas.openxmlformats.org/officeDocument/2006/relationships/image" Target="media/image8.png"/><Relationship Id="rId46" Type="http://schemas.openxmlformats.org/officeDocument/2006/relationships/hyperlink" Target="https://stat.gov.pl/en/topics/living-conditions/living-conditions/methodological-report-households-condition-survey-consumer-attitudes,14,1.html" TargetMode="External"/><Relationship Id="rId20" Type="http://schemas.openxmlformats.org/officeDocument/2006/relationships/header" Target="header1.xml"/><Relationship Id="rId41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image" Target="media/image7.png"/><Relationship Id="rId49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2"/>
                <c:pt idx="0">
                  <c:v>-381</c:v>
                </c:pt>
                <c:pt idx="1">
                  <c:v>-360</c:v>
                </c:pt>
                <c:pt idx="2">
                  <c:v>-356</c:v>
                </c:pt>
                <c:pt idx="3">
                  <c:v>-322</c:v>
                </c:pt>
                <c:pt idx="4">
                  <c:v>-299</c:v>
                </c:pt>
                <c:pt idx="5">
                  <c:v>-282</c:v>
                </c:pt>
                <c:pt idx="6">
                  <c:v>-249</c:v>
                </c:pt>
                <c:pt idx="7">
                  <c:v>-223</c:v>
                </c:pt>
                <c:pt idx="8">
                  <c:v>-203</c:v>
                </c:pt>
                <c:pt idx="9">
                  <c:v>-179</c:v>
                </c:pt>
                <c:pt idx="10">
                  <c:v>-151</c:v>
                </c:pt>
                <c:pt idx="11">
                  <c:v>-152</c:v>
                </c:pt>
                <c:pt idx="12">
                  <c:v>-126</c:v>
                </c:pt>
                <c:pt idx="13">
                  <c:v>-126</c:v>
                </c:pt>
                <c:pt idx="14">
                  <c:v>-123</c:v>
                </c:pt>
                <c:pt idx="15">
                  <c:v>-115</c:v>
                </c:pt>
                <c:pt idx="16">
                  <c:v>-138</c:v>
                </c:pt>
                <c:pt idx="17">
                  <c:v>-120</c:v>
                </c:pt>
                <c:pt idx="18">
                  <c:v>-140</c:v>
                </c:pt>
                <c:pt idx="19">
                  <c:v>-159</c:v>
                </c:pt>
                <c:pt idx="20">
                  <c:v>-139</c:v>
                </c:pt>
                <c:pt idx="21">
                  <c:v>-158</c:v>
                </c:pt>
                <c:pt idx="22">
                  <c:v>-171</c:v>
                </c:pt>
                <c:pt idx="23">
                  <c:v>-167</c:v>
                </c:pt>
                <c:pt idx="24">
                  <c:v>-151</c:v>
                </c:pt>
                <c:pt idx="25">
                  <c:v>-148</c:v>
                </c:pt>
                <c:pt idx="26">
                  <c:v>-152</c:v>
                </c:pt>
                <c:pt idx="27">
                  <c:v>-165</c:v>
                </c:pt>
                <c:pt idx="28">
                  <c:v>-145</c:v>
                </c:pt>
                <c:pt idx="29">
                  <c:v>-93</c:v>
                </c:pt>
                <c:pt idx="30">
                  <c:v>-140</c:v>
                </c:pt>
                <c:pt idx="31">
                  <c:v>-121</c:v>
                </c:pt>
                <c:pt idx="32">
                  <c:v>-83</c:v>
                </c:pt>
                <c:pt idx="33">
                  <c:v>-109</c:v>
                </c:pt>
                <c:pt idx="34">
                  <c:v>-99</c:v>
                </c:pt>
                <c:pt idx="35">
                  <c:v>-99</c:v>
                </c:pt>
                <c:pt idx="36">
                  <c:v>-96</c:v>
                </c:pt>
                <c:pt idx="37">
                  <c:v>-91</c:v>
                </c:pt>
                <c:pt idx="38">
                  <c:v>-122</c:v>
                </c:pt>
                <c:pt idx="39">
                  <c:v>-141</c:v>
                </c:pt>
                <c:pt idx="40">
                  <c:v>-113</c:v>
                </c:pt>
                <c:pt idx="41">
                  <c:v>-99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5344"/>
        <c:axId val="-94346078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2"/>
                <c:pt idx="0">
                  <c:v>-281</c:v>
                </c:pt>
                <c:pt idx="1">
                  <c:v>-286</c:v>
                </c:pt>
                <c:pt idx="2">
                  <c:v>-299</c:v>
                </c:pt>
                <c:pt idx="3">
                  <c:v>-269</c:v>
                </c:pt>
                <c:pt idx="4">
                  <c:v>-242</c:v>
                </c:pt>
                <c:pt idx="5">
                  <c:v>-243</c:v>
                </c:pt>
                <c:pt idx="6">
                  <c:v>-182</c:v>
                </c:pt>
                <c:pt idx="7">
                  <c:v>-185</c:v>
                </c:pt>
                <c:pt idx="8">
                  <c:v>-159</c:v>
                </c:pt>
                <c:pt idx="9">
                  <c:v>-119</c:v>
                </c:pt>
                <c:pt idx="10">
                  <c:v>-117</c:v>
                </c:pt>
                <c:pt idx="11">
                  <c:v>-127</c:v>
                </c:pt>
                <c:pt idx="12">
                  <c:v>-103</c:v>
                </c:pt>
                <c:pt idx="13">
                  <c:v>-97</c:v>
                </c:pt>
                <c:pt idx="14">
                  <c:v>-82</c:v>
                </c:pt>
                <c:pt idx="15">
                  <c:v>-64</c:v>
                </c:pt>
                <c:pt idx="16">
                  <c:v>-68</c:v>
                </c:pt>
                <c:pt idx="17">
                  <c:v>-58</c:v>
                </c:pt>
                <c:pt idx="18">
                  <c:v>-41</c:v>
                </c:pt>
                <c:pt idx="19">
                  <c:v>-85</c:v>
                </c:pt>
                <c:pt idx="20">
                  <c:v>-76</c:v>
                </c:pt>
                <c:pt idx="21">
                  <c:v>-82</c:v>
                </c:pt>
                <c:pt idx="22">
                  <c:v>-78</c:v>
                </c:pt>
                <c:pt idx="23">
                  <c:v>-99</c:v>
                </c:pt>
                <c:pt idx="24">
                  <c:v>-70</c:v>
                </c:pt>
                <c:pt idx="25">
                  <c:v>-78</c:v>
                </c:pt>
                <c:pt idx="26">
                  <c:v>-104</c:v>
                </c:pt>
                <c:pt idx="27">
                  <c:v>-93</c:v>
                </c:pt>
                <c:pt idx="28">
                  <c:v>-89</c:v>
                </c:pt>
                <c:pt idx="29">
                  <c:v>-55</c:v>
                </c:pt>
                <c:pt idx="30">
                  <c:v>-82</c:v>
                </c:pt>
                <c:pt idx="31">
                  <c:v>-95</c:v>
                </c:pt>
                <c:pt idx="32">
                  <c:v>-32</c:v>
                </c:pt>
                <c:pt idx="33">
                  <c:v>-53</c:v>
                </c:pt>
                <c:pt idx="34">
                  <c:v>-73</c:v>
                </c:pt>
                <c:pt idx="35">
                  <c:v>-52</c:v>
                </c:pt>
                <c:pt idx="36">
                  <c:v>-54</c:v>
                </c:pt>
                <c:pt idx="37">
                  <c:v>-55</c:v>
                </c:pt>
                <c:pt idx="38">
                  <c:v>-44</c:v>
                </c:pt>
                <c:pt idx="39">
                  <c:v>-72</c:v>
                </c:pt>
                <c:pt idx="40">
                  <c:v>-57</c:v>
                </c:pt>
                <c:pt idx="41">
                  <c:v>-63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2"/>
                <c:pt idx="0">
                  <c:v>-273</c:v>
                </c:pt>
                <c:pt idx="1">
                  <c:v>-232</c:v>
                </c:pt>
                <c:pt idx="2">
                  <c:v>-203</c:v>
                </c:pt>
                <c:pt idx="3">
                  <c:v>-176</c:v>
                </c:pt>
                <c:pt idx="4">
                  <c:v>-157</c:v>
                </c:pt>
                <c:pt idx="5">
                  <c:v>-145</c:v>
                </c:pt>
                <c:pt idx="6">
                  <c:v>-114</c:v>
                </c:pt>
                <c:pt idx="7">
                  <c:v>-102</c:v>
                </c:pt>
                <c:pt idx="8">
                  <c:v>-57</c:v>
                </c:pt>
                <c:pt idx="9">
                  <c:v>-69</c:v>
                </c:pt>
                <c:pt idx="10">
                  <c:v>-59</c:v>
                </c:pt>
                <c:pt idx="11">
                  <c:v>-39</c:v>
                </c:pt>
                <c:pt idx="12">
                  <c:v>-10</c:v>
                </c:pt>
                <c:pt idx="13">
                  <c:v>-30</c:v>
                </c:pt>
                <c:pt idx="14">
                  <c:v>-32</c:v>
                </c:pt>
                <c:pt idx="15">
                  <c:v>-51</c:v>
                </c:pt>
                <c:pt idx="16">
                  <c:v>-78</c:v>
                </c:pt>
                <c:pt idx="17">
                  <c:v>-45</c:v>
                </c:pt>
                <c:pt idx="18">
                  <c:v>-105</c:v>
                </c:pt>
                <c:pt idx="19">
                  <c:v>-83</c:v>
                </c:pt>
                <c:pt idx="20">
                  <c:v>-68</c:v>
                </c:pt>
                <c:pt idx="21">
                  <c:v>-84</c:v>
                </c:pt>
                <c:pt idx="22">
                  <c:v>-88</c:v>
                </c:pt>
                <c:pt idx="23">
                  <c:v>-87</c:v>
                </c:pt>
                <c:pt idx="24">
                  <c:v>-75</c:v>
                </c:pt>
                <c:pt idx="25">
                  <c:v>-68</c:v>
                </c:pt>
                <c:pt idx="26">
                  <c:v>-65</c:v>
                </c:pt>
                <c:pt idx="27">
                  <c:v>-81</c:v>
                </c:pt>
                <c:pt idx="28">
                  <c:v>-67</c:v>
                </c:pt>
                <c:pt idx="29">
                  <c:v>-12</c:v>
                </c:pt>
                <c:pt idx="30">
                  <c:v>-39</c:v>
                </c:pt>
                <c:pt idx="31">
                  <c:v>-21</c:v>
                </c:pt>
                <c:pt idx="32">
                  <c:v>-23</c:v>
                </c:pt>
                <c:pt idx="33">
                  <c:v>-40</c:v>
                </c:pt>
                <c:pt idx="34">
                  <c:v>-19</c:v>
                </c:pt>
                <c:pt idx="35">
                  <c:v>-40</c:v>
                </c:pt>
                <c:pt idx="36">
                  <c:v>-28</c:v>
                </c:pt>
                <c:pt idx="37">
                  <c:v>-24</c:v>
                </c:pt>
                <c:pt idx="38">
                  <c:v>-45</c:v>
                </c:pt>
                <c:pt idx="39">
                  <c:v>-77</c:v>
                </c:pt>
                <c:pt idx="40">
                  <c:v>-30</c:v>
                </c:pt>
                <c:pt idx="41">
                  <c:v>-19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2"/>
                <c:pt idx="0">
                  <c:v>-572</c:v>
                </c:pt>
                <c:pt idx="1">
                  <c:v>-542</c:v>
                </c:pt>
                <c:pt idx="2">
                  <c:v>-542</c:v>
                </c:pt>
                <c:pt idx="3">
                  <c:v>-523</c:v>
                </c:pt>
                <c:pt idx="4">
                  <c:v>-485</c:v>
                </c:pt>
                <c:pt idx="5">
                  <c:v>-460</c:v>
                </c:pt>
                <c:pt idx="6">
                  <c:v>-437</c:v>
                </c:pt>
                <c:pt idx="7">
                  <c:v>-399</c:v>
                </c:pt>
                <c:pt idx="8">
                  <c:v>-370</c:v>
                </c:pt>
                <c:pt idx="9">
                  <c:v>-334</c:v>
                </c:pt>
                <c:pt idx="10">
                  <c:v>-292</c:v>
                </c:pt>
                <c:pt idx="11">
                  <c:v>-305</c:v>
                </c:pt>
                <c:pt idx="12">
                  <c:v>-270</c:v>
                </c:pt>
                <c:pt idx="13">
                  <c:v>-257</c:v>
                </c:pt>
                <c:pt idx="14">
                  <c:v>-269</c:v>
                </c:pt>
                <c:pt idx="15">
                  <c:v>-214</c:v>
                </c:pt>
                <c:pt idx="16">
                  <c:v>-248</c:v>
                </c:pt>
                <c:pt idx="17">
                  <c:v>-212</c:v>
                </c:pt>
                <c:pt idx="18">
                  <c:v>-250</c:v>
                </c:pt>
                <c:pt idx="19">
                  <c:v>-265</c:v>
                </c:pt>
                <c:pt idx="20">
                  <c:v>-237</c:v>
                </c:pt>
                <c:pt idx="21">
                  <c:v>-287</c:v>
                </c:pt>
                <c:pt idx="22">
                  <c:v>-308</c:v>
                </c:pt>
                <c:pt idx="23">
                  <c:v>-294</c:v>
                </c:pt>
                <c:pt idx="24">
                  <c:v>-277</c:v>
                </c:pt>
                <c:pt idx="25">
                  <c:v>-279</c:v>
                </c:pt>
                <c:pt idx="26">
                  <c:v>-290</c:v>
                </c:pt>
                <c:pt idx="27">
                  <c:v>-308</c:v>
                </c:pt>
                <c:pt idx="28">
                  <c:v>-293</c:v>
                </c:pt>
                <c:pt idx="29">
                  <c:v>-214</c:v>
                </c:pt>
                <c:pt idx="30">
                  <c:v>-276</c:v>
                </c:pt>
                <c:pt idx="31">
                  <c:v>-252</c:v>
                </c:pt>
                <c:pt idx="32">
                  <c:v>-193</c:v>
                </c:pt>
                <c:pt idx="33">
                  <c:v>-242</c:v>
                </c:pt>
                <c:pt idx="34">
                  <c:v>-228</c:v>
                </c:pt>
                <c:pt idx="35">
                  <c:v>-206</c:v>
                </c:pt>
                <c:pt idx="36">
                  <c:v>-221</c:v>
                </c:pt>
                <c:pt idx="37">
                  <c:v>-196</c:v>
                </c:pt>
                <c:pt idx="38">
                  <c:v>-224</c:v>
                </c:pt>
                <c:pt idx="39">
                  <c:v>-284</c:v>
                </c:pt>
                <c:pt idx="40">
                  <c:v>-235</c:v>
                </c:pt>
                <c:pt idx="41">
                  <c:v>-207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2"/>
                <c:pt idx="0">
                  <c:v>-435</c:v>
                </c:pt>
                <c:pt idx="1">
                  <c:v>-380</c:v>
                </c:pt>
                <c:pt idx="2">
                  <c:v>-362</c:v>
                </c:pt>
                <c:pt idx="3">
                  <c:v>-308</c:v>
                </c:pt>
                <c:pt idx="4">
                  <c:v>-276</c:v>
                </c:pt>
                <c:pt idx="5">
                  <c:v>-265</c:v>
                </c:pt>
                <c:pt idx="6">
                  <c:v>-236</c:v>
                </c:pt>
                <c:pt idx="7">
                  <c:v>-207</c:v>
                </c:pt>
                <c:pt idx="8">
                  <c:v>-188</c:v>
                </c:pt>
                <c:pt idx="9">
                  <c:v>-163</c:v>
                </c:pt>
                <c:pt idx="10">
                  <c:v>-146</c:v>
                </c:pt>
                <c:pt idx="11">
                  <c:v>-98</c:v>
                </c:pt>
                <c:pt idx="12">
                  <c:v>-87</c:v>
                </c:pt>
                <c:pt idx="13">
                  <c:v>-114</c:v>
                </c:pt>
                <c:pt idx="14">
                  <c:v>-105</c:v>
                </c:pt>
                <c:pt idx="15">
                  <c:v>-138</c:v>
                </c:pt>
                <c:pt idx="16">
                  <c:v>-146</c:v>
                </c:pt>
                <c:pt idx="17">
                  <c:v>-156</c:v>
                </c:pt>
                <c:pt idx="18">
                  <c:v>-200</c:v>
                </c:pt>
                <c:pt idx="19">
                  <c:v>-203</c:v>
                </c:pt>
                <c:pt idx="20">
                  <c:v>-180</c:v>
                </c:pt>
                <c:pt idx="21">
                  <c:v>-199</c:v>
                </c:pt>
                <c:pt idx="22">
                  <c:v>-231</c:v>
                </c:pt>
                <c:pt idx="23">
                  <c:v>-231</c:v>
                </c:pt>
                <c:pt idx="24">
                  <c:v>-201</c:v>
                </c:pt>
                <c:pt idx="25">
                  <c:v>-215</c:v>
                </c:pt>
                <c:pt idx="26">
                  <c:v>-240</c:v>
                </c:pt>
                <c:pt idx="27">
                  <c:v>-242</c:v>
                </c:pt>
                <c:pt idx="28">
                  <c:v>-172</c:v>
                </c:pt>
                <c:pt idx="29">
                  <c:v>-147</c:v>
                </c:pt>
                <c:pt idx="30">
                  <c:v>-198</c:v>
                </c:pt>
                <c:pt idx="31">
                  <c:v>-155</c:v>
                </c:pt>
                <c:pt idx="32">
                  <c:v>-115</c:v>
                </c:pt>
                <c:pt idx="33">
                  <c:v>-161</c:v>
                </c:pt>
                <c:pt idx="34">
                  <c:v>-152</c:v>
                </c:pt>
                <c:pt idx="35">
                  <c:v>-169</c:v>
                </c:pt>
                <c:pt idx="36">
                  <c:v>-166</c:v>
                </c:pt>
                <c:pt idx="37">
                  <c:v>-139</c:v>
                </c:pt>
                <c:pt idx="38">
                  <c:v>-241</c:v>
                </c:pt>
                <c:pt idx="39">
                  <c:v>-238</c:v>
                </c:pt>
                <c:pt idx="40">
                  <c:v>-209</c:v>
                </c:pt>
                <c:pt idx="41">
                  <c:v>-174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2"/>
                <c:pt idx="0">
                  <c:v>-344</c:v>
                </c:pt>
                <c:pt idx="1">
                  <c:v>-362</c:v>
                </c:pt>
                <c:pt idx="2">
                  <c:v>-372</c:v>
                </c:pt>
                <c:pt idx="3">
                  <c:v>-335</c:v>
                </c:pt>
                <c:pt idx="4">
                  <c:v>-333</c:v>
                </c:pt>
                <c:pt idx="5">
                  <c:v>-296</c:v>
                </c:pt>
                <c:pt idx="6">
                  <c:v>-277</c:v>
                </c:pt>
                <c:pt idx="7">
                  <c:v>-218</c:v>
                </c:pt>
                <c:pt idx="8">
                  <c:v>-240</c:v>
                </c:pt>
                <c:pt idx="9">
                  <c:v>-212</c:v>
                </c:pt>
                <c:pt idx="10">
                  <c:v>-142</c:v>
                </c:pt>
                <c:pt idx="11">
                  <c:v>-193</c:v>
                </c:pt>
                <c:pt idx="12">
                  <c:v>-162</c:v>
                </c:pt>
                <c:pt idx="13">
                  <c:v>-133</c:v>
                </c:pt>
                <c:pt idx="14">
                  <c:v>-129</c:v>
                </c:pt>
                <c:pt idx="15">
                  <c:v>-106</c:v>
                </c:pt>
                <c:pt idx="16">
                  <c:v>-148</c:v>
                </c:pt>
                <c:pt idx="17">
                  <c:v>-129</c:v>
                </c:pt>
                <c:pt idx="18">
                  <c:v>-102</c:v>
                </c:pt>
                <c:pt idx="19">
                  <c:v>-157</c:v>
                </c:pt>
                <c:pt idx="20">
                  <c:v>-134</c:v>
                </c:pt>
                <c:pt idx="21">
                  <c:v>-139</c:v>
                </c:pt>
                <c:pt idx="22">
                  <c:v>-150</c:v>
                </c:pt>
                <c:pt idx="23">
                  <c:v>-123</c:v>
                </c:pt>
                <c:pt idx="24">
                  <c:v>-132</c:v>
                </c:pt>
                <c:pt idx="25">
                  <c:v>-98</c:v>
                </c:pt>
                <c:pt idx="26">
                  <c:v>-59</c:v>
                </c:pt>
                <c:pt idx="27">
                  <c:v>-100</c:v>
                </c:pt>
                <c:pt idx="28">
                  <c:v>-104</c:v>
                </c:pt>
                <c:pt idx="29">
                  <c:v>-39</c:v>
                </c:pt>
                <c:pt idx="30">
                  <c:v>-107</c:v>
                </c:pt>
                <c:pt idx="31">
                  <c:v>-84</c:v>
                </c:pt>
                <c:pt idx="32">
                  <c:v>-53</c:v>
                </c:pt>
                <c:pt idx="33">
                  <c:v>-50</c:v>
                </c:pt>
                <c:pt idx="34">
                  <c:v>-26</c:v>
                </c:pt>
                <c:pt idx="35">
                  <c:v>-29</c:v>
                </c:pt>
                <c:pt idx="36">
                  <c:v>-10</c:v>
                </c:pt>
                <c:pt idx="37">
                  <c:v>-42</c:v>
                </c:pt>
                <c:pt idx="38">
                  <c:v>-58</c:v>
                </c:pt>
                <c:pt idx="39">
                  <c:v>-32</c:v>
                </c:pt>
                <c:pt idx="40">
                  <c:v>-36</c:v>
                </c:pt>
                <c:pt idx="41">
                  <c:v>-33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5344"/>
        <c:axId val="-943460784"/>
      </c:lineChart>
      <c:catAx>
        <c:axId val="-943455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0784"/>
        <c:crossesAt val="0"/>
        <c:auto val="1"/>
        <c:lblAlgn val="ctr"/>
        <c:lblOffset val="100"/>
        <c:tickLblSkip val="1"/>
        <c:noMultiLvlLbl val="0"/>
      </c:catAx>
      <c:valAx>
        <c:axId val="-943460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-375</c:v>
                </c:pt>
                <c:pt idx="1">
                  <c:v>-358</c:v>
                </c:pt>
                <c:pt idx="2">
                  <c:v>-318</c:v>
                </c:pt>
                <c:pt idx="3">
                  <c:v>-221</c:v>
                </c:pt>
                <c:pt idx="4">
                  <c:v>-149</c:v>
                </c:pt>
                <c:pt idx="5">
                  <c:v>-71</c:v>
                </c:pt>
                <c:pt idx="6">
                  <c:v>-80</c:v>
                </c:pt>
                <c:pt idx="7">
                  <c:v>-223</c:v>
                </c:pt>
                <c:pt idx="8">
                  <c:v>-169</c:v>
                </c:pt>
                <c:pt idx="9">
                  <c:v>-250</c:v>
                </c:pt>
                <c:pt idx="10">
                  <c:v>-295</c:v>
                </c:pt>
                <c:pt idx="11">
                  <c:v>-267</c:v>
                </c:pt>
                <c:pt idx="12">
                  <c:v>-170</c:v>
                </c:pt>
                <c:pt idx="13">
                  <c:v>-109</c:v>
                </c:pt>
                <c:pt idx="14">
                  <c:v>-52</c:v>
                </c:pt>
                <c:pt idx="15">
                  <c:v>24</c:v>
                </c:pt>
                <c:pt idx="16">
                  <c:v>57</c:v>
                </c:pt>
                <c:pt idx="17">
                  <c:v>77</c:v>
                </c:pt>
                <c:pt idx="18">
                  <c:v>-164</c:v>
                </c:pt>
                <c:pt idx="19">
                  <c:v>-196</c:v>
                </c:pt>
                <c:pt idx="20">
                  <c:v>-398</c:v>
                </c:pt>
                <c:pt idx="21">
                  <c:v>-263</c:v>
                </c:pt>
                <c:pt idx="22">
                  <c:v>-140</c:v>
                </c:pt>
                <c:pt idx="23">
                  <c:v>-125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3712"/>
        <c:axId val="-94345316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-396</c:v>
                </c:pt>
                <c:pt idx="1">
                  <c:v>-381</c:v>
                </c:pt>
                <c:pt idx="2">
                  <c:v>-331</c:v>
                </c:pt>
                <c:pt idx="3">
                  <c:v>-270</c:v>
                </c:pt>
                <c:pt idx="4">
                  <c:v>-182</c:v>
                </c:pt>
                <c:pt idx="5">
                  <c:v>-109</c:v>
                </c:pt>
                <c:pt idx="6">
                  <c:v>-106</c:v>
                </c:pt>
                <c:pt idx="7">
                  <c:v>-181</c:v>
                </c:pt>
                <c:pt idx="8">
                  <c:v>-172</c:v>
                </c:pt>
                <c:pt idx="9">
                  <c:v>-224</c:v>
                </c:pt>
                <c:pt idx="10">
                  <c:v>-254</c:v>
                </c:pt>
                <c:pt idx="11">
                  <c:v>-219</c:v>
                </c:pt>
                <c:pt idx="12">
                  <c:v>-157</c:v>
                </c:pt>
                <c:pt idx="13">
                  <c:v>-107</c:v>
                </c:pt>
                <c:pt idx="14">
                  <c:v>-39</c:v>
                </c:pt>
                <c:pt idx="15">
                  <c:v>1</c:v>
                </c:pt>
                <c:pt idx="16">
                  <c:v>6</c:v>
                </c:pt>
                <c:pt idx="17">
                  <c:v>48</c:v>
                </c:pt>
                <c:pt idx="18">
                  <c:v>-65</c:v>
                </c:pt>
                <c:pt idx="19">
                  <c:v>-103</c:v>
                </c:pt>
                <c:pt idx="20">
                  <c:v>-264</c:v>
                </c:pt>
                <c:pt idx="21">
                  <c:v>-209</c:v>
                </c:pt>
                <c:pt idx="22">
                  <c:v>-78</c:v>
                </c:pt>
                <c:pt idx="23">
                  <c:v>-73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-278</c:v>
                </c:pt>
                <c:pt idx="1">
                  <c:v>-245</c:v>
                </c:pt>
                <c:pt idx="2">
                  <c:v>-223</c:v>
                </c:pt>
                <c:pt idx="3">
                  <c:v>-120</c:v>
                </c:pt>
                <c:pt idx="4">
                  <c:v>-61</c:v>
                </c:pt>
                <c:pt idx="5">
                  <c:v>-19</c:v>
                </c:pt>
                <c:pt idx="6">
                  <c:v>-45</c:v>
                </c:pt>
                <c:pt idx="7">
                  <c:v>-111</c:v>
                </c:pt>
                <c:pt idx="8">
                  <c:v>-82</c:v>
                </c:pt>
                <c:pt idx="9">
                  <c:v>-146</c:v>
                </c:pt>
                <c:pt idx="10">
                  <c:v>-185</c:v>
                </c:pt>
                <c:pt idx="11">
                  <c:v>-136</c:v>
                </c:pt>
                <c:pt idx="12">
                  <c:v>-73</c:v>
                </c:pt>
                <c:pt idx="13">
                  <c:v>-28</c:v>
                </c:pt>
                <c:pt idx="14">
                  <c:v>9</c:v>
                </c:pt>
                <c:pt idx="15">
                  <c:v>28</c:v>
                </c:pt>
                <c:pt idx="16">
                  <c:v>36</c:v>
                </c:pt>
                <c:pt idx="17">
                  <c:v>63</c:v>
                </c:pt>
                <c:pt idx="18">
                  <c:v>-84</c:v>
                </c:pt>
                <c:pt idx="19">
                  <c:v>-82</c:v>
                </c:pt>
                <c:pt idx="20">
                  <c:v>-313</c:v>
                </c:pt>
                <c:pt idx="21">
                  <c:v>-136</c:v>
                </c:pt>
                <c:pt idx="22">
                  <c:v>-63</c:v>
                </c:pt>
                <c:pt idx="23">
                  <c:v>-46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-529</c:v>
                </c:pt>
                <c:pt idx="1">
                  <c:v>-517</c:v>
                </c:pt>
                <c:pt idx="2">
                  <c:v>-495</c:v>
                </c:pt>
                <c:pt idx="3">
                  <c:v>-385</c:v>
                </c:pt>
                <c:pt idx="4">
                  <c:v>-262</c:v>
                </c:pt>
                <c:pt idx="5">
                  <c:v>-177</c:v>
                </c:pt>
                <c:pt idx="6">
                  <c:v>-166</c:v>
                </c:pt>
                <c:pt idx="7">
                  <c:v>-400</c:v>
                </c:pt>
                <c:pt idx="8">
                  <c:v>-312</c:v>
                </c:pt>
                <c:pt idx="9">
                  <c:v>-415</c:v>
                </c:pt>
                <c:pt idx="10">
                  <c:v>-465</c:v>
                </c:pt>
                <c:pt idx="11">
                  <c:v>-452</c:v>
                </c:pt>
                <c:pt idx="12">
                  <c:v>-299</c:v>
                </c:pt>
                <c:pt idx="13">
                  <c:v>-215</c:v>
                </c:pt>
                <c:pt idx="14">
                  <c:v>-110</c:v>
                </c:pt>
                <c:pt idx="15">
                  <c:v>18</c:v>
                </c:pt>
                <c:pt idx="16">
                  <c:v>87</c:v>
                </c:pt>
                <c:pt idx="17">
                  <c:v>97</c:v>
                </c:pt>
                <c:pt idx="18">
                  <c:v>-249</c:v>
                </c:pt>
                <c:pt idx="19">
                  <c:v>-384</c:v>
                </c:pt>
                <c:pt idx="20">
                  <c:v>-562</c:v>
                </c:pt>
                <c:pt idx="21">
                  <c:v>-438</c:v>
                </c:pt>
                <c:pt idx="22">
                  <c:v>-259</c:v>
                </c:pt>
                <c:pt idx="23">
                  <c:v>-255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-351</c:v>
                </c:pt>
                <c:pt idx="1">
                  <c:v>-352</c:v>
                </c:pt>
                <c:pt idx="2">
                  <c:v>-308</c:v>
                </c:pt>
                <c:pt idx="3">
                  <c:v>-167</c:v>
                </c:pt>
                <c:pt idx="4">
                  <c:v>-130</c:v>
                </c:pt>
                <c:pt idx="5">
                  <c:v>-66</c:v>
                </c:pt>
                <c:pt idx="6">
                  <c:v>-97</c:v>
                </c:pt>
                <c:pt idx="7">
                  <c:v>-265</c:v>
                </c:pt>
                <c:pt idx="8">
                  <c:v>-189</c:v>
                </c:pt>
                <c:pt idx="9">
                  <c:v>-308</c:v>
                </c:pt>
                <c:pt idx="10">
                  <c:v>-380</c:v>
                </c:pt>
                <c:pt idx="11">
                  <c:v>-312</c:v>
                </c:pt>
                <c:pt idx="12">
                  <c:v>-184</c:v>
                </c:pt>
                <c:pt idx="13">
                  <c:v>-114</c:v>
                </c:pt>
                <c:pt idx="14">
                  <c:v>-94</c:v>
                </c:pt>
                <c:pt idx="15">
                  <c:v>-18</c:v>
                </c:pt>
                <c:pt idx="16">
                  <c:v>28</c:v>
                </c:pt>
                <c:pt idx="17">
                  <c:v>12</c:v>
                </c:pt>
                <c:pt idx="18">
                  <c:v>-291</c:v>
                </c:pt>
                <c:pt idx="19">
                  <c:v>-275</c:v>
                </c:pt>
                <c:pt idx="20">
                  <c:v>-501</c:v>
                </c:pt>
                <c:pt idx="21">
                  <c:v>-255</c:v>
                </c:pt>
                <c:pt idx="22">
                  <c:v>-166</c:v>
                </c:pt>
                <c:pt idx="23">
                  <c:v>-181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-321</c:v>
                </c:pt>
                <c:pt idx="1">
                  <c:v>-294</c:v>
                </c:pt>
                <c:pt idx="2">
                  <c:v>-233</c:v>
                </c:pt>
                <c:pt idx="3">
                  <c:v>-164</c:v>
                </c:pt>
                <c:pt idx="4">
                  <c:v>-111</c:v>
                </c:pt>
                <c:pt idx="5">
                  <c:v>13</c:v>
                </c:pt>
                <c:pt idx="6">
                  <c:v>12</c:v>
                </c:pt>
                <c:pt idx="7">
                  <c:v>-161</c:v>
                </c:pt>
                <c:pt idx="8">
                  <c:v>-92</c:v>
                </c:pt>
                <c:pt idx="9">
                  <c:v>-159</c:v>
                </c:pt>
                <c:pt idx="10">
                  <c:v>-193</c:v>
                </c:pt>
                <c:pt idx="11">
                  <c:v>-216</c:v>
                </c:pt>
                <c:pt idx="12">
                  <c:v>-137</c:v>
                </c:pt>
                <c:pt idx="13">
                  <c:v>-82</c:v>
                </c:pt>
                <c:pt idx="14">
                  <c:v>-25</c:v>
                </c:pt>
                <c:pt idx="15">
                  <c:v>92</c:v>
                </c:pt>
                <c:pt idx="16">
                  <c:v>128</c:v>
                </c:pt>
                <c:pt idx="17">
                  <c:v>164</c:v>
                </c:pt>
                <c:pt idx="18">
                  <c:v>-134</c:v>
                </c:pt>
                <c:pt idx="19">
                  <c:v>-133</c:v>
                </c:pt>
                <c:pt idx="20">
                  <c:v>-349</c:v>
                </c:pt>
                <c:pt idx="21">
                  <c:v>-277</c:v>
                </c:pt>
                <c:pt idx="22">
                  <c:v>-134</c:v>
                </c:pt>
                <c:pt idx="23">
                  <c:v>-73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3712"/>
        <c:axId val="-943453168"/>
      </c:lineChart>
      <c:catAx>
        <c:axId val="-943453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3168"/>
        <c:crossesAt val="0"/>
        <c:auto val="0"/>
        <c:lblAlgn val="ctr"/>
        <c:lblOffset val="100"/>
        <c:tickLblSkip val="1"/>
        <c:noMultiLvlLbl val="0"/>
      </c:catAx>
      <c:valAx>
        <c:axId val="-94345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2"/>
                <c:pt idx="0">
                  <c:v>-276</c:v>
                </c:pt>
                <c:pt idx="1">
                  <c:v>-253</c:v>
                </c:pt>
                <c:pt idx="2">
                  <c:v>-226</c:v>
                </c:pt>
                <c:pt idx="3">
                  <c:v>-197</c:v>
                </c:pt>
                <c:pt idx="4">
                  <c:v>-153</c:v>
                </c:pt>
                <c:pt idx="5">
                  <c:v>-148</c:v>
                </c:pt>
                <c:pt idx="6">
                  <c:v>-109</c:v>
                </c:pt>
                <c:pt idx="7">
                  <c:v>-105</c:v>
                </c:pt>
                <c:pt idx="8">
                  <c:v>-94</c:v>
                </c:pt>
                <c:pt idx="9">
                  <c:v>-81</c:v>
                </c:pt>
                <c:pt idx="10">
                  <c:v>-74</c:v>
                </c:pt>
                <c:pt idx="11">
                  <c:v>-64</c:v>
                </c:pt>
                <c:pt idx="12">
                  <c:v>-38</c:v>
                </c:pt>
                <c:pt idx="13">
                  <c:v>-53</c:v>
                </c:pt>
                <c:pt idx="14">
                  <c:v>-52</c:v>
                </c:pt>
                <c:pt idx="15">
                  <c:v>-68</c:v>
                </c:pt>
                <c:pt idx="16">
                  <c:v>-82</c:v>
                </c:pt>
                <c:pt idx="17">
                  <c:v>-83</c:v>
                </c:pt>
                <c:pt idx="18">
                  <c:v>-116</c:v>
                </c:pt>
                <c:pt idx="19">
                  <c:v>-103</c:v>
                </c:pt>
                <c:pt idx="20">
                  <c:v>-97</c:v>
                </c:pt>
                <c:pt idx="21">
                  <c:v>-116</c:v>
                </c:pt>
                <c:pt idx="22">
                  <c:v>-116</c:v>
                </c:pt>
                <c:pt idx="23">
                  <c:v>-115</c:v>
                </c:pt>
                <c:pt idx="24">
                  <c:v>-99</c:v>
                </c:pt>
                <c:pt idx="25">
                  <c:v>-108</c:v>
                </c:pt>
                <c:pt idx="26">
                  <c:v>-98</c:v>
                </c:pt>
                <c:pt idx="27">
                  <c:v>-118</c:v>
                </c:pt>
                <c:pt idx="28">
                  <c:v>-89</c:v>
                </c:pt>
                <c:pt idx="29">
                  <c:v>-46</c:v>
                </c:pt>
                <c:pt idx="30">
                  <c:v>-77</c:v>
                </c:pt>
                <c:pt idx="31">
                  <c:v>-63</c:v>
                </c:pt>
                <c:pt idx="32">
                  <c:v>-43</c:v>
                </c:pt>
                <c:pt idx="33">
                  <c:v>-66</c:v>
                </c:pt>
                <c:pt idx="34">
                  <c:v>-75</c:v>
                </c:pt>
                <c:pt idx="35">
                  <c:v>-70</c:v>
                </c:pt>
                <c:pt idx="36">
                  <c:v>-67</c:v>
                </c:pt>
                <c:pt idx="37">
                  <c:v>-70</c:v>
                </c:pt>
                <c:pt idx="38">
                  <c:v>-95</c:v>
                </c:pt>
                <c:pt idx="39">
                  <c:v>-112</c:v>
                </c:pt>
                <c:pt idx="40">
                  <c:v>-85</c:v>
                </c:pt>
                <c:pt idx="41">
                  <c:v>-77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55888"/>
        <c:axId val="-9434667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2"/>
                <c:pt idx="0">
                  <c:v>-273</c:v>
                </c:pt>
                <c:pt idx="1">
                  <c:v>-232</c:v>
                </c:pt>
                <c:pt idx="2">
                  <c:v>-203</c:v>
                </c:pt>
                <c:pt idx="3">
                  <c:v>-176</c:v>
                </c:pt>
                <c:pt idx="4">
                  <c:v>-157</c:v>
                </c:pt>
                <c:pt idx="5">
                  <c:v>-145</c:v>
                </c:pt>
                <c:pt idx="6">
                  <c:v>-114</c:v>
                </c:pt>
                <c:pt idx="7">
                  <c:v>-102</c:v>
                </c:pt>
                <c:pt idx="8">
                  <c:v>-57</c:v>
                </c:pt>
                <c:pt idx="9">
                  <c:v>-69</c:v>
                </c:pt>
                <c:pt idx="10">
                  <c:v>-59</c:v>
                </c:pt>
                <c:pt idx="11">
                  <c:v>-39</c:v>
                </c:pt>
                <c:pt idx="12">
                  <c:v>-10</c:v>
                </c:pt>
                <c:pt idx="13">
                  <c:v>-30</c:v>
                </c:pt>
                <c:pt idx="14">
                  <c:v>-32</c:v>
                </c:pt>
                <c:pt idx="15">
                  <c:v>-51</c:v>
                </c:pt>
                <c:pt idx="16">
                  <c:v>-78</c:v>
                </c:pt>
                <c:pt idx="17">
                  <c:v>-45</c:v>
                </c:pt>
                <c:pt idx="18">
                  <c:v>-105</c:v>
                </c:pt>
                <c:pt idx="19">
                  <c:v>-83</c:v>
                </c:pt>
                <c:pt idx="20">
                  <c:v>-68</c:v>
                </c:pt>
                <c:pt idx="21">
                  <c:v>-84</c:v>
                </c:pt>
                <c:pt idx="22">
                  <c:v>-88</c:v>
                </c:pt>
                <c:pt idx="23">
                  <c:v>-87</c:v>
                </c:pt>
                <c:pt idx="24">
                  <c:v>-75</c:v>
                </c:pt>
                <c:pt idx="25">
                  <c:v>-68</c:v>
                </c:pt>
                <c:pt idx="26">
                  <c:v>-65</c:v>
                </c:pt>
                <c:pt idx="27">
                  <c:v>-81</c:v>
                </c:pt>
                <c:pt idx="28">
                  <c:v>-67</c:v>
                </c:pt>
                <c:pt idx="29">
                  <c:v>-12</c:v>
                </c:pt>
                <c:pt idx="30">
                  <c:v>-39</c:v>
                </c:pt>
                <c:pt idx="31">
                  <c:v>-21</c:v>
                </c:pt>
                <c:pt idx="32">
                  <c:v>-23</c:v>
                </c:pt>
                <c:pt idx="33">
                  <c:v>-40</c:v>
                </c:pt>
                <c:pt idx="34">
                  <c:v>-19</c:v>
                </c:pt>
                <c:pt idx="35">
                  <c:v>-40</c:v>
                </c:pt>
                <c:pt idx="36">
                  <c:v>-28</c:v>
                </c:pt>
                <c:pt idx="37">
                  <c:v>-24</c:v>
                </c:pt>
                <c:pt idx="38">
                  <c:v>-45</c:v>
                </c:pt>
                <c:pt idx="39">
                  <c:v>-77</c:v>
                </c:pt>
                <c:pt idx="40">
                  <c:v>-30</c:v>
                </c:pt>
                <c:pt idx="41">
                  <c:v>-19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2"/>
                <c:pt idx="0">
                  <c:v>-435</c:v>
                </c:pt>
                <c:pt idx="1">
                  <c:v>-380</c:v>
                </c:pt>
                <c:pt idx="2">
                  <c:v>-362</c:v>
                </c:pt>
                <c:pt idx="3">
                  <c:v>-308</c:v>
                </c:pt>
                <c:pt idx="4">
                  <c:v>-276</c:v>
                </c:pt>
                <c:pt idx="5">
                  <c:v>-265</c:v>
                </c:pt>
                <c:pt idx="6">
                  <c:v>-236</c:v>
                </c:pt>
                <c:pt idx="7">
                  <c:v>-207</c:v>
                </c:pt>
                <c:pt idx="8">
                  <c:v>-188</c:v>
                </c:pt>
                <c:pt idx="9">
                  <c:v>-163</c:v>
                </c:pt>
                <c:pt idx="10">
                  <c:v>-146</c:v>
                </c:pt>
                <c:pt idx="11">
                  <c:v>-98</c:v>
                </c:pt>
                <c:pt idx="12">
                  <c:v>-87</c:v>
                </c:pt>
                <c:pt idx="13">
                  <c:v>-114</c:v>
                </c:pt>
                <c:pt idx="14">
                  <c:v>-105</c:v>
                </c:pt>
                <c:pt idx="15">
                  <c:v>-138</c:v>
                </c:pt>
                <c:pt idx="16">
                  <c:v>-146</c:v>
                </c:pt>
                <c:pt idx="17">
                  <c:v>-156</c:v>
                </c:pt>
                <c:pt idx="18">
                  <c:v>-200</c:v>
                </c:pt>
                <c:pt idx="19">
                  <c:v>-203</c:v>
                </c:pt>
                <c:pt idx="20">
                  <c:v>-180</c:v>
                </c:pt>
                <c:pt idx="21">
                  <c:v>-199</c:v>
                </c:pt>
                <c:pt idx="22">
                  <c:v>-231</c:v>
                </c:pt>
                <c:pt idx="23">
                  <c:v>-231</c:v>
                </c:pt>
                <c:pt idx="24">
                  <c:v>-201</c:v>
                </c:pt>
                <c:pt idx="25">
                  <c:v>-215</c:v>
                </c:pt>
                <c:pt idx="26">
                  <c:v>-240</c:v>
                </c:pt>
                <c:pt idx="27">
                  <c:v>-242</c:v>
                </c:pt>
                <c:pt idx="28">
                  <c:v>-172</c:v>
                </c:pt>
                <c:pt idx="29">
                  <c:v>-147</c:v>
                </c:pt>
                <c:pt idx="30">
                  <c:v>-198</c:v>
                </c:pt>
                <c:pt idx="31">
                  <c:v>-155</c:v>
                </c:pt>
                <c:pt idx="32">
                  <c:v>-115</c:v>
                </c:pt>
                <c:pt idx="33">
                  <c:v>-161</c:v>
                </c:pt>
                <c:pt idx="34">
                  <c:v>-152</c:v>
                </c:pt>
                <c:pt idx="35">
                  <c:v>-169</c:v>
                </c:pt>
                <c:pt idx="36">
                  <c:v>-166</c:v>
                </c:pt>
                <c:pt idx="37">
                  <c:v>-139</c:v>
                </c:pt>
                <c:pt idx="38">
                  <c:v>-241</c:v>
                </c:pt>
                <c:pt idx="39">
                  <c:v>-238</c:v>
                </c:pt>
                <c:pt idx="40">
                  <c:v>-209</c:v>
                </c:pt>
                <c:pt idx="41">
                  <c:v>-174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2"/>
                <c:pt idx="0">
                  <c:v>-272</c:v>
                </c:pt>
                <c:pt idx="1">
                  <c:v>-266</c:v>
                </c:pt>
                <c:pt idx="2">
                  <c:v>-227</c:v>
                </c:pt>
                <c:pt idx="3">
                  <c:v>-180</c:v>
                </c:pt>
                <c:pt idx="4">
                  <c:v>-130</c:v>
                </c:pt>
                <c:pt idx="5">
                  <c:v>-109</c:v>
                </c:pt>
                <c:pt idx="6">
                  <c:v>-57</c:v>
                </c:pt>
                <c:pt idx="7">
                  <c:v>-84</c:v>
                </c:pt>
                <c:pt idx="8">
                  <c:v>-90</c:v>
                </c:pt>
                <c:pt idx="9">
                  <c:v>-66</c:v>
                </c:pt>
                <c:pt idx="10">
                  <c:v>-111</c:v>
                </c:pt>
                <c:pt idx="11">
                  <c:v>-105</c:v>
                </c:pt>
                <c:pt idx="12">
                  <c:v>-77</c:v>
                </c:pt>
                <c:pt idx="13">
                  <c:v>-100</c:v>
                </c:pt>
                <c:pt idx="14">
                  <c:v>-104</c:v>
                </c:pt>
                <c:pt idx="15">
                  <c:v>-119</c:v>
                </c:pt>
                <c:pt idx="16">
                  <c:v>-151</c:v>
                </c:pt>
                <c:pt idx="17">
                  <c:v>-163</c:v>
                </c:pt>
                <c:pt idx="18">
                  <c:v>-189</c:v>
                </c:pt>
                <c:pt idx="19">
                  <c:v>-188</c:v>
                </c:pt>
                <c:pt idx="20">
                  <c:v>-204</c:v>
                </c:pt>
                <c:pt idx="21">
                  <c:v>-204</c:v>
                </c:pt>
                <c:pt idx="22">
                  <c:v>-230</c:v>
                </c:pt>
                <c:pt idx="23">
                  <c:v>-221</c:v>
                </c:pt>
                <c:pt idx="24">
                  <c:v>-193</c:v>
                </c:pt>
                <c:pt idx="25">
                  <c:v>-227</c:v>
                </c:pt>
                <c:pt idx="26">
                  <c:v>-206</c:v>
                </c:pt>
                <c:pt idx="27">
                  <c:v>-242</c:v>
                </c:pt>
                <c:pt idx="28">
                  <c:v>-200</c:v>
                </c:pt>
                <c:pt idx="29">
                  <c:v>-162</c:v>
                </c:pt>
                <c:pt idx="30">
                  <c:v>-202</c:v>
                </c:pt>
                <c:pt idx="31">
                  <c:v>-179</c:v>
                </c:pt>
                <c:pt idx="32">
                  <c:v>-169</c:v>
                </c:pt>
                <c:pt idx="33">
                  <c:v>-196</c:v>
                </c:pt>
                <c:pt idx="34">
                  <c:v>-243</c:v>
                </c:pt>
                <c:pt idx="35">
                  <c:v>-215</c:v>
                </c:pt>
                <c:pt idx="36">
                  <c:v>-232</c:v>
                </c:pt>
                <c:pt idx="37">
                  <c:v>-239</c:v>
                </c:pt>
                <c:pt idx="38">
                  <c:v>-231</c:v>
                </c:pt>
                <c:pt idx="39">
                  <c:v>-266</c:v>
                </c:pt>
                <c:pt idx="40">
                  <c:v>-248</c:v>
                </c:pt>
                <c:pt idx="41">
                  <c:v>-239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2"/>
                <c:pt idx="0">
                  <c:v>-125</c:v>
                </c:pt>
                <c:pt idx="1">
                  <c:v>-135</c:v>
                </c:pt>
                <c:pt idx="2">
                  <c:v>-112</c:v>
                </c:pt>
                <c:pt idx="3">
                  <c:v>-122</c:v>
                </c:pt>
                <c:pt idx="4">
                  <c:v>-47</c:v>
                </c:pt>
                <c:pt idx="5">
                  <c:v>-73</c:v>
                </c:pt>
                <c:pt idx="6">
                  <c:v>-30</c:v>
                </c:pt>
                <c:pt idx="7">
                  <c:v>-25</c:v>
                </c:pt>
                <c:pt idx="8">
                  <c:v>-41</c:v>
                </c:pt>
                <c:pt idx="9">
                  <c:v>-26</c:v>
                </c:pt>
                <c:pt idx="10">
                  <c:v>20</c:v>
                </c:pt>
                <c:pt idx="11">
                  <c:v>-15</c:v>
                </c:pt>
                <c:pt idx="12">
                  <c:v>23</c:v>
                </c:pt>
                <c:pt idx="13">
                  <c:v>31</c:v>
                </c:pt>
                <c:pt idx="14">
                  <c:v>35</c:v>
                </c:pt>
                <c:pt idx="15">
                  <c:v>35</c:v>
                </c:pt>
                <c:pt idx="16">
                  <c:v>45</c:v>
                </c:pt>
                <c:pt idx="17">
                  <c:v>31</c:v>
                </c:pt>
                <c:pt idx="18">
                  <c:v>29</c:v>
                </c:pt>
                <c:pt idx="19">
                  <c:v>63</c:v>
                </c:pt>
                <c:pt idx="20">
                  <c:v>62</c:v>
                </c:pt>
                <c:pt idx="21">
                  <c:v>22</c:v>
                </c:pt>
                <c:pt idx="22">
                  <c:v>83</c:v>
                </c:pt>
                <c:pt idx="23">
                  <c:v>78</c:v>
                </c:pt>
                <c:pt idx="24">
                  <c:v>74</c:v>
                </c:pt>
                <c:pt idx="25">
                  <c:v>77</c:v>
                </c:pt>
                <c:pt idx="26">
                  <c:v>117</c:v>
                </c:pt>
                <c:pt idx="27">
                  <c:v>92</c:v>
                </c:pt>
                <c:pt idx="28">
                  <c:v>85</c:v>
                </c:pt>
                <c:pt idx="29">
                  <c:v>138</c:v>
                </c:pt>
                <c:pt idx="30">
                  <c:v>130</c:v>
                </c:pt>
                <c:pt idx="31">
                  <c:v>105</c:v>
                </c:pt>
                <c:pt idx="32">
                  <c:v>136</c:v>
                </c:pt>
                <c:pt idx="33">
                  <c:v>134</c:v>
                </c:pt>
                <c:pt idx="34">
                  <c:v>115</c:v>
                </c:pt>
                <c:pt idx="35">
                  <c:v>143</c:v>
                </c:pt>
                <c:pt idx="36">
                  <c:v>160</c:v>
                </c:pt>
                <c:pt idx="37">
                  <c:v>123</c:v>
                </c:pt>
                <c:pt idx="38">
                  <c:v>135</c:v>
                </c:pt>
                <c:pt idx="39">
                  <c:v>132</c:v>
                </c:pt>
                <c:pt idx="40">
                  <c:v>148</c:v>
                </c:pt>
                <c:pt idx="41">
                  <c:v>123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55888"/>
        <c:axId val="-943466768"/>
      </c:lineChart>
      <c:catAx>
        <c:axId val="-9434558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6768"/>
        <c:crossesAt val="0"/>
        <c:auto val="1"/>
        <c:lblAlgn val="ctr"/>
        <c:lblOffset val="100"/>
        <c:tickLblSkip val="1"/>
        <c:noMultiLvlLbl val="0"/>
      </c:catAx>
      <c:valAx>
        <c:axId val="-94346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55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-478.25</c:v>
                </c:pt>
                <c:pt idx="1">
                  <c:v>-448</c:v>
                </c:pt>
                <c:pt idx="2">
                  <c:v>-357</c:v>
                </c:pt>
                <c:pt idx="3">
                  <c:v>-272</c:v>
                </c:pt>
                <c:pt idx="4">
                  <c:v>-185</c:v>
                </c:pt>
                <c:pt idx="5">
                  <c:v>-79</c:v>
                </c:pt>
                <c:pt idx="6">
                  <c:v>-116</c:v>
                </c:pt>
                <c:pt idx="7">
                  <c:v>-325</c:v>
                </c:pt>
                <c:pt idx="8">
                  <c:v>-235</c:v>
                </c:pt>
                <c:pt idx="9">
                  <c:v>-298</c:v>
                </c:pt>
                <c:pt idx="10">
                  <c:v>-367</c:v>
                </c:pt>
                <c:pt idx="11">
                  <c:v>-337</c:v>
                </c:pt>
                <c:pt idx="12">
                  <c:v>-218</c:v>
                </c:pt>
                <c:pt idx="13">
                  <c:v>-151</c:v>
                </c:pt>
                <c:pt idx="14">
                  <c:v>-86</c:v>
                </c:pt>
                <c:pt idx="15">
                  <c:v>-3</c:v>
                </c:pt>
                <c:pt idx="16">
                  <c:v>29</c:v>
                </c:pt>
                <c:pt idx="17">
                  <c:v>40</c:v>
                </c:pt>
                <c:pt idx="18">
                  <c:v>-195</c:v>
                </c:pt>
                <c:pt idx="19">
                  <c:v>-150</c:v>
                </c:pt>
                <c:pt idx="20">
                  <c:v>-295</c:v>
                </c:pt>
                <c:pt idx="21">
                  <c:v>-148</c:v>
                </c:pt>
                <c:pt idx="22">
                  <c:v>-87</c:v>
                </c:pt>
                <c:pt idx="23">
                  <c:v>-79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43467312"/>
        <c:axId val="-9434662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-278</c:v>
                </c:pt>
                <c:pt idx="1">
                  <c:v>-245</c:v>
                </c:pt>
                <c:pt idx="2">
                  <c:v>-223</c:v>
                </c:pt>
                <c:pt idx="3">
                  <c:v>-120</c:v>
                </c:pt>
                <c:pt idx="4">
                  <c:v>-61</c:v>
                </c:pt>
                <c:pt idx="5">
                  <c:v>-19</c:v>
                </c:pt>
                <c:pt idx="6">
                  <c:v>-45</c:v>
                </c:pt>
                <c:pt idx="7">
                  <c:v>-111</c:v>
                </c:pt>
                <c:pt idx="8">
                  <c:v>-82</c:v>
                </c:pt>
                <c:pt idx="9">
                  <c:v>-146</c:v>
                </c:pt>
                <c:pt idx="10">
                  <c:v>-185</c:v>
                </c:pt>
                <c:pt idx="11">
                  <c:v>-136</c:v>
                </c:pt>
                <c:pt idx="12">
                  <c:v>-73</c:v>
                </c:pt>
                <c:pt idx="13">
                  <c:v>-28</c:v>
                </c:pt>
                <c:pt idx="14">
                  <c:v>9</c:v>
                </c:pt>
                <c:pt idx="15">
                  <c:v>28</c:v>
                </c:pt>
                <c:pt idx="16">
                  <c:v>36</c:v>
                </c:pt>
                <c:pt idx="17">
                  <c:v>63</c:v>
                </c:pt>
                <c:pt idx="18">
                  <c:v>-84</c:v>
                </c:pt>
                <c:pt idx="19">
                  <c:v>-82</c:v>
                </c:pt>
                <c:pt idx="20">
                  <c:v>-313</c:v>
                </c:pt>
                <c:pt idx="21">
                  <c:v>-136</c:v>
                </c:pt>
                <c:pt idx="22">
                  <c:v>-63</c:v>
                </c:pt>
                <c:pt idx="23">
                  <c:v>-46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-351</c:v>
                </c:pt>
                <c:pt idx="1">
                  <c:v>-352</c:v>
                </c:pt>
                <c:pt idx="2">
                  <c:v>-308</c:v>
                </c:pt>
                <c:pt idx="3">
                  <c:v>-167</c:v>
                </c:pt>
                <c:pt idx="4">
                  <c:v>-130</c:v>
                </c:pt>
                <c:pt idx="5">
                  <c:v>-66</c:v>
                </c:pt>
                <c:pt idx="6">
                  <c:v>-97</c:v>
                </c:pt>
                <c:pt idx="7">
                  <c:v>-265</c:v>
                </c:pt>
                <c:pt idx="8">
                  <c:v>-189</c:v>
                </c:pt>
                <c:pt idx="9">
                  <c:v>-308</c:v>
                </c:pt>
                <c:pt idx="10">
                  <c:v>-380</c:v>
                </c:pt>
                <c:pt idx="11">
                  <c:v>-312</c:v>
                </c:pt>
                <c:pt idx="12">
                  <c:v>-184</c:v>
                </c:pt>
                <c:pt idx="13">
                  <c:v>-114</c:v>
                </c:pt>
                <c:pt idx="14">
                  <c:v>-94</c:v>
                </c:pt>
                <c:pt idx="15">
                  <c:v>-18</c:v>
                </c:pt>
                <c:pt idx="16">
                  <c:v>28</c:v>
                </c:pt>
                <c:pt idx="17">
                  <c:v>12</c:v>
                </c:pt>
                <c:pt idx="18">
                  <c:v>-291</c:v>
                </c:pt>
                <c:pt idx="19">
                  <c:v>-275</c:v>
                </c:pt>
                <c:pt idx="20">
                  <c:v>-501</c:v>
                </c:pt>
                <c:pt idx="21">
                  <c:v>-255</c:v>
                </c:pt>
                <c:pt idx="22">
                  <c:v>-166</c:v>
                </c:pt>
                <c:pt idx="23">
                  <c:v>-181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-638</c:v>
                </c:pt>
                <c:pt idx="1">
                  <c:v>-541</c:v>
                </c:pt>
                <c:pt idx="2">
                  <c:v>-303</c:v>
                </c:pt>
                <c:pt idx="3">
                  <c:v>-248</c:v>
                </c:pt>
                <c:pt idx="4">
                  <c:v>-63</c:v>
                </c:pt>
                <c:pt idx="5">
                  <c:v>176</c:v>
                </c:pt>
                <c:pt idx="6">
                  <c:v>51</c:v>
                </c:pt>
                <c:pt idx="7">
                  <c:v>-546</c:v>
                </c:pt>
                <c:pt idx="8">
                  <c:v>-344</c:v>
                </c:pt>
                <c:pt idx="9">
                  <c:v>-370</c:v>
                </c:pt>
                <c:pt idx="10">
                  <c:v>-533</c:v>
                </c:pt>
                <c:pt idx="11">
                  <c:v>-537</c:v>
                </c:pt>
                <c:pt idx="12">
                  <c:v>-311</c:v>
                </c:pt>
                <c:pt idx="13">
                  <c:v>-197</c:v>
                </c:pt>
                <c:pt idx="14">
                  <c:v>-78</c:v>
                </c:pt>
                <c:pt idx="15">
                  <c:v>85</c:v>
                </c:pt>
                <c:pt idx="16">
                  <c:v>126</c:v>
                </c:pt>
                <c:pt idx="17">
                  <c:v>77</c:v>
                </c:pt>
                <c:pt idx="18">
                  <c:v>-394</c:v>
                </c:pt>
                <c:pt idx="19">
                  <c:v>-246</c:v>
                </c:pt>
                <c:pt idx="20">
                  <c:v>-213</c:v>
                </c:pt>
                <c:pt idx="21">
                  <c:v>-141</c:v>
                </c:pt>
                <c:pt idx="22">
                  <c:v>-163</c:v>
                </c:pt>
                <c:pt idx="23">
                  <c:v>-203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  <c:pt idx="18">
                  <c:v>2020</c:v>
                </c:pt>
                <c:pt idx="19">
                  <c:v>2021</c:v>
                </c:pt>
                <c:pt idx="20">
                  <c:v>2022</c:v>
                </c:pt>
                <c:pt idx="21">
                  <c:v>2023</c:v>
                </c:pt>
                <c:pt idx="22">
                  <c:v>2024</c:v>
                </c:pt>
                <c:pt idx="23">
                  <c:v>2025</c:v>
                </c:pt>
              </c:strCache>
              <c:extLst/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-646</c:v>
                </c:pt>
                <c:pt idx="1">
                  <c:v>-654</c:v>
                </c:pt>
                <c:pt idx="2">
                  <c:v>-588</c:v>
                </c:pt>
                <c:pt idx="3">
                  <c:v>-546</c:v>
                </c:pt>
                <c:pt idx="4">
                  <c:v>-483</c:v>
                </c:pt>
                <c:pt idx="5">
                  <c:v>-407</c:v>
                </c:pt>
                <c:pt idx="6">
                  <c:v>-372</c:v>
                </c:pt>
                <c:pt idx="7">
                  <c:v>-371</c:v>
                </c:pt>
                <c:pt idx="8">
                  <c:v>-320</c:v>
                </c:pt>
                <c:pt idx="9">
                  <c:v>-361</c:v>
                </c:pt>
                <c:pt idx="10">
                  <c:v>-369</c:v>
                </c:pt>
                <c:pt idx="11">
                  <c:v>-361</c:v>
                </c:pt>
                <c:pt idx="12">
                  <c:v>-305</c:v>
                </c:pt>
                <c:pt idx="13">
                  <c:v>-263</c:v>
                </c:pt>
                <c:pt idx="14">
                  <c:v>-180</c:v>
                </c:pt>
                <c:pt idx="15">
                  <c:v>-106</c:v>
                </c:pt>
                <c:pt idx="16">
                  <c:v>-75</c:v>
                </c:pt>
                <c:pt idx="17">
                  <c:v>8</c:v>
                </c:pt>
                <c:pt idx="18">
                  <c:v>-9</c:v>
                </c:pt>
                <c:pt idx="19">
                  <c:v>2</c:v>
                </c:pt>
                <c:pt idx="20">
                  <c:v>-154</c:v>
                </c:pt>
                <c:pt idx="21">
                  <c:v>-61</c:v>
                </c:pt>
                <c:pt idx="22">
                  <c:v>45</c:v>
                </c:pt>
                <c:pt idx="23">
                  <c:v>112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43467312"/>
        <c:axId val="-943466224"/>
      </c:lineChart>
      <c:catAx>
        <c:axId val="-9434673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6224"/>
        <c:crossesAt val="0"/>
        <c:auto val="0"/>
        <c:lblAlgn val="ctr"/>
        <c:lblOffset val="100"/>
        <c:tickLblSkip val="1"/>
        <c:noMultiLvlLbl val="0"/>
      </c:catAx>
      <c:valAx>
        <c:axId val="-94346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4346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137</c:v>
                </c:pt>
                <c:pt idx="1">
                  <c:v>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7D-4B9D-9C26-95881ABE18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393</c:v>
                </c:pt>
                <c:pt idx="1">
                  <c:v>410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7D-4B9D-9C26-95881ABE188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9A7D-4B9D-9C26-95881ABE188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470</c:v>
                </c:pt>
                <c:pt idx="1">
                  <c:v>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A7D-4B9D-9C26-95881ABE1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145626704"/>
        <c:axId val="-1109841632"/>
      </c:barChart>
      <c:valAx>
        <c:axId val="-1109841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45626704"/>
        <c:crosses val="autoZero"/>
        <c:crossBetween val="between"/>
      </c:valAx>
      <c:catAx>
        <c:axId val="-1145626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098416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1.2396181975951407E-2"/>
                  <c:y val="5.772931366260411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441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18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82</c:v>
                </c:pt>
                <c:pt idx="1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50-4F34-8FBE-6B80D19041D0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305</c:v>
                </c:pt>
                <c:pt idx="1">
                  <c:v>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850-4F34-8FBE-6B80D19041D0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546</c:v>
                </c:pt>
                <c:pt idx="1">
                  <c:v>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850-4F34-8FBE-6B80D19041D0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850-4F34-8FBE-6B80D19041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49</c:v>
                </c:pt>
                <c:pt idx="1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850-4F34-8FBE-6B80D19041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4592"/>
        <c:axId val="-937194048"/>
      </c:barChart>
      <c:valAx>
        <c:axId val="-937194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4592"/>
        <c:crosses val="autoZero"/>
        <c:crossBetween val="between"/>
      </c:valAx>
      <c:catAx>
        <c:axId val="-937194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4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223</c:v>
                </c:pt>
                <c:pt idx="1">
                  <c:v>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446</c:v>
                </c:pt>
                <c:pt idx="1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4E-46C9-9EE2-11776B2C4C6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236</c:v>
                </c:pt>
                <c:pt idx="1">
                  <c:v>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74E-46C9-9EE2-11776B2C4C6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74E-46C9-9EE2-11776B2C4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95</c:v>
                </c:pt>
                <c:pt idx="1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74E-46C9-9EE2-11776B2C4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2416"/>
        <c:axId val="-937193504"/>
      </c:barChart>
      <c:valAx>
        <c:axId val="-93719350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2416"/>
        <c:crosses val="autoZero"/>
        <c:crossBetween val="between"/>
      </c:valAx>
      <c:catAx>
        <c:axId val="-93719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3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53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291</c:v>
                </c:pt>
                <c:pt idx="1">
                  <c:v>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5B-46A2-A9D9-7F5E667C806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315</c:v>
                </c:pt>
                <c:pt idx="1">
                  <c:v>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5B-46A2-A9D9-7F5E667C806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65B-46A2-A9D9-7F5E667C80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341</c:v>
                </c:pt>
                <c:pt idx="1">
                  <c:v>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65B-46A2-A9D9-7F5E667C80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937196224"/>
        <c:axId val="-937196768"/>
      </c:barChart>
      <c:valAx>
        <c:axId val="-937196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6224"/>
        <c:crosses val="autoZero"/>
        <c:crossBetween val="between"/>
      </c:valAx>
      <c:catAx>
        <c:axId val="-937196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67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244</c:v>
                </c:pt>
                <c:pt idx="1">
                  <c:v>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391</c:v>
                </c:pt>
                <c:pt idx="1">
                  <c:v>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91C-4A85-B2C8-02F398A07A1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91C-4A85-B2C8-02F398A07A1F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1C-4A85-B2C8-02F398A07A1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244</c:v>
                </c:pt>
                <c:pt idx="1">
                  <c:v>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91C-4A85-B2C8-02F398A07A1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1C-4A85-B2C8-02F398A07A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2026</c:v>
                </c:pt>
                <c:pt idx="1">
                  <c:v>VI 2026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121</c:v>
                </c:pt>
                <c:pt idx="1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291C-4A85-B2C8-02F398A07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004520624"/>
        <c:axId val="-937191872"/>
      </c:barChart>
      <c:valAx>
        <c:axId val="-937191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4520624"/>
        <c:crosses val="autoZero"/>
        <c:crossBetween val="between"/>
      </c:valAx>
      <c:catAx>
        <c:axId val="-1004520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37191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FCBFBD32-31FA-4848-8AD0-71C0E42BF5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10</Pages>
  <Words>1554</Words>
  <Characters>9324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 May 2026</vt:lpstr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May 2026</dc:title>
  <dc:subject/>
  <dc:creator>Statistical Poland</dc:creator>
  <cp:keywords/>
  <dc:description/>
  <cp:lastPrinted>2026-02-12T12:35:00Z</cp:lastPrinted>
  <dcterms:created xsi:type="dcterms:W3CDTF">2023-07-17T05:36:00Z</dcterms:created>
  <dcterms:modified xsi:type="dcterms:W3CDTF">2026-06-16T05:30:00Z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Kolejność">
    <vt:lpwstr/>
  </property>
</Properties>
</file>