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F18F6" w14:textId="58C704E9" w:rsidR="00D237AA" w:rsidRPr="00217C26" w:rsidRDefault="004E3C04" w:rsidP="00675241">
      <w:pPr>
        <w:pStyle w:val="tytuinformacji"/>
        <w:tabs>
          <w:tab w:val="left" w:pos="0"/>
        </w:tabs>
        <w:spacing w:after="600"/>
        <w:rPr>
          <w:rFonts w:ascii="Fira Sans Condensed SemiBold" w:eastAsia="Fira Sans Light" w:hAnsi="Fira Sans Condensed SemiBold" w:cs="Times New Roman"/>
          <w:b/>
          <w:shd w:val="clear" w:color="auto" w:fill="FFFFFF"/>
        </w:rPr>
      </w:pPr>
      <w:r w:rsidRPr="00D748BD">
        <w:rPr>
          <w:bCs/>
          <w:noProof/>
          <w:color w:val="auto"/>
          <w:szCs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E16318A" wp14:editId="62F75A2E">
                <wp:simplePos x="0" y="0"/>
                <wp:positionH relativeFrom="margin">
                  <wp:posOffset>0</wp:posOffset>
                </wp:positionH>
                <wp:positionV relativeFrom="paragraph">
                  <wp:posOffset>1060450</wp:posOffset>
                </wp:positionV>
                <wp:extent cx="2352675" cy="1419225"/>
                <wp:effectExtent l="0" t="0" r="9525" b="9525"/>
                <wp:wrapSquare wrapText="bothSides"/>
                <wp:docPr id="6" name="Pole tekstowe 2" descr="421,6 tys. liczba pracujących w gospodarce narodowej według stanu w dniu 31 grudnia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4B85" w14:textId="27F48EB7" w:rsidR="003D5B4B" w:rsidRPr="002B67A6" w:rsidRDefault="003D5B4B" w:rsidP="00C15183">
                            <w:pPr>
                              <w:pStyle w:val="tekstnaniebieskimtle"/>
                              <w:shd w:val="clear" w:color="auto" w:fill="001D77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B67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42</w:t>
                            </w:r>
                            <w:r w:rsidR="003627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2B67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3627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2B67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7BFFD469" w14:textId="72F35D55" w:rsidR="003D5B4B" w:rsidRPr="00372E71" w:rsidRDefault="003D5B4B" w:rsidP="00372E71">
                            <w:pPr>
                              <w:pStyle w:val="tekstnaniebieskimtle"/>
                              <w:shd w:val="clear" w:color="auto" w:fill="001D77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372E71">
                              <w:rPr>
                                <w:color w:val="FFFFFF" w:themeColor="background1"/>
                                <w:szCs w:val="20"/>
                              </w:rPr>
                              <w:t xml:space="preserve">liczba pracujących w gospodarce narodowej w województwie według stanu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na</w:t>
                            </w:r>
                            <w:r w:rsidRPr="00372E71">
                              <w:rPr>
                                <w:color w:val="FFFFFF" w:themeColor="background1"/>
                                <w:szCs w:val="20"/>
                              </w:rPr>
                              <w:t xml:space="preserve"> 31 grudnia 202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5</w:t>
                            </w:r>
                            <w:r w:rsidRPr="00372E71">
                              <w:rPr>
                                <w:color w:val="FFFFFF" w:themeColor="background1"/>
                                <w:szCs w:val="20"/>
                              </w:rPr>
                              <w:t xml:space="preserve"> r.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</w:p>
                          <w:p w14:paraId="3A6E294D" w14:textId="77777777" w:rsidR="003D5B4B" w:rsidRDefault="003D5B4B" w:rsidP="00804EE1">
                            <w:pPr>
                              <w:pStyle w:val="tekstnaniebieskimtle"/>
                              <w:shd w:val="clear" w:color="auto" w:fill="001D77"/>
                              <w:spacing w:before="120"/>
                              <w:rPr>
                                <w:color w:val="FFFFFF"/>
                              </w:rPr>
                            </w:pPr>
                          </w:p>
                          <w:p w14:paraId="2084B6E8" w14:textId="715A45B1" w:rsidR="003D5B4B" w:rsidRDefault="003D5B4B" w:rsidP="00675241">
                            <w:pPr>
                              <w:pStyle w:val="tekstnaniebieskimtle"/>
                              <w:shd w:val="clear" w:color="auto" w:fill="001D77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6318A" id="Pole tekstowe 2" o:spid="_x0000_s1026" alt="421,6 tys. liczba pracujących w gospodarce narodowej według stanu w dniu 31 grudnia 2025 r.&#10;" style="position:absolute;margin-left:0;margin-top:83.5pt;width:185.25pt;height:111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" fillcolor="#001d77" stroked="f">
                <v:stroke joinstyle="miter"/>
                <v:textbox>
                  <w:txbxContent>
                    <w:p w14:paraId="60184B85" w14:textId="27F48EB7" w:rsidR="003D5B4B" w:rsidRPr="002B67A6" w:rsidRDefault="003D5B4B" w:rsidP="00C15183">
                      <w:pPr>
                        <w:pStyle w:val="tekstnaniebieskimtle"/>
                        <w:shd w:val="clear" w:color="auto" w:fill="001D77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B67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42</w:t>
                      </w:r>
                      <w:r w:rsidR="003627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2B67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3627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2B67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7BFFD469" w14:textId="72F35D55" w:rsidR="003D5B4B" w:rsidRPr="00372E71" w:rsidRDefault="003D5B4B" w:rsidP="00372E71">
                      <w:pPr>
                        <w:pStyle w:val="tekstnaniebieskimtle"/>
                        <w:shd w:val="clear" w:color="auto" w:fill="001D77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 w:rsidRPr="00372E71">
                        <w:rPr>
                          <w:color w:val="FFFFFF" w:themeColor="background1"/>
                          <w:szCs w:val="20"/>
                        </w:rPr>
                        <w:t xml:space="preserve">liczba pracujących w gospodarce narodowej w województwie według stanu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na</w:t>
                      </w:r>
                      <w:r w:rsidRPr="00372E71">
                        <w:rPr>
                          <w:color w:val="FFFFFF" w:themeColor="background1"/>
                          <w:szCs w:val="20"/>
                        </w:rPr>
                        <w:t xml:space="preserve"> 31 grudnia 202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5</w:t>
                      </w:r>
                      <w:r w:rsidRPr="00372E71">
                        <w:rPr>
                          <w:color w:val="FFFFFF" w:themeColor="background1"/>
                          <w:szCs w:val="20"/>
                        </w:rPr>
                        <w:t xml:space="preserve"> r.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</w:p>
                    <w:p w14:paraId="3A6E294D" w14:textId="77777777" w:rsidR="003D5B4B" w:rsidRDefault="003D5B4B" w:rsidP="00804EE1">
                      <w:pPr>
                        <w:pStyle w:val="tekstnaniebieskimtle"/>
                        <w:shd w:val="clear" w:color="auto" w:fill="001D77"/>
                        <w:spacing w:before="120"/>
                        <w:rPr>
                          <w:color w:val="FFFFFF"/>
                        </w:rPr>
                      </w:pPr>
                    </w:p>
                    <w:p w14:paraId="2084B6E8" w14:textId="715A45B1" w:rsidR="003D5B4B" w:rsidRDefault="003D5B4B" w:rsidP="00675241">
                      <w:pPr>
                        <w:pStyle w:val="tekstnaniebieskimtle"/>
                        <w:shd w:val="clear" w:color="auto" w:fill="001D77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6475" w:rsidRPr="00D748BD">
        <w:rPr>
          <w:rFonts w:eastAsia="Fira Sans Light" w:cs="Times New Roman"/>
          <w:color w:val="auto"/>
          <w:szCs w:val="40"/>
          <w:shd w:val="clear" w:color="auto" w:fill="FFFFFF"/>
        </w:rPr>
        <w:t>Pracujący</w:t>
      </w:r>
      <w:r w:rsidR="00B66475" w:rsidRPr="00D748BD">
        <w:rPr>
          <w:rStyle w:val="Odwoanieprzypisudolnego"/>
          <w:rFonts w:eastAsia="Fira Sans Light" w:cs="Times New Roman"/>
          <w:color w:val="auto"/>
          <w:szCs w:val="40"/>
          <w:shd w:val="clear" w:color="auto" w:fill="FFFFFF"/>
        </w:rPr>
        <w:footnoteReference w:id="1"/>
      </w:r>
      <w:r w:rsidR="00675241" w:rsidRPr="00D748BD">
        <w:rPr>
          <w:rFonts w:eastAsia="Fira Sans Light" w:cs="Times New Roman"/>
          <w:color w:val="auto"/>
          <w:szCs w:val="40"/>
          <w:shd w:val="clear" w:color="auto" w:fill="FFFFFF"/>
        </w:rPr>
        <w:t xml:space="preserve"> </w:t>
      </w:r>
      <w:r w:rsidR="006E1FB3" w:rsidRPr="00D748BD">
        <w:rPr>
          <w:rFonts w:eastAsia="Fira Sans Light" w:cs="Times New Roman"/>
          <w:color w:val="auto"/>
          <w:szCs w:val="40"/>
          <w:shd w:val="clear" w:color="auto" w:fill="FFFFFF"/>
        </w:rPr>
        <w:t>w gospodarce narodowej</w:t>
      </w:r>
      <w:r w:rsidR="00217C26" w:rsidRPr="00D748BD">
        <w:rPr>
          <w:rFonts w:eastAsia="Fira Sans Light" w:cs="Times New Roman"/>
          <w:color w:val="auto"/>
          <w:szCs w:val="40"/>
          <w:shd w:val="clear" w:color="auto" w:fill="FFFFFF"/>
        </w:rPr>
        <w:br/>
      </w:r>
      <w:r w:rsidR="00675241" w:rsidRPr="00D748BD">
        <w:rPr>
          <w:rFonts w:eastAsia="Fira Sans Light" w:cs="Times New Roman"/>
          <w:color w:val="auto"/>
          <w:szCs w:val="40"/>
          <w:shd w:val="clear" w:color="auto" w:fill="FFFFFF"/>
        </w:rPr>
        <w:t xml:space="preserve">w województwie świętokrzyskim </w:t>
      </w:r>
      <w:r w:rsidR="00D237AA" w:rsidRPr="00D748BD">
        <w:rPr>
          <w:rFonts w:eastAsia="Fira Sans Light" w:cs="Times New Roman"/>
          <w:color w:val="auto"/>
          <w:szCs w:val="40"/>
          <w:shd w:val="clear" w:color="auto" w:fill="FFFFFF"/>
        </w:rPr>
        <w:t>w 202</w:t>
      </w:r>
      <w:r w:rsidR="00E446B4">
        <w:rPr>
          <w:rFonts w:eastAsia="Fira Sans Light" w:cs="Times New Roman"/>
          <w:color w:val="auto"/>
          <w:szCs w:val="40"/>
          <w:shd w:val="clear" w:color="auto" w:fill="FFFFFF"/>
        </w:rPr>
        <w:t>5</w:t>
      </w:r>
      <w:r w:rsidR="00D237AA" w:rsidRPr="00D748BD">
        <w:rPr>
          <w:rFonts w:eastAsia="Fira Sans Light" w:cs="Times New Roman"/>
          <w:color w:val="auto"/>
          <w:szCs w:val="40"/>
          <w:shd w:val="clear" w:color="auto" w:fill="FFFFFF"/>
        </w:rPr>
        <w:t xml:space="preserve"> r</w:t>
      </w:r>
      <w:r w:rsidR="00D237AA" w:rsidRPr="00217C26">
        <w:rPr>
          <w:rFonts w:ascii="Fira Sans Condensed SemiBold" w:eastAsia="Fira Sans Light" w:hAnsi="Fira Sans Condensed SemiBold" w:cs="Times New Roman"/>
          <w:b/>
          <w:shd w:val="clear" w:color="auto" w:fill="FFFFFF"/>
        </w:rPr>
        <w:t>.</w:t>
      </w:r>
    </w:p>
    <w:p w14:paraId="70AE6E52" w14:textId="4C0AF854" w:rsidR="00803258" w:rsidRDefault="00675241" w:rsidP="00803258">
      <w:pPr>
        <w:autoSpaceDE w:val="0"/>
        <w:autoSpaceDN w:val="0"/>
        <w:adjustRightInd w:val="0"/>
        <w:spacing w:before="360" w:after="0" w:line="240" w:lineRule="auto"/>
        <w:rPr>
          <w:rFonts w:cs="MyriadPro-Regular"/>
          <w:b/>
          <w:szCs w:val="19"/>
        </w:rPr>
      </w:pPr>
      <w:r w:rsidRPr="00803258">
        <w:rPr>
          <w:b/>
          <w:bCs/>
        </w:rPr>
        <w:t>Na koniec 202</w:t>
      </w:r>
      <w:r w:rsidR="00D1366C">
        <w:rPr>
          <w:b/>
          <w:bCs/>
        </w:rPr>
        <w:t>5</w:t>
      </w:r>
      <w:r w:rsidR="0082779A" w:rsidRPr="00803258">
        <w:rPr>
          <w:b/>
          <w:bCs/>
        </w:rPr>
        <w:t xml:space="preserve"> </w:t>
      </w:r>
      <w:r w:rsidRPr="00803258">
        <w:rPr>
          <w:b/>
          <w:bCs/>
        </w:rPr>
        <w:t xml:space="preserve">r. liczba pracujących </w:t>
      </w:r>
      <w:r w:rsidR="00D60542" w:rsidRPr="00803258">
        <w:rPr>
          <w:b/>
          <w:bCs/>
        </w:rPr>
        <w:t>w</w:t>
      </w:r>
      <w:r w:rsidR="00D748BD">
        <w:rPr>
          <w:b/>
          <w:bCs/>
        </w:rPr>
        <w:t> </w:t>
      </w:r>
      <w:r w:rsidR="00D60542" w:rsidRPr="00803258">
        <w:rPr>
          <w:b/>
          <w:bCs/>
        </w:rPr>
        <w:t>gospodarce narodowej</w:t>
      </w:r>
      <w:r w:rsidR="00D135CC" w:rsidRPr="00803258">
        <w:rPr>
          <w:b/>
          <w:bCs/>
        </w:rPr>
        <w:t xml:space="preserve"> w województwie</w:t>
      </w:r>
      <w:r w:rsidR="00D60542" w:rsidRPr="00803258">
        <w:rPr>
          <w:b/>
          <w:bCs/>
        </w:rPr>
        <w:t xml:space="preserve"> </w:t>
      </w:r>
      <w:r w:rsidR="00D135CC" w:rsidRPr="00803258">
        <w:rPr>
          <w:b/>
          <w:bCs/>
        </w:rPr>
        <w:t xml:space="preserve">świętokrzyskim </w:t>
      </w:r>
      <w:r w:rsidRPr="00803258">
        <w:rPr>
          <w:b/>
          <w:bCs/>
        </w:rPr>
        <w:t>wyniosła</w:t>
      </w:r>
      <w:r w:rsidR="00D135CC" w:rsidRPr="00803258">
        <w:rPr>
          <w:b/>
          <w:bCs/>
        </w:rPr>
        <w:t xml:space="preserve"> </w:t>
      </w:r>
      <w:r w:rsidR="00054873" w:rsidRPr="00803258">
        <w:rPr>
          <w:b/>
          <w:bCs/>
        </w:rPr>
        <w:t>4</w:t>
      </w:r>
      <w:r w:rsidR="0036278C">
        <w:rPr>
          <w:b/>
          <w:bCs/>
        </w:rPr>
        <w:t>21,6</w:t>
      </w:r>
      <w:r w:rsidR="00054873" w:rsidRPr="00803258">
        <w:rPr>
          <w:b/>
          <w:bCs/>
        </w:rPr>
        <w:t xml:space="preserve"> </w:t>
      </w:r>
      <w:r w:rsidRPr="00803258">
        <w:rPr>
          <w:b/>
          <w:bCs/>
        </w:rPr>
        <w:t xml:space="preserve">tys. </w:t>
      </w:r>
      <w:r w:rsidR="0082779A" w:rsidRPr="00803258">
        <w:rPr>
          <w:b/>
          <w:bCs/>
        </w:rPr>
        <w:t>osób</w:t>
      </w:r>
      <w:r w:rsidR="00F07745" w:rsidRPr="00803258">
        <w:rPr>
          <w:b/>
          <w:bCs/>
        </w:rPr>
        <w:t xml:space="preserve"> i</w:t>
      </w:r>
      <w:r w:rsidR="006618F8" w:rsidRPr="00803258">
        <w:rPr>
          <w:b/>
          <w:bCs/>
        </w:rPr>
        <w:t> </w:t>
      </w:r>
      <w:r w:rsidR="00F07745" w:rsidRPr="00803258">
        <w:rPr>
          <w:b/>
          <w:bCs/>
        </w:rPr>
        <w:t>w</w:t>
      </w:r>
      <w:r w:rsidR="006618F8" w:rsidRPr="00803258">
        <w:rPr>
          <w:b/>
          <w:bCs/>
        </w:rPr>
        <w:t> porównaniu</w:t>
      </w:r>
      <w:r w:rsidR="00F07745" w:rsidRPr="00803258">
        <w:rPr>
          <w:b/>
          <w:bCs/>
        </w:rPr>
        <w:t xml:space="preserve"> z rokiem </w:t>
      </w:r>
      <w:r w:rsidR="006618F8" w:rsidRPr="00803258">
        <w:rPr>
          <w:b/>
          <w:bCs/>
        </w:rPr>
        <w:t>poprzednim</w:t>
      </w:r>
      <w:r w:rsidR="00F07745" w:rsidRPr="00803258">
        <w:rPr>
          <w:b/>
          <w:bCs/>
        </w:rPr>
        <w:t xml:space="preserve"> zmniejszyła się o </w:t>
      </w:r>
      <w:r w:rsidR="00D1366C">
        <w:rPr>
          <w:b/>
          <w:bCs/>
        </w:rPr>
        <w:t>1,1</w:t>
      </w:r>
      <w:r w:rsidR="00054873" w:rsidRPr="00803258">
        <w:rPr>
          <w:b/>
          <w:bCs/>
        </w:rPr>
        <w:t>%</w:t>
      </w:r>
      <w:r w:rsidR="00F07745" w:rsidRPr="00803258">
        <w:rPr>
          <w:b/>
          <w:bCs/>
        </w:rPr>
        <w:t>.</w:t>
      </w:r>
      <w:r w:rsidR="00C974EB" w:rsidRPr="00803258">
        <w:rPr>
          <w:b/>
          <w:bCs/>
        </w:rPr>
        <w:t xml:space="preserve"> </w:t>
      </w:r>
      <w:r w:rsidR="00C974EB" w:rsidRPr="00803258">
        <w:rPr>
          <w:rFonts w:cs="MyriadPro-Regular"/>
          <w:b/>
          <w:szCs w:val="19"/>
        </w:rPr>
        <w:t>Zdecydowan</w:t>
      </w:r>
      <w:r w:rsidR="00B236F3" w:rsidRPr="00803258">
        <w:rPr>
          <w:rFonts w:cs="MyriadPro-Regular"/>
          <w:b/>
          <w:szCs w:val="19"/>
        </w:rPr>
        <w:t>ą</w:t>
      </w:r>
      <w:r w:rsidR="00C974EB" w:rsidRPr="00803258">
        <w:rPr>
          <w:rFonts w:cs="MyriadPro-Regular"/>
          <w:b/>
          <w:szCs w:val="19"/>
        </w:rPr>
        <w:t xml:space="preserve"> większość </w:t>
      </w:r>
      <w:r w:rsidR="009C6325" w:rsidRPr="00803258">
        <w:rPr>
          <w:rFonts w:cs="MyriadPro-Regular"/>
          <w:b/>
          <w:szCs w:val="19"/>
        </w:rPr>
        <w:t>osób</w:t>
      </w:r>
      <w:r w:rsidR="00C974EB" w:rsidRPr="00803258">
        <w:rPr>
          <w:rFonts w:cs="MyriadPro-Regular"/>
          <w:b/>
          <w:szCs w:val="19"/>
        </w:rPr>
        <w:t xml:space="preserve"> pracujących zamieszkałych w </w:t>
      </w:r>
      <w:r w:rsidR="009C6325" w:rsidRPr="00803258">
        <w:rPr>
          <w:rFonts w:cs="MyriadPro-Regular"/>
          <w:b/>
          <w:szCs w:val="19"/>
        </w:rPr>
        <w:t xml:space="preserve">województwie </w:t>
      </w:r>
      <w:r w:rsidR="00DD21E7" w:rsidRPr="00803258">
        <w:rPr>
          <w:rFonts w:cs="MyriadPro-Regular"/>
          <w:b/>
          <w:szCs w:val="19"/>
        </w:rPr>
        <w:t xml:space="preserve">stanowili </w:t>
      </w:r>
      <w:r w:rsidR="00C974EB" w:rsidRPr="00803258">
        <w:rPr>
          <w:rFonts w:cs="MyriadPro-Regular"/>
          <w:b/>
          <w:szCs w:val="19"/>
        </w:rPr>
        <w:t>pracownicy najemni</w:t>
      </w:r>
      <w:r w:rsidR="00983B17" w:rsidRPr="00803258">
        <w:rPr>
          <w:rFonts w:cs="MyriadPro-Regular"/>
          <w:b/>
          <w:szCs w:val="19"/>
        </w:rPr>
        <w:t xml:space="preserve">. </w:t>
      </w:r>
    </w:p>
    <w:p w14:paraId="33F4E0AF" w14:textId="5141A7FB" w:rsidR="00166E47" w:rsidRPr="00803258" w:rsidRDefault="009F0F1F" w:rsidP="00803258">
      <w:pPr>
        <w:autoSpaceDE w:val="0"/>
        <w:autoSpaceDN w:val="0"/>
        <w:adjustRightInd w:val="0"/>
        <w:spacing w:before="0" w:line="240" w:lineRule="auto"/>
        <w:rPr>
          <w:b/>
          <w:bCs/>
        </w:rPr>
      </w:pPr>
      <w:r w:rsidRPr="00803258">
        <w:rPr>
          <w:b/>
          <w:bCs/>
        </w:rPr>
        <w:t>Średni</w:t>
      </w:r>
      <w:r w:rsidR="007548A4" w:rsidRPr="00803258">
        <w:rPr>
          <w:b/>
          <w:bCs/>
        </w:rPr>
        <w:t>a</w:t>
      </w:r>
      <w:r w:rsidRPr="00803258">
        <w:rPr>
          <w:b/>
          <w:bCs/>
        </w:rPr>
        <w:t xml:space="preserve"> i mediana wieku pracujących były</w:t>
      </w:r>
      <w:r w:rsidR="002431D8" w:rsidRPr="00803258">
        <w:rPr>
          <w:b/>
          <w:bCs/>
        </w:rPr>
        <w:t xml:space="preserve"> </w:t>
      </w:r>
      <w:r w:rsidR="00307FD3">
        <w:rPr>
          <w:b/>
          <w:bCs/>
        </w:rPr>
        <w:t xml:space="preserve">do siebie </w:t>
      </w:r>
      <w:r w:rsidRPr="00803258">
        <w:rPr>
          <w:b/>
          <w:bCs/>
        </w:rPr>
        <w:t>zbliżone</w:t>
      </w:r>
      <w:r w:rsidR="00307FD3">
        <w:rPr>
          <w:b/>
          <w:bCs/>
        </w:rPr>
        <w:t xml:space="preserve"> -</w:t>
      </w:r>
      <w:r w:rsidR="00294845" w:rsidRPr="00803258">
        <w:rPr>
          <w:b/>
          <w:bCs/>
        </w:rPr>
        <w:t xml:space="preserve"> wyniosły odpowiednio 4</w:t>
      </w:r>
      <w:r w:rsidR="00D1366C">
        <w:rPr>
          <w:b/>
          <w:bCs/>
        </w:rPr>
        <w:t>4,2</w:t>
      </w:r>
      <w:r w:rsidR="00D748BD">
        <w:rPr>
          <w:b/>
          <w:bCs/>
        </w:rPr>
        <w:t> </w:t>
      </w:r>
      <w:r w:rsidR="00196DCB" w:rsidRPr="00803258">
        <w:rPr>
          <w:b/>
          <w:bCs/>
        </w:rPr>
        <w:t>roku</w:t>
      </w:r>
      <w:r w:rsidR="00294845" w:rsidRPr="00803258">
        <w:rPr>
          <w:b/>
          <w:bCs/>
        </w:rPr>
        <w:t xml:space="preserve"> i</w:t>
      </w:r>
      <w:r w:rsidR="0068364F">
        <w:rPr>
          <w:b/>
          <w:bCs/>
        </w:rPr>
        <w:t> </w:t>
      </w:r>
      <w:r w:rsidR="00294845" w:rsidRPr="00803258">
        <w:rPr>
          <w:b/>
          <w:bCs/>
        </w:rPr>
        <w:t>4</w:t>
      </w:r>
      <w:r w:rsidR="001468CB" w:rsidRPr="00803258">
        <w:rPr>
          <w:b/>
          <w:bCs/>
        </w:rPr>
        <w:t>4</w:t>
      </w:r>
      <w:r w:rsidR="00294845" w:rsidRPr="00803258">
        <w:rPr>
          <w:b/>
          <w:bCs/>
        </w:rPr>
        <w:t>,0 lata</w:t>
      </w:r>
      <w:r w:rsidRPr="00803258">
        <w:rPr>
          <w:b/>
          <w:bCs/>
        </w:rPr>
        <w:t>.</w:t>
      </w:r>
    </w:p>
    <w:p w14:paraId="4AD4460F" w14:textId="52B11AD7" w:rsidR="003A7BE1" w:rsidRPr="002A0F51" w:rsidRDefault="00675241" w:rsidP="00076221">
      <w:pPr>
        <w:pStyle w:val="Nagwek1"/>
      </w:pPr>
      <w:r w:rsidRPr="00076221">
        <w:t>Pracujący</w:t>
      </w:r>
      <w:bookmarkStart w:id="0" w:name="_Hlk199926413"/>
      <w:r w:rsidR="00D135CC" w:rsidRPr="002A0F51">
        <w:rPr>
          <w:spacing w:val="-2"/>
        </w:rPr>
        <w:t xml:space="preserve"> </w:t>
      </w:r>
    </w:p>
    <w:p w14:paraId="1964677A" w14:textId="2F279A44" w:rsidR="007D61A8" w:rsidRPr="00F75C42" w:rsidRDefault="00FA6536" w:rsidP="00F75C42">
      <w:pPr>
        <w:pStyle w:val="Opiswskanika"/>
        <w:spacing w:before="120" w:after="120" w:line="288" w:lineRule="auto"/>
        <w:rPr>
          <w:color w:val="auto"/>
          <w:sz w:val="19"/>
          <w:szCs w:val="19"/>
        </w:rPr>
      </w:pPr>
      <w:r w:rsidRPr="002A0F51">
        <w:rPr>
          <w:b/>
          <w:strike/>
          <w:noProof/>
          <w:spacing w:val="-2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F5D1923" wp14:editId="6B299371">
                <wp:simplePos x="0" y="0"/>
                <wp:positionH relativeFrom="column">
                  <wp:posOffset>5286375</wp:posOffset>
                </wp:positionH>
                <wp:positionV relativeFrom="paragraph">
                  <wp:posOffset>313055</wp:posOffset>
                </wp:positionV>
                <wp:extent cx="1702435" cy="619125"/>
                <wp:effectExtent l="0" t="0" r="0" b="0"/>
                <wp:wrapTight wrapText="bothSides">
                  <wp:wrapPolygon edited="0">
                    <wp:start x="725" y="0"/>
                    <wp:lineTo x="725" y="20603"/>
                    <wp:lineTo x="20786" y="20603"/>
                    <wp:lineTo x="20786" y="0"/>
                    <wp:lineTo x="725" y="0"/>
                  </wp:wrapPolygon>
                </wp:wrapTight>
                <wp:docPr id="2" name="Pole tekstowe 2" descr="W końcu grudnia 2025 r. wśród pracujących przeważali mężczyźni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ED062" w14:textId="79B5AEE9" w:rsidR="003D5B4B" w:rsidRPr="002A0F51" w:rsidRDefault="003D5B4B" w:rsidP="00DE7E5A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A0F5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grudnia 202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A0F5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wśród pracujących przeważali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D192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grudnia 2025 r. wśród pracujących przeważali mężczyźni.&#10;" style="position:absolute;margin-left:416.25pt;margin-top:24.65pt;width:134.05pt;height:48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" filled="f" stroked="f">
                <v:textbox>
                  <w:txbxContent>
                    <w:p w14:paraId="437ED062" w14:textId="79B5AEE9" w:rsidR="003D5B4B" w:rsidRPr="002A0F51" w:rsidRDefault="003D5B4B" w:rsidP="00DE7E5A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A0F5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grudnia 202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2A0F5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wśród pracujących przeważali mężczyźni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3988" w:rsidRPr="00F75C42">
        <w:rPr>
          <w:color w:val="auto"/>
          <w:sz w:val="19"/>
          <w:szCs w:val="19"/>
        </w:rPr>
        <w:t xml:space="preserve">Według stanu </w:t>
      </w:r>
      <w:r w:rsidR="000B2177">
        <w:rPr>
          <w:color w:val="auto"/>
          <w:sz w:val="19"/>
          <w:szCs w:val="19"/>
        </w:rPr>
        <w:t xml:space="preserve">na </w:t>
      </w:r>
      <w:r w:rsidR="00943988" w:rsidRPr="00F75C42">
        <w:rPr>
          <w:color w:val="auto"/>
          <w:sz w:val="19"/>
          <w:szCs w:val="19"/>
        </w:rPr>
        <w:t>31 grudnia 202</w:t>
      </w:r>
      <w:r w:rsidR="00BD18A7">
        <w:rPr>
          <w:color w:val="auto"/>
          <w:sz w:val="19"/>
          <w:szCs w:val="19"/>
        </w:rPr>
        <w:t>5</w:t>
      </w:r>
      <w:r w:rsidR="00943988" w:rsidRPr="00F75C42">
        <w:rPr>
          <w:color w:val="auto"/>
          <w:sz w:val="19"/>
          <w:szCs w:val="19"/>
        </w:rPr>
        <w:t xml:space="preserve"> r. liczba pracujących w gospodarce narodowej</w:t>
      </w:r>
      <w:r w:rsidR="009D2D31" w:rsidRPr="00F75C42">
        <w:rPr>
          <w:color w:val="auto"/>
          <w:sz w:val="19"/>
          <w:szCs w:val="19"/>
        </w:rPr>
        <w:t xml:space="preserve"> </w:t>
      </w:r>
      <w:r w:rsidR="00943988" w:rsidRPr="00F75C42">
        <w:rPr>
          <w:color w:val="auto"/>
          <w:sz w:val="19"/>
          <w:szCs w:val="19"/>
        </w:rPr>
        <w:t xml:space="preserve">w województwie świętokrzyskim wyniosła </w:t>
      </w:r>
      <w:r w:rsidR="00054873" w:rsidRPr="00F75C42">
        <w:rPr>
          <w:color w:val="auto"/>
          <w:sz w:val="19"/>
          <w:szCs w:val="19"/>
        </w:rPr>
        <w:t>42</w:t>
      </w:r>
      <w:r w:rsidR="00BD18A7">
        <w:rPr>
          <w:color w:val="auto"/>
          <w:sz w:val="19"/>
          <w:szCs w:val="19"/>
        </w:rPr>
        <w:t>1,6</w:t>
      </w:r>
      <w:r w:rsidR="00054873" w:rsidRPr="00F75C42">
        <w:rPr>
          <w:color w:val="auto"/>
          <w:sz w:val="19"/>
          <w:szCs w:val="19"/>
        </w:rPr>
        <w:t xml:space="preserve"> </w:t>
      </w:r>
      <w:r w:rsidR="00943988" w:rsidRPr="00F75C42">
        <w:rPr>
          <w:color w:val="auto"/>
          <w:sz w:val="19"/>
          <w:szCs w:val="19"/>
        </w:rPr>
        <w:t xml:space="preserve">tys. osób, stanowiąc 2,8% </w:t>
      </w:r>
      <w:r w:rsidR="00174C7D" w:rsidRPr="00F75C42">
        <w:rPr>
          <w:color w:val="auto"/>
          <w:sz w:val="19"/>
          <w:szCs w:val="19"/>
        </w:rPr>
        <w:t xml:space="preserve">ogółu </w:t>
      </w:r>
      <w:r w:rsidR="00943988" w:rsidRPr="00F75C42">
        <w:rPr>
          <w:color w:val="auto"/>
          <w:sz w:val="19"/>
          <w:szCs w:val="19"/>
        </w:rPr>
        <w:t xml:space="preserve">pracujących w </w:t>
      </w:r>
      <w:r w:rsidR="00E177C5" w:rsidRPr="00F75C42">
        <w:rPr>
          <w:color w:val="auto"/>
          <w:sz w:val="19"/>
          <w:szCs w:val="19"/>
        </w:rPr>
        <w:t>kraju</w:t>
      </w:r>
      <w:r w:rsidR="00943988" w:rsidRPr="00F75C42">
        <w:rPr>
          <w:color w:val="auto"/>
          <w:sz w:val="19"/>
          <w:szCs w:val="19"/>
        </w:rPr>
        <w:t>.</w:t>
      </w:r>
      <w:r w:rsidR="00054873" w:rsidRPr="00F75C42">
        <w:rPr>
          <w:color w:val="auto"/>
          <w:sz w:val="19"/>
          <w:szCs w:val="19"/>
        </w:rPr>
        <w:t xml:space="preserve"> </w:t>
      </w:r>
      <w:r w:rsidR="00174C7D" w:rsidRPr="00F75C42">
        <w:rPr>
          <w:color w:val="auto"/>
          <w:sz w:val="19"/>
          <w:szCs w:val="19"/>
        </w:rPr>
        <w:t xml:space="preserve">W ciągu roku liczba pracujących mieszkańców </w:t>
      </w:r>
      <w:r w:rsidR="00307FD3">
        <w:rPr>
          <w:color w:val="auto"/>
          <w:sz w:val="19"/>
          <w:szCs w:val="19"/>
        </w:rPr>
        <w:t>regionu</w:t>
      </w:r>
      <w:r w:rsidR="00174C7D" w:rsidRPr="00F75C42">
        <w:rPr>
          <w:color w:val="auto"/>
          <w:sz w:val="19"/>
          <w:szCs w:val="19"/>
        </w:rPr>
        <w:t xml:space="preserve"> </w:t>
      </w:r>
      <w:r w:rsidR="00852A97" w:rsidRPr="00F75C42">
        <w:rPr>
          <w:color w:val="auto"/>
          <w:sz w:val="19"/>
          <w:szCs w:val="19"/>
        </w:rPr>
        <w:t xml:space="preserve">zmniejszyła się </w:t>
      </w:r>
      <w:r w:rsidR="008B4CA9">
        <w:rPr>
          <w:color w:val="auto"/>
          <w:sz w:val="19"/>
          <w:szCs w:val="19"/>
        </w:rPr>
        <w:t xml:space="preserve">o </w:t>
      </w:r>
      <w:r w:rsidR="00B738F8">
        <w:rPr>
          <w:color w:val="auto"/>
          <w:sz w:val="19"/>
          <w:szCs w:val="19"/>
        </w:rPr>
        <w:t>4,5</w:t>
      </w:r>
      <w:r w:rsidR="00852A97" w:rsidRPr="00F75C42">
        <w:rPr>
          <w:color w:val="auto"/>
          <w:sz w:val="19"/>
          <w:szCs w:val="19"/>
        </w:rPr>
        <w:t xml:space="preserve"> tys., </w:t>
      </w:r>
      <w:r w:rsidR="00174C7D" w:rsidRPr="00F75C42">
        <w:rPr>
          <w:color w:val="auto"/>
          <w:sz w:val="19"/>
          <w:szCs w:val="19"/>
        </w:rPr>
        <w:t>tj.</w:t>
      </w:r>
      <w:r w:rsidR="00940E5F">
        <w:rPr>
          <w:color w:val="auto"/>
          <w:sz w:val="19"/>
          <w:szCs w:val="19"/>
        </w:rPr>
        <w:t xml:space="preserve"> </w:t>
      </w:r>
      <w:r w:rsidR="00174C7D" w:rsidRPr="00F75C42">
        <w:rPr>
          <w:color w:val="auto"/>
          <w:sz w:val="19"/>
          <w:szCs w:val="19"/>
        </w:rPr>
        <w:t>o</w:t>
      </w:r>
      <w:r w:rsidR="00940E5F">
        <w:rPr>
          <w:color w:val="auto"/>
          <w:sz w:val="19"/>
          <w:szCs w:val="19"/>
        </w:rPr>
        <w:t xml:space="preserve"> </w:t>
      </w:r>
      <w:r w:rsidR="00F1540C">
        <w:rPr>
          <w:color w:val="auto"/>
          <w:sz w:val="19"/>
          <w:szCs w:val="19"/>
        </w:rPr>
        <w:t>1,1</w:t>
      </w:r>
      <w:r w:rsidR="00174C7D" w:rsidRPr="00F75C42">
        <w:rPr>
          <w:color w:val="auto"/>
          <w:sz w:val="19"/>
          <w:szCs w:val="19"/>
        </w:rPr>
        <w:t xml:space="preserve">%. </w:t>
      </w:r>
      <w:r w:rsidR="00943988" w:rsidRPr="00F75C42">
        <w:rPr>
          <w:color w:val="auto"/>
          <w:sz w:val="19"/>
          <w:szCs w:val="19"/>
        </w:rPr>
        <w:t xml:space="preserve">Większy ubytek zanotowano wśród pracujących mężczyzn </w:t>
      </w:r>
      <w:r w:rsidR="00CB5516" w:rsidRPr="00F75C42">
        <w:rPr>
          <w:color w:val="auto"/>
          <w:sz w:val="19"/>
          <w:szCs w:val="19"/>
        </w:rPr>
        <w:t>(</w:t>
      </w:r>
      <w:r w:rsidR="00943988" w:rsidRPr="00F75C42">
        <w:rPr>
          <w:color w:val="auto"/>
          <w:sz w:val="19"/>
          <w:szCs w:val="19"/>
        </w:rPr>
        <w:t>o 1,</w:t>
      </w:r>
      <w:r w:rsidR="00555336" w:rsidRPr="00F75C42">
        <w:rPr>
          <w:color w:val="auto"/>
          <w:sz w:val="19"/>
          <w:szCs w:val="19"/>
        </w:rPr>
        <w:t>2</w:t>
      </w:r>
      <w:r w:rsidR="00943988" w:rsidRPr="00F75C42">
        <w:rPr>
          <w:color w:val="auto"/>
          <w:sz w:val="19"/>
          <w:szCs w:val="19"/>
        </w:rPr>
        <w:t>%</w:t>
      </w:r>
      <w:r w:rsidR="00CB5516" w:rsidRPr="00F75C42">
        <w:rPr>
          <w:color w:val="auto"/>
          <w:sz w:val="19"/>
          <w:szCs w:val="19"/>
        </w:rPr>
        <w:t>)</w:t>
      </w:r>
      <w:r w:rsidR="00307FD3">
        <w:rPr>
          <w:color w:val="auto"/>
          <w:sz w:val="19"/>
          <w:szCs w:val="19"/>
        </w:rPr>
        <w:t xml:space="preserve"> niż kobiet</w:t>
      </w:r>
      <w:r w:rsidR="00C67F74" w:rsidRPr="00F75C42">
        <w:rPr>
          <w:color w:val="auto"/>
          <w:sz w:val="19"/>
          <w:szCs w:val="19"/>
        </w:rPr>
        <w:t xml:space="preserve"> </w:t>
      </w:r>
      <w:r w:rsidR="00307FD3">
        <w:rPr>
          <w:color w:val="auto"/>
          <w:sz w:val="19"/>
          <w:szCs w:val="19"/>
        </w:rPr>
        <w:t>(</w:t>
      </w:r>
      <w:r w:rsidR="00C67F74" w:rsidRPr="00F75C42">
        <w:rPr>
          <w:color w:val="auto"/>
          <w:sz w:val="19"/>
          <w:szCs w:val="19"/>
        </w:rPr>
        <w:t>o</w:t>
      </w:r>
      <w:r w:rsidR="00940E5F">
        <w:rPr>
          <w:color w:val="auto"/>
          <w:sz w:val="19"/>
          <w:szCs w:val="19"/>
        </w:rPr>
        <w:t xml:space="preserve"> </w:t>
      </w:r>
      <w:r w:rsidR="00943988" w:rsidRPr="00F75C42">
        <w:rPr>
          <w:color w:val="auto"/>
          <w:sz w:val="19"/>
          <w:szCs w:val="19"/>
        </w:rPr>
        <w:t>0,</w:t>
      </w:r>
      <w:r w:rsidR="00F1540C">
        <w:rPr>
          <w:color w:val="auto"/>
          <w:sz w:val="19"/>
          <w:szCs w:val="19"/>
        </w:rPr>
        <w:t>9</w:t>
      </w:r>
      <w:r w:rsidR="00F1540C" w:rsidRPr="00F75C42">
        <w:rPr>
          <w:color w:val="auto"/>
          <w:sz w:val="19"/>
          <w:szCs w:val="19"/>
        </w:rPr>
        <w:t xml:space="preserve"> </w:t>
      </w:r>
      <w:r w:rsidR="00943988" w:rsidRPr="00F75C42">
        <w:rPr>
          <w:color w:val="auto"/>
          <w:sz w:val="19"/>
          <w:szCs w:val="19"/>
        </w:rPr>
        <w:t>%</w:t>
      </w:r>
      <w:r w:rsidR="00307FD3">
        <w:rPr>
          <w:color w:val="auto"/>
          <w:sz w:val="19"/>
          <w:szCs w:val="19"/>
        </w:rPr>
        <w:t>)</w:t>
      </w:r>
      <w:r w:rsidR="00943988" w:rsidRPr="00F75C42">
        <w:rPr>
          <w:color w:val="auto"/>
          <w:sz w:val="19"/>
          <w:szCs w:val="19"/>
        </w:rPr>
        <w:t xml:space="preserve">. </w:t>
      </w:r>
      <w:r w:rsidR="000B2177">
        <w:rPr>
          <w:color w:val="auto"/>
          <w:sz w:val="19"/>
          <w:szCs w:val="19"/>
        </w:rPr>
        <w:t>M</w:t>
      </w:r>
      <w:r w:rsidR="00307FD3">
        <w:rPr>
          <w:color w:val="auto"/>
          <w:sz w:val="19"/>
          <w:szCs w:val="19"/>
        </w:rPr>
        <w:t xml:space="preserve">ężczyźni stanowili </w:t>
      </w:r>
      <w:r w:rsidR="00A27403" w:rsidRPr="00F75C42">
        <w:rPr>
          <w:color w:val="auto"/>
          <w:sz w:val="19"/>
          <w:szCs w:val="19"/>
        </w:rPr>
        <w:t>większ</w:t>
      </w:r>
      <w:r w:rsidR="00307FD3">
        <w:rPr>
          <w:color w:val="auto"/>
          <w:sz w:val="19"/>
          <w:szCs w:val="19"/>
        </w:rPr>
        <w:t>ość pracujących</w:t>
      </w:r>
      <w:r w:rsidR="00A27403" w:rsidRPr="00F75C42">
        <w:rPr>
          <w:color w:val="auto"/>
          <w:sz w:val="19"/>
          <w:szCs w:val="19"/>
        </w:rPr>
        <w:t xml:space="preserve"> (53,</w:t>
      </w:r>
      <w:r w:rsidR="00F1540C">
        <w:rPr>
          <w:color w:val="auto"/>
          <w:sz w:val="19"/>
          <w:szCs w:val="19"/>
        </w:rPr>
        <w:t>6</w:t>
      </w:r>
      <w:r w:rsidR="00A27403" w:rsidRPr="00F75C42">
        <w:rPr>
          <w:color w:val="auto"/>
          <w:sz w:val="19"/>
          <w:szCs w:val="19"/>
        </w:rPr>
        <w:t xml:space="preserve">%). </w:t>
      </w:r>
      <w:r w:rsidR="00044C95" w:rsidRPr="00F75C42">
        <w:rPr>
          <w:color w:val="auto"/>
          <w:sz w:val="19"/>
          <w:szCs w:val="19"/>
        </w:rPr>
        <w:t>Więcej osób znalazło zatrudnienie w sektorze prywatnym (7</w:t>
      </w:r>
      <w:r w:rsidR="00F1540C">
        <w:rPr>
          <w:color w:val="auto"/>
          <w:sz w:val="19"/>
          <w:szCs w:val="19"/>
        </w:rPr>
        <w:t>5,7</w:t>
      </w:r>
      <w:r w:rsidR="00044C95" w:rsidRPr="00F75C42">
        <w:rPr>
          <w:color w:val="auto"/>
          <w:sz w:val="19"/>
          <w:szCs w:val="19"/>
        </w:rPr>
        <w:t>% ogółu pracujących w województwie), wobec 2</w:t>
      </w:r>
      <w:r w:rsidR="00F1540C">
        <w:rPr>
          <w:color w:val="auto"/>
          <w:sz w:val="19"/>
          <w:szCs w:val="19"/>
        </w:rPr>
        <w:t>4,3</w:t>
      </w:r>
      <w:r w:rsidR="00044C95" w:rsidRPr="00F75C42">
        <w:rPr>
          <w:color w:val="auto"/>
          <w:sz w:val="19"/>
          <w:szCs w:val="19"/>
        </w:rPr>
        <w:t>% w sektorze publicznym.</w:t>
      </w:r>
      <w:r w:rsidR="00E235E7" w:rsidRPr="00F75C42">
        <w:rPr>
          <w:color w:val="auto"/>
          <w:sz w:val="19"/>
          <w:szCs w:val="19"/>
        </w:rPr>
        <w:t xml:space="preserve"> </w:t>
      </w:r>
      <w:r w:rsidR="00943988" w:rsidRPr="00F75C42">
        <w:rPr>
          <w:color w:val="auto"/>
          <w:sz w:val="19"/>
          <w:szCs w:val="19"/>
        </w:rPr>
        <w:t>W</w:t>
      </w:r>
      <w:r w:rsidR="0065068C">
        <w:rPr>
          <w:color w:val="auto"/>
          <w:sz w:val="19"/>
          <w:szCs w:val="19"/>
        </w:rPr>
        <w:t xml:space="preserve"> sektorze </w:t>
      </w:r>
      <w:r w:rsidR="00943988" w:rsidRPr="00F75C42">
        <w:rPr>
          <w:color w:val="auto"/>
          <w:sz w:val="19"/>
          <w:szCs w:val="19"/>
        </w:rPr>
        <w:t>prywatnym</w:t>
      </w:r>
      <w:r w:rsidR="00E235E7" w:rsidRPr="00F75C42">
        <w:rPr>
          <w:color w:val="auto"/>
          <w:sz w:val="19"/>
          <w:szCs w:val="19"/>
        </w:rPr>
        <w:t xml:space="preserve"> </w:t>
      </w:r>
      <w:r w:rsidR="0065068C">
        <w:rPr>
          <w:color w:val="auto"/>
          <w:sz w:val="19"/>
          <w:szCs w:val="19"/>
        </w:rPr>
        <w:t xml:space="preserve">dominowali </w:t>
      </w:r>
      <w:r w:rsidR="00943988" w:rsidRPr="00F75C42">
        <w:rPr>
          <w:color w:val="auto"/>
          <w:sz w:val="19"/>
          <w:szCs w:val="19"/>
        </w:rPr>
        <w:t>mężczyźni</w:t>
      </w:r>
      <w:r w:rsidR="00E235E7" w:rsidRPr="00F75C42">
        <w:rPr>
          <w:color w:val="auto"/>
          <w:sz w:val="19"/>
          <w:szCs w:val="19"/>
        </w:rPr>
        <w:t xml:space="preserve"> (</w:t>
      </w:r>
      <w:r w:rsidR="0000789E" w:rsidRPr="00F75C42">
        <w:rPr>
          <w:color w:val="auto"/>
          <w:sz w:val="19"/>
          <w:szCs w:val="19"/>
        </w:rPr>
        <w:t>59,5</w:t>
      </w:r>
      <w:r w:rsidR="00E235E7" w:rsidRPr="00F75C42">
        <w:rPr>
          <w:color w:val="auto"/>
          <w:sz w:val="19"/>
          <w:szCs w:val="19"/>
        </w:rPr>
        <w:t>%)</w:t>
      </w:r>
      <w:r w:rsidR="004460F5">
        <w:rPr>
          <w:color w:val="auto"/>
          <w:sz w:val="19"/>
          <w:szCs w:val="19"/>
        </w:rPr>
        <w:t xml:space="preserve">, </w:t>
      </w:r>
      <w:r w:rsidR="0065068C">
        <w:rPr>
          <w:color w:val="auto"/>
          <w:sz w:val="19"/>
          <w:szCs w:val="19"/>
        </w:rPr>
        <w:t xml:space="preserve">a w publicznym </w:t>
      </w:r>
      <w:r w:rsidR="00D748BD">
        <w:rPr>
          <w:color w:val="auto"/>
          <w:sz w:val="19"/>
          <w:szCs w:val="19"/>
        </w:rPr>
        <w:t>–</w:t>
      </w:r>
      <w:r w:rsidR="0065068C">
        <w:rPr>
          <w:color w:val="auto"/>
          <w:sz w:val="19"/>
          <w:szCs w:val="19"/>
        </w:rPr>
        <w:t xml:space="preserve"> </w:t>
      </w:r>
      <w:r w:rsidR="00844BDC" w:rsidRPr="00F75C42">
        <w:rPr>
          <w:color w:val="auto"/>
          <w:sz w:val="19"/>
          <w:szCs w:val="19"/>
        </w:rPr>
        <w:t>kobiety</w:t>
      </w:r>
      <w:r w:rsidR="00731493" w:rsidRPr="00F75C42">
        <w:rPr>
          <w:color w:val="auto"/>
          <w:sz w:val="19"/>
          <w:szCs w:val="19"/>
        </w:rPr>
        <w:t xml:space="preserve"> (</w:t>
      </w:r>
      <w:r w:rsidR="0000789E" w:rsidRPr="00F75C42">
        <w:rPr>
          <w:color w:val="auto"/>
          <w:sz w:val="19"/>
          <w:szCs w:val="19"/>
        </w:rPr>
        <w:t>6</w:t>
      </w:r>
      <w:r w:rsidR="00F1540C">
        <w:rPr>
          <w:color w:val="auto"/>
          <w:sz w:val="19"/>
          <w:szCs w:val="19"/>
        </w:rPr>
        <w:t>4,9</w:t>
      </w:r>
      <w:r w:rsidR="00943988" w:rsidRPr="00F75C42">
        <w:rPr>
          <w:color w:val="auto"/>
          <w:sz w:val="19"/>
          <w:szCs w:val="19"/>
        </w:rPr>
        <w:t>%</w:t>
      </w:r>
      <w:r w:rsidR="00731493" w:rsidRPr="00F75C42">
        <w:rPr>
          <w:color w:val="auto"/>
          <w:sz w:val="19"/>
          <w:szCs w:val="19"/>
        </w:rPr>
        <w:t>).</w:t>
      </w:r>
    </w:p>
    <w:bookmarkEnd w:id="0"/>
    <w:p w14:paraId="2E926A25" w14:textId="35596041" w:rsidR="00D85E47" w:rsidRPr="00BE5D49" w:rsidRDefault="00D85E47" w:rsidP="00D85E47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044C95">
        <w:rPr>
          <w:rFonts w:cs="Arial"/>
          <w:b/>
          <w:szCs w:val="19"/>
        </w:rPr>
        <w:t xml:space="preserve">Tablica 1. Pracujący w </w:t>
      </w:r>
      <w:r w:rsidRPr="00BE5D49">
        <w:rPr>
          <w:rFonts w:cs="Arial"/>
          <w:b/>
          <w:szCs w:val="19"/>
        </w:rPr>
        <w:t>gospodarce narodowej</w:t>
      </w:r>
    </w:p>
    <w:p w14:paraId="41FED2D3" w14:textId="3F2B3FA0" w:rsidR="00D85E47" w:rsidRDefault="00D85E47" w:rsidP="00D85E47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>Stan w dniu 31 grudnia</w:t>
      </w:r>
    </w:p>
    <w:tbl>
      <w:tblPr>
        <w:tblpPr w:leftFromText="141" w:rightFromText="141" w:vertAnchor="text" w:horzAnchor="margin" w:tblpY="138"/>
        <w:tblW w:w="8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Pracujący w gospodarce narodowej"/>
        <w:tblDescription w:val="Podstawowe dane dotyczące pracujących w gospodarce narodowej w województwie świętokrzyskim według stanu w dniu 31 grudnia dla lat 2024 i 2025 ogółem, struktura pracujących w 2025 r. oraz wskaźnik dynamiki (2024=100). Dane do tablicy załączono w pliku do pobrania Excel."/>
      </w:tblPr>
      <w:tblGrid>
        <w:gridCol w:w="4111"/>
        <w:gridCol w:w="992"/>
        <w:gridCol w:w="993"/>
        <w:gridCol w:w="1134"/>
        <w:gridCol w:w="992"/>
      </w:tblGrid>
      <w:tr w:rsidR="00D85E47" w:rsidRPr="0058284F" w14:paraId="5BBEB0B0" w14:textId="77777777" w:rsidTr="00124701">
        <w:trPr>
          <w:trHeight w:val="355"/>
        </w:trPr>
        <w:tc>
          <w:tcPr>
            <w:tcW w:w="411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207BBE7" w14:textId="77777777" w:rsidR="00D85E47" w:rsidRPr="00EE24CE" w:rsidRDefault="00D85E47" w:rsidP="00124701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C039E0" w14:textId="1BA729EB" w:rsidR="00D85E47" w:rsidRPr="00EE24CE" w:rsidRDefault="00D85E47" w:rsidP="00124701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4</w:t>
            </w:r>
          </w:p>
        </w:tc>
        <w:tc>
          <w:tcPr>
            <w:tcW w:w="3119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791F9D" w14:textId="62454E8E" w:rsidR="00D85E47" w:rsidRDefault="00D85E47" w:rsidP="00124701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5</w:t>
            </w:r>
          </w:p>
        </w:tc>
      </w:tr>
      <w:tr w:rsidR="00D85E47" w:rsidRPr="0058284F" w14:paraId="6BC0DC61" w14:textId="77777777" w:rsidTr="00D85E47">
        <w:trPr>
          <w:trHeight w:val="355"/>
        </w:trPr>
        <w:tc>
          <w:tcPr>
            <w:tcW w:w="411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D23EF" w14:textId="77777777" w:rsidR="00D85E47" w:rsidRPr="00EE24CE" w:rsidRDefault="00D85E47" w:rsidP="00124701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A8530D" w14:textId="77777777" w:rsidR="00D85E47" w:rsidRPr="00EE24CE" w:rsidRDefault="00D85E47" w:rsidP="00124701">
            <w:pPr>
              <w:jc w:val="center"/>
              <w:rPr>
                <w:rFonts w:cs="Arial"/>
                <w:szCs w:val="19"/>
              </w:rPr>
            </w:pPr>
            <w:r w:rsidRPr="00EB052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8701A6" w14:textId="17BE91C5" w:rsidR="00D85E47" w:rsidRPr="00EE24CE" w:rsidRDefault="00D85E47" w:rsidP="00124701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w </w:t>
            </w:r>
            <w:r w:rsidR="00E76757">
              <w:rPr>
                <w:rFonts w:cs="Arial"/>
                <w:szCs w:val="19"/>
              </w:rPr>
              <w:t>odsetkach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5714AD" w14:textId="0E6BEB20" w:rsidR="00D85E47" w:rsidRDefault="00D85E47" w:rsidP="00D85E47">
            <w:pPr>
              <w:ind w:left="-246" w:firstLine="217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=100</w:t>
            </w:r>
          </w:p>
        </w:tc>
      </w:tr>
      <w:tr w:rsidR="00075D9B" w:rsidRPr="00771CD0" w14:paraId="37B433FB" w14:textId="77777777" w:rsidTr="00683BE8">
        <w:trPr>
          <w:trHeight w:val="298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D36388" w14:textId="77777777" w:rsidR="00075D9B" w:rsidRPr="003232EE" w:rsidRDefault="00075D9B" w:rsidP="00075D9B">
            <w:pPr>
              <w:rPr>
                <w:rFonts w:cs="Arial"/>
                <w:b/>
                <w:szCs w:val="19"/>
              </w:rPr>
            </w:pPr>
            <w:r w:rsidRPr="003232EE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9E40A2" w14:textId="1FB567A5" w:rsidR="00075D9B" w:rsidRPr="00075D9B" w:rsidRDefault="00075D9B" w:rsidP="00075D9B">
            <w:pPr>
              <w:ind w:right="57"/>
              <w:jc w:val="right"/>
              <w:rPr>
                <w:rFonts w:cs="Arial"/>
                <w:b/>
                <w:szCs w:val="19"/>
              </w:rPr>
            </w:pPr>
            <w:r w:rsidRPr="00075D9B">
              <w:rPr>
                <w:b/>
              </w:rPr>
              <w:t>426058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53BA" w14:textId="24682180" w:rsidR="00075D9B" w:rsidRPr="006C2707" w:rsidRDefault="00075D9B" w:rsidP="00075D9B">
            <w:pPr>
              <w:ind w:right="57"/>
              <w:jc w:val="right"/>
              <w:rPr>
                <w:rFonts w:cs="Arial"/>
                <w:b/>
                <w:szCs w:val="19"/>
              </w:rPr>
            </w:pPr>
            <w:r w:rsidRPr="006C2707">
              <w:rPr>
                <w:b/>
              </w:rPr>
              <w:t>421559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1F2EE58" w14:textId="474EA2DA" w:rsidR="00075D9B" w:rsidRPr="006C2707" w:rsidRDefault="00075D9B" w:rsidP="00075D9B">
            <w:pPr>
              <w:ind w:right="57"/>
              <w:jc w:val="right"/>
              <w:rPr>
                <w:rFonts w:cs="Calibri"/>
                <w:b/>
                <w:bCs/>
                <w:szCs w:val="19"/>
                <w:lang w:eastAsia="pl-PL"/>
              </w:rPr>
            </w:pPr>
            <w:r w:rsidRPr="006C2707">
              <w:rPr>
                <w:b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FAE95C4" w14:textId="268418BC" w:rsidR="00075D9B" w:rsidRPr="006C2707" w:rsidRDefault="00075D9B" w:rsidP="00075D9B">
            <w:pPr>
              <w:ind w:right="57"/>
              <w:jc w:val="right"/>
              <w:rPr>
                <w:rFonts w:cs="Calibri"/>
                <w:b/>
                <w:bCs/>
                <w:szCs w:val="19"/>
                <w:lang w:eastAsia="pl-PL"/>
              </w:rPr>
            </w:pPr>
            <w:r w:rsidRPr="006C2707">
              <w:rPr>
                <w:b/>
              </w:rPr>
              <w:t>98,9</w:t>
            </w:r>
          </w:p>
        </w:tc>
      </w:tr>
      <w:tr w:rsidR="00075D9B" w:rsidRPr="00A61DC0" w14:paraId="71E4FB1A" w14:textId="77777777" w:rsidTr="00683BE8">
        <w:trPr>
          <w:trHeight w:val="207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8091B9" w14:textId="43D4F8D0" w:rsidR="00075D9B" w:rsidRDefault="00075D9B" w:rsidP="00075D9B">
            <w:pPr>
              <w:ind w:firstLine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sektor publiczny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634032" w14:textId="3187709B" w:rsidR="00075D9B" w:rsidRPr="003232EE" w:rsidRDefault="00075D9B" w:rsidP="00075D9B">
            <w:pPr>
              <w:spacing w:line="240" w:lineRule="auto"/>
              <w:jc w:val="right"/>
              <w:rPr>
                <w:rFonts w:cs="Calibri"/>
                <w:szCs w:val="19"/>
              </w:rPr>
            </w:pPr>
            <w:r w:rsidRPr="00CA2DE1">
              <w:t>101691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A29DC5" w14:textId="34B5A603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2E2566">
              <w:t>102242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8B8614" w14:textId="37AE8008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2E2566">
              <w:t>24,3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3A37C51" w14:textId="3C727C90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2E2566">
              <w:t>100,5</w:t>
            </w:r>
          </w:p>
        </w:tc>
      </w:tr>
      <w:tr w:rsidR="00075D9B" w:rsidRPr="00A61DC0" w14:paraId="0EA77A58" w14:textId="77777777" w:rsidTr="00683BE8">
        <w:trPr>
          <w:trHeight w:val="207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81FFD0" w14:textId="0ADB8AED" w:rsidR="00075D9B" w:rsidRDefault="00075D9B" w:rsidP="00075D9B">
            <w:pPr>
              <w:ind w:firstLine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sektor prywatny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3FDA01" w14:textId="3F97C0BB" w:rsidR="00075D9B" w:rsidRPr="003232EE" w:rsidRDefault="00075D9B" w:rsidP="00075D9B">
            <w:pPr>
              <w:spacing w:line="240" w:lineRule="auto"/>
              <w:jc w:val="right"/>
              <w:rPr>
                <w:rFonts w:cs="Calibri"/>
                <w:szCs w:val="19"/>
              </w:rPr>
            </w:pPr>
            <w:r w:rsidRPr="00CA2DE1">
              <w:t>324367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9B338D" w14:textId="0F2168FF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2E2566">
              <w:t>319317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715843B" w14:textId="0FC5B975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2E2566">
              <w:t>75,7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F7ECDBD" w14:textId="2F688789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2E2566">
              <w:t>98,4</w:t>
            </w:r>
          </w:p>
        </w:tc>
      </w:tr>
      <w:tr w:rsidR="00075D9B" w:rsidRPr="00A61DC0" w14:paraId="74228BDB" w14:textId="77777777" w:rsidTr="00683BE8">
        <w:trPr>
          <w:trHeight w:val="207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3AEB5E" w14:textId="322BA2BC" w:rsidR="00075D9B" w:rsidRPr="00EE24CE" w:rsidRDefault="00075D9B" w:rsidP="00075D9B">
            <w:pPr>
              <w:rPr>
                <w:rFonts w:cs="Arial"/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643E0E" w14:textId="427BCFA9" w:rsidR="00075D9B" w:rsidRPr="003232EE" w:rsidRDefault="00075D9B" w:rsidP="00075D9B">
            <w:pPr>
              <w:spacing w:line="240" w:lineRule="auto"/>
              <w:jc w:val="right"/>
              <w:rPr>
                <w:rFonts w:cs="Calibri"/>
                <w:szCs w:val="19"/>
              </w:rPr>
            </w:pPr>
            <w:r w:rsidRPr="00CA2DE1">
              <w:t>228646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AD6ED0" w14:textId="582457ED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2E2566">
              <w:t>225892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280DF3A" w14:textId="054E120B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2E2566">
              <w:t>53,6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500A0B8" w14:textId="1F16D58A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2E2566">
              <w:t>98,8</w:t>
            </w:r>
          </w:p>
        </w:tc>
      </w:tr>
      <w:tr w:rsidR="00075D9B" w:rsidRPr="0058284F" w14:paraId="6074DB35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C5C48AB" w14:textId="320BE040" w:rsidR="00075D9B" w:rsidRPr="00EE24CE" w:rsidRDefault="00075D9B" w:rsidP="00075D9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B5CA88E" w14:textId="2E2F1508" w:rsidR="00075D9B" w:rsidRPr="003232EE" w:rsidRDefault="00075D9B" w:rsidP="00075D9B">
            <w:pPr>
              <w:spacing w:line="240" w:lineRule="auto"/>
              <w:jc w:val="right"/>
              <w:rPr>
                <w:rFonts w:cs="Calibri"/>
                <w:szCs w:val="19"/>
              </w:rPr>
            </w:pPr>
            <w:r w:rsidRPr="00CA2DE1">
              <w:t>197412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CBB20BC" w14:textId="4A0AC2AF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2E2566">
              <w:t>195667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1E39B45" w14:textId="19DB8C38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2E2566">
              <w:t>46,4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23C89124" w14:textId="169EEF40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2E2566">
              <w:t>99,1</w:t>
            </w:r>
          </w:p>
        </w:tc>
      </w:tr>
    </w:tbl>
    <w:p w14:paraId="3854AA70" w14:textId="27F28509" w:rsidR="00FF461E" w:rsidRPr="00F75C42" w:rsidRDefault="00A5340F" w:rsidP="00FF461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Na koniec</w:t>
      </w:r>
      <w:r w:rsidR="008E5D4D" w:rsidRPr="00F75C42">
        <w:rPr>
          <w:rFonts w:eastAsia="Times New Roman" w:cs="Times New Roman"/>
          <w:spacing w:val="-2"/>
          <w:szCs w:val="19"/>
          <w:lang w:eastAsia="pl-PL"/>
        </w:rPr>
        <w:t xml:space="preserve"> 202</w:t>
      </w:r>
      <w:r w:rsidR="006778F7">
        <w:rPr>
          <w:rFonts w:eastAsia="Times New Roman" w:cs="Times New Roman"/>
          <w:spacing w:val="-2"/>
          <w:szCs w:val="19"/>
          <w:lang w:eastAsia="pl-PL"/>
        </w:rPr>
        <w:t>5</w:t>
      </w:r>
      <w:r w:rsidR="008E5D4D" w:rsidRPr="00F75C42">
        <w:rPr>
          <w:rFonts w:eastAsia="Times New Roman" w:cs="Times New Roman"/>
          <w:spacing w:val="-2"/>
          <w:szCs w:val="19"/>
          <w:lang w:eastAsia="pl-PL"/>
        </w:rPr>
        <w:t xml:space="preserve"> r. </w:t>
      </w:r>
      <w:bookmarkStart w:id="1" w:name="_Hlk200970772"/>
      <w:r w:rsidR="009371BA" w:rsidRPr="00F75C42">
        <w:rPr>
          <w:rFonts w:eastAsia="Times New Roman" w:cs="Times New Roman"/>
          <w:spacing w:val="-2"/>
          <w:szCs w:val="19"/>
          <w:lang w:eastAsia="pl-PL"/>
        </w:rPr>
        <w:t>ś</w:t>
      </w:r>
      <w:r w:rsidR="00200B1B" w:rsidRPr="00F75C42">
        <w:rPr>
          <w:rFonts w:eastAsia="Times New Roman" w:cs="Times New Roman"/>
          <w:spacing w:val="-2"/>
          <w:szCs w:val="19"/>
          <w:lang w:eastAsia="pl-PL"/>
        </w:rPr>
        <w:t xml:space="preserve">rednia wieku pracujących mieszkańców województwa wyniosła </w:t>
      </w:r>
      <w:r w:rsidR="00DD182C" w:rsidRPr="00F75C42">
        <w:rPr>
          <w:rFonts w:eastAsia="Times New Roman" w:cs="Times New Roman"/>
          <w:spacing w:val="-2"/>
          <w:szCs w:val="19"/>
          <w:lang w:eastAsia="pl-PL"/>
        </w:rPr>
        <w:t>4</w:t>
      </w:r>
      <w:r w:rsidR="005E30AD">
        <w:rPr>
          <w:rFonts w:eastAsia="Times New Roman" w:cs="Times New Roman"/>
          <w:spacing w:val="-2"/>
          <w:szCs w:val="19"/>
          <w:lang w:eastAsia="pl-PL"/>
        </w:rPr>
        <w:t>4,2</w:t>
      </w:r>
      <w:r w:rsidR="00DD182C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27312" w:rsidRPr="00F75C42">
        <w:rPr>
          <w:rFonts w:eastAsia="Times New Roman" w:cs="Times New Roman"/>
          <w:spacing w:val="-2"/>
          <w:szCs w:val="19"/>
          <w:lang w:eastAsia="pl-PL"/>
        </w:rPr>
        <w:t>roku</w:t>
      </w:r>
      <w:r w:rsidR="007F12AF">
        <w:rPr>
          <w:rFonts w:eastAsia="Times New Roman" w:cs="Times New Roman"/>
          <w:spacing w:val="-2"/>
          <w:szCs w:val="19"/>
          <w:lang w:eastAsia="pl-PL"/>
        </w:rPr>
        <w:t xml:space="preserve">. Wartość ta </w:t>
      </w:r>
      <w:bookmarkEnd w:id="1"/>
      <w:r w:rsidR="00327312" w:rsidRPr="00F75C42">
        <w:rPr>
          <w:rFonts w:eastAsia="Times New Roman" w:cs="Times New Roman"/>
          <w:spacing w:val="-2"/>
          <w:szCs w:val="19"/>
          <w:lang w:eastAsia="pl-PL"/>
        </w:rPr>
        <w:t xml:space="preserve">była wyższa niż </w:t>
      </w:r>
      <w:r>
        <w:rPr>
          <w:rFonts w:eastAsia="Times New Roman" w:cs="Times New Roman"/>
          <w:spacing w:val="-2"/>
          <w:szCs w:val="19"/>
          <w:lang w:eastAsia="pl-PL"/>
        </w:rPr>
        <w:t>rok wcześniej</w:t>
      </w:r>
      <w:r w:rsidR="00327312" w:rsidRPr="00F75C42">
        <w:rPr>
          <w:rFonts w:eastAsia="Times New Roman" w:cs="Times New Roman"/>
          <w:spacing w:val="-2"/>
          <w:szCs w:val="19"/>
          <w:lang w:eastAsia="pl-PL"/>
        </w:rPr>
        <w:t xml:space="preserve"> o 0,</w:t>
      </w:r>
      <w:r w:rsidR="005E30AD">
        <w:rPr>
          <w:rFonts w:eastAsia="Times New Roman" w:cs="Times New Roman"/>
          <w:spacing w:val="-2"/>
          <w:szCs w:val="19"/>
          <w:lang w:eastAsia="pl-PL"/>
        </w:rPr>
        <w:t>3</w:t>
      </w:r>
      <w:r w:rsidR="00327312" w:rsidRPr="00F75C42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="00193EAD">
        <w:rPr>
          <w:rFonts w:eastAsia="Times New Roman" w:cs="Times New Roman"/>
          <w:spacing w:val="-2"/>
          <w:szCs w:val="19"/>
          <w:lang w:eastAsia="pl-PL"/>
        </w:rPr>
        <w:t xml:space="preserve"> oraz </w:t>
      </w:r>
      <w:r w:rsidR="000B2177">
        <w:rPr>
          <w:rFonts w:eastAsia="Times New Roman" w:cs="Times New Roman"/>
          <w:spacing w:val="-2"/>
          <w:szCs w:val="19"/>
          <w:lang w:eastAsia="pl-PL"/>
        </w:rPr>
        <w:t xml:space="preserve">przewyższała średnią </w:t>
      </w:r>
      <w:r>
        <w:rPr>
          <w:rFonts w:eastAsia="Times New Roman" w:cs="Times New Roman"/>
          <w:spacing w:val="-2"/>
          <w:szCs w:val="19"/>
          <w:lang w:eastAsia="pl-PL"/>
        </w:rPr>
        <w:t>krajow</w:t>
      </w:r>
      <w:r w:rsidR="000B2177">
        <w:rPr>
          <w:rFonts w:eastAsia="Times New Roman" w:cs="Times New Roman"/>
          <w:spacing w:val="-2"/>
          <w:szCs w:val="19"/>
          <w:lang w:eastAsia="pl-PL"/>
        </w:rPr>
        <w:t>ą</w:t>
      </w:r>
      <w:r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Pr="00F75C42">
        <w:rPr>
          <w:rFonts w:eastAsia="Times New Roman" w:cs="Times New Roman"/>
          <w:spacing w:val="-2"/>
          <w:szCs w:val="19"/>
          <w:lang w:eastAsia="pl-PL"/>
        </w:rPr>
        <w:t>4</w:t>
      </w:r>
      <w:r w:rsidR="005E30AD">
        <w:rPr>
          <w:rFonts w:eastAsia="Times New Roman" w:cs="Times New Roman"/>
          <w:spacing w:val="-2"/>
          <w:szCs w:val="19"/>
          <w:lang w:eastAsia="pl-PL"/>
        </w:rPr>
        <w:t>3,1</w:t>
      </w:r>
      <w:r>
        <w:rPr>
          <w:rFonts w:eastAsia="Times New Roman" w:cs="Times New Roman"/>
          <w:spacing w:val="-2"/>
          <w:szCs w:val="19"/>
          <w:lang w:eastAsia="pl-PL"/>
        </w:rPr>
        <w:t xml:space="preserve"> roku).</w:t>
      </w:r>
      <w:r w:rsidR="00200B1B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5340F">
        <w:rPr>
          <w:rFonts w:eastAsia="Times New Roman" w:cs="Times New Roman"/>
          <w:spacing w:val="-2"/>
          <w:szCs w:val="19"/>
          <w:lang w:eastAsia="pl-PL"/>
        </w:rPr>
        <w:t xml:space="preserve">Zarówno </w:t>
      </w:r>
      <w:r w:rsidR="00193EAD">
        <w:rPr>
          <w:rFonts w:eastAsia="Times New Roman" w:cs="Times New Roman"/>
          <w:spacing w:val="-2"/>
          <w:szCs w:val="19"/>
          <w:lang w:eastAsia="pl-PL"/>
        </w:rPr>
        <w:t xml:space="preserve">w przypadku </w:t>
      </w:r>
      <w:r w:rsidRPr="00A5340F">
        <w:rPr>
          <w:rFonts w:eastAsia="Times New Roman" w:cs="Times New Roman"/>
          <w:spacing w:val="-2"/>
          <w:szCs w:val="19"/>
          <w:lang w:eastAsia="pl-PL"/>
        </w:rPr>
        <w:t>pracując</w:t>
      </w:r>
      <w:r w:rsidR="00193EAD">
        <w:rPr>
          <w:rFonts w:eastAsia="Times New Roman" w:cs="Times New Roman"/>
          <w:spacing w:val="-2"/>
          <w:szCs w:val="19"/>
          <w:lang w:eastAsia="pl-PL"/>
        </w:rPr>
        <w:t xml:space="preserve">ych </w:t>
      </w:r>
      <w:r w:rsidRPr="00A5340F">
        <w:rPr>
          <w:rFonts w:eastAsia="Times New Roman" w:cs="Times New Roman"/>
          <w:spacing w:val="-2"/>
          <w:szCs w:val="19"/>
          <w:lang w:eastAsia="pl-PL"/>
        </w:rPr>
        <w:t>kobiet (</w:t>
      </w:r>
      <w:r w:rsidR="005E30AD">
        <w:rPr>
          <w:rFonts w:eastAsia="Times New Roman" w:cs="Times New Roman"/>
          <w:spacing w:val="-2"/>
          <w:szCs w:val="19"/>
          <w:lang w:eastAsia="pl-PL"/>
        </w:rPr>
        <w:t>44,2</w:t>
      </w:r>
      <w:r w:rsidRPr="00A5340F">
        <w:rPr>
          <w:rFonts w:eastAsia="Times New Roman" w:cs="Times New Roman"/>
          <w:spacing w:val="-2"/>
          <w:szCs w:val="19"/>
          <w:lang w:eastAsia="pl-PL"/>
        </w:rPr>
        <w:t xml:space="preserve"> roku), jak i mężczy</w:t>
      </w:r>
      <w:r w:rsidR="00193EAD">
        <w:rPr>
          <w:rFonts w:eastAsia="Times New Roman" w:cs="Times New Roman"/>
          <w:spacing w:val="-2"/>
          <w:szCs w:val="19"/>
          <w:lang w:eastAsia="pl-PL"/>
        </w:rPr>
        <w:t>z</w:t>
      </w:r>
      <w:r w:rsidRPr="00A5340F">
        <w:rPr>
          <w:rFonts w:eastAsia="Times New Roman" w:cs="Times New Roman"/>
          <w:spacing w:val="-2"/>
          <w:szCs w:val="19"/>
          <w:lang w:eastAsia="pl-PL"/>
        </w:rPr>
        <w:t>n (44,</w:t>
      </w:r>
      <w:r w:rsidR="005E30AD">
        <w:rPr>
          <w:rFonts w:eastAsia="Times New Roman" w:cs="Times New Roman"/>
          <w:spacing w:val="-2"/>
          <w:szCs w:val="19"/>
          <w:lang w:eastAsia="pl-PL"/>
        </w:rPr>
        <w:t>3</w:t>
      </w:r>
      <w:r w:rsidRPr="00A5340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190FC0">
        <w:rPr>
          <w:rFonts w:eastAsia="Times New Roman" w:cs="Times New Roman"/>
          <w:spacing w:val="-2"/>
          <w:szCs w:val="19"/>
          <w:lang w:eastAsia="pl-PL"/>
        </w:rPr>
        <w:t>roku</w:t>
      </w:r>
      <w:r w:rsidRPr="00A5340F">
        <w:rPr>
          <w:rFonts w:eastAsia="Times New Roman" w:cs="Times New Roman"/>
          <w:spacing w:val="-2"/>
          <w:szCs w:val="19"/>
          <w:lang w:eastAsia="pl-PL"/>
        </w:rPr>
        <w:t xml:space="preserve">) </w:t>
      </w:r>
      <w:r w:rsidRPr="006C2707">
        <w:rPr>
          <w:rFonts w:eastAsia="Times New Roman" w:cs="Times New Roman"/>
          <w:spacing w:val="-2"/>
          <w:szCs w:val="19"/>
          <w:lang w:eastAsia="pl-PL"/>
        </w:rPr>
        <w:t>odnotowa</w:t>
      </w:r>
      <w:r w:rsidR="00193EAD">
        <w:rPr>
          <w:rFonts w:eastAsia="Times New Roman" w:cs="Times New Roman"/>
          <w:spacing w:val="-2"/>
          <w:szCs w:val="19"/>
          <w:lang w:eastAsia="pl-PL"/>
        </w:rPr>
        <w:t>no</w:t>
      </w:r>
      <w:r w:rsidRPr="006C270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E30AD" w:rsidRPr="006C2707">
        <w:rPr>
          <w:rFonts w:eastAsia="Times New Roman" w:cs="Times New Roman"/>
          <w:spacing w:val="-2"/>
          <w:szCs w:val="19"/>
          <w:lang w:eastAsia="pl-PL"/>
        </w:rPr>
        <w:t xml:space="preserve">niewielki </w:t>
      </w:r>
      <w:r w:rsidRPr="006C2707">
        <w:rPr>
          <w:rFonts w:eastAsia="Times New Roman" w:cs="Times New Roman"/>
          <w:spacing w:val="-2"/>
          <w:szCs w:val="19"/>
          <w:lang w:eastAsia="pl-PL"/>
        </w:rPr>
        <w:t>wzrost średniej wieku w porównaniu z poprzednim rokiem</w:t>
      </w:r>
      <w:r w:rsidR="005E30AD" w:rsidRPr="006C2707">
        <w:rPr>
          <w:rFonts w:eastAsia="Times New Roman" w:cs="Times New Roman"/>
          <w:spacing w:val="-2"/>
          <w:szCs w:val="19"/>
          <w:lang w:eastAsia="pl-PL"/>
        </w:rPr>
        <w:t xml:space="preserve"> (odpowiednio o 0,4 roku i o 0,3 roku)</w:t>
      </w:r>
      <w:r w:rsidRPr="006C2707">
        <w:rPr>
          <w:rFonts w:eastAsia="Times New Roman" w:cs="Times New Roman"/>
          <w:spacing w:val="-2"/>
          <w:szCs w:val="19"/>
          <w:lang w:eastAsia="pl-PL"/>
        </w:rPr>
        <w:t>.</w:t>
      </w:r>
      <w:r w:rsidR="00DF32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W układzie powiatów średnia wieku pracujących </w:t>
      </w:r>
      <w:r w:rsidR="0011394E">
        <w:rPr>
          <w:rFonts w:eastAsia="Times New Roman" w:cs="Times New Roman"/>
          <w:spacing w:val="-2"/>
          <w:szCs w:val="19"/>
          <w:lang w:eastAsia="pl-PL"/>
        </w:rPr>
        <w:t>wahała się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 od </w:t>
      </w:r>
      <w:r w:rsidR="002C0ACA" w:rsidRPr="00F75C42">
        <w:rPr>
          <w:rFonts w:eastAsia="Times New Roman" w:cs="Times New Roman"/>
          <w:spacing w:val="-2"/>
          <w:szCs w:val="19"/>
          <w:lang w:eastAsia="pl-PL"/>
        </w:rPr>
        <w:t>4</w:t>
      </w:r>
      <w:r w:rsidR="005E30AD">
        <w:rPr>
          <w:rFonts w:eastAsia="Times New Roman" w:cs="Times New Roman"/>
          <w:spacing w:val="-2"/>
          <w:szCs w:val="19"/>
          <w:lang w:eastAsia="pl-PL"/>
        </w:rPr>
        <w:t>3,2</w:t>
      </w:r>
      <w:r w:rsidR="002C0ACA" w:rsidRPr="00F75C42">
        <w:rPr>
          <w:rFonts w:eastAsia="Times New Roman" w:cs="Times New Roman"/>
          <w:spacing w:val="-2"/>
          <w:szCs w:val="19"/>
          <w:lang w:eastAsia="pl-PL"/>
        </w:rPr>
        <w:t xml:space="preserve"> roku 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w powiecie </w:t>
      </w:r>
      <w:r w:rsidR="002C0ACA" w:rsidRPr="00F75C42">
        <w:rPr>
          <w:rFonts w:eastAsia="Times New Roman" w:cs="Times New Roman"/>
          <w:spacing w:val="-2"/>
          <w:szCs w:val="19"/>
          <w:lang w:eastAsia="pl-PL"/>
        </w:rPr>
        <w:t xml:space="preserve">włoszczowskim 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do </w:t>
      </w:r>
      <w:r w:rsidR="002C0ACA" w:rsidRPr="00F75C42">
        <w:rPr>
          <w:rFonts w:eastAsia="Times New Roman" w:cs="Times New Roman"/>
          <w:spacing w:val="-2"/>
          <w:szCs w:val="19"/>
          <w:lang w:eastAsia="pl-PL"/>
        </w:rPr>
        <w:t>45,</w:t>
      </w:r>
      <w:r w:rsidR="005E30AD">
        <w:rPr>
          <w:rFonts w:eastAsia="Times New Roman" w:cs="Times New Roman"/>
          <w:spacing w:val="-2"/>
          <w:szCs w:val="19"/>
          <w:lang w:eastAsia="pl-PL"/>
        </w:rPr>
        <w:t>3</w:t>
      </w:r>
      <w:r w:rsidR="002C0ACA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F3A5C">
        <w:rPr>
          <w:rFonts w:eastAsia="Times New Roman" w:cs="Times New Roman"/>
          <w:spacing w:val="-2"/>
          <w:szCs w:val="19"/>
          <w:lang w:eastAsia="pl-PL"/>
        </w:rPr>
        <w:t>roku</w:t>
      </w:r>
      <w:r w:rsidR="002C0ACA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w powiecie </w:t>
      </w:r>
      <w:r w:rsidR="002C0ACA" w:rsidRPr="00F75C42">
        <w:rPr>
          <w:rFonts w:eastAsia="Times New Roman" w:cs="Times New Roman"/>
          <w:spacing w:val="-2"/>
          <w:szCs w:val="19"/>
          <w:lang w:eastAsia="pl-PL"/>
        </w:rPr>
        <w:t>ostrowieckim</w:t>
      </w:r>
      <w:r w:rsidR="00710D3C" w:rsidRPr="00F75C42">
        <w:rPr>
          <w:rFonts w:eastAsia="Times New Roman" w:cs="Times New Roman"/>
          <w:spacing w:val="-2"/>
          <w:szCs w:val="19"/>
          <w:lang w:eastAsia="pl-PL"/>
        </w:rPr>
        <w:t>.</w:t>
      </w:r>
      <w:r w:rsidR="002C0ACA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11394E">
        <w:rPr>
          <w:rFonts w:eastAsia="Times New Roman" w:cs="Times New Roman"/>
          <w:spacing w:val="-2"/>
          <w:szCs w:val="19"/>
          <w:lang w:eastAsia="pl-PL"/>
        </w:rPr>
        <w:t xml:space="preserve">Analizując gminy, 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najwyższą 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lastRenderedPageBreak/>
        <w:t xml:space="preserve">średnią wieku pracujących zanotowano w: </w:t>
      </w:r>
      <w:r w:rsidR="00A8048D" w:rsidRPr="002A0F51">
        <w:rPr>
          <w:b/>
          <w:strike/>
          <w:noProof/>
          <w:spacing w:val="-2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14B22499" wp14:editId="559E8130">
                <wp:simplePos x="0" y="0"/>
                <wp:positionH relativeFrom="column">
                  <wp:posOffset>5248275</wp:posOffset>
                </wp:positionH>
                <wp:positionV relativeFrom="paragraph">
                  <wp:posOffset>408305</wp:posOffset>
                </wp:positionV>
                <wp:extent cx="1702435" cy="904875"/>
                <wp:effectExtent l="0" t="0" r="0" b="0"/>
                <wp:wrapTight wrapText="bothSides">
                  <wp:wrapPolygon edited="0">
                    <wp:start x="725" y="0"/>
                    <wp:lineTo x="725" y="20918"/>
                    <wp:lineTo x="20786" y="20918"/>
                    <wp:lineTo x="20786" y="0"/>
                    <wp:lineTo x="725" y="0"/>
                  </wp:wrapPolygon>
                </wp:wrapTight>
                <wp:docPr id="30" name="Pole tekstowe 30" descr="Średnia wieku pracujących mieszkańców województwa wyniosła 44,2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6B3F9" w14:textId="78DEBBA2" w:rsidR="003D5B4B" w:rsidRPr="002A0F51" w:rsidRDefault="003D5B4B" w:rsidP="00E933B0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5E1CD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redni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 </w:t>
                            </w:r>
                            <w:r w:rsidRPr="005E1CD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wie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ku</w:t>
                            </w:r>
                            <w:r w:rsidRPr="005E1CD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pracujących mieszkańców województwa wyni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osła</w:t>
                            </w:r>
                            <w:r w:rsidRPr="005E1CD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4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4,2</w:t>
                            </w:r>
                            <w:r w:rsidRPr="005E1CD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2499" id="Pole tekstowe 30" o:spid="_x0000_s1028" type="#_x0000_t202" alt="Średnia wieku pracujących mieszkańców województwa wyniosła 44,2 roku.&#10;" style="position:absolute;margin-left:413.25pt;margin-top:32.15pt;width:134.05pt;height:71.2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" filled="f" stroked="f">
                <v:textbox>
                  <w:txbxContent>
                    <w:p w14:paraId="6966B3F9" w14:textId="78DEBBA2" w:rsidR="003D5B4B" w:rsidRPr="002A0F51" w:rsidRDefault="003D5B4B" w:rsidP="00E933B0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</w:t>
                      </w:r>
                      <w:r w:rsidRPr="005E1CD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redni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 </w:t>
                      </w:r>
                      <w:r w:rsidRPr="005E1CD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wie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ku</w:t>
                      </w:r>
                      <w:r w:rsidRPr="005E1CD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pracujących mieszkańców województwa wyni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osła</w:t>
                      </w:r>
                      <w:r w:rsidRPr="005E1CD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4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4,2</w:t>
                      </w:r>
                      <w:r w:rsidRPr="005E1CD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>Sandomierzu (46,</w:t>
      </w:r>
      <w:r w:rsidR="005E30AD">
        <w:rPr>
          <w:rFonts w:eastAsia="Times New Roman" w:cs="Times New Roman"/>
          <w:spacing w:val="-2"/>
          <w:szCs w:val="19"/>
          <w:lang w:eastAsia="pl-PL"/>
        </w:rPr>
        <w:t>6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>roku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), 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>Ostrowcu Świętokrzyskim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>(45,</w:t>
      </w:r>
      <w:r w:rsidR="005E30AD">
        <w:rPr>
          <w:rFonts w:eastAsia="Times New Roman" w:cs="Times New Roman"/>
          <w:spacing w:val="-2"/>
          <w:szCs w:val="19"/>
          <w:lang w:eastAsia="pl-PL"/>
        </w:rPr>
        <w:t>9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) i 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>Opatowie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>45,</w:t>
      </w:r>
      <w:r w:rsidR="005E30AD">
        <w:rPr>
          <w:rFonts w:eastAsia="Times New Roman" w:cs="Times New Roman"/>
          <w:spacing w:val="-2"/>
          <w:szCs w:val="19"/>
          <w:lang w:eastAsia="pl-PL"/>
        </w:rPr>
        <w:t>7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>)</w:t>
      </w:r>
      <w:r w:rsidR="00FB69E1" w:rsidRPr="00F75C42">
        <w:rPr>
          <w:rFonts w:eastAsia="Times New Roman" w:cs="Times New Roman"/>
          <w:spacing w:val="-2"/>
          <w:szCs w:val="19"/>
          <w:lang w:eastAsia="pl-PL"/>
        </w:rPr>
        <w:t>,</w:t>
      </w:r>
      <w:r w:rsidR="00655B40" w:rsidRPr="00F75C42">
        <w:rPr>
          <w:rFonts w:eastAsia="Times New Roman" w:cs="Times New Roman"/>
          <w:spacing w:val="-2"/>
          <w:szCs w:val="19"/>
          <w:lang w:eastAsia="pl-PL"/>
        </w:rPr>
        <w:t xml:space="preserve"> a</w:t>
      </w:r>
      <w:r w:rsidR="00FB69E1" w:rsidRPr="00F75C42">
        <w:rPr>
          <w:rFonts w:eastAsia="Times New Roman" w:cs="Times New Roman"/>
          <w:spacing w:val="-2"/>
          <w:szCs w:val="19"/>
          <w:lang w:eastAsia="pl-PL"/>
        </w:rPr>
        <w:t xml:space="preserve"> n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>ajniższą</w:t>
      </w:r>
      <w:r w:rsidR="00655B40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>Imielnie</w:t>
      </w:r>
      <w:r w:rsidR="00655B40" w:rsidRPr="00F75C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 xml:space="preserve">i </w:t>
      </w:r>
      <w:r w:rsidR="00DF472D" w:rsidRPr="00F75C42">
        <w:rPr>
          <w:rFonts w:eastAsia="Times New Roman" w:cs="Times New Roman"/>
          <w:spacing w:val="-2"/>
          <w:szCs w:val="19"/>
          <w:lang w:eastAsia="pl-PL"/>
        </w:rPr>
        <w:t>S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 xml:space="preserve">mykowie 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>(</w:t>
      </w:r>
      <w:r w:rsidR="005E30AD">
        <w:rPr>
          <w:rFonts w:eastAsia="Times New Roman" w:cs="Times New Roman"/>
          <w:spacing w:val="-2"/>
          <w:szCs w:val="19"/>
          <w:lang w:eastAsia="pl-PL"/>
        </w:rPr>
        <w:t xml:space="preserve">po </w:t>
      </w:r>
      <w:r w:rsidR="00F9278C" w:rsidRPr="00F75C42">
        <w:rPr>
          <w:rFonts w:eastAsia="Times New Roman" w:cs="Times New Roman"/>
          <w:spacing w:val="-2"/>
          <w:szCs w:val="19"/>
          <w:lang w:eastAsia="pl-PL"/>
        </w:rPr>
        <w:t>4</w:t>
      </w:r>
      <w:r w:rsidR="005E30AD">
        <w:rPr>
          <w:rFonts w:eastAsia="Times New Roman" w:cs="Times New Roman"/>
          <w:spacing w:val="-2"/>
          <w:szCs w:val="19"/>
          <w:lang w:eastAsia="pl-PL"/>
        </w:rPr>
        <w:t>2,1</w:t>
      </w:r>
      <w:r w:rsidR="00BC3536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="00FF461E" w:rsidRPr="00F75C42">
        <w:rPr>
          <w:rFonts w:eastAsia="Times New Roman" w:cs="Times New Roman"/>
          <w:spacing w:val="-2"/>
          <w:szCs w:val="19"/>
          <w:lang w:eastAsia="pl-PL"/>
        </w:rPr>
        <w:t>).</w:t>
      </w:r>
    </w:p>
    <w:p w14:paraId="0F8DF6F9" w14:textId="461C12B6" w:rsidR="0072286F" w:rsidRDefault="0072286F" w:rsidP="00A26D06">
      <w:pPr>
        <w:autoSpaceDE w:val="0"/>
        <w:autoSpaceDN w:val="0"/>
        <w:adjustRightInd w:val="0"/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Wartość m</w:t>
      </w:r>
      <w:r w:rsidRPr="0072286F">
        <w:rPr>
          <w:rFonts w:eastAsia="Times New Roman" w:cs="Times New Roman"/>
          <w:spacing w:val="-2"/>
          <w:szCs w:val="19"/>
          <w:lang w:eastAsia="pl-PL"/>
        </w:rPr>
        <w:t>edian</w:t>
      </w:r>
      <w:r>
        <w:rPr>
          <w:rFonts w:eastAsia="Times New Roman" w:cs="Times New Roman"/>
          <w:spacing w:val="-2"/>
          <w:szCs w:val="19"/>
          <w:lang w:eastAsia="pl-PL"/>
        </w:rPr>
        <w:t>y</w:t>
      </w:r>
      <w:r w:rsidRPr="0072286F">
        <w:rPr>
          <w:rFonts w:eastAsia="Times New Roman" w:cs="Times New Roman"/>
          <w:spacing w:val="-2"/>
          <w:szCs w:val="19"/>
          <w:lang w:eastAsia="pl-PL"/>
        </w:rPr>
        <w:t xml:space="preserve"> wieku pracujących </w:t>
      </w:r>
      <w:r>
        <w:rPr>
          <w:rFonts w:eastAsia="Times New Roman" w:cs="Times New Roman"/>
          <w:spacing w:val="-2"/>
          <w:szCs w:val="19"/>
          <w:lang w:eastAsia="pl-PL"/>
        </w:rPr>
        <w:t xml:space="preserve">była taka sama </w:t>
      </w:r>
      <w:r w:rsidRPr="0072286F">
        <w:rPr>
          <w:rFonts w:eastAsia="Times New Roman" w:cs="Times New Roman"/>
          <w:spacing w:val="-2"/>
          <w:szCs w:val="19"/>
          <w:lang w:eastAsia="pl-PL"/>
        </w:rPr>
        <w:t>zarówno wśród kobiet, jak i mężczyzn</w:t>
      </w:r>
      <w:r>
        <w:rPr>
          <w:rFonts w:eastAsia="Times New Roman" w:cs="Times New Roman"/>
          <w:spacing w:val="-2"/>
          <w:szCs w:val="19"/>
          <w:lang w:eastAsia="pl-PL"/>
        </w:rPr>
        <w:t xml:space="preserve"> i wyniosła</w:t>
      </w:r>
      <w:r w:rsidRPr="0072286F">
        <w:rPr>
          <w:rFonts w:eastAsia="Times New Roman" w:cs="Times New Roman"/>
          <w:spacing w:val="-2"/>
          <w:szCs w:val="19"/>
          <w:lang w:eastAsia="pl-PL"/>
        </w:rPr>
        <w:t xml:space="preserve"> 44,0 lata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Pr="0072286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3E4E" w:rsidRPr="00FB3E4E">
        <w:rPr>
          <w:rFonts w:eastAsia="Times New Roman" w:cs="Times New Roman"/>
          <w:spacing w:val="-2"/>
          <w:szCs w:val="19"/>
          <w:lang w:eastAsia="pl-PL"/>
        </w:rPr>
        <w:t>To o rok więcej niż mediana pracujących w kraju (43,0 lata dla obu płci).</w:t>
      </w:r>
    </w:p>
    <w:p w14:paraId="3B05F614" w14:textId="3956B6BE" w:rsidR="005054F4" w:rsidRPr="00A26D06" w:rsidRDefault="005054F4" w:rsidP="00A26D06">
      <w:pPr>
        <w:autoSpaceDE w:val="0"/>
        <w:autoSpaceDN w:val="0"/>
        <w:adjustRightInd w:val="0"/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A26D06">
        <w:rPr>
          <w:rFonts w:eastAsia="Times New Roman" w:cs="Times New Roman"/>
          <w:spacing w:val="-2"/>
          <w:szCs w:val="19"/>
          <w:lang w:eastAsia="pl-PL"/>
        </w:rPr>
        <w:t>W strukturze pracujących według sektorów ekonomicznych, najwięcej osób pracowało w usługach (</w:t>
      </w:r>
      <w:r w:rsidR="00437741">
        <w:rPr>
          <w:rFonts w:eastAsia="Times New Roman" w:cs="Times New Roman"/>
          <w:spacing w:val="-2"/>
          <w:szCs w:val="19"/>
          <w:lang w:eastAsia="pl-PL"/>
        </w:rPr>
        <w:t>5</w:t>
      </w:r>
      <w:r w:rsidR="00F56069">
        <w:rPr>
          <w:rFonts w:eastAsia="Times New Roman" w:cs="Times New Roman"/>
          <w:spacing w:val="-2"/>
          <w:szCs w:val="19"/>
          <w:lang w:eastAsia="pl-PL"/>
        </w:rPr>
        <w:t>8,3</w:t>
      </w:r>
      <w:r w:rsidR="00437741">
        <w:rPr>
          <w:rFonts w:eastAsia="Times New Roman" w:cs="Times New Roman"/>
          <w:spacing w:val="-2"/>
          <w:szCs w:val="19"/>
          <w:lang w:eastAsia="pl-PL"/>
        </w:rPr>
        <w:t xml:space="preserve">%, czyli </w:t>
      </w:r>
      <w:r w:rsidR="008D18EE" w:rsidRPr="00A26D06">
        <w:rPr>
          <w:rFonts w:eastAsia="Times New Roman" w:cs="Times New Roman"/>
          <w:spacing w:val="-2"/>
          <w:szCs w:val="19"/>
          <w:lang w:eastAsia="pl-PL"/>
        </w:rPr>
        <w:t>24</w:t>
      </w:r>
      <w:r w:rsidR="00F56069">
        <w:rPr>
          <w:rFonts w:eastAsia="Times New Roman" w:cs="Times New Roman"/>
          <w:spacing w:val="-2"/>
          <w:szCs w:val="19"/>
          <w:lang w:eastAsia="pl-PL"/>
        </w:rPr>
        <w:t>5,8</w:t>
      </w:r>
      <w:r w:rsidR="008D18EE" w:rsidRPr="00A26D06">
        <w:rPr>
          <w:rFonts w:eastAsia="Times New Roman" w:cs="Times New Roman"/>
          <w:spacing w:val="-2"/>
          <w:szCs w:val="19"/>
          <w:lang w:eastAsia="pl-PL"/>
        </w:rPr>
        <w:t xml:space="preserve"> tys. osób</w:t>
      </w:r>
      <w:r w:rsidRPr="00A26D06">
        <w:rPr>
          <w:rFonts w:eastAsia="Times New Roman" w:cs="Times New Roman"/>
          <w:spacing w:val="-2"/>
          <w:szCs w:val="19"/>
          <w:lang w:eastAsia="pl-PL"/>
        </w:rPr>
        <w:t xml:space="preserve">). W </w:t>
      </w:r>
      <w:r w:rsidR="00437741">
        <w:rPr>
          <w:rFonts w:eastAsia="Times New Roman" w:cs="Times New Roman"/>
          <w:spacing w:val="-2"/>
          <w:szCs w:val="19"/>
          <w:lang w:eastAsia="pl-PL"/>
        </w:rPr>
        <w:t xml:space="preserve">sektorze </w:t>
      </w:r>
      <w:r w:rsidRPr="00A26D06">
        <w:rPr>
          <w:rFonts w:eastAsia="Times New Roman" w:cs="Times New Roman"/>
          <w:spacing w:val="-2"/>
          <w:szCs w:val="19"/>
          <w:lang w:eastAsia="pl-PL"/>
        </w:rPr>
        <w:t xml:space="preserve">przemysłowym </w:t>
      </w:r>
      <w:r w:rsidR="00437741">
        <w:rPr>
          <w:rFonts w:eastAsia="Times New Roman" w:cs="Times New Roman"/>
          <w:spacing w:val="-2"/>
          <w:szCs w:val="19"/>
          <w:lang w:eastAsia="pl-PL"/>
        </w:rPr>
        <w:t xml:space="preserve">zatrudnienie znalazło </w:t>
      </w:r>
      <w:r w:rsidRPr="00A26D06">
        <w:rPr>
          <w:rFonts w:eastAsia="Times New Roman" w:cs="Times New Roman"/>
          <w:spacing w:val="-2"/>
          <w:szCs w:val="19"/>
          <w:lang w:eastAsia="pl-PL"/>
        </w:rPr>
        <w:t xml:space="preserve">28,2% </w:t>
      </w:r>
      <w:r w:rsidR="00437741">
        <w:rPr>
          <w:rFonts w:eastAsia="Times New Roman" w:cs="Times New Roman"/>
          <w:spacing w:val="-2"/>
          <w:szCs w:val="19"/>
          <w:lang w:eastAsia="pl-PL"/>
        </w:rPr>
        <w:t xml:space="preserve">pracujących </w:t>
      </w:r>
      <w:r w:rsidRPr="00A26D06">
        <w:rPr>
          <w:rFonts w:eastAsia="Times New Roman" w:cs="Times New Roman"/>
          <w:spacing w:val="-2"/>
          <w:szCs w:val="19"/>
          <w:lang w:eastAsia="pl-PL"/>
        </w:rPr>
        <w:t>(1</w:t>
      </w:r>
      <w:r w:rsidR="00F56069">
        <w:rPr>
          <w:rFonts w:eastAsia="Times New Roman" w:cs="Times New Roman"/>
          <w:spacing w:val="-2"/>
          <w:szCs w:val="19"/>
          <w:lang w:eastAsia="pl-PL"/>
        </w:rPr>
        <w:t>18,7</w:t>
      </w:r>
      <w:r w:rsidRPr="00A26D06">
        <w:rPr>
          <w:rFonts w:eastAsia="Times New Roman" w:cs="Times New Roman"/>
          <w:spacing w:val="-2"/>
          <w:szCs w:val="19"/>
          <w:lang w:eastAsia="pl-PL"/>
        </w:rPr>
        <w:t xml:space="preserve"> tys. osób), a w rolniczym 1</w:t>
      </w:r>
      <w:r w:rsidR="00F56069">
        <w:rPr>
          <w:rFonts w:eastAsia="Times New Roman" w:cs="Times New Roman"/>
          <w:spacing w:val="-2"/>
          <w:szCs w:val="19"/>
          <w:lang w:eastAsia="pl-PL"/>
        </w:rPr>
        <w:t>3,5</w:t>
      </w:r>
      <w:r w:rsidRPr="00A26D06">
        <w:rPr>
          <w:rFonts w:eastAsia="Times New Roman" w:cs="Times New Roman"/>
          <w:spacing w:val="-2"/>
          <w:szCs w:val="19"/>
          <w:lang w:eastAsia="pl-PL"/>
        </w:rPr>
        <w:t>% (5</w:t>
      </w:r>
      <w:r w:rsidR="00F56069">
        <w:rPr>
          <w:rFonts w:eastAsia="Times New Roman" w:cs="Times New Roman"/>
          <w:spacing w:val="-2"/>
          <w:szCs w:val="19"/>
          <w:lang w:eastAsia="pl-PL"/>
        </w:rPr>
        <w:t>7,0</w:t>
      </w:r>
      <w:r w:rsidRPr="00A26D06">
        <w:rPr>
          <w:rFonts w:eastAsia="Times New Roman" w:cs="Times New Roman"/>
          <w:spacing w:val="-2"/>
          <w:szCs w:val="19"/>
          <w:lang w:eastAsia="pl-PL"/>
        </w:rPr>
        <w:t xml:space="preserve"> tys. osób). W </w:t>
      </w:r>
      <w:r w:rsidR="008D18EE" w:rsidRPr="00A26D06">
        <w:rPr>
          <w:rFonts w:eastAsia="Times New Roman" w:cs="Times New Roman"/>
          <w:spacing w:val="-2"/>
          <w:szCs w:val="19"/>
          <w:lang w:eastAsia="pl-PL"/>
        </w:rPr>
        <w:t>porównaniu z 202</w:t>
      </w:r>
      <w:r w:rsidR="00F56069">
        <w:rPr>
          <w:rFonts w:eastAsia="Times New Roman" w:cs="Times New Roman"/>
          <w:spacing w:val="-2"/>
          <w:szCs w:val="19"/>
          <w:lang w:eastAsia="pl-PL"/>
        </w:rPr>
        <w:t>4</w:t>
      </w:r>
      <w:r w:rsidR="008D18EE" w:rsidRPr="00A26D06">
        <w:rPr>
          <w:rFonts w:eastAsia="Times New Roman" w:cs="Times New Roman"/>
          <w:spacing w:val="-2"/>
          <w:szCs w:val="19"/>
          <w:lang w:eastAsia="pl-PL"/>
        </w:rPr>
        <w:t xml:space="preserve"> r. spadek liczby pracujących zanotowano w</w:t>
      </w:r>
      <w:r w:rsidR="00F56069">
        <w:rPr>
          <w:rFonts w:eastAsia="Times New Roman" w:cs="Times New Roman"/>
          <w:spacing w:val="-2"/>
          <w:szCs w:val="19"/>
          <w:lang w:eastAsia="pl-PL"/>
        </w:rPr>
        <w:t xml:space="preserve">e wszystkich sektorach: </w:t>
      </w:r>
      <w:r w:rsidR="008D18EE" w:rsidRPr="00A26D06">
        <w:rPr>
          <w:rFonts w:eastAsia="Times New Roman" w:cs="Times New Roman"/>
          <w:spacing w:val="-2"/>
          <w:szCs w:val="19"/>
          <w:lang w:eastAsia="pl-PL"/>
        </w:rPr>
        <w:t>rolniczym (o 4,</w:t>
      </w:r>
      <w:r w:rsidR="00F56069">
        <w:rPr>
          <w:rFonts w:eastAsia="Times New Roman" w:cs="Times New Roman"/>
          <w:spacing w:val="-2"/>
          <w:szCs w:val="19"/>
          <w:lang w:eastAsia="pl-PL"/>
        </w:rPr>
        <w:t>4%),</w:t>
      </w:r>
      <w:r w:rsidR="00F56069" w:rsidRPr="00F5606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56069" w:rsidRPr="00A26D06">
        <w:rPr>
          <w:rFonts w:eastAsia="Times New Roman" w:cs="Times New Roman"/>
          <w:spacing w:val="-2"/>
          <w:szCs w:val="19"/>
          <w:lang w:eastAsia="pl-PL"/>
        </w:rPr>
        <w:t xml:space="preserve">przemysłowym (o </w:t>
      </w:r>
      <w:r w:rsidR="00683BE8">
        <w:rPr>
          <w:rFonts w:eastAsia="Times New Roman" w:cs="Times New Roman"/>
          <w:spacing w:val="-2"/>
          <w:szCs w:val="19"/>
          <w:lang w:eastAsia="pl-PL"/>
        </w:rPr>
        <w:t>1,0</w:t>
      </w:r>
      <w:r w:rsidR="00F56069" w:rsidRPr="00A26D06">
        <w:rPr>
          <w:rFonts w:eastAsia="Times New Roman" w:cs="Times New Roman"/>
          <w:spacing w:val="-2"/>
          <w:szCs w:val="19"/>
          <w:lang w:eastAsia="pl-PL"/>
        </w:rPr>
        <w:t>%)</w:t>
      </w:r>
      <w:r w:rsidR="00F5606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D18EE" w:rsidRPr="00A26D06">
        <w:rPr>
          <w:rFonts w:eastAsia="Times New Roman" w:cs="Times New Roman"/>
          <w:spacing w:val="-2"/>
          <w:szCs w:val="19"/>
          <w:lang w:eastAsia="pl-PL"/>
        </w:rPr>
        <w:t>i usługowym (o 0,</w:t>
      </w:r>
      <w:r w:rsidR="00683BE8">
        <w:rPr>
          <w:rFonts w:eastAsia="Times New Roman" w:cs="Times New Roman"/>
          <w:spacing w:val="-2"/>
          <w:szCs w:val="19"/>
          <w:lang w:eastAsia="pl-PL"/>
        </w:rPr>
        <w:t>3</w:t>
      </w:r>
      <w:r w:rsidR="008D18EE" w:rsidRPr="00A26D06">
        <w:rPr>
          <w:rFonts w:eastAsia="Times New Roman" w:cs="Times New Roman"/>
          <w:spacing w:val="-2"/>
          <w:szCs w:val="19"/>
          <w:lang w:eastAsia="pl-PL"/>
        </w:rPr>
        <w:t>%)</w:t>
      </w:r>
      <w:r w:rsidR="00683BE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4AC47D73" w14:textId="1781C90F" w:rsidR="00D755D6" w:rsidRPr="00A26D06" w:rsidRDefault="00437741" w:rsidP="00A26D06">
      <w:pPr>
        <w:autoSpaceDE w:val="0"/>
        <w:autoSpaceDN w:val="0"/>
        <w:adjustRightInd w:val="0"/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 xml:space="preserve">Rozpatrując </w:t>
      </w:r>
      <w:r w:rsidR="005F2D8D" w:rsidRPr="00A26D06">
        <w:rPr>
          <w:rFonts w:eastAsia="Times New Roman" w:cs="Times New Roman"/>
          <w:spacing w:val="-2"/>
          <w:szCs w:val="19"/>
          <w:lang w:eastAsia="pl-PL"/>
        </w:rPr>
        <w:t>pracujących według rodzajów działalności</w:t>
      </w:r>
      <w:r w:rsidR="00F6701B" w:rsidRPr="00A26D0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E1CD5">
        <w:rPr>
          <w:rFonts w:eastAsia="Times New Roman" w:cs="Times New Roman"/>
          <w:spacing w:val="-2"/>
          <w:szCs w:val="19"/>
          <w:lang w:eastAsia="pl-PL"/>
        </w:rPr>
        <w:t>(</w:t>
      </w:r>
      <w:r w:rsidR="00F6701B" w:rsidRPr="00A26D06">
        <w:rPr>
          <w:rFonts w:eastAsia="Times New Roman" w:cs="Times New Roman"/>
          <w:spacing w:val="-2"/>
          <w:szCs w:val="19"/>
          <w:lang w:eastAsia="pl-PL"/>
        </w:rPr>
        <w:t>PKD</w:t>
      </w:r>
      <w:r w:rsidR="005E1CD5">
        <w:rPr>
          <w:rFonts w:eastAsia="Times New Roman" w:cs="Times New Roman"/>
          <w:spacing w:val="-2"/>
          <w:szCs w:val="19"/>
          <w:lang w:eastAsia="pl-PL"/>
        </w:rPr>
        <w:t xml:space="preserve"> 2007)</w:t>
      </w:r>
      <w:r w:rsidR="005F2D8D" w:rsidRPr="00A26D0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E1CD5">
        <w:rPr>
          <w:rFonts w:eastAsia="Times New Roman" w:cs="Times New Roman"/>
          <w:spacing w:val="-2"/>
          <w:szCs w:val="19"/>
          <w:lang w:eastAsia="pl-PL"/>
        </w:rPr>
        <w:t xml:space="preserve">na </w:t>
      </w:r>
      <w:r w:rsidR="005F2D8D" w:rsidRPr="00A26D06">
        <w:rPr>
          <w:rFonts w:eastAsia="Times New Roman" w:cs="Times New Roman"/>
          <w:spacing w:val="-2"/>
          <w:szCs w:val="19"/>
          <w:lang w:eastAsia="pl-PL"/>
        </w:rPr>
        <w:t>ko</w:t>
      </w:r>
      <w:r w:rsidR="005E1CD5">
        <w:rPr>
          <w:rFonts w:eastAsia="Times New Roman" w:cs="Times New Roman"/>
          <w:spacing w:val="-2"/>
          <w:szCs w:val="19"/>
          <w:lang w:eastAsia="pl-PL"/>
        </w:rPr>
        <w:t>niec</w:t>
      </w:r>
      <w:r w:rsidR="005F2D8D" w:rsidRPr="00A26D06">
        <w:rPr>
          <w:rFonts w:eastAsia="Times New Roman" w:cs="Times New Roman"/>
          <w:spacing w:val="-2"/>
          <w:szCs w:val="19"/>
          <w:lang w:eastAsia="pl-PL"/>
        </w:rPr>
        <w:t xml:space="preserve"> 202</w:t>
      </w:r>
      <w:r w:rsidR="00683BE8">
        <w:rPr>
          <w:rFonts w:eastAsia="Times New Roman" w:cs="Times New Roman"/>
          <w:spacing w:val="-2"/>
          <w:szCs w:val="19"/>
          <w:lang w:eastAsia="pl-PL"/>
        </w:rPr>
        <w:t>5</w:t>
      </w:r>
      <w:r w:rsidR="001769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10EFB" w:rsidRPr="00A26D06">
        <w:rPr>
          <w:rFonts w:eastAsia="Times New Roman" w:cs="Times New Roman"/>
          <w:spacing w:val="-2"/>
          <w:szCs w:val="19"/>
          <w:lang w:eastAsia="pl-PL"/>
        </w:rPr>
        <w:t>r.</w:t>
      </w:r>
      <w:r w:rsidR="00C32AB4" w:rsidRPr="00A26D06">
        <w:rPr>
          <w:rFonts w:eastAsia="Times New Roman" w:cs="Times New Roman"/>
          <w:spacing w:val="-2"/>
          <w:szCs w:val="19"/>
          <w:lang w:eastAsia="pl-PL"/>
        </w:rPr>
        <w:t xml:space="preserve"> najwięcej osób pracowało w </w:t>
      </w:r>
      <w:r w:rsidR="00693EF4" w:rsidRPr="00A26D06">
        <w:rPr>
          <w:rFonts w:eastAsia="Times New Roman" w:cs="Times New Roman"/>
          <w:spacing w:val="-2"/>
          <w:szCs w:val="19"/>
          <w:lang w:eastAsia="pl-PL"/>
        </w:rPr>
        <w:t>przemyśle (20,</w:t>
      </w:r>
      <w:r w:rsidR="00D00772" w:rsidRPr="00A26D06">
        <w:rPr>
          <w:rFonts w:eastAsia="Times New Roman" w:cs="Times New Roman"/>
          <w:spacing w:val="-2"/>
          <w:szCs w:val="19"/>
          <w:lang w:eastAsia="pl-PL"/>
        </w:rPr>
        <w:t>3</w:t>
      </w:r>
      <w:r w:rsidR="00693EF4" w:rsidRPr="00A26D06">
        <w:rPr>
          <w:rFonts w:eastAsia="Times New Roman" w:cs="Times New Roman"/>
          <w:spacing w:val="-2"/>
          <w:szCs w:val="19"/>
          <w:lang w:eastAsia="pl-PL"/>
        </w:rPr>
        <w:t>%</w:t>
      </w:r>
      <w:r w:rsidR="00C32AB4" w:rsidRPr="00A26D06">
        <w:rPr>
          <w:rFonts w:eastAsia="Times New Roman" w:cs="Times New Roman"/>
          <w:spacing w:val="-2"/>
          <w:szCs w:val="19"/>
          <w:lang w:eastAsia="pl-PL"/>
        </w:rPr>
        <w:t xml:space="preserve"> ogół</w:t>
      </w:r>
      <w:r w:rsidR="00B10EFB" w:rsidRPr="00A26D06">
        <w:rPr>
          <w:rFonts w:eastAsia="Times New Roman" w:cs="Times New Roman"/>
          <w:spacing w:val="-2"/>
          <w:szCs w:val="19"/>
          <w:lang w:eastAsia="pl-PL"/>
        </w:rPr>
        <w:t>u</w:t>
      </w:r>
      <w:r w:rsidR="00C32AB4" w:rsidRPr="00A26D06">
        <w:rPr>
          <w:rFonts w:eastAsia="Times New Roman" w:cs="Times New Roman"/>
          <w:spacing w:val="-2"/>
          <w:szCs w:val="19"/>
          <w:lang w:eastAsia="pl-PL"/>
        </w:rPr>
        <w:t xml:space="preserve"> pracujących</w:t>
      </w:r>
      <w:r w:rsidR="00693EF4" w:rsidRPr="00A26D06">
        <w:rPr>
          <w:rFonts w:eastAsia="Times New Roman" w:cs="Times New Roman"/>
          <w:spacing w:val="-2"/>
          <w:szCs w:val="19"/>
          <w:lang w:eastAsia="pl-PL"/>
        </w:rPr>
        <w:t xml:space="preserve">), w tym w przetwórstwie przemysłowym </w:t>
      </w:r>
      <w:r w:rsidR="00EE6E51" w:rsidRPr="00A26D06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693EF4" w:rsidRPr="00A26D06">
        <w:rPr>
          <w:rFonts w:eastAsia="Times New Roman" w:cs="Times New Roman"/>
          <w:spacing w:val="-2"/>
          <w:szCs w:val="19"/>
          <w:lang w:eastAsia="pl-PL"/>
        </w:rPr>
        <w:t>17,</w:t>
      </w:r>
      <w:r w:rsidR="00683BE8">
        <w:rPr>
          <w:rFonts w:eastAsia="Times New Roman" w:cs="Times New Roman"/>
          <w:spacing w:val="-2"/>
          <w:szCs w:val="19"/>
          <w:lang w:eastAsia="pl-PL"/>
        </w:rPr>
        <w:t>4</w:t>
      </w:r>
      <w:r w:rsidR="00693EF4" w:rsidRPr="00A26D06">
        <w:rPr>
          <w:rFonts w:eastAsia="Times New Roman" w:cs="Times New Roman"/>
          <w:spacing w:val="-2"/>
          <w:szCs w:val="19"/>
          <w:lang w:eastAsia="pl-PL"/>
        </w:rPr>
        <w:t>%</w:t>
      </w:r>
      <w:r w:rsidR="000B2779" w:rsidRPr="00A26D06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="00B12B06" w:rsidRPr="00A26D06">
        <w:rPr>
          <w:rFonts w:eastAsia="Times New Roman" w:cs="Times New Roman"/>
          <w:spacing w:val="-2"/>
          <w:szCs w:val="19"/>
          <w:lang w:eastAsia="pl-PL"/>
        </w:rPr>
        <w:t xml:space="preserve">Sekcja </w:t>
      </w:r>
      <w:r w:rsidR="0053061D" w:rsidRPr="00A26D06">
        <w:rPr>
          <w:rFonts w:eastAsia="Times New Roman" w:cs="Times New Roman"/>
          <w:spacing w:val="-2"/>
          <w:szCs w:val="19"/>
          <w:lang w:eastAsia="pl-PL"/>
        </w:rPr>
        <w:t xml:space="preserve">handel; naprawa pojazdów samochodowych </w:t>
      </w:r>
      <w:r w:rsidR="00B12B06" w:rsidRPr="00A26D06">
        <w:rPr>
          <w:rFonts w:eastAsia="Times New Roman" w:cs="Times New Roman"/>
          <w:spacing w:val="-2"/>
          <w:szCs w:val="19"/>
          <w:lang w:eastAsia="pl-PL"/>
        </w:rPr>
        <w:t>skupiała 1</w:t>
      </w:r>
      <w:r w:rsidR="00FA3287" w:rsidRPr="00A26D06">
        <w:rPr>
          <w:rFonts w:eastAsia="Times New Roman" w:cs="Times New Roman"/>
          <w:spacing w:val="-2"/>
          <w:szCs w:val="19"/>
          <w:lang w:eastAsia="pl-PL"/>
        </w:rPr>
        <w:t>4,</w:t>
      </w:r>
      <w:r w:rsidR="00683BE8">
        <w:rPr>
          <w:rFonts w:eastAsia="Times New Roman" w:cs="Times New Roman"/>
          <w:spacing w:val="-2"/>
          <w:szCs w:val="19"/>
          <w:lang w:eastAsia="pl-PL"/>
        </w:rPr>
        <w:t>0</w:t>
      </w:r>
      <w:r w:rsidR="00B12B06" w:rsidRPr="00A26D06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EE1E11">
        <w:rPr>
          <w:rFonts w:eastAsia="Times New Roman" w:cs="Times New Roman"/>
          <w:spacing w:val="-2"/>
          <w:szCs w:val="19"/>
          <w:lang w:eastAsia="pl-PL"/>
        </w:rPr>
        <w:t>. S</w:t>
      </w:r>
      <w:r w:rsidR="000B2779" w:rsidRPr="00A26D06">
        <w:rPr>
          <w:rFonts w:eastAsia="Times New Roman" w:cs="Times New Roman"/>
          <w:spacing w:val="-2"/>
          <w:szCs w:val="19"/>
          <w:lang w:eastAsia="pl-PL"/>
        </w:rPr>
        <w:t xml:space="preserve">tosunkowo duży odsetek stanowili pracujący </w:t>
      </w:r>
      <w:r w:rsidR="00C364BC" w:rsidRPr="00A26D06">
        <w:rPr>
          <w:rFonts w:eastAsia="Times New Roman" w:cs="Times New Roman"/>
          <w:spacing w:val="-2"/>
          <w:szCs w:val="19"/>
          <w:lang w:eastAsia="pl-PL"/>
        </w:rPr>
        <w:t>w</w:t>
      </w:r>
      <w:r w:rsidR="00D65CB8" w:rsidRPr="00A26D06">
        <w:rPr>
          <w:rFonts w:eastAsia="Times New Roman" w:cs="Times New Roman"/>
          <w:spacing w:val="-2"/>
          <w:szCs w:val="19"/>
          <w:lang w:eastAsia="pl-PL"/>
        </w:rPr>
        <w:t>:</w:t>
      </w:r>
      <w:r w:rsidR="00C364BC" w:rsidRPr="00A26D0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3061D" w:rsidRPr="00A26D06">
        <w:rPr>
          <w:rFonts w:eastAsia="Times New Roman" w:cs="Times New Roman"/>
          <w:spacing w:val="-2"/>
          <w:szCs w:val="19"/>
          <w:lang w:eastAsia="pl-PL"/>
        </w:rPr>
        <w:t>rolnictwie, leśnictwie, łowiectwie i rybactw</w:t>
      </w:r>
      <w:r w:rsidR="002537A3" w:rsidRPr="00A26D06">
        <w:rPr>
          <w:rFonts w:eastAsia="Times New Roman" w:cs="Times New Roman"/>
          <w:spacing w:val="-2"/>
          <w:szCs w:val="19"/>
          <w:lang w:eastAsia="pl-PL"/>
        </w:rPr>
        <w:t>ie</w:t>
      </w:r>
      <w:r w:rsidR="0053061D" w:rsidRPr="00A26D0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364BC" w:rsidRPr="00A26D06">
        <w:rPr>
          <w:rFonts w:eastAsia="Times New Roman" w:cs="Times New Roman"/>
          <w:spacing w:val="-2"/>
          <w:szCs w:val="19"/>
          <w:lang w:eastAsia="pl-PL"/>
        </w:rPr>
        <w:t>(1</w:t>
      </w:r>
      <w:r w:rsidR="00683BE8">
        <w:rPr>
          <w:rFonts w:eastAsia="Times New Roman" w:cs="Times New Roman"/>
          <w:spacing w:val="-2"/>
          <w:szCs w:val="19"/>
          <w:lang w:eastAsia="pl-PL"/>
        </w:rPr>
        <w:t>3,5</w:t>
      </w:r>
      <w:r w:rsidR="00C364BC" w:rsidRPr="00A26D06">
        <w:rPr>
          <w:rFonts w:eastAsia="Times New Roman" w:cs="Times New Roman"/>
          <w:spacing w:val="-2"/>
          <w:szCs w:val="19"/>
          <w:lang w:eastAsia="pl-PL"/>
        </w:rPr>
        <w:t>%),</w:t>
      </w:r>
      <w:r w:rsidR="009156D8" w:rsidRPr="00A26D06">
        <w:rPr>
          <w:rFonts w:eastAsia="Times New Roman" w:cs="Times New Roman"/>
          <w:spacing w:val="-2"/>
          <w:szCs w:val="19"/>
          <w:lang w:eastAsia="pl-PL"/>
        </w:rPr>
        <w:t xml:space="preserve"> jednostkach prowadzących działalność w zakresie opieki zdrowotnej i pomocy społecznej </w:t>
      </w:r>
      <w:r w:rsidR="004E61CE" w:rsidRPr="00A26D06">
        <w:rPr>
          <w:rFonts w:eastAsia="Times New Roman" w:cs="Times New Roman"/>
          <w:spacing w:val="-2"/>
          <w:szCs w:val="19"/>
          <w:lang w:eastAsia="pl-PL"/>
        </w:rPr>
        <w:t>(</w:t>
      </w:r>
      <w:r w:rsidR="008B06D1" w:rsidRPr="00A26D06">
        <w:rPr>
          <w:rFonts w:eastAsia="Times New Roman" w:cs="Times New Roman"/>
          <w:spacing w:val="-2"/>
          <w:szCs w:val="19"/>
          <w:lang w:eastAsia="pl-PL"/>
        </w:rPr>
        <w:t>8,</w:t>
      </w:r>
      <w:r w:rsidR="00683BE8">
        <w:rPr>
          <w:rFonts w:eastAsia="Times New Roman" w:cs="Times New Roman"/>
          <w:spacing w:val="-2"/>
          <w:szCs w:val="19"/>
          <w:lang w:eastAsia="pl-PL"/>
        </w:rPr>
        <w:t>2</w:t>
      </w:r>
      <w:r w:rsidR="009156D8" w:rsidRPr="00A26D06">
        <w:rPr>
          <w:rFonts w:eastAsia="Times New Roman" w:cs="Times New Roman"/>
          <w:spacing w:val="-2"/>
          <w:szCs w:val="19"/>
          <w:lang w:eastAsia="pl-PL"/>
        </w:rPr>
        <w:t>%</w:t>
      </w:r>
      <w:r w:rsidR="004E61CE" w:rsidRPr="00A26D06">
        <w:rPr>
          <w:rFonts w:eastAsia="Times New Roman" w:cs="Times New Roman"/>
          <w:spacing w:val="-2"/>
          <w:szCs w:val="19"/>
          <w:lang w:eastAsia="pl-PL"/>
        </w:rPr>
        <w:t>)</w:t>
      </w:r>
      <w:r w:rsidR="009156D8" w:rsidRPr="00A26D0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8B06D1" w:rsidRPr="00A26D06">
        <w:rPr>
          <w:rFonts w:eastAsia="Times New Roman" w:cs="Times New Roman"/>
          <w:spacing w:val="-2"/>
          <w:szCs w:val="19"/>
          <w:lang w:eastAsia="pl-PL"/>
        </w:rPr>
        <w:t>budownictwie (7,</w:t>
      </w:r>
      <w:r w:rsidR="00683BE8">
        <w:rPr>
          <w:rFonts w:eastAsia="Times New Roman" w:cs="Times New Roman"/>
          <w:spacing w:val="-2"/>
          <w:szCs w:val="19"/>
          <w:lang w:eastAsia="pl-PL"/>
        </w:rPr>
        <w:t>9</w:t>
      </w:r>
      <w:r w:rsidR="008B06D1" w:rsidRPr="00A26D06">
        <w:rPr>
          <w:rFonts w:eastAsia="Times New Roman" w:cs="Times New Roman"/>
          <w:spacing w:val="-2"/>
          <w:szCs w:val="19"/>
          <w:lang w:eastAsia="pl-PL"/>
        </w:rPr>
        <w:t xml:space="preserve">%) oraz </w:t>
      </w:r>
      <w:r w:rsidR="009156D8" w:rsidRPr="00A26D06">
        <w:rPr>
          <w:rFonts w:eastAsia="Times New Roman" w:cs="Times New Roman"/>
          <w:spacing w:val="-2"/>
          <w:szCs w:val="19"/>
          <w:lang w:eastAsia="pl-PL"/>
        </w:rPr>
        <w:t xml:space="preserve">edukacji </w:t>
      </w:r>
      <w:r w:rsidR="004E61CE" w:rsidRPr="00A26D06">
        <w:rPr>
          <w:rFonts w:eastAsia="Times New Roman" w:cs="Times New Roman"/>
          <w:spacing w:val="-2"/>
          <w:szCs w:val="19"/>
          <w:lang w:eastAsia="pl-PL"/>
        </w:rPr>
        <w:t>(</w:t>
      </w:r>
      <w:r w:rsidR="009156D8" w:rsidRPr="00A26D06">
        <w:rPr>
          <w:rFonts w:eastAsia="Times New Roman" w:cs="Times New Roman"/>
          <w:spacing w:val="-2"/>
          <w:szCs w:val="19"/>
          <w:lang w:eastAsia="pl-PL"/>
        </w:rPr>
        <w:t>7,</w:t>
      </w:r>
      <w:r w:rsidR="00683BE8">
        <w:rPr>
          <w:rFonts w:eastAsia="Times New Roman" w:cs="Times New Roman"/>
          <w:spacing w:val="-2"/>
          <w:szCs w:val="19"/>
          <w:lang w:eastAsia="pl-PL"/>
        </w:rPr>
        <w:t>8</w:t>
      </w:r>
      <w:r w:rsidR="009156D8" w:rsidRPr="00A26D06">
        <w:rPr>
          <w:rFonts w:eastAsia="Times New Roman" w:cs="Times New Roman"/>
          <w:spacing w:val="-2"/>
          <w:szCs w:val="19"/>
          <w:lang w:eastAsia="pl-PL"/>
        </w:rPr>
        <w:t>%</w:t>
      </w:r>
      <w:r w:rsidR="004E61CE" w:rsidRPr="00A26D06">
        <w:rPr>
          <w:rFonts w:eastAsia="Times New Roman" w:cs="Times New Roman"/>
          <w:spacing w:val="-2"/>
          <w:szCs w:val="19"/>
          <w:lang w:eastAsia="pl-PL"/>
        </w:rPr>
        <w:t>)</w:t>
      </w:r>
      <w:r w:rsidR="008B06D1" w:rsidRPr="00A26D06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58945F5" w14:textId="5D67F8B2" w:rsidR="00B14271" w:rsidRPr="00A26D06" w:rsidRDefault="00B14271" w:rsidP="00A26D06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BC53B6">
        <w:rPr>
          <w:szCs w:val="19"/>
        </w:rPr>
        <w:t>W porównaniu z 202</w:t>
      </w:r>
      <w:r w:rsidR="00683BE8" w:rsidRPr="00BC53B6">
        <w:rPr>
          <w:szCs w:val="19"/>
        </w:rPr>
        <w:t>4</w:t>
      </w:r>
      <w:r w:rsidRPr="00BC53B6">
        <w:rPr>
          <w:szCs w:val="19"/>
        </w:rPr>
        <w:t xml:space="preserve"> r. spadek liczby pracujących zanotowano w </w:t>
      </w:r>
      <w:r w:rsidR="00943133">
        <w:rPr>
          <w:szCs w:val="19"/>
        </w:rPr>
        <w:t>7</w:t>
      </w:r>
      <w:r w:rsidRPr="00BC53B6">
        <w:rPr>
          <w:szCs w:val="19"/>
        </w:rPr>
        <w:t xml:space="preserve"> sekcjach</w:t>
      </w:r>
      <w:r w:rsidR="004F040A">
        <w:rPr>
          <w:szCs w:val="19"/>
        </w:rPr>
        <w:t>,</w:t>
      </w:r>
      <w:r w:rsidRPr="00BC53B6">
        <w:rPr>
          <w:szCs w:val="19"/>
        </w:rPr>
        <w:t xml:space="preserve"> w tym największy </w:t>
      </w:r>
      <w:r w:rsidR="00B10EFB" w:rsidRPr="00BC53B6">
        <w:rPr>
          <w:szCs w:val="19"/>
        </w:rPr>
        <w:t>w</w:t>
      </w:r>
      <w:r w:rsidR="00837B16" w:rsidRPr="00BC53B6">
        <w:rPr>
          <w:szCs w:val="19"/>
        </w:rPr>
        <w:t>:</w:t>
      </w:r>
      <w:r w:rsidR="00B10EFB" w:rsidRPr="00BC53B6">
        <w:rPr>
          <w:szCs w:val="19"/>
        </w:rPr>
        <w:t xml:space="preserve"> </w:t>
      </w:r>
      <w:r w:rsidRPr="00BC53B6">
        <w:rPr>
          <w:szCs w:val="19"/>
        </w:rPr>
        <w:t>rolnictwie, leśnictwie, łowiectwie i rybactwie (o 4,</w:t>
      </w:r>
      <w:r w:rsidR="00683BE8" w:rsidRPr="00BC53B6">
        <w:rPr>
          <w:szCs w:val="19"/>
        </w:rPr>
        <w:t>4</w:t>
      </w:r>
      <w:r w:rsidRPr="00BC53B6">
        <w:rPr>
          <w:szCs w:val="19"/>
        </w:rPr>
        <w:t>%)</w:t>
      </w:r>
      <w:r w:rsidR="004F040A">
        <w:rPr>
          <w:szCs w:val="19"/>
        </w:rPr>
        <w:t xml:space="preserve"> oraz</w:t>
      </w:r>
      <w:r w:rsidR="007D23FC" w:rsidRPr="00BC53B6">
        <w:rPr>
          <w:szCs w:val="19"/>
        </w:rPr>
        <w:t xml:space="preserve"> handlu; naprawie pojazdów samochodowych</w:t>
      </w:r>
      <w:r w:rsidRPr="00BC53B6">
        <w:rPr>
          <w:szCs w:val="19"/>
        </w:rPr>
        <w:t xml:space="preserve"> (o </w:t>
      </w:r>
      <w:r w:rsidR="007D23FC" w:rsidRPr="00BC53B6">
        <w:rPr>
          <w:szCs w:val="19"/>
        </w:rPr>
        <w:t>3,5</w:t>
      </w:r>
      <w:r w:rsidRPr="00BC53B6">
        <w:rPr>
          <w:szCs w:val="19"/>
        </w:rPr>
        <w:t xml:space="preserve">%). </w:t>
      </w:r>
      <w:r w:rsidR="004F040A">
        <w:rPr>
          <w:szCs w:val="19"/>
        </w:rPr>
        <w:t>Z kolei w</w:t>
      </w:r>
      <w:r w:rsidRPr="00BC53B6">
        <w:rPr>
          <w:szCs w:val="19"/>
        </w:rPr>
        <w:t xml:space="preserve">zrost liczby pracujących </w:t>
      </w:r>
      <w:r w:rsidR="004F040A">
        <w:rPr>
          <w:szCs w:val="19"/>
        </w:rPr>
        <w:t>od</w:t>
      </w:r>
      <w:r w:rsidRPr="00BC53B6">
        <w:rPr>
          <w:szCs w:val="19"/>
        </w:rPr>
        <w:t>notowano m.in. w sekcjach: pozostała działalność usługowa (o 2,</w:t>
      </w:r>
      <w:r w:rsidR="007D23FC" w:rsidRPr="00BC53B6">
        <w:rPr>
          <w:szCs w:val="19"/>
        </w:rPr>
        <w:t>3</w:t>
      </w:r>
      <w:r w:rsidRPr="00BC53B6">
        <w:rPr>
          <w:szCs w:val="19"/>
        </w:rPr>
        <w:t xml:space="preserve">%), </w:t>
      </w:r>
      <w:r w:rsidR="007D23FC" w:rsidRPr="00BC53B6">
        <w:rPr>
          <w:szCs w:val="19"/>
        </w:rPr>
        <w:t>administracj</w:t>
      </w:r>
      <w:r w:rsidR="00ED51F7" w:rsidRPr="00BC53B6">
        <w:rPr>
          <w:szCs w:val="19"/>
        </w:rPr>
        <w:t>a</w:t>
      </w:r>
      <w:r w:rsidR="007D23FC" w:rsidRPr="00BC53B6">
        <w:rPr>
          <w:szCs w:val="19"/>
        </w:rPr>
        <w:t xml:space="preserve"> publiczn</w:t>
      </w:r>
      <w:r w:rsidR="00ED51F7" w:rsidRPr="00BC53B6">
        <w:rPr>
          <w:szCs w:val="19"/>
        </w:rPr>
        <w:t>a</w:t>
      </w:r>
      <w:r w:rsidR="007D23FC" w:rsidRPr="00BC53B6">
        <w:rPr>
          <w:szCs w:val="19"/>
        </w:rPr>
        <w:t xml:space="preserve"> i obron</w:t>
      </w:r>
      <w:r w:rsidR="00ED51F7" w:rsidRPr="00BC53B6">
        <w:rPr>
          <w:szCs w:val="19"/>
        </w:rPr>
        <w:t>a</w:t>
      </w:r>
      <w:r w:rsidR="007D23FC" w:rsidRPr="00BC53B6">
        <w:rPr>
          <w:szCs w:val="19"/>
        </w:rPr>
        <w:t xml:space="preserve"> narodow</w:t>
      </w:r>
      <w:r w:rsidR="00ED51F7" w:rsidRPr="00BC53B6">
        <w:rPr>
          <w:szCs w:val="19"/>
        </w:rPr>
        <w:t>a; obowiązkowe zabezpieczenia społeczne</w:t>
      </w:r>
      <w:r w:rsidR="007D23FC" w:rsidRPr="00BC53B6">
        <w:rPr>
          <w:szCs w:val="19"/>
        </w:rPr>
        <w:t xml:space="preserve"> </w:t>
      </w:r>
      <w:r w:rsidRPr="00BC53B6">
        <w:rPr>
          <w:szCs w:val="19"/>
        </w:rPr>
        <w:t xml:space="preserve">(o </w:t>
      </w:r>
      <w:r w:rsidR="00ED51F7" w:rsidRPr="00BC53B6">
        <w:rPr>
          <w:szCs w:val="19"/>
        </w:rPr>
        <w:t>1,9</w:t>
      </w:r>
      <w:r w:rsidRPr="00BC53B6">
        <w:rPr>
          <w:szCs w:val="19"/>
        </w:rPr>
        <w:t xml:space="preserve">%) oraz </w:t>
      </w:r>
      <w:r w:rsidR="00ED51F7" w:rsidRPr="00BC53B6">
        <w:rPr>
          <w:szCs w:val="19"/>
        </w:rPr>
        <w:t>działalność związana z kulturą, rozrywką i rekreacją</w:t>
      </w:r>
      <w:r w:rsidRPr="00BC53B6">
        <w:rPr>
          <w:szCs w:val="19"/>
        </w:rPr>
        <w:t xml:space="preserve"> (o</w:t>
      </w:r>
      <w:r w:rsidR="00114E65" w:rsidRPr="00BC53B6">
        <w:rPr>
          <w:szCs w:val="19"/>
        </w:rPr>
        <w:t xml:space="preserve"> </w:t>
      </w:r>
      <w:r w:rsidRPr="00BC53B6">
        <w:rPr>
          <w:szCs w:val="19"/>
        </w:rPr>
        <w:t>1,</w:t>
      </w:r>
      <w:r w:rsidR="00ED51F7" w:rsidRPr="00BC53B6">
        <w:rPr>
          <w:szCs w:val="19"/>
        </w:rPr>
        <w:t>6</w:t>
      </w:r>
      <w:r w:rsidRPr="00BC53B6">
        <w:rPr>
          <w:szCs w:val="19"/>
        </w:rPr>
        <w:t>%).</w:t>
      </w:r>
    </w:p>
    <w:p w14:paraId="389EA30A" w14:textId="66E75E7D" w:rsidR="00D135CC" w:rsidRPr="00A26D06" w:rsidRDefault="00D135CC" w:rsidP="00D135CC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bookmarkStart w:id="2" w:name="_Hlk114575899"/>
      <w:bookmarkStart w:id="3" w:name="_Hlk169087014"/>
      <w:r w:rsidRPr="00A26D06">
        <w:rPr>
          <w:rFonts w:cs="Arial"/>
          <w:b/>
          <w:szCs w:val="19"/>
        </w:rPr>
        <w:t xml:space="preserve">Tablica </w:t>
      </w:r>
      <w:r w:rsidR="00A26D06" w:rsidRPr="00A26D06">
        <w:rPr>
          <w:rFonts w:cs="Arial"/>
          <w:b/>
          <w:szCs w:val="19"/>
        </w:rPr>
        <w:t>2</w:t>
      </w:r>
      <w:r w:rsidRPr="00A26D06">
        <w:rPr>
          <w:rFonts w:cs="Arial"/>
          <w:b/>
          <w:szCs w:val="19"/>
        </w:rPr>
        <w:t>. Pracujący w gospodarce narodowej według płci i sekcji PKD</w:t>
      </w:r>
    </w:p>
    <w:bookmarkEnd w:id="2"/>
    <w:p w14:paraId="38E1932C" w14:textId="0C3E79D7" w:rsidR="00D135CC" w:rsidRDefault="00D135CC" w:rsidP="00D135CC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>Stan w dniu 31 grudnia</w:t>
      </w:r>
    </w:p>
    <w:tbl>
      <w:tblPr>
        <w:tblpPr w:leftFromText="141" w:rightFromText="141" w:vertAnchor="text" w:horzAnchor="margin" w:tblpY="138"/>
        <w:tblW w:w="8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2. Pracujący w gospodarce narodowej według płci i sekcji PKD"/>
        <w:tblDescription w:val="Pracujący w gospodarce narodowej w województwie świętokrzyskim według stanu w dniu 31 grudnia dla lat 2024 i 2025 ogółem, w podziale na sekcje PKD i płeć oraz wskaźnik dynamiki (2024=100). Dane do tablicy załączono w pliku do pobrania Excel."/>
      </w:tblPr>
      <w:tblGrid>
        <w:gridCol w:w="4111"/>
        <w:gridCol w:w="992"/>
        <w:gridCol w:w="993"/>
        <w:gridCol w:w="1134"/>
        <w:gridCol w:w="990"/>
      </w:tblGrid>
      <w:tr w:rsidR="00977C2B" w:rsidRPr="0058284F" w14:paraId="3CA3E886" w14:textId="261D7D24" w:rsidTr="003B082E">
        <w:trPr>
          <w:trHeight w:val="355"/>
        </w:trPr>
        <w:tc>
          <w:tcPr>
            <w:tcW w:w="411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bookmarkEnd w:id="3"/>
          <w:p w14:paraId="078DC658" w14:textId="771D95D9" w:rsidR="00977C2B" w:rsidRPr="00EE24CE" w:rsidRDefault="00977C2B" w:rsidP="00CF5AA5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FED976" w14:textId="2F8ACB6D" w:rsidR="00977C2B" w:rsidRPr="00EE24CE" w:rsidRDefault="00977C2B" w:rsidP="00CF5AA5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4</w:t>
            </w:r>
          </w:p>
        </w:tc>
        <w:tc>
          <w:tcPr>
            <w:tcW w:w="311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568BE5" w14:textId="6EF4FD58" w:rsidR="00977C2B" w:rsidRDefault="00977C2B" w:rsidP="00CF5AA5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5</w:t>
            </w:r>
          </w:p>
        </w:tc>
      </w:tr>
      <w:tr w:rsidR="00977C2B" w:rsidRPr="0058284F" w14:paraId="3F6A44B0" w14:textId="1741A46A" w:rsidTr="003B082E">
        <w:trPr>
          <w:trHeight w:val="355"/>
        </w:trPr>
        <w:tc>
          <w:tcPr>
            <w:tcW w:w="411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78AD2B" w14:textId="77777777" w:rsidR="00977C2B" w:rsidRPr="00EE24CE" w:rsidRDefault="00977C2B" w:rsidP="00CF5AA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A9162" w14:textId="1F5EC1BE" w:rsidR="00977C2B" w:rsidRPr="00EE24CE" w:rsidRDefault="00EB052A" w:rsidP="00CF5AA5">
            <w:pPr>
              <w:jc w:val="center"/>
              <w:rPr>
                <w:rFonts w:cs="Arial"/>
                <w:szCs w:val="19"/>
              </w:rPr>
            </w:pPr>
            <w:r w:rsidRPr="00EB052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E80DE7" w14:textId="18EB0C5C" w:rsidR="00977C2B" w:rsidRPr="00EE24CE" w:rsidRDefault="00977C2B" w:rsidP="00CF5AA5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=100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4D3047" w14:textId="790078C4" w:rsidR="00977C2B" w:rsidRDefault="00977C2B" w:rsidP="00CF5AA5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tym kobiety</w:t>
            </w:r>
          </w:p>
        </w:tc>
      </w:tr>
      <w:tr w:rsidR="00075D9B" w:rsidRPr="008B72BB" w14:paraId="175AEBB0" w14:textId="4841EF5B" w:rsidTr="00683BE8">
        <w:trPr>
          <w:trHeight w:val="298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904799F" w14:textId="77777777" w:rsidR="00075D9B" w:rsidRPr="003232EE" w:rsidRDefault="00075D9B" w:rsidP="00075D9B">
            <w:pPr>
              <w:rPr>
                <w:rFonts w:cs="Arial"/>
                <w:b/>
                <w:szCs w:val="19"/>
              </w:rPr>
            </w:pPr>
            <w:bookmarkStart w:id="4" w:name="_Hlk169087026"/>
            <w:r w:rsidRPr="003232EE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BAAF90" w14:textId="08FF752D" w:rsidR="00075D9B" w:rsidRPr="005171E7" w:rsidRDefault="00075D9B" w:rsidP="00075D9B">
            <w:pPr>
              <w:ind w:right="57"/>
              <w:jc w:val="right"/>
              <w:rPr>
                <w:rFonts w:cs="Arial"/>
                <w:b/>
                <w:szCs w:val="19"/>
              </w:rPr>
            </w:pPr>
            <w:r w:rsidRPr="005171E7">
              <w:rPr>
                <w:rFonts w:cs="Arial"/>
                <w:b/>
                <w:szCs w:val="19"/>
              </w:rPr>
              <w:t>426058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EE093E" w14:textId="288A2657" w:rsidR="00075D9B" w:rsidRPr="005171E7" w:rsidRDefault="00075D9B" w:rsidP="00075D9B">
            <w:pPr>
              <w:ind w:right="57"/>
              <w:jc w:val="right"/>
              <w:rPr>
                <w:rFonts w:cs="Arial"/>
                <w:b/>
                <w:szCs w:val="19"/>
              </w:rPr>
            </w:pPr>
            <w:r w:rsidRPr="005171E7">
              <w:rPr>
                <w:b/>
              </w:rPr>
              <w:t>421559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E578DF" w14:textId="3BC23EC0" w:rsidR="00075D9B" w:rsidRPr="005171E7" w:rsidRDefault="00075D9B" w:rsidP="00075D9B">
            <w:pPr>
              <w:ind w:right="57"/>
              <w:jc w:val="right"/>
              <w:rPr>
                <w:rFonts w:cs="Calibri"/>
                <w:b/>
                <w:bCs/>
                <w:szCs w:val="19"/>
                <w:lang w:eastAsia="pl-PL"/>
              </w:rPr>
            </w:pPr>
            <w:r w:rsidRPr="005171E7">
              <w:rPr>
                <w:b/>
              </w:rPr>
              <w:t>98,9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4884E8D" w14:textId="25EE14F5" w:rsidR="00075D9B" w:rsidRPr="005171E7" w:rsidRDefault="00075D9B" w:rsidP="00075D9B">
            <w:pPr>
              <w:ind w:right="57"/>
              <w:jc w:val="right"/>
              <w:rPr>
                <w:rFonts w:cs="Calibri"/>
                <w:b/>
                <w:bCs/>
                <w:szCs w:val="19"/>
                <w:lang w:eastAsia="pl-PL"/>
              </w:rPr>
            </w:pPr>
            <w:r w:rsidRPr="005171E7">
              <w:rPr>
                <w:b/>
              </w:rPr>
              <w:t>195667</w:t>
            </w:r>
          </w:p>
        </w:tc>
      </w:tr>
      <w:tr w:rsidR="00075D9B" w:rsidRPr="008B72BB" w14:paraId="328F19AC" w14:textId="1C3A3E8F" w:rsidTr="00683BE8">
        <w:trPr>
          <w:trHeight w:val="207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108F57" w14:textId="77777777" w:rsidR="00075D9B" w:rsidRPr="008B72BB" w:rsidRDefault="00075D9B" w:rsidP="00075D9B">
            <w:pPr>
              <w:rPr>
                <w:rFonts w:cs="Arial"/>
                <w:szCs w:val="19"/>
                <w:lang w:eastAsia="pl-PL"/>
              </w:rPr>
            </w:pPr>
            <w:r w:rsidRPr="008B72BB">
              <w:rPr>
                <w:rFonts w:cs="Arial"/>
                <w:szCs w:val="19"/>
              </w:rPr>
              <w:t xml:space="preserve">Rolnictwo, leśnictwo, łowiectwo i rybactwo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57AC43" w14:textId="4988F3BA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59623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784DE7" w14:textId="39A6C03D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57016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C5135F0" w14:textId="4D29B7B4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95,6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17EA46F" w14:textId="54796289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24974</w:t>
            </w:r>
          </w:p>
        </w:tc>
      </w:tr>
      <w:tr w:rsidR="00075D9B" w:rsidRPr="008B72BB" w14:paraId="106FB83A" w14:textId="7276D771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D8B207" w14:textId="77777777" w:rsidR="00075D9B" w:rsidRPr="008B72BB" w:rsidRDefault="00075D9B" w:rsidP="00075D9B">
            <w:pPr>
              <w:rPr>
                <w:rFonts w:cs="Arial"/>
                <w:szCs w:val="19"/>
              </w:rPr>
            </w:pPr>
            <w:r w:rsidRPr="008B72BB">
              <w:rPr>
                <w:rFonts w:cs="Arial"/>
                <w:szCs w:val="19"/>
              </w:rPr>
              <w:t xml:space="preserve">Przemysł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328884" w14:textId="2C39CC10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86638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ABFEDA" w14:textId="4FC5FC0F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85530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C5CD54C" w14:textId="7963A091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98,7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433EED4" w14:textId="7E13C1B3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23932</w:t>
            </w:r>
          </w:p>
        </w:tc>
      </w:tr>
      <w:tr w:rsidR="00075D9B" w:rsidRPr="008B72BB" w14:paraId="4242D8A7" w14:textId="675E2C3B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FB470A" w14:textId="77777777" w:rsidR="00075D9B" w:rsidRPr="008B72BB" w:rsidRDefault="00075D9B" w:rsidP="00075D9B">
            <w:pPr>
              <w:ind w:firstLine="170"/>
              <w:rPr>
                <w:rFonts w:cs="Arial"/>
                <w:szCs w:val="19"/>
              </w:rPr>
            </w:pPr>
            <w:r w:rsidRPr="008B72BB">
              <w:rPr>
                <w:rFonts w:cs="Arial"/>
                <w:szCs w:val="19"/>
              </w:rPr>
              <w:t xml:space="preserve">w tym przetwórstwo przemysłowe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E1066D" w14:textId="4BBF0A93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74651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C05B7D" w14:textId="56FAE6F0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73254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F82A6B9" w14:textId="727A6937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98,1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2D3BEE2" w14:textId="5D234FA0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21281</w:t>
            </w:r>
          </w:p>
        </w:tc>
      </w:tr>
      <w:tr w:rsidR="00075D9B" w:rsidRPr="008B72BB" w14:paraId="27F5D7AB" w14:textId="304EA9B6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97E6985" w14:textId="77777777" w:rsidR="00075D9B" w:rsidRPr="008B72BB" w:rsidRDefault="00075D9B" w:rsidP="00075D9B">
            <w:pPr>
              <w:rPr>
                <w:rFonts w:cs="Arial"/>
                <w:szCs w:val="19"/>
              </w:rPr>
            </w:pPr>
            <w:r w:rsidRPr="008B72BB">
              <w:rPr>
                <w:rFonts w:cs="Arial"/>
                <w:szCs w:val="19"/>
              </w:rPr>
              <w:t xml:space="preserve">Budownictwo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1A2C78B" w14:textId="1BA8A8CC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33314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CCDEA1F" w14:textId="2EB295A7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33207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029BA42C" w14:textId="1423EA0F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99,7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4D17B24" w14:textId="40D6F261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2816</w:t>
            </w:r>
          </w:p>
        </w:tc>
      </w:tr>
      <w:bookmarkEnd w:id="4"/>
      <w:tr w:rsidR="00075D9B" w:rsidRPr="00771CD0" w14:paraId="53D1C498" w14:textId="77777777" w:rsidTr="00683BE8">
        <w:trPr>
          <w:trHeight w:val="298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247D3F" w14:textId="3CE34C7F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Handel; naprawa pojazdów samochodowych</w:t>
            </w:r>
            <w:r w:rsidRPr="00EE24CE">
              <w:rPr>
                <w:rFonts w:cs="Arial"/>
                <w:szCs w:val="19"/>
                <w:vertAlign w:val="superscript"/>
              </w:rPr>
              <w:t>∆</w:t>
            </w:r>
            <w:r w:rsidRPr="00EE24CE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E5CDBB" w14:textId="7925C9D1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61299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122B5E" w14:textId="111D3E2B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59141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C958535" w14:textId="29E6C3AD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  <w:lang w:eastAsia="pl-PL"/>
              </w:rPr>
            </w:pPr>
            <w:r w:rsidRPr="004713AA">
              <w:t>96,5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D1683F9" w14:textId="14ED8557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  <w:lang w:eastAsia="pl-PL"/>
              </w:rPr>
            </w:pPr>
            <w:r w:rsidRPr="004713AA">
              <w:t>32253</w:t>
            </w:r>
          </w:p>
        </w:tc>
      </w:tr>
      <w:tr w:rsidR="00075D9B" w:rsidRPr="00A61DC0" w14:paraId="1FBB3840" w14:textId="77777777" w:rsidTr="00683BE8">
        <w:trPr>
          <w:trHeight w:val="207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6FCC98" w14:textId="1C508F30" w:rsidR="00075D9B" w:rsidRPr="00EE24CE" w:rsidRDefault="00075D9B" w:rsidP="00075D9B">
            <w:pPr>
              <w:rPr>
                <w:rFonts w:cs="Arial"/>
                <w:szCs w:val="19"/>
                <w:lang w:eastAsia="pl-PL"/>
              </w:rPr>
            </w:pPr>
            <w:r w:rsidRPr="00EE24CE">
              <w:rPr>
                <w:rFonts w:cs="Arial"/>
                <w:szCs w:val="19"/>
              </w:rPr>
              <w:t xml:space="preserve">Transport i gospodarka magazynowa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08A0BD" w14:textId="0892A84F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22307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0B2B02" w14:textId="772104A3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22300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8705D8F" w14:textId="48BBDD98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100,0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67DB5FC" w14:textId="6A30FE23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3912</w:t>
            </w:r>
          </w:p>
        </w:tc>
      </w:tr>
      <w:tr w:rsidR="00075D9B" w:rsidRPr="0058284F" w14:paraId="2E1A0348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69AF76" w14:textId="0EB53B32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Zakwaterowanie i gastronomia</w:t>
            </w:r>
            <w:r w:rsidRPr="00EE24C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7D3542" w14:textId="7156F221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7756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70F454" w14:textId="74927075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7829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BE06E85" w14:textId="30F1405A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100,9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359FBB5" w14:textId="323E7C50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5266</w:t>
            </w:r>
          </w:p>
        </w:tc>
      </w:tr>
      <w:tr w:rsidR="00075D9B" w:rsidRPr="00771CD0" w14:paraId="3FEF98DA" w14:textId="77777777" w:rsidTr="00683BE8">
        <w:trPr>
          <w:trHeight w:val="298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C005A5" w14:textId="3B8D19CE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Informacja i komunikacja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A57E68" w14:textId="53373ACB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6505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EF321A" w14:textId="2233C4B5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6531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2C8D93C" w14:textId="370E1DB6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  <w:lang w:eastAsia="pl-PL"/>
              </w:rPr>
            </w:pPr>
            <w:r w:rsidRPr="004713AA">
              <w:t>100,4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161CC84" w14:textId="33968D4F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  <w:lang w:eastAsia="pl-PL"/>
              </w:rPr>
            </w:pPr>
            <w:r w:rsidRPr="004713AA">
              <w:t>1943</w:t>
            </w:r>
          </w:p>
        </w:tc>
      </w:tr>
      <w:tr w:rsidR="00075D9B" w:rsidRPr="00A61DC0" w14:paraId="3BBAE537" w14:textId="77777777" w:rsidTr="00683BE8">
        <w:trPr>
          <w:trHeight w:val="207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C7C62C" w14:textId="46A717B4" w:rsidR="00075D9B" w:rsidRPr="00EE24CE" w:rsidRDefault="00075D9B" w:rsidP="00075D9B">
            <w:pPr>
              <w:rPr>
                <w:rFonts w:cs="Arial"/>
                <w:szCs w:val="19"/>
                <w:lang w:eastAsia="pl-PL"/>
              </w:rPr>
            </w:pPr>
            <w:r w:rsidRPr="00EE24CE">
              <w:rPr>
                <w:rFonts w:cs="Arial"/>
                <w:szCs w:val="19"/>
              </w:rPr>
              <w:t xml:space="preserve">Działalność finansowa i ubezpieczeniowa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0A842A" w14:textId="48E6000D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5307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7D1499" w14:textId="31B7E066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5322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75A4C29" w14:textId="76287494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100,3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B8C2D84" w14:textId="090D5591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3696</w:t>
            </w:r>
          </w:p>
        </w:tc>
      </w:tr>
      <w:tr w:rsidR="00075D9B" w:rsidRPr="0058284F" w14:paraId="0791F1E3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F834AB" w14:textId="5D6F4EF9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Obsługa rynku nieruchomości</w:t>
            </w:r>
            <w:r w:rsidRPr="00EE24C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0934C0" w14:textId="2CD65CAF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3484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397F2C" w14:textId="5F9862A2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3534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48A35A3" w14:textId="740CBB36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101,4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0D07128" w14:textId="27770912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1694</w:t>
            </w:r>
          </w:p>
        </w:tc>
      </w:tr>
      <w:tr w:rsidR="00075D9B" w:rsidRPr="0058284F" w14:paraId="51686611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F949BD" w14:textId="2CAA1AC8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Działalność profesjonalna, naukowa i techniczna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8E9AF2" w14:textId="5CF692BA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14932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DB1418" w14:textId="1CA3B429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4713AA">
              <w:t>14887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F904A1" w14:textId="4F433A59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99,7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E9EE949" w14:textId="61223DAC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4713AA">
              <w:t>8009</w:t>
            </w:r>
          </w:p>
        </w:tc>
      </w:tr>
    </w:tbl>
    <w:p w14:paraId="5F5A5065" w14:textId="76D1E3BB" w:rsidR="005D6CC1" w:rsidRPr="0083018C" w:rsidRDefault="005D6CC1" w:rsidP="00F50D6E">
      <w:pPr>
        <w:pageBreakBefore/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8B72BB">
        <w:rPr>
          <w:rFonts w:cs="Arial"/>
          <w:b/>
          <w:szCs w:val="19"/>
        </w:rPr>
        <w:lastRenderedPageBreak/>
        <w:t xml:space="preserve">Tablica </w:t>
      </w:r>
      <w:r>
        <w:rPr>
          <w:rFonts w:cs="Arial"/>
          <w:b/>
          <w:szCs w:val="19"/>
        </w:rPr>
        <w:t>2</w:t>
      </w:r>
      <w:r w:rsidRPr="008B72BB">
        <w:rPr>
          <w:rFonts w:cs="Arial"/>
          <w:b/>
          <w:szCs w:val="19"/>
        </w:rPr>
        <w:t>. Pracujący w gospodarce narodowej według płci i sekcji PKD (dok.)</w:t>
      </w:r>
    </w:p>
    <w:p w14:paraId="26CB1453" w14:textId="4212D054" w:rsidR="005D6CC1" w:rsidRDefault="005D6CC1" w:rsidP="005D6CC1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>Stan w dniu 31 grudnia</w:t>
      </w:r>
    </w:p>
    <w:tbl>
      <w:tblPr>
        <w:tblpPr w:leftFromText="141" w:rightFromText="141" w:vertAnchor="text" w:horzAnchor="margin" w:tblpY="138"/>
        <w:tblW w:w="8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2. Pracujący w gospodarce narodowej według płci i sekcji PKD (dok.)"/>
        <w:tblDescription w:val="Pracujący w gospodarce narodowej w województwie świętokrzyskim według stanu w dniu 31 grudnia dla lat 2024 i 2025 ogółem, w podziale na sekcje PKD i płeć oraz wskaźnik dynamiki (2024=100). Dane do tablicy załączono w pliku do pobrania Excel."/>
      </w:tblPr>
      <w:tblGrid>
        <w:gridCol w:w="4111"/>
        <w:gridCol w:w="992"/>
        <w:gridCol w:w="993"/>
        <w:gridCol w:w="1134"/>
        <w:gridCol w:w="990"/>
      </w:tblGrid>
      <w:tr w:rsidR="005D6CC1" w:rsidRPr="0058284F" w14:paraId="447BC01B" w14:textId="77777777" w:rsidTr="00060D1F">
        <w:trPr>
          <w:trHeight w:val="355"/>
        </w:trPr>
        <w:tc>
          <w:tcPr>
            <w:tcW w:w="411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7D781A1" w14:textId="5CEA0700" w:rsidR="005D6CC1" w:rsidRPr="00EE24CE" w:rsidRDefault="005D6CC1" w:rsidP="00060D1F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94D04A" w14:textId="5CB90E7C" w:rsidR="005D6CC1" w:rsidRPr="00EE24CE" w:rsidRDefault="005D6CC1" w:rsidP="00060D1F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4</w:t>
            </w:r>
          </w:p>
        </w:tc>
        <w:tc>
          <w:tcPr>
            <w:tcW w:w="311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074F58" w14:textId="0A33521F" w:rsidR="005D6CC1" w:rsidRDefault="005D6CC1" w:rsidP="00060D1F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5</w:t>
            </w:r>
          </w:p>
        </w:tc>
      </w:tr>
      <w:tr w:rsidR="005D6CC1" w:rsidRPr="0058284F" w14:paraId="6DF7FBFB" w14:textId="77777777" w:rsidTr="00F56B49">
        <w:trPr>
          <w:trHeight w:val="355"/>
        </w:trPr>
        <w:tc>
          <w:tcPr>
            <w:tcW w:w="411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85A8A5" w14:textId="77777777" w:rsidR="005D6CC1" w:rsidRPr="00EE24CE" w:rsidRDefault="005D6CC1" w:rsidP="00060D1F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A39DCD" w14:textId="77777777" w:rsidR="005D6CC1" w:rsidRPr="00EE24CE" w:rsidRDefault="005D6CC1" w:rsidP="00060D1F">
            <w:pPr>
              <w:jc w:val="center"/>
              <w:rPr>
                <w:rFonts w:cs="Arial"/>
                <w:szCs w:val="19"/>
              </w:rPr>
            </w:pPr>
            <w:r w:rsidRPr="00EB052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E9B5D7" w14:textId="5B40D817" w:rsidR="005D6CC1" w:rsidRPr="00EE24CE" w:rsidRDefault="005D6CC1" w:rsidP="00060D1F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075D9B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=100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F1AFF4" w14:textId="77777777" w:rsidR="005D6CC1" w:rsidRDefault="005D6CC1" w:rsidP="00060D1F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tym kobiety</w:t>
            </w:r>
          </w:p>
        </w:tc>
      </w:tr>
      <w:tr w:rsidR="00075D9B" w:rsidRPr="0058284F" w14:paraId="67D234C7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207E22" w14:textId="494A6FD3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Administrowanie i działalność wspierająca</w:t>
            </w:r>
            <w:r w:rsidRPr="00EE24C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939DAA" w14:textId="4376EE2F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12660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146F42" w14:textId="68B521A0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421E2">
              <w:t>12627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D4FCEB4" w14:textId="07D7D6D0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99,7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EFCEB0E" w14:textId="7E589B50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5109</w:t>
            </w:r>
          </w:p>
        </w:tc>
      </w:tr>
      <w:tr w:rsidR="00075D9B" w:rsidRPr="0058284F" w14:paraId="1CC3F434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65D920" w14:textId="329D8D21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Administracja publiczna i obrona narodowa; obowiązkowe zabezpieczenia społeczne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476171" w14:textId="3E1C0BE3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29255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71E419" w14:textId="284B3D48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421E2">
              <w:t>29825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E10C527" w14:textId="697AB850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101,9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84867D3" w14:textId="23FDC801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15923</w:t>
            </w:r>
          </w:p>
        </w:tc>
      </w:tr>
      <w:tr w:rsidR="00075D9B" w:rsidRPr="0058284F" w14:paraId="19C50252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FCA14C" w14:textId="687CD99B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Edukacja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C4A6AC" w14:textId="1B651FF6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32750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3AC197" w14:textId="59EE9A44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421E2">
              <w:t>32935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68A564B" w14:textId="31A0FC9E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100,6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421A509" w14:textId="0808120B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26576</w:t>
            </w:r>
          </w:p>
        </w:tc>
      </w:tr>
      <w:tr w:rsidR="00075D9B" w:rsidRPr="0058284F" w14:paraId="29A8EF90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8C66D1" w14:textId="3355183C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Opieka zdrowotna i pomoc społeczna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51587D" w14:textId="2515BD47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34299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BC70DA" w14:textId="38A8DEE7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421E2">
              <w:t>34616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C56E1F1" w14:textId="417C1285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100,9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F4232EF" w14:textId="4FDF408C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28358</w:t>
            </w:r>
          </w:p>
        </w:tc>
      </w:tr>
      <w:tr w:rsidR="00075D9B" w:rsidRPr="0058284F" w14:paraId="302500FC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ED4A22" w14:textId="794B8653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Działalność związana z kulturą, rozrywką i rekreacją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41FAC8" w14:textId="19FBC760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4750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3E8ADE" w14:textId="42BC1898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421E2">
              <w:t>4826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4423251" w14:textId="450861F9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101,6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8625A0A" w14:textId="6DA376BB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2853</w:t>
            </w:r>
          </w:p>
        </w:tc>
      </w:tr>
      <w:tr w:rsidR="00075D9B" w:rsidRPr="0058284F" w14:paraId="1A431420" w14:textId="77777777" w:rsidTr="00683BE8">
        <w:trPr>
          <w:trHeight w:val="142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F6B22C" w14:textId="4FCCE0A7" w:rsidR="00075D9B" w:rsidRPr="00EE24CE" w:rsidRDefault="00075D9B" w:rsidP="00075D9B">
            <w:pPr>
              <w:rPr>
                <w:rFonts w:cs="Arial"/>
                <w:szCs w:val="19"/>
              </w:rPr>
            </w:pPr>
            <w:r w:rsidRPr="0025780D">
              <w:rPr>
                <w:rFonts w:cs="Arial"/>
                <w:szCs w:val="19"/>
              </w:rPr>
              <w:t>P</w:t>
            </w:r>
            <w:r w:rsidRPr="00C95D66">
              <w:rPr>
                <w:rFonts w:cs="Arial"/>
                <w:szCs w:val="19"/>
              </w:rPr>
              <w:t>ozostała działalność usługowa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41E062B" w14:textId="3C61F943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75D9B">
              <w:rPr>
                <w:rFonts w:cs="Arial"/>
                <w:szCs w:val="19"/>
              </w:rPr>
              <w:t>11179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EDF84B4" w14:textId="330EC5A4" w:rsidR="00075D9B" w:rsidRPr="003232EE" w:rsidRDefault="00075D9B" w:rsidP="00075D9B">
            <w:pPr>
              <w:ind w:right="57"/>
              <w:jc w:val="right"/>
              <w:rPr>
                <w:rFonts w:cs="Arial"/>
                <w:szCs w:val="19"/>
              </w:rPr>
            </w:pPr>
            <w:r w:rsidRPr="000421E2">
              <w:t>11433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0AAD7A59" w14:textId="58C0F905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102,3</w:t>
            </w:r>
          </w:p>
        </w:tc>
        <w:tc>
          <w:tcPr>
            <w:tcW w:w="99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7FF2A223" w14:textId="7E1E29DA" w:rsidR="00075D9B" w:rsidRPr="003232EE" w:rsidRDefault="00075D9B" w:rsidP="00075D9B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0421E2">
              <w:t>8353</w:t>
            </w:r>
          </w:p>
        </w:tc>
      </w:tr>
    </w:tbl>
    <w:p w14:paraId="13A1A3DD" w14:textId="46B85DAF" w:rsidR="00E8765D" w:rsidRPr="00A26D06" w:rsidRDefault="00FA6536" w:rsidP="00E8765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A6536">
        <w:rPr>
          <w:b/>
          <w:strike/>
          <w:noProof/>
          <w:spacing w:val="-2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2E58957A" wp14:editId="5CA35A4B">
                <wp:simplePos x="0" y="0"/>
                <wp:positionH relativeFrom="column">
                  <wp:posOffset>5219700</wp:posOffset>
                </wp:positionH>
                <wp:positionV relativeFrom="paragraph">
                  <wp:posOffset>3242945</wp:posOffset>
                </wp:positionV>
                <wp:extent cx="1702435" cy="990600"/>
                <wp:effectExtent l="0" t="0" r="0" b="0"/>
                <wp:wrapTight wrapText="bothSides">
                  <wp:wrapPolygon edited="0">
                    <wp:start x="725" y="0"/>
                    <wp:lineTo x="725" y="21185"/>
                    <wp:lineTo x="20786" y="21185"/>
                    <wp:lineTo x="20786" y="0"/>
                    <wp:lineTo x="725" y="0"/>
                  </wp:wrapPolygon>
                </wp:wrapTight>
                <wp:docPr id="33" name="Pole tekstowe 33" descr="W budownictwie 9 na 10 pracujących to mężczyźni, podczas gdy w opiece zdrowotnej 8 na 10 to kobiet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A242A" w14:textId="4D0E1DDD" w:rsidR="003D5B4B" w:rsidRPr="00033647" w:rsidRDefault="003D5B4B" w:rsidP="00FA6536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060D1F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budownictwie 9 na 10 pracujących to mężczyźni, podczas gdy w opiece zdrowotnej 8 na 10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8957A" id="Pole tekstowe 33" o:spid="_x0000_s1029" type="#_x0000_t202" alt="W budownictwie 9 na 10 pracujących to mężczyźni, podczas gdy w opiece zdrowotnej 8 na 10 to kobiety." style="position:absolute;margin-left:411pt;margin-top:255.35pt;width:134.05pt;height:78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" filled="f" stroked="f">
                <v:textbox>
                  <w:txbxContent>
                    <w:p w14:paraId="35FA242A" w14:textId="4D0E1DDD" w:rsidR="003D5B4B" w:rsidRPr="00033647" w:rsidRDefault="003D5B4B" w:rsidP="00FA6536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060D1F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budownictwie 9 na 10 pracujących to mężczyźni, podczas gdy w opiece zdrowotnej 8 na 10 to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C6729" w:rsidRPr="00A26D06">
        <w:rPr>
          <w:szCs w:val="19"/>
        </w:rPr>
        <w:t xml:space="preserve">Udział kobiet i mężczyzn w ogólnej liczbie pracujących </w:t>
      </w:r>
      <w:r w:rsidR="005E1CD5">
        <w:rPr>
          <w:szCs w:val="19"/>
        </w:rPr>
        <w:t>różnił się</w:t>
      </w:r>
      <w:r w:rsidR="004C6729" w:rsidRPr="00A26D06">
        <w:rPr>
          <w:szCs w:val="19"/>
        </w:rPr>
        <w:t xml:space="preserve"> w zależności od rodzaju działalności podmiotu</w:t>
      </w:r>
      <w:r w:rsidR="005E1CD5">
        <w:rPr>
          <w:szCs w:val="19"/>
        </w:rPr>
        <w:t>.</w:t>
      </w:r>
      <w:r w:rsidR="004C6729" w:rsidRPr="00A26D06">
        <w:rPr>
          <w:szCs w:val="19"/>
        </w:rPr>
        <w:t xml:space="preserve"> </w:t>
      </w:r>
      <w:r w:rsidR="00ED487E" w:rsidRPr="00A26D06">
        <w:rPr>
          <w:szCs w:val="19"/>
        </w:rPr>
        <w:t>N</w:t>
      </w:r>
      <w:r w:rsidR="004C6729" w:rsidRPr="00A26D06">
        <w:rPr>
          <w:spacing w:val="-2"/>
          <w:szCs w:val="19"/>
        </w:rPr>
        <w:t>ajsilniej sfeminizowane były sekcje opieka zdrowotna i pomoc społeczna</w:t>
      </w:r>
      <w:r w:rsidR="005E1CD5">
        <w:rPr>
          <w:spacing w:val="-2"/>
          <w:szCs w:val="19"/>
        </w:rPr>
        <w:t xml:space="preserve"> (8</w:t>
      </w:r>
      <w:r w:rsidR="005537F0">
        <w:rPr>
          <w:spacing w:val="-2"/>
          <w:szCs w:val="19"/>
        </w:rPr>
        <w:t>1,9</w:t>
      </w:r>
      <w:r w:rsidR="005E1CD5">
        <w:rPr>
          <w:spacing w:val="-2"/>
          <w:szCs w:val="19"/>
        </w:rPr>
        <w:t>%</w:t>
      </w:r>
      <w:r w:rsidR="00060D1F">
        <w:rPr>
          <w:spacing w:val="-2"/>
          <w:szCs w:val="19"/>
        </w:rPr>
        <w:t xml:space="preserve"> ogółu pracujących w tej sekcji</w:t>
      </w:r>
      <w:r w:rsidR="005E1CD5">
        <w:rPr>
          <w:spacing w:val="-2"/>
          <w:szCs w:val="19"/>
        </w:rPr>
        <w:t xml:space="preserve">) </w:t>
      </w:r>
      <w:r w:rsidR="004C6729" w:rsidRPr="00A26D06">
        <w:rPr>
          <w:spacing w:val="-2"/>
          <w:szCs w:val="19"/>
        </w:rPr>
        <w:t>oraz edukacja</w:t>
      </w:r>
      <w:r w:rsidR="005E1CD5">
        <w:rPr>
          <w:spacing w:val="-2"/>
          <w:szCs w:val="19"/>
        </w:rPr>
        <w:t xml:space="preserve"> (80,7%)</w:t>
      </w:r>
      <w:r w:rsidR="004C6729" w:rsidRPr="00A26D06">
        <w:rPr>
          <w:spacing w:val="-2"/>
          <w:szCs w:val="19"/>
        </w:rPr>
        <w:t xml:space="preserve">. </w:t>
      </w:r>
      <w:r w:rsidR="00E8765D" w:rsidRPr="00A26D06">
        <w:rPr>
          <w:rFonts w:eastAsia="Times New Roman" w:cs="Times New Roman"/>
          <w:spacing w:val="-2"/>
          <w:szCs w:val="19"/>
          <w:lang w:eastAsia="pl-PL"/>
        </w:rPr>
        <w:t>Największą przewagę mężczyzn odnotowano</w:t>
      </w:r>
      <w:r w:rsidR="00E8765D" w:rsidRPr="00A26D06">
        <w:rPr>
          <w:spacing w:val="-2"/>
          <w:szCs w:val="19"/>
        </w:rPr>
        <w:t xml:space="preserve"> </w:t>
      </w:r>
      <w:r w:rsidR="00033647">
        <w:rPr>
          <w:spacing w:val="-2"/>
          <w:szCs w:val="19"/>
        </w:rPr>
        <w:t xml:space="preserve">w </w:t>
      </w:r>
      <w:r w:rsidR="00E8765D" w:rsidRPr="00A26D06">
        <w:rPr>
          <w:spacing w:val="-2"/>
          <w:szCs w:val="19"/>
        </w:rPr>
        <w:t>budownictwie (91,</w:t>
      </w:r>
      <w:r w:rsidR="005537F0">
        <w:rPr>
          <w:spacing w:val="-2"/>
          <w:szCs w:val="19"/>
        </w:rPr>
        <w:t>5</w:t>
      </w:r>
      <w:r w:rsidR="00E8765D" w:rsidRPr="00A26D06">
        <w:rPr>
          <w:spacing w:val="-2"/>
          <w:szCs w:val="19"/>
        </w:rPr>
        <w:t>%), transporcie i gospodarce magazynowej (82,</w:t>
      </w:r>
      <w:r w:rsidR="005537F0">
        <w:rPr>
          <w:spacing w:val="-2"/>
          <w:szCs w:val="19"/>
        </w:rPr>
        <w:t>5</w:t>
      </w:r>
      <w:r w:rsidR="00E8765D" w:rsidRPr="00A26D06">
        <w:rPr>
          <w:spacing w:val="-2"/>
          <w:szCs w:val="19"/>
        </w:rPr>
        <w:t xml:space="preserve">%) </w:t>
      </w:r>
      <w:r w:rsidR="00033647">
        <w:rPr>
          <w:spacing w:val="-2"/>
          <w:szCs w:val="19"/>
        </w:rPr>
        <w:t>oraz</w:t>
      </w:r>
      <w:r w:rsidR="00E8765D" w:rsidRPr="00A26D06">
        <w:rPr>
          <w:spacing w:val="-2"/>
          <w:szCs w:val="19"/>
        </w:rPr>
        <w:t xml:space="preserve"> przemyśle (72,</w:t>
      </w:r>
      <w:r w:rsidR="005537F0">
        <w:rPr>
          <w:spacing w:val="-2"/>
          <w:szCs w:val="19"/>
        </w:rPr>
        <w:t>0</w:t>
      </w:r>
      <w:r w:rsidR="00E8765D" w:rsidRPr="00A26D06">
        <w:rPr>
          <w:spacing w:val="-2"/>
          <w:szCs w:val="19"/>
        </w:rPr>
        <w:t>%).</w:t>
      </w:r>
    </w:p>
    <w:p w14:paraId="53F74BF8" w14:textId="5E66603E" w:rsidR="00D135CC" w:rsidRPr="00BA2DE0" w:rsidRDefault="00D135CC" w:rsidP="00983B17">
      <w:pPr>
        <w:spacing w:before="360" w:after="0" w:line="240" w:lineRule="auto"/>
        <w:rPr>
          <w:rFonts w:cs="Arial"/>
          <w:b/>
          <w:szCs w:val="19"/>
          <w:lang w:eastAsia="pl-PL"/>
        </w:rPr>
      </w:pPr>
      <w:r w:rsidRPr="00BA2DE0">
        <w:rPr>
          <w:rFonts w:cs="Arial"/>
          <w:b/>
          <w:szCs w:val="19"/>
          <w:lang w:eastAsia="pl-PL"/>
        </w:rPr>
        <w:t>Wykres 1. Pracujący w gospodarce narodowej według sekcji PKD w 202</w:t>
      </w:r>
      <w:r w:rsidR="00881757" w:rsidRPr="00BA2DE0">
        <w:rPr>
          <w:rFonts w:cs="Arial"/>
          <w:b/>
          <w:szCs w:val="19"/>
          <w:lang w:eastAsia="pl-PL"/>
        </w:rPr>
        <w:t>5</w:t>
      </w:r>
      <w:r w:rsidRPr="00BA2DE0">
        <w:rPr>
          <w:rFonts w:cs="Arial"/>
          <w:b/>
          <w:szCs w:val="19"/>
          <w:lang w:eastAsia="pl-PL"/>
        </w:rPr>
        <w:t xml:space="preserve"> r.</w:t>
      </w:r>
    </w:p>
    <w:p w14:paraId="512A3E70" w14:textId="2DFF675C" w:rsidR="00D135CC" w:rsidRPr="00BA2DE0" w:rsidRDefault="00A67EA4" w:rsidP="00DF0E9E">
      <w:pPr>
        <w:tabs>
          <w:tab w:val="left" w:pos="879"/>
        </w:tabs>
        <w:autoSpaceDE w:val="0"/>
        <w:autoSpaceDN w:val="0"/>
        <w:adjustRightInd w:val="0"/>
        <w:spacing w:before="0" w:line="240" w:lineRule="auto"/>
        <w:ind w:firstLine="851"/>
        <w:jc w:val="both"/>
        <w:rPr>
          <w:rFonts w:cs="Arial"/>
          <w:szCs w:val="19"/>
          <w:lang w:eastAsia="pl-PL"/>
        </w:rPr>
      </w:pPr>
      <w:r w:rsidRPr="00BA2DE0">
        <w:rPr>
          <w:noProof/>
        </w:rPr>
        <w:drawing>
          <wp:anchor distT="0" distB="0" distL="114300" distR="114300" simplePos="0" relativeHeight="251860992" behindDoc="0" locked="0" layoutInCell="1" allowOverlap="1" wp14:anchorId="6F1DBF9C" wp14:editId="08A87180">
            <wp:simplePos x="0" y="0"/>
            <wp:positionH relativeFrom="column">
              <wp:posOffset>-347345</wp:posOffset>
            </wp:positionH>
            <wp:positionV relativeFrom="paragraph">
              <wp:posOffset>200025</wp:posOffset>
            </wp:positionV>
            <wp:extent cx="5560695" cy="2226310"/>
            <wp:effectExtent l="0" t="0" r="0" b="0"/>
            <wp:wrapTopAndBottom/>
            <wp:docPr id="5" name="Obraz 5" descr="Na wykresie przedstawiono procentowy udział pracujących w gospodarce narodowej w województwie w 2025 r. w poszczególnych sekcjach PKD do ogółu pracujących w województwie. Dane do tablic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CC" w:rsidRPr="00BA2DE0">
        <w:rPr>
          <w:rFonts w:cs="Arial"/>
          <w:szCs w:val="19"/>
          <w:lang w:eastAsia="pl-PL"/>
        </w:rPr>
        <w:t>Stan w dniu 31 grudnia</w:t>
      </w:r>
    </w:p>
    <w:p w14:paraId="2441C16A" w14:textId="455910CA" w:rsidR="00E56656" w:rsidRPr="00542787" w:rsidRDefault="006F58CA" w:rsidP="00BF6640">
      <w:pPr>
        <w:pStyle w:val="Default"/>
        <w:spacing w:before="120" w:after="120" w:line="288" w:lineRule="auto"/>
        <w:rPr>
          <w:rFonts w:ascii="Fira Sans" w:hAnsi="Fira Sans" w:cs="Arial"/>
          <w:b/>
          <w:sz w:val="19"/>
          <w:szCs w:val="19"/>
        </w:rPr>
      </w:pPr>
      <w:r w:rsidRPr="00542787">
        <w:rPr>
          <w:rFonts w:ascii="Fira Sans" w:hAnsi="Fira Sans"/>
          <w:color w:val="auto"/>
          <w:spacing w:val="-2"/>
          <w:sz w:val="19"/>
          <w:szCs w:val="19"/>
        </w:rPr>
        <w:t>Biorąc pod uwagę wielkość podmiotu</w:t>
      </w:r>
      <w:r w:rsidR="00CC70BC" w:rsidRPr="00542787">
        <w:rPr>
          <w:rFonts w:ascii="Fira Sans" w:hAnsi="Fira Sans"/>
          <w:color w:val="auto"/>
          <w:spacing w:val="-2"/>
          <w:sz w:val="19"/>
          <w:szCs w:val="19"/>
        </w:rPr>
        <w:t>,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najwięcej pracujących mieszkańców województwa </w:t>
      </w:r>
      <w:r w:rsidR="00060D1F" w:rsidRPr="00542787">
        <w:rPr>
          <w:rFonts w:ascii="Fira Sans" w:hAnsi="Fira Sans"/>
          <w:color w:val="auto"/>
          <w:spacing w:val="-2"/>
          <w:sz w:val="19"/>
          <w:szCs w:val="19"/>
        </w:rPr>
        <w:t>(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13</w:t>
      </w:r>
      <w:r w:rsidR="00EF283B" w:rsidRPr="00542787">
        <w:rPr>
          <w:rFonts w:ascii="Fira Sans" w:hAnsi="Fira Sans"/>
          <w:color w:val="auto"/>
          <w:spacing w:val="-2"/>
          <w:sz w:val="19"/>
          <w:szCs w:val="19"/>
        </w:rPr>
        <w:t>2,2</w:t>
      </w:r>
      <w:r w:rsidR="00114E65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tys.</w:t>
      </w:r>
      <w:r w:rsidR="00060D1F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, </w:t>
      </w:r>
      <w:r w:rsidR="0016145C" w:rsidRPr="00542787">
        <w:rPr>
          <w:rFonts w:ascii="Fira Sans" w:hAnsi="Fira Sans"/>
          <w:color w:val="auto"/>
          <w:spacing w:val="-2"/>
          <w:sz w:val="19"/>
          <w:szCs w:val="19"/>
        </w:rPr>
        <w:t>tj.</w:t>
      </w:r>
      <w:r w:rsidR="00060D1F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31,</w:t>
      </w:r>
      <w:r w:rsidR="007D00E8" w:rsidRPr="00542787">
        <w:rPr>
          <w:rFonts w:ascii="Fira Sans" w:hAnsi="Fira Sans"/>
          <w:color w:val="auto"/>
          <w:spacing w:val="-2"/>
          <w:sz w:val="19"/>
          <w:szCs w:val="19"/>
        </w:rPr>
        <w:t>4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% </w:t>
      </w:r>
      <w:r w:rsidRPr="00542787">
        <w:rPr>
          <w:rFonts w:ascii="Fira Sans" w:hAnsi="Fira Sans" w:cs="MyriadPro-Regular"/>
          <w:color w:val="auto"/>
          <w:sz w:val="19"/>
          <w:szCs w:val="19"/>
        </w:rPr>
        <w:t>ogółu</w:t>
      </w:r>
      <w:r w:rsidR="0016145C" w:rsidRPr="00542787">
        <w:rPr>
          <w:rFonts w:ascii="Fira Sans" w:hAnsi="Fira Sans" w:cs="MyriadPro-Regular"/>
          <w:color w:val="auto"/>
          <w:sz w:val="19"/>
          <w:szCs w:val="19"/>
        </w:rPr>
        <w:t>)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świadczyło pracę w </w:t>
      </w:r>
      <w:r w:rsidR="00060D1F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najmniejszych 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podmiotach (do 5 prac</w:t>
      </w:r>
      <w:r w:rsidR="00060D1F" w:rsidRPr="00542787">
        <w:rPr>
          <w:rFonts w:ascii="Fira Sans" w:hAnsi="Fira Sans"/>
          <w:color w:val="auto"/>
          <w:spacing w:val="-2"/>
          <w:sz w:val="19"/>
          <w:szCs w:val="19"/>
        </w:rPr>
        <w:t>owników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). Kolejn</w:t>
      </w:r>
      <w:r w:rsidR="00060D1F" w:rsidRPr="00542787">
        <w:rPr>
          <w:rFonts w:ascii="Fira Sans" w:hAnsi="Fira Sans"/>
          <w:color w:val="auto"/>
          <w:spacing w:val="-2"/>
          <w:sz w:val="19"/>
          <w:szCs w:val="19"/>
        </w:rPr>
        <w:t>o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18,</w:t>
      </w:r>
      <w:r w:rsidR="007D00E8" w:rsidRPr="00542787">
        <w:rPr>
          <w:rFonts w:ascii="Fira Sans" w:hAnsi="Fira Sans"/>
          <w:color w:val="auto"/>
          <w:spacing w:val="-2"/>
          <w:sz w:val="19"/>
          <w:szCs w:val="19"/>
        </w:rPr>
        <w:t>7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% (7</w:t>
      </w:r>
      <w:r w:rsidR="007D00E8" w:rsidRPr="00542787">
        <w:rPr>
          <w:rFonts w:ascii="Fira Sans" w:hAnsi="Fira Sans"/>
          <w:color w:val="auto"/>
          <w:spacing w:val="-2"/>
          <w:sz w:val="19"/>
          <w:szCs w:val="19"/>
        </w:rPr>
        <w:t>8,9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tys. </w:t>
      </w:r>
      <w:r w:rsidR="00060D1F" w:rsidRPr="00542787">
        <w:rPr>
          <w:rFonts w:ascii="Fira Sans" w:hAnsi="Fira Sans"/>
          <w:color w:val="auto"/>
          <w:spacing w:val="-2"/>
          <w:sz w:val="19"/>
          <w:szCs w:val="19"/>
        </w:rPr>
        <w:t>osób</w:t>
      </w:r>
      <w:r w:rsidR="00542787" w:rsidRPr="00542787">
        <w:rPr>
          <w:rFonts w:ascii="Fira Sans" w:hAnsi="Fira Sans"/>
          <w:color w:val="auto"/>
          <w:spacing w:val="-2"/>
          <w:sz w:val="19"/>
          <w:szCs w:val="19"/>
        </w:rPr>
        <w:t>)</w:t>
      </w:r>
      <w:r w:rsidR="00060D1F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="007B3647" w:rsidRPr="00542787">
        <w:rPr>
          <w:rFonts w:ascii="Fira Sans" w:hAnsi="Fira Sans"/>
          <w:color w:val="auto"/>
          <w:spacing w:val="-2"/>
          <w:sz w:val="19"/>
          <w:szCs w:val="19"/>
        </w:rPr>
        <w:t>pracow</w:t>
      </w:r>
      <w:r w:rsidR="00542787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ało </w:t>
      </w:r>
      <w:r w:rsidR="00542787" w:rsidRPr="00542787">
        <w:rPr>
          <w:rFonts w:ascii="Fira Sans" w:hAnsi="Fira Sans"/>
          <w:sz w:val="19"/>
          <w:szCs w:val="19"/>
        </w:rPr>
        <w:t>w podmiotach liczących od 50 do 249 pracowników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, 18,</w:t>
      </w:r>
      <w:r w:rsidR="007D00E8" w:rsidRPr="00542787">
        <w:rPr>
          <w:rFonts w:ascii="Fira Sans" w:hAnsi="Fira Sans"/>
          <w:color w:val="auto"/>
          <w:spacing w:val="-2"/>
          <w:sz w:val="19"/>
          <w:szCs w:val="19"/>
        </w:rPr>
        <w:t>1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% (7</w:t>
      </w:r>
      <w:r w:rsidR="007D00E8" w:rsidRPr="00542787">
        <w:rPr>
          <w:rFonts w:ascii="Fira Sans" w:hAnsi="Fira Sans"/>
          <w:color w:val="auto"/>
          <w:spacing w:val="-2"/>
          <w:sz w:val="19"/>
          <w:szCs w:val="19"/>
        </w:rPr>
        <w:t>6,5</w:t>
      </w:r>
      <w:r w:rsidR="0016145C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tys.) w podmiotach zatrudniających od 10 do 49 osób, </w:t>
      </w:r>
      <w:r w:rsidR="007B3647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a 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14,</w:t>
      </w:r>
      <w:r w:rsidR="007D00E8" w:rsidRPr="00542787">
        <w:rPr>
          <w:rFonts w:ascii="Fira Sans" w:hAnsi="Fira Sans"/>
          <w:color w:val="auto"/>
          <w:spacing w:val="-2"/>
          <w:sz w:val="19"/>
          <w:szCs w:val="19"/>
        </w:rPr>
        <w:t>6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% (6</w:t>
      </w:r>
      <w:r w:rsidR="007D00E8" w:rsidRPr="00542787">
        <w:rPr>
          <w:rFonts w:ascii="Fira Sans" w:hAnsi="Fira Sans"/>
          <w:color w:val="auto"/>
          <w:spacing w:val="-2"/>
          <w:sz w:val="19"/>
          <w:szCs w:val="19"/>
        </w:rPr>
        <w:t>1,4</w:t>
      </w:r>
      <w:r w:rsidR="0016145C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tys.) w podmiotach 1000</w:t>
      </w:r>
      <w:r w:rsidR="0016145C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i </w:t>
      </w:r>
      <w:r w:rsidR="000E2259" w:rsidRPr="00542787">
        <w:rPr>
          <w:rFonts w:ascii="Fira Sans" w:hAnsi="Fira Sans"/>
          <w:color w:val="auto"/>
          <w:spacing w:val="-2"/>
          <w:sz w:val="19"/>
          <w:szCs w:val="19"/>
        </w:rPr>
        <w:t>w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ięcej pracujących. Z kolei najmniej (19,</w:t>
      </w:r>
      <w:r w:rsidR="007D00E8" w:rsidRPr="00542787">
        <w:rPr>
          <w:rFonts w:ascii="Fira Sans" w:hAnsi="Fira Sans"/>
          <w:color w:val="auto"/>
          <w:spacing w:val="-2"/>
          <w:sz w:val="19"/>
          <w:szCs w:val="19"/>
        </w:rPr>
        <w:t>3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tys.</w:t>
      </w:r>
      <w:r w:rsidR="007B3647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osób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>, tj. 4,6%) pracowało w podmiotach od 6 do 9</w:t>
      </w:r>
      <w:r w:rsidR="007B3647"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 pracujących</w:t>
      </w:r>
      <w:r w:rsidRPr="00542787">
        <w:rPr>
          <w:rFonts w:ascii="Fira Sans" w:hAnsi="Fira Sans"/>
          <w:color w:val="auto"/>
          <w:spacing w:val="-2"/>
          <w:sz w:val="19"/>
          <w:szCs w:val="19"/>
        </w:rPr>
        <w:t xml:space="preserve">. </w:t>
      </w:r>
    </w:p>
    <w:p w14:paraId="62831A16" w14:textId="4F57A321" w:rsidR="006F58CA" w:rsidRPr="006044AB" w:rsidRDefault="006F58CA" w:rsidP="00542787">
      <w:pPr>
        <w:pageBreakBefore/>
        <w:spacing w:before="1920" w:after="0" w:line="240" w:lineRule="auto"/>
        <w:rPr>
          <w:rFonts w:cs="Arial"/>
          <w:b/>
          <w:szCs w:val="19"/>
          <w:lang w:eastAsia="pl-PL"/>
        </w:rPr>
      </w:pPr>
      <w:r w:rsidRPr="003053ED">
        <w:rPr>
          <w:rFonts w:cs="Arial"/>
          <w:b/>
          <w:szCs w:val="19"/>
          <w:lang w:eastAsia="pl-PL"/>
        </w:rPr>
        <w:lastRenderedPageBreak/>
        <w:t xml:space="preserve">Wykres </w:t>
      </w:r>
      <w:r>
        <w:rPr>
          <w:rFonts w:cs="Arial"/>
          <w:b/>
          <w:szCs w:val="19"/>
          <w:lang w:eastAsia="pl-PL"/>
        </w:rPr>
        <w:t>2</w:t>
      </w:r>
      <w:r w:rsidRPr="003053ED">
        <w:rPr>
          <w:rFonts w:cs="Arial"/>
          <w:b/>
          <w:szCs w:val="19"/>
          <w:lang w:eastAsia="pl-PL"/>
        </w:rPr>
        <w:t xml:space="preserve">. </w:t>
      </w:r>
      <w:r w:rsidRPr="005E3B50">
        <w:rPr>
          <w:rFonts w:cs="Arial"/>
          <w:b/>
          <w:szCs w:val="19"/>
          <w:lang w:eastAsia="pl-PL"/>
        </w:rPr>
        <w:t xml:space="preserve">Pracujący </w:t>
      </w:r>
      <w:r w:rsidR="004F53FC">
        <w:rPr>
          <w:rFonts w:cs="Arial"/>
          <w:b/>
          <w:szCs w:val="19"/>
          <w:lang w:eastAsia="pl-PL"/>
        </w:rPr>
        <w:t xml:space="preserve">w gospodarce narodowej </w:t>
      </w:r>
      <w:r w:rsidRPr="005E3B50">
        <w:rPr>
          <w:rFonts w:cs="Arial"/>
          <w:b/>
          <w:szCs w:val="19"/>
          <w:lang w:eastAsia="pl-PL"/>
        </w:rPr>
        <w:t xml:space="preserve">według </w:t>
      </w:r>
      <w:r>
        <w:rPr>
          <w:rFonts w:cs="Arial"/>
          <w:b/>
          <w:szCs w:val="19"/>
          <w:lang w:eastAsia="pl-PL"/>
        </w:rPr>
        <w:t>wielkości podmiotu</w:t>
      </w:r>
      <w:r w:rsidRPr="005E3B50">
        <w:rPr>
          <w:rFonts w:cs="Arial"/>
          <w:b/>
          <w:szCs w:val="19"/>
          <w:lang w:eastAsia="pl-PL"/>
        </w:rPr>
        <w:t xml:space="preserve"> w 202</w:t>
      </w:r>
      <w:r w:rsidR="00881757">
        <w:rPr>
          <w:rFonts w:cs="Arial"/>
          <w:b/>
          <w:szCs w:val="19"/>
          <w:lang w:eastAsia="pl-PL"/>
        </w:rPr>
        <w:t>5</w:t>
      </w:r>
      <w:r w:rsidRPr="005E3B50">
        <w:rPr>
          <w:rFonts w:cs="Arial"/>
          <w:b/>
          <w:szCs w:val="19"/>
          <w:lang w:eastAsia="pl-PL"/>
        </w:rPr>
        <w:t xml:space="preserve"> r.</w:t>
      </w:r>
    </w:p>
    <w:p w14:paraId="5A8CA64B" w14:textId="26AF9C31" w:rsidR="006F58CA" w:rsidRDefault="00A67EA4" w:rsidP="006F58CA">
      <w:pPr>
        <w:tabs>
          <w:tab w:val="left" w:pos="879"/>
        </w:tabs>
        <w:autoSpaceDE w:val="0"/>
        <w:autoSpaceDN w:val="0"/>
        <w:adjustRightInd w:val="0"/>
        <w:spacing w:before="0" w:line="240" w:lineRule="auto"/>
        <w:ind w:firstLine="851"/>
        <w:jc w:val="both"/>
        <w:rPr>
          <w:spacing w:val="-2"/>
          <w:szCs w:val="19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73FC5161" wp14:editId="3AF9965C">
            <wp:simplePos x="0" y="0"/>
            <wp:positionH relativeFrom="column">
              <wp:posOffset>-400050</wp:posOffset>
            </wp:positionH>
            <wp:positionV relativeFrom="paragraph">
              <wp:posOffset>215900</wp:posOffset>
            </wp:positionV>
            <wp:extent cx="5781675" cy="1733550"/>
            <wp:effectExtent l="0" t="0" r="0" b="0"/>
            <wp:wrapTopAndBottom/>
            <wp:docPr id="17" name="Obraz 17" descr="Na wykresie przedstawiono procentowy udział pracujących w gospodarce narodowej w województwie w 2025 r. według wielkości podmiotu do ogółu pracujących w województwie. Dane do tablic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8CA" w:rsidRPr="00E95A10">
        <w:rPr>
          <w:rFonts w:cs="Arial"/>
          <w:szCs w:val="19"/>
          <w:lang w:eastAsia="pl-PL"/>
        </w:rPr>
        <w:t>Stan w dniu 31 grudnia</w:t>
      </w:r>
    </w:p>
    <w:p w14:paraId="6273CEE3" w14:textId="1BF74BBB" w:rsidR="00DE7E5A" w:rsidRPr="002A0F51" w:rsidRDefault="00DE7E5A" w:rsidP="00076221">
      <w:pPr>
        <w:pStyle w:val="Nagwek1"/>
        <w:rPr>
          <w:shd w:val="clear" w:color="auto" w:fill="FFFFFF"/>
        </w:rPr>
      </w:pPr>
      <w:r w:rsidRPr="002A0F51">
        <w:rPr>
          <w:shd w:val="clear" w:color="auto" w:fill="FFFFFF"/>
        </w:rPr>
        <w:t>Pracujący według statusu zatrudnienia i płci</w:t>
      </w:r>
    </w:p>
    <w:p w14:paraId="657D996D" w14:textId="636710A9" w:rsidR="00C67A2D" w:rsidRPr="00A26D06" w:rsidRDefault="008E36E7" w:rsidP="00C67A2D">
      <w:pPr>
        <w:spacing w:line="288" w:lineRule="auto"/>
        <w:rPr>
          <w:rFonts w:eastAsia="Times New Roman"/>
          <w:szCs w:val="19"/>
          <w:lang w:eastAsia="pl-PL"/>
        </w:rPr>
      </w:pPr>
      <w:r w:rsidRPr="00A26D06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074D5ECF" wp14:editId="4376C150">
                <wp:simplePos x="0" y="0"/>
                <wp:positionH relativeFrom="column">
                  <wp:posOffset>5248275</wp:posOffset>
                </wp:positionH>
                <wp:positionV relativeFrom="paragraph">
                  <wp:posOffset>105410</wp:posOffset>
                </wp:positionV>
                <wp:extent cx="1718310" cy="1047750"/>
                <wp:effectExtent l="0" t="0" r="0" b="0"/>
                <wp:wrapTight wrapText="bothSides">
                  <wp:wrapPolygon edited="0">
                    <wp:start x="718" y="0"/>
                    <wp:lineTo x="718" y="21207"/>
                    <wp:lineTo x="20834" y="21207"/>
                    <wp:lineTo x="20834" y="0"/>
                    <wp:lineTo x="718" y="0"/>
                  </wp:wrapPolygon>
                </wp:wrapTight>
                <wp:docPr id="14" name="Pole tekstowe 14" descr="W końcu grudnia 2025 r. najliczniejszą grupę pracujących w gospodarce narodowej stanowili pracownicy najemn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65A2E" w14:textId="4F9189E1" w:rsidR="003D5B4B" w:rsidRPr="007D1A48" w:rsidRDefault="003D5B4B" w:rsidP="00870CEE">
                            <w:pPr>
                              <w:tabs>
                                <w:tab w:val="left" w:pos="1418"/>
                              </w:tabs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D1A4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grudnia 202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7D1A4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najliczniejszą grupę pracujących w gospodarce narodowej stanowili pracownicy najemni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5ECF" id="Pole tekstowe 14" o:spid="_x0000_s1030" type="#_x0000_t202" alt="W końcu grudnia 2025 r. najliczniejszą grupę pracujących w gospodarce narodowej stanowili pracownicy najemni." style="position:absolute;margin-left:413.25pt;margin-top:8.3pt;width:135.3pt;height:82.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" filled="f" stroked="f">
                <v:textbox>
                  <w:txbxContent>
                    <w:p w14:paraId="2AE65A2E" w14:textId="4F9189E1" w:rsidR="003D5B4B" w:rsidRPr="007D1A48" w:rsidRDefault="003D5B4B" w:rsidP="00870CEE">
                      <w:pPr>
                        <w:tabs>
                          <w:tab w:val="left" w:pos="1418"/>
                        </w:tabs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D1A4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grudnia 202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7D1A4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najliczniejszą grupę pracujących w gospodarce narodowej stanowili pracownicy najemni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35C1" w:rsidRPr="00A26D06">
        <w:rPr>
          <w:rFonts w:eastAsia="Times New Roman"/>
          <w:szCs w:val="19"/>
          <w:lang w:eastAsia="pl-PL"/>
        </w:rPr>
        <w:t xml:space="preserve">W strukturze pracujących według statusu na rynku pracy </w:t>
      </w:r>
      <w:r w:rsidR="008D7464" w:rsidRPr="00A26D06">
        <w:rPr>
          <w:rFonts w:eastAsia="Times New Roman"/>
          <w:szCs w:val="19"/>
          <w:lang w:eastAsia="pl-PL"/>
        </w:rPr>
        <w:t>n</w:t>
      </w:r>
      <w:r w:rsidR="00DE7E5A" w:rsidRPr="00A26D06">
        <w:rPr>
          <w:rFonts w:eastAsia="Times New Roman"/>
          <w:szCs w:val="19"/>
          <w:lang w:eastAsia="pl-PL"/>
        </w:rPr>
        <w:t>aj</w:t>
      </w:r>
      <w:r w:rsidR="001732B1" w:rsidRPr="00A26D06">
        <w:rPr>
          <w:rFonts w:eastAsia="Times New Roman"/>
          <w:szCs w:val="19"/>
          <w:lang w:eastAsia="pl-PL"/>
        </w:rPr>
        <w:t xml:space="preserve">większą </w:t>
      </w:r>
      <w:r w:rsidR="00DE7E5A" w:rsidRPr="00A26D06">
        <w:rPr>
          <w:rFonts w:eastAsia="Times New Roman"/>
          <w:szCs w:val="19"/>
          <w:lang w:eastAsia="pl-PL"/>
        </w:rPr>
        <w:t>grupę stanowi</w:t>
      </w:r>
      <w:r w:rsidR="001732B1" w:rsidRPr="00A26D06">
        <w:rPr>
          <w:rFonts w:eastAsia="Times New Roman"/>
          <w:szCs w:val="19"/>
          <w:lang w:eastAsia="pl-PL"/>
        </w:rPr>
        <w:t>li pracownicy najemni</w:t>
      </w:r>
      <w:r w:rsidR="00937CFC" w:rsidRPr="00A26D06">
        <w:rPr>
          <w:rFonts w:eastAsia="Times New Roman"/>
          <w:szCs w:val="19"/>
          <w:lang w:eastAsia="pl-PL"/>
        </w:rPr>
        <w:t>.</w:t>
      </w:r>
      <w:r w:rsidR="003A493A" w:rsidRPr="00A26D06">
        <w:rPr>
          <w:rFonts w:eastAsia="Times New Roman"/>
          <w:szCs w:val="19"/>
          <w:lang w:eastAsia="pl-PL"/>
        </w:rPr>
        <w:t xml:space="preserve"> </w:t>
      </w:r>
      <w:r w:rsidR="008D7464" w:rsidRPr="00A26D06">
        <w:rPr>
          <w:rFonts w:eastAsia="Times New Roman"/>
          <w:szCs w:val="19"/>
          <w:lang w:eastAsia="pl-PL"/>
        </w:rPr>
        <w:t>W końcu grudnia</w:t>
      </w:r>
      <w:r w:rsidR="000F7F67" w:rsidRPr="00A26D06">
        <w:rPr>
          <w:rFonts w:eastAsia="Times New Roman"/>
          <w:szCs w:val="19"/>
          <w:lang w:eastAsia="pl-PL"/>
        </w:rPr>
        <w:t xml:space="preserve"> 202</w:t>
      </w:r>
      <w:r w:rsidR="00E637F0">
        <w:rPr>
          <w:rFonts w:eastAsia="Times New Roman"/>
          <w:szCs w:val="19"/>
          <w:lang w:eastAsia="pl-PL"/>
        </w:rPr>
        <w:t>5</w:t>
      </w:r>
      <w:r w:rsidR="00C76FFB">
        <w:rPr>
          <w:rFonts w:eastAsia="Times New Roman"/>
          <w:szCs w:val="19"/>
          <w:lang w:eastAsia="pl-PL"/>
        </w:rPr>
        <w:t xml:space="preserve"> </w:t>
      </w:r>
      <w:r w:rsidR="000F7F67" w:rsidRPr="00A26D06">
        <w:rPr>
          <w:rFonts w:eastAsia="Times New Roman"/>
          <w:szCs w:val="19"/>
          <w:lang w:eastAsia="pl-PL"/>
        </w:rPr>
        <w:t>r.</w:t>
      </w:r>
      <w:r w:rsidR="008D7464" w:rsidRPr="00A26D06">
        <w:rPr>
          <w:rFonts w:eastAsia="Times New Roman"/>
          <w:szCs w:val="19"/>
          <w:lang w:eastAsia="pl-PL"/>
        </w:rPr>
        <w:t xml:space="preserve"> taki status posiadało </w:t>
      </w:r>
      <w:r w:rsidR="001732B1" w:rsidRPr="00A26D06">
        <w:rPr>
          <w:rFonts w:eastAsia="Times New Roman"/>
          <w:szCs w:val="19"/>
          <w:lang w:eastAsia="pl-PL"/>
        </w:rPr>
        <w:t>7</w:t>
      </w:r>
      <w:r w:rsidR="00E637F0">
        <w:rPr>
          <w:rFonts w:eastAsia="Times New Roman"/>
          <w:szCs w:val="19"/>
          <w:lang w:eastAsia="pl-PL"/>
        </w:rPr>
        <w:t>4,1</w:t>
      </w:r>
      <w:r w:rsidR="001732B1" w:rsidRPr="00A26D06">
        <w:rPr>
          <w:rFonts w:eastAsia="Times New Roman"/>
          <w:szCs w:val="19"/>
          <w:lang w:eastAsia="pl-PL"/>
        </w:rPr>
        <w:t>% ogó</w:t>
      </w:r>
      <w:r w:rsidR="008D7464" w:rsidRPr="00A26D06">
        <w:rPr>
          <w:rFonts w:eastAsia="Times New Roman"/>
          <w:szCs w:val="19"/>
          <w:lang w:eastAsia="pl-PL"/>
        </w:rPr>
        <w:t xml:space="preserve">łu </w:t>
      </w:r>
      <w:r w:rsidR="001732B1" w:rsidRPr="00A26D06">
        <w:rPr>
          <w:rFonts w:eastAsia="Times New Roman"/>
          <w:szCs w:val="19"/>
          <w:lang w:eastAsia="pl-PL"/>
        </w:rPr>
        <w:t>pracujących</w:t>
      </w:r>
      <w:r w:rsidR="008D7464" w:rsidRPr="00A26D06">
        <w:rPr>
          <w:rFonts w:eastAsia="Times New Roman"/>
          <w:szCs w:val="19"/>
          <w:lang w:eastAsia="pl-PL"/>
        </w:rPr>
        <w:t xml:space="preserve"> </w:t>
      </w:r>
      <w:r w:rsidR="00202DC2" w:rsidRPr="00A26D06">
        <w:rPr>
          <w:rFonts w:eastAsia="Times New Roman"/>
          <w:szCs w:val="19"/>
          <w:lang w:eastAsia="pl-PL"/>
        </w:rPr>
        <w:t>w</w:t>
      </w:r>
      <w:r w:rsidR="00144899" w:rsidRPr="00A26D06">
        <w:rPr>
          <w:rFonts w:eastAsia="Times New Roman"/>
          <w:szCs w:val="19"/>
          <w:lang w:eastAsia="pl-PL"/>
        </w:rPr>
        <w:t xml:space="preserve"> województwie</w:t>
      </w:r>
      <w:r w:rsidR="001732B1" w:rsidRPr="00A26D06">
        <w:rPr>
          <w:rFonts w:eastAsia="Times New Roman"/>
          <w:szCs w:val="19"/>
          <w:lang w:eastAsia="pl-PL"/>
        </w:rPr>
        <w:t xml:space="preserve">. </w:t>
      </w:r>
      <w:r w:rsidR="00D27F6A" w:rsidRPr="00D27F6A">
        <w:rPr>
          <w:rFonts w:eastAsia="Times New Roman"/>
          <w:szCs w:val="19"/>
          <w:lang w:eastAsia="pl-PL"/>
        </w:rPr>
        <w:t>Odsetek pracowników najemnych był wyższy wśród kobiet (78,5% ogółu pracujących kobiet) niż wśród mężczyzn (70,3% ogółu pracujących mężczyzn).</w:t>
      </w:r>
      <w:r w:rsidR="006C0EAA">
        <w:rPr>
          <w:rFonts w:eastAsia="Times New Roman"/>
          <w:szCs w:val="19"/>
          <w:lang w:eastAsia="pl-PL"/>
        </w:rPr>
        <w:t xml:space="preserve"> </w:t>
      </w:r>
      <w:r w:rsidR="00C67A2D" w:rsidRPr="00A26D06">
        <w:rPr>
          <w:szCs w:val="19"/>
        </w:rPr>
        <w:t>Pracownicy najemni dominowali w większości sekcji PKD 2007</w:t>
      </w:r>
      <w:r w:rsidR="00386508">
        <w:rPr>
          <w:szCs w:val="19"/>
        </w:rPr>
        <w:t>.</w:t>
      </w:r>
      <w:r w:rsidR="00C67A2D" w:rsidRPr="00A26D06">
        <w:rPr>
          <w:szCs w:val="19"/>
        </w:rPr>
        <w:t xml:space="preserve"> </w:t>
      </w:r>
      <w:r w:rsidR="00650C1D">
        <w:rPr>
          <w:szCs w:val="19"/>
        </w:rPr>
        <w:t>N</w:t>
      </w:r>
      <w:r w:rsidR="00C67A2D" w:rsidRPr="00A26D06">
        <w:rPr>
          <w:szCs w:val="19"/>
        </w:rPr>
        <w:t>ajwię</w:t>
      </w:r>
      <w:r w:rsidR="0031172B" w:rsidRPr="00A26D06">
        <w:rPr>
          <w:szCs w:val="19"/>
        </w:rPr>
        <w:t>kszy ich odsetek zanotowano</w:t>
      </w:r>
      <w:r w:rsidR="00C67A2D" w:rsidRPr="00A26D06">
        <w:rPr>
          <w:szCs w:val="19"/>
        </w:rPr>
        <w:t xml:space="preserve"> w przemyśle (25,</w:t>
      </w:r>
      <w:r w:rsidR="00E637F0">
        <w:rPr>
          <w:szCs w:val="19"/>
        </w:rPr>
        <w:t>6</w:t>
      </w:r>
      <w:r w:rsidR="00C67A2D" w:rsidRPr="00A26D06">
        <w:rPr>
          <w:szCs w:val="19"/>
        </w:rPr>
        <w:t>%</w:t>
      </w:r>
      <w:r w:rsidR="00386508">
        <w:rPr>
          <w:szCs w:val="19"/>
        </w:rPr>
        <w:t>)</w:t>
      </w:r>
      <w:r w:rsidR="00C67A2D" w:rsidRPr="00A26D06">
        <w:rPr>
          <w:szCs w:val="19"/>
        </w:rPr>
        <w:t xml:space="preserve">, w tym w przetwórstwie przemysłowym </w:t>
      </w:r>
      <w:r w:rsidR="000E3BAA" w:rsidRPr="00A26D06">
        <w:rPr>
          <w:szCs w:val="19"/>
        </w:rPr>
        <w:t xml:space="preserve">– </w:t>
      </w:r>
      <w:r w:rsidR="00C67A2D" w:rsidRPr="00A26D06">
        <w:rPr>
          <w:szCs w:val="19"/>
        </w:rPr>
        <w:t>2</w:t>
      </w:r>
      <w:r w:rsidR="00E637F0">
        <w:rPr>
          <w:szCs w:val="19"/>
        </w:rPr>
        <w:t>1,8</w:t>
      </w:r>
      <w:r w:rsidR="00C67A2D" w:rsidRPr="00A26D06">
        <w:rPr>
          <w:szCs w:val="19"/>
        </w:rPr>
        <w:t>%</w:t>
      </w:r>
      <w:r w:rsidR="006C0EAA">
        <w:rPr>
          <w:szCs w:val="19"/>
        </w:rPr>
        <w:t xml:space="preserve"> oraz </w:t>
      </w:r>
      <w:r w:rsidR="00C67A2D" w:rsidRPr="00A26D06">
        <w:rPr>
          <w:szCs w:val="19"/>
        </w:rPr>
        <w:t>handlu; naprawie pojazdów samochodowych (15,</w:t>
      </w:r>
      <w:r w:rsidR="00E637F0">
        <w:rPr>
          <w:szCs w:val="19"/>
        </w:rPr>
        <w:t>2</w:t>
      </w:r>
      <w:r w:rsidR="00C67A2D" w:rsidRPr="00A26D06">
        <w:rPr>
          <w:szCs w:val="19"/>
        </w:rPr>
        <w:t>%)</w:t>
      </w:r>
      <w:r w:rsidR="0059364B" w:rsidRPr="00A26D06">
        <w:rPr>
          <w:szCs w:val="19"/>
        </w:rPr>
        <w:t>, a n</w:t>
      </w:r>
      <w:r w:rsidR="00C67A2D" w:rsidRPr="00A26D06">
        <w:rPr>
          <w:szCs w:val="19"/>
        </w:rPr>
        <w:t>ajmniej</w:t>
      </w:r>
      <w:r w:rsidR="0031172B" w:rsidRPr="00A26D06">
        <w:rPr>
          <w:szCs w:val="19"/>
        </w:rPr>
        <w:t>szy</w:t>
      </w:r>
      <w:r w:rsidR="00C67A2D" w:rsidRPr="00A26D06">
        <w:rPr>
          <w:szCs w:val="19"/>
        </w:rPr>
        <w:t xml:space="preserve"> </w:t>
      </w:r>
      <w:r w:rsidR="0059364B" w:rsidRPr="00A26D06">
        <w:rPr>
          <w:szCs w:val="19"/>
        </w:rPr>
        <w:t>–</w:t>
      </w:r>
      <w:r w:rsidR="00C67A2D" w:rsidRPr="00A26D06">
        <w:rPr>
          <w:szCs w:val="19"/>
        </w:rPr>
        <w:t xml:space="preserve"> w sekcji rolnictwo, leśnictwo, łowiectwo i rybactwo (0,6%)</w:t>
      </w:r>
      <w:r w:rsidR="00864602" w:rsidRPr="00A26D06">
        <w:rPr>
          <w:szCs w:val="19"/>
        </w:rPr>
        <w:t xml:space="preserve"> </w:t>
      </w:r>
      <w:r w:rsidR="00BD4BE0" w:rsidRPr="00A26D06">
        <w:rPr>
          <w:szCs w:val="19"/>
        </w:rPr>
        <w:t>oraz</w:t>
      </w:r>
      <w:r w:rsidR="00C67A2D" w:rsidRPr="00A26D06">
        <w:rPr>
          <w:szCs w:val="19"/>
        </w:rPr>
        <w:t xml:space="preserve"> obsługa rynku nieruchomości (0,9%)</w:t>
      </w:r>
      <w:r w:rsidR="00864602" w:rsidRPr="00A26D06">
        <w:rPr>
          <w:szCs w:val="19"/>
        </w:rPr>
        <w:t>.</w:t>
      </w:r>
      <w:r w:rsidR="00B07D51">
        <w:rPr>
          <w:szCs w:val="19"/>
        </w:rPr>
        <w:t xml:space="preserve"> W skali roku </w:t>
      </w:r>
      <w:r w:rsidR="004950E4">
        <w:rPr>
          <w:szCs w:val="19"/>
        </w:rPr>
        <w:t>liczba pracowników najemnych zmalała o 2,2 tys., tj. o 0,7%.</w:t>
      </w:r>
    </w:p>
    <w:p w14:paraId="4448C66F" w14:textId="6B7A4787" w:rsidR="00EA2BF0" w:rsidRPr="00A26D06" w:rsidRDefault="00E55715" w:rsidP="00EA2BF0">
      <w:pPr>
        <w:spacing w:line="288" w:lineRule="auto"/>
        <w:rPr>
          <w:rFonts w:eastAsia="Times New Roman"/>
          <w:szCs w:val="19"/>
          <w:lang w:eastAsia="pl-PL"/>
        </w:rPr>
      </w:pPr>
      <w:r w:rsidRPr="00A26D06">
        <w:rPr>
          <w:rFonts w:eastAsia="Times New Roman"/>
          <w:szCs w:val="19"/>
          <w:lang w:eastAsia="pl-PL"/>
        </w:rPr>
        <w:t>P</w:t>
      </w:r>
      <w:r w:rsidR="003F5CB2" w:rsidRPr="00A26D06">
        <w:rPr>
          <w:rFonts w:eastAsia="Times New Roman"/>
          <w:szCs w:val="19"/>
          <w:lang w:eastAsia="pl-PL"/>
        </w:rPr>
        <w:t xml:space="preserve">racujący na własny rachunek łącznie z pomagającymi członkami rodziny </w:t>
      </w:r>
      <w:r w:rsidR="008910F0" w:rsidRPr="00A26D06">
        <w:rPr>
          <w:rFonts w:eastAsia="Times New Roman"/>
          <w:szCs w:val="19"/>
          <w:lang w:eastAsia="pl-PL"/>
        </w:rPr>
        <w:t xml:space="preserve">stanowili </w:t>
      </w:r>
      <w:r w:rsidR="005F2FE7" w:rsidRPr="00A26D06">
        <w:rPr>
          <w:rFonts w:eastAsia="Times New Roman"/>
          <w:szCs w:val="19"/>
          <w:lang w:eastAsia="pl-PL"/>
        </w:rPr>
        <w:t>25,</w:t>
      </w:r>
      <w:r w:rsidR="00E637F0">
        <w:rPr>
          <w:rFonts w:eastAsia="Times New Roman"/>
          <w:szCs w:val="19"/>
          <w:lang w:eastAsia="pl-PL"/>
        </w:rPr>
        <w:t>7</w:t>
      </w:r>
      <w:r w:rsidR="003F5CB2" w:rsidRPr="00A26D06">
        <w:rPr>
          <w:rFonts w:eastAsia="Times New Roman"/>
          <w:szCs w:val="19"/>
          <w:lang w:eastAsia="pl-PL"/>
        </w:rPr>
        <w:t>%</w:t>
      </w:r>
      <w:r w:rsidR="00202DC2" w:rsidRPr="00A26D06">
        <w:rPr>
          <w:rFonts w:eastAsia="Times New Roman"/>
          <w:szCs w:val="19"/>
          <w:lang w:eastAsia="pl-PL"/>
        </w:rPr>
        <w:t xml:space="preserve"> og</w:t>
      </w:r>
      <w:r w:rsidR="00DC7FFB" w:rsidRPr="00A26D06">
        <w:rPr>
          <w:rFonts w:eastAsia="Times New Roman"/>
          <w:szCs w:val="19"/>
          <w:lang w:eastAsia="pl-PL"/>
        </w:rPr>
        <w:t>ólnej liczby pracujących</w:t>
      </w:r>
      <w:r w:rsidR="004D61C4" w:rsidRPr="00A26D06">
        <w:rPr>
          <w:rFonts w:eastAsia="Times New Roman"/>
          <w:szCs w:val="19"/>
          <w:lang w:eastAsia="pl-PL"/>
        </w:rPr>
        <w:t xml:space="preserve"> w województwie</w:t>
      </w:r>
      <w:r w:rsidR="008910F0" w:rsidRPr="00A26D06">
        <w:rPr>
          <w:rFonts w:eastAsia="Times New Roman"/>
          <w:szCs w:val="19"/>
          <w:lang w:eastAsia="pl-PL"/>
        </w:rPr>
        <w:t xml:space="preserve">, przy czym tę formę zatrudnienia </w:t>
      </w:r>
      <w:r w:rsidR="001C7883" w:rsidRPr="00A26D06">
        <w:rPr>
          <w:rFonts w:eastAsia="Times New Roman"/>
          <w:szCs w:val="19"/>
          <w:lang w:eastAsia="pl-PL"/>
        </w:rPr>
        <w:t>częściej</w:t>
      </w:r>
      <w:r w:rsidR="008910F0" w:rsidRPr="00A26D06">
        <w:rPr>
          <w:rFonts w:eastAsia="Times New Roman"/>
          <w:szCs w:val="19"/>
          <w:lang w:eastAsia="pl-PL"/>
        </w:rPr>
        <w:t xml:space="preserve"> </w:t>
      </w:r>
      <w:r w:rsidR="003708AA" w:rsidRPr="00A26D06">
        <w:rPr>
          <w:rFonts w:eastAsia="Times New Roman"/>
          <w:szCs w:val="19"/>
          <w:lang w:eastAsia="pl-PL"/>
        </w:rPr>
        <w:t xml:space="preserve">wybierali </w:t>
      </w:r>
      <w:r w:rsidR="008910F0" w:rsidRPr="00A26D06">
        <w:rPr>
          <w:rFonts w:eastAsia="Times New Roman"/>
          <w:szCs w:val="19"/>
          <w:lang w:eastAsia="pl-PL"/>
        </w:rPr>
        <w:t>mężczyźni</w:t>
      </w:r>
      <w:r w:rsidR="008E0D73" w:rsidRPr="00A26D06">
        <w:rPr>
          <w:rFonts w:eastAsia="Times New Roman"/>
          <w:szCs w:val="19"/>
          <w:lang w:eastAsia="pl-PL"/>
        </w:rPr>
        <w:t xml:space="preserve"> (</w:t>
      </w:r>
      <w:r w:rsidR="008910F0" w:rsidRPr="00A26D06">
        <w:rPr>
          <w:rFonts w:eastAsia="Times New Roman"/>
          <w:szCs w:val="19"/>
          <w:lang w:eastAsia="pl-PL"/>
        </w:rPr>
        <w:t>29,</w:t>
      </w:r>
      <w:r w:rsidR="00E637F0">
        <w:rPr>
          <w:rFonts w:eastAsia="Times New Roman"/>
          <w:szCs w:val="19"/>
          <w:lang w:eastAsia="pl-PL"/>
        </w:rPr>
        <w:t>3</w:t>
      </w:r>
      <w:r w:rsidR="008910F0" w:rsidRPr="00A26D06">
        <w:rPr>
          <w:rFonts w:eastAsia="Times New Roman"/>
          <w:szCs w:val="19"/>
          <w:lang w:eastAsia="pl-PL"/>
        </w:rPr>
        <w:t>%</w:t>
      </w:r>
      <w:r w:rsidR="00EA2BF0" w:rsidRPr="00A26D06">
        <w:rPr>
          <w:rFonts w:eastAsia="Times New Roman"/>
          <w:szCs w:val="19"/>
          <w:lang w:eastAsia="pl-PL"/>
        </w:rPr>
        <w:t xml:space="preserve"> </w:t>
      </w:r>
      <w:r w:rsidR="008910F0" w:rsidRPr="00A26D06">
        <w:rPr>
          <w:rFonts w:eastAsia="Times New Roman"/>
          <w:szCs w:val="19"/>
          <w:lang w:eastAsia="pl-PL"/>
        </w:rPr>
        <w:t>pracujących</w:t>
      </w:r>
      <w:r w:rsidR="00003151" w:rsidRPr="00A26D06">
        <w:rPr>
          <w:rFonts w:eastAsia="Times New Roman"/>
          <w:szCs w:val="19"/>
          <w:lang w:eastAsia="pl-PL"/>
        </w:rPr>
        <w:t xml:space="preserve"> mężczyzn</w:t>
      </w:r>
      <w:r w:rsidR="00DC7FFB" w:rsidRPr="00A26D06">
        <w:rPr>
          <w:rFonts w:eastAsia="Times New Roman"/>
          <w:szCs w:val="19"/>
          <w:lang w:eastAsia="pl-PL"/>
        </w:rPr>
        <w:t xml:space="preserve"> </w:t>
      </w:r>
      <w:r w:rsidR="008E0D73" w:rsidRPr="00A26D06">
        <w:rPr>
          <w:rFonts w:eastAsia="Times New Roman"/>
          <w:szCs w:val="19"/>
          <w:lang w:eastAsia="pl-PL"/>
        </w:rPr>
        <w:t xml:space="preserve">wobec </w:t>
      </w:r>
      <w:r w:rsidR="008910F0" w:rsidRPr="00A26D06">
        <w:rPr>
          <w:rFonts w:eastAsia="Times New Roman"/>
          <w:szCs w:val="19"/>
          <w:lang w:eastAsia="pl-PL"/>
        </w:rPr>
        <w:t>21,</w:t>
      </w:r>
      <w:r w:rsidR="00E637F0">
        <w:rPr>
          <w:rFonts w:eastAsia="Times New Roman"/>
          <w:szCs w:val="19"/>
          <w:lang w:eastAsia="pl-PL"/>
        </w:rPr>
        <w:t>5</w:t>
      </w:r>
      <w:r w:rsidR="008910F0" w:rsidRPr="00A26D06">
        <w:rPr>
          <w:rFonts w:eastAsia="Times New Roman"/>
          <w:szCs w:val="19"/>
          <w:lang w:eastAsia="pl-PL"/>
        </w:rPr>
        <w:t>% wśród kobiet</w:t>
      </w:r>
      <w:r w:rsidR="008E0D73" w:rsidRPr="00A26D06">
        <w:rPr>
          <w:rFonts w:eastAsia="Times New Roman"/>
          <w:szCs w:val="19"/>
          <w:lang w:eastAsia="pl-PL"/>
        </w:rPr>
        <w:t>)</w:t>
      </w:r>
      <w:r w:rsidR="008910F0" w:rsidRPr="00A26D06">
        <w:rPr>
          <w:rFonts w:eastAsia="Times New Roman"/>
          <w:szCs w:val="19"/>
          <w:lang w:eastAsia="pl-PL"/>
        </w:rPr>
        <w:t xml:space="preserve">. </w:t>
      </w:r>
      <w:r w:rsidR="00EA2BF0" w:rsidRPr="00A26D06">
        <w:rPr>
          <w:rFonts w:eastAsia="Times New Roman"/>
          <w:szCs w:val="19"/>
          <w:lang w:eastAsia="pl-PL"/>
        </w:rPr>
        <w:t>W odniesieniu do 202</w:t>
      </w:r>
      <w:r w:rsidR="00E637F0">
        <w:rPr>
          <w:rFonts w:eastAsia="Times New Roman"/>
          <w:szCs w:val="19"/>
          <w:lang w:eastAsia="pl-PL"/>
        </w:rPr>
        <w:t>4</w:t>
      </w:r>
      <w:r w:rsidR="00EA2BF0" w:rsidRPr="00A26D06">
        <w:rPr>
          <w:rFonts w:eastAsia="Times New Roman"/>
          <w:szCs w:val="19"/>
          <w:lang w:eastAsia="pl-PL"/>
        </w:rPr>
        <w:t xml:space="preserve"> r. zbiorowość </w:t>
      </w:r>
      <w:r w:rsidR="006C0EAA">
        <w:rPr>
          <w:rFonts w:eastAsia="Times New Roman"/>
          <w:szCs w:val="19"/>
          <w:lang w:eastAsia="pl-PL"/>
        </w:rPr>
        <w:t xml:space="preserve">ta </w:t>
      </w:r>
      <w:r w:rsidR="00EA2BF0" w:rsidRPr="00A26D06">
        <w:rPr>
          <w:rFonts w:eastAsia="Times New Roman"/>
          <w:szCs w:val="19"/>
          <w:lang w:eastAsia="pl-PL"/>
        </w:rPr>
        <w:t xml:space="preserve">zmniejszyła się o </w:t>
      </w:r>
      <w:r w:rsidR="00E637F0">
        <w:rPr>
          <w:rFonts w:eastAsia="Times New Roman"/>
          <w:szCs w:val="19"/>
          <w:lang w:eastAsia="pl-PL"/>
        </w:rPr>
        <w:t>2,4</w:t>
      </w:r>
      <w:r w:rsidR="00EA2BF0" w:rsidRPr="00A26D06">
        <w:rPr>
          <w:rFonts w:eastAsia="Times New Roman"/>
          <w:szCs w:val="19"/>
          <w:lang w:eastAsia="pl-PL"/>
        </w:rPr>
        <w:t xml:space="preserve"> tys., tj. o </w:t>
      </w:r>
      <w:r w:rsidR="00E637F0">
        <w:rPr>
          <w:rFonts w:eastAsia="Times New Roman"/>
          <w:szCs w:val="19"/>
          <w:lang w:eastAsia="pl-PL"/>
        </w:rPr>
        <w:t>2,2</w:t>
      </w:r>
      <w:r w:rsidR="00EA2BF0" w:rsidRPr="00A26D06">
        <w:rPr>
          <w:rFonts w:eastAsia="Times New Roman"/>
          <w:szCs w:val="19"/>
          <w:lang w:eastAsia="pl-PL"/>
        </w:rPr>
        <w:t>%</w:t>
      </w:r>
      <w:r w:rsidR="000E3BAA" w:rsidRPr="00A26D06">
        <w:rPr>
          <w:rFonts w:eastAsia="Times New Roman"/>
          <w:szCs w:val="19"/>
          <w:lang w:eastAsia="pl-PL"/>
        </w:rPr>
        <w:t>.</w:t>
      </w:r>
    </w:p>
    <w:p w14:paraId="2D145E92" w14:textId="6FAF28E3" w:rsidR="003F5CB2" w:rsidRPr="00A26D06" w:rsidRDefault="003F5CB2" w:rsidP="00FC4DA0">
      <w:pPr>
        <w:spacing w:before="360" w:after="0" w:line="240" w:lineRule="auto"/>
        <w:rPr>
          <w:rFonts w:cs="Arial"/>
          <w:b/>
          <w:szCs w:val="19"/>
        </w:rPr>
      </w:pPr>
      <w:r w:rsidRPr="00A26D06">
        <w:rPr>
          <w:rFonts w:cs="Arial"/>
          <w:b/>
          <w:szCs w:val="19"/>
        </w:rPr>
        <w:t xml:space="preserve">Tablica </w:t>
      </w:r>
      <w:r w:rsidR="00604BB4" w:rsidRPr="00A26D06">
        <w:rPr>
          <w:rFonts w:cs="Arial"/>
          <w:b/>
          <w:szCs w:val="19"/>
        </w:rPr>
        <w:t>3</w:t>
      </w:r>
      <w:r w:rsidRPr="00A26D06">
        <w:rPr>
          <w:rFonts w:cs="Arial"/>
          <w:b/>
          <w:szCs w:val="19"/>
        </w:rPr>
        <w:t xml:space="preserve">. Pracujący w gospodarce narodowej według </w:t>
      </w:r>
      <w:r w:rsidR="00721AA2" w:rsidRPr="00A26D06">
        <w:rPr>
          <w:rFonts w:cs="Arial"/>
          <w:b/>
          <w:szCs w:val="19"/>
        </w:rPr>
        <w:t xml:space="preserve">płci i </w:t>
      </w:r>
      <w:r w:rsidRPr="00A26D06">
        <w:rPr>
          <w:rFonts w:cs="Arial"/>
          <w:b/>
          <w:szCs w:val="19"/>
        </w:rPr>
        <w:t>statusu zatrudnienia w 202</w:t>
      </w:r>
      <w:r w:rsidR="00FA2CAC">
        <w:rPr>
          <w:rFonts w:cs="Arial"/>
          <w:b/>
          <w:szCs w:val="19"/>
        </w:rPr>
        <w:t>5</w:t>
      </w:r>
      <w:r w:rsidRPr="00A26D06">
        <w:rPr>
          <w:rFonts w:cs="Arial"/>
          <w:b/>
          <w:szCs w:val="19"/>
        </w:rPr>
        <w:t xml:space="preserve"> r.</w:t>
      </w:r>
    </w:p>
    <w:p w14:paraId="017CC6CF" w14:textId="6C6D41A8" w:rsidR="003F5CB2" w:rsidRDefault="003F5CB2" w:rsidP="00A26D06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>Stan w dniu 31 grudnia</w:t>
      </w:r>
    </w:p>
    <w:tbl>
      <w:tblPr>
        <w:tblStyle w:val="Tabela-Siatka"/>
        <w:tblpPr w:leftFromText="141" w:rightFromText="141" w:vertAnchor="text" w:horzAnchor="margin" w:tblpY="63"/>
        <w:tblW w:w="8080" w:type="dxa"/>
        <w:tblLayout w:type="fixed"/>
        <w:tblLook w:val="04A0" w:firstRow="1" w:lastRow="0" w:firstColumn="1" w:lastColumn="0" w:noHBand="0" w:noVBand="1"/>
        <w:tblCaption w:val="Tablica 3. Pracujący w gospodarce narodowej według płci i statusu zatrudnienia w 2025 r. "/>
        <w:tblDescription w:val="Pracujący w gospodarce narodowej w województwie świętokrzyskim według stanu w dniu 31 grudnia 2025 r. ogółem, w tym pracownicy najemni oraz pracujący na własny rachunek łącznie z pomagającymi członkami rodziny. Dane ogółem, w podziale na płeć oraz w odsetkach. Dane do tablicy załączono w pliku do pobrania Excel."/>
      </w:tblPr>
      <w:tblGrid>
        <w:gridCol w:w="3969"/>
        <w:gridCol w:w="1418"/>
        <w:gridCol w:w="1417"/>
        <w:gridCol w:w="1276"/>
      </w:tblGrid>
      <w:tr w:rsidR="006637F3" w:rsidRPr="00200C13" w14:paraId="1230CB42" w14:textId="77777777" w:rsidTr="00C76FFB">
        <w:trPr>
          <w:trHeight w:val="41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7B72DB" w14:textId="74834987" w:rsidR="003F5CB2" w:rsidRPr="00200C13" w:rsidRDefault="006637F3" w:rsidP="00933478">
            <w:pPr>
              <w:ind w:left="45" w:hanging="45"/>
              <w:jc w:val="center"/>
              <w:rPr>
                <w:rFonts w:eastAsia="Times New Roman"/>
                <w:i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F1F5C7" w14:textId="0C6EEB8B" w:rsidR="003F5CB2" w:rsidRPr="00200C13" w:rsidRDefault="006637F3" w:rsidP="00933478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6EB24E" w14:textId="3D35E5C6" w:rsidR="003F5CB2" w:rsidRPr="00200C13" w:rsidRDefault="006637F3" w:rsidP="00933478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Mężczyźni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BB1A1A" w14:textId="7AFFEB42" w:rsidR="003F5CB2" w:rsidRPr="00200C13" w:rsidRDefault="006637F3" w:rsidP="00933478">
            <w:pPr>
              <w:ind w:left="45" w:right="-108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Kobiety</w:t>
            </w:r>
          </w:p>
        </w:tc>
      </w:tr>
      <w:tr w:rsidR="0042759E" w:rsidRPr="00200C13" w14:paraId="18757B49" w14:textId="77777777" w:rsidTr="00C76FFB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F261EA" w14:textId="77777777" w:rsidR="0042759E" w:rsidRPr="003232EE" w:rsidRDefault="0042759E" w:rsidP="0042759E">
            <w:pPr>
              <w:ind w:left="48" w:hanging="48"/>
              <w:rPr>
                <w:rFonts w:eastAsia="Times New Roman"/>
                <w:b/>
                <w:szCs w:val="19"/>
                <w:shd w:val="clear" w:color="auto" w:fill="FFFFFF"/>
                <w:lang w:eastAsia="pl-PL"/>
              </w:rPr>
            </w:pPr>
            <w:r w:rsidRPr="003232EE">
              <w:rPr>
                <w:rFonts w:eastAsia="Times New Roman"/>
                <w:b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A33E07" w14:textId="20C0A2BB" w:rsidR="0042759E" w:rsidRPr="00C76FFB" w:rsidRDefault="0042759E" w:rsidP="0042759E">
            <w:pPr>
              <w:ind w:left="48" w:hanging="48"/>
              <w:jc w:val="right"/>
              <w:rPr>
                <w:rFonts w:cs="Arial"/>
                <w:b/>
                <w:szCs w:val="19"/>
              </w:rPr>
            </w:pPr>
            <w:r w:rsidRPr="00C76FFB">
              <w:rPr>
                <w:b/>
              </w:rPr>
              <w:t>421559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F5B4C" w14:textId="192F9F53" w:rsidR="0042759E" w:rsidRPr="00C76FFB" w:rsidRDefault="0042759E" w:rsidP="0042759E">
            <w:pPr>
              <w:ind w:left="48" w:hanging="48"/>
              <w:jc w:val="right"/>
              <w:rPr>
                <w:rFonts w:cs="Arial"/>
                <w:b/>
                <w:szCs w:val="19"/>
              </w:rPr>
            </w:pPr>
            <w:r w:rsidRPr="00C76FFB">
              <w:rPr>
                <w:b/>
              </w:rPr>
              <w:t>225892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CAE5AC3" w14:textId="53000041" w:rsidR="0042759E" w:rsidRPr="00C76FFB" w:rsidRDefault="0042759E" w:rsidP="0042759E">
            <w:pPr>
              <w:ind w:left="48" w:hanging="48"/>
              <w:jc w:val="right"/>
              <w:rPr>
                <w:rFonts w:cs="Arial"/>
                <w:b/>
                <w:szCs w:val="19"/>
              </w:rPr>
            </w:pPr>
            <w:r w:rsidRPr="00C76FFB">
              <w:rPr>
                <w:b/>
              </w:rPr>
              <w:t>195667</w:t>
            </w:r>
          </w:p>
        </w:tc>
      </w:tr>
      <w:tr w:rsidR="0042759E" w:rsidRPr="00200C13" w14:paraId="3D0CF48A" w14:textId="77777777" w:rsidTr="00C76FFB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E076892" w14:textId="620D87B3" w:rsidR="0042759E" w:rsidRPr="00200C13" w:rsidRDefault="0042759E" w:rsidP="0042759E">
            <w:pPr>
              <w:ind w:firstLine="170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w tym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43AD10" w14:textId="6A05C369" w:rsidR="0042759E" w:rsidRPr="003232EE" w:rsidRDefault="0042759E" w:rsidP="0042759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531AC1" w14:textId="608F06D3" w:rsidR="0042759E" w:rsidRPr="003232EE" w:rsidRDefault="0042759E" w:rsidP="0042759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7360CB8" w14:textId="7ED58652" w:rsidR="0042759E" w:rsidRPr="003232EE" w:rsidRDefault="0042759E" w:rsidP="0042759E">
            <w:pPr>
              <w:ind w:left="48" w:hanging="48"/>
              <w:jc w:val="right"/>
              <w:rPr>
                <w:szCs w:val="19"/>
              </w:rPr>
            </w:pPr>
          </w:p>
        </w:tc>
      </w:tr>
      <w:tr w:rsidR="0042759E" w:rsidRPr="00200C13" w14:paraId="7F339EE9" w14:textId="77777777" w:rsidTr="00C76FFB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ECDD47" w14:textId="71ED121D" w:rsidR="0042759E" w:rsidRPr="00200C13" w:rsidRDefault="0042759E" w:rsidP="0042759E">
            <w:pPr>
              <w:ind w:firstLine="340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pracownicy najemni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F1F8FB" w14:textId="421693EE" w:rsidR="0042759E" w:rsidRPr="003232EE" w:rsidRDefault="0042759E" w:rsidP="0042759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91A67">
              <w:t>312472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9AFB1" w14:textId="7735F4E3" w:rsidR="0042759E" w:rsidRPr="003232EE" w:rsidRDefault="0042759E" w:rsidP="0042759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91A67">
              <w:t>158876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005F278" w14:textId="6C00AA17" w:rsidR="0042759E" w:rsidRPr="003232EE" w:rsidRDefault="0042759E" w:rsidP="0042759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91A67">
              <w:t>153596</w:t>
            </w:r>
          </w:p>
        </w:tc>
      </w:tr>
      <w:tr w:rsidR="0042759E" w:rsidRPr="00200C13" w14:paraId="7B124D6B" w14:textId="77777777" w:rsidTr="00C76FFB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0E2E5F" w14:textId="0D3A6101" w:rsidR="0042759E" w:rsidRPr="00200C13" w:rsidRDefault="0042759E" w:rsidP="0042759E">
            <w:pPr>
              <w:ind w:left="340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pracujący na własny rachunek łącznie z pomagającymi członkami rodziny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15BCFD" w14:textId="708A177C" w:rsidR="0042759E" w:rsidRPr="003232EE" w:rsidRDefault="0042759E" w:rsidP="0042759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91A67">
              <w:t>108167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0024E0" w14:textId="7CB3D5DF" w:rsidR="0042759E" w:rsidRPr="003232EE" w:rsidRDefault="0042759E" w:rsidP="0042759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91A67">
              <w:t>66164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593A607" w14:textId="1A20C686" w:rsidR="0042759E" w:rsidRPr="003232EE" w:rsidRDefault="0042759E" w:rsidP="0042759E">
            <w:pPr>
              <w:ind w:left="48" w:hanging="48"/>
              <w:jc w:val="right"/>
              <w:rPr>
                <w:szCs w:val="19"/>
              </w:rPr>
            </w:pPr>
            <w:r w:rsidRPr="00A91A67">
              <w:t>42003</w:t>
            </w:r>
          </w:p>
        </w:tc>
      </w:tr>
      <w:tr w:rsidR="00CE14CD" w:rsidRPr="00200C13" w14:paraId="7C94E472" w14:textId="77777777" w:rsidTr="00C06867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884B4A7" w14:textId="0A09702D" w:rsidR="00CE14CD" w:rsidRPr="00200C13" w:rsidRDefault="00CE14CD" w:rsidP="00933478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w odsetkach</w:t>
            </w:r>
          </w:p>
        </w:tc>
      </w:tr>
      <w:tr w:rsidR="00FA2CAC" w:rsidRPr="00200C13" w14:paraId="09024612" w14:textId="77777777" w:rsidTr="00C76FFB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0CEB56" w14:textId="77777777" w:rsidR="00FA2CAC" w:rsidRPr="00200C13" w:rsidRDefault="00FA2CAC" w:rsidP="00FA2CAC">
            <w:pPr>
              <w:ind w:left="48" w:hanging="48"/>
              <w:rPr>
                <w:szCs w:val="19"/>
              </w:rPr>
            </w:pPr>
            <w:r w:rsidRPr="00200C13">
              <w:rPr>
                <w:szCs w:val="19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D413F" w14:textId="77777777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3232EE">
              <w:rPr>
                <w:rFonts w:eastAsia="Times New Roman"/>
                <w:szCs w:val="19"/>
                <w:shd w:val="clear" w:color="auto" w:fill="FFFFFF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ACE33B" w14:textId="24A5A74E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5014">
              <w:t>53,6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D962400" w14:textId="02101D0E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5014">
              <w:t>46,4</w:t>
            </w:r>
          </w:p>
        </w:tc>
      </w:tr>
      <w:tr w:rsidR="00FA2CAC" w:rsidRPr="00200C13" w14:paraId="091BFDFA" w14:textId="77777777" w:rsidTr="00C76FFB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46D969" w14:textId="10C81609" w:rsidR="00FA2CAC" w:rsidRPr="00200C13" w:rsidRDefault="00FA2CAC" w:rsidP="00FA2CAC">
            <w:pPr>
              <w:ind w:firstLine="170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w tym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F65D1" w14:textId="7E1EAB06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C1C024" w14:textId="57387142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CF50E48" w14:textId="6010A446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</w:tr>
      <w:tr w:rsidR="00FA2CAC" w:rsidRPr="00200C13" w14:paraId="147AEE03" w14:textId="77777777" w:rsidTr="00C76FFB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921F5F" w14:textId="006ECA75" w:rsidR="00FA2CAC" w:rsidRPr="00200C13" w:rsidRDefault="00FA2CAC" w:rsidP="00FA2CAC">
            <w:pPr>
              <w:ind w:left="340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pracownicy najemni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A5AB4" w14:textId="77213B64" w:rsidR="00FA2CAC" w:rsidRPr="003232EE" w:rsidRDefault="00FA2CAC" w:rsidP="00FA2CAC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3232EE">
              <w:rPr>
                <w:rFonts w:cs="Arial"/>
                <w:szCs w:val="19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06610B" w14:textId="3F37462A" w:rsidR="00FA2CAC" w:rsidRPr="003232EE" w:rsidRDefault="00FA2CAC" w:rsidP="00FA2CAC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205014">
              <w:t>50,8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1C59893" w14:textId="468B9190" w:rsidR="00FA2CAC" w:rsidRPr="003232EE" w:rsidRDefault="00FA2CAC" w:rsidP="00FA2CAC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205014">
              <w:t>49,2</w:t>
            </w:r>
          </w:p>
        </w:tc>
      </w:tr>
      <w:tr w:rsidR="00FA2CAC" w14:paraId="5C3C7E04" w14:textId="77777777" w:rsidTr="00C76FFB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1EB07C3" w14:textId="1DDFE949" w:rsidR="00FA2CAC" w:rsidRPr="00200C13" w:rsidRDefault="00FA2CAC" w:rsidP="00FA2CAC">
            <w:pPr>
              <w:ind w:left="340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pracujący na własny rachunek łącznie z pomagającymi członkami rodziny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957E94" w14:textId="322C1439" w:rsidR="00FA2CAC" w:rsidRPr="00C76FFB" w:rsidRDefault="00FA2CAC" w:rsidP="00FA2CAC">
            <w:pPr>
              <w:ind w:left="48" w:hanging="48"/>
              <w:jc w:val="right"/>
            </w:pPr>
            <w:r w:rsidRPr="00C76FFB">
              <w:t>100,0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225A795" w14:textId="735C215E" w:rsidR="00FA2CAC" w:rsidRPr="00C76FFB" w:rsidRDefault="00FA2CAC" w:rsidP="00FA2CAC">
            <w:pPr>
              <w:ind w:left="48" w:hanging="48"/>
              <w:jc w:val="right"/>
            </w:pPr>
            <w:r w:rsidRPr="00205014">
              <w:t>61,2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799AB69C" w14:textId="30790E1B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5014">
              <w:t>38,8</w:t>
            </w:r>
          </w:p>
        </w:tc>
      </w:tr>
    </w:tbl>
    <w:p w14:paraId="4E8E30EA" w14:textId="45184B61" w:rsidR="00880F48" w:rsidRPr="00A26D06" w:rsidRDefault="00102A18" w:rsidP="006C0EAA">
      <w:pPr>
        <w:pStyle w:val="Default"/>
        <w:widowControl w:val="0"/>
        <w:spacing w:before="360" w:after="120" w:line="288" w:lineRule="auto"/>
        <w:rPr>
          <w:rFonts w:ascii="Fira Sans" w:hAnsi="Fira Sans"/>
          <w:color w:val="auto"/>
          <w:spacing w:val="-2"/>
          <w:sz w:val="19"/>
          <w:szCs w:val="19"/>
        </w:rPr>
      </w:pPr>
      <w:r w:rsidRPr="002A0F51">
        <w:rPr>
          <w:rFonts w:ascii="Fira Sans" w:hAnsi="Fira Sans"/>
          <w:b/>
          <w:strike/>
          <w:noProof/>
          <w:spacing w:val="-2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FAAE816" wp14:editId="30510DEF">
                <wp:simplePos x="0" y="0"/>
                <wp:positionH relativeFrom="column">
                  <wp:posOffset>5219700</wp:posOffset>
                </wp:positionH>
                <wp:positionV relativeFrom="paragraph">
                  <wp:posOffset>102870</wp:posOffset>
                </wp:positionV>
                <wp:extent cx="1702435" cy="676275"/>
                <wp:effectExtent l="0" t="0" r="0" b="0"/>
                <wp:wrapTight wrapText="bothSides">
                  <wp:wrapPolygon edited="0">
                    <wp:start x="725" y="0"/>
                    <wp:lineTo x="725" y="20687"/>
                    <wp:lineTo x="20786" y="20687"/>
                    <wp:lineTo x="20786" y="0"/>
                    <wp:lineTo x="725" y="0"/>
                  </wp:wrapPolygon>
                </wp:wrapTight>
                <wp:docPr id="28" name="Pole tekstowe 28" descr="Wśród pracujących osób z niepełnosprawnościami przeważały kobiety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AF1D1" w14:textId="3ADE8F7F" w:rsidR="003D5B4B" w:rsidRPr="002A0F51" w:rsidRDefault="003D5B4B" w:rsidP="00102A18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A0F5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pracujących osób z niepełnosprawnościami przeważały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AE816" id="Pole tekstowe 28" o:spid="_x0000_s1031" type="#_x0000_t202" alt="Wśród pracujących osób z niepełnosprawnościami przeważały kobiety.&#10;" style="position:absolute;margin-left:411pt;margin-top:8.1pt;width:134.05pt;height:53.2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" filled="f" stroked="f">
                <v:textbox>
                  <w:txbxContent>
                    <w:p w14:paraId="6C7AF1D1" w14:textId="3ADE8F7F" w:rsidR="003D5B4B" w:rsidRPr="002A0F51" w:rsidRDefault="003D5B4B" w:rsidP="00102A18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A0F5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pracujących osób z niepełnosprawnościami przeważały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 xml:space="preserve">Wśród pracujących </w:t>
      </w:r>
      <w:r w:rsidR="006C0EAA">
        <w:rPr>
          <w:rFonts w:ascii="Fira Sans" w:hAnsi="Fira Sans"/>
          <w:color w:val="auto"/>
          <w:spacing w:val="-2"/>
          <w:sz w:val="19"/>
          <w:szCs w:val="19"/>
        </w:rPr>
        <w:t xml:space="preserve">można 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>wyodrębnić emerytów i rencistów, osoby z niepełnosprawnościami oraz cudzoziemców. W końcu grudnia 202</w:t>
      </w:r>
      <w:r w:rsidR="006508D0">
        <w:rPr>
          <w:rFonts w:ascii="Fira Sans" w:hAnsi="Fira Sans"/>
          <w:color w:val="auto"/>
          <w:spacing w:val="-2"/>
          <w:sz w:val="19"/>
          <w:szCs w:val="19"/>
        </w:rPr>
        <w:t>5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 xml:space="preserve"> r. emeryci i renciści stanowili 4,</w:t>
      </w:r>
      <w:r w:rsidR="006508D0">
        <w:rPr>
          <w:rFonts w:ascii="Fira Sans" w:hAnsi="Fira Sans"/>
          <w:color w:val="auto"/>
          <w:spacing w:val="-2"/>
          <w:sz w:val="19"/>
          <w:szCs w:val="19"/>
        </w:rPr>
        <w:t>4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 xml:space="preserve">% ogółu pracujących w województwie, osoby z niepełnosprawnościami – </w:t>
      </w:r>
      <w:r w:rsidR="006508D0">
        <w:rPr>
          <w:rFonts w:ascii="Fira Sans" w:hAnsi="Fira Sans"/>
          <w:color w:val="auto"/>
          <w:spacing w:val="-2"/>
          <w:sz w:val="19"/>
          <w:szCs w:val="19"/>
        </w:rPr>
        <w:t>6,0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>%</w:t>
      </w:r>
      <w:r w:rsidR="006C0EAA">
        <w:rPr>
          <w:rFonts w:ascii="Fira Sans" w:hAnsi="Fira Sans"/>
          <w:color w:val="auto"/>
          <w:spacing w:val="-2"/>
          <w:sz w:val="19"/>
          <w:szCs w:val="19"/>
        </w:rPr>
        <w:t>,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 xml:space="preserve"> natomiast pracujący cudzoziemcy – 1,</w:t>
      </w:r>
      <w:r w:rsidR="006508D0">
        <w:rPr>
          <w:rFonts w:ascii="Fira Sans" w:hAnsi="Fira Sans"/>
          <w:color w:val="auto"/>
          <w:spacing w:val="-2"/>
          <w:sz w:val="19"/>
          <w:szCs w:val="19"/>
        </w:rPr>
        <w:t>2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 xml:space="preserve">%. </w:t>
      </w:r>
      <w:r w:rsidR="00880F48" w:rsidRPr="00CC0DBB">
        <w:rPr>
          <w:rFonts w:ascii="Fira Sans" w:hAnsi="Fira Sans"/>
          <w:color w:val="auto"/>
          <w:spacing w:val="-2"/>
          <w:sz w:val="19"/>
          <w:szCs w:val="19"/>
        </w:rPr>
        <w:t xml:space="preserve">W </w:t>
      </w:r>
      <w:r w:rsidR="00386508" w:rsidRPr="00CC0DBB">
        <w:rPr>
          <w:rFonts w:ascii="Fira Sans" w:hAnsi="Fira Sans"/>
          <w:color w:val="auto"/>
          <w:spacing w:val="-2"/>
          <w:sz w:val="19"/>
          <w:szCs w:val="19"/>
        </w:rPr>
        <w:t xml:space="preserve">skali roku liczba </w:t>
      </w:r>
      <w:r w:rsidR="006C0EAA">
        <w:rPr>
          <w:rFonts w:ascii="Fira Sans" w:hAnsi="Fira Sans"/>
          <w:color w:val="auto"/>
          <w:spacing w:val="-2"/>
          <w:sz w:val="19"/>
          <w:szCs w:val="19"/>
        </w:rPr>
        <w:t xml:space="preserve">pracujących </w:t>
      </w:r>
      <w:r w:rsidR="003D5B4B" w:rsidRPr="003D5B4B">
        <w:rPr>
          <w:rFonts w:ascii="Fira Sans" w:hAnsi="Fira Sans"/>
          <w:color w:val="auto"/>
          <w:spacing w:val="-2"/>
          <w:sz w:val="19"/>
          <w:szCs w:val="19"/>
        </w:rPr>
        <w:t xml:space="preserve">osób z niepełnosprawnościami </w:t>
      </w:r>
      <w:r w:rsidR="003D5B4B">
        <w:rPr>
          <w:rFonts w:ascii="Fira Sans" w:hAnsi="Fira Sans"/>
          <w:color w:val="auto"/>
          <w:spacing w:val="-2"/>
          <w:sz w:val="19"/>
          <w:szCs w:val="19"/>
        </w:rPr>
        <w:t xml:space="preserve">zwiększyła </w:t>
      </w:r>
      <w:r w:rsidR="003D5B4B">
        <w:rPr>
          <w:rFonts w:ascii="Fira Sans" w:hAnsi="Fira Sans"/>
          <w:color w:val="auto"/>
          <w:spacing w:val="-2"/>
          <w:sz w:val="19"/>
          <w:szCs w:val="19"/>
        </w:rPr>
        <w:lastRenderedPageBreak/>
        <w:t xml:space="preserve">się </w:t>
      </w:r>
      <w:r w:rsidR="009808F0">
        <w:rPr>
          <w:rFonts w:ascii="Fira Sans" w:hAnsi="Fira Sans"/>
          <w:color w:val="auto"/>
          <w:spacing w:val="-2"/>
          <w:sz w:val="19"/>
          <w:szCs w:val="19"/>
        </w:rPr>
        <w:t xml:space="preserve">o </w:t>
      </w:r>
      <w:r w:rsidR="003D5B4B" w:rsidRPr="003D5B4B">
        <w:rPr>
          <w:rFonts w:ascii="Fira Sans" w:hAnsi="Fira Sans"/>
          <w:color w:val="auto"/>
          <w:spacing w:val="-2"/>
          <w:sz w:val="19"/>
          <w:szCs w:val="19"/>
        </w:rPr>
        <w:t xml:space="preserve">3,8%, </w:t>
      </w:r>
      <w:r w:rsidR="009808F0" w:rsidRPr="009808F0">
        <w:rPr>
          <w:rFonts w:ascii="Fira Sans" w:hAnsi="Fira Sans"/>
          <w:color w:val="auto"/>
          <w:spacing w:val="-2"/>
          <w:sz w:val="19"/>
          <w:szCs w:val="19"/>
        </w:rPr>
        <w:t xml:space="preserve">cudzoziemców </w:t>
      </w:r>
      <w:r w:rsidR="009808F0">
        <w:rPr>
          <w:rFonts w:ascii="Fira Sans" w:hAnsi="Fira Sans"/>
          <w:color w:val="auto"/>
          <w:spacing w:val="-2"/>
          <w:sz w:val="19"/>
          <w:szCs w:val="19"/>
        </w:rPr>
        <w:t xml:space="preserve">- o </w:t>
      </w:r>
      <w:r w:rsidR="009808F0" w:rsidRPr="009808F0">
        <w:rPr>
          <w:rFonts w:ascii="Fira Sans" w:hAnsi="Fira Sans"/>
          <w:color w:val="auto"/>
          <w:spacing w:val="-2"/>
          <w:sz w:val="19"/>
          <w:szCs w:val="19"/>
        </w:rPr>
        <w:t>12,7%</w:t>
      </w:r>
      <w:r w:rsidR="009808F0">
        <w:rPr>
          <w:rFonts w:ascii="Fira Sans" w:hAnsi="Fira Sans"/>
          <w:color w:val="auto"/>
          <w:spacing w:val="-2"/>
          <w:sz w:val="19"/>
          <w:szCs w:val="19"/>
        </w:rPr>
        <w:t xml:space="preserve">, a </w:t>
      </w:r>
      <w:r w:rsidR="00386508" w:rsidRPr="00CC0DBB">
        <w:rPr>
          <w:rFonts w:ascii="Fira Sans" w:hAnsi="Fira Sans"/>
          <w:color w:val="auto"/>
          <w:spacing w:val="-2"/>
          <w:sz w:val="19"/>
          <w:szCs w:val="19"/>
        </w:rPr>
        <w:t xml:space="preserve">pracujących </w:t>
      </w:r>
      <w:r w:rsidR="00880F48" w:rsidRPr="00CC0DBB">
        <w:rPr>
          <w:rFonts w:ascii="Fira Sans" w:hAnsi="Fira Sans"/>
          <w:color w:val="auto"/>
          <w:spacing w:val="-2"/>
          <w:sz w:val="19"/>
          <w:szCs w:val="19"/>
        </w:rPr>
        <w:t xml:space="preserve">emerytów i rencistów </w:t>
      </w:r>
      <w:r w:rsidR="009808F0">
        <w:rPr>
          <w:rFonts w:ascii="Fira Sans" w:hAnsi="Fira Sans"/>
          <w:color w:val="auto"/>
          <w:spacing w:val="-2"/>
          <w:sz w:val="19"/>
          <w:szCs w:val="19"/>
        </w:rPr>
        <w:t xml:space="preserve">było </w:t>
      </w:r>
      <w:r w:rsidR="006508D0" w:rsidRPr="00CC0DBB">
        <w:rPr>
          <w:rFonts w:ascii="Fira Sans" w:hAnsi="Fira Sans"/>
          <w:color w:val="auto"/>
          <w:spacing w:val="-2"/>
          <w:sz w:val="19"/>
          <w:szCs w:val="19"/>
        </w:rPr>
        <w:t xml:space="preserve">o </w:t>
      </w:r>
      <w:r w:rsidR="00ED2C91">
        <w:rPr>
          <w:rFonts w:ascii="Fira Sans" w:hAnsi="Fira Sans"/>
          <w:color w:val="auto"/>
          <w:spacing w:val="-2"/>
          <w:sz w:val="19"/>
          <w:szCs w:val="19"/>
        </w:rPr>
        <w:t>2</w:t>
      </w:r>
      <w:r w:rsidR="006508D0" w:rsidRPr="00CC0DBB">
        <w:rPr>
          <w:rFonts w:ascii="Fira Sans" w:hAnsi="Fira Sans"/>
          <w:color w:val="auto"/>
          <w:spacing w:val="-2"/>
          <w:sz w:val="19"/>
          <w:szCs w:val="19"/>
        </w:rPr>
        <w:t xml:space="preserve"> osoby</w:t>
      </w:r>
      <w:r w:rsidR="009808F0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="00793D8C">
        <w:rPr>
          <w:rFonts w:ascii="Fira Sans" w:hAnsi="Fira Sans"/>
          <w:color w:val="auto"/>
          <w:spacing w:val="-2"/>
          <w:sz w:val="19"/>
          <w:szCs w:val="19"/>
        </w:rPr>
        <w:t>więcej</w:t>
      </w:r>
      <w:r w:rsidR="00880F48" w:rsidRPr="00CC0DBB">
        <w:rPr>
          <w:rFonts w:ascii="Fira Sans" w:hAnsi="Fira Sans"/>
          <w:color w:val="auto"/>
          <w:spacing w:val="-2"/>
          <w:sz w:val="19"/>
          <w:szCs w:val="19"/>
        </w:rPr>
        <w:t>. Większość pracujących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 xml:space="preserve"> emerytów i rencistów oraz cudzoziemców stanowili mężczyźni (odpowiednio 50,6% i 70</w:t>
      </w:r>
      <w:r w:rsidR="00F67D43">
        <w:rPr>
          <w:rFonts w:ascii="Fira Sans" w:hAnsi="Fira Sans"/>
          <w:color w:val="auto"/>
          <w:spacing w:val="-2"/>
          <w:sz w:val="19"/>
          <w:szCs w:val="19"/>
        </w:rPr>
        <w:t>,7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>%), natomiast wśród osób z niepełnosprawnościami przeważały kobiety (55,</w:t>
      </w:r>
      <w:r w:rsidR="00F67D43">
        <w:rPr>
          <w:rFonts w:ascii="Fira Sans" w:hAnsi="Fira Sans"/>
          <w:color w:val="auto"/>
          <w:spacing w:val="-2"/>
          <w:sz w:val="19"/>
          <w:szCs w:val="19"/>
        </w:rPr>
        <w:t>9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>%). Osoby z omawianych grup zdecydowanie częściej pracowa</w:t>
      </w:r>
      <w:r w:rsidR="00033647">
        <w:rPr>
          <w:rFonts w:ascii="Fira Sans" w:hAnsi="Fira Sans"/>
          <w:color w:val="auto"/>
          <w:spacing w:val="-2"/>
          <w:sz w:val="19"/>
          <w:szCs w:val="19"/>
        </w:rPr>
        <w:t>ły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 xml:space="preserve"> w sektorze prywatnym</w:t>
      </w:r>
      <w:r w:rsidR="0082496A" w:rsidRPr="00A26D06">
        <w:rPr>
          <w:rFonts w:ascii="Fira Sans" w:hAnsi="Fira Sans"/>
          <w:color w:val="auto"/>
          <w:spacing w:val="-2"/>
          <w:sz w:val="19"/>
          <w:szCs w:val="19"/>
        </w:rPr>
        <w:t>.</w:t>
      </w:r>
      <w:r w:rsidR="00880F48" w:rsidRPr="00A26D06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</w:p>
    <w:p w14:paraId="3FF75142" w14:textId="3A4E59B9" w:rsidR="00880F48" w:rsidRPr="0083018C" w:rsidRDefault="00880F48" w:rsidP="00A26D06">
      <w:pPr>
        <w:autoSpaceDE w:val="0"/>
        <w:autoSpaceDN w:val="0"/>
        <w:adjustRightInd w:val="0"/>
        <w:spacing w:before="360" w:after="0" w:line="240" w:lineRule="auto"/>
        <w:ind w:left="851" w:hanging="851"/>
        <w:rPr>
          <w:rFonts w:cs="Arial"/>
          <w:b/>
          <w:szCs w:val="19"/>
        </w:rPr>
      </w:pPr>
      <w:r w:rsidRPr="00794A64">
        <w:rPr>
          <w:rFonts w:cs="Arial"/>
          <w:b/>
          <w:szCs w:val="19"/>
        </w:rPr>
        <w:t xml:space="preserve">Tablica </w:t>
      </w:r>
      <w:r w:rsidR="00A26D06">
        <w:rPr>
          <w:rFonts w:cs="Arial"/>
          <w:b/>
          <w:szCs w:val="19"/>
        </w:rPr>
        <w:t>4</w:t>
      </w:r>
      <w:r w:rsidRPr="00794A64">
        <w:rPr>
          <w:rFonts w:cs="Arial"/>
          <w:b/>
          <w:szCs w:val="19"/>
        </w:rPr>
        <w:t xml:space="preserve">. Pracujący w gospodarce narodowej </w:t>
      </w:r>
      <w:r w:rsidRPr="00BD10DC">
        <w:rPr>
          <w:rFonts w:cs="Arial"/>
          <w:b/>
          <w:szCs w:val="19"/>
        </w:rPr>
        <w:t xml:space="preserve">emeryci i renciści, </w:t>
      </w:r>
      <w:r>
        <w:rPr>
          <w:rFonts w:cs="Arial"/>
          <w:b/>
          <w:szCs w:val="19"/>
        </w:rPr>
        <w:t>osoby z</w:t>
      </w:r>
      <w:r w:rsidR="00FC4DA0">
        <w:rPr>
          <w:rFonts w:cs="Arial"/>
          <w:b/>
          <w:szCs w:val="19"/>
        </w:rPr>
        <w:t> </w:t>
      </w:r>
      <w:r>
        <w:rPr>
          <w:rFonts w:cs="Arial"/>
          <w:b/>
          <w:szCs w:val="19"/>
        </w:rPr>
        <w:t>niepełnosprawno</w:t>
      </w:r>
      <w:r w:rsidRPr="00A243BE">
        <w:rPr>
          <w:rFonts w:cs="Arial"/>
          <w:b/>
          <w:szCs w:val="19"/>
        </w:rPr>
        <w:t>ści</w:t>
      </w:r>
      <w:r>
        <w:rPr>
          <w:rFonts w:cs="Arial"/>
          <w:b/>
          <w:szCs w:val="19"/>
        </w:rPr>
        <w:t xml:space="preserve">ami </w:t>
      </w:r>
      <w:r w:rsidRPr="00BD10DC">
        <w:rPr>
          <w:rFonts w:cs="Arial"/>
          <w:b/>
          <w:szCs w:val="19"/>
        </w:rPr>
        <w:t>oraz cudzoziemcy według</w:t>
      </w:r>
      <w:r>
        <w:rPr>
          <w:rFonts w:cs="Arial"/>
          <w:b/>
          <w:szCs w:val="19"/>
        </w:rPr>
        <w:t xml:space="preserve"> płci w </w:t>
      </w:r>
      <w:r w:rsidRPr="00A243BE">
        <w:rPr>
          <w:rFonts w:cs="Arial"/>
          <w:b/>
          <w:szCs w:val="19"/>
        </w:rPr>
        <w:t>202</w:t>
      </w:r>
      <w:r w:rsidR="00FA2CAC">
        <w:rPr>
          <w:rFonts w:cs="Arial"/>
          <w:b/>
          <w:szCs w:val="19"/>
        </w:rPr>
        <w:t>5</w:t>
      </w:r>
      <w:r>
        <w:rPr>
          <w:rFonts w:cs="Arial"/>
          <w:b/>
          <w:szCs w:val="19"/>
        </w:rPr>
        <w:t xml:space="preserve"> r.</w:t>
      </w:r>
    </w:p>
    <w:p w14:paraId="0DF51910" w14:textId="1459C85D" w:rsidR="00880F48" w:rsidRPr="00200C13" w:rsidRDefault="00C414F4" w:rsidP="00A26D06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C414F4">
        <w:rPr>
          <w:rFonts w:cs="Arial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B88FEE" wp14:editId="66A87225">
                <wp:simplePos x="0" y="0"/>
                <wp:positionH relativeFrom="page">
                  <wp:posOffset>5698490</wp:posOffset>
                </wp:positionH>
                <wp:positionV relativeFrom="paragraph">
                  <wp:posOffset>3053715</wp:posOffset>
                </wp:positionV>
                <wp:extent cx="1748790" cy="990600"/>
                <wp:effectExtent l="0" t="0" r="0" b="0"/>
                <wp:wrapTopAndBottom/>
                <wp:docPr id="19" name="Pole tekstowe 19" descr="Największą liczbę pracujących kumulowały powiaty kielecki (19,5% ogółu pracujących) oraz stolica województwa (16,0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ABC54" w14:textId="2EC661B5" w:rsidR="003D5B4B" w:rsidRPr="002A0F51" w:rsidRDefault="003D5B4B" w:rsidP="008E36E7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A0F5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Największą liczbę pracujących kumulował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2A0F5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powiat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2A0F5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kielecki (19,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A0F5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 pracujących) oraz stolica województwa (16,0%)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88FEE" id="Pole tekstowe 19" o:spid="_x0000_s1032" type="#_x0000_t202" alt="Największą liczbę pracujących kumulowały powiaty kielecki (19,5% ogółu pracujących) oraz stolica województwa (16,0%)." style="position:absolute;left:0;text-align:left;margin-left:448.7pt;margin-top:240.45pt;width:137.7pt;height:78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" filled="f" stroked="f">
                <v:textbox>
                  <w:txbxContent>
                    <w:p w14:paraId="36AABC54" w14:textId="2EC661B5" w:rsidR="003D5B4B" w:rsidRPr="002A0F51" w:rsidRDefault="003D5B4B" w:rsidP="008E36E7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A0F5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Największą liczbę pracujących kumulował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2A0F5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powiat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2A0F5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kielecki (19,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2A0F5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 pracujących) oraz stolica województwa (16,0%)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80F48" w:rsidRPr="0083018C">
        <w:rPr>
          <w:rFonts w:cs="Arial"/>
          <w:szCs w:val="19"/>
        </w:rPr>
        <w:t>Stan w dniu 31 grudnia</w:t>
      </w:r>
      <w:r w:rsidR="00880F48">
        <w:rPr>
          <w:rFonts w:cs="Arial"/>
          <w:szCs w:val="19"/>
        </w:rPr>
        <w:t xml:space="preserve"> </w:t>
      </w:r>
    </w:p>
    <w:tbl>
      <w:tblPr>
        <w:tblStyle w:val="Tabela-Siatka"/>
        <w:tblpPr w:leftFromText="141" w:rightFromText="141" w:vertAnchor="text" w:horzAnchor="margin" w:tblpY="63"/>
        <w:tblW w:w="8080" w:type="dxa"/>
        <w:tblLayout w:type="fixed"/>
        <w:tblLook w:val="04A0" w:firstRow="1" w:lastRow="0" w:firstColumn="1" w:lastColumn="0" w:noHBand="0" w:noVBand="1"/>
        <w:tblCaption w:val="Tablica 4. Pracujący w gospodarce narodowej emeryci i renciści, osoby z niepełnosprawnościami oraz cudzoziemcy według płci w 2025 r."/>
        <w:tblDescription w:val="Pracujący w gospodarce narodowej emeryci i renciści, osoby z niepełnosprawnościami oraz cudzoziemcy ogółem w podziale na płeć. Dane w osobach oraz w odsetkach według stanu w końcu grudnia 2025 r. Dane do tablicy załączono w pliku do pobrania Excel."/>
      </w:tblPr>
      <w:tblGrid>
        <w:gridCol w:w="3969"/>
        <w:gridCol w:w="1418"/>
        <w:gridCol w:w="1417"/>
        <w:gridCol w:w="1276"/>
      </w:tblGrid>
      <w:tr w:rsidR="00880F48" w:rsidRPr="00200C13" w14:paraId="792823AA" w14:textId="77777777" w:rsidTr="00C06867">
        <w:trPr>
          <w:trHeight w:val="41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CF2440" w14:textId="77777777" w:rsidR="00880F48" w:rsidRPr="00200C13" w:rsidRDefault="00880F48" w:rsidP="00933478">
            <w:pPr>
              <w:ind w:left="45" w:hanging="45"/>
              <w:jc w:val="center"/>
              <w:rPr>
                <w:rFonts w:eastAsia="Times New Roman"/>
                <w:i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AE6FE3" w14:textId="77777777" w:rsidR="00880F48" w:rsidRPr="00200C13" w:rsidRDefault="00880F48" w:rsidP="00933478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719A1" w14:textId="77777777" w:rsidR="00880F48" w:rsidRPr="00200C13" w:rsidRDefault="00880F48" w:rsidP="00933478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Mężczyźni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6EF7DF" w14:textId="77777777" w:rsidR="00880F48" w:rsidRPr="00200C13" w:rsidRDefault="00880F48" w:rsidP="00933478">
            <w:pPr>
              <w:ind w:left="45" w:right="-108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Kobiety</w:t>
            </w:r>
          </w:p>
        </w:tc>
      </w:tr>
      <w:tr w:rsidR="00FA2CAC" w:rsidRPr="00200C13" w14:paraId="5664D71A" w14:textId="77777777" w:rsidTr="00683BE8">
        <w:trPr>
          <w:trHeight w:val="397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81"/>
              <w:right w:val="single" w:sz="4" w:space="0" w:color="001D77"/>
            </w:tcBorders>
            <w:vAlign w:val="center"/>
          </w:tcPr>
          <w:p w14:paraId="13ED220D" w14:textId="77777777" w:rsidR="00FA2CAC" w:rsidRPr="00200C13" w:rsidRDefault="00FA2CAC" w:rsidP="00FA2CAC">
            <w:pPr>
              <w:ind w:left="48" w:hanging="4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Emeryci i renciści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81"/>
              <w:right w:val="single" w:sz="4" w:space="0" w:color="001D77"/>
            </w:tcBorders>
          </w:tcPr>
          <w:p w14:paraId="0B4018C7" w14:textId="22634659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C30DF1">
              <w:t>18421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81"/>
              <w:right w:val="single" w:sz="4" w:space="0" w:color="001D77"/>
            </w:tcBorders>
          </w:tcPr>
          <w:p w14:paraId="35034BC8" w14:textId="5931C85B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C30DF1">
              <w:t>9328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81"/>
              <w:right w:val="nil"/>
            </w:tcBorders>
          </w:tcPr>
          <w:p w14:paraId="5A7F080E" w14:textId="65DCDBBB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  <w:r w:rsidRPr="00C30DF1">
              <w:t>9093</w:t>
            </w:r>
          </w:p>
        </w:tc>
      </w:tr>
      <w:tr w:rsidR="00FA2CAC" w:rsidRPr="00200C13" w14:paraId="53C42DF7" w14:textId="77777777" w:rsidTr="00683BE8">
        <w:trPr>
          <w:trHeight w:val="397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CEE5D" w14:textId="77777777" w:rsidR="00FA2CAC" w:rsidRPr="00200C13" w:rsidRDefault="00FA2CAC" w:rsidP="00FA2CAC">
            <w:pPr>
              <w:ind w:left="48" w:hanging="4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1F3989">
              <w:rPr>
                <w:rFonts w:eastAsia="Times New Roman"/>
                <w:szCs w:val="19"/>
                <w:shd w:val="clear" w:color="auto" w:fill="FFFFFF"/>
                <w:lang w:eastAsia="pl-PL"/>
              </w:rPr>
              <w:t>Osoby z niepełnosprawności</w:t>
            </w:r>
            <w:r>
              <w:rPr>
                <w:rFonts w:eastAsia="Times New Roman"/>
                <w:szCs w:val="19"/>
                <w:shd w:val="clear" w:color="auto" w:fill="FFFFFF"/>
                <w:lang w:eastAsia="pl-PL"/>
              </w:rPr>
              <w:t>ami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715189" w14:textId="7828C89B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C30DF1">
              <w:t>25395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51B00A" w14:textId="02C0B6DB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C30DF1">
              <w:t>11187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77"/>
              <w:bottom w:val="single" w:sz="4" w:space="0" w:color="001D77"/>
              <w:right w:val="nil"/>
            </w:tcBorders>
          </w:tcPr>
          <w:p w14:paraId="76DB3D1B" w14:textId="771EF523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  <w:r w:rsidRPr="00C30DF1">
              <w:t>14208</w:t>
            </w:r>
          </w:p>
        </w:tc>
      </w:tr>
      <w:tr w:rsidR="00FA2CAC" w:rsidRPr="00200C13" w14:paraId="3D0D82F2" w14:textId="77777777" w:rsidTr="00683BE8">
        <w:trPr>
          <w:trHeight w:val="397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82451FF" w14:textId="77777777" w:rsidR="00FA2CAC" w:rsidRPr="00200C13" w:rsidRDefault="00FA2CAC" w:rsidP="00FA2CAC">
            <w:pPr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Cudzoziemcy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6A6161" w14:textId="52EEEF39" w:rsidR="00FA2CAC" w:rsidRPr="003232EE" w:rsidRDefault="00FA2CAC" w:rsidP="00FA2CAC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C30DF1">
              <w:t>5214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26937D" w14:textId="725BD815" w:rsidR="00FA2CAC" w:rsidRPr="003232EE" w:rsidRDefault="00FA2CAC" w:rsidP="00FA2CAC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C30DF1">
              <w:t>3684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F506A9" w14:textId="149B9775" w:rsidR="00FA2CAC" w:rsidRPr="003232EE" w:rsidRDefault="00FA2CAC" w:rsidP="00FA2CAC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C30DF1">
              <w:t>1530</w:t>
            </w:r>
          </w:p>
        </w:tc>
      </w:tr>
      <w:tr w:rsidR="00880F48" w:rsidRPr="00200C13" w14:paraId="2D3A94E8" w14:textId="77777777" w:rsidTr="00C06867">
        <w:trPr>
          <w:trHeight w:val="397"/>
        </w:trPr>
        <w:tc>
          <w:tcPr>
            <w:tcW w:w="8080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A655A00" w14:textId="77777777" w:rsidR="00880F48" w:rsidRPr="00200C13" w:rsidRDefault="00880F48" w:rsidP="00C06867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w odsetkach</w:t>
            </w:r>
          </w:p>
        </w:tc>
      </w:tr>
      <w:tr w:rsidR="00FA2CAC" w:rsidRPr="00200C13" w14:paraId="16B8EEBB" w14:textId="77777777" w:rsidTr="00683BE8">
        <w:trPr>
          <w:trHeight w:val="397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6F5921" w14:textId="77777777" w:rsidR="00FA2CAC" w:rsidRPr="00200C13" w:rsidRDefault="00FA2CAC" w:rsidP="00FA2CAC">
            <w:pPr>
              <w:ind w:left="45" w:hanging="45"/>
              <w:rPr>
                <w:szCs w:val="19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Emeryci i renciści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2074" w14:textId="77777777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3232EE">
              <w:rPr>
                <w:rFonts w:eastAsia="Times New Roman"/>
                <w:szCs w:val="19"/>
                <w:shd w:val="clear" w:color="auto" w:fill="FFFFFF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D8D755" w14:textId="2A580639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B15EF4">
              <w:t>50,6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C9C5E0" w14:textId="5307E504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B15EF4">
              <w:t>49,4</w:t>
            </w:r>
          </w:p>
        </w:tc>
      </w:tr>
      <w:tr w:rsidR="00FA2CAC" w:rsidRPr="00200C13" w14:paraId="3C50CCD7" w14:textId="77777777" w:rsidTr="00683BE8">
        <w:trPr>
          <w:trHeight w:val="397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AB32EE" w14:textId="77777777" w:rsidR="00FA2CAC" w:rsidRPr="00200C13" w:rsidRDefault="00FA2CAC" w:rsidP="00FA2CAC">
            <w:pPr>
              <w:ind w:left="45" w:hanging="45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1F3989">
              <w:rPr>
                <w:rFonts w:eastAsia="Times New Roman"/>
                <w:szCs w:val="19"/>
                <w:shd w:val="clear" w:color="auto" w:fill="FFFFFF"/>
                <w:lang w:eastAsia="pl-PL"/>
              </w:rPr>
              <w:t>Osoby z niepełnosprawnościami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DBABC" w14:textId="77777777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3232EE">
              <w:rPr>
                <w:rFonts w:eastAsia="Times New Roman"/>
                <w:szCs w:val="19"/>
                <w:shd w:val="clear" w:color="auto" w:fill="FFFFFF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81BC2C" w14:textId="4E6D61A0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B15EF4">
              <w:t>44,1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C1CEA2E" w14:textId="21E42B18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B15EF4">
              <w:t>55,9</w:t>
            </w:r>
          </w:p>
        </w:tc>
      </w:tr>
      <w:tr w:rsidR="00FA2CAC" w14:paraId="1351187F" w14:textId="77777777" w:rsidTr="00683BE8">
        <w:trPr>
          <w:trHeight w:val="397"/>
        </w:trPr>
        <w:tc>
          <w:tcPr>
            <w:tcW w:w="396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2CF1DB0" w14:textId="77777777" w:rsidR="00FA2CAC" w:rsidRPr="00200C13" w:rsidRDefault="00FA2CAC" w:rsidP="00FA2CAC">
            <w:pPr>
              <w:ind w:left="45" w:hanging="45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Cudzoziemcy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EB2AAA6" w14:textId="77777777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3232EE">
              <w:rPr>
                <w:rFonts w:cs="Arial"/>
                <w:szCs w:val="19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49879D" w14:textId="0448BF82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B15EF4">
              <w:t>70,7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2AE44C55" w14:textId="4DEA8DCA" w:rsidR="00FA2CAC" w:rsidRPr="003232EE" w:rsidRDefault="00FA2CAC" w:rsidP="00FA2CAC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B15EF4">
              <w:t>29,3</w:t>
            </w:r>
          </w:p>
        </w:tc>
      </w:tr>
    </w:tbl>
    <w:p w14:paraId="08BF35C5" w14:textId="230F1307" w:rsidR="00991CA6" w:rsidRPr="00C414F4" w:rsidRDefault="008942AD" w:rsidP="00C414F4">
      <w:pPr>
        <w:pStyle w:val="Default"/>
        <w:spacing w:before="360" w:after="120" w:line="288" w:lineRule="auto"/>
        <w:rPr>
          <w:rFonts w:ascii="Fira Sans" w:hAnsi="Fira Sans" w:cs="Arial"/>
          <w:sz w:val="19"/>
          <w:szCs w:val="19"/>
        </w:rPr>
      </w:pPr>
      <w:r w:rsidRPr="00C414F4">
        <w:rPr>
          <w:rFonts w:ascii="Fira Sans" w:hAnsi="Fira Sans" w:cs="Arial"/>
          <w:sz w:val="19"/>
          <w:szCs w:val="19"/>
        </w:rPr>
        <w:t>W</w:t>
      </w:r>
      <w:r w:rsidR="00D42CA3" w:rsidRPr="00C414F4">
        <w:rPr>
          <w:rFonts w:ascii="Fira Sans" w:hAnsi="Fira Sans" w:cs="Arial"/>
          <w:sz w:val="19"/>
          <w:szCs w:val="19"/>
        </w:rPr>
        <w:t xml:space="preserve">śród </w:t>
      </w:r>
      <w:r w:rsidRPr="00C414F4">
        <w:rPr>
          <w:rFonts w:ascii="Fira Sans" w:hAnsi="Fira Sans" w:cs="Arial"/>
          <w:sz w:val="19"/>
          <w:szCs w:val="19"/>
        </w:rPr>
        <w:t>powiatów</w:t>
      </w:r>
      <w:r w:rsidR="00B6377E" w:rsidRPr="00C414F4">
        <w:rPr>
          <w:rFonts w:ascii="Fira Sans" w:hAnsi="Fira Sans" w:cs="Arial"/>
          <w:sz w:val="19"/>
          <w:szCs w:val="19"/>
        </w:rPr>
        <w:t xml:space="preserve"> województwa świętokrzyskiego</w:t>
      </w:r>
      <w:r w:rsidRPr="00C414F4">
        <w:rPr>
          <w:rFonts w:ascii="Fira Sans" w:hAnsi="Fira Sans" w:cs="Arial"/>
          <w:sz w:val="19"/>
          <w:szCs w:val="19"/>
        </w:rPr>
        <w:t xml:space="preserve"> n</w:t>
      </w:r>
      <w:r w:rsidR="00991CA6" w:rsidRPr="00C414F4">
        <w:rPr>
          <w:rFonts w:ascii="Fira Sans" w:hAnsi="Fira Sans" w:cs="Arial"/>
          <w:sz w:val="19"/>
          <w:szCs w:val="19"/>
        </w:rPr>
        <w:t>ajwię</w:t>
      </w:r>
      <w:r w:rsidR="006C2BC1" w:rsidRPr="00C414F4">
        <w:rPr>
          <w:rFonts w:ascii="Fira Sans" w:hAnsi="Fira Sans" w:cs="Arial"/>
          <w:sz w:val="19"/>
          <w:szCs w:val="19"/>
        </w:rPr>
        <w:t xml:space="preserve">cej </w:t>
      </w:r>
      <w:r w:rsidR="00991CA6" w:rsidRPr="00C414F4">
        <w:rPr>
          <w:rFonts w:ascii="Fira Sans" w:hAnsi="Fira Sans" w:cs="Arial"/>
          <w:sz w:val="19"/>
          <w:szCs w:val="19"/>
        </w:rPr>
        <w:t xml:space="preserve">pracujących </w:t>
      </w:r>
      <w:r w:rsidR="001A674F" w:rsidRPr="00C414F4">
        <w:rPr>
          <w:rFonts w:ascii="Fira Sans" w:hAnsi="Fira Sans" w:cs="Arial"/>
          <w:sz w:val="19"/>
          <w:szCs w:val="19"/>
        </w:rPr>
        <w:t xml:space="preserve">odnotowano w </w:t>
      </w:r>
      <w:r w:rsidR="00991CA6" w:rsidRPr="00C414F4">
        <w:rPr>
          <w:rFonts w:ascii="Fira Sans" w:hAnsi="Fira Sans" w:cs="Arial"/>
          <w:sz w:val="19"/>
          <w:szCs w:val="19"/>
        </w:rPr>
        <w:t>powi</w:t>
      </w:r>
      <w:r w:rsidR="002A6062" w:rsidRPr="00C414F4">
        <w:rPr>
          <w:rFonts w:ascii="Fira Sans" w:hAnsi="Fira Sans" w:cs="Arial"/>
          <w:sz w:val="19"/>
          <w:szCs w:val="19"/>
        </w:rPr>
        <w:t>atach</w:t>
      </w:r>
      <w:r w:rsidR="00E63AB0" w:rsidRPr="00C414F4">
        <w:rPr>
          <w:rFonts w:ascii="Fira Sans" w:hAnsi="Fira Sans" w:cs="Arial"/>
          <w:sz w:val="19"/>
          <w:szCs w:val="19"/>
        </w:rPr>
        <w:t xml:space="preserve"> </w:t>
      </w:r>
      <w:r w:rsidR="00991CA6" w:rsidRPr="00C414F4">
        <w:rPr>
          <w:rFonts w:ascii="Fira Sans" w:hAnsi="Fira Sans" w:cs="Arial"/>
          <w:sz w:val="19"/>
          <w:szCs w:val="19"/>
        </w:rPr>
        <w:t>kielecki</w:t>
      </w:r>
      <w:r w:rsidR="00022084" w:rsidRPr="00C414F4">
        <w:rPr>
          <w:rFonts w:ascii="Fira Sans" w:hAnsi="Fira Sans" w:cs="Arial"/>
          <w:sz w:val="19"/>
          <w:szCs w:val="19"/>
        </w:rPr>
        <w:t>m</w:t>
      </w:r>
      <w:r w:rsidR="00991CA6" w:rsidRPr="00C414F4">
        <w:rPr>
          <w:rFonts w:ascii="Fira Sans" w:hAnsi="Fira Sans" w:cs="Arial"/>
          <w:sz w:val="19"/>
          <w:szCs w:val="19"/>
        </w:rPr>
        <w:t xml:space="preserve"> </w:t>
      </w:r>
      <w:r w:rsidR="006C2BC1" w:rsidRPr="00C414F4">
        <w:rPr>
          <w:rFonts w:ascii="Fira Sans" w:hAnsi="Fira Sans" w:cs="Arial"/>
          <w:sz w:val="19"/>
          <w:szCs w:val="19"/>
        </w:rPr>
        <w:t>(19,</w:t>
      </w:r>
      <w:r w:rsidR="0085395B" w:rsidRPr="00C414F4">
        <w:rPr>
          <w:rFonts w:ascii="Fira Sans" w:hAnsi="Fira Sans" w:cs="Arial"/>
          <w:sz w:val="19"/>
          <w:szCs w:val="19"/>
        </w:rPr>
        <w:t>5</w:t>
      </w:r>
      <w:r w:rsidR="006C2BC1" w:rsidRPr="00C414F4">
        <w:rPr>
          <w:rFonts w:ascii="Fira Sans" w:hAnsi="Fira Sans" w:cs="Arial"/>
          <w:sz w:val="19"/>
          <w:szCs w:val="19"/>
        </w:rPr>
        <w:t xml:space="preserve">% </w:t>
      </w:r>
      <w:r w:rsidR="00FA71E8" w:rsidRPr="00C414F4">
        <w:rPr>
          <w:rFonts w:ascii="Fira Sans" w:hAnsi="Fira Sans" w:cs="Arial"/>
          <w:sz w:val="19"/>
          <w:szCs w:val="19"/>
        </w:rPr>
        <w:t xml:space="preserve">ogółu pracujących w województwie) </w:t>
      </w:r>
      <w:r w:rsidR="00991CA6" w:rsidRPr="00C414F4">
        <w:rPr>
          <w:rFonts w:ascii="Fira Sans" w:hAnsi="Fira Sans" w:cs="Arial"/>
          <w:sz w:val="19"/>
          <w:szCs w:val="19"/>
        </w:rPr>
        <w:t>oraz mi</w:t>
      </w:r>
      <w:r w:rsidR="00022084" w:rsidRPr="00C414F4">
        <w:rPr>
          <w:rFonts w:ascii="Fira Sans" w:hAnsi="Fira Sans" w:cs="Arial"/>
          <w:sz w:val="19"/>
          <w:szCs w:val="19"/>
        </w:rPr>
        <w:t>eście</w:t>
      </w:r>
      <w:r w:rsidR="00991CA6" w:rsidRPr="00C414F4">
        <w:rPr>
          <w:rFonts w:ascii="Fira Sans" w:hAnsi="Fira Sans" w:cs="Arial"/>
          <w:sz w:val="19"/>
          <w:szCs w:val="19"/>
        </w:rPr>
        <w:t xml:space="preserve"> Kielce (1</w:t>
      </w:r>
      <w:r w:rsidR="00022084" w:rsidRPr="00C414F4">
        <w:rPr>
          <w:rFonts w:ascii="Fira Sans" w:hAnsi="Fira Sans" w:cs="Arial"/>
          <w:sz w:val="19"/>
          <w:szCs w:val="19"/>
        </w:rPr>
        <w:t>6,0</w:t>
      </w:r>
      <w:r w:rsidR="00991CA6" w:rsidRPr="00C414F4">
        <w:rPr>
          <w:rFonts w:ascii="Fira Sans" w:hAnsi="Fira Sans" w:cs="Arial"/>
          <w:sz w:val="19"/>
          <w:szCs w:val="19"/>
        </w:rPr>
        <w:t>%). W</w:t>
      </w:r>
      <w:r w:rsidR="004676C0" w:rsidRPr="00C414F4">
        <w:rPr>
          <w:rFonts w:ascii="Fira Sans" w:hAnsi="Fira Sans" w:cs="Arial"/>
          <w:sz w:val="19"/>
          <w:szCs w:val="19"/>
        </w:rPr>
        <w:t xml:space="preserve"> </w:t>
      </w:r>
      <w:r w:rsidR="00991CA6" w:rsidRPr="00C414F4">
        <w:rPr>
          <w:rFonts w:ascii="Fira Sans" w:hAnsi="Fira Sans" w:cs="Arial"/>
          <w:sz w:val="19"/>
          <w:szCs w:val="19"/>
        </w:rPr>
        <w:t>pozostałych powiatach odsetek był wyraźnie mniejszy</w:t>
      </w:r>
      <w:r w:rsidR="00FA71E8" w:rsidRPr="00C414F4">
        <w:rPr>
          <w:rFonts w:ascii="Fira Sans" w:hAnsi="Fira Sans" w:cs="Arial"/>
          <w:sz w:val="19"/>
          <w:szCs w:val="19"/>
        </w:rPr>
        <w:t>. K</w:t>
      </w:r>
      <w:r w:rsidR="008662FA" w:rsidRPr="00C414F4">
        <w:rPr>
          <w:rFonts w:ascii="Fira Sans" w:hAnsi="Fira Sans" w:cs="Arial"/>
          <w:sz w:val="19"/>
          <w:szCs w:val="19"/>
        </w:rPr>
        <w:t>olejno</w:t>
      </w:r>
      <w:r w:rsidR="00FA71E8" w:rsidRPr="00C414F4">
        <w:rPr>
          <w:rFonts w:ascii="Fira Sans" w:hAnsi="Fira Sans" w:cs="Arial"/>
          <w:sz w:val="19"/>
          <w:szCs w:val="19"/>
        </w:rPr>
        <w:t>,</w:t>
      </w:r>
      <w:r w:rsidR="008662FA" w:rsidRPr="00C414F4">
        <w:rPr>
          <w:rFonts w:ascii="Fira Sans" w:hAnsi="Fira Sans" w:cs="Arial"/>
          <w:sz w:val="19"/>
          <w:szCs w:val="19"/>
        </w:rPr>
        <w:t xml:space="preserve"> </w:t>
      </w:r>
      <w:r w:rsidR="00FA71E8" w:rsidRPr="00C414F4">
        <w:rPr>
          <w:rFonts w:ascii="Fira Sans" w:hAnsi="Fira Sans" w:cs="Arial"/>
          <w:sz w:val="19"/>
          <w:szCs w:val="19"/>
        </w:rPr>
        <w:t xml:space="preserve">po 7,3% skupiały powiaty </w:t>
      </w:r>
      <w:r w:rsidR="008662FA" w:rsidRPr="00C414F4">
        <w:rPr>
          <w:rFonts w:ascii="Fira Sans" w:hAnsi="Fira Sans" w:cs="Arial"/>
          <w:sz w:val="19"/>
          <w:szCs w:val="19"/>
        </w:rPr>
        <w:t>o</w:t>
      </w:r>
      <w:r w:rsidR="00991CA6" w:rsidRPr="00C414F4">
        <w:rPr>
          <w:rFonts w:ascii="Fira Sans" w:hAnsi="Fira Sans" w:cs="Arial"/>
          <w:sz w:val="19"/>
          <w:szCs w:val="19"/>
        </w:rPr>
        <w:t>strowiecki</w:t>
      </w:r>
      <w:r w:rsidR="001C66C5" w:rsidRPr="00C414F4">
        <w:rPr>
          <w:rFonts w:ascii="Fira Sans" w:hAnsi="Fira Sans" w:cs="Arial"/>
          <w:sz w:val="19"/>
          <w:szCs w:val="19"/>
        </w:rPr>
        <w:t xml:space="preserve"> i</w:t>
      </w:r>
      <w:r w:rsidR="00991CA6" w:rsidRPr="00C414F4">
        <w:rPr>
          <w:rFonts w:ascii="Fira Sans" w:hAnsi="Fira Sans" w:cs="Arial"/>
          <w:sz w:val="19"/>
          <w:szCs w:val="19"/>
        </w:rPr>
        <w:t xml:space="preserve"> </w:t>
      </w:r>
      <w:r w:rsidR="00991CA6" w:rsidRPr="00C414F4">
        <w:rPr>
          <w:rFonts w:ascii="Fira Sans" w:hAnsi="Fira Sans" w:cs="Calibri"/>
          <w:sz w:val="19"/>
          <w:szCs w:val="19"/>
        </w:rPr>
        <w:t>jędrzejowski</w:t>
      </w:r>
      <w:r w:rsidR="00FA71E8" w:rsidRPr="00C414F4">
        <w:rPr>
          <w:rFonts w:ascii="Fira Sans" w:hAnsi="Fira Sans" w:cs="Calibri"/>
          <w:sz w:val="19"/>
          <w:szCs w:val="19"/>
        </w:rPr>
        <w:t>, a</w:t>
      </w:r>
      <w:r w:rsidR="00681FC6" w:rsidRPr="00C414F4">
        <w:rPr>
          <w:rFonts w:ascii="Fira Sans" w:hAnsi="Fira Sans" w:cs="Calibri"/>
          <w:sz w:val="19"/>
          <w:szCs w:val="19"/>
        </w:rPr>
        <w:t xml:space="preserve"> </w:t>
      </w:r>
      <w:r w:rsidR="00991CA6" w:rsidRPr="00C414F4">
        <w:rPr>
          <w:rFonts w:ascii="Fira Sans" w:hAnsi="Fira Sans" w:cs="Calibri"/>
          <w:sz w:val="19"/>
          <w:szCs w:val="19"/>
        </w:rPr>
        <w:t xml:space="preserve">starachowicki – 7,0%. </w:t>
      </w:r>
      <w:r w:rsidR="00022084" w:rsidRPr="00C414F4">
        <w:rPr>
          <w:rFonts w:ascii="Fira Sans" w:hAnsi="Fira Sans" w:cs="Calibri"/>
          <w:sz w:val="19"/>
          <w:szCs w:val="19"/>
        </w:rPr>
        <w:t xml:space="preserve">Najniższe udziały wystąpiły </w:t>
      </w:r>
      <w:r w:rsidR="00991CA6" w:rsidRPr="00C414F4">
        <w:rPr>
          <w:rFonts w:ascii="Fira Sans" w:hAnsi="Fira Sans" w:cs="Arial"/>
          <w:sz w:val="19"/>
          <w:szCs w:val="19"/>
        </w:rPr>
        <w:t>w powiatach rolniczych</w:t>
      </w:r>
      <w:r w:rsidR="0053061D" w:rsidRPr="00C414F4">
        <w:rPr>
          <w:rFonts w:ascii="Fira Sans" w:hAnsi="Fira Sans" w:cs="Arial"/>
          <w:sz w:val="19"/>
          <w:szCs w:val="19"/>
        </w:rPr>
        <w:t xml:space="preserve"> </w:t>
      </w:r>
      <w:r w:rsidR="00D748BD" w:rsidRPr="00C414F4">
        <w:rPr>
          <w:rFonts w:ascii="Fira Sans" w:hAnsi="Fira Sans" w:cs="Arial"/>
          <w:sz w:val="19"/>
          <w:szCs w:val="19"/>
        </w:rPr>
        <w:t>–</w:t>
      </w:r>
      <w:r w:rsidR="0053061D" w:rsidRPr="00C414F4">
        <w:rPr>
          <w:rFonts w:ascii="Fira Sans" w:hAnsi="Fira Sans" w:cs="Arial"/>
          <w:sz w:val="19"/>
          <w:szCs w:val="19"/>
        </w:rPr>
        <w:t xml:space="preserve"> </w:t>
      </w:r>
      <w:r w:rsidR="00991CA6" w:rsidRPr="00C414F4">
        <w:rPr>
          <w:rFonts w:ascii="Fira Sans" w:hAnsi="Fira Sans" w:cs="Arial"/>
          <w:sz w:val="19"/>
          <w:szCs w:val="19"/>
        </w:rPr>
        <w:t>kazimierskim (2,7%) oraz pińczowskim (3,</w:t>
      </w:r>
      <w:r w:rsidR="0085395B" w:rsidRPr="00C414F4">
        <w:rPr>
          <w:rFonts w:ascii="Fira Sans" w:hAnsi="Fira Sans" w:cs="Arial"/>
          <w:sz w:val="19"/>
          <w:szCs w:val="19"/>
        </w:rPr>
        <w:t>2</w:t>
      </w:r>
      <w:r w:rsidR="00991CA6" w:rsidRPr="00C414F4">
        <w:rPr>
          <w:rFonts w:ascii="Fira Sans" w:hAnsi="Fira Sans" w:cs="Arial"/>
          <w:sz w:val="19"/>
          <w:szCs w:val="19"/>
        </w:rPr>
        <w:t>%).</w:t>
      </w:r>
    </w:p>
    <w:p w14:paraId="1E2781C5" w14:textId="5593B7C8" w:rsidR="00C414F4" w:rsidRPr="00C414F4" w:rsidRDefault="00C414F4" w:rsidP="00A26D06">
      <w:pPr>
        <w:spacing w:line="288" w:lineRule="auto"/>
        <w:rPr>
          <w:rFonts w:cs="Arial"/>
          <w:szCs w:val="19"/>
          <w:lang w:eastAsia="pl-PL"/>
        </w:rPr>
      </w:pPr>
      <w:r w:rsidRPr="00C414F4">
        <w:rPr>
          <w:rFonts w:cs="Arial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17CCA429" wp14:editId="780716C5">
                <wp:simplePos x="0" y="0"/>
                <wp:positionH relativeFrom="page">
                  <wp:posOffset>5725795</wp:posOffset>
                </wp:positionH>
                <wp:positionV relativeFrom="paragraph">
                  <wp:posOffset>190337</wp:posOffset>
                </wp:positionV>
                <wp:extent cx="1748790" cy="638175"/>
                <wp:effectExtent l="0" t="0" r="0" b="0"/>
                <wp:wrapTight wrapText="bothSides">
                  <wp:wrapPolygon edited="0">
                    <wp:start x="706" y="0"/>
                    <wp:lineTo x="706" y="20633"/>
                    <wp:lineTo x="20706" y="20633"/>
                    <wp:lineTo x="20706" y="0"/>
                    <wp:lineTo x="706" y="0"/>
                  </wp:wrapPolygon>
                </wp:wrapTight>
                <wp:docPr id="7" name="Pole tekstowe 7" descr="Co 3. osoba pracująca w województwie  miała 50 lat lub więc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1F60A" w14:textId="7ED783B6" w:rsidR="003D5B4B" w:rsidRPr="007D1A48" w:rsidRDefault="003D5B4B" w:rsidP="004319D8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D1A4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Co 3. osoba pracująca w województwie miała 50 lat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lub</w:t>
                            </w:r>
                            <w:r w:rsidRPr="007D1A4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więcej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CA429" id="Pole tekstowe 7" o:spid="_x0000_s1033" type="#_x0000_t202" alt="Co 3. osoba pracująca w województwie  miała 50 lat lub więcej." style="position:absolute;margin-left:450.85pt;margin-top:15pt;width:137.7pt;height:50.2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" filled="f" stroked="f">
                <v:textbox>
                  <w:txbxContent>
                    <w:p w14:paraId="6141F60A" w14:textId="7ED783B6" w:rsidR="003D5B4B" w:rsidRPr="007D1A48" w:rsidRDefault="003D5B4B" w:rsidP="004319D8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D1A4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Co 3. osoba pracująca w województwie miała 50 lat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lub</w:t>
                      </w:r>
                      <w:r w:rsidRPr="007D1A4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więcej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414F4">
        <w:rPr>
          <w:rFonts w:cs="Arial"/>
          <w:noProof/>
          <w:szCs w:val="19"/>
        </w:rPr>
        <w:t>Na koniec</w:t>
      </w:r>
      <w:r w:rsidRPr="00C414F4">
        <w:rPr>
          <w:spacing w:val="-2"/>
          <w:szCs w:val="19"/>
        </w:rPr>
        <w:t xml:space="preserve"> 2025 r. co 3. osoba pracująca w województwie była w wieku 50 lat lub więcej (144,9 tys. osób). W skali roku liczba ta wzrosła o 2,7 tys. (o 1,9%). Największy odsetek tej grupy odnotowano w powiatach skarżyskim (37,2% ogólnej liczby pracujących) i ostrowieckim (37,1%), a najmniejszy w jędrzejowskim (32,1%) i włoszczowskim (32,3%).</w:t>
      </w:r>
    </w:p>
    <w:p w14:paraId="25A400CE" w14:textId="47BD072A" w:rsidR="0085395B" w:rsidRPr="00C414F4" w:rsidRDefault="0079546D" w:rsidP="00A26D06">
      <w:pPr>
        <w:spacing w:line="288" w:lineRule="auto"/>
        <w:rPr>
          <w:rFonts w:cs="Arial"/>
          <w:szCs w:val="19"/>
          <w:lang w:eastAsia="pl-PL"/>
        </w:rPr>
      </w:pPr>
      <w:r w:rsidRPr="00C414F4">
        <w:rPr>
          <w:rFonts w:cs="Arial"/>
          <w:szCs w:val="19"/>
          <w:lang w:eastAsia="pl-PL"/>
        </w:rPr>
        <w:t xml:space="preserve">Struktura płci pracujących </w:t>
      </w:r>
      <w:r w:rsidR="00FA71E8" w:rsidRPr="00C414F4">
        <w:rPr>
          <w:szCs w:val="19"/>
        </w:rPr>
        <w:t xml:space="preserve">mieszkańców województwa świętokrzyskiego </w:t>
      </w:r>
      <w:r w:rsidR="00FA71E8" w:rsidRPr="00C414F4">
        <w:rPr>
          <w:rStyle w:val="Pogrubienie"/>
          <w:b w:val="0"/>
          <w:szCs w:val="19"/>
        </w:rPr>
        <w:t>różniła się w zależności od powiatu</w:t>
      </w:r>
      <w:r w:rsidRPr="00C414F4">
        <w:rPr>
          <w:rFonts w:cs="Arial"/>
          <w:szCs w:val="19"/>
          <w:lang w:eastAsia="pl-PL"/>
        </w:rPr>
        <w:t xml:space="preserve">. </w:t>
      </w:r>
      <w:r w:rsidR="0085395B" w:rsidRPr="00C414F4">
        <w:rPr>
          <w:rFonts w:cs="Arial"/>
          <w:szCs w:val="19"/>
          <w:lang w:eastAsia="pl-PL"/>
        </w:rPr>
        <w:t>Niemal we</w:t>
      </w:r>
      <w:r w:rsidR="00983C8E" w:rsidRPr="00C414F4">
        <w:rPr>
          <w:rFonts w:cs="Arial"/>
          <w:szCs w:val="19"/>
          <w:lang w:eastAsia="pl-PL"/>
        </w:rPr>
        <w:t xml:space="preserve"> wszystkich powiatach </w:t>
      </w:r>
      <w:r w:rsidR="00293A4A" w:rsidRPr="00C414F4">
        <w:rPr>
          <w:rFonts w:cs="Arial"/>
          <w:szCs w:val="19"/>
          <w:lang w:eastAsia="pl-PL"/>
        </w:rPr>
        <w:t xml:space="preserve">większość pracujących stanowili mężczyźni, przy czym największy ich udział </w:t>
      </w:r>
      <w:r w:rsidR="00C414F4" w:rsidRPr="00C414F4">
        <w:rPr>
          <w:rFonts w:cs="Arial"/>
          <w:szCs w:val="19"/>
          <w:lang w:eastAsia="pl-PL"/>
        </w:rPr>
        <w:t>odnotowano</w:t>
      </w:r>
      <w:r w:rsidR="00293A4A" w:rsidRPr="00C414F4">
        <w:rPr>
          <w:rFonts w:cs="Arial"/>
          <w:szCs w:val="19"/>
          <w:lang w:eastAsia="pl-PL"/>
        </w:rPr>
        <w:t xml:space="preserve"> w powi</w:t>
      </w:r>
      <w:r w:rsidR="00C414F4" w:rsidRPr="00C414F4">
        <w:rPr>
          <w:rFonts w:cs="Arial"/>
          <w:szCs w:val="19"/>
          <w:lang w:eastAsia="pl-PL"/>
        </w:rPr>
        <w:t>atach</w:t>
      </w:r>
      <w:r w:rsidR="00293A4A" w:rsidRPr="00C414F4">
        <w:rPr>
          <w:rFonts w:cs="Arial"/>
          <w:szCs w:val="19"/>
          <w:lang w:eastAsia="pl-PL"/>
        </w:rPr>
        <w:t xml:space="preserve"> </w:t>
      </w:r>
      <w:r w:rsidR="00553E91" w:rsidRPr="00C414F4">
        <w:rPr>
          <w:rFonts w:cs="Arial"/>
          <w:szCs w:val="19"/>
          <w:lang w:eastAsia="pl-PL"/>
        </w:rPr>
        <w:t xml:space="preserve">włoszczowskim </w:t>
      </w:r>
      <w:r w:rsidR="00BD4BE0" w:rsidRPr="00C414F4">
        <w:rPr>
          <w:rFonts w:cs="Arial"/>
          <w:szCs w:val="19"/>
          <w:lang w:eastAsia="pl-PL"/>
        </w:rPr>
        <w:t>(</w:t>
      </w:r>
      <w:r w:rsidR="00553E91" w:rsidRPr="00C414F4">
        <w:rPr>
          <w:rFonts w:cs="Arial"/>
          <w:szCs w:val="19"/>
          <w:lang w:eastAsia="pl-PL"/>
        </w:rPr>
        <w:t>5</w:t>
      </w:r>
      <w:r w:rsidR="00501F1E" w:rsidRPr="00C414F4">
        <w:rPr>
          <w:rFonts w:cs="Arial"/>
          <w:szCs w:val="19"/>
          <w:lang w:eastAsia="pl-PL"/>
        </w:rPr>
        <w:t>6,2</w:t>
      </w:r>
      <w:r w:rsidR="00553E91" w:rsidRPr="00C414F4">
        <w:rPr>
          <w:rFonts w:cs="Arial"/>
          <w:szCs w:val="19"/>
          <w:lang w:eastAsia="pl-PL"/>
        </w:rPr>
        <w:t>%</w:t>
      </w:r>
      <w:r w:rsidR="00BD4BE0" w:rsidRPr="00C414F4">
        <w:rPr>
          <w:rFonts w:cs="Arial"/>
          <w:szCs w:val="19"/>
          <w:lang w:eastAsia="pl-PL"/>
        </w:rPr>
        <w:t>)</w:t>
      </w:r>
      <w:r w:rsidR="00553E91" w:rsidRPr="00C414F4">
        <w:rPr>
          <w:rFonts w:cs="Arial"/>
          <w:szCs w:val="19"/>
          <w:lang w:eastAsia="pl-PL"/>
        </w:rPr>
        <w:t xml:space="preserve"> i </w:t>
      </w:r>
      <w:r w:rsidR="00957518" w:rsidRPr="00C414F4">
        <w:rPr>
          <w:rFonts w:cs="Arial"/>
          <w:szCs w:val="19"/>
          <w:lang w:eastAsia="pl-PL"/>
        </w:rPr>
        <w:t>pińczowski</w:t>
      </w:r>
      <w:r w:rsidR="008454BD" w:rsidRPr="00C414F4">
        <w:rPr>
          <w:rFonts w:cs="Arial"/>
          <w:szCs w:val="19"/>
          <w:lang w:eastAsia="pl-PL"/>
        </w:rPr>
        <w:t>m</w:t>
      </w:r>
      <w:r w:rsidR="00293A4A" w:rsidRPr="00C414F4">
        <w:rPr>
          <w:rFonts w:cs="Arial"/>
          <w:szCs w:val="19"/>
          <w:lang w:eastAsia="pl-PL"/>
        </w:rPr>
        <w:t xml:space="preserve"> </w:t>
      </w:r>
      <w:r w:rsidR="00BD4BE0" w:rsidRPr="00C414F4">
        <w:rPr>
          <w:rFonts w:cs="Arial"/>
          <w:szCs w:val="19"/>
          <w:lang w:eastAsia="pl-PL"/>
        </w:rPr>
        <w:t>(</w:t>
      </w:r>
      <w:r w:rsidR="00293A4A" w:rsidRPr="00C414F4">
        <w:rPr>
          <w:rFonts w:cs="Arial"/>
          <w:szCs w:val="19"/>
          <w:lang w:eastAsia="pl-PL"/>
        </w:rPr>
        <w:t>55,</w:t>
      </w:r>
      <w:r w:rsidR="00501F1E" w:rsidRPr="00C414F4">
        <w:rPr>
          <w:rFonts w:cs="Arial"/>
          <w:szCs w:val="19"/>
          <w:lang w:eastAsia="pl-PL"/>
        </w:rPr>
        <w:t>5</w:t>
      </w:r>
      <w:r w:rsidR="00293A4A" w:rsidRPr="00C414F4">
        <w:rPr>
          <w:rFonts w:cs="Arial"/>
          <w:szCs w:val="19"/>
          <w:lang w:eastAsia="pl-PL"/>
        </w:rPr>
        <w:t>%</w:t>
      </w:r>
      <w:r w:rsidR="00BD4BE0" w:rsidRPr="00C414F4">
        <w:rPr>
          <w:rFonts w:cs="Arial"/>
          <w:szCs w:val="19"/>
          <w:lang w:eastAsia="pl-PL"/>
        </w:rPr>
        <w:t>)</w:t>
      </w:r>
      <w:r w:rsidR="00553E91" w:rsidRPr="00C414F4">
        <w:rPr>
          <w:rFonts w:cs="Arial"/>
          <w:szCs w:val="19"/>
          <w:lang w:eastAsia="pl-PL"/>
        </w:rPr>
        <w:t xml:space="preserve">. </w:t>
      </w:r>
      <w:r w:rsidR="0085395B" w:rsidRPr="00C414F4">
        <w:rPr>
          <w:rFonts w:cs="Arial"/>
          <w:szCs w:val="19"/>
          <w:lang w:eastAsia="pl-PL"/>
        </w:rPr>
        <w:t>Kobiety przeważały jedynie w mieście Kielce</w:t>
      </w:r>
      <w:r w:rsidR="00C414F4" w:rsidRPr="00C414F4">
        <w:rPr>
          <w:rFonts w:cs="Arial"/>
          <w:szCs w:val="19"/>
          <w:lang w:eastAsia="pl-PL"/>
        </w:rPr>
        <w:t xml:space="preserve">, gdzie ich odsetek był najwyższy w województwie i wyniósł </w:t>
      </w:r>
      <w:r w:rsidR="0085395B" w:rsidRPr="00C414F4">
        <w:rPr>
          <w:rFonts w:cs="Arial"/>
          <w:szCs w:val="19"/>
          <w:lang w:eastAsia="pl-PL"/>
        </w:rPr>
        <w:t>50,1%.</w:t>
      </w:r>
    </w:p>
    <w:p w14:paraId="459FC455" w14:textId="01812C72" w:rsidR="00F36F44" w:rsidRPr="0083018C" w:rsidRDefault="00F36F44" w:rsidP="00217C26">
      <w:pPr>
        <w:pageBreakBefore/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794A64">
        <w:rPr>
          <w:rFonts w:cs="Arial"/>
          <w:b/>
          <w:szCs w:val="19"/>
        </w:rPr>
        <w:lastRenderedPageBreak/>
        <w:t xml:space="preserve">Tablica </w:t>
      </w:r>
      <w:r w:rsidR="005D439C">
        <w:rPr>
          <w:rFonts w:cs="Arial"/>
          <w:b/>
          <w:szCs w:val="19"/>
        </w:rPr>
        <w:t>5</w:t>
      </w:r>
      <w:r w:rsidRPr="00794A64">
        <w:rPr>
          <w:rFonts w:cs="Arial"/>
          <w:b/>
          <w:szCs w:val="19"/>
        </w:rPr>
        <w:t xml:space="preserve">. Pracujący w gospodarce narodowej według </w:t>
      </w:r>
      <w:r>
        <w:rPr>
          <w:rFonts w:cs="Arial"/>
          <w:b/>
          <w:szCs w:val="19"/>
        </w:rPr>
        <w:t>powiatów</w:t>
      </w:r>
      <w:r w:rsidRPr="00794A64">
        <w:rPr>
          <w:rFonts w:cs="Arial"/>
          <w:b/>
          <w:szCs w:val="19"/>
        </w:rPr>
        <w:t xml:space="preserve"> w </w:t>
      </w:r>
      <w:r w:rsidRPr="00A243BE">
        <w:rPr>
          <w:rFonts w:cs="Arial"/>
          <w:b/>
          <w:szCs w:val="19"/>
        </w:rPr>
        <w:t>202</w:t>
      </w:r>
      <w:r w:rsidR="00FA2CAC">
        <w:rPr>
          <w:rFonts w:cs="Arial"/>
          <w:b/>
          <w:szCs w:val="19"/>
        </w:rPr>
        <w:t>5</w:t>
      </w:r>
      <w:r w:rsidRPr="00A243BE">
        <w:rPr>
          <w:rFonts w:cs="Arial"/>
          <w:b/>
          <w:szCs w:val="19"/>
        </w:rPr>
        <w:t xml:space="preserve"> r. </w:t>
      </w:r>
    </w:p>
    <w:p w14:paraId="1D3BDB81" w14:textId="29B89DB9" w:rsidR="00F36F44" w:rsidRPr="009715AD" w:rsidRDefault="00F36F44" w:rsidP="00F36F44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 xml:space="preserve">Stan w dniu 31 </w:t>
      </w:r>
      <w:r w:rsidRPr="009715AD">
        <w:rPr>
          <w:rFonts w:cs="Arial"/>
          <w:szCs w:val="19"/>
        </w:rPr>
        <w:t>grudnia</w:t>
      </w:r>
      <w:r w:rsidR="008B39AC" w:rsidRPr="009715AD">
        <w:rPr>
          <w:rFonts w:cs="Arial"/>
          <w:szCs w:val="19"/>
        </w:rPr>
        <w:t xml:space="preserve"> </w:t>
      </w:r>
    </w:p>
    <w:tbl>
      <w:tblPr>
        <w:tblStyle w:val="Tabela-Siatka"/>
        <w:tblpPr w:leftFromText="141" w:rightFromText="141" w:vertAnchor="text" w:horzAnchor="margin" w:tblpY="63"/>
        <w:tblW w:w="8080" w:type="dxa"/>
        <w:tblLayout w:type="fixed"/>
        <w:tblLook w:val="04A0" w:firstRow="1" w:lastRow="0" w:firstColumn="1" w:lastColumn="0" w:noHBand="0" w:noVBand="1"/>
        <w:tblCaption w:val="Tablica 5. Pracujący w gospodarce narodowej według powiatów w 2025 r. "/>
        <w:tblDescription w:val="Pracujący w gospodarce narodowej według stanu w dniu 31 grudnia 2025 r. w powiatach województwa świętokrzyskiego w osobach ogółem oraz w podziale na płeć. Dane do tablicy załączono w pliku do pobrania Excel."/>
      </w:tblPr>
      <w:tblGrid>
        <w:gridCol w:w="3969"/>
        <w:gridCol w:w="1418"/>
        <w:gridCol w:w="1417"/>
        <w:gridCol w:w="1276"/>
      </w:tblGrid>
      <w:tr w:rsidR="00F36F44" w14:paraId="31204C64" w14:textId="77777777" w:rsidTr="003B082E">
        <w:trPr>
          <w:trHeight w:val="41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60A98D" w14:textId="77777777" w:rsidR="00F36F44" w:rsidRPr="00EE24CE" w:rsidRDefault="00F36F44" w:rsidP="00933478">
            <w:pPr>
              <w:ind w:left="45" w:hanging="45"/>
              <w:jc w:val="center"/>
              <w:rPr>
                <w:rFonts w:eastAsia="Times New Roman"/>
                <w:i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5536DA" w14:textId="77777777" w:rsidR="00F36F44" w:rsidRPr="00EE24CE" w:rsidRDefault="00F36F44" w:rsidP="00933478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261E9D" w14:textId="77777777" w:rsidR="00F36F44" w:rsidRPr="00EE24CE" w:rsidRDefault="00F36F44" w:rsidP="00933478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Mężczyźni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714992" w14:textId="77777777" w:rsidR="00F36F44" w:rsidRPr="00EE24CE" w:rsidRDefault="00F36F44" w:rsidP="00933478">
            <w:pPr>
              <w:ind w:left="45" w:right="-108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>Kobiety</w:t>
            </w:r>
          </w:p>
        </w:tc>
      </w:tr>
      <w:tr w:rsidR="00FA2CAC" w14:paraId="4DC3F9AE" w14:textId="77777777" w:rsidTr="00683BE8">
        <w:trPr>
          <w:trHeight w:val="482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F76D0" w14:textId="77777777" w:rsidR="00FA2CAC" w:rsidRPr="00516FBC" w:rsidRDefault="00FA2CAC" w:rsidP="00FA2CAC">
            <w:pPr>
              <w:ind w:left="48" w:hanging="48"/>
              <w:rPr>
                <w:rFonts w:eastAsia="Times New Roman"/>
                <w:b/>
                <w:szCs w:val="19"/>
                <w:shd w:val="clear" w:color="auto" w:fill="FFFFFF"/>
                <w:lang w:eastAsia="pl-PL"/>
              </w:rPr>
            </w:pPr>
            <w:r w:rsidRPr="00516FBC">
              <w:rPr>
                <w:rFonts w:eastAsia="Times New Roman"/>
                <w:b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1DE547" w14:textId="3D493FBB" w:rsidR="00FA2CAC" w:rsidRPr="005171E7" w:rsidRDefault="00FA2CAC" w:rsidP="00FA2CAC">
            <w:pPr>
              <w:ind w:left="48" w:hanging="48"/>
              <w:jc w:val="right"/>
              <w:rPr>
                <w:rFonts w:eastAsia="Times New Roman"/>
                <w:b/>
                <w:szCs w:val="19"/>
                <w:shd w:val="clear" w:color="auto" w:fill="FFFFFF"/>
                <w:lang w:eastAsia="pl-PL"/>
              </w:rPr>
            </w:pPr>
            <w:r w:rsidRPr="005171E7">
              <w:rPr>
                <w:b/>
              </w:rPr>
              <w:t>421559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F194DB" w14:textId="3C961DF0" w:rsidR="00FA2CAC" w:rsidRPr="005171E7" w:rsidRDefault="00FA2CAC" w:rsidP="00FA2CAC">
            <w:pPr>
              <w:ind w:left="48" w:hanging="48"/>
              <w:jc w:val="right"/>
              <w:rPr>
                <w:rFonts w:eastAsia="Times New Roman"/>
                <w:b/>
                <w:szCs w:val="19"/>
                <w:shd w:val="clear" w:color="auto" w:fill="FFFFFF"/>
                <w:lang w:eastAsia="pl-PL"/>
              </w:rPr>
            </w:pPr>
            <w:r w:rsidRPr="005171E7">
              <w:rPr>
                <w:b/>
              </w:rPr>
              <w:t>225892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CE87B04" w14:textId="44885F88" w:rsidR="00FA2CAC" w:rsidRPr="005171E7" w:rsidRDefault="00FA2CAC" w:rsidP="00FA2CAC">
            <w:pPr>
              <w:ind w:left="48" w:hanging="48"/>
              <w:jc w:val="right"/>
              <w:rPr>
                <w:b/>
                <w:szCs w:val="19"/>
              </w:rPr>
            </w:pPr>
            <w:r w:rsidRPr="005171E7">
              <w:rPr>
                <w:b/>
              </w:rPr>
              <w:t>195667</w:t>
            </w:r>
          </w:p>
        </w:tc>
      </w:tr>
      <w:tr w:rsidR="00FA2CAC" w14:paraId="64DD8B09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81"/>
              <w:right w:val="single" w:sz="4" w:space="0" w:color="001D77"/>
            </w:tcBorders>
            <w:vAlign w:val="center"/>
          </w:tcPr>
          <w:p w14:paraId="724E6F03" w14:textId="46F9A61A" w:rsidR="00FA2CAC" w:rsidRPr="00EE24CE" w:rsidRDefault="00FA2CAC" w:rsidP="00FA2CAC">
            <w:pPr>
              <w:ind w:left="48" w:hanging="4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>Powiaty: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81"/>
              <w:right w:val="single" w:sz="4" w:space="0" w:color="001D77"/>
            </w:tcBorders>
            <w:shd w:val="clear" w:color="auto" w:fill="auto"/>
          </w:tcPr>
          <w:p w14:paraId="4605A805" w14:textId="77777777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81"/>
              <w:right w:val="single" w:sz="4" w:space="0" w:color="001D77"/>
            </w:tcBorders>
            <w:shd w:val="clear" w:color="auto" w:fill="auto"/>
          </w:tcPr>
          <w:p w14:paraId="620BB13D" w14:textId="77777777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81"/>
              <w:right w:val="nil"/>
            </w:tcBorders>
            <w:shd w:val="clear" w:color="auto" w:fill="auto"/>
          </w:tcPr>
          <w:p w14:paraId="759B60CD" w14:textId="77777777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</w:p>
        </w:tc>
      </w:tr>
      <w:tr w:rsidR="00FA2CAC" w14:paraId="5C821E3F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B5439B" w14:textId="1DEFF945" w:rsidR="00FA2CAC" w:rsidRPr="00EE24CE" w:rsidRDefault="00FA2CAC" w:rsidP="00FA2CAC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buski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EF94F4" w14:textId="43E0DFE5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25249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325A63" w14:textId="2B91286B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13485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BC26AA6" w14:textId="72B8DC0F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  <w:r w:rsidRPr="00244367">
              <w:t>11764</w:t>
            </w:r>
          </w:p>
        </w:tc>
      </w:tr>
      <w:tr w:rsidR="00FA2CAC" w14:paraId="14DC8797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CF3CB8" w14:textId="1A3A7D12" w:rsidR="00FA2CAC" w:rsidRPr="00EE24CE" w:rsidRDefault="00FA2CAC" w:rsidP="00FA2CAC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jędrzejowski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590C8D" w14:textId="617B5B5E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30589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434F6C" w14:textId="74AFDF61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16863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74A9FAD" w14:textId="621C3223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  <w:r w:rsidRPr="00244367">
              <w:t>13726</w:t>
            </w:r>
          </w:p>
        </w:tc>
      </w:tr>
      <w:tr w:rsidR="00FA2CAC" w14:paraId="19B54664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5BC573" w14:textId="50DCED6F" w:rsidR="00FA2CAC" w:rsidRPr="00EE24CE" w:rsidRDefault="00FA2CAC" w:rsidP="00FA2CAC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kazimierski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B2C650" w14:textId="49D3166B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11276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EB683" w14:textId="76603575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6172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5CBC6B" w14:textId="016A72E2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  <w:r w:rsidRPr="00244367">
              <w:t>5104</w:t>
            </w:r>
          </w:p>
        </w:tc>
      </w:tr>
      <w:tr w:rsidR="00FA2CAC" w14:paraId="12F5494E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5A24FF" w14:textId="468DA99E" w:rsidR="00FA2CAC" w:rsidRPr="00EE24CE" w:rsidRDefault="00FA2CAC" w:rsidP="00FA2CAC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kielecki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4A2D18" w14:textId="263FC3B5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82367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B0BF1E" w14:textId="7C0E5246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44248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6A0D416" w14:textId="13608D81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  <w:r w:rsidRPr="00244367">
              <w:t>38119</w:t>
            </w:r>
          </w:p>
        </w:tc>
      </w:tr>
      <w:tr w:rsidR="00FA2CAC" w14:paraId="4738CE43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9EBCF" w14:textId="43B0FAA0" w:rsidR="00FA2CAC" w:rsidRPr="00EE24CE" w:rsidRDefault="00FA2CAC" w:rsidP="00FA2CAC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konecki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A84011" w14:textId="68AF19F5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24428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AE73D1" w14:textId="77B74788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13434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E9DCFC7" w14:textId="305E410B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  <w:r w:rsidRPr="00244367">
              <w:t>10994</w:t>
            </w:r>
          </w:p>
        </w:tc>
      </w:tr>
      <w:tr w:rsidR="00FA2CAC" w14:paraId="6E919867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4DCE1C" w14:textId="778B9900" w:rsidR="00FA2CAC" w:rsidRPr="00EE24CE" w:rsidRDefault="00FA2CAC" w:rsidP="00FA2CAC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opatowski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E8E5FB" w14:textId="23354757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16939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CBB7E8" w14:textId="3DAB0645" w:rsidR="00FA2CAC" w:rsidRPr="003232EE" w:rsidRDefault="00FA2CAC" w:rsidP="00FA2CAC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44367">
              <w:t>9312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5B2470" w14:textId="0A3B756F" w:rsidR="00FA2CAC" w:rsidRPr="003232EE" w:rsidRDefault="00FA2CAC" w:rsidP="00FA2CAC">
            <w:pPr>
              <w:ind w:left="48" w:hanging="48"/>
              <w:jc w:val="right"/>
              <w:rPr>
                <w:szCs w:val="19"/>
              </w:rPr>
            </w:pPr>
            <w:r w:rsidRPr="00244367">
              <w:t>7627</w:t>
            </w:r>
          </w:p>
        </w:tc>
      </w:tr>
      <w:tr w:rsidR="00FA2CAC" w14:paraId="56BF0193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DAF04E" w14:textId="5C7DA9DC" w:rsidR="00FA2CAC" w:rsidRPr="00EE24CE" w:rsidRDefault="00FA2CAC" w:rsidP="00FA2CAC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ostrowiecki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41AC89" w14:textId="095E9E31" w:rsidR="00FA2CAC" w:rsidRPr="003232EE" w:rsidRDefault="00FA2CAC" w:rsidP="00FA2CAC">
            <w:pPr>
              <w:ind w:left="48" w:hanging="48"/>
              <w:jc w:val="right"/>
            </w:pPr>
            <w:r w:rsidRPr="00244367">
              <w:t>30591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84F98E" w14:textId="0150B539" w:rsidR="00FA2CAC" w:rsidRPr="003232EE" w:rsidRDefault="00FA2CAC" w:rsidP="00FA2CAC">
            <w:pPr>
              <w:ind w:left="48" w:hanging="48"/>
              <w:jc w:val="right"/>
            </w:pPr>
            <w:r w:rsidRPr="00244367">
              <w:t>16500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D66AB1B" w14:textId="3F7D7C96" w:rsidR="00FA2CAC" w:rsidRPr="003232EE" w:rsidRDefault="00FA2CAC" w:rsidP="00FA2CAC">
            <w:pPr>
              <w:ind w:left="48" w:hanging="48"/>
              <w:jc w:val="right"/>
            </w:pPr>
            <w:r w:rsidRPr="00244367">
              <w:t>14091</w:t>
            </w:r>
          </w:p>
        </w:tc>
      </w:tr>
      <w:tr w:rsidR="00FA2CAC" w14:paraId="5B946A3D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107386" w14:textId="403AA2FF" w:rsidR="00FA2CAC" w:rsidRPr="00EE24CE" w:rsidRDefault="00FA2CAC" w:rsidP="00FA2CAC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pińczowski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2C961F" w14:textId="38DF4E6A" w:rsidR="00FA2CAC" w:rsidRPr="003232EE" w:rsidRDefault="00FA2CAC" w:rsidP="00FA2CAC">
            <w:pPr>
              <w:ind w:left="48" w:hanging="48"/>
              <w:jc w:val="right"/>
            </w:pPr>
            <w:r w:rsidRPr="00244367">
              <w:t>13572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88172D" w14:textId="6B9F518F" w:rsidR="00FA2CAC" w:rsidRPr="003232EE" w:rsidRDefault="00FA2CAC" w:rsidP="00FA2CAC">
            <w:pPr>
              <w:ind w:left="48" w:hanging="48"/>
              <w:jc w:val="right"/>
            </w:pPr>
            <w:r w:rsidRPr="00244367">
              <w:t>7533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8EDF31C" w14:textId="1C31ADF1" w:rsidR="00FA2CAC" w:rsidRPr="003232EE" w:rsidRDefault="00FA2CAC" w:rsidP="00FA2CAC">
            <w:pPr>
              <w:ind w:left="48" w:hanging="48"/>
              <w:jc w:val="right"/>
            </w:pPr>
            <w:r w:rsidRPr="00244367">
              <w:t>6039</w:t>
            </w:r>
          </w:p>
        </w:tc>
      </w:tr>
      <w:tr w:rsidR="00FA2CAC" w14:paraId="638D88B4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22DF4B" w14:textId="6FF36A73" w:rsidR="00FA2CAC" w:rsidRPr="00EE24CE" w:rsidRDefault="00FA2CAC" w:rsidP="00FA2CAC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sandomierski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DD4611" w14:textId="1EC2F21F" w:rsidR="00FA2CAC" w:rsidRPr="003232EE" w:rsidRDefault="00FA2CAC" w:rsidP="00FA2CAC">
            <w:pPr>
              <w:ind w:left="48" w:hanging="48"/>
              <w:jc w:val="right"/>
            </w:pPr>
            <w:r w:rsidRPr="00244367">
              <w:t>26468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D5E3E6" w14:textId="26DB2BD7" w:rsidR="00FA2CAC" w:rsidRPr="003232EE" w:rsidRDefault="00FA2CAC" w:rsidP="00FA2CAC">
            <w:pPr>
              <w:ind w:left="48" w:hanging="48"/>
              <w:jc w:val="right"/>
            </w:pPr>
            <w:r w:rsidRPr="00244367">
              <w:t>14192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794D3C9" w14:textId="0EC4FE4A" w:rsidR="00FA2CAC" w:rsidRPr="003232EE" w:rsidRDefault="00FA2CAC" w:rsidP="00FA2CAC">
            <w:pPr>
              <w:ind w:left="48" w:hanging="48"/>
              <w:jc w:val="right"/>
            </w:pPr>
            <w:r w:rsidRPr="00244367">
              <w:t>12276</w:t>
            </w:r>
          </w:p>
        </w:tc>
      </w:tr>
      <w:tr w:rsidR="00FA2CAC" w14:paraId="5BA28466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F7C197" w14:textId="53E2259B" w:rsidR="00FA2CAC" w:rsidRPr="00EE24CE" w:rsidRDefault="00FA2CAC" w:rsidP="00FA2CAC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skarżyski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81"/>
            </w:tcBorders>
            <w:shd w:val="clear" w:color="auto" w:fill="auto"/>
          </w:tcPr>
          <w:p w14:paraId="43CA7514" w14:textId="07D4E99A" w:rsidR="00FA2CAC" w:rsidRPr="003232EE" w:rsidRDefault="00FA2CAC" w:rsidP="00FA2CAC">
            <w:pPr>
              <w:ind w:left="48" w:hanging="48"/>
              <w:jc w:val="right"/>
            </w:pPr>
            <w:r w:rsidRPr="00244367">
              <w:t>21769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81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FA5516" w14:textId="74CA91E9" w:rsidR="00FA2CAC" w:rsidRPr="003232EE" w:rsidRDefault="00FA2CAC" w:rsidP="00FA2CAC">
            <w:pPr>
              <w:ind w:left="48" w:hanging="48"/>
              <w:jc w:val="right"/>
            </w:pPr>
            <w:r w:rsidRPr="00244367">
              <w:t>11636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69EF825" w14:textId="06985B19" w:rsidR="00FA2CAC" w:rsidRPr="003232EE" w:rsidRDefault="00FA2CAC" w:rsidP="00FA2CAC">
            <w:pPr>
              <w:ind w:left="48" w:hanging="48"/>
              <w:jc w:val="right"/>
            </w:pPr>
            <w:r w:rsidRPr="00244367">
              <w:t>10133</w:t>
            </w:r>
          </w:p>
        </w:tc>
      </w:tr>
      <w:tr w:rsidR="00FA2CAC" w14:paraId="22C2D0BC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ADA4EC" w14:textId="46DE0961" w:rsidR="00FA2CAC" w:rsidRPr="00EE24CE" w:rsidRDefault="00FA2CAC" w:rsidP="00FA2CAC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starachowicki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9CD2B1" w14:textId="6FF2AFD1" w:rsidR="00FA2CAC" w:rsidRPr="003232EE" w:rsidRDefault="00FA2CAC" w:rsidP="00FA2CAC">
            <w:pPr>
              <w:ind w:left="48" w:hanging="48"/>
              <w:jc w:val="right"/>
            </w:pPr>
            <w:r w:rsidRPr="00244367">
              <w:t>29613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BABC9" w14:textId="2C5E7F78" w:rsidR="00FA2CAC" w:rsidRPr="003232EE" w:rsidRDefault="00FA2CAC" w:rsidP="00FA2CAC">
            <w:pPr>
              <w:ind w:left="48" w:hanging="48"/>
              <w:jc w:val="right"/>
            </w:pPr>
            <w:r w:rsidRPr="00244367">
              <w:t>16105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00A35E9" w14:textId="6145CA21" w:rsidR="00FA2CAC" w:rsidRPr="003232EE" w:rsidRDefault="00FA2CAC" w:rsidP="00FA2CAC">
            <w:pPr>
              <w:ind w:left="48" w:hanging="48"/>
              <w:jc w:val="right"/>
            </w:pPr>
            <w:r w:rsidRPr="00244367">
              <w:t>13508</w:t>
            </w:r>
          </w:p>
        </w:tc>
      </w:tr>
      <w:tr w:rsidR="00FA2CAC" w14:paraId="28A60348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401F92" w14:textId="033E4944" w:rsidR="00FA2CAC" w:rsidRPr="00EE24CE" w:rsidRDefault="00FA2CAC" w:rsidP="00FA2CAC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staszowski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0801C6" w14:textId="30CCCE86" w:rsidR="00FA2CAC" w:rsidRPr="003232EE" w:rsidRDefault="00FA2CAC" w:rsidP="00FA2CAC">
            <w:pPr>
              <w:ind w:left="48" w:hanging="48"/>
              <w:jc w:val="right"/>
            </w:pPr>
            <w:r w:rsidRPr="00244367">
              <w:t>24817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38EBB0" w14:textId="106E9292" w:rsidR="00FA2CAC" w:rsidRPr="003232EE" w:rsidRDefault="00FA2CAC" w:rsidP="00FA2CAC">
            <w:pPr>
              <w:ind w:left="48" w:hanging="48"/>
              <w:jc w:val="right"/>
            </w:pPr>
            <w:r w:rsidRPr="00244367">
              <w:t>13497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4B68200" w14:textId="0E266C6E" w:rsidR="00FA2CAC" w:rsidRPr="003232EE" w:rsidRDefault="00FA2CAC" w:rsidP="00FA2CAC">
            <w:pPr>
              <w:ind w:left="48" w:hanging="48"/>
              <w:jc w:val="right"/>
            </w:pPr>
            <w:r w:rsidRPr="00244367">
              <w:t>11320</w:t>
            </w:r>
          </w:p>
        </w:tc>
      </w:tr>
      <w:tr w:rsidR="00FA2CAC" w14:paraId="594EE645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8874E1" w14:textId="7207CF54" w:rsidR="00FA2CAC" w:rsidRPr="00EE24CE" w:rsidRDefault="00FA2CAC" w:rsidP="00FA2CAC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włoszczowski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F885EC" w14:textId="5B304FF9" w:rsidR="00FA2CAC" w:rsidRPr="003232EE" w:rsidRDefault="00FA2CAC" w:rsidP="00FA2CAC">
            <w:pPr>
              <w:ind w:left="48" w:hanging="48"/>
              <w:jc w:val="right"/>
            </w:pPr>
            <w:r w:rsidRPr="00244367">
              <w:t>16443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3692B0" w14:textId="265AD56B" w:rsidR="00FA2CAC" w:rsidRPr="003232EE" w:rsidRDefault="00FA2CAC" w:rsidP="00FA2CAC">
            <w:pPr>
              <w:ind w:left="48" w:hanging="48"/>
              <w:jc w:val="right"/>
            </w:pPr>
            <w:r w:rsidRPr="00244367">
              <w:t>9235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AA64FC3" w14:textId="5043EE28" w:rsidR="00FA2CAC" w:rsidRPr="003232EE" w:rsidRDefault="00FA2CAC" w:rsidP="00FA2CAC">
            <w:pPr>
              <w:ind w:left="48" w:hanging="48"/>
              <w:jc w:val="right"/>
            </w:pPr>
            <w:r w:rsidRPr="00244367">
              <w:t>7208</w:t>
            </w:r>
          </w:p>
        </w:tc>
      </w:tr>
      <w:tr w:rsidR="00FA2CAC" w14:paraId="3096E156" w14:textId="77777777" w:rsidTr="00683BE8">
        <w:trPr>
          <w:trHeight w:val="470"/>
        </w:trPr>
        <w:tc>
          <w:tcPr>
            <w:tcW w:w="396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1BE1E22" w14:textId="7F88830E" w:rsidR="00FA2CAC" w:rsidRPr="00EE24CE" w:rsidRDefault="00726654" w:rsidP="00FA2CAC">
            <w:pPr>
              <w:ind w:left="176"/>
              <w:rPr>
                <w:rFonts w:cs="Calibri"/>
                <w:szCs w:val="19"/>
              </w:rPr>
            </w:pPr>
            <w:r>
              <w:rPr>
                <w:szCs w:val="19"/>
              </w:rPr>
              <w:t>m</w:t>
            </w:r>
            <w:r w:rsidR="00FA2CAC" w:rsidRPr="003B7B3B">
              <w:rPr>
                <w:szCs w:val="19"/>
              </w:rPr>
              <w:t>iasto na prawach powiatu Kielce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596BF3D" w14:textId="7EA73ACC" w:rsidR="00FA2CAC" w:rsidRPr="003232EE" w:rsidRDefault="00FA2CAC" w:rsidP="00FA2CAC">
            <w:pPr>
              <w:ind w:left="48" w:hanging="48"/>
              <w:jc w:val="right"/>
            </w:pPr>
            <w:r w:rsidRPr="00244367">
              <w:t>67438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3336C8B" w14:textId="1C7E3C6B" w:rsidR="00FA2CAC" w:rsidRPr="003232EE" w:rsidRDefault="00FA2CAC" w:rsidP="00FA2CAC">
            <w:pPr>
              <w:ind w:left="48" w:hanging="48"/>
              <w:jc w:val="right"/>
            </w:pPr>
            <w:r w:rsidRPr="00244367">
              <w:t>33680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6D7D1C2" w14:textId="106532C8" w:rsidR="00FA2CAC" w:rsidRPr="003232EE" w:rsidRDefault="00FA2CAC" w:rsidP="00FA2CAC">
            <w:pPr>
              <w:ind w:left="48" w:hanging="48"/>
              <w:jc w:val="right"/>
            </w:pPr>
            <w:r w:rsidRPr="00244367">
              <w:t>33758</w:t>
            </w:r>
          </w:p>
        </w:tc>
      </w:tr>
    </w:tbl>
    <w:p w14:paraId="34AAF1F9" w14:textId="7A9736B4" w:rsidR="004D11B2" w:rsidRDefault="00FA71E8" w:rsidP="00217C26">
      <w:pPr>
        <w:spacing w:before="240" w:line="288" w:lineRule="auto"/>
      </w:pPr>
      <w:r>
        <w:t>Na koniec 202</w:t>
      </w:r>
      <w:r w:rsidR="00585FE6">
        <w:t>5</w:t>
      </w:r>
      <w:r>
        <w:t xml:space="preserve"> r. w</w:t>
      </w:r>
      <w:r w:rsidR="00F717C9" w:rsidRPr="00A26D06">
        <w:t xml:space="preserve"> </w:t>
      </w:r>
      <w:r w:rsidR="00BF69C3" w:rsidRPr="00A26D06">
        <w:t xml:space="preserve">województwie na 1000 </w:t>
      </w:r>
      <w:r w:rsidR="00C414F4">
        <w:t xml:space="preserve">mieszkańców </w:t>
      </w:r>
      <w:r w:rsidR="00BF69C3" w:rsidRPr="00A26D06">
        <w:t>przypadało</w:t>
      </w:r>
      <w:r w:rsidR="005C7615" w:rsidRPr="00A26D06">
        <w:t xml:space="preserve"> </w:t>
      </w:r>
      <w:r w:rsidR="00BF69C3" w:rsidRPr="00A26D06">
        <w:t>3</w:t>
      </w:r>
      <w:r w:rsidR="008454BD" w:rsidRPr="00A26D06">
        <w:t>6</w:t>
      </w:r>
      <w:r w:rsidR="00585FE6">
        <w:t>7</w:t>
      </w:r>
      <w:r w:rsidR="00BF69C3" w:rsidRPr="00A26D06">
        <w:t xml:space="preserve"> </w:t>
      </w:r>
      <w:r w:rsidR="008454BD" w:rsidRPr="00A26D06">
        <w:t>pracujących</w:t>
      </w:r>
      <w:r w:rsidR="0019321F" w:rsidRPr="00A26D06">
        <w:t xml:space="preserve"> w gospodarce narodowej</w:t>
      </w:r>
      <w:r w:rsidR="00585FE6">
        <w:t xml:space="preserve"> (368</w:t>
      </w:r>
      <w:r>
        <w:t xml:space="preserve"> rok wcześniej</w:t>
      </w:r>
      <w:r w:rsidR="00585FE6">
        <w:t>)</w:t>
      </w:r>
      <w:r>
        <w:t xml:space="preserve">. </w:t>
      </w:r>
      <w:r w:rsidR="007459A3">
        <w:t xml:space="preserve">W kraju wskaźnik ten </w:t>
      </w:r>
      <w:r w:rsidR="00943133">
        <w:t xml:space="preserve">wyniósł 405 osób </w:t>
      </w:r>
      <w:bookmarkStart w:id="5" w:name="_GoBack"/>
      <w:bookmarkEnd w:id="5"/>
      <w:r w:rsidR="00943133">
        <w:t xml:space="preserve">(wobec 404 w 2024 r.). </w:t>
      </w:r>
      <w:r w:rsidR="003C5D7A">
        <w:t xml:space="preserve"> W</w:t>
      </w:r>
      <w:r w:rsidR="00BC1A29" w:rsidRPr="007459A3">
        <w:t>artość w</w:t>
      </w:r>
      <w:r w:rsidR="00217C26" w:rsidRPr="007459A3">
        <w:t>skaźni</w:t>
      </w:r>
      <w:r w:rsidR="00BC1A29" w:rsidRPr="007459A3">
        <w:t>ka</w:t>
      </w:r>
      <w:r w:rsidR="00217C26" w:rsidRPr="007459A3">
        <w:t xml:space="preserve"> był</w:t>
      </w:r>
      <w:r w:rsidR="00940E5F" w:rsidRPr="007459A3">
        <w:t>a</w:t>
      </w:r>
      <w:r w:rsidR="00217C26" w:rsidRPr="007459A3">
        <w:t xml:space="preserve"> </w:t>
      </w:r>
      <w:r w:rsidR="003C5D7A">
        <w:t xml:space="preserve">wyższa </w:t>
      </w:r>
      <w:r w:rsidR="00217C26" w:rsidRPr="007459A3">
        <w:t>dla mężczyzn niż dla kobiet</w:t>
      </w:r>
      <w:r w:rsidR="003C5D7A">
        <w:t xml:space="preserve"> - </w:t>
      </w:r>
      <w:r w:rsidR="00217C26" w:rsidRPr="007459A3">
        <w:t>odpowiednio 40</w:t>
      </w:r>
      <w:r w:rsidR="002B5A2B" w:rsidRPr="007459A3">
        <w:t>5</w:t>
      </w:r>
      <w:r w:rsidR="00217C26" w:rsidRPr="007459A3">
        <w:t xml:space="preserve"> wobec 332 (w Polsce 44</w:t>
      </w:r>
      <w:r w:rsidR="00940E5F" w:rsidRPr="007459A3">
        <w:t>1</w:t>
      </w:r>
      <w:r w:rsidR="00217C26" w:rsidRPr="007459A3">
        <w:t xml:space="preserve"> wobec 37</w:t>
      </w:r>
      <w:r w:rsidR="00940E5F" w:rsidRPr="007459A3">
        <w:t>1</w:t>
      </w:r>
      <w:r w:rsidR="00217C26" w:rsidRPr="007459A3">
        <w:t xml:space="preserve">). </w:t>
      </w:r>
    </w:p>
    <w:p w14:paraId="43646E42" w14:textId="2D199000" w:rsidR="00217C26" w:rsidRPr="00217C26" w:rsidRDefault="00217C26" w:rsidP="004D11B2">
      <w:pPr>
        <w:spacing w:before="0" w:line="288" w:lineRule="auto"/>
        <w:rPr>
          <w:rFonts w:cs="Arial"/>
          <w:szCs w:val="19"/>
          <w:lang w:eastAsia="pl-PL"/>
        </w:rPr>
      </w:pPr>
      <w:r w:rsidRPr="00A26D06">
        <w:t>W przekroju terytorialnym najw</w:t>
      </w:r>
      <w:r w:rsidR="004D11B2">
        <w:t xml:space="preserve">ięcej pracujących na 1000 mieszkańców </w:t>
      </w:r>
      <w:r w:rsidRPr="00A26D06">
        <w:t>odnotowano w</w:t>
      </w:r>
      <w:r w:rsidR="00FA625A">
        <w:t xml:space="preserve"> </w:t>
      </w:r>
      <w:r w:rsidRPr="00A26D06">
        <w:t xml:space="preserve">gminie </w:t>
      </w:r>
      <w:r w:rsidR="00585FE6">
        <w:t>Morawica</w:t>
      </w:r>
      <w:r w:rsidRPr="00A26D06">
        <w:t xml:space="preserve"> (41</w:t>
      </w:r>
      <w:r w:rsidR="00585FE6">
        <w:t>5</w:t>
      </w:r>
      <w:r w:rsidRPr="00A26D06">
        <w:t xml:space="preserve">), a </w:t>
      </w:r>
      <w:r w:rsidR="00BC1A29">
        <w:t>następnie w</w:t>
      </w:r>
      <w:r w:rsidR="00FA625A">
        <w:t xml:space="preserve"> </w:t>
      </w:r>
      <w:r w:rsidR="00585FE6">
        <w:t>Górnie</w:t>
      </w:r>
      <w:r w:rsidRPr="00A26D06">
        <w:t xml:space="preserve"> (414)</w:t>
      </w:r>
      <w:r w:rsidR="00585FE6">
        <w:t xml:space="preserve"> </w:t>
      </w:r>
      <w:r w:rsidRPr="00A26D06">
        <w:t xml:space="preserve">oraz </w:t>
      </w:r>
      <w:r w:rsidR="00585FE6">
        <w:t>Strawczynie i Michałowie (po 412)</w:t>
      </w:r>
      <w:r w:rsidRPr="00A26D06">
        <w:t xml:space="preserve">. Najmniej </w:t>
      </w:r>
      <w:r w:rsidR="004D11B2">
        <w:t>zaś</w:t>
      </w:r>
      <w:r w:rsidRPr="00A26D06">
        <w:t xml:space="preserve"> w gminach: Stąporków (288), Ostrowiec Świętokrzyski (</w:t>
      </w:r>
      <w:r w:rsidR="00685919">
        <w:t>299</w:t>
      </w:r>
      <w:r w:rsidRPr="00A26D06">
        <w:t xml:space="preserve">) oraz Ćmielów (310). </w:t>
      </w:r>
      <w:r w:rsidR="003C5D7A">
        <w:t>W 66 gminach w</w:t>
      </w:r>
      <w:r w:rsidRPr="000D3412">
        <w:t xml:space="preserve">skaźnik </w:t>
      </w:r>
      <w:r w:rsidR="004D11B2">
        <w:t>ten był w</w:t>
      </w:r>
      <w:r w:rsidRPr="000D3412">
        <w:t xml:space="preserve">yższy niż </w:t>
      </w:r>
      <w:r w:rsidR="004D11B2">
        <w:t>średnia dla województwa</w:t>
      </w:r>
      <w:r w:rsidRPr="000D3412">
        <w:t>, w</w:t>
      </w:r>
      <w:r w:rsidR="007308A0">
        <w:t xml:space="preserve"> </w:t>
      </w:r>
      <w:r w:rsidRPr="000D3412">
        <w:t>3</w:t>
      </w:r>
      <w:r w:rsidR="00685919" w:rsidRPr="000D3412">
        <w:t>4</w:t>
      </w:r>
      <w:r w:rsidRPr="000D3412">
        <w:t xml:space="preserve"> </w:t>
      </w:r>
      <w:r w:rsidR="004D11B2">
        <w:t>-</w:t>
      </w:r>
      <w:r w:rsidRPr="000D3412">
        <w:t>niższy</w:t>
      </w:r>
      <w:r w:rsidR="00685919" w:rsidRPr="000D3412">
        <w:t xml:space="preserve">, </w:t>
      </w:r>
      <w:r w:rsidR="004D11B2">
        <w:t xml:space="preserve">natomiast w </w:t>
      </w:r>
      <w:r w:rsidR="00685919" w:rsidRPr="000D3412">
        <w:t xml:space="preserve">2 </w:t>
      </w:r>
      <w:r w:rsidR="00D23DDC" w:rsidRPr="000D3412">
        <w:t xml:space="preserve">ukształtował się </w:t>
      </w:r>
      <w:r w:rsidR="00685919" w:rsidRPr="000D3412">
        <w:t>na poziomie województwa</w:t>
      </w:r>
      <w:r w:rsidRPr="000D3412">
        <w:t>.</w:t>
      </w:r>
    </w:p>
    <w:p w14:paraId="3A1B3C6F" w14:textId="143A3D71" w:rsidR="009452A6" w:rsidRPr="00BF6640" w:rsidRDefault="009452A6" w:rsidP="00217C26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Cs w:val="19"/>
          <w:lang w:eastAsia="pl-PL"/>
        </w:rPr>
      </w:pPr>
      <w:r w:rsidRPr="00BF6640">
        <w:rPr>
          <w:rFonts w:cs="Arial"/>
          <w:b/>
          <w:szCs w:val="19"/>
          <w:lang w:eastAsia="pl-PL"/>
        </w:rPr>
        <w:lastRenderedPageBreak/>
        <w:t xml:space="preserve">Mapa 1. Pracujący w </w:t>
      </w:r>
      <w:r w:rsidR="00B53EDA" w:rsidRPr="00BF6640">
        <w:rPr>
          <w:rFonts w:cs="Arial"/>
          <w:b/>
          <w:szCs w:val="19"/>
          <w:lang w:eastAsia="pl-PL"/>
        </w:rPr>
        <w:t xml:space="preserve">gospodarce narodowej w </w:t>
      </w:r>
      <w:r w:rsidRPr="00BF6640">
        <w:rPr>
          <w:rFonts w:cs="Arial"/>
          <w:b/>
          <w:szCs w:val="19"/>
          <w:lang w:eastAsia="pl-PL"/>
        </w:rPr>
        <w:t>202</w:t>
      </w:r>
      <w:r w:rsidR="00BF6640" w:rsidRPr="00BF6640">
        <w:rPr>
          <w:rFonts w:cs="Arial"/>
          <w:b/>
          <w:szCs w:val="19"/>
          <w:lang w:eastAsia="pl-PL"/>
        </w:rPr>
        <w:t>5</w:t>
      </w:r>
      <w:r w:rsidRPr="00BF6640">
        <w:rPr>
          <w:rFonts w:cs="Arial"/>
          <w:b/>
          <w:szCs w:val="19"/>
          <w:lang w:eastAsia="pl-PL"/>
        </w:rPr>
        <w:t xml:space="preserve"> r.</w:t>
      </w:r>
    </w:p>
    <w:p w14:paraId="41EA2E2A" w14:textId="6A74FC7C" w:rsidR="009452A6" w:rsidRDefault="0019370F" w:rsidP="009452A6">
      <w:pPr>
        <w:autoSpaceDE w:val="0"/>
        <w:autoSpaceDN w:val="0"/>
        <w:adjustRightInd w:val="0"/>
        <w:spacing w:before="0" w:line="240" w:lineRule="auto"/>
        <w:ind w:firstLine="709"/>
        <w:jc w:val="both"/>
        <w:rPr>
          <w:rFonts w:cs="Arial"/>
          <w:szCs w:val="19"/>
          <w:lang w:eastAsia="pl-PL"/>
        </w:rPr>
      </w:pPr>
      <w:r w:rsidRPr="00BF6640"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42560" behindDoc="0" locked="0" layoutInCell="1" allowOverlap="1" wp14:anchorId="35072294" wp14:editId="61DE8608">
            <wp:simplePos x="0" y="0"/>
            <wp:positionH relativeFrom="column">
              <wp:posOffset>-353613</wp:posOffset>
            </wp:positionH>
            <wp:positionV relativeFrom="paragraph">
              <wp:posOffset>417913</wp:posOffset>
            </wp:positionV>
            <wp:extent cx="5525080" cy="4050858"/>
            <wp:effectExtent l="0" t="0" r="0" b="0"/>
            <wp:wrapTopAndBottom/>
            <wp:docPr id="13" name="Obraz 13" descr="Na mapie liczba pracujących przypadająca na 1000 ludności w poszczególnych gminach województwa świętokrzyskiego w 2025 r. Dane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py_pracujac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080" cy="4050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2A6" w:rsidRPr="00BF6640">
        <w:rPr>
          <w:rFonts w:cs="Arial"/>
          <w:szCs w:val="19"/>
          <w:lang w:eastAsia="pl-PL"/>
        </w:rPr>
        <w:t>Stan w dniu 31 grudnia</w:t>
      </w:r>
    </w:p>
    <w:p w14:paraId="68AFF7BA" w14:textId="1B04DC0F" w:rsidR="00C54EAF" w:rsidRPr="00E82DDD" w:rsidRDefault="00C54EAF" w:rsidP="00217C26">
      <w:pPr>
        <w:pStyle w:val="Nagwek1"/>
        <w:keepNext w:val="0"/>
        <w:spacing w:before="3480"/>
        <w:rPr>
          <w:rFonts w:ascii="Fira Sans" w:hAnsi="Fira Sans"/>
          <w:b/>
          <w:color w:val="auto"/>
          <w:szCs w:val="19"/>
        </w:rPr>
      </w:pPr>
      <w:r w:rsidRPr="00E82DDD">
        <w:rPr>
          <w:rFonts w:ascii="Fira Sans" w:hAnsi="Fira Sans"/>
          <w:b/>
          <w:color w:val="auto"/>
          <w:szCs w:val="19"/>
        </w:rPr>
        <w:t>Objaśnienia znaków umownych:</w:t>
      </w:r>
    </w:p>
    <w:p w14:paraId="778F3E93" w14:textId="58AFE6BE" w:rsidR="00C54EAF" w:rsidRPr="00DD7DEF" w:rsidRDefault="00C54EAF" w:rsidP="00C54EAF">
      <w:pPr>
        <w:spacing w:before="0" w:after="0" w:line="288" w:lineRule="auto"/>
        <w:ind w:left="1412" w:hanging="1412"/>
        <w:rPr>
          <w:spacing w:val="-2"/>
        </w:rPr>
      </w:pPr>
      <w:r>
        <w:rPr>
          <w:lang w:eastAsia="pl-PL"/>
        </w:rPr>
        <w:t xml:space="preserve">Znak </w:t>
      </w:r>
      <w:r w:rsidRPr="00167C92">
        <w:t>∆</w:t>
      </w:r>
      <w:r>
        <w:tab/>
      </w:r>
      <w:r>
        <w:tab/>
      </w:r>
      <w:r w:rsidRPr="00DD7DEF">
        <w:rPr>
          <w:spacing w:val="-2"/>
        </w:rPr>
        <w:t>nazwy zostały skrócone w stosunku do obowiązującej klasyfikacji.</w:t>
      </w:r>
      <w:r>
        <w:rPr>
          <w:spacing w:val="-2"/>
        </w:rPr>
        <w:t xml:space="preserve"> Pełne nazwy dostępne są na stronie GUS pod adresem: </w:t>
      </w:r>
      <w:hyperlink r:id="rId14" w:tooltip="Link do klasyfikacji PKD" w:history="1">
        <w:r w:rsidRPr="00E32C7F">
          <w:rPr>
            <w:rStyle w:val="Hipercze"/>
            <w:rFonts w:cstheme="minorBidi"/>
            <w:spacing w:val="-2"/>
          </w:rPr>
          <w:t>https://stat.gov.pl/Klasyfikacje/</w:t>
        </w:r>
      </w:hyperlink>
    </w:p>
    <w:p w14:paraId="4D60758D" w14:textId="43933FEB" w:rsidR="00C54EAF" w:rsidRDefault="00BC1A29" w:rsidP="00C54EAF">
      <w:pPr>
        <w:spacing w:before="360" w:line="288" w:lineRule="auto"/>
        <w:rPr>
          <w:lang w:eastAsia="pl-PL"/>
        </w:rPr>
      </w:pPr>
      <w:r>
        <w:rPr>
          <w:lang w:eastAsia="pl-PL"/>
        </w:rPr>
        <w:t xml:space="preserve">Uwaga: </w:t>
      </w:r>
      <w:r w:rsidR="00C54EAF">
        <w:rPr>
          <w:lang w:eastAsia="pl-PL"/>
        </w:rPr>
        <w:t xml:space="preserve">Liczby względne </w:t>
      </w:r>
      <w:r w:rsidR="00FA625A">
        <w:rPr>
          <w:lang w:eastAsia="pl-PL"/>
        </w:rPr>
        <w:t>(</w:t>
      </w:r>
      <w:r w:rsidR="00C54EAF">
        <w:rPr>
          <w:lang w:eastAsia="pl-PL"/>
        </w:rPr>
        <w:t>wskaźniki, odsetki</w:t>
      </w:r>
      <w:r w:rsidR="00FA625A">
        <w:rPr>
          <w:lang w:eastAsia="pl-PL"/>
        </w:rPr>
        <w:t>)</w:t>
      </w:r>
      <w:r w:rsidRPr="00BC1A29">
        <w:t xml:space="preserve"> </w:t>
      </w:r>
      <w:r w:rsidRPr="00BC1A29">
        <w:rPr>
          <w:lang w:eastAsia="pl-PL"/>
        </w:rPr>
        <w:t xml:space="preserve">przedstawione w opracowaniu zostały obliczone na podstawie danych bezwzględnych wyrażonych z większą dokładnością niż </w:t>
      </w:r>
      <w:r w:rsidR="00C54EAF">
        <w:rPr>
          <w:lang w:eastAsia="pl-PL"/>
        </w:rPr>
        <w:t>podano w opracowaniu.</w:t>
      </w:r>
    </w:p>
    <w:p w14:paraId="4055A448" w14:textId="77777777" w:rsidR="00A20BBE" w:rsidRDefault="00A20BBE" w:rsidP="00217C26">
      <w:pPr>
        <w:spacing w:before="1440" w:line="288" w:lineRule="auto"/>
      </w:pPr>
      <w:r>
        <w:t>W przypadku cytowania danych Głównego Urzędu Statystycznego prosimy o zamieszczenie informacji: „Źródło danych GUS”, a przypadku publikowania obliczeń dokonanych na podstawie danych opublikowanych przez GUS prosimy o zamieszczenie informacji: „Opracowanie własne na podstawie danych GUS”.</w:t>
      </w:r>
    </w:p>
    <w:p w14:paraId="24995D91" w14:textId="5BB1FBE2" w:rsidR="00A20BBE" w:rsidRPr="00001C5B" w:rsidRDefault="00A20BBE" w:rsidP="00F72A28">
      <w:pPr>
        <w:spacing w:before="840" w:line="288" w:lineRule="auto"/>
        <w:rPr>
          <w:sz w:val="18"/>
        </w:rPr>
        <w:sectPr w:rsidR="00A20BBE" w:rsidRPr="00001C5B" w:rsidSect="00CE14C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" w:right="3117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2"/>
        <w:tblW w:w="9854" w:type="dxa"/>
        <w:tblInd w:w="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Dyrektor Ewa Tomczyk, tel: 41 249 96 01&#10;Rozpowszechnianie: Świętokrzyski Ośrodek Badań Regionalnych, tel: 41 249 96 23, 41 249 96 24,&#10;Osoba do kontaktu z mediami w Urzędzie Statystycznym w Kielcach&#10;tel. 41 249 96 22, e-mail: a.krolik@stat.gov.pl                                                                                                       &#10;"/>
      </w:tblPr>
      <w:tblGrid>
        <w:gridCol w:w="4926"/>
        <w:gridCol w:w="4928"/>
      </w:tblGrid>
      <w:tr w:rsidR="00F92107" w14:paraId="4A308F87" w14:textId="77777777" w:rsidTr="003D5B4B">
        <w:trPr>
          <w:trHeight w:val="1626"/>
        </w:trPr>
        <w:tc>
          <w:tcPr>
            <w:tcW w:w="4926" w:type="dxa"/>
          </w:tcPr>
          <w:p w14:paraId="5C674D07" w14:textId="77777777" w:rsidR="00F92107" w:rsidRPr="004A1D19" w:rsidRDefault="00F92107" w:rsidP="003D5B4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202F2F1" w14:textId="77777777" w:rsidR="00F92107" w:rsidRPr="008925F0" w:rsidRDefault="00F92107" w:rsidP="003D5B4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462EC285" w14:textId="77777777" w:rsidR="00F92107" w:rsidRPr="00DE2400" w:rsidRDefault="00F92107" w:rsidP="003D5B4B">
            <w:pPr>
              <w:spacing w:before="0" w:after="0" w:line="276" w:lineRule="auto"/>
              <w:rPr>
                <w:b/>
                <w:lang w:val="fi-FI"/>
              </w:rPr>
            </w:pPr>
            <w:r w:rsidRPr="009E2FDE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>
              <w:rPr>
                <w:b/>
                <w:lang w:val="fi-FI"/>
              </w:rPr>
              <w:t xml:space="preserve"> Ewa Tomczyk</w:t>
            </w:r>
          </w:p>
          <w:p w14:paraId="0AE9404A" w14:textId="77777777" w:rsidR="00F92107" w:rsidRPr="00AB24E4" w:rsidRDefault="00F92107" w:rsidP="003D5B4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77C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41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249 96 0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</w:t>
            </w:r>
          </w:p>
        </w:tc>
        <w:tc>
          <w:tcPr>
            <w:tcW w:w="4928" w:type="dxa"/>
          </w:tcPr>
          <w:p w14:paraId="31540471" w14:textId="77777777" w:rsidR="00F92107" w:rsidRPr="004A1D19" w:rsidRDefault="00F92107" w:rsidP="003D5B4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Świętokrzyski Ośrodek Badań Regionalnych</w:t>
            </w:r>
          </w:p>
          <w:p w14:paraId="7F3B274F" w14:textId="77777777" w:rsidR="00F92107" w:rsidRPr="008F3638" w:rsidRDefault="00F92107" w:rsidP="003D5B4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41 249 96 23, 41 249 96 24</w:t>
            </w:r>
          </w:p>
          <w:p w14:paraId="1B5FEDC0" w14:textId="77777777" w:rsidR="00F92107" w:rsidRDefault="00F92107" w:rsidP="003D5B4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F92107" w:rsidRPr="006B5C04" w14:paraId="26C08413" w14:textId="77777777" w:rsidTr="003D5B4B">
        <w:trPr>
          <w:trHeight w:val="418"/>
        </w:trPr>
        <w:tc>
          <w:tcPr>
            <w:tcW w:w="4926" w:type="dxa"/>
            <w:vMerge w:val="restart"/>
          </w:tcPr>
          <w:p w14:paraId="43FF1166" w14:textId="77777777" w:rsidR="00F92107" w:rsidRDefault="00F92107" w:rsidP="003D5B4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Kielcach</w:t>
            </w:r>
          </w:p>
          <w:p w14:paraId="2B4B4A5A" w14:textId="77777777" w:rsidR="00F92107" w:rsidRPr="00974789" w:rsidRDefault="00F92107" w:rsidP="003D5B4B">
            <w:pPr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41 249 96 22</w:t>
            </w:r>
          </w:p>
          <w:p w14:paraId="02701F70" w14:textId="77777777" w:rsidR="00F92107" w:rsidRPr="006B5C04" w:rsidRDefault="00F92107" w:rsidP="003D5B4B">
            <w:pPr>
              <w:pStyle w:val="Nagwek2"/>
              <w:spacing w:after="480"/>
              <w:outlineLvl w:val="1"/>
              <w:rPr>
                <w:rFonts w:ascii="Fira Sans" w:hAnsi="Fira Sans"/>
                <w:sz w:val="20"/>
                <w:szCs w:val="20"/>
                <w:lang w:val="en-US"/>
              </w:rPr>
            </w:pPr>
            <w:r w:rsidRPr="006B5C04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e-mail:</w:t>
            </w:r>
            <w:r w:rsidRPr="006B5C04"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 a.krolik</w:t>
            </w:r>
            <w:r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>@</w:t>
            </w:r>
            <w:r w:rsidRPr="006B5C04"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>stat.gov.pl</w:t>
            </w:r>
          </w:p>
        </w:tc>
        <w:tc>
          <w:tcPr>
            <w:tcW w:w="4928" w:type="dxa"/>
            <w:vAlign w:val="center"/>
          </w:tcPr>
          <w:p w14:paraId="2272BCC5" w14:textId="77777777" w:rsidR="00F92107" w:rsidRPr="006B5C04" w:rsidRDefault="00943133" w:rsidP="003D5B4B">
            <w:pPr>
              <w:ind w:firstLine="680"/>
              <w:rPr>
                <w:sz w:val="18"/>
                <w:lang w:val="en-US"/>
              </w:rPr>
            </w:pPr>
            <w:hyperlink r:id="rId21" w:tooltip="Link do strony Urzędu Statystycznego w Kielcach" w:history="1">
              <w:r w:rsidR="00F92107" w:rsidRPr="006B5C04">
                <w:rPr>
                  <w:rStyle w:val="Hipercze"/>
                  <w:rFonts w:cstheme="minorBidi"/>
                  <w:lang w:val="en-US"/>
                </w:rPr>
                <w:t>kielce.stat.gov.pl</w:t>
              </w:r>
            </w:hyperlink>
            <w:r w:rsidR="00F92107"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036023BB" wp14:editId="1A476C5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8255</wp:posOffset>
                  </wp:positionV>
                  <wp:extent cx="251460" cy="251460"/>
                  <wp:effectExtent l="0" t="0" r="0" b="0"/>
                  <wp:wrapNone/>
                  <wp:docPr id="16" name="Obraz 16" descr="Ikonka strony www">
                    <a:hlinkClick xmlns:a="http://schemas.openxmlformats.org/drawingml/2006/main" r:id="rId2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2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2107" w14:paraId="3F82569D" w14:textId="77777777" w:rsidTr="003D5B4B">
        <w:trPr>
          <w:trHeight w:val="418"/>
        </w:trPr>
        <w:tc>
          <w:tcPr>
            <w:tcW w:w="4926" w:type="dxa"/>
            <w:vMerge/>
          </w:tcPr>
          <w:p w14:paraId="4297815A" w14:textId="77777777" w:rsidR="00F92107" w:rsidRPr="006B5C04" w:rsidRDefault="00F92107" w:rsidP="003D5B4B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8" w:type="dxa"/>
            <w:vAlign w:val="center"/>
          </w:tcPr>
          <w:p w14:paraId="494A393B" w14:textId="77777777" w:rsidR="00F92107" w:rsidRDefault="00F92107" w:rsidP="003D5B4B">
            <w:pPr>
              <w:ind w:firstLine="680"/>
              <w:rPr>
                <w:sz w:val="18"/>
              </w:rPr>
            </w:pPr>
            <w:r w:rsidRPr="00091EC3">
              <w:rPr>
                <w:sz w:val="20"/>
              </w:rPr>
              <w:t>@</w:t>
            </w:r>
            <w:proofErr w:type="spellStart"/>
            <w:r>
              <w:fldChar w:fldCharType="begin"/>
            </w:r>
            <w:r>
              <w:instrText xml:space="preserve"> HYPERLINK "https://x.com/Kielce_STAT" \o "Link do platformy X " </w:instrText>
            </w:r>
            <w:r>
              <w:fldChar w:fldCharType="separate"/>
            </w:r>
            <w:r w:rsidRPr="00091EC3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>
              <w:rPr>
                <w:rStyle w:val="Hipercze"/>
                <w:rFonts w:cstheme="minorBidi"/>
                <w:sz w:val="20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5088" behindDoc="0" locked="0" layoutInCell="1" allowOverlap="1" wp14:anchorId="411504CD" wp14:editId="5E65FE3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7" name="Obraz 27" descr="Ikona platformy X (dawniej twitter)">
                    <a:hlinkClick xmlns:a="http://schemas.openxmlformats.org/drawingml/2006/main" r:id="rId23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23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2107" w14:paraId="56047097" w14:textId="77777777" w:rsidTr="003D5B4B">
        <w:trPr>
          <w:trHeight w:val="476"/>
        </w:trPr>
        <w:tc>
          <w:tcPr>
            <w:tcW w:w="4926" w:type="dxa"/>
            <w:vMerge/>
          </w:tcPr>
          <w:p w14:paraId="06419822" w14:textId="77777777" w:rsidR="00F92107" w:rsidRPr="00C91687" w:rsidRDefault="00F92107" w:rsidP="003D5B4B">
            <w:pPr>
              <w:rPr>
                <w:b/>
                <w:sz w:val="20"/>
              </w:rPr>
            </w:pPr>
          </w:p>
        </w:tc>
        <w:tc>
          <w:tcPr>
            <w:tcW w:w="4928" w:type="dxa"/>
          </w:tcPr>
          <w:p w14:paraId="1D7614B0" w14:textId="77777777" w:rsidR="00F92107" w:rsidRDefault="00F92107" w:rsidP="003D5B4B">
            <w:pPr>
              <w:ind w:firstLine="680"/>
              <w:rPr>
                <w:sz w:val="18"/>
              </w:rPr>
            </w:pPr>
            <w:r w:rsidRPr="00091EC3">
              <w:rPr>
                <w:sz w:val="20"/>
              </w:rPr>
              <w:t>@</w:t>
            </w:r>
            <w:proofErr w:type="spellStart"/>
            <w:r>
              <w:fldChar w:fldCharType="begin"/>
            </w:r>
            <w:r>
              <w:instrText xml:space="preserve"> HYPERLINK "https://www.facebook.com/UrzadStatystycznyKielce/" \o "Link do Facebooka" </w:instrText>
            </w:r>
            <w:r>
              <w:fldChar w:fldCharType="separate"/>
            </w:r>
            <w:r w:rsidRPr="00091EC3">
              <w:rPr>
                <w:rStyle w:val="Hipercze"/>
                <w:rFonts w:cstheme="minorBidi"/>
              </w:rPr>
              <w:t>UrzadStatystycznyKielce</w:t>
            </w:r>
            <w:proofErr w:type="spellEnd"/>
            <w:r>
              <w:rPr>
                <w:rStyle w:val="Hipercze"/>
                <w:rFonts w:cstheme="minorBidi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6112" behindDoc="0" locked="0" layoutInCell="1" allowOverlap="1" wp14:anchorId="09D68AB5" wp14:editId="0693E5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9" name="Obraz 29" descr="Ikonka facebooka">
                    <a:hlinkClick xmlns:a="http://schemas.openxmlformats.org/drawingml/2006/main" r:id="rId25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25" tooltip="Link do strony Facebook Urzędu Statystycznego w Kielcach"/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Dyrektor Ewa Tomczyk, tel: 41 249 96 01&#10;Rozpowszechnianie: Świętokrzyski Ośrodek Badań Regionalnych, tel: 41 249 96 23, 41 249 96 24,&#10;Osoba do kontaktu z mediami w Urzędzie Statystycznym w Kielcach&#10;tel. 41 249 96 22, e-mail: a.krolik@stat.gov.pl                                                                                                       &#10;"/>
      </w:tblPr>
      <w:tblGrid>
        <w:gridCol w:w="9997"/>
      </w:tblGrid>
      <w:tr w:rsidR="00DE2400" w:rsidRPr="00A54488" w14:paraId="04BB0E1A" w14:textId="77777777" w:rsidTr="00447566">
        <w:trPr>
          <w:trHeight w:val="4114"/>
        </w:trPr>
        <w:tc>
          <w:tcPr>
            <w:tcW w:w="9997" w:type="dxa"/>
            <w:shd w:val="clear" w:color="auto" w:fill="D9D9D9" w:themeFill="background1" w:themeFillShade="D9"/>
          </w:tcPr>
          <w:p w14:paraId="132B2C1D" w14:textId="77777777" w:rsidR="00DE2400" w:rsidRPr="0033481B" w:rsidRDefault="00DE2400" w:rsidP="001119A4">
            <w:pPr>
              <w:shd w:val="clear" w:color="auto" w:fill="D9D9D9" w:themeFill="background1" w:themeFillShade="D9"/>
              <w:rPr>
                <w:b/>
              </w:rPr>
            </w:pPr>
            <w:r w:rsidRPr="0033481B">
              <w:rPr>
                <w:b/>
              </w:rPr>
              <w:t>Powiązane opracowania</w:t>
            </w:r>
          </w:p>
          <w:p w14:paraId="4A0F69C1" w14:textId="002AA2A2" w:rsidR="009E0EC9" w:rsidRPr="001671CE" w:rsidRDefault="0033481B" w:rsidP="0033481B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auto"/>
                <w:u w:val="none"/>
              </w:rPr>
            </w:pPr>
            <w:r w:rsidRPr="001671CE">
              <w:fldChar w:fldCharType="begin"/>
            </w:r>
            <w:r w:rsidR="00A4513B" w:rsidRPr="001671CE">
              <w:instrText>HYPERLINK "https://publikacje.new.stat.gov.pl/portal-publikacje/pracujacy-w-gospodarce-narodowej-w-polsce-w-grudniu-2025-r" \o "Link do opracowania GUS pt. Pracujący w gospodarce narodowej w Polsce w grudniu 2025 r."</w:instrText>
            </w:r>
            <w:r w:rsidRPr="001671CE">
              <w:fldChar w:fldCharType="separate"/>
            </w:r>
            <w:r w:rsidR="009E0EC9" w:rsidRPr="001671CE">
              <w:rPr>
                <w:rStyle w:val="Hipercze"/>
                <w:rFonts w:cstheme="minorBidi"/>
                <w:color w:val="auto"/>
                <w:u w:val="none"/>
              </w:rPr>
              <w:t>Pracujący w gospodarce narodowej w Polsce w grudniu 202</w:t>
            </w:r>
            <w:r w:rsidR="00A4513B" w:rsidRPr="001671CE">
              <w:rPr>
                <w:rStyle w:val="Hipercze"/>
                <w:rFonts w:cstheme="minorBidi"/>
                <w:color w:val="auto"/>
                <w:u w:val="none"/>
              </w:rPr>
              <w:t>5</w:t>
            </w:r>
            <w:r w:rsidR="009E0EC9" w:rsidRPr="001671CE">
              <w:rPr>
                <w:rStyle w:val="Hipercze"/>
                <w:rFonts w:cstheme="minorBidi"/>
                <w:color w:val="auto"/>
                <w:u w:val="none"/>
              </w:rPr>
              <w:t xml:space="preserve"> r.</w:t>
            </w:r>
          </w:p>
          <w:p w14:paraId="38906AF4" w14:textId="620611A8" w:rsidR="00331DDF" w:rsidRPr="001671CE" w:rsidRDefault="0033481B" w:rsidP="0033481B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auto"/>
                <w:u w:val="none"/>
              </w:rPr>
            </w:pPr>
            <w:r w:rsidRPr="001671CE">
              <w:fldChar w:fldCharType="end"/>
            </w:r>
            <w:r w:rsidR="00CF5AA5" w:rsidRPr="001671CE">
              <w:fldChar w:fldCharType="begin"/>
            </w:r>
            <w:r w:rsidR="00E14A27" w:rsidRPr="001671CE">
              <w:instrText>HYPERLINK "https://stat.gov.pl/obszary-tematyczne/rynek-pracy/" \o "Link do opracowań GUS z zakresu rynku pracy."</w:instrText>
            </w:r>
            <w:r w:rsidR="00CF5AA5" w:rsidRPr="001671CE">
              <w:fldChar w:fldCharType="separate"/>
            </w:r>
            <w:r w:rsidR="00331DDF" w:rsidRPr="001671CE">
              <w:rPr>
                <w:rStyle w:val="Hipercze"/>
                <w:rFonts w:cstheme="minorBidi"/>
                <w:color w:val="auto"/>
                <w:u w:val="none"/>
              </w:rPr>
              <w:t xml:space="preserve">Inne opracowania </w:t>
            </w:r>
            <w:r w:rsidR="00F14C97" w:rsidRPr="001671CE">
              <w:rPr>
                <w:rStyle w:val="Hipercze"/>
                <w:rFonts w:cstheme="minorBidi"/>
                <w:color w:val="auto"/>
                <w:u w:val="none"/>
              </w:rPr>
              <w:t xml:space="preserve">z zakresu </w:t>
            </w:r>
            <w:r w:rsidR="00331DDF" w:rsidRPr="001671CE">
              <w:rPr>
                <w:rStyle w:val="Hipercze"/>
                <w:rFonts w:cstheme="minorBidi"/>
                <w:color w:val="auto"/>
                <w:u w:val="none"/>
              </w:rPr>
              <w:t>rynku pracy</w:t>
            </w:r>
          </w:p>
          <w:p w14:paraId="1763D8B4" w14:textId="52A67A3B" w:rsidR="00DE2400" w:rsidRPr="0033481B" w:rsidRDefault="00CF5AA5" w:rsidP="0033481B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1671CE">
              <w:fldChar w:fldCharType="end"/>
            </w:r>
            <w:r w:rsidR="00B16871" w:rsidRPr="0033481B">
              <w:rPr>
                <w:b/>
                <w:szCs w:val="24"/>
              </w:rPr>
              <w:t>Temat dostępny w bazach danych</w:t>
            </w:r>
          </w:p>
          <w:p w14:paraId="6C7D1E7F" w14:textId="7CE2F25A" w:rsidR="00C33AC6" w:rsidRPr="0033481B" w:rsidRDefault="00E102F1" w:rsidP="00C33AC6">
            <w:pPr>
              <w:rPr>
                <w:rStyle w:val="Hipercze"/>
                <w:color w:val="auto"/>
                <w:szCs w:val="19"/>
                <w:u w:val="none"/>
              </w:rPr>
            </w:pPr>
            <w:r w:rsidRPr="0033481B">
              <w:rPr>
                <w:rFonts w:cs="Times New Roman"/>
                <w:szCs w:val="19"/>
              </w:rPr>
              <w:fldChar w:fldCharType="begin"/>
            </w:r>
            <w:r w:rsidR="00E14A27">
              <w:rPr>
                <w:rFonts w:cs="Times New Roman"/>
                <w:szCs w:val="19"/>
              </w:rPr>
              <w:instrText>HYPERLINK "https://bdl.stat.gov.pl/BDL/start" \o "Link do danych w Banku Danych Lokalnych"</w:instrText>
            </w:r>
            <w:r w:rsidRPr="0033481B">
              <w:rPr>
                <w:rFonts w:cs="Times New Roman"/>
                <w:szCs w:val="19"/>
              </w:rPr>
              <w:fldChar w:fldCharType="separate"/>
            </w:r>
            <w:r w:rsidR="00C33AC6" w:rsidRPr="0033481B">
              <w:rPr>
                <w:rStyle w:val="Hipercze"/>
                <w:color w:val="auto"/>
                <w:szCs w:val="19"/>
                <w:u w:val="none"/>
              </w:rPr>
              <w:t xml:space="preserve">Bank Danych lokalnych </w:t>
            </w:r>
          </w:p>
          <w:p w14:paraId="1707D551" w14:textId="74CFCC0D" w:rsidR="00C33AC6" w:rsidRPr="0033481B" w:rsidRDefault="00E102F1" w:rsidP="00C33AC6">
            <w:pPr>
              <w:rPr>
                <w:rStyle w:val="Hipercze"/>
                <w:color w:val="auto"/>
                <w:szCs w:val="19"/>
                <w:u w:val="none"/>
              </w:rPr>
            </w:pPr>
            <w:r w:rsidRPr="0033481B">
              <w:rPr>
                <w:rFonts w:cs="Times New Roman"/>
                <w:szCs w:val="19"/>
              </w:rPr>
              <w:fldChar w:fldCharType="end"/>
            </w:r>
            <w:r w:rsidR="00C33AC6" w:rsidRPr="0033481B">
              <w:rPr>
                <w:szCs w:val="19"/>
              </w:rPr>
              <w:fldChar w:fldCharType="begin"/>
            </w:r>
            <w:r w:rsidR="00E14A27">
              <w:rPr>
                <w:szCs w:val="19"/>
              </w:rPr>
              <w:instrText>HYPERLINK "https://strateg.stat.gov.pl/" \l "/" \o "Link do danych w bazie STRATEG"</w:instrText>
            </w:r>
            <w:r w:rsidR="00C33AC6" w:rsidRPr="0033481B">
              <w:rPr>
                <w:szCs w:val="19"/>
              </w:rPr>
              <w:fldChar w:fldCharType="separate"/>
            </w:r>
            <w:r w:rsidR="00C33AC6" w:rsidRPr="0033481B">
              <w:rPr>
                <w:rStyle w:val="Hipercze"/>
                <w:color w:val="auto"/>
                <w:szCs w:val="19"/>
                <w:u w:val="none"/>
              </w:rPr>
              <w:t>Strateg</w:t>
            </w:r>
          </w:p>
          <w:p w14:paraId="228F3C8D" w14:textId="65B7F606" w:rsidR="00C33AC6" w:rsidRPr="0033481B" w:rsidRDefault="00C33AC6" w:rsidP="00C33AC6">
            <w:pPr>
              <w:rPr>
                <w:rStyle w:val="Hipercze"/>
                <w:color w:val="auto"/>
                <w:szCs w:val="19"/>
                <w:u w:val="none"/>
              </w:rPr>
            </w:pPr>
            <w:r w:rsidRPr="0033481B">
              <w:rPr>
                <w:szCs w:val="19"/>
              </w:rPr>
              <w:fldChar w:fldCharType="end"/>
            </w:r>
            <w:r w:rsidRPr="0033481B">
              <w:rPr>
                <w:rStyle w:val="Hipercze"/>
                <w:color w:val="auto"/>
                <w:szCs w:val="19"/>
                <w:u w:val="none"/>
              </w:rPr>
              <w:fldChar w:fldCharType="begin"/>
            </w:r>
            <w:r w:rsidR="00E14A27">
              <w:rPr>
                <w:rStyle w:val="Hipercze"/>
                <w:color w:val="auto"/>
                <w:szCs w:val="19"/>
                <w:u w:val="none"/>
              </w:rPr>
              <w:instrText>HYPERLINK "https://dbw.stat.gov.pl/baza-danych" \o "Link do Dziedzinowej Bazy Wiedzy"</w:instrText>
            </w:r>
            <w:r w:rsidRPr="0033481B">
              <w:rPr>
                <w:rStyle w:val="Hipercze"/>
                <w:color w:val="auto"/>
                <w:szCs w:val="19"/>
                <w:u w:val="none"/>
              </w:rPr>
              <w:fldChar w:fldCharType="separate"/>
            </w:r>
            <w:r w:rsidRPr="0033481B">
              <w:rPr>
                <w:rStyle w:val="Hipercze"/>
                <w:color w:val="auto"/>
                <w:szCs w:val="19"/>
                <w:u w:val="none"/>
              </w:rPr>
              <w:t>Dziedzinow</w:t>
            </w:r>
            <w:r w:rsidR="00CF5AA5" w:rsidRPr="0033481B">
              <w:rPr>
                <w:rStyle w:val="Hipercze"/>
                <w:color w:val="auto"/>
                <w:szCs w:val="19"/>
                <w:u w:val="none"/>
              </w:rPr>
              <w:t>e</w:t>
            </w:r>
            <w:r w:rsidRPr="0033481B">
              <w:rPr>
                <w:rStyle w:val="Hipercze"/>
                <w:color w:val="auto"/>
                <w:szCs w:val="19"/>
                <w:u w:val="none"/>
              </w:rPr>
              <w:t xml:space="preserve"> Baz</w:t>
            </w:r>
            <w:r w:rsidR="00CF5AA5" w:rsidRPr="0033481B">
              <w:rPr>
                <w:rStyle w:val="Hipercze"/>
                <w:color w:val="auto"/>
                <w:szCs w:val="19"/>
                <w:u w:val="none"/>
              </w:rPr>
              <w:t xml:space="preserve">y </w:t>
            </w:r>
            <w:r w:rsidRPr="0033481B">
              <w:rPr>
                <w:rStyle w:val="Hipercze"/>
                <w:color w:val="auto"/>
                <w:szCs w:val="19"/>
                <w:u w:val="none"/>
              </w:rPr>
              <w:t>Wiedzy</w:t>
            </w:r>
          </w:p>
          <w:p w14:paraId="6C12A292" w14:textId="77777777" w:rsidR="001A2DF6" w:rsidRPr="0033481B" w:rsidRDefault="00C33AC6" w:rsidP="00C33AC6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33481B">
              <w:rPr>
                <w:rStyle w:val="Hipercze"/>
                <w:color w:val="auto"/>
                <w:szCs w:val="19"/>
                <w:u w:val="none"/>
              </w:rPr>
              <w:fldChar w:fldCharType="end"/>
            </w:r>
            <w:r w:rsidR="001119A4" w:rsidRPr="0033481B">
              <w:rPr>
                <w:b/>
                <w:szCs w:val="24"/>
              </w:rPr>
              <w:t>Ważniejsze pojęcia dostępne w słowniku</w:t>
            </w:r>
          </w:p>
          <w:p w14:paraId="1A8637C3" w14:textId="28D837BB" w:rsidR="00C33AC6" w:rsidRPr="0033481B" w:rsidRDefault="00E102F1" w:rsidP="00C33AC6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33481B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="00D45390">
              <w:rPr>
                <w:rStyle w:val="Hipercze"/>
                <w:rFonts w:cstheme="minorBidi"/>
                <w:color w:val="auto"/>
                <w:u w:val="none"/>
              </w:rPr>
              <w:instrText>HYPERLINK "https://stat.gov.pl/metainformacje/slownik-pojec/pojecia-stosowane-w-statystyce-publicznej/3399,pojecie.html" \o "Link do słownika pojęć stosowanych w statystyce - pracujący w gospodarce narodowej"</w:instrText>
            </w:r>
            <w:r w:rsidRPr="0033481B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  <w:r w:rsidR="00C33AC6" w:rsidRPr="0033481B">
              <w:rPr>
                <w:rStyle w:val="Hipercze"/>
                <w:rFonts w:cstheme="minorBidi"/>
                <w:color w:val="auto"/>
                <w:u w:val="none"/>
              </w:rPr>
              <w:t xml:space="preserve">Pracujący w gospodarce narodowej </w:t>
            </w:r>
          </w:p>
          <w:p w14:paraId="64987580" w14:textId="4D38FAD7" w:rsidR="00397CBA" w:rsidRPr="0033481B" w:rsidRDefault="00E102F1" w:rsidP="00397CBA">
            <w:pPr>
              <w:rPr>
                <w:rStyle w:val="Hipercze"/>
                <w:color w:val="auto"/>
                <w:u w:val="none"/>
              </w:rPr>
            </w:pPr>
            <w:r w:rsidRPr="0033481B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  <w:hyperlink r:id="rId27" w:tooltip="Link do słownika pojęć stosowanych w statystyce - pracownik najemny" w:history="1">
              <w:r w:rsidR="00397CBA" w:rsidRPr="0033481B">
                <w:rPr>
                  <w:rStyle w:val="Hipercze"/>
                  <w:color w:val="auto"/>
                  <w:u w:val="none"/>
                </w:rPr>
                <w:t>Pracownik najemny</w:t>
              </w:r>
            </w:hyperlink>
          </w:p>
          <w:p w14:paraId="464CF816" w14:textId="484B434A" w:rsidR="00F14C97" w:rsidRPr="0033481B" w:rsidRDefault="0033481B" w:rsidP="00F14C97">
            <w:pPr>
              <w:rPr>
                <w:rStyle w:val="Hipercze"/>
                <w:color w:val="auto"/>
                <w:u w:val="none"/>
              </w:rPr>
            </w:pPr>
            <w:r w:rsidRPr="0033481B">
              <w:rPr>
                <w:rStyle w:val="Hipercze"/>
                <w:color w:val="auto"/>
                <w:u w:val="none"/>
              </w:rPr>
              <w:fldChar w:fldCharType="begin"/>
            </w:r>
            <w:r w:rsidR="00D45390">
              <w:rPr>
                <w:rStyle w:val="Hipercze"/>
                <w:color w:val="auto"/>
                <w:u w:val="none"/>
              </w:rPr>
              <w:instrText>HYPERLINK "https://stat.gov.pl/metainformacje/slownik-pojec/pojecia-stosowane-w-statystyce-publicznej/4744,pojecie.html" \o "Link do słownika pojęć stosowanych w statystyce - pracujący na własny rachunek łącznie z pomagającymi członkami rodziny"</w:instrText>
            </w:r>
            <w:r w:rsidRPr="0033481B">
              <w:rPr>
                <w:rStyle w:val="Hipercze"/>
                <w:color w:val="auto"/>
                <w:u w:val="none"/>
              </w:rPr>
              <w:fldChar w:fldCharType="separate"/>
            </w:r>
            <w:r w:rsidR="00F14C97" w:rsidRPr="0033481B">
              <w:rPr>
                <w:rStyle w:val="Hipercze"/>
                <w:color w:val="auto"/>
                <w:u w:val="none"/>
              </w:rPr>
              <w:t>Pracujący na własny rachunek łącznie z pomagającymi członkami rodziny</w:t>
            </w:r>
          </w:p>
          <w:p w14:paraId="187CBF14" w14:textId="5B7A0491" w:rsidR="00DE2400" w:rsidRPr="006264C0" w:rsidRDefault="0033481B" w:rsidP="00A243BE">
            <w:pPr>
              <w:rPr>
                <w:b/>
                <w:color w:val="000000" w:themeColor="text1"/>
                <w:szCs w:val="24"/>
              </w:rPr>
            </w:pPr>
            <w:r w:rsidRPr="0033481B">
              <w:rPr>
                <w:rStyle w:val="Hipercze"/>
                <w:color w:val="auto"/>
                <w:u w:val="none"/>
              </w:rPr>
              <w:fldChar w:fldCharType="end"/>
            </w:r>
          </w:p>
        </w:tc>
      </w:tr>
    </w:tbl>
    <w:p w14:paraId="5DBFB1D5" w14:textId="10C55F85" w:rsidR="00D261A2" w:rsidRPr="006264C0" w:rsidRDefault="00D261A2" w:rsidP="00BD4F12">
      <w:pPr>
        <w:rPr>
          <w:sz w:val="18"/>
        </w:rPr>
      </w:pPr>
    </w:p>
    <w:sectPr w:rsidR="00D261A2" w:rsidRPr="006264C0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CAB67" w14:textId="77777777" w:rsidR="003D5B4B" w:rsidRDefault="003D5B4B" w:rsidP="000662E2">
      <w:pPr>
        <w:spacing w:after="0" w:line="240" w:lineRule="auto"/>
      </w:pPr>
      <w:r>
        <w:separator/>
      </w:r>
    </w:p>
  </w:endnote>
  <w:endnote w:type="continuationSeparator" w:id="0">
    <w:p w14:paraId="6F197024" w14:textId="77777777" w:rsidR="003D5B4B" w:rsidRDefault="003D5B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Calibri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alibri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DF8D86D-3CCA-4B6F-AAC7-9589A4C3C68A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9B9E047-6C82-47D2-ACF1-95114F1EBE8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121724CC-A896-4B88-9EC3-67DBE26B6B1A}"/>
    <w:embedBold r:id="rId4" w:fontKey="{F0C1CBFB-3B9A-4FFF-9D94-6DC01AF45CA4}"/>
  </w:font>
  <w:font w:name="Fira Sans Condensed SemiBold">
    <w:altName w:val="Calibri"/>
    <w:charset w:val="EE"/>
    <w:family w:val="swiss"/>
    <w:pitch w:val="variable"/>
    <w:sig w:usb0="600002FF" w:usb1="00000001" w:usb2="00000000" w:usb3="00000000" w:csb0="0000019F" w:csb1="00000000"/>
    <w:embedBold r:id="rId5" w:fontKey="{799F20A5-9AAC-4399-9656-3CBCBE367A46}"/>
  </w:font>
  <w:font w:name="MyriadPro-Regular">
    <w:altName w:val="Calibri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4D310" w14:textId="77777777" w:rsidR="00873C6B" w:rsidRDefault="00873C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1C10D033" w14:textId="77777777" w:rsidR="003D5B4B" w:rsidRDefault="003D5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4309FDF0" w14:textId="77777777" w:rsidR="003D5B4B" w:rsidRDefault="003D5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D59343D" w14:textId="77777777" w:rsidR="003D5B4B" w:rsidRDefault="003D5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1D73A" w14:textId="77777777" w:rsidR="003D5B4B" w:rsidRDefault="003D5B4B" w:rsidP="000662E2">
      <w:pPr>
        <w:spacing w:after="0" w:line="240" w:lineRule="auto"/>
      </w:pPr>
      <w:r>
        <w:separator/>
      </w:r>
    </w:p>
  </w:footnote>
  <w:footnote w:type="continuationSeparator" w:id="0">
    <w:p w14:paraId="6C31926A" w14:textId="77777777" w:rsidR="003D5B4B" w:rsidRDefault="003D5B4B" w:rsidP="000662E2">
      <w:pPr>
        <w:spacing w:after="0" w:line="240" w:lineRule="auto"/>
      </w:pPr>
      <w:r>
        <w:continuationSeparator/>
      </w:r>
    </w:p>
  </w:footnote>
  <w:footnote w:id="1">
    <w:p w14:paraId="4A2E5485" w14:textId="2D4BBA66" w:rsidR="003D5B4B" w:rsidRPr="00E56656" w:rsidRDefault="003D5B4B" w:rsidP="0025780D">
      <w:pPr>
        <w:pStyle w:val="Tekstprzypisudolnego"/>
        <w:rPr>
          <w:sz w:val="19"/>
          <w:szCs w:val="19"/>
        </w:rPr>
      </w:pPr>
      <w:r w:rsidRPr="00E56656">
        <w:rPr>
          <w:rStyle w:val="Odwoanieprzypisudolnego"/>
          <w:sz w:val="19"/>
          <w:szCs w:val="19"/>
        </w:rPr>
        <w:footnoteRef/>
      </w:r>
      <w:r w:rsidRPr="00E56656">
        <w:rPr>
          <w:sz w:val="19"/>
          <w:szCs w:val="19"/>
        </w:rPr>
        <w:t xml:space="preserve"> Dane dotyczą pracujących w gospodarce narodowej według miejsca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CAA2D" w14:textId="77777777" w:rsidR="00873C6B" w:rsidRDefault="00873C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8AD52" w14:textId="77777777" w:rsidR="003D5B4B" w:rsidRDefault="003D5B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A1F8634" wp14:editId="466C298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DC4B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9E4D3" w14:textId="0511E07A" w:rsidR="003D5B4B" w:rsidRDefault="003D5B4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E81A8BC" wp14:editId="30E5D34C">
              <wp:simplePos x="0" y="0"/>
              <wp:positionH relativeFrom="page">
                <wp:posOffset>5679716</wp:posOffset>
              </wp:positionH>
              <wp:positionV relativeFrom="paragraph">
                <wp:posOffset>-239174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C8EDA6" id="Prostokąt 10" o:spid="_x0000_s1026" style="position:absolute;margin-left:447.2pt;margin-top:-18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CC2195" wp14:editId="4258A7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zawa serii wydawniczej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4E02A2" w14:textId="77777777" w:rsidR="003D5B4B" w:rsidRPr="00803258" w:rsidRDefault="003D5B4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803258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C2195" id="Schemat blokowy: opóźnienie 6" o:spid="_x0000_s1034" alt="Nzawa serii wydawniczej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LHIbwYAAEo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VoLHIbwYAAEo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B4E02A2" w14:textId="77777777" w:rsidR="003D5B4B" w:rsidRPr="00803258" w:rsidRDefault="003D5B4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803258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456C4BB" wp14:editId="66C3BB7D">
          <wp:extent cx="1485900" cy="691282"/>
          <wp:effectExtent l="0" t="0" r="0" b="0"/>
          <wp:docPr id="18" name="Obraz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2C24B4" w14:textId="77777777" w:rsidR="003D5B4B" w:rsidRDefault="003D5B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317483" wp14:editId="40A2CB1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9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0086C" w14:textId="731E3638" w:rsidR="003D5B4B" w:rsidRPr="003A728C" w:rsidRDefault="003D5B4B" w:rsidP="00B3730E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Pr="003A728C">
                            <w:t>.0</w:t>
                          </w:r>
                          <w:r>
                            <w:t>6</w:t>
                          </w:r>
                          <w:r w:rsidRPr="003A728C">
                            <w:t>.202</w:t>
                          </w:r>
                          <w:r>
                            <w:t>6</w:t>
                          </w:r>
                          <w:r w:rsidRPr="003A728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1748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29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V9bOAIAADo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wt1fWz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3040086C" w14:textId="731E3638" w:rsidR="003D5B4B" w:rsidRPr="003A728C" w:rsidRDefault="003D5B4B" w:rsidP="00B3730E">
                    <w:pPr>
                      <w:pStyle w:val="Datainformacjisygnalnej"/>
                    </w:pPr>
                    <w:r>
                      <w:t>29</w:t>
                    </w:r>
                    <w:r w:rsidRPr="003A728C">
                      <w:t>.0</w:t>
                    </w:r>
                    <w:r>
                      <w:t>6</w:t>
                    </w:r>
                    <w:r w:rsidRPr="003A728C">
                      <w:t>.202</w:t>
                    </w:r>
                    <w:r>
                      <w:t>6</w:t>
                    </w:r>
                    <w:r w:rsidRPr="003A728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D2484" w14:textId="77777777" w:rsidR="003D5B4B" w:rsidRDefault="003D5B4B">
    <w:pPr>
      <w:pStyle w:val="Nagwek"/>
    </w:pPr>
  </w:p>
  <w:p w14:paraId="535ED69C" w14:textId="77777777" w:rsidR="003D5B4B" w:rsidRDefault="003D5B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0F"/>
    <w:rsid w:val="00001C5B"/>
    <w:rsid w:val="00003151"/>
    <w:rsid w:val="00003437"/>
    <w:rsid w:val="0000484B"/>
    <w:rsid w:val="00004DAE"/>
    <w:rsid w:val="0000618A"/>
    <w:rsid w:val="0000709F"/>
    <w:rsid w:val="0000789E"/>
    <w:rsid w:val="000108B8"/>
    <w:rsid w:val="000118F3"/>
    <w:rsid w:val="000126DD"/>
    <w:rsid w:val="0001439B"/>
    <w:rsid w:val="000152F5"/>
    <w:rsid w:val="0002012A"/>
    <w:rsid w:val="00021921"/>
    <w:rsid w:val="00022084"/>
    <w:rsid w:val="000229F7"/>
    <w:rsid w:val="00022DFB"/>
    <w:rsid w:val="00026C4D"/>
    <w:rsid w:val="00027426"/>
    <w:rsid w:val="00030AD0"/>
    <w:rsid w:val="00030F7E"/>
    <w:rsid w:val="00032EC7"/>
    <w:rsid w:val="00033647"/>
    <w:rsid w:val="0003388D"/>
    <w:rsid w:val="000375C0"/>
    <w:rsid w:val="00041634"/>
    <w:rsid w:val="00041F54"/>
    <w:rsid w:val="00043A5F"/>
    <w:rsid w:val="00044412"/>
    <w:rsid w:val="000446EE"/>
    <w:rsid w:val="000447D9"/>
    <w:rsid w:val="00044C95"/>
    <w:rsid w:val="0004511B"/>
    <w:rsid w:val="0004582E"/>
    <w:rsid w:val="00046E37"/>
    <w:rsid w:val="000470AA"/>
    <w:rsid w:val="00051719"/>
    <w:rsid w:val="00054873"/>
    <w:rsid w:val="00054FAA"/>
    <w:rsid w:val="00055A3D"/>
    <w:rsid w:val="00057CA1"/>
    <w:rsid w:val="00060D1F"/>
    <w:rsid w:val="000647A9"/>
    <w:rsid w:val="000662E2"/>
    <w:rsid w:val="00066883"/>
    <w:rsid w:val="00070DB3"/>
    <w:rsid w:val="0007180F"/>
    <w:rsid w:val="00071826"/>
    <w:rsid w:val="00071B39"/>
    <w:rsid w:val="00073E7E"/>
    <w:rsid w:val="00074DD8"/>
    <w:rsid w:val="00075759"/>
    <w:rsid w:val="00075D9B"/>
    <w:rsid w:val="00076221"/>
    <w:rsid w:val="000806F7"/>
    <w:rsid w:val="0008138F"/>
    <w:rsid w:val="00082E46"/>
    <w:rsid w:val="00083CC6"/>
    <w:rsid w:val="0008534D"/>
    <w:rsid w:val="000853C5"/>
    <w:rsid w:val="000867BE"/>
    <w:rsid w:val="00090C3E"/>
    <w:rsid w:val="0009161B"/>
    <w:rsid w:val="000921BB"/>
    <w:rsid w:val="00092305"/>
    <w:rsid w:val="00094820"/>
    <w:rsid w:val="00097840"/>
    <w:rsid w:val="000A16AD"/>
    <w:rsid w:val="000A3B3F"/>
    <w:rsid w:val="000A401F"/>
    <w:rsid w:val="000A4C82"/>
    <w:rsid w:val="000A678D"/>
    <w:rsid w:val="000A719D"/>
    <w:rsid w:val="000B0720"/>
    <w:rsid w:val="000B0727"/>
    <w:rsid w:val="000B1F70"/>
    <w:rsid w:val="000B2177"/>
    <w:rsid w:val="000B2378"/>
    <w:rsid w:val="000B2627"/>
    <w:rsid w:val="000B2779"/>
    <w:rsid w:val="000B3C3A"/>
    <w:rsid w:val="000B5D5F"/>
    <w:rsid w:val="000B7DC2"/>
    <w:rsid w:val="000C135D"/>
    <w:rsid w:val="000C18FD"/>
    <w:rsid w:val="000C3757"/>
    <w:rsid w:val="000C4D64"/>
    <w:rsid w:val="000D0758"/>
    <w:rsid w:val="000D1D43"/>
    <w:rsid w:val="000D225C"/>
    <w:rsid w:val="000D285F"/>
    <w:rsid w:val="000D2A5C"/>
    <w:rsid w:val="000D3412"/>
    <w:rsid w:val="000D39F0"/>
    <w:rsid w:val="000E0918"/>
    <w:rsid w:val="000E2259"/>
    <w:rsid w:val="000E38E7"/>
    <w:rsid w:val="000E3BAA"/>
    <w:rsid w:val="000E6750"/>
    <w:rsid w:val="000E6A1C"/>
    <w:rsid w:val="000E6AE2"/>
    <w:rsid w:val="000E7744"/>
    <w:rsid w:val="000E79A9"/>
    <w:rsid w:val="000F0120"/>
    <w:rsid w:val="000F179E"/>
    <w:rsid w:val="000F2190"/>
    <w:rsid w:val="000F2487"/>
    <w:rsid w:val="000F7F67"/>
    <w:rsid w:val="00100760"/>
    <w:rsid w:val="001011C3"/>
    <w:rsid w:val="00102A18"/>
    <w:rsid w:val="0010364F"/>
    <w:rsid w:val="00103656"/>
    <w:rsid w:val="00106DA3"/>
    <w:rsid w:val="00107D37"/>
    <w:rsid w:val="00110214"/>
    <w:rsid w:val="001102FE"/>
    <w:rsid w:val="00110D87"/>
    <w:rsid w:val="001119A4"/>
    <w:rsid w:val="00112399"/>
    <w:rsid w:val="001136B9"/>
    <w:rsid w:val="001137FA"/>
    <w:rsid w:val="0011394E"/>
    <w:rsid w:val="00114A02"/>
    <w:rsid w:val="00114A6C"/>
    <w:rsid w:val="00114DB9"/>
    <w:rsid w:val="00114E65"/>
    <w:rsid w:val="00115347"/>
    <w:rsid w:val="00116087"/>
    <w:rsid w:val="00117711"/>
    <w:rsid w:val="00124701"/>
    <w:rsid w:val="001251D0"/>
    <w:rsid w:val="00130296"/>
    <w:rsid w:val="001310C1"/>
    <w:rsid w:val="00134145"/>
    <w:rsid w:val="001357DF"/>
    <w:rsid w:val="00136654"/>
    <w:rsid w:val="00136736"/>
    <w:rsid w:val="00136D67"/>
    <w:rsid w:val="001423B6"/>
    <w:rsid w:val="00142FEE"/>
    <w:rsid w:val="0014336D"/>
    <w:rsid w:val="001447A8"/>
    <w:rsid w:val="00144899"/>
    <w:rsid w:val="001448A7"/>
    <w:rsid w:val="00146621"/>
    <w:rsid w:val="001468CB"/>
    <w:rsid w:val="00146D27"/>
    <w:rsid w:val="00152585"/>
    <w:rsid w:val="00155259"/>
    <w:rsid w:val="001553DC"/>
    <w:rsid w:val="0015648F"/>
    <w:rsid w:val="00156530"/>
    <w:rsid w:val="00156F00"/>
    <w:rsid w:val="00160CE4"/>
    <w:rsid w:val="0016145C"/>
    <w:rsid w:val="001617E3"/>
    <w:rsid w:val="00162325"/>
    <w:rsid w:val="001649A1"/>
    <w:rsid w:val="00166855"/>
    <w:rsid w:val="00166E47"/>
    <w:rsid w:val="001671CE"/>
    <w:rsid w:val="001704E8"/>
    <w:rsid w:val="001732B1"/>
    <w:rsid w:val="00173CEA"/>
    <w:rsid w:val="001740E7"/>
    <w:rsid w:val="001748BD"/>
    <w:rsid w:val="00174C7D"/>
    <w:rsid w:val="001757BD"/>
    <w:rsid w:val="00176322"/>
    <w:rsid w:val="0017695B"/>
    <w:rsid w:val="00176D01"/>
    <w:rsid w:val="00177102"/>
    <w:rsid w:val="00181C96"/>
    <w:rsid w:val="00182754"/>
    <w:rsid w:val="001861EB"/>
    <w:rsid w:val="00186907"/>
    <w:rsid w:val="00187F2F"/>
    <w:rsid w:val="00190FC0"/>
    <w:rsid w:val="0019321F"/>
    <w:rsid w:val="0019370F"/>
    <w:rsid w:val="00193EAD"/>
    <w:rsid w:val="001951DA"/>
    <w:rsid w:val="00195578"/>
    <w:rsid w:val="00196DCB"/>
    <w:rsid w:val="00197487"/>
    <w:rsid w:val="00197A9D"/>
    <w:rsid w:val="001A0273"/>
    <w:rsid w:val="001A1219"/>
    <w:rsid w:val="001A2DF6"/>
    <w:rsid w:val="001A3427"/>
    <w:rsid w:val="001A3BD2"/>
    <w:rsid w:val="001A674F"/>
    <w:rsid w:val="001A6B40"/>
    <w:rsid w:val="001B053D"/>
    <w:rsid w:val="001B1D7F"/>
    <w:rsid w:val="001B2515"/>
    <w:rsid w:val="001B59DB"/>
    <w:rsid w:val="001B7C24"/>
    <w:rsid w:val="001C0E61"/>
    <w:rsid w:val="001C2EAB"/>
    <w:rsid w:val="001C3269"/>
    <w:rsid w:val="001C4150"/>
    <w:rsid w:val="001C5495"/>
    <w:rsid w:val="001C5DDD"/>
    <w:rsid w:val="001C66C5"/>
    <w:rsid w:val="001C7883"/>
    <w:rsid w:val="001D02E2"/>
    <w:rsid w:val="001D154F"/>
    <w:rsid w:val="001D19B6"/>
    <w:rsid w:val="001D1DB4"/>
    <w:rsid w:val="001D23F1"/>
    <w:rsid w:val="001D25F9"/>
    <w:rsid w:val="001D479D"/>
    <w:rsid w:val="001D61ED"/>
    <w:rsid w:val="001E2ACE"/>
    <w:rsid w:val="001E398E"/>
    <w:rsid w:val="001E572E"/>
    <w:rsid w:val="001E5B2D"/>
    <w:rsid w:val="001E5CC9"/>
    <w:rsid w:val="001E779F"/>
    <w:rsid w:val="001E7FCF"/>
    <w:rsid w:val="001F055A"/>
    <w:rsid w:val="001F07DA"/>
    <w:rsid w:val="001F0B01"/>
    <w:rsid w:val="001F1BE2"/>
    <w:rsid w:val="001F364E"/>
    <w:rsid w:val="001F3989"/>
    <w:rsid w:val="001F6447"/>
    <w:rsid w:val="001F6E5F"/>
    <w:rsid w:val="00200453"/>
    <w:rsid w:val="002004D5"/>
    <w:rsid w:val="00200834"/>
    <w:rsid w:val="00200891"/>
    <w:rsid w:val="00200B1B"/>
    <w:rsid w:val="00200C13"/>
    <w:rsid w:val="0020156C"/>
    <w:rsid w:val="00202DC2"/>
    <w:rsid w:val="00210D5F"/>
    <w:rsid w:val="00211211"/>
    <w:rsid w:val="002113E4"/>
    <w:rsid w:val="00216634"/>
    <w:rsid w:val="00216DBC"/>
    <w:rsid w:val="00217C26"/>
    <w:rsid w:val="00217E99"/>
    <w:rsid w:val="00221F59"/>
    <w:rsid w:val="00227708"/>
    <w:rsid w:val="0023145C"/>
    <w:rsid w:val="00231A30"/>
    <w:rsid w:val="0023231B"/>
    <w:rsid w:val="0023537D"/>
    <w:rsid w:val="0023601B"/>
    <w:rsid w:val="002360DE"/>
    <w:rsid w:val="002369EC"/>
    <w:rsid w:val="00242C2F"/>
    <w:rsid w:val="00242D31"/>
    <w:rsid w:val="002431D8"/>
    <w:rsid w:val="002520D6"/>
    <w:rsid w:val="002537A3"/>
    <w:rsid w:val="00253CF3"/>
    <w:rsid w:val="0025481E"/>
    <w:rsid w:val="0025521B"/>
    <w:rsid w:val="0025608E"/>
    <w:rsid w:val="002574F9"/>
    <w:rsid w:val="0025780D"/>
    <w:rsid w:val="0026010C"/>
    <w:rsid w:val="00261BF6"/>
    <w:rsid w:val="00262B61"/>
    <w:rsid w:val="00262CC6"/>
    <w:rsid w:val="00262D28"/>
    <w:rsid w:val="00262DCC"/>
    <w:rsid w:val="002633CA"/>
    <w:rsid w:val="00263E08"/>
    <w:rsid w:val="00270D79"/>
    <w:rsid w:val="0027125F"/>
    <w:rsid w:val="002713C5"/>
    <w:rsid w:val="0027430E"/>
    <w:rsid w:val="00274CE7"/>
    <w:rsid w:val="00276811"/>
    <w:rsid w:val="00277502"/>
    <w:rsid w:val="00282699"/>
    <w:rsid w:val="002826B6"/>
    <w:rsid w:val="002827CC"/>
    <w:rsid w:val="0028785A"/>
    <w:rsid w:val="002926DF"/>
    <w:rsid w:val="00293A4A"/>
    <w:rsid w:val="00294845"/>
    <w:rsid w:val="0029585E"/>
    <w:rsid w:val="00296697"/>
    <w:rsid w:val="002A0CC2"/>
    <w:rsid w:val="002A0F51"/>
    <w:rsid w:val="002A1043"/>
    <w:rsid w:val="002A1855"/>
    <w:rsid w:val="002A2E23"/>
    <w:rsid w:val="002A3A00"/>
    <w:rsid w:val="002A52A1"/>
    <w:rsid w:val="002A6062"/>
    <w:rsid w:val="002A7EAE"/>
    <w:rsid w:val="002B0472"/>
    <w:rsid w:val="002B46BB"/>
    <w:rsid w:val="002B5741"/>
    <w:rsid w:val="002B58A7"/>
    <w:rsid w:val="002B5A2B"/>
    <w:rsid w:val="002B643C"/>
    <w:rsid w:val="002B67A6"/>
    <w:rsid w:val="002B6B12"/>
    <w:rsid w:val="002B7370"/>
    <w:rsid w:val="002B739F"/>
    <w:rsid w:val="002B7881"/>
    <w:rsid w:val="002C0ACA"/>
    <w:rsid w:val="002C118A"/>
    <w:rsid w:val="002C1EDE"/>
    <w:rsid w:val="002C21F0"/>
    <w:rsid w:val="002C2434"/>
    <w:rsid w:val="002C25EA"/>
    <w:rsid w:val="002C499F"/>
    <w:rsid w:val="002D01DF"/>
    <w:rsid w:val="002D0EB5"/>
    <w:rsid w:val="002D244C"/>
    <w:rsid w:val="002D2EE6"/>
    <w:rsid w:val="002E34E3"/>
    <w:rsid w:val="002E3EB3"/>
    <w:rsid w:val="002E6140"/>
    <w:rsid w:val="002E674A"/>
    <w:rsid w:val="002E6985"/>
    <w:rsid w:val="002E71B6"/>
    <w:rsid w:val="002E7A49"/>
    <w:rsid w:val="002E7E18"/>
    <w:rsid w:val="002F0A2D"/>
    <w:rsid w:val="002F1975"/>
    <w:rsid w:val="002F2880"/>
    <w:rsid w:val="002F35F6"/>
    <w:rsid w:val="002F37B3"/>
    <w:rsid w:val="002F3C55"/>
    <w:rsid w:val="002F68CA"/>
    <w:rsid w:val="002F77C8"/>
    <w:rsid w:val="00300C93"/>
    <w:rsid w:val="00301774"/>
    <w:rsid w:val="00301CCE"/>
    <w:rsid w:val="00304F22"/>
    <w:rsid w:val="00305195"/>
    <w:rsid w:val="003053ED"/>
    <w:rsid w:val="00306C7C"/>
    <w:rsid w:val="00307A27"/>
    <w:rsid w:val="00307FD3"/>
    <w:rsid w:val="0031172B"/>
    <w:rsid w:val="00311BFE"/>
    <w:rsid w:val="00312702"/>
    <w:rsid w:val="0031424C"/>
    <w:rsid w:val="00314D5A"/>
    <w:rsid w:val="00314F86"/>
    <w:rsid w:val="00316641"/>
    <w:rsid w:val="00317F4D"/>
    <w:rsid w:val="0032021D"/>
    <w:rsid w:val="003213BE"/>
    <w:rsid w:val="00322831"/>
    <w:rsid w:val="00322EDD"/>
    <w:rsid w:val="003232EE"/>
    <w:rsid w:val="00323860"/>
    <w:rsid w:val="00323E0D"/>
    <w:rsid w:val="00326AA8"/>
    <w:rsid w:val="00327312"/>
    <w:rsid w:val="003309FA"/>
    <w:rsid w:val="00331DDF"/>
    <w:rsid w:val="00332320"/>
    <w:rsid w:val="00332B8C"/>
    <w:rsid w:val="0033481B"/>
    <w:rsid w:val="003409C2"/>
    <w:rsid w:val="00341369"/>
    <w:rsid w:val="0034199C"/>
    <w:rsid w:val="00343174"/>
    <w:rsid w:val="0034521A"/>
    <w:rsid w:val="003460C4"/>
    <w:rsid w:val="0034708A"/>
    <w:rsid w:val="00347B43"/>
    <w:rsid w:val="00347D72"/>
    <w:rsid w:val="00351477"/>
    <w:rsid w:val="00351716"/>
    <w:rsid w:val="003539EA"/>
    <w:rsid w:val="00353F45"/>
    <w:rsid w:val="003543BC"/>
    <w:rsid w:val="003551D6"/>
    <w:rsid w:val="00357330"/>
    <w:rsid w:val="00357611"/>
    <w:rsid w:val="00360D01"/>
    <w:rsid w:val="0036278C"/>
    <w:rsid w:val="00363603"/>
    <w:rsid w:val="0036432A"/>
    <w:rsid w:val="003645A1"/>
    <w:rsid w:val="00364AF9"/>
    <w:rsid w:val="00364FF7"/>
    <w:rsid w:val="00365336"/>
    <w:rsid w:val="00365CC9"/>
    <w:rsid w:val="00367237"/>
    <w:rsid w:val="00370250"/>
    <w:rsid w:val="0037077F"/>
    <w:rsid w:val="003708AA"/>
    <w:rsid w:val="00372411"/>
    <w:rsid w:val="00372E71"/>
    <w:rsid w:val="00373882"/>
    <w:rsid w:val="00374C7B"/>
    <w:rsid w:val="00374EFB"/>
    <w:rsid w:val="00376033"/>
    <w:rsid w:val="00376E1E"/>
    <w:rsid w:val="00380F51"/>
    <w:rsid w:val="00383973"/>
    <w:rsid w:val="00383B37"/>
    <w:rsid w:val="003843DB"/>
    <w:rsid w:val="003844EF"/>
    <w:rsid w:val="003857CC"/>
    <w:rsid w:val="00385BC1"/>
    <w:rsid w:val="0038622E"/>
    <w:rsid w:val="00386508"/>
    <w:rsid w:val="00386689"/>
    <w:rsid w:val="003922F8"/>
    <w:rsid w:val="00393761"/>
    <w:rsid w:val="00394641"/>
    <w:rsid w:val="00394A14"/>
    <w:rsid w:val="00394E26"/>
    <w:rsid w:val="0039599F"/>
    <w:rsid w:val="00395A70"/>
    <w:rsid w:val="00396376"/>
    <w:rsid w:val="00396691"/>
    <w:rsid w:val="00396E62"/>
    <w:rsid w:val="00396FBD"/>
    <w:rsid w:val="00397CBA"/>
    <w:rsid w:val="00397D18"/>
    <w:rsid w:val="00397E12"/>
    <w:rsid w:val="003A0E83"/>
    <w:rsid w:val="003A1B36"/>
    <w:rsid w:val="003A3EAC"/>
    <w:rsid w:val="003A493A"/>
    <w:rsid w:val="003A57C9"/>
    <w:rsid w:val="003A649E"/>
    <w:rsid w:val="003A6C3C"/>
    <w:rsid w:val="003A728C"/>
    <w:rsid w:val="003A7BE1"/>
    <w:rsid w:val="003B082E"/>
    <w:rsid w:val="003B0C13"/>
    <w:rsid w:val="003B1454"/>
    <w:rsid w:val="003B18B6"/>
    <w:rsid w:val="003B1BE8"/>
    <w:rsid w:val="003B22AF"/>
    <w:rsid w:val="003B2F5C"/>
    <w:rsid w:val="003B30AE"/>
    <w:rsid w:val="003B3507"/>
    <w:rsid w:val="003B478D"/>
    <w:rsid w:val="003B4D09"/>
    <w:rsid w:val="003B7B3B"/>
    <w:rsid w:val="003C161B"/>
    <w:rsid w:val="003C2503"/>
    <w:rsid w:val="003C3C2F"/>
    <w:rsid w:val="003C3F4A"/>
    <w:rsid w:val="003C59E0"/>
    <w:rsid w:val="003C5A5C"/>
    <w:rsid w:val="003C5D7A"/>
    <w:rsid w:val="003C698E"/>
    <w:rsid w:val="003C6C8D"/>
    <w:rsid w:val="003D0D60"/>
    <w:rsid w:val="003D1CDD"/>
    <w:rsid w:val="003D2656"/>
    <w:rsid w:val="003D2900"/>
    <w:rsid w:val="003D4F95"/>
    <w:rsid w:val="003D5B4B"/>
    <w:rsid w:val="003D5F42"/>
    <w:rsid w:val="003D60A9"/>
    <w:rsid w:val="003D6291"/>
    <w:rsid w:val="003E05DA"/>
    <w:rsid w:val="003E1587"/>
    <w:rsid w:val="003E1EE8"/>
    <w:rsid w:val="003E27AE"/>
    <w:rsid w:val="003E28D2"/>
    <w:rsid w:val="003E4AFC"/>
    <w:rsid w:val="003E518A"/>
    <w:rsid w:val="003E76F6"/>
    <w:rsid w:val="003E77F3"/>
    <w:rsid w:val="003F0A15"/>
    <w:rsid w:val="003F2BC5"/>
    <w:rsid w:val="003F35AA"/>
    <w:rsid w:val="003F3A00"/>
    <w:rsid w:val="003F4199"/>
    <w:rsid w:val="003F4C97"/>
    <w:rsid w:val="003F5CB2"/>
    <w:rsid w:val="003F666D"/>
    <w:rsid w:val="003F714F"/>
    <w:rsid w:val="003F79C6"/>
    <w:rsid w:val="003F7FE6"/>
    <w:rsid w:val="00400193"/>
    <w:rsid w:val="00401C02"/>
    <w:rsid w:val="004024B4"/>
    <w:rsid w:val="00403C7B"/>
    <w:rsid w:val="00407997"/>
    <w:rsid w:val="0041050F"/>
    <w:rsid w:val="00410A34"/>
    <w:rsid w:val="004112E2"/>
    <w:rsid w:val="0041152C"/>
    <w:rsid w:val="00412090"/>
    <w:rsid w:val="00412A66"/>
    <w:rsid w:val="004132D6"/>
    <w:rsid w:val="004140C7"/>
    <w:rsid w:val="00414A33"/>
    <w:rsid w:val="004151F7"/>
    <w:rsid w:val="00416541"/>
    <w:rsid w:val="00416EAF"/>
    <w:rsid w:val="004212E7"/>
    <w:rsid w:val="004236CE"/>
    <w:rsid w:val="00423C88"/>
    <w:rsid w:val="0042446D"/>
    <w:rsid w:val="00424B95"/>
    <w:rsid w:val="0042759E"/>
    <w:rsid w:val="00427BF8"/>
    <w:rsid w:val="004319D8"/>
    <w:rsid w:val="00431C02"/>
    <w:rsid w:val="00434881"/>
    <w:rsid w:val="00434FAF"/>
    <w:rsid w:val="00437395"/>
    <w:rsid w:val="00437741"/>
    <w:rsid w:val="00437D74"/>
    <w:rsid w:val="00441FA3"/>
    <w:rsid w:val="00444597"/>
    <w:rsid w:val="00445047"/>
    <w:rsid w:val="004460F5"/>
    <w:rsid w:val="00446749"/>
    <w:rsid w:val="00447566"/>
    <w:rsid w:val="00447CB6"/>
    <w:rsid w:val="00447DB5"/>
    <w:rsid w:val="004535E3"/>
    <w:rsid w:val="00453EB7"/>
    <w:rsid w:val="00457427"/>
    <w:rsid w:val="00460B74"/>
    <w:rsid w:val="00463061"/>
    <w:rsid w:val="004631C0"/>
    <w:rsid w:val="00463DDE"/>
    <w:rsid w:val="00463E39"/>
    <w:rsid w:val="004657FC"/>
    <w:rsid w:val="004676C0"/>
    <w:rsid w:val="004678ED"/>
    <w:rsid w:val="0047143B"/>
    <w:rsid w:val="00472C42"/>
    <w:rsid w:val="004733F6"/>
    <w:rsid w:val="00474E69"/>
    <w:rsid w:val="00475247"/>
    <w:rsid w:val="00482B67"/>
    <w:rsid w:val="00482DEE"/>
    <w:rsid w:val="00482E69"/>
    <w:rsid w:val="0048354A"/>
    <w:rsid w:val="00483BC0"/>
    <w:rsid w:val="00483E9F"/>
    <w:rsid w:val="00484B66"/>
    <w:rsid w:val="00485019"/>
    <w:rsid w:val="00485A2C"/>
    <w:rsid w:val="00487317"/>
    <w:rsid w:val="00487EEA"/>
    <w:rsid w:val="004950E4"/>
    <w:rsid w:val="00495BA7"/>
    <w:rsid w:val="0049621B"/>
    <w:rsid w:val="004974DA"/>
    <w:rsid w:val="00497FF5"/>
    <w:rsid w:val="004A010B"/>
    <w:rsid w:val="004A0297"/>
    <w:rsid w:val="004A0E0D"/>
    <w:rsid w:val="004A1D19"/>
    <w:rsid w:val="004A3723"/>
    <w:rsid w:val="004A3BB7"/>
    <w:rsid w:val="004B0430"/>
    <w:rsid w:val="004B30E4"/>
    <w:rsid w:val="004C1895"/>
    <w:rsid w:val="004C4151"/>
    <w:rsid w:val="004C6729"/>
    <w:rsid w:val="004C6D40"/>
    <w:rsid w:val="004D0BAC"/>
    <w:rsid w:val="004D0C1E"/>
    <w:rsid w:val="004D11B2"/>
    <w:rsid w:val="004D61C4"/>
    <w:rsid w:val="004D7C85"/>
    <w:rsid w:val="004E34C5"/>
    <w:rsid w:val="004E3C04"/>
    <w:rsid w:val="004E61CE"/>
    <w:rsid w:val="004E64DA"/>
    <w:rsid w:val="004E6AA8"/>
    <w:rsid w:val="004E77BA"/>
    <w:rsid w:val="004F040A"/>
    <w:rsid w:val="004F0602"/>
    <w:rsid w:val="004F0C3C"/>
    <w:rsid w:val="004F15B7"/>
    <w:rsid w:val="004F2280"/>
    <w:rsid w:val="004F23BB"/>
    <w:rsid w:val="004F2E89"/>
    <w:rsid w:val="004F3932"/>
    <w:rsid w:val="004F3AB5"/>
    <w:rsid w:val="004F53FC"/>
    <w:rsid w:val="004F5767"/>
    <w:rsid w:val="004F63FC"/>
    <w:rsid w:val="004F740C"/>
    <w:rsid w:val="00501902"/>
    <w:rsid w:val="00501F1E"/>
    <w:rsid w:val="00502217"/>
    <w:rsid w:val="00502FE1"/>
    <w:rsid w:val="00504A1A"/>
    <w:rsid w:val="00505278"/>
    <w:rsid w:val="005054F4"/>
    <w:rsid w:val="00505A92"/>
    <w:rsid w:val="00505FB7"/>
    <w:rsid w:val="005075D1"/>
    <w:rsid w:val="005077C7"/>
    <w:rsid w:val="005104C4"/>
    <w:rsid w:val="0051062C"/>
    <w:rsid w:val="00510BB5"/>
    <w:rsid w:val="00512D35"/>
    <w:rsid w:val="00513A80"/>
    <w:rsid w:val="005153B6"/>
    <w:rsid w:val="00516FBC"/>
    <w:rsid w:val="00517164"/>
    <w:rsid w:val="005171E7"/>
    <w:rsid w:val="005203F1"/>
    <w:rsid w:val="005213F6"/>
    <w:rsid w:val="00521BC3"/>
    <w:rsid w:val="00523138"/>
    <w:rsid w:val="005232B0"/>
    <w:rsid w:val="005233C0"/>
    <w:rsid w:val="005238D8"/>
    <w:rsid w:val="00524922"/>
    <w:rsid w:val="00524BEE"/>
    <w:rsid w:val="00525376"/>
    <w:rsid w:val="00526C26"/>
    <w:rsid w:val="005276F5"/>
    <w:rsid w:val="0053061D"/>
    <w:rsid w:val="00531461"/>
    <w:rsid w:val="005321B4"/>
    <w:rsid w:val="00533632"/>
    <w:rsid w:val="00534013"/>
    <w:rsid w:val="00534682"/>
    <w:rsid w:val="005400E8"/>
    <w:rsid w:val="00540C5C"/>
    <w:rsid w:val="00541D71"/>
    <w:rsid w:val="00541E6E"/>
    <w:rsid w:val="0054251F"/>
    <w:rsid w:val="00542787"/>
    <w:rsid w:val="005429B4"/>
    <w:rsid w:val="005436B3"/>
    <w:rsid w:val="00544DE6"/>
    <w:rsid w:val="00547781"/>
    <w:rsid w:val="00547E05"/>
    <w:rsid w:val="005520D8"/>
    <w:rsid w:val="00552B48"/>
    <w:rsid w:val="005537F0"/>
    <w:rsid w:val="00553E91"/>
    <w:rsid w:val="00554452"/>
    <w:rsid w:val="00555336"/>
    <w:rsid w:val="00555A71"/>
    <w:rsid w:val="00555CFB"/>
    <w:rsid w:val="00556CF1"/>
    <w:rsid w:val="00556D56"/>
    <w:rsid w:val="00557775"/>
    <w:rsid w:val="00560C84"/>
    <w:rsid w:val="005630B8"/>
    <w:rsid w:val="00563A01"/>
    <w:rsid w:val="005650DF"/>
    <w:rsid w:val="0056589B"/>
    <w:rsid w:val="00565BF7"/>
    <w:rsid w:val="005671C8"/>
    <w:rsid w:val="005674E2"/>
    <w:rsid w:val="005676CE"/>
    <w:rsid w:val="00574319"/>
    <w:rsid w:val="0057514C"/>
    <w:rsid w:val="00575331"/>
    <w:rsid w:val="005757AD"/>
    <w:rsid w:val="005762A7"/>
    <w:rsid w:val="005763BA"/>
    <w:rsid w:val="00576C21"/>
    <w:rsid w:val="005818C9"/>
    <w:rsid w:val="00582154"/>
    <w:rsid w:val="005825F4"/>
    <w:rsid w:val="00582C09"/>
    <w:rsid w:val="0058415F"/>
    <w:rsid w:val="00585A2B"/>
    <w:rsid w:val="00585FE6"/>
    <w:rsid w:val="00586FFD"/>
    <w:rsid w:val="00587CEE"/>
    <w:rsid w:val="005904B8"/>
    <w:rsid w:val="005916D7"/>
    <w:rsid w:val="00592A24"/>
    <w:rsid w:val="00592BE7"/>
    <w:rsid w:val="005933FC"/>
    <w:rsid w:val="0059364B"/>
    <w:rsid w:val="0059427F"/>
    <w:rsid w:val="00595E2A"/>
    <w:rsid w:val="0059794E"/>
    <w:rsid w:val="005A11E5"/>
    <w:rsid w:val="005A1FDC"/>
    <w:rsid w:val="005A23F3"/>
    <w:rsid w:val="005A4342"/>
    <w:rsid w:val="005A698C"/>
    <w:rsid w:val="005B0100"/>
    <w:rsid w:val="005B12B0"/>
    <w:rsid w:val="005B2214"/>
    <w:rsid w:val="005B5175"/>
    <w:rsid w:val="005B5EB6"/>
    <w:rsid w:val="005C0CAC"/>
    <w:rsid w:val="005C0E82"/>
    <w:rsid w:val="005C2234"/>
    <w:rsid w:val="005C3864"/>
    <w:rsid w:val="005C466D"/>
    <w:rsid w:val="005C7615"/>
    <w:rsid w:val="005D062E"/>
    <w:rsid w:val="005D06E2"/>
    <w:rsid w:val="005D4152"/>
    <w:rsid w:val="005D439C"/>
    <w:rsid w:val="005D6CC1"/>
    <w:rsid w:val="005D76A4"/>
    <w:rsid w:val="005E076D"/>
    <w:rsid w:val="005E0799"/>
    <w:rsid w:val="005E10F9"/>
    <w:rsid w:val="005E1200"/>
    <w:rsid w:val="005E1653"/>
    <w:rsid w:val="005E1CD5"/>
    <w:rsid w:val="005E30AD"/>
    <w:rsid w:val="005E3B50"/>
    <w:rsid w:val="005E4DF1"/>
    <w:rsid w:val="005E5D38"/>
    <w:rsid w:val="005E7373"/>
    <w:rsid w:val="005F0C0D"/>
    <w:rsid w:val="005F0D87"/>
    <w:rsid w:val="005F2D8D"/>
    <w:rsid w:val="005F2ECD"/>
    <w:rsid w:val="005F2FB5"/>
    <w:rsid w:val="005F2FE7"/>
    <w:rsid w:val="005F3A5C"/>
    <w:rsid w:val="005F45EE"/>
    <w:rsid w:val="005F5A80"/>
    <w:rsid w:val="005F7E2F"/>
    <w:rsid w:val="00600522"/>
    <w:rsid w:val="006013F6"/>
    <w:rsid w:val="006044AB"/>
    <w:rsid w:val="006044FF"/>
    <w:rsid w:val="00604913"/>
    <w:rsid w:val="00604BB4"/>
    <w:rsid w:val="006078A4"/>
    <w:rsid w:val="00607CC5"/>
    <w:rsid w:val="006104AB"/>
    <w:rsid w:val="006106F1"/>
    <w:rsid w:val="006111BD"/>
    <w:rsid w:val="00611316"/>
    <w:rsid w:val="0061179B"/>
    <w:rsid w:val="006125F9"/>
    <w:rsid w:val="006151DD"/>
    <w:rsid w:val="00617BDA"/>
    <w:rsid w:val="00620162"/>
    <w:rsid w:val="0062249F"/>
    <w:rsid w:val="006236ED"/>
    <w:rsid w:val="006264C0"/>
    <w:rsid w:val="0062761A"/>
    <w:rsid w:val="00627C34"/>
    <w:rsid w:val="006302CD"/>
    <w:rsid w:val="006309FE"/>
    <w:rsid w:val="00630C24"/>
    <w:rsid w:val="0063222D"/>
    <w:rsid w:val="00633014"/>
    <w:rsid w:val="0063437B"/>
    <w:rsid w:val="0063550B"/>
    <w:rsid w:val="00636CE8"/>
    <w:rsid w:val="0064017E"/>
    <w:rsid w:val="006408A3"/>
    <w:rsid w:val="00640BBF"/>
    <w:rsid w:val="0064361F"/>
    <w:rsid w:val="00643B9B"/>
    <w:rsid w:val="006451AF"/>
    <w:rsid w:val="00645CD3"/>
    <w:rsid w:val="00647DB7"/>
    <w:rsid w:val="0065068C"/>
    <w:rsid w:val="006508D0"/>
    <w:rsid w:val="00650C1D"/>
    <w:rsid w:val="00650C52"/>
    <w:rsid w:val="00651804"/>
    <w:rsid w:val="00654BB6"/>
    <w:rsid w:val="006557D7"/>
    <w:rsid w:val="00655B40"/>
    <w:rsid w:val="00660C16"/>
    <w:rsid w:val="006618F8"/>
    <w:rsid w:val="006637F3"/>
    <w:rsid w:val="0066702F"/>
    <w:rsid w:val="006673CA"/>
    <w:rsid w:val="00671B9C"/>
    <w:rsid w:val="00673695"/>
    <w:rsid w:val="00673C26"/>
    <w:rsid w:val="006742A5"/>
    <w:rsid w:val="00674DE5"/>
    <w:rsid w:val="006750EC"/>
    <w:rsid w:val="00675241"/>
    <w:rsid w:val="006778F7"/>
    <w:rsid w:val="00677ACA"/>
    <w:rsid w:val="00677DAF"/>
    <w:rsid w:val="00680691"/>
    <w:rsid w:val="006812AF"/>
    <w:rsid w:val="00681FC6"/>
    <w:rsid w:val="0068327D"/>
    <w:rsid w:val="006834FD"/>
    <w:rsid w:val="0068364F"/>
    <w:rsid w:val="00683BE8"/>
    <w:rsid w:val="00685507"/>
    <w:rsid w:val="0068561F"/>
    <w:rsid w:val="00685703"/>
    <w:rsid w:val="00685919"/>
    <w:rsid w:val="00687EB7"/>
    <w:rsid w:val="00690920"/>
    <w:rsid w:val="00691534"/>
    <w:rsid w:val="00693880"/>
    <w:rsid w:val="00693EF4"/>
    <w:rsid w:val="00693F00"/>
    <w:rsid w:val="006949FA"/>
    <w:rsid w:val="00694AF0"/>
    <w:rsid w:val="00696C0D"/>
    <w:rsid w:val="00697691"/>
    <w:rsid w:val="006A0E81"/>
    <w:rsid w:val="006A4686"/>
    <w:rsid w:val="006A5187"/>
    <w:rsid w:val="006B024E"/>
    <w:rsid w:val="006B089B"/>
    <w:rsid w:val="006B0E9E"/>
    <w:rsid w:val="006B12AF"/>
    <w:rsid w:val="006B1DF6"/>
    <w:rsid w:val="006B2C94"/>
    <w:rsid w:val="006B486D"/>
    <w:rsid w:val="006B5AE4"/>
    <w:rsid w:val="006B6041"/>
    <w:rsid w:val="006C0C86"/>
    <w:rsid w:val="006C0EAA"/>
    <w:rsid w:val="006C23E7"/>
    <w:rsid w:val="006C2707"/>
    <w:rsid w:val="006C2BC1"/>
    <w:rsid w:val="006C3295"/>
    <w:rsid w:val="006C5997"/>
    <w:rsid w:val="006C5BA1"/>
    <w:rsid w:val="006C64CD"/>
    <w:rsid w:val="006C7872"/>
    <w:rsid w:val="006D1507"/>
    <w:rsid w:val="006D4012"/>
    <w:rsid w:val="006D4054"/>
    <w:rsid w:val="006D43E4"/>
    <w:rsid w:val="006D54B9"/>
    <w:rsid w:val="006D552B"/>
    <w:rsid w:val="006D6AB2"/>
    <w:rsid w:val="006D6BCC"/>
    <w:rsid w:val="006D78D2"/>
    <w:rsid w:val="006E00C4"/>
    <w:rsid w:val="006E02EC"/>
    <w:rsid w:val="006E1FB3"/>
    <w:rsid w:val="006E3C4F"/>
    <w:rsid w:val="006E61A6"/>
    <w:rsid w:val="006E6865"/>
    <w:rsid w:val="006E6F41"/>
    <w:rsid w:val="006E73E6"/>
    <w:rsid w:val="006F1696"/>
    <w:rsid w:val="006F1D3D"/>
    <w:rsid w:val="006F231C"/>
    <w:rsid w:val="006F25B9"/>
    <w:rsid w:val="006F2AB5"/>
    <w:rsid w:val="006F3DC0"/>
    <w:rsid w:val="006F4720"/>
    <w:rsid w:val="006F511B"/>
    <w:rsid w:val="006F58CA"/>
    <w:rsid w:val="006F5F39"/>
    <w:rsid w:val="00700187"/>
    <w:rsid w:val="007001C2"/>
    <w:rsid w:val="00703671"/>
    <w:rsid w:val="007050D1"/>
    <w:rsid w:val="00710D3C"/>
    <w:rsid w:val="00712622"/>
    <w:rsid w:val="0071378C"/>
    <w:rsid w:val="00713AA7"/>
    <w:rsid w:val="00714C35"/>
    <w:rsid w:val="00717AA0"/>
    <w:rsid w:val="00720F9C"/>
    <w:rsid w:val="007211B1"/>
    <w:rsid w:val="00721AA2"/>
    <w:rsid w:val="007224FF"/>
    <w:rsid w:val="0072286F"/>
    <w:rsid w:val="007243D3"/>
    <w:rsid w:val="00724C49"/>
    <w:rsid w:val="00724F58"/>
    <w:rsid w:val="00725019"/>
    <w:rsid w:val="00725316"/>
    <w:rsid w:val="00726654"/>
    <w:rsid w:val="007277DA"/>
    <w:rsid w:val="007305B7"/>
    <w:rsid w:val="007308A0"/>
    <w:rsid w:val="00731493"/>
    <w:rsid w:val="00731D27"/>
    <w:rsid w:val="0073208B"/>
    <w:rsid w:val="00732F69"/>
    <w:rsid w:val="007344B2"/>
    <w:rsid w:val="00735268"/>
    <w:rsid w:val="00737077"/>
    <w:rsid w:val="00740F47"/>
    <w:rsid w:val="00741936"/>
    <w:rsid w:val="00743122"/>
    <w:rsid w:val="007459A3"/>
    <w:rsid w:val="00746187"/>
    <w:rsid w:val="007503A4"/>
    <w:rsid w:val="007519CF"/>
    <w:rsid w:val="00751F79"/>
    <w:rsid w:val="00752820"/>
    <w:rsid w:val="00753411"/>
    <w:rsid w:val="007546D9"/>
    <w:rsid w:val="007548A4"/>
    <w:rsid w:val="00754F36"/>
    <w:rsid w:val="007558BE"/>
    <w:rsid w:val="00757421"/>
    <w:rsid w:val="00757E22"/>
    <w:rsid w:val="007602F6"/>
    <w:rsid w:val="00761646"/>
    <w:rsid w:val="0076254F"/>
    <w:rsid w:val="0076277C"/>
    <w:rsid w:val="00763538"/>
    <w:rsid w:val="00766992"/>
    <w:rsid w:val="00767434"/>
    <w:rsid w:val="00772E08"/>
    <w:rsid w:val="0077483F"/>
    <w:rsid w:val="0077580F"/>
    <w:rsid w:val="007801F5"/>
    <w:rsid w:val="00780B64"/>
    <w:rsid w:val="0078123E"/>
    <w:rsid w:val="00783CA4"/>
    <w:rsid w:val="007842FB"/>
    <w:rsid w:val="00786124"/>
    <w:rsid w:val="00786657"/>
    <w:rsid w:val="007875AF"/>
    <w:rsid w:val="0079044B"/>
    <w:rsid w:val="00790BAB"/>
    <w:rsid w:val="007916F6"/>
    <w:rsid w:val="0079209D"/>
    <w:rsid w:val="00793CC9"/>
    <w:rsid w:val="00793D8C"/>
    <w:rsid w:val="00794A64"/>
    <w:rsid w:val="0079514B"/>
    <w:rsid w:val="00795252"/>
    <w:rsid w:val="0079546D"/>
    <w:rsid w:val="00796908"/>
    <w:rsid w:val="007969F5"/>
    <w:rsid w:val="007A1F07"/>
    <w:rsid w:val="007A251F"/>
    <w:rsid w:val="007A2DC1"/>
    <w:rsid w:val="007A359A"/>
    <w:rsid w:val="007A616F"/>
    <w:rsid w:val="007B01B6"/>
    <w:rsid w:val="007B22B1"/>
    <w:rsid w:val="007B33F1"/>
    <w:rsid w:val="007B3647"/>
    <w:rsid w:val="007B3C76"/>
    <w:rsid w:val="007B4821"/>
    <w:rsid w:val="007B7BAA"/>
    <w:rsid w:val="007C1BE5"/>
    <w:rsid w:val="007C21E4"/>
    <w:rsid w:val="007C32A4"/>
    <w:rsid w:val="007C6F57"/>
    <w:rsid w:val="007D00E8"/>
    <w:rsid w:val="007D0869"/>
    <w:rsid w:val="007D14C4"/>
    <w:rsid w:val="007D1A48"/>
    <w:rsid w:val="007D23FC"/>
    <w:rsid w:val="007D27E4"/>
    <w:rsid w:val="007D3319"/>
    <w:rsid w:val="007D335D"/>
    <w:rsid w:val="007D605C"/>
    <w:rsid w:val="007D61A8"/>
    <w:rsid w:val="007D7905"/>
    <w:rsid w:val="007D7D2B"/>
    <w:rsid w:val="007E0A07"/>
    <w:rsid w:val="007E2B1F"/>
    <w:rsid w:val="007E31E9"/>
    <w:rsid w:val="007E3314"/>
    <w:rsid w:val="007E3514"/>
    <w:rsid w:val="007E420D"/>
    <w:rsid w:val="007E498A"/>
    <w:rsid w:val="007E4B03"/>
    <w:rsid w:val="007E6289"/>
    <w:rsid w:val="007F0C54"/>
    <w:rsid w:val="007F12AF"/>
    <w:rsid w:val="007F165A"/>
    <w:rsid w:val="007F1A47"/>
    <w:rsid w:val="007F21A9"/>
    <w:rsid w:val="007F324B"/>
    <w:rsid w:val="008011BC"/>
    <w:rsid w:val="00803258"/>
    <w:rsid w:val="00803D41"/>
    <w:rsid w:val="00804EE1"/>
    <w:rsid w:val="0080553C"/>
    <w:rsid w:val="00805B46"/>
    <w:rsid w:val="00805DB4"/>
    <w:rsid w:val="00807804"/>
    <w:rsid w:val="008101C4"/>
    <w:rsid w:val="00823593"/>
    <w:rsid w:val="008235F7"/>
    <w:rsid w:val="0082496A"/>
    <w:rsid w:val="00824EA9"/>
    <w:rsid w:val="00825DC2"/>
    <w:rsid w:val="0082779A"/>
    <w:rsid w:val="0083018C"/>
    <w:rsid w:val="008311B9"/>
    <w:rsid w:val="008323EE"/>
    <w:rsid w:val="00834AD3"/>
    <w:rsid w:val="0083510F"/>
    <w:rsid w:val="008376FD"/>
    <w:rsid w:val="008377BA"/>
    <w:rsid w:val="00837B16"/>
    <w:rsid w:val="00840F15"/>
    <w:rsid w:val="00841F47"/>
    <w:rsid w:val="00843795"/>
    <w:rsid w:val="00844BDC"/>
    <w:rsid w:val="008454BD"/>
    <w:rsid w:val="00847F0F"/>
    <w:rsid w:val="0085082E"/>
    <w:rsid w:val="00850E33"/>
    <w:rsid w:val="00852448"/>
    <w:rsid w:val="00852A97"/>
    <w:rsid w:val="0085395B"/>
    <w:rsid w:val="00862B86"/>
    <w:rsid w:val="00863734"/>
    <w:rsid w:val="008637B7"/>
    <w:rsid w:val="00864602"/>
    <w:rsid w:val="0086509D"/>
    <w:rsid w:val="008662FA"/>
    <w:rsid w:val="0086665F"/>
    <w:rsid w:val="0086777B"/>
    <w:rsid w:val="00870CEE"/>
    <w:rsid w:val="00873C6B"/>
    <w:rsid w:val="008741C0"/>
    <w:rsid w:val="00877F6C"/>
    <w:rsid w:val="00880F48"/>
    <w:rsid w:val="00881757"/>
    <w:rsid w:val="0088258A"/>
    <w:rsid w:val="0088421D"/>
    <w:rsid w:val="00884547"/>
    <w:rsid w:val="00886332"/>
    <w:rsid w:val="0088639B"/>
    <w:rsid w:val="00887C56"/>
    <w:rsid w:val="0089002F"/>
    <w:rsid w:val="008910F0"/>
    <w:rsid w:val="008925F0"/>
    <w:rsid w:val="008942AD"/>
    <w:rsid w:val="0089448A"/>
    <w:rsid w:val="00894A70"/>
    <w:rsid w:val="008953E1"/>
    <w:rsid w:val="00895DF0"/>
    <w:rsid w:val="0089652C"/>
    <w:rsid w:val="00897353"/>
    <w:rsid w:val="00897411"/>
    <w:rsid w:val="00897877"/>
    <w:rsid w:val="008A26D9"/>
    <w:rsid w:val="008A2800"/>
    <w:rsid w:val="008A2CF4"/>
    <w:rsid w:val="008A57C5"/>
    <w:rsid w:val="008A7B5B"/>
    <w:rsid w:val="008B0483"/>
    <w:rsid w:val="008B06D1"/>
    <w:rsid w:val="008B12D2"/>
    <w:rsid w:val="008B39AC"/>
    <w:rsid w:val="008B4CA9"/>
    <w:rsid w:val="008B57F9"/>
    <w:rsid w:val="008B63A0"/>
    <w:rsid w:val="008B72BB"/>
    <w:rsid w:val="008C0C29"/>
    <w:rsid w:val="008C0CAA"/>
    <w:rsid w:val="008C6A74"/>
    <w:rsid w:val="008C6B81"/>
    <w:rsid w:val="008D02AD"/>
    <w:rsid w:val="008D02DA"/>
    <w:rsid w:val="008D18EE"/>
    <w:rsid w:val="008D31AB"/>
    <w:rsid w:val="008D39C2"/>
    <w:rsid w:val="008D4ABC"/>
    <w:rsid w:val="008D4DF6"/>
    <w:rsid w:val="008D5C10"/>
    <w:rsid w:val="008D6B08"/>
    <w:rsid w:val="008D7464"/>
    <w:rsid w:val="008D76BC"/>
    <w:rsid w:val="008D7ECE"/>
    <w:rsid w:val="008E08A6"/>
    <w:rsid w:val="008E0D73"/>
    <w:rsid w:val="008E0EBF"/>
    <w:rsid w:val="008E2391"/>
    <w:rsid w:val="008E24AC"/>
    <w:rsid w:val="008E2B57"/>
    <w:rsid w:val="008E36E7"/>
    <w:rsid w:val="008E48DD"/>
    <w:rsid w:val="008E4AE8"/>
    <w:rsid w:val="008E5167"/>
    <w:rsid w:val="008E5D4D"/>
    <w:rsid w:val="008E609B"/>
    <w:rsid w:val="008E6AAE"/>
    <w:rsid w:val="008E7C65"/>
    <w:rsid w:val="008E7DBA"/>
    <w:rsid w:val="008F0829"/>
    <w:rsid w:val="008F0D84"/>
    <w:rsid w:val="008F23B5"/>
    <w:rsid w:val="008F3638"/>
    <w:rsid w:val="008F367A"/>
    <w:rsid w:val="008F43BB"/>
    <w:rsid w:val="008F4441"/>
    <w:rsid w:val="008F5334"/>
    <w:rsid w:val="008F567F"/>
    <w:rsid w:val="008F6B20"/>
    <w:rsid w:val="008F6F31"/>
    <w:rsid w:val="008F7119"/>
    <w:rsid w:val="008F74DF"/>
    <w:rsid w:val="0090070F"/>
    <w:rsid w:val="00900A2E"/>
    <w:rsid w:val="00901054"/>
    <w:rsid w:val="00902274"/>
    <w:rsid w:val="00902FAC"/>
    <w:rsid w:val="00903CCB"/>
    <w:rsid w:val="0091261C"/>
    <w:rsid w:val="009127BA"/>
    <w:rsid w:val="009156D8"/>
    <w:rsid w:val="00915B14"/>
    <w:rsid w:val="0091714E"/>
    <w:rsid w:val="0091765A"/>
    <w:rsid w:val="00917993"/>
    <w:rsid w:val="00920AAE"/>
    <w:rsid w:val="009223B0"/>
    <w:rsid w:val="009227A6"/>
    <w:rsid w:val="009238FC"/>
    <w:rsid w:val="0092597E"/>
    <w:rsid w:val="009259AF"/>
    <w:rsid w:val="00930103"/>
    <w:rsid w:val="00930328"/>
    <w:rsid w:val="0093126E"/>
    <w:rsid w:val="00931587"/>
    <w:rsid w:val="00932FD6"/>
    <w:rsid w:val="00933478"/>
    <w:rsid w:val="00933E7B"/>
    <w:rsid w:val="00933EC1"/>
    <w:rsid w:val="00933FF8"/>
    <w:rsid w:val="009343BD"/>
    <w:rsid w:val="009344BE"/>
    <w:rsid w:val="009351B5"/>
    <w:rsid w:val="009371BA"/>
    <w:rsid w:val="00937CFC"/>
    <w:rsid w:val="00940E5F"/>
    <w:rsid w:val="00942A7C"/>
    <w:rsid w:val="00943133"/>
    <w:rsid w:val="00943223"/>
    <w:rsid w:val="00943988"/>
    <w:rsid w:val="00943E30"/>
    <w:rsid w:val="009446AD"/>
    <w:rsid w:val="009452A6"/>
    <w:rsid w:val="00946BEC"/>
    <w:rsid w:val="00947AB7"/>
    <w:rsid w:val="00947F1A"/>
    <w:rsid w:val="00950CCF"/>
    <w:rsid w:val="00951449"/>
    <w:rsid w:val="00951CDE"/>
    <w:rsid w:val="009530DB"/>
    <w:rsid w:val="0095363D"/>
    <w:rsid w:val="00953676"/>
    <w:rsid w:val="0095415C"/>
    <w:rsid w:val="00955D2F"/>
    <w:rsid w:val="0095617E"/>
    <w:rsid w:val="00956792"/>
    <w:rsid w:val="00956F30"/>
    <w:rsid w:val="00957518"/>
    <w:rsid w:val="00960333"/>
    <w:rsid w:val="009608D6"/>
    <w:rsid w:val="00960F36"/>
    <w:rsid w:val="009620DB"/>
    <w:rsid w:val="009644DB"/>
    <w:rsid w:val="00966C9A"/>
    <w:rsid w:val="00967205"/>
    <w:rsid w:val="009705EE"/>
    <w:rsid w:val="009715AD"/>
    <w:rsid w:val="00977927"/>
    <w:rsid w:val="00977C2B"/>
    <w:rsid w:val="00977C53"/>
    <w:rsid w:val="009808F0"/>
    <w:rsid w:val="0098135C"/>
    <w:rsid w:val="0098156A"/>
    <w:rsid w:val="0098337B"/>
    <w:rsid w:val="00983B17"/>
    <w:rsid w:val="00983C8E"/>
    <w:rsid w:val="009846F1"/>
    <w:rsid w:val="009857DD"/>
    <w:rsid w:val="00985EA6"/>
    <w:rsid w:val="0099027C"/>
    <w:rsid w:val="00990491"/>
    <w:rsid w:val="00991BAC"/>
    <w:rsid w:val="00991C72"/>
    <w:rsid w:val="00991CA6"/>
    <w:rsid w:val="0099279D"/>
    <w:rsid w:val="00993281"/>
    <w:rsid w:val="00994C8C"/>
    <w:rsid w:val="009A094B"/>
    <w:rsid w:val="009A2A19"/>
    <w:rsid w:val="009A323A"/>
    <w:rsid w:val="009A6EA0"/>
    <w:rsid w:val="009B0632"/>
    <w:rsid w:val="009B16C8"/>
    <w:rsid w:val="009B4303"/>
    <w:rsid w:val="009B4388"/>
    <w:rsid w:val="009B5ED7"/>
    <w:rsid w:val="009B6372"/>
    <w:rsid w:val="009C1335"/>
    <w:rsid w:val="009C1AB2"/>
    <w:rsid w:val="009C1F99"/>
    <w:rsid w:val="009C22DD"/>
    <w:rsid w:val="009C2322"/>
    <w:rsid w:val="009C26A2"/>
    <w:rsid w:val="009C32DF"/>
    <w:rsid w:val="009C3D9D"/>
    <w:rsid w:val="009C431F"/>
    <w:rsid w:val="009C4679"/>
    <w:rsid w:val="009C629C"/>
    <w:rsid w:val="009C6325"/>
    <w:rsid w:val="009C7251"/>
    <w:rsid w:val="009C772A"/>
    <w:rsid w:val="009D1CE0"/>
    <w:rsid w:val="009D1E18"/>
    <w:rsid w:val="009D1FC6"/>
    <w:rsid w:val="009D2D31"/>
    <w:rsid w:val="009D3127"/>
    <w:rsid w:val="009D320A"/>
    <w:rsid w:val="009D367F"/>
    <w:rsid w:val="009D36D2"/>
    <w:rsid w:val="009D422B"/>
    <w:rsid w:val="009D4ECE"/>
    <w:rsid w:val="009D5AA7"/>
    <w:rsid w:val="009D5AFD"/>
    <w:rsid w:val="009E0054"/>
    <w:rsid w:val="009E0EC9"/>
    <w:rsid w:val="009E2233"/>
    <w:rsid w:val="009E228B"/>
    <w:rsid w:val="009E2E91"/>
    <w:rsid w:val="009E7F08"/>
    <w:rsid w:val="009F0AAE"/>
    <w:rsid w:val="009F0F1F"/>
    <w:rsid w:val="009F1080"/>
    <w:rsid w:val="009F11A7"/>
    <w:rsid w:val="009F21F1"/>
    <w:rsid w:val="009F2722"/>
    <w:rsid w:val="009F58BA"/>
    <w:rsid w:val="009F78F5"/>
    <w:rsid w:val="00A01B40"/>
    <w:rsid w:val="00A07F78"/>
    <w:rsid w:val="00A12EA1"/>
    <w:rsid w:val="00A139F5"/>
    <w:rsid w:val="00A14DBB"/>
    <w:rsid w:val="00A16112"/>
    <w:rsid w:val="00A16840"/>
    <w:rsid w:val="00A20A6F"/>
    <w:rsid w:val="00A20BBE"/>
    <w:rsid w:val="00A243BE"/>
    <w:rsid w:val="00A252A9"/>
    <w:rsid w:val="00A26D06"/>
    <w:rsid w:val="00A26E46"/>
    <w:rsid w:val="00A27403"/>
    <w:rsid w:val="00A3093E"/>
    <w:rsid w:val="00A32D2D"/>
    <w:rsid w:val="00A32E16"/>
    <w:rsid w:val="00A3335D"/>
    <w:rsid w:val="00A365F4"/>
    <w:rsid w:val="00A373B4"/>
    <w:rsid w:val="00A37520"/>
    <w:rsid w:val="00A409FC"/>
    <w:rsid w:val="00A4113E"/>
    <w:rsid w:val="00A44957"/>
    <w:rsid w:val="00A44C9A"/>
    <w:rsid w:val="00A4513B"/>
    <w:rsid w:val="00A453BA"/>
    <w:rsid w:val="00A4630D"/>
    <w:rsid w:val="00A466C7"/>
    <w:rsid w:val="00A47C55"/>
    <w:rsid w:val="00A47D80"/>
    <w:rsid w:val="00A50696"/>
    <w:rsid w:val="00A51657"/>
    <w:rsid w:val="00A51A64"/>
    <w:rsid w:val="00A52194"/>
    <w:rsid w:val="00A52C5B"/>
    <w:rsid w:val="00A53132"/>
    <w:rsid w:val="00A5340F"/>
    <w:rsid w:val="00A54488"/>
    <w:rsid w:val="00A54D0A"/>
    <w:rsid w:val="00A556AD"/>
    <w:rsid w:val="00A563F2"/>
    <w:rsid w:val="00A565E9"/>
    <w:rsid w:val="00A566E8"/>
    <w:rsid w:val="00A5692B"/>
    <w:rsid w:val="00A56938"/>
    <w:rsid w:val="00A61414"/>
    <w:rsid w:val="00A6148C"/>
    <w:rsid w:val="00A66347"/>
    <w:rsid w:val="00A66F73"/>
    <w:rsid w:val="00A671AC"/>
    <w:rsid w:val="00A6794F"/>
    <w:rsid w:val="00A67EA4"/>
    <w:rsid w:val="00A70386"/>
    <w:rsid w:val="00A70B04"/>
    <w:rsid w:val="00A70D4E"/>
    <w:rsid w:val="00A72E7E"/>
    <w:rsid w:val="00A7458A"/>
    <w:rsid w:val="00A74BCE"/>
    <w:rsid w:val="00A75D6E"/>
    <w:rsid w:val="00A7664D"/>
    <w:rsid w:val="00A8048D"/>
    <w:rsid w:val="00A810F9"/>
    <w:rsid w:val="00A82D31"/>
    <w:rsid w:val="00A85E7E"/>
    <w:rsid w:val="00A86ECC"/>
    <w:rsid w:val="00A86FCC"/>
    <w:rsid w:val="00A87C33"/>
    <w:rsid w:val="00A902F9"/>
    <w:rsid w:val="00A908A2"/>
    <w:rsid w:val="00A90A6D"/>
    <w:rsid w:val="00A9225A"/>
    <w:rsid w:val="00A9259E"/>
    <w:rsid w:val="00A94C62"/>
    <w:rsid w:val="00A959F6"/>
    <w:rsid w:val="00A95FED"/>
    <w:rsid w:val="00A96F55"/>
    <w:rsid w:val="00A971E5"/>
    <w:rsid w:val="00A97AAE"/>
    <w:rsid w:val="00AA1224"/>
    <w:rsid w:val="00AA19BA"/>
    <w:rsid w:val="00AA2542"/>
    <w:rsid w:val="00AA4E8C"/>
    <w:rsid w:val="00AA5E47"/>
    <w:rsid w:val="00AA62C8"/>
    <w:rsid w:val="00AA710D"/>
    <w:rsid w:val="00AA7354"/>
    <w:rsid w:val="00AB1A91"/>
    <w:rsid w:val="00AB2B27"/>
    <w:rsid w:val="00AB4155"/>
    <w:rsid w:val="00AB5848"/>
    <w:rsid w:val="00AB64F3"/>
    <w:rsid w:val="00AB6D25"/>
    <w:rsid w:val="00AB6F41"/>
    <w:rsid w:val="00AC09D4"/>
    <w:rsid w:val="00AC24AB"/>
    <w:rsid w:val="00AC4037"/>
    <w:rsid w:val="00AC4086"/>
    <w:rsid w:val="00AC453D"/>
    <w:rsid w:val="00AC522A"/>
    <w:rsid w:val="00AC5670"/>
    <w:rsid w:val="00AC6DC4"/>
    <w:rsid w:val="00AD0E56"/>
    <w:rsid w:val="00AD2E88"/>
    <w:rsid w:val="00AD384B"/>
    <w:rsid w:val="00AD3C47"/>
    <w:rsid w:val="00AD4011"/>
    <w:rsid w:val="00AD4B7D"/>
    <w:rsid w:val="00AD4F1F"/>
    <w:rsid w:val="00AD4F5C"/>
    <w:rsid w:val="00AD550C"/>
    <w:rsid w:val="00AD721A"/>
    <w:rsid w:val="00AD7D81"/>
    <w:rsid w:val="00AE0938"/>
    <w:rsid w:val="00AE229B"/>
    <w:rsid w:val="00AE2429"/>
    <w:rsid w:val="00AE2D4B"/>
    <w:rsid w:val="00AE435F"/>
    <w:rsid w:val="00AE4F99"/>
    <w:rsid w:val="00AE56D1"/>
    <w:rsid w:val="00AE5F02"/>
    <w:rsid w:val="00AF38A9"/>
    <w:rsid w:val="00AF5026"/>
    <w:rsid w:val="00AF5D59"/>
    <w:rsid w:val="00AF5F15"/>
    <w:rsid w:val="00AF71E6"/>
    <w:rsid w:val="00AF7FE0"/>
    <w:rsid w:val="00B0161B"/>
    <w:rsid w:val="00B0311C"/>
    <w:rsid w:val="00B053C4"/>
    <w:rsid w:val="00B07450"/>
    <w:rsid w:val="00B07771"/>
    <w:rsid w:val="00B07D51"/>
    <w:rsid w:val="00B10EFB"/>
    <w:rsid w:val="00B11B69"/>
    <w:rsid w:val="00B12B06"/>
    <w:rsid w:val="00B13A38"/>
    <w:rsid w:val="00B1413D"/>
    <w:rsid w:val="00B14271"/>
    <w:rsid w:val="00B14952"/>
    <w:rsid w:val="00B14EEF"/>
    <w:rsid w:val="00B16871"/>
    <w:rsid w:val="00B17D9F"/>
    <w:rsid w:val="00B235C1"/>
    <w:rsid w:val="00B236F3"/>
    <w:rsid w:val="00B24066"/>
    <w:rsid w:val="00B24486"/>
    <w:rsid w:val="00B24ECB"/>
    <w:rsid w:val="00B25B45"/>
    <w:rsid w:val="00B266EF"/>
    <w:rsid w:val="00B27EA8"/>
    <w:rsid w:val="00B304F9"/>
    <w:rsid w:val="00B31E5A"/>
    <w:rsid w:val="00B358C0"/>
    <w:rsid w:val="00B35ACA"/>
    <w:rsid w:val="00B3730E"/>
    <w:rsid w:val="00B42BB6"/>
    <w:rsid w:val="00B455E7"/>
    <w:rsid w:val="00B47359"/>
    <w:rsid w:val="00B50C3C"/>
    <w:rsid w:val="00B51EA8"/>
    <w:rsid w:val="00B51FFF"/>
    <w:rsid w:val="00B53EDA"/>
    <w:rsid w:val="00B54B54"/>
    <w:rsid w:val="00B5787D"/>
    <w:rsid w:val="00B61BD2"/>
    <w:rsid w:val="00B62889"/>
    <w:rsid w:val="00B6377E"/>
    <w:rsid w:val="00B650D9"/>
    <w:rsid w:val="00B653AB"/>
    <w:rsid w:val="00B65F9E"/>
    <w:rsid w:val="00B66475"/>
    <w:rsid w:val="00B66B19"/>
    <w:rsid w:val="00B70D59"/>
    <w:rsid w:val="00B71490"/>
    <w:rsid w:val="00B7192F"/>
    <w:rsid w:val="00B72FB3"/>
    <w:rsid w:val="00B7336B"/>
    <w:rsid w:val="00B738F8"/>
    <w:rsid w:val="00B74CF9"/>
    <w:rsid w:val="00B7673A"/>
    <w:rsid w:val="00B8001C"/>
    <w:rsid w:val="00B809FF"/>
    <w:rsid w:val="00B81635"/>
    <w:rsid w:val="00B82242"/>
    <w:rsid w:val="00B82674"/>
    <w:rsid w:val="00B85519"/>
    <w:rsid w:val="00B86377"/>
    <w:rsid w:val="00B8671C"/>
    <w:rsid w:val="00B86B3B"/>
    <w:rsid w:val="00B86B6C"/>
    <w:rsid w:val="00B9094C"/>
    <w:rsid w:val="00B914E9"/>
    <w:rsid w:val="00B9207D"/>
    <w:rsid w:val="00B92F15"/>
    <w:rsid w:val="00B95033"/>
    <w:rsid w:val="00B956EE"/>
    <w:rsid w:val="00B97BBA"/>
    <w:rsid w:val="00BA2A6B"/>
    <w:rsid w:val="00BA2BA1"/>
    <w:rsid w:val="00BA2BA7"/>
    <w:rsid w:val="00BA2DE0"/>
    <w:rsid w:val="00BA335D"/>
    <w:rsid w:val="00BA3447"/>
    <w:rsid w:val="00BA3562"/>
    <w:rsid w:val="00BA57E8"/>
    <w:rsid w:val="00BB10BD"/>
    <w:rsid w:val="00BB1C11"/>
    <w:rsid w:val="00BB33AF"/>
    <w:rsid w:val="00BB4F09"/>
    <w:rsid w:val="00BB59A7"/>
    <w:rsid w:val="00BB605C"/>
    <w:rsid w:val="00BB698A"/>
    <w:rsid w:val="00BB6A30"/>
    <w:rsid w:val="00BC0EDF"/>
    <w:rsid w:val="00BC1238"/>
    <w:rsid w:val="00BC1A29"/>
    <w:rsid w:val="00BC21EB"/>
    <w:rsid w:val="00BC2B7C"/>
    <w:rsid w:val="00BC2D48"/>
    <w:rsid w:val="00BC2DDE"/>
    <w:rsid w:val="00BC3536"/>
    <w:rsid w:val="00BC36E0"/>
    <w:rsid w:val="00BC53B6"/>
    <w:rsid w:val="00BC7F41"/>
    <w:rsid w:val="00BD05C4"/>
    <w:rsid w:val="00BD10DC"/>
    <w:rsid w:val="00BD18A7"/>
    <w:rsid w:val="00BD4417"/>
    <w:rsid w:val="00BD4BE0"/>
    <w:rsid w:val="00BD4E33"/>
    <w:rsid w:val="00BD4F12"/>
    <w:rsid w:val="00BD70C6"/>
    <w:rsid w:val="00BD7704"/>
    <w:rsid w:val="00BD7D5F"/>
    <w:rsid w:val="00BD7DDF"/>
    <w:rsid w:val="00BE1FCF"/>
    <w:rsid w:val="00BE23C0"/>
    <w:rsid w:val="00BE2DDF"/>
    <w:rsid w:val="00BE40E0"/>
    <w:rsid w:val="00BE5D49"/>
    <w:rsid w:val="00BF0531"/>
    <w:rsid w:val="00BF1183"/>
    <w:rsid w:val="00BF1E91"/>
    <w:rsid w:val="00BF3747"/>
    <w:rsid w:val="00BF414F"/>
    <w:rsid w:val="00BF6640"/>
    <w:rsid w:val="00BF69C3"/>
    <w:rsid w:val="00C014EC"/>
    <w:rsid w:val="00C0221A"/>
    <w:rsid w:val="00C02BAB"/>
    <w:rsid w:val="00C030DE"/>
    <w:rsid w:val="00C0424F"/>
    <w:rsid w:val="00C0447D"/>
    <w:rsid w:val="00C051A8"/>
    <w:rsid w:val="00C06867"/>
    <w:rsid w:val="00C122C5"/>
    <w:rsid w:val="00C1244D"/>
    <w:rsid w:val="00C124E9"/>
    <w:rsid w:val="00C1305A"/>
    <w:rsid w:val="00C13788"/>
    <w:rsid w:val="00C13C2B"/>
    <w:rsid w:val="00C13EF8"/>
    <w:rsid w:val="00C15183"/>
    <w:rsid w:val="00C1596D"/>
    <w:rsid w:val="00C16DD3"/>
    <w:rsid w:val="00C17039"/>
    <w:rsid w:val="00C200A8"/>
    <w:rsid w:val="00C22105"/>
    <w:rsid w:val="00C22809"/>
    <w:rsid w:val="00C229C0"/>
    <w:rsid w:val="00C23056"/>
    <w:rsid w:val="00C2349A"/>
    <w:rsid w:val="00C244B6"/>
    <w:rsid w:val="00C265E1"/>
    <w:rsid w:val="00C27BF1"/>
    <w:rsid w:val="00C31EAF"/>
    <w:rsid w:val="00C32AB4"/>
    <w:rsid w:val="00C33265"/>
    <w:rsid w:val="00C33A1F"/>
    <w:rsid w:val="00C33AC6"/>
    <w:rsid w:val="00C34FE7"/>
    <w:rsid w:val="00C3500D"/>
    <w:rsid w:val="00C355A3"/>
    <w:rsid w:val="00C355BE"/>
    <w:rsid w:val="00C356FB"/>
    <w:rsid w:val="00C364BC"/>
    <w:rsid w:val="00C368E5"/>
    <w:rsid w:val="00C3702F"/>
    <w:rsid w:val="00C37F55"/>
    <w:rsid w:val="00C41291"/>
    <w:rsid w:val="00C414F4"/>
    <w:rsid w:val="00C41E25"/>
    <w:rsid w:val="00C42509"/>
    <w:rsid w:val="00C44767"/>
    <w:rsid w:val="00C44DDE"/>
    <w:rsid w:val="00C4500A"/>
    <w:rsid w:val="00C4750F"/>
    <w:rsid w:val="00C53CD7"/>
    <w:rsid w:val="00C54DAD"/>
    <w:rsid w:val="00C54EAF"/>
    <w:rsid w:val="00C554E7"/>
    <w:rsid w:val="00C569DC"/>
    <w:rsid w:val="00C62238"/>
    <w:rsid w:val="00C62375"/>
    <w:rsid w:val="00C628D5"/>
    <w:rsid w:val="00C633E8"/>
    <w:rsid w:val="00C63C92"/>
    <w:rsid w:val="00C64A37"/>
    <w:rsid w:val="00C64B6B"/>
    <w:rsid w:val="00C65BA2"/>
    <w:rsid w:val="00C66067"/>
    <w:rsid w:val="00C66314"/>
    <w:rsid w:val="00C67A2D"/>
    <w:rsid w:val="00C67F74"/>
    <w:rsid w:val="00C70BA7"/>
    <w:rsid w:val="00C7158E"/>
    <w:rsid w:val="00C7250B"/>
    <w:rsid w:val="00C7292B"/>
    <w:rsid w:val="00C7346B"/>
    <w:rsid w:val="00C737BE"/>
    <w:rsid w:val="00C75A17"/>
    <w:rsid w:val="00C76FFB"/>
    <w:rsid w:val="00C77C0E"/>
    <w:rsid w:val="00C77DB2"/>
    <w:rsid w:val="00C858B5"/>
    <w:rsid w:val="00C862B9"/>
    <w:rsid w:val="00C87A46"/>
    <w:rsid w:val="00C91687"/>
    <w:rsid w:val="00C924A8"/>
    <w:rsid w:val="00C926A1"/>
    <w:rsid w:val="00C93343"/>
    <w:rsid w:val="00C945FE"/>
    <w:rsid w:val="00C95D66"/>
    <w:rsid w:val="00C962E1"/>
    <w:rsid w:val="00C9695D"/>
    <w:rsid w:val="00C96FAA"/>
    <w:rsid w:val="00C974EB"/>
    <w:rsid w:val="00C97A04"/>
    <w:rsid w:val="00CA107B"/>
    <w:rsid w:val="00CA2629"/>
    <w:rsid w:val="00CA2C05"/>
    <w:rsid w:val="00CA2FA7"/>
    <w:rsid w:val="00CA484D"/>
    <w:rsid w:val="00CA4FB6"/>
    <w:rsid w:val="00CA5281"/>
    <w:rsid w:val="00CA5924"/>
    <w:rsid w:val="00CA6AD0"/>
    <w:rsid w:val="00CA6BD6"/>
    <w:rsid w:val="00CA7B55"/>
    <w:rsid w:val="00CB2A1B"/>
    <w:rsid w:val="00CB2F90"/>
    <w:rsid w:val="00CB5516"/>
    <w:rsid w:val="00CB6AD4"/>
    <w:rsid w:val="00CB7760"/>
    <w:rsid w:val="00CB792D"/>
    <w:rsid w:val="00CB795A"/>
    <w:rsid w:val="00CC0DBB"/>
    <w:rsid w:val="00CC302B"/>
    <w:rsid w:val="00CC394D"/>
    <w:rsid w:val="00CC5A4F"/>
    <w:rsid w:val="00CC709C"/>
    <w:rsid w:val="00CC70BC"/>
    <w:rsid w:val="00CC739E"/>
    <w:rsid w:val="00CD0E0A"/>
    <w:rsid w:val="00CD12F8"/>
    <w:rsid w:val="00CD1EBB"/>
    <w:rsid w:val="00CD28CF"/>
    <w:rsid w:val="00CD40FA"/>
    <w:rsid w:val="00CD58B7"/>
    <w:rsid w:val="00CD6D8B"/>
    <w:rsid w:val="00CD6FAF"/>
    <w:rsid w:val="00CD7967"/>
    <w:rsid w:val="00CD7C09"/>
    <w:rsid w:val="00CD7F45"/>
    <w:rsid w:val="00CE14CD"/>
    <w:rsid w:val="00CE1D64"/>
    <w:rsid w:val="00CE2B7B"/>
    <w:rsid w:val="00CE33D5"/>
    <w:rsid w:val="00CE5C2D"/>
    <w:rsid w:val="00CF18EE"/>
    <w:rsid w:val="00CF30BD"/>
    <w:rsid w:val="00CF4099"/>
    <w:rsid w:val="00CF40B3"/>
    <w:rsid w:val="00CF5877"/>
    <w:rsid w:val="00CF5AA5"/>
    <w:rsid w:val="00CF6951"/>
    <w:rsid w:val="00CF6B63"/>
    <w:rsid w:val="00D00452"/>
    <w:rsid w:val="00D00772"/>
    <w:rsid w:val="00D00796"/>
    <w:rsid w:val="00D01949"/>
    <w:rsid w:val="00D0308E"/>
    <w:rsid w:val="00D0311E"/>
    <w:rsid w:val="00D03232"/>
    <w:rsid w:val="00D06C0F"/>
    <w:rsid w:val="00D07118"/>
    <w:rsid w:val="00D07132"/>
    <w:rsid w:val="00D07FD9"/>
    <w:rsid w:val="00D11563"/>
    <w:rsid w:val="00D12D7E"/>
    <w:rsid w:val="00D135CC"/>
    <w:rsid w:val="00D1366C"/>
    <w:rsid w:val="00D14B93"/>
    <w:rsid w:val="00D16269"/>
    <w:rsid w:val="00D16619"/>
    <w:rsid w:val="00D167DA"/>
    <w:rsid w:val="00D17145"/>
    <w:rsid w:val="00D17433"/>
    <w:rsid w:val="00D1761A"/>
    <w:rsid w:val="00D237AA"/>
    <w:rsid w:val="00D23DDC"/>
    <w:rsid w:val="00D2443E"/>
    <w:rsid w:val="00D261A2"/>
    <w:rsid w:val="00D27F6A"/>
    <w:rsid w:val="00D3090B"/>
    <w:rsid w:val="00D3216D"/>
    <w:rsid w:val="00D345C8"/>
    <w:rsid w:val="00D376DD"/>
    <w:rsid w:val="00D37B4A"/>
    <w:rsid w:val="00D428FF"/>
    <w:rsid w:val="00D42CA3"/>
    <w:rsid w:val="00D4521F"/>
    <w:rsid w:val="00D45390"/>
    <w:rsid w:val="00D4607D"/>
    <w:rsid w:val="00D465C7"/>
    <w:rsid w:val="00D50B47"/>
    <w:rsid w:val="00D5138B"/>
    <w:rsid w:val="00D51E25"/>
    <w:rsid w:val="00D52C30"/>
    <w:rsid w:val="00D60542"/>
    <w:rsid w:val="00D609E8"/>
    <w:rsid w:val="00D616D2"/>
    <w:rsid w:val="00D61D49"/>
    <w:rsid w:val="00D6396E"/>
    <w:rsid w:val="00D63B5F"/>
    <w:rsid w:val="00D642E3"/>
    <w:rsid w:val="00D65367"/>
    <w:rsid w:val="00D65CB8"/>
    <w:rsid w:val="00D66363"/>
    <w:rsid w:val="00D70EF7"/>
    <w:rsid w:val="00D73603"/>
    <w:rsid w:val="00D748BD"/>
    <w:rsid w:val="00D755D6"/>
    <w:rsid w:val="00D75BAD"/>
    <w:rsid w:val="00D77905"/>
    <w:rsid w:val="00D825F6"/>
    <w:rsid w:val="00D8397C"/>
    <w:rsid w:val="00D84983"/>
    <w:rsid w:val="00D85E47"/>
    <w:rsid w:val="00D85E56"/>
    <w:rsid w:val="00D87046"/>
    <w:rsid w:val="00D9137E"/>
    <w:rsid w:val="00D94EED"/>
    <w:rsid w:val="00D96026"/>
    <w:rsid w:val="00D96BE4"/>
    <w:rsid w:val="00D972F6"/>
    <w:rsid w:val="00DA246A"/>
    <w:rsid w:val="00DA331D"/>
    <w:rsid w:val="00DA4F8E"/>
    <w:rsid w:val="00DA53D2"/>
    <w:rsid w:val="00DA5A04"/>
    <w:rsid w:val="00DA5FA4"/>
    <w:rsid w:val="00DA616A"/>
    <w:rsid w:val="00DA6212"/>
    <w:rsid w:val="00DA67CB"/>
    <w:rsid w:val="00DA7463"/>
    <w:rsid w:val="00DA77AC"/>
    <w:rsid w:val="00DA7C1C"/>
    <w:rsid w:val="00DB041B"/>
    <w:rsid w:val="00DB073A"/>
    <w:rsid w:val="00DB147A"/>
    <w:rsid w:val="00DB1752"/>
    <w:rsid w:val="00DB1B7A"/>
    <w:rsid w:val="00DB20C2"/>
    <w:rsid w:val="00DB6E58"/>
    <w:rsid w:val="00DB6EF6"/>
    <w:rsid w:val="00DB6F3F"/>
    <w:rsid w:val="00DB706E"/>
    <w:rsid w:val="00DC0883"/>
    <w:rsid w:val="00DC1074"/>
    <w:rsid w:val="00DC11DF"/>
    <w:rsid w:val="00DC1C49"/>
    <w:rsid w:val="00DC1CC0"/>
    <w:rsid w:val="00DC6708"/>
    <w:rsid w:val="00DC6DEE"/>
    <w:rsid w:val="00DC7FFB"/>
    <w:rsid w:val="00DD011A"/>
    <w:rsid w:val="00DD0287"/>
    <w:rsid w:val="00DD182C"/>
    <w:rsid w:val="00DD21E7"/>
    <w:rsid w:val="00DD3ABF"/>
    <w:rsid w:val="00DD50D9"/>
    <w:rsid w:val="00DD5A84"/>
    <w:rsid w:val="00DD673E"/>
    <w:rsid w:val="00DD6FEA"/>
    <w:rsid w:val="00DE229A"/>
    <w:rsid w:val="00DE2400"/>
    <w:rsid w:val="00DE3D1B"/>
    <w:rsid w:val="00DE3E6D"/>
    <w:rsid w:val="00DE4E3F"/>
    <w:rsid w:val="00DE58F1"/>
    <w:rsid w:val="00DE6542"/>
    <w:rsid w:val="00DE6B58"/>
    <w:rsid w:val="00DE7BCD"/>
    <w:rsid w:val="00DE7E5A"/>
    <w:rsid w:val="00DF0E9E"/>
    <w:rsid w:val="00DF19B5"/>
    <w:rsid w:val="00DF3242"/>
    <w:rsid w:val="00DF33EC"/>
    <w:rsid w:val="00DF472D"/>
    <w:rsid w:val="00DF57DC"/>
    <w:rsid w:val="00DF5E32"/>
    <w:rsid w:val="00DF6486"/>
    <w:rsid w:val="00DF7383"/>
    <w:rsid w:val="00E001D9"/>
    <w:rsid w:val="00E01436"/>
    <w:rsid w:val="00E03E79"/>
    <w:rsid w:val="00E0454C"/>
    <w:rsid w:val="00E045BD"/>
    <w:rsid w:val="00E04D6C"/>
    <w:rsid w:val="00E053FA"/>
    <w:rsid w:val="00E06999"/>
    <w:rsid w:val="00E06BC4"/>
    <w:rsid w:val="00E102F1"/>
    <w:rsid w:val="00E1098E"/>
    <w:rsid w:val="00E119E9"/>
    <w:rsid w:val="00E13FA3"/>
    <w:rsid w:val="00E14A27"/>
    <w:rsid w:val="00E177C5"/>
    <w:rsid w:val="00E17B77"/>
    <w:rsid w:val="00E20015"/>
    <w:rsid w:val="00E20FB7"/>
    <w:rsid w:val="00E22E10"/>
    <w:rsid w:val="00E231AB"/>
    <w:rsid w:val="00E23337"/>
    <w:rsid w:val="00E235E7"/>
    <w:rsid w:val="00E24360"/>
    <w:rsid w:val="00E243D0"/>
    <w:rsid w:val="00E259EA"/>
    <w:rsid w:val="00E25D33"/>
    <w:rsid w:val="00E27B7A"/>
    <w:rsid w:val="00E30541"/>
    <w:rsid w:val="00E31D87"/>
    <w:rsid w:val="00E32061"/>
    <w:rsid w:val="00E33F48"/>
    <w:rsid w:val="00E345B5"/>
    <w:rsid w:val="00E34E64"/>
    <w:rsid w:val="00E35D2C"/>
    <w:rsid w:val="00E40262"/>
    <w:rsid w:val="00E412A7"/>
    <w:rsid w:val="00E41FE4"/>
    <w:rsid w:val="00E4214E"/>
    <w:rsid w:val="00E42FF9"/>
    <w:rsid w:val="00E446B4"/>
    <w:rsid w:val="00E44790"/>
    <w:rsid w:val="00E4624F"/>
    <w:rsid w:val="00E4714C"/>
    <w:rsid w:val="00E50FF2"/>
    <w:rsid w:val="00E5178D"/>
    <w:rsid w:val="00E519ED"/>
    <w:rsid w:val="00E51AEB"/>
    <w:rsid w:val="00E522A7"/>
    <w:rsid w:val="00E5349E"/>
    <w:rsid w:val="00E539C1"/>
    <w:rsid w:val="00E54452"/>
    <w:rsid w:val="00E547C0"/>
    <w:rsid w:val="00E54F73"/>
    <w:rsid w:val="00E55612"/>
    <w:rsid w:val="00E55715"/>
    <w:rsid w:val="00E55988"/>
    <w:rsid w:val="00E56656"/>
    <w:rsid w:val="00E5670C"/>
    <w:rsid w:val="00E56877"/>
    <w:rsid w:val="00E56951"/>
    <w:rsid w:val="00E56C49"/>
    <w:rsid w:val="00E60870"/>
    <w:rsid w:val="00E60BC5"/>
    <w:rsid w:val="00E6197E"/>
    <w:rsid w:val="00E637F0"/>
    <w:rsid w:val="00E63AB0"/>
    <w:rsid w:val="00E63B0C"/>
    <w:rsid w:val="00E64096"/>
    <w:rsid w:val="00E642DB"/>
    <w:rsid w:val="00E65CA3"/>
    <w:rsid w:val="00E65E97"/>
    <w:rsid w:val="00E664C5"/>
    <w:rsid w:val="00E66735"/>
    <w:rsid w:val="00E671A2"/>
    <w:rsid w:val="00E672FD"/>
    <w:rsid w:val="00E7138D"/>
    <w:rsid w:val="00E71B41"/>
    <w:rsid w:val="00E71F9D"/>
    <w:rsid w:val="00E73AFB"/>
    <w:rsid w:val="00E744CA"/>
    <w:rsid w:val="00E74A35"/>
    <w:rsid w:val="00E75538"/>
    <w:rsid w:val="00E76757"/>
    <w:rsid w:val="00E76D26"/>
    <w:rsid w:val="00E76EE5"/>
    <w:rsid w:val="00E822C4"/>
    <w:rsid w:val="00E8238E"/>
    <w:rsid w:val="00E83A83"/>
    <w:rsid w:val="00E845FE"/>
    <w:rsid w:val="00E84A06"/>
    <w:rsid w:val="00E84D58"/>
    <w:rsid w:val="00E8541B"/>
    <w:rsid w:val="00E86363"/>
    <w:rsid w:val="00E870B0"/>
    <w:rsid w:val="00E8765D"/>
    <w:rsid w:val="00E91120"/>
    <w:rsid w:val="00E91677"/>
    <w:rsid w:val="00E92773"/>
    <w:rsid w:val="00E92A48"/>
    <w:rsid w:val="00E933B0"/>
    <w:rsid w:val="00E94B36"/>
    <w:rsid w:val="00E95A10"/>
    <w:rsid w:val="00E95B8E"/>
    <w:rsid w:val="00E97125"/>
    <w:rsid w:val="00EA0C6C"/>
    <w:rsid w:val="00EA1846"/>
    <w:rsid w:val="00EA1893"/>
    <w:rsid w:val="00EA2BF0"/>
    <w:rsid w:val="00EA41A8"/>
    <w:rsid w:val="00EA582C"/>
    <w:rsid w:val="00EA6A9C"/>
    <w:rsid w:val="00EA6E33"/>
    <w:rsid w:val="00EA7C5B"/>
    <w:rsid w:val="00EB052A"/>
    <w:rsid w:val="00EB088B"/>
    <w:rsid w:val="00EB1390"/>
    <w:rsid w:val="00EB17D8"/>
    <w:rsid w:val="00EB2C71"/>
    <w:rsid w:val="00EB3333"/>
    <w:rsid w:val="00EB3B5F"/>
    <w:rsid w:val="00EB4340"/>
    <w:rsid w:val="00EB4DAE"/>
    <w:rsid w:val="00EB556D"/>
    <w:rsid w:val="00EB5A7D"/>
    <w:rsid w:val="00EB7145"/>
    <w:rsid w:val="00EB79A9"/>
    <w:rsid w:val="00EC4147"/>
    <w:rsid w:val="00EC4517"/>
    <w:rsid w:val="00EC5F6F"/>
    <w:rsid w:val="00ED1B1C"/>
    <w:rsid w:val="00ED2C91"/>
    <w:rsid w:val="00ED487E"/>
    <w:rsid w:val="00ED51F7"/>
    <w:rsid w:val="00ED55C0"/>
    <w:rsid w:val="00ED682B"/>
    <w:rsid w:val="00ED7484"/>
    <w:rsid w:val="00ED7929"/>
    <w:rsid w:val="00EE001C"/>
    <w:rsid w:val="00EE0406"/>
    <w:rsid w:val="00EE0E90"/>
    <w:rsid w:val="00EE1E11"/>
    <w:rsid w:val="00EE1F06"/>
    <w:rsid w:val="00EE24CE"/>
    <w:rsid w:val="00EE41D5"/>
    <w:rsid w:val="00EE4781"/>
    <w:rsid w:val="00EE6E51"/>
    <w:rsid w:val="00EF0B1F"/>
    <w:rsid w:val="00EF1DBD"/>
    <w:rsid w:val="00EF269B"/>
    <w:rsid w:val="00EF283B"/>
    <w:rsid w:val="00EF2AF2"/>
    <w:rsid w:val="00EF4870"/>
    <w:rsid w:val="00EF54DE"/>
    <w:rsid w:val="00EF740C"/>
    <w:rsid w:val="00F004C3"/>
    <w:rsid w:val="00F00923"/>
    <w:rsid w:val="00F01603"/>
    <w:rsid w:val="00F0166F"/>
    <w:rsid w:val="00F01D1D"/>
    <w:rsid w:val="00F037A4"/>
    <w:rsid w:val="00F04262"/>
    <w:rsid w:val="00F049AB"/>
    <w:rsid w:val="00F06C1D"/>
    <w:rsid w:val="00F07745"/>
    <w:rsid w:val="00F142DB"/>
    <w:rsid w:val="00F146A0"/>
    <w:rsid w:val="00F14C97"/>
    <w:rsid w:val="00F151C6"/>
    <w:rsid w:val="00F15226"/>
    <w:rsid w:val="00F1540C"/>
    <w:rsid w:val="00F15514"/>
    <w:rsid w:val="00F15C5F"/>
    <w:rsid w:val="00F253C5"/>
    <w:rsid w:val="00F265B7"/>
    <w:rsid w:val="00F27C8F"/>
    <w:rsid w:val="00F31773"/>
    <w:rsid w:val="00F32749"/>
    <w:rsid w:val="00F33074"/>
    <w:rsid w:val="00F354C0"/>
    <w:rsid w:val="00F35564"/>
    <w:rsid w:val="00F35AF9"/>
    <w:rsid w:val="00F36F44"/>
    <w:rsid w:val="00F37107"/>
    <w:rsid w:val="00F37172"/>
    <w:rsid w:val="00F37B67"/>
    <w:rsid w:val="00F4331B"/>
    <w:rsid w:val="00F4414D"/>
    <w:rsid w:val="00F44728"/>
    <w:rsid w:val="00F4477E"/>
    <w:rsid w:val="00F45E23"/>
    <w:rsid w:val="00F461E1"/>
    <w:rsid w:val="00F46269"/>
    <w:rsid w:val="00F46317"/>
    <w:rsid w:val="00F50D6E"/>
    <w:rsid w:val="00F50DF5"/>
    <w:rsid w:val="00F524DE"/>
    <w:rsid w:val="00F56069"/>
    <w:rsid w:val="00F56B49"/>
    <w:rsid w:val="00F56E0C"/>
    <w:rsid w:val="00F57CB6"/>
    <w:rsid w:val="00F604FF"/>
    <w:rsid w:val="00F60BA8"/>
    <w:rsid w:val="00F61B70"/>
    <w:rsid w:val="00F63781"/>
    <w:rsid w:val="00F63C6C"/>
    <w:rsid w:val="00F64568"/>
    <w:rsid w:val="00F654E0"/>
    <w:rsid w:val="00F66055"/>
    <w:rsid w:val="00F663EB"/>
    <w:rsid w:val="00F66DD3"/>
    <w:rsid w:val="00F6701B"/>
    <w:rsid w:val="00F67D43"/>
    <w:rsid w:val="00F67D8F"/>
    <w:rsid w:val="00F717C9"/>
    <w:rsid w:val="00F71DEF"/>
    <w:rsid w:val="00F7206A"/>
    <w:rsid w:val="00F72A28"/>
    <w:rsid w:val="00F74951"/>
    <w:rsid w:val="00F75C42"/>
    <w:rsid w:val="00F768FB"/>
    <w:rsid w:val="00F802BE"/>
    <w:rsid w:val="00F80AEF"/>
    <w:rsid w:val="00F80E93"/>
    <w:rsid w:val="00F81073"/>
    <w:rsid w:val="00F825F2"/>
    <w:rsid w:val="00F8294D"/>
    <w:rsid w:val="00F8323A"/>
    <w:rsid w:val="00F842DC"/>
    <w:rsid w:val="00F849C7"/>
    <w:rsid w:val="00F86024"/>
    <w:rsid w:val="00F8608F"/>
    <w:rsid w:val="00F8611A"/>
    <w:rsid w:val="00F86EA0"/>
    <w:rsid w:val="00F8730A"/>
    <w:rsid w:val="00F874D3"/>
    <w:rsid w:val="00F92107"/>
    <w:rsid w:val="00F9278C"/>
    <w:rsid w:val="00F93851"/>
    <w:rsid w:val="00F93D89"/>
    <w:rsid w:val="00F96212"/>
    <w:rsid w:val="00FA0AA4"/>
    <w:rsid w:val="00FA2CAC"/>
    <w:rsid w:val="00FA3287"/>
    <w:rsid w:val="00FA5128"/>
    <w:rsid w:val="00FA625A"/>
    <w:rsid w:val="00FA6536"/>
    <w:rsid w:val="00FA65E8"/>
    <w:rsid w:val="00FA71E8"/>
    <w:rsid w:val="00FB2CC8"/>
    <w:rsid w:val="00FB32A9"/>
    <w:rsid w:val="00FB3E4E"/>
    <w:rsid w:val="00FB42D4"/>
    <w:rsid w:val="00FB47B4"/>
    <w:rsid w:val="00FB5906"/>
    <w:rsid w:val="00FB69E1"/>
    <w:rsid w:val="00FB7395"/>
    <w:rsid w:val="00FB7397"/>
    <w:rsid w:val="00FB762F"/>
    <w:rsid w:val="00FC085B"/>
    <w:rsid w:val="00FC2AED"/>
    <w:rsid w:val="00FC2F7D"/>
    <w:rsid w:val="00FC4DA0"/>
    <w:rsid w:val="00FC4FAE"/>
    <w:rsid w:val="00FD0681"/>
    <w:rsid w:val="00FD0991"/>
    <w:rsid w:val="00FD1538"/>
    <w:rsid w:val="00FD2727"/>
    <w:rsid w:val="00FD451E"/>
    <w:rsid w:val="00FD5EA7"/>
    <w:rsid w:val="00FD667B"/>
    <w:rsid w:val="00FD6743"/>
    <w:rsid w:val="00FE2EE4"/>
    <w:rsid w:val="00FE36CF"/>
    <w:rsid w:val="00FE5EF7"/>
    <w:rsid w:val="00FF0246"/>
    <w:rsid w:val="00FF0CA8"/>
    <w:rsid w:val="00FF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029FE"/>
  <w15:chartTrackingRefBased/>
  <w15:docId w15:val="{74F032CE-8608-44E8-ADEF-9974E01C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07F7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paragraph" w:customStyle="1" w:styleId="Default">
    <w:name w:val="Default"/>
    <w:rsid w:val="006752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1DD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F15B7"/>
  </w:style>
  <w:style w:type="table" w:customStyle="1" w:styleId="Tabela-Siatka1">
    <w:name w:val="Tabela - Siatka1"/>
    <w:basedOn w:val="Standardowy"/>
    <w:next w:val="Tabela-Siatka"/>
    <w:uiPriority w:val="39"/>
    <w:rsid w:val="0063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09F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09FE"/>
    <w:rPr>
      <w:rFonts w:ascii="Fira Sans" w:hAnsi="Fira San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F9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kielce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Kielce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Kielce_STAT" TargetMode="External"/><Relationship Id="rId28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t.gov.pl/Klasyfikacje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4642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b5698c14-9734-4c2e-b0a6-c0f0e0420a3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1D8FB33-2191-4674-9F82-BD573854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2054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i wynagrodzenia</vt:lpstr>
    </vt:vector>
  </TitlesOfParts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i wynagrodzenia</dc:title>
  <dc:subject/>
  <dc:creator>Boksa-Nowak Iwona</dc:creator>
  <cp:keywords/>
  <dc:description/>
  <cp:lastModifiedBy>Boksa-Nowak Iwona</cp:lastModifiedBy>
  <cp:revision>6</cp:revision>
  <cp:lastPrinted>2026-06-23T05:45:00Z</cp:lastPrinted>
  <dcterms:created xsi:type="dcterms:W3CDTF">2026-06-23T13:06:00Z</dcterms:created>
  <dcterms:modified xsi:type="dcterms:W3CDTF">2026-06-26T11:11:00Z</dcterms:modified>
  <cp:category>Informacja sygnalna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