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008B5C" w14:textId="7DAF4043" w:rsidR="00393761" w:rsidRPr="007D605C" w:rsidRDefault="00D31E66" w:rsidP="00305848">
      <w:pPr>
        <w:pStyle w:val="Tytuinfomacjisygnalnej"/>
      </w:pPr>
      <w:r w:rsidRPr="00D31E66">
        <w:t xml:space="preserve">The </w:t>
      </w:r>
      <w:proofErr w:type="spellStart"/>
      <w:r w:rsidRPr="00D31E66">
        <w:t>demand</w:t>
      </w:r>
      <w:proofErr w:type="spellEnd"/>
      <w:r w:rsidRPr="00D31E66">
        <w:t xml:space="preserve"> for </w:t>
      </w:r>
      <w:proofErr w:type="spellStart"/>
      <w:r w:rsidRPr="00D31E66">
        <w:t>labour</w:t>
      </w:r>
      <w:proofErr w:type="spellEnd"/>
      <w:r w:rsidRPr="00D31E66">
        <w:t xml:space="preserve"> in Mazowieckie </w:t>
      </w:r>
      <w:proofErr w:type="spellStart"/>
      <w:r w:rsidRPr="00D31E66">
        <w:t>Voivodship</w:t>
      </w:r>
      <w:proofErr w:type="spellEnd"/>
      <w:r w:rsidRPr="00D31E66">
        <w:t xml:space="preserve"> in </w:t>
      </w:r>
      <w:r w:rsidR="00C67AF5" w:rsidRPr="00305848">
        <w:t>20</w:t>
      </w:r>
      <w:r w:rsidR="00C67AF5" w:rsidRPr="003E7A15">
        <w:t>2</w:t>
      </w:r>
      <w:r w:rsidR="009807EE">
        <w:t>5</w:t>
      </w:r>
    </w:p>
    <w:p w14:paraId="669F198A" w14:textId="56C0FC9D" w:rsidR="009922BB" w:rsidRDefault="009922BB" w:rsidP="003443B2">
      <w:pPr>
        <w:pStyle w:val="Wstplead"/>
        <w:spacing w:after="480"/>
      </w:pPr>
      <w:r w:rsidRPr="009922BB">
        <w:t>At the end of 202</w:t>
      </w:r>
      <w:r>
        <w:t>5</w:t>
      </w:r>
      <w:r w:rsidRPr="009922BB">
        <w:t>, 24.</w:t>
      </w:r>
      <w:r>
        <w:t>4</w:t>
      </w:r>
      <w:r w:rsidRPr="009922BB">
        <w:t xml:space="preserve"> thousand job vacancies were recorded in the Voivodship, i.e. </w:t>
      </w:r>
      <w:r>
        <w:t>0</w:t>
      </w:r>
      <w:r w:rsidRPr="009922BB">
        <w:t>.</w:t>
      </w:r>
      <w:r>
        <w:t>1</w:t>
      </w:r>
      <w:r w:rsidRPr="009922BB">
        <w:t xml:space="preserve">% </w:t>
      </w:r>
      <w:r>
        <w:t>more</w:t>
      </w:r>
      <w:r w:rsidRPr="009922BB">
        <w:t xml:space="preserve"> than the year before. The number of newly created jobs in 202</w:t>
      </w:r>
      <w:r>
        <w:t>5</w:t>
      </w:r>
      <w:r w:rsidRPr="009922BB">
        <w:t xml:space="preserve"> </w:t>
      </w:r>
      <w:r>
        <w:t>de</w:t>
      </w:r>
      <w:r w:rsidRPr="009922BB">
        <w:t>creased by 1</w:t>
      </w:r>
      <w:r>
        <w:t>8</w:t>
      </w:r>
      <w:r w:rsidRPr="009922BB">
        <w:t>.</w:t>
      </w:r>
      <w:r>
        <w:t>5</w:t>
      </w:r>
      <w:r w:rsidRPr="009922BB">
        <w:t xml:space="preserve">% compared to </w:t>
      </w:r>
      <w:r>
        <w:t>the previous year</w:t>
      </w:r>
      <w:r w:rsidRPr="009922BB">
        <w:t xml:space="preserve">, and the number of liquidated jobs </w:t>
      </w:r>
      <w:r>
        <w:t>in</w:t>
      </w:r>
      <w:r w:rsidRPr="009922BB">
        <w:t xml:space="preserve">creased by </w:t>
      </w:r>
      <w:r>
        <w:t>3</w:t>
      </w:r>
      <w:r w:rsidRPr="009922BB">
        <w:t>.</w:t>
      </w:r>
      <w:r>
        <w:t>8</w:t>
      </w:r>
      <w:r w:rsidRPr="009922BB">
        <w:t xml:space="preserve">%. </w:t>
      </w:r>
      <w:r>
        <w:t>Per every 10 jobs</w:t>
      </w:r>
      <w:r w:rsidR="00A17B7E">
        <w:t xml:space="preserve"> liquidated, </w:t>
      </w:r>
      <w:r>
        <w:t>17</w:t>
      </w:r>
      <w:r w:rsidRPr="009922BB">
        <w:t xml:space="preserve"> </w:t>
      </w:r>
      <w:r w:rsidR="00A17B7E">
        <w:t xml:space="preserve">were </w:t>
      </w:r>
      <w:r w:rsidRPr="009922BB">
        <w:t>newly created</w:t>
      </w:r>
      <w:r w:rsidR="00490AB3" w:rsidRPr="00575502">
        <mc:AlternateContent>
          <mc:Choice Requires="wps">
            <w:drawing>
              <wp:anchor distT="45720" distB="45720" distL="114300" distR="114300" simplePos="0" relativeHeight="251767808" behindDoc="0" locked="0" layoutInCell="1" allowOverlap="1" wp14:anchorId="5A89DB3B" wp14:editId="40DD729B">
                <wp:simplePos x="0" y="0"/>
                <wp:positionH relativeFrom="margin">
                  <wp:posOffset>20320</wp:posOffset>
                </wp:positionH>
                <wp:positionV relativeFrom="paragraph">
                  <wp:posOffset>4445</wp:posOffset>
                </wp:positionV>
                <wp:extent cx="2202815" cy="1241425"/>
                <wp:effectExtent l="0" t="0" r="6985" b="0"/>
                <wp:wrapSquare wrapText="bothSides"/>
                <wp:docPr id="6" name="Pole tekstowe 2" descr="Indicator&#10;&#10;Increase in the numer of vacancies y/y amounted to 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2815" cy="1241425"/>
                        </a:xfrm>
                        <a:prstGeom prst="roundRect">
                          <a:avLst/>
                        </a:prstGeom>
                        <a:solidFill>
                          <a:srgbClr val="001D77"/>
                        </a:solidFill>
                        <a:ln w="9525">
                          <a:noFill/>
                          <a:miter lim="800000"/>
                          <a:headEnd/>
                          <a:tailEnd/>
                        </a:ln>
                      </wps:spPr>
                      <wps:txbx>
                        <w:txbxContent>
                          <w:p w14:paraId="5F5006A9" w14:textId="2D431A5A" w:rsidR="007C5F1D" w:rsidRPr="00ED1483" w:rsidRDefault="007C5F1D" w:rsidP="006D366F">
                            <w:pPr>
                              <w:pStyle w:val="Ramka-wartowskanika"/>
                            </w:pPr>
                            <w:r>
                              <w:rPr>
                                <w:rStyle w:val="Ramka-ikonawskanikaZnak"/>
                                <w:sz w:val="76"/>
                                <w:szCs w:val="76"/>
                              </w:rPr>
                              <w:sym w:font="Wingdings" w:char="F0F1"/>
                            </w:r>
                            <w:r w:rsidRPr="009807EE">
                              <w:rPr>
                                <w:rStyle w:val="Ramka-ikonawskanikaZnak"/>
                                <w:color w:val="FFFFFF" w:themeColor="background1"/>
                                <w:sz w:val="76"/>
                                <w:szCs w:val="76"/>
                              </w:rPr>
                              <w:t>0</w:t>
                            </w:r>
                            <w:r w:rsidR="00D31E66">
                              <w:rPr>
                                <w:rStyle w:val="Ramka-ikonawskanikaZnak"/>
                                <w:color w:val="FFFFFF" w:themeColor="background1"/>
                                <w:sz w:val="76"/>
                                <w:szCs w:val="76"/>
                              </w:rPr>
                              <w:t>.</w:t>
                            </w:r>
                            <w:r w:rsidRPr="009807EE">
                              <w:rPr>
                                <w:rStyle w:val="Ramka-ikonawskanikaZnak"/>
                                <w:color w:val="FFFFFF" w:themeColor="background1"/>
                                <w:sz w:val="76"/>
                                <w:szCs w:val="76"/>
                              </w:rPr>
                              <w:t>1</w:t>
                            </w:r>
                            <w:r w:rsidRPr="00022A0C">
                              <w:rPr>
                                <w:rStyle w:val="Ramka-wartowskanikaZnak"/>
                                <w:sz w:val="72"/>
                                <w:szCs w:val="72"/>
                              </w:rPr>
                              <w:t>%</w:t>
                            </w:r>
                          </w:p>
                          <w:p w14:paraId="4800E4D2" w14:textId="0E2C5002" w:rsidR="007C5F1D" w:rsidRPr="006D366F" w:rsidRDefault="001A3310" w:rsidP="009807EE">
                            <w:pPr>
                              <w:spacing w:line="240" w:lineRule="auto"/>
                              <w:rPr>
                                <w:rStyle w:val="Ramka-opiswskanikaZnak"/>
                              </w:rPr>
                            </w:pPr>
                            <w:proofErr w:type="spellStart"/>
                            <w:r>
                              <w:rPr>
                                <w:rStyle w:val="Ramka-opiswskanikaZnak"/>
                              </w:rPr>
                              <w:t>Increase</w:t>
                            </w:r>
                            <w:proofErr w:type="spellEnd"/>
                            <w:r>
                              <w:rPr>
                                <w:rStyle w:val="Ramka-opiswskanikaZnak"/>
                              </w:rPr>
                              <w:t xml:space="preserve"> in the numer of </w:t>
                            </w:r>
                            <w:proofErr w:type="spellStart"/>
                            <w:r>
                              <w:rPr>
                                <w:rStyle w:val="Ramka-opiswskanikaZnak"/>
                              </w:rPr>
                              <w:t>vacancies</w:t>
                            </w:r>
                            <w:proofErr w:type="spellEnd"/>
                            <w:r>
                              <w:rPr>
                                <w:rStyle w:val="Ramka-opiswskanikaZnak"/>
                              </w:rPr>
                              <w:t xml:space="preserve"> y</w:t>
                            </w:r>
                            <w:r w:rsidR="007C5F1D">
                              <w:rPr>
                                <w:rStyle w:val="Ramka-opiswskanikaZnak"/>
                              </w:rPr>
                              <w:t>/</w:t>
                            </w:r>
                            <w:r>
                              <w:rPr>
                                <w:rStyle w:val="Ramka-opiswskanikaZnak"/>
                              </w:rPr>
                              <w:t>y</w:t>
                            </w:r>
                            <w:r w:rsidR="007C5F1D">
                              <w:rPr>
                                <w:rStyle w:val="Ramka-opiswskanikaZnak"/>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5A89DB3B" id="Pole tekstowe 2" o:spid="_x0000_s1026" alt="Indicator&#10;&#10;Increase in the numer of vacancies y/y amounted to 0.1%" style="position:absolute;margin-left:1.6pt;margin-top:.35pt;width:173.45pt;height:97.75pt;z-index:2517678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" fillcolor="#001d77" stroked="f">
                <v:stroke joinstyle="miter"/>
                <v:textbox>
                  <w:txbxContent>
                    <w:p w14:paraId="5F5006A9" w14:textId="2D431A5A" w:rsidR="007C5F1D" w:rsidRPr="00ED1483" w:rsidRDefault="007C5F1D" w:rsidP="006D366F">
                      <w:pPr>
                        <w:pStyle w:val="Ramka-wartowskanika"/>
                      </w:pPr>
                      <w:r>
                        <w:rPr>
                          <w:rStyle w:val="Ramka-ikonawskanikaZnak"/>
                          <w:sz w:val="76"/>
                          <w:szCs w:val="76"/>
                        </w:rPr>
                        <w:sym w:font="Wingdings" w:char="F0F1"/>
                      </w:r>
                      <w:r w:rsidRPr="009807EE">
                        <w:rPr>
                          <w:rStyle w:val="Ramka-ikonawskanikaZnak"/>
                          <w:color w:val="FFFFFF" w:themeColor="background1"/>
                          <w:sz w:val="76"/>
                          <w:szCs w:val="76"/>
                        </w:rPr>
                        <w:t>0</w:t>
                      </w:r>
                      <w:r w:rsidR="00D31E66">
                        <w:rPr>
                          <w:rStyle w:val="Ramka-ikonawskanikaZnak"/>
                          <w:color w:val="FFFFFF" w:themeColor="background1"/>
                          <w:sz w:val="76"/>
                          <w:szCs w:val="76"/>
                        </w:rPr>
                        <w:t>.</w:t>
                      </w:r>
                      <w:r w:rsidRPr="009807EE">
                        <w:rPr>
                          <w:rStyle w:val="Ramka-ikonawskanikaZnak"/>
                          <w:color w:val="FFFFFF" w:themeColor="background1"/>
                          <w:sz w:val="76"/>
                          <w:szCs w:val="76"/>
                        </w:rPr>
                        <w:t>1</w:t>
                      </w:r>
                      <w:r w:rsidRPr="00022A0C">
                        <w:rPr>
                          <w:rStyle w:val="Ramka-wartowskanikaZnak"/>
                          <w:sz w:val="72"/>
                          <w:szCs w:val="72"/>
                        </w:rPr>
                        <w:t>%</w:t>
                      </w:r>
                    </w:p>
                    <w:p w14:paraId="4800E4D2" w14:textId="0E2C5002" w:rsidR="007C5F1D" w:rsidRPr="006D366F" w:rsidRDefault="001A3310" w:rsidP="009807EE">
                      <w:pPr>
                        <w:spacing w:line="240" w:lineRule="auto"/>
                        <w:rPr>
                          <w:rStyle w:val="Ramka-opiswskanikaZnak"/>
                        </w:rPr>
                      </w:pPr>
                      <w:proofErr w:type="spellStart"/>
                      <w:r>
                        <w:rPr>
                          <w:rStyle w:val="Ramka-opiswskanikaZnak"/>
                        </w:rPr>
                        <w:t>Increase</w:t>
                      </w:r>
                      <w:proofErr w:type="spellEnd"/>
                      <w:r>
                        <w:rPr>
                          <w:rStyle w:val="Ramka-opiswskanikaZnak"/>
                        </w:rPr>
                        <w:t xml:space="preserve"> in the numer of </w:t>
                      </w:r>
                      <w:proofErr w:type="spellStart"/>
                      <w:r>
                        <w:rPr>
                          <w:rStyle w:val="Ramka-opiswskanikaZnak"/>
                        </w:rPr>
                        <w:t>vacancies</w:t>
                      </w:r>
                      <w:proofErr w:type="spellEnd"/>
                      <w:r>
                        <w:rPr>
                          <w:rStyle w:val="Ramka-opiswskanikaZnak"/>
                        </w:rPr>
                        <w:t xml:space="preserve"> y</w:t>
                      </w:r>
                      <w:r w:rsidR="007C5F1D">
                        <w:rPr>
                          <w:rStyle w:val="Ramka-opiswskanikaZnak"/>
                        </w:rPr>
                        <w:t>/</w:t>
                      </w:r>
                      <w:r>
                        <w:rPr>
                          <w:rStyle w:val="Ramka-opiswskanikaZnak"/>
                        </w:rPr>
                        <w:t>y</w:t>
                      </w:r>
                      <w:r w:rsidR="007C5F1D">
                        <w:rPr>
                          <w:rStyle w:val="Ramka-opiswskanikaZnak"/>
                        </w:rPr>
                        <w:t xml:space="preserve"> </w:t>
                      </w:r>
                    </w:p>
                  </w:txbxContent>
                </v:textbox>
                <w10:wrap type="square" anchorx="margin"/>
              </v:roundrect>
            </w:pict>
          </mc:Fallback>
        </mc:AlternateContent>
      </w:r>
      <w:r>
        <w:t>.</w:t>
      </w:r>
    </w:p>
    <w:p w14:paraId="512FCB3A" w14:textId="77777777" w:rsidR="00CE4181" w:rsidRDefault="00CE4181" w:rsidP="00172080">
      <w:pPr>
        <w:rPr>
          <w:lang w:eastAsia="pl-PL"/>
        </w:rPr>
      </w:pPr>
      <w:proofErr w:type="spellStart"/>
      <w:r w:rsidRPr="00CE4181">
        <w:rPr>
          <w:lang w:eastAsia="pl-PL"/>
        </w:rPr>
        <w:t>Demand</w:t>
      </w:r>
      <w:proofErr w:type="spellEnd"/>
      <w:r w:rsidRPr="00CE4181">
        <w:rPr>
          <w:lang w:eastAsia="pl-PL"/>
        </w:rPr>
        <w:t xml:space="preserve"> for </w:t>
      </w:r>
      <w:proofErr w:type="spellStart"/>
      <w:r w:rsidRPr="00CE4181">
        <w:rPr>
          <w:lang w:eastAsia="pl-PL"/>
        </w:rPr>
        <w:t>labour</w:t>
      </w:r>
      <w:proofErr w:type="spellEnd"/>
      <w:r w:rsidRPr="00CE4181">
        <w:rPr>
          <w:lang w:eastAsia="pl-PL"/>
        </w:rPr>
        <w:t xml:space="preserve"> </w:t>
      </w:r>
      <w:proofErr w:type="spellStart"/>
      <w:r w:rsidRPr="00CE4181">
        <w:rPr>
          <w:lang w:eastAsia="pl-PL"/>
        </w:rPr>
        <w:t>is</w:t>
      </w:r>
      <w:proofErr w:type="spellEnd"/>
      <w:r w:rsidRPr="00CE4181">
        <w:rPr>
          <w:lang w:eastAsia="pl-PL"/>
        </w:rPr>
        <w:t xml:space="preserve"> the </w:t>
      </w:r>
      <w:proofErr w:type="spellStart"/>
      <w:r w:rsidRPr="00CE4181">
        <w:rPr>
          <w:lang w:eastAsia="pl-PL"/>
        </w:rPr>
        <w:t>number</w:t>
      </w:r>
      <w:proofErr w:type="spellEnd"/>
      <w:r w:rsidRPr="00CE4181">
        <w:rPr>
          <w:lang w:eastAsia="pl-PL"/>
        </w:rPr>
        <w:t xml:space="preserve"> of </w:t>
      </w:r>
      <w:proofErr w:type="spellStart"/>
      <w:r w:rsidRPr="00CE4181">
        <w:rPr>
          <w:lang w:eastAsia="pl-PL"/>
        </w:rPr>
        <w:t>jobs</w:t>
      </w:r>
      <w:proofErr w:type="spellEnd"/>
      <w:r w:rsidRPr="00CE4181">
        <w:rPr>
          <w:lang w:eastAsia="pl-PL"/>
        </w:rPr>
        <w:t xml:space="preserve"> </w:t>
      </w:r>
      <w:proofErr w:type="spellStart"/>
      <w:r w:rsidRPr="00CE4181">
        <w:rPr>
          <w:lang w:eastAsia="pl-PL"/>
        </w:rPr>
        <w:t>that</w:t>
      </w:r>
      <w:proofErr w:type="spellEnd"/>
      <w:r w:rsidRPr="00CE4181">
        <w:rPr>
          <w:lang w:eastAsia="pl-PL"/>
        </w:rPr>
        <w:t xml:space="preserve"> </w:t>
      </w:r>
      <w:proofErr w:type="spellStart"/>
      <w:r w:rsidRPr="00CE4181">
        <w:rPr>
          <w:lang w:eastAsia="pl-PL"/>
        </w:rPr>
        <w:t>an</w:t>
      </w:r>
      <w:proofErr w:type="spellEnd"/>
      <w:r w:rsidRPr="00CE4181">
        <w:rPr>
          <w:lang w:eastAsia="pl-PL"/>
        </w:rPr>
        <w:t xml:space="preserve"> </w:t>
      </w:r>
      <w:proofErr w:type="spellStart"/>
      <w:r w:rsidRPr="00CE4181">
        <w:rPr>
          <w:lang w:eastAsia="pl-PL"/>
        </w:rPr>
        <w:t>economy</w:t>
      </w:r>
      <w:proofErr w:type="spellEnd"/>
      <w:r w:rsidRPr="00CE4181">
        <w:rPr>
          <w:lang w:eastAsia="pl-PL"/>
        </w:rPr>
        <w:t xml:space="preserve"> </w:t>
      </w:r>
      <w:proofErr w:type="spellStart"/>
      <w:r w:rsidRPr="00CE4181">
        <w:rPr>
          <w:lang w:eastAsia="pl-PL"/>
        </w:rPr>
        <w:t>offers</w:t>
      </w:r>
      <w:proofErr w:type="spellEnd"/>
      <w:r w:rsidRPr="00CE4181">
        <w:rPr>
          <w:lang w:eastAsia="pl-PL"/>
        </w:rPr>
        <w:t xml:space="preserve"> </w:t>
      </w:r>
      <w:proofErr w:type="spellStart"/>
      <w:r w:rsidRPr="00CE4181">
        <w:rPr>
          <w:lang w:eastAsia="pl-PL"/>
        </w:rPr>
        <w:t>under</w:t>
      </w:r>
      <w:proofErr w:type="spellEnd"/>
      <w:r w:rsidRPr="00CE4181">
        <w:rPr>
          <w:lang w:eastAsia="pl-PL"/>
        </w:rPr>
        <w:t xml:space="preserve"> </w:t>
      </w:r>
      <w:proofErr w:type="spellStart"/>
      <w:r w:rsidRPr="00CE4181">
        <w:rPr>
          <w:lang w:eastAsia="pl-PL"/>
        </w:rPr>
        <w:t>certain</w:t>
      </w:r>
      <w:proofErr w:type="spellEnd"/>
      <w:r w:rsidRPr="00CE4181">
        <w:rPr>
          <w:lang w:eastAsia="pl-PL"/>
        </w:rPr>
        <w:t xml:space="preserve"> </w:t>
      </w:r>
      <w:proofErr w:type="spellStart"/>
      <w:r w:rsidRPr="00CE4181">
        <w:rPr>
          <w:lang w:eastAsia="pl-PL"/>
        </w:rPr>
        <w:t>socio-economic</w:t>
      </w:r>
      <w:proofErr w:type="spellEnd"/>
      <w:r w:rsidRPr="00CE4181">
        <w:rPr>
          <w:lang w:eastAsia="pl-PL"/>
        </w:rPr>
        <w:t xml:space="preserve"> </w:t>
      </w:r>
      <w:proofErr w:type="spellStart"/>
      <w:r w:rsidRPr="00CE4181">
        <w:rPr>
          <w:lang w:eastAsia="pl-PL"/>
        </w:rPr>
        <w:t>conditions</w:t>
      </w:r>
      <w:proofErr w:type="spellEnd"/>
      <w:r w:rsidRPr="00CE4181">
        <w:rPr>
          <w:lang w:eastAsia="pl-PL"/>
        </w:rPr>
        <w:t xml:space="preserve">. The </w:t>
      </w:r>
      <w:proofErr w:type="spellStart"/>
      <w:r w:rsidRPr="00CE4181">
        <w:rPr>
          <w:lang w:eastAsia="pl-PL"/>
        </w:rPr>
        <w:t>labour</w:t>
      </w:r>
      <w:proofErr w:type="spellEnd"/>
      <w:r w:rsidRPr="00CE4181">
        <w:rPr>
          <w:lang w:eastAsia="pl-PL"/>
        </w:rPr>
        <w:t xml:space="preserve"> </w:t>
      </w:r>
      <w:proofErr w:type="spellStart"/>
      <w:r w:rsidRPr="00CE4181">
        <w:rPr>
          <w:lang w:eastAsia="pl-PL"/>
        </w:rPr>
        <w:t>demand</w:t>
      </w:r>
      <w:proofErr w:type="spellEnd"/>
      <w:r w:rsidRPr="00CE4181">
        <w:rPr>
          <w:lang w:eastAsia="pl-PL"/>
        </w:rPr>
        <w:t xml:space="preserve"> </w:t>
      </w:r>
      <w:proofErr w:type="spellStart"/>
      <w:r w:rsidRPr="00CE4181">
        <w:rPr>
          <w:lang w:eastAsia="pl-PL"/>
        </w:rPr>
        <w:t>survey</w:t>
      </w:r>
      <w:proofErr w:type="spellEnd"/>
      <w:r w:rsidRPr="00CE4181">
        <w:rPr>
          <w:lang w:eastAsia="pl-PL"/>
        </w:rPr>
        <w:t xml:space="preserve"> </w:t>
      </w:r>
      <w:proofErr w:type="spellStart"/>
      <w:r w:rsidRPr="00CE4181">
        <w:rPr>
          <w:lang w:eastAsia="pl-PL"/>
        </w:rPr>
        <w:t>is</w:t>
      </w:r>
      <w:proofErr w:type="spellEnd"/>
      <w:r w:rsidRPr="00CE4181">
        <w:rPr>
          <w:lang w:eastAsia="pl-PL"/>
        </w:rPr>
        <w:t xml:space="preserve"> </w:t>
      </w:r>
      <w:proofErr w:type="spellStart"/>
      <w:r w:rsidRPr="00CE4181">
        <w:rPr>
          <w:lang w:eastAsia="pl-PL"/>
        </w:rPr>
        <w:t>carried</w:t>
      </w:r>
      <w:proofErr w:type="spellEnd"/>
      <w:r w:rsidRPr="00CE4181">
        <w:rPr>
          <w:lang w:eastAsia="pl-PL"/>
        </w:rPr>
        <w:t xml:space="preserve"> out </w:t>
      </w:r>
      <w:proofErr w:type="spellStart"/>
      <w:r w:rsidRPr="00CE4181">
        <w:rPr>
          <w:lang w:eastAsia="pl-PL"/>
        </w:rPr>
        <w:t>quarterly</w:t>
      </w:r>
      <w:proofErr w:type="spellEnd"/>
      <w:r w:rsidRPr="00CE4181">
        <w:rPr>
          <w:lang w:eastAsia="pl-PL"/>
        </w:rPr>
        <w:t xml:space="preserve">, </w:t>
      </w:r>
      <w:proofErr w:type="spellStart"/>
      <w:r w:rsidRPr="00CE4181">
        <w:rPr>
          <w:lang w:eastAsia="pl-PL"/>
        </w:rPr>
        <w:t>it</w:t>
      </w:r>
      <w:proofErr w:type="spellEnd"/>
      <w:r w:rsidRPr="00CE4181">
        <w:rPr>
          <w:lang w:eastAsia="pl-PL"/>
        </w:rPr>
        <w:t xml:space="preserve"> </w:t>
      </w:r>
      <w:proofErr w:type="spellStart"/>
      <w:r w:rsidRPr="00CE4181">
        <w:rPr>
          <w:lang w:eastAsia="pl-PL"/>
        </w:rPr>
        <w:t>is</w:t>
      </w:r>
      <w:proofErr w:type="spellEnd"/>
      <w:r w:rsidRPr="00CE4181">
        <w:rPr>
          <w:lang w:eastAsia="pl-PL"/>
        </w:rPr>
        <w:t xml:space="preserve"> </w:t>
      </w:r>
      <w:proofErr w:type="spellStart"/>
      <w:r w:rsidRPr="00CE4181">
        <w:rPr>
          <w:lang w:eastAsia="pl-PL"/>
        </w:rPr>
        <w:t>representa-tive</w:t>
      </w:r>
      <w:proofErr w:type="spellEnd"/>
      <w:r w:rsidRPr="00CE4181">
        <w:rPr>
          <w:lang w:eastAsia="pl-PL"/>
        </w:rPr>
        <w:t xml:space="preserve"> and </w:t>
      </w:r>
      <w:proofErr w:type="spellStart"/>
      <w:r w:rsidRPr="00CE4181">
        <w:rPr>
          <w:lang w:eastAsia="pl-PL"/>
        </w:rPr>
        <w:t>covers</w:t>
      </w:r>
      <w:proofErr w:type="spellEnd"/>
      <w:r w:rsidRPr="00CE4181">
        <w:rPr>
          <w:lang w:eastAsia="pl-PL"/>
        </w:rPr>
        <w:t xml:space="preserve"> </w:t>
      </w:r>
      <w:proofErr w:type="spellStart"/>
      <w:r w:rsidRPr="00CE4181">
        <w:rPr>
          <w:lang w:eastAsia="pl-PL"/>
        </w:rPr>
        <w:t>entities</w:t>
      </w:r>
      <w:proofErr w:type="spellEnd"/>
      <w:r w:rsidRPr="00CE4181">
        <w:rPr>
          <w:lang w:eastAsia="pl-PL"/>
        </w:rPr>
        <w:t xml:space="preserve"> of the </w:t>
      </w:r>
      <w:proofErr w:type="spellStart"/>
      <w:r w:rsidRPr="00CE4181">
        <w:rPr>
          <w:lang w:eastAsia="pl-PL"/>
        </w:rPr>
        <w:t>national</w:t>
      </w:r>
      <w:proofErr w:type="spellEnd"/>
      <w:r w:rsidRPr="00CE4181">
        <w:rPr>
          <w:lang w:eastAsia="pl-PL"/>
        </w:rPr>
        <w:t xml:space="preserve"> </w:t>
      </w:r>
      <w:proofErr w:type="spellStart"/>
      <w:r w:rsidRPr="00CE4181">
        <w:rPr>
          <w:lang w:eastAsia="pl-PL"/>
        </w:rPr>
        <w:t>economy</w:t>
      </w:r>
      <w:proofErr w:type="spellEnd"/>
      <w:r w:rsidRPr="00CE4181">
        <w:rPr>
          <w:lang w:eastAsia="pl-PL"/>
        </w:rPr>
        <w:t xml:space="preserve"> </w:t>
      </w:r>
      <w:proofErr w:type="spellStart"/>
      <w:r w:rsidRPr="00CE4181">
        <w:rPr>
          <w:lang w:eastAsia="pl-PL"/>
        </w:rPr>
        <w:t>employing</w:t>
      </w:r>
      <w:proofErr w:type="spellEnd"/>
      <w:r w:rsidRPr="00CE4181">
        <w:rPr>
          <w:lang w:eastAsia="pl-PL"/>
        </w:rPr>
        <w:t xml:space="preserve"> </w:t>
      </w:r>
      <w:proofErr w:type="spellStart"/>
      <w:r w:rsidRPr="00CE4181">
        <w:rPr>
          <w:lang w:eastAsia="pl-PL"/>
        </w:rPr>
        <w:t>at</w:t>
      </w:r>
      <w:proofErr w:type="spellEnd"/>
      <w:r w:rsidRPr="00CE4181">
        <w:rPr>
          <w:lang w:eastAsia="pl-PL"/>
        </w:rPr>
        <w:t xml:space="preserve"> </w:t>
      </w:r>
      <w:proofErr w:type="spellStart"/>
      <w:r w:rsidRPr="00CE4181">
        <w:rPr>
          <w:lang w:eastAsia="pl-PL"/>
        </w:rPr>
        <w:t>least</w:t>
      </w:r>
      <w:proofErr w:type="spellEnd"/>
      <w:r w:rsidRPr="00CE4181">
        <w:rPr>
          <w:lang w:eastAsia="pl-PL"/>
        </w:rPr>
        <w:t xml:space="preserve"> one person. As a </w:t>
      </w:r>
      <w:proofErr w:type="spellStart"/>
      <w:r w:rsidRPr="00CE4181">
        <w:rPr>
          <w:lang w:eastAsia="pl-PL"/>
        </w:rPr>
        <w:t>result</w:t>
      </w:r>
      <w:proofErr w:type="spellEnd"/>
      <w:r w:rsidRPr="00CE4181">
        <w:rPr>
          <w:lang w:eastAsia="pl-PL"/>
        </w:rPr>
        <w:t xml:space="preserve"> of the </w:t>
      </w:r>
      <w:proofErr w:type="spellStart"/>
      <w:r w:rsidRPr="00CE4181">
        <w:rPr>
          <w:lang w:eastAsia="pl-PL"/>
        </w:rPr>
        <w:t>survey</w:t>
      </w:r>
      <w:proofErr w:type="spellEnd"/>
      <w:r w:rsidRPr="00CE4181">
        <w:rPr>
          <w:lang w:eastAsia="pl-PL"/>
        </w:rPr>
        <w:t xml:space="preserve">, data on </w:t>
      </w:r>
      <w:proofErr w:type="spellStart"/>
      <w:r w:rsidRPr="00CE4181">
        <w:rPr>
          <w:lang w:eastAsia="pl-PL"/>
        </w:rPr>
        <w:t>newly</w:t>
      </w:r>
      <w:proofErr w:type="spellEnd"/>
      <w:r w:rsidRPr="00CE4181">
        <w:rPr>
          <w:lang w:eastAsia="pl-PL"/>
        </w:rPr>
        <w:t xml:space="preserve"> </w:t>
      </w:r>
      <w:proofErr w:type="spellStart"/>
      <w:r w:rsidRPr="00CE4181">
        <w:rPr>
          <w:lang w:eastAsia="pl-PL"/>
        </w:rPr>
        <w:t>created</w:t>
      </w:r>
      <w:proofErr w:type="spellEnd"/>
      <w:r w:rsidRPr="00CE4181">
        <w:rPr>
          <w:lang w:eastAsia="pl-PL"/>
        </w:rPr>
        <w:t xml:space="preserve"> and </w:t>
      </w:r>
      <w:proofErr w:type="spellStart"/>
      <w:r w:rsidRPr="00CE4181">
        <w:rPr>
          <w:lang w:eastAsia="pl-PL"/>
        </w:rPr>
        <w:t>liquidated</w:t>
      </w:r>
      <w:proofErr w:type="spellEnd"/>
      <w:r w:rsidRPr="00CE4181">
        <w:rPr>
          <w:lang w:eastAsia="pl-PL"/>
        </w:rPr>
        <w:t xml:space="preserve"> </w:t>
      </w:r>
      <w:proofErr w:type="spellStart"/>
      <w:r w:rsidRPr="00CE4181">
        <w:rPr>
          <w:lang w:eastAsia="pl-PL"/>
        </w:rPr>
        <w:t>jobs</w:t>
      </w:r>
      <w:proofErr w:type="spellEnd"/>
      <w:r w:rsidRPr="00CE4181">
        <w:rPr>
          <w:lang w:eastAsia="pl-PL"/>
        </w:rPr>
        <w:t xml:space="preserve"> as </w:t>
      </w:r>
      <w:proofErr w:type="spellStart"/>
      <w:r w:rsidRPr="00CE4181">
        <w:rPr>
          <w:lang w:eastAsia="pl-PL"/>
        </w:rPr>
        <w:t>well</w:t>
      </w:r>
      <w:proofErr w:type="spellEnd"/>
      <w:r w:rsidRPr="00CE4181">
        <w:rPr>
          <w:lang w:eastAsia="pl-PL"/>
        </w:rPr>
        <w:t xml:space="preserve"> as data on the </w:t>
      </w:r>
      <w:proofErr w:type="spellStart"/>
      <w:r w:rsidRPr="00CE4181">
        <w:rPr>
          <w:lang w:eastAsia="pl-PL"/>
        </w:rPr>
        <w:t>number</w:t>
      </w:r>
      <w:proofErr w:type="spellEnd"/>
      <w:r w:rsidRPr="00CE4181">
        <w:rPr>
          <w:lang w:eastAsia="pl-PL"/>
        </w:rPr>
        <w:t xml:space="preserve"> of </w:t>
      </w:r>
      <w:proofErr w:type="spellStart"/>
      <w:r w:rsidRPr="00CE4181">
        <w:rPr>
          <w:lang w:eastAsia="pl-PL"/>
        </w:rPr>
        <w:t>jobs</w:t>
      </w:r>
      <w:proofErr w:type="spellEnd"/>
      <w:r w:rsidRPr="00CE4181">
        <w:rPr>
          <w:lang w:eastAsia="pl-PL"/>
        </w:rPr>
        <w:t xml:space="preserve"> </w:t>
      </w:r>
      <w:proofErr w:type="spellStart"/>
      <w:r w:rsidRPr="00CE4181">
        <w:rPr>
          <w:lang w:eastAsia="pl-PL"/>
        </w:rPr>
        <w:t>filled</w:t>
      </w:r>
      <w:proofErr w:type="spellEnd"/>
      <w:r w:rsidRPr="00CE4181">
        <w:rPr>
          <w:lang w:eastAsia="pl-PL"/>
        </w:rPr>
        <w:t xml:space="preserve"> and </w:t>
      </w:r>
      <w:proofErr w:type="spellStart"/>
      <w:r w:rsidRPr="00CE4181">
        <w:rPr>
          <w:lang w:eastAsia="pl-PL"/>
        </w:rPr>
        <w:t>vacant</w:t>
      </w:r>
      <w:proofErr w:type="spellEnd"/>
      <w:r w:rsidRPr="00CE4181">
        <w:rPr>
          <w:lang w:eastAsia="pl-PL"/>
        </w:rPr>
        <w:t xml:space="preserve">, </w:t>
      </w:r>
      <w:proofErr w:type="spellStart"/>
      <w:r w:rsidRPr="00CE4181">
        <w:rPr>
          <w:lang w:eastAsia="pl-PL"/>
        </w:rPr>
        <w:t>including</w:t>
      </w:r>
      <w:proofErr w:type="spellEnd"/>
      <w:r w:rsidRPr="00CE4181">
        <w:rPr>
          <w:lang w:eastAsia="pl-PL"/>
        </w:rPr>
        <w:t xml:space="preserve"> </w:t>
      </w:r>
      <w:proofErr w:type="spellStart"/>
      <w:r w:rsidRPr="00CE4181">
        <w:rPr>
          <w:lang w:eastAsia="pl-PL"/>
        </w:rPr>
        <w:t>those</w:t>
      </w:r>
      <w:proofErr w:type="spellEnd"/>
      <w:r w:rsidRPr="00CE4181">
        <w:rPr>
          <w:lang w:eastAsia="pl-PL"/>
        </w:rPr>
        <w:t xml:space="preserve"> </w:t>
      </w:r>
      <w:proofErr w:type="spellStart"/>
      <w:r w:rsidRPr="00CE4181">
        <w:rPr>
          <w:lang w:eastAsia="pl-PL"/>
        </w:rPr>
        <w:t>newly</w:t>
      </w:r>
      <w:proofErr w:type="spellEnd"/>
      <w:r w:rsidRPr="00CE4181">
        <w:rPr>
          <w:lang w:eastAsia="pl-PL"/>
        </w:rPr>
        <w:t xml:space="preserve"> </w:t>
      </w:r>
      <w:proofErr w:type="spellStart"/>
      <w:r w:rsidRPr="00CE4181">
        <w:rPr>
          <w:lang w:eastAsia="pl-PL"/>
        </w:rPr>
        <w:t>created</w:t>
      </w:r>
      <w:proofErr w:type="spellEnd"/>
      <w:r w:rsidRPr="00CE4181">
        <w:rPr>
          <w:lang w:eastAsia="pl-PL"/>
        </w:rPr>
        <w:t xml:space="preserve"> and </w:t>
      </w:r>
      <w:proofErr w:type="spellStart"/>
      <w:r w:rsidRPr="00CE4181">
        <w:rPr>
          <w:lang w:eastAsia="pl-PL"/>
        </w:rPr>
        <w:t>reported</w:t>
      </w:r>
      <w:proofErr w:type="spellEnd"/>
      <w:r w:rsidRPr="00CE4181">
        <w:rPr>
          <w:lang w:eastAsia="pl-PL"/>
        </w:rPr>
        <w:t xml:space="preserve"> to </w:t>
      </w:r>
      <w:proofErr w:type="spellStart"/>
      <w:r w:rsidRPr="00CE4181">
        <w:rPr>
          <w:lang w:eastAsia="pl-PL"/>
        </w:rPr>
        <w:t>labour</w:t>
      </w:r>
      <w:proofErr w:type="spellEnd"/>
      <w:r w:rsidRPr="00CE4181">
        <w:rPr>
          <w:lang w:eastAsia="pl-PL"/>
        </w:rPr>
        <w:t xml:space="preserve"> </w:t>
      </w:r>
      <w:proofErr w:type="spellStart"/>
      <w:r w:rsidRPr="00CE4181">
        <w:rPr>
          <w:lang w:eastAsia="pl-PL"/>
        </w:rPr>
        <w:t>offices</w:t>
      </w:r>
      <w:proofErr w:type="spellEnd"/>
      <w:r w:rsidRPr="00CE4181">
        <w:rPr>
          <w:lang w:eastAsia="pl-PL"/>
        </w:rPr>
        <w:t xml:space="preserve">, </w:t>
      </w:r>
      <w:proofErr w:type="spellStart"/>
      <w:r w:rsidRPr="00CE4181">
        <w:rPr>
          <w:lang w:eastAsia="pl-PL"/>
        </w:rPr>
        <w:t>are</w:t>
      </w:r>
      <w:proofErr w:type="spellEnd"/>
      <w:r w:rsidRPr="00CE4181">
        <w:rPr>
          <w:lang w:eastAsia="pl-PL"/>
        </w:rPr>
        <w:t xml:space="preserve"> </w:t>
      </w:r>
      <w:proofErr w:type="spellStart"/>
      <w:r w:rsidRPr="00CE4181">
        <w:rPr>
          <w:lang w:eastAsia="pl-PL"/>
        </w:rPr>
        <w:t>obtained</w:t>
      </w:r>
      <w:proofErr w:type="spellEnd"/>
    </w:p>
    <w:p w14:paraId="385D8959" w14:textId="0B605173" w:rsidR="00C47ADF" w:rsidRPr="006C4E55" w:rsidRDefault="00B41B0D" w:rsidP="009E334D">
      <w:pPr>
        <w:pStyle w:val="Nagwek1"/>
      </w:pPr>
      <w:r w:rsidRPr="006C4E55">
        <w:rPr>
          <w:noProof/>
        </w:rPr>
        <mc:AlternateContent>
          <mc:Choice Requires="wps">
            <w:drawing>
              <wp:anchor distT="45720" distB="45720" distL="114300" distR="114300" simplePos="0" relativeHeight="251820032" behindDoc="1" locked="0" layoutInCell="1" allowOverlap="1" wp14:anchorId="7573C1DC" wp14:editId="3A3F6CF3">
                <wp:simplePos x="0" y="0"/>
                <wp:positionH relativeFrom="page">
                  <wp:posOffset>5753100</wp:posOffset>
                </wp:positionH>
                <wp:positionV relativeFrom="paragraph">
                  <wp:posOffset>421640</wp:posOffset>
                </wp:positionV>
                <wp:extent cx="1685290" cy="830580"/>
                <wp:effectExtent l="0" t="0" r="0" b="0"/>
                <wp:wrapTight wrapText="bothSides">
                  <wp:wrapPolygon edited="0">
                    <wp:start x="732" y="0"/>
                    <wp:lineTo x="732" y="20807"/>
                    <wp:lineTo x="20754" y="20807"/>
                    <wp:lineTo x="20754" y="0"/>
                    <wp:lineTo x="732" y="0"/>
                  </wp:wrapPolygon>
                </wp:wrapTight>
                <wp:docPr id="7" name="Pole tekstowe 7" descr="Relevant information&#10;&#10;In total, there were 38.7 thousand more newly created  jobs than those liquidate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5290" cy="830580"/>
                        </a:xfrm>
                        <a:prstGeom prst="rect">
                          <a:avLst/>
                        </a:prstGeom>
                        <a:noFill/>
                        <a:ln w="9525">
                          <a:noFill/>
                          <a:miter lim="800000"/>
                          <a:headEnd/>
                          <a:tailEnd/>
                        </a:ln>
                      </wps:spPr>
                      <wps:txbx>
                        <w:txbxContent>
                          <w:p w14:paraId="2DC20DA2" w14:textId="46FCEBB2" w:rsidR="007C5F1D" w:rsidRPr="001D03B4" w:rsidRDefault="00CE4181" w:rsidP="003443B2">
                            <w:pPr>
                              <w:pStyle w:val="Margines-tekst"/>
                            </w:pPr>
                            <w:r>
                              <w:t xml:space="preserve">In </w:t>
                            </w:r>
                            <w:proofErr w:type="spellStart"/>
                            <w:r>
                              <w:t>total</w:t>
                            </w:r>
                            <w:proofErr w:type="spellEnd"/>
                            <w:r>
                              <w:t xml:space="preserve">, </w:t>
                            </w:r>
                            <w:proofErr w:type="spellStart"/>
                            <w:r>
                              <w:t>t</w:t>
                            </w:r>
                            <w:r w:rsidRPr="00CE4181">
                              <w:t>here</w:t>
                            </w:r>
                            <w:proofErr w:type="spellEnd"/>
                            <w:r w:rsidRPr="00CE4181">
                              <w:t xml:space="preserve"> </w:t>
                            </w:r>
                            <w:proofErr w:type="spellStart"/>
                            <w:r w:rsidRPr="00CE4181">
                              <w:t>were</w:t>
                            </w:r>
                            <w:proofErr w:type="spellEnd"/>
                            <w:r w:rsidRPr="00CE4181">
                              <w:t xml:space="preserve"> </w:t>
                            </w:r>
                            <w:r>
                              <w:t xml:space="preserve">38.7 </w:t>
                            </w:r>
                            <w:proofErr w:type="spellStart"/>
                            <w:r>
                              <w:t>thousand</w:t>
                            </w:r>
                            <w:proofErr w:type="spellEnd"/>
                            <w:r>
                              <w:t xml:space="preserve"> </w:t>
                            </w:r>
                            <w:proofErr w:type="spellStart"/>
                            <w:r>
                              <w:t>more</w:t>
                            </w:r>
                            <w:proofErr w:type="spellEnd"/>
                            <w:r>
                              <w:t xml:space="preserve"> </w:t>
                            </w:r>
                            <w:proofErr w:type="spellStart"/>
                            <w:r>
                              <w:t>newly</w:t>
                            </w:r>
                            <w:proofErr w:type="spellEnd"/>
                            <w:r w:rsidRPr="00CE4181">
                              <w:t xml:space="preserve"> </w:t>
                            </w:r>
                            <w:proofErr w:type="spellStart"/>
                            <w:r w:rsidRPr="00CE4181">
                              <w:t>created</w:t>
                            </w:r>
                            <w:proofErr w:type="spellEnd"/>
                            <w:r w:rsidRPr="00CE4181">
                              <w:t xml:space="preserve"> </w:t>
                            </w:r>
                            <w:r>
                              <w:t xml:space="preserve"> </w:t>
                            </w:r>
                            <w:proofErr w:type="spellStart"/>
                            <w:r>
                              <w:t>jobs</w:t>
                            </w:r>
                            <w:proofErr w:type="spellEnd"/>
                            <w:r>
                              <w:t xml:space="preserve"> </w:t>
                            </w:r>
                            <w:proofErr w:type="spellStart"/>
                            <w:r w:rsidRPr="00CE4181">
                              <w:t>than</w:t>
                            </w:r>
                            <w:proofErr w:type="spellEnd"/>
                            <w:r w:rsidRPr="00CE4181">
                              <w:t xml:space="preserve"> </w:t>
                            </w:r>
                            <w:proofErr w:type="spellStart"/>
                            <w:r w:rsidRPr="00CE4181">
                              <w:t>those</w:t>
                            </w:r>
                            <w:proofErr w:type="spellEnd"/>
                            <w:r w:rsidRPr="00CE4181">
                              <w:t xml:space="preserve"> </w:t>
                            </w:r>
                            <w:proofErr w:type="spellStart"/>
                            <w:r w:rsidRPr="00CE4181">
                              <w:t>liquidat</w:t>
                            </w:r>
                            <w:r>
                              <w:t>ed</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73C1DC" id="_x0000_t202" coordsize="21600,21600" o:spt="202" path="m,l,21600r21600,l21600,xe">
                <v:stroke joinstyle="miter"/>
                <v:path gradientshapeok="t" o:connecttype="rect"/>
              </v:shapetype>
              <v:shape id="Pole tekstowe 7" o:spid="_x0000_s1027" type="#_x0000_t202" alt="Relevant information&#10;&#10;In total, there were 38.7 thousand more newly created  jobs than those liquidated" style="position:absolute;margin-left:453pt;margin-top:33.2pt;width:132.7pt;height:65.4pt;z-index:-25149644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" filled="f" stroked="f">
                <v:textbox>
                  <w:txbxContent>
                    <w:p w14:paraId="2DC20DA2" w14:textId="46FCEBB2" w:rsidR="007C5F1D" w:rsidRPr="001D03B4" w:rsidRDefault="00CE4181" w:rsidP="003443B2">
                      <w:pPr>
                        <w:pStyle w:val="Margines-tekst"/>
                      </w:pPr>
                      <w:r>
                        <w:t xml:space="preserve">In </w:t>
                      </w:r>
                      <w:proofErr w:type="spellStart"/>
                      <w:r>
                        <w:t>total</w:t>
                      </w:r>
                      <w:proofErr w:type="spellEnd"/>
                      <w:r>
                        <w:t xml:space="preserve">, </w:t>
                      </w:r>
                      <w:proofErr w:type="spellStart"/>
                      <w:r>
                        <w:t>t</w:t>
                      </w:r>
                      <w:r w:rsidRPr="00CE4181">
                        <w:t>here</w:t>
                      </w:r>
                      <w:proofErr w:type="spellEnd"/>
                      <w:r w:rsidRPr="00CE4181">
                        <w:t xml:space="preserve"> </w:t>
                      </w:r>
                      <w:proofErr w:type="spellStart"/>
                      <w:r w:rsidRPr="00CE4181">
                        <w:t>were</w:t>
                      </w:r>
                      <w:proofErr w:type="spellEnd"/>
                      <w:r w:rsidRPr="00CE4181">
                        <w:t xml:space="preserve"> </w:t>
                      </w:r>
                      <w:r>
                        <w:t xml:space="preserve">38.7 </w:t>
                      </w:r>
                      <w:proofErr w:type="spellStart"/>
                      <w:r>
                        <w:t>thousand</w:t>
                      </w:r>
                      <w:proofErr w:type="spellEnd"/>
                      <w:r>
                        <w:t xml:space="preserve"> </w:t>
                      </w:r>
                      <w:proofErr w:type="spellStart"/>
                      <w:r>
                        <w:t>more</w:t>
                      </w:r>
                      <w:proofErr w:type="spellEnd"/>
                      <w:r>
                        <w:t xml:space="preserve"> </w:t>
                      </w:r>
                      <w:proofErr w:type="spellStart"/>
                      <w:r>
                        <w:t>newly</w:t>
                      </w:r>
                      <w:proofErr w:type="spellEnd"/>
                      <w:r w:rsidRPr="00CE4181">
                        <w:t xml:space="preserve"> </w:t>
                      </w:r>
                      <w:proofErr w:type="spellStart"/>
                      <w:r w:rsidRPr="00CE4181">
                        <w:t>created</w:t>
                      </w:r>
                      <w:proofErr w:type="spellEnd"/>
                      <w:r w:rsidRPr="00CE4181">
                        <w:t xml:space="preserve"> </w:t>
                      </w:r>
                      <w:r>
                        <w:t xml:space="preserve"> </w:t>
                      </w:r>
                      <w:proofErr w:type="spellStart"/>
                      <w:r>
                        <w:t>jobs</w:t>
                      </w:r>
                      <w:proofErr w:type="spellEnd"/>
                      <w:r>
                        <w:t xml:space="preserve"> </w:t>
                      </w:r>
                      <w:proofErr w:type="spellStart"/>
                      <w:r w:rsidRPr="00CE4181">
                        <w:t>than</w:t>
                      </w:r>
                      <w:proofErr w:type="spellEnd"/>
                      <w:r w:rsidRPr="00CE4181">
                        <w:t xml:space="preserve"> </w:t>
                      </w:r>
                      <w:proofErr w:type="spellStart"/>
                      <w:r w:rsidRPr="00CE4181">
                        <w:t>those</w:t>
                      </w:r>
                      <w:proofErr w:type="spellEnd"/>
                      <w:r w:rsidRPr="00CE4181">
                        <w:t xml:space="preserve"> </w:t>
                      </w:r>
                      <w:proofErr w:type="spellStart"/>
                      <w:r w:rsidRPr="00CE4181">
                        <w:t>liquidat</w:t>
                      </w:r>
                      <w:r>
                        <w:t>ed</w:t>
                      </w:r>
                      <w:proofErr w:type="spellEnd"/>
                    </w:p>
                  </w:txbxContent>
                </v:textbox>
                <w10:wrap type="tight" anchorx="page"/>
              </v:shape>
            </w:pict>
          </mc:Fallback>
        </mc:AlternateContent>
      </w:r>
      <w:r w:rsidR="00CE4181" w:rsidRPr="00CE4181">
        <w:rPr>
          <w:noProof/>
        </w:rPr>
        <w:t>Newly created and liquidated jobs</w:t>
      </w:r>
    </w:p>
    <w:p w14:paraId="4F8FAC94" w14:textId="1132D4C5" w:rsidR="00CE4181" w:rsidRDefault="00CE4181" w:rsidP="00172080">
      <w:pPr>
        <w:rPr>
          <w:lang w:eastAsia="pl-PL"/>
        </w:rPr>
      </w:pPr>
      <w:r w:rsidRPr="00CE4181">
        <w:rPr>
          <w:lang w:eastAsia="pl-PL"/>
        </w:rPr>
        <w:t xml:space="preserve">From January to </w:t>
      </w:r>
      <w:proofErr w:type="spellStart"/>
      <w:r w:rsidRPr="00CE4181">
        <w:rPr>
          <w:lang w:eastAsia="pl-PL"/>
        </w:rPr>
        <w:t>December</w:t>
      </w:r>
      <w:proofErr w:type="spellEnd"/>
      <w:r w:rsidRPr="00CE4181">
        <w:rPr>
          <w:lang w:eastAsia="pl-PL"/>
        </w:rPr>
        <w:t xml:space="preserve"> 202</w:t>
      </w:r>
      <w:r>
        <w:rPr>
          <w:lang w:eastAsia="pl-PL"/>
        </w:rPr>
        <w:t>5</w:t>
      </w:r>
      <w:r w:rsidRPr="00CE4181">
        <w:rPr>
          <w:lang w:eastAsia="pl-PL"/>
        </w:rPr>
        <w:t xml:space="preserve">, </w:t>
      </w:r>
      <w:r>
        <w:rPr>
          <w:lang w:eastAsia="pl-PL"/>
        </w:rPr>
        <w:t>91</w:t>
      </w:r>
      <w:r w:rsidRPr="00CE4181">
        <w:rPr>
          <w:lang w:eastAsia="pl-PL"/>
        </w:rPr>
        <w:t xml:space="preserve">.7 </w:t>
      </w:r>
      <w:proofErr w:type="spellStart"/>
      <w:r w:rsidRPr="00CE4181">
        <w:rPr>
          <w:lang w:eastAsia="pl-PL"/>
        </w:rPr>
        <w:t>thousand</w:t>
      </w:r>
      <w:proofErr w:type="spellEnd"/>
      <w:r w:rsidRPr="00CE4181">
        <w:rPr>
          <w:lang w:eastAsia="pl-PL"/>
        </w:rPr>
        <w:t xml:space="preserve"> </w:t>
      </w:r>
      <w:proofErr w:type="spellStart"/>
      <w:r w:rsidRPr="00CE4181">
        <w:rPr>
          <w:lang w:eastAsia="pl-PL"/>
        </w:rPr>
        <w:t>new</w:t>
      </w:r>
      <w:proofErr w:type="spellEnd"/>
      <w:r w:rsidRPr="00CE4181">
        <w:rPr>
          <w:lang w:eastAsia="pl-PL"/>
        </w:rPr>
        <w:t xml:space="preserve"> </w:t>
      </w:r>
      <w:proofErr w:type="spellStart"/>
      <w:r w:rsidRPr="00CE4181">
        <w:rPr>
          <w:lang w:eastAsia="pl-PL"/>
        </w:rPr>
        <w:t>jobs</w:t>
      </w:r>
      <w:proofErr w:type="spellEnd"/>
      <w:r w:rsidRPr="00CE4181">
        <w:rPr>
          <w:lang w:eastAsia="pl-PL"/>
        </w:rPr>
        <w:t xml:space="preserve"> </w:t>
      </w:r>
      <w:proofErr w:type="spellStart"/>
      <w:r w:rsidRPr="00CE4181">
        <w:rPr>
          <w:lang w:eastAsia="pl-PL"/>
        </w:rPr>
        <w:t>were</w:t>
      </w:r>
      <w:proofErr w:type="spellEnd"/>
      <w:r w:rsidRPr="00CE4181">
        <w:rPr>
          <w:lang w:eastAsia="pl-PL"/>
        </w:rPr>
        <w:t xml:space="preserve"> </w:t>
      </w:r>
      <w:proofErr w:type="spellStart"/>
      <w:r w:rsidRPr="00CE4181">
        <w:rPr>
          <w:lang w:eastAsia="pl-PL"/>
        </w:rPr>
        <w:t>created</w:t>
      </w:r>
      <w:proofErr w:type="spellEnd"/>
      <w:r w:rsidRPr="00CE4181">
        <w:rPr>
          <w:lang w:eastAsia="pl-PL"/>
        </w:rPr>
        <w:t xml:space="preserve"> in Mazowieckie </w:t>
      </w:r>
      <w:proofErr w:type="spellStart"/>
      <w:r w:rsidRPr="00CE4181">
        <w:rPr>
          <w:lang w:eastAsia="pl-PL"/>
        </w:rPr>
        <w:t>Voi-vodship</w:t>
      </w:r>
      <w:proofErr w:type="spellEnd"/>
      <w:r w:rsidRPr="00CE4181">
        <w:rPr>
          <w:lang w:eastAsia="pl-PL"/>
        </w:rPr>
        <w:t xml:space="preserve">, i.e. </w:t>
      </w:r>
      <w:r>
        <w:rPr>
          <w:lang w:eastAsia="pl-PL"/>
        </w:rPr>
        <w:t>less</w:t>
      </w:r>
      <w:r w:rsidRPr="00CE4181">
        <w:rPr>
          <w:lang w:eastAsia="pl-PL"/>
        </w:rPr>
        <w:t xml:space="preserve"> by </w:t>
      </w:r>
      <w:r>
        <w:rPr>
          <w:lang w:eastAsia="pl-PL"/>
        </w:rPr>
        <w:t>20</w:t>
      </w:r>
      <w:r w:rsidRPr="00CE4181">
        <w:rPr>
          <w:lang w:eastAsia="pl-PL"/>
        </w:rPr>
        <w:t>.</w:t>
      </w:r>
      <w:r>
        <w:rPr>
          <w:lang w:eastAsia="pl-PL"/>
        </w:rPr>
        <w:t>7</w:t>
      </w:r>
      <w:r w:rsidRPr="00CE4181">
        <w:rPr>
          <w:lang w:eastAsia="pl-PL"/>
        </w:rPr>
        <w:t xml:space="preserve"> </w:t>
      </w:r>
      <w:proofErr w:type="spellStart"/>
      <w:r w:rsidRPr="00CE4181">
        <w:rPr>
          <w:lang w:eastAsia="pl-PL"/>
        </w:rPr>
        <w:t>thousand</w:t>
      </w:r>
      <w:proofErr w:type="spellEnd"/>
      <w:r w:rsidRPr="00CE4181">
        <w:rPr>
          <w:lang w:eastAsia="pl-PL"/>
        </w:rPr>
        <w:t xml:space="preserve"> (by 1</w:t>
      </w:r>
      <w:r>
        <w:rPr>
          <w:lang w:eastAsia="pl-PL"/>
        </w:rPr>
        <w:t>8</w:t>
      </w:r>
      <w:r w:rsidRPr="00CE4181">
        <w:rPr>
          <w:lang w:eastAsia="pl-PL"/>
        </w:rPr>
        <w:t>.</w:t>
      </w:r>
      <w:r>
        <w:rPr>
          <w:lang w:eastAsia="pl-PL"/>
        </w:rPr>
        <w:t>5</w:t>
      </w:r>
      <w:r w:rsidRPr="00CE4181">
        <w:rPr>
          <w:lang w:eastAsia="pl-PL"/>
        </w:rPr>
        <w:t xml:space="preserve">%) </w:t>
      </w:r>
      <w:proofErr w:type="spellStart"/>
      <w:r w:rsidRPr="00CE4181">
        <w:rPr>
          <w:lang w:eastAsia="pl-PL"/>
        </w:rPr>
        <w:t>than</w:t>
      </w:r>
      <w:proofErr w:type="spellEnd"/>
      <w:r w:rsidRPr="00CE4181">
        <w:rPr>
          <w:lang w:eastAsia="pl-PL"/>
        </w:rPr>
        <w:t xml:space="preserve"> in the </w:t>
      </w:r>
      <w:proofErr w:type="spellStart"/>
      <w:r w:rsidRPr="00CE4181">
        <w:rPr>
          <w:lang w:eastAsia="pl-PL"/>
        </w:rPr>
        <w:t>previous</w:t>
      </w:r>
      <w:proofErr w:type="spellEnd"/>
      <w:r w:rsidRPr="00CE4181">
        <w:rPr>
          <w:lang w:eastAsia="pl-PL"/>
        </w:rPr>
        <w:t xml:space="preserve"> </w:t>
      </w:r>
      <w:proofErr w:type="spellStart"/>
      <w:r w:rsidRPr="00CE4181">
        <w:rPr>
          <w:lang w:eastAsia="pl-PL"/>
        </w:rPr>
        <w:t>year</w:t>
      </w:r>
      <w:proofErr w:type="spellEnd"/>
      <w:r w:rsidRPr="00CE4181">
        <w:rPr>
          <w:lang w:eastAsia="pl-PL"/>
        </w:rPr>
        <w:t xml:space="preserve">. The </w:t>
      </w:r>
      <w:proofErr w:type="spellStart"/>
      <w:r w:rsidRPr="00CE4181">
        <w:rPr>
          <w:lang w:eastAsia="pl-PL"/>
        </w:rPr>
        <w:t>largest</w:t>
      </w:r>
      <w:proofErr w:type="spellEnd"/>
      <w:r w:rsidRPr="00CE4181">
        <w:rPr>
          <w:lang w:eastAsia="pl-PL"/>
        </w:rPr>
        <w:t xml:space="preserve"> </w:t>
      </w:r>
      <w:proofErr w:type="spellStart"/>
      <w:r w:rsidRPr="00CE4181">
        <w:rPr>
          <w:lang w:eastAsia="pl-PL"/>
        </w:rPr>
        <w:t>contribution</w:t>
      </w:r>
      <w:proofErr w:type="spellEnd"/>
      <w:r w:rsidRPr="00CE4181">
        <w:rPr>
          <w:lang w:eastAsia="pl-PL"/>
        </w:rPr>
        <w:t xml:space="preserve"> to the </w:t>
      </w:r>
      <w:proofErr w:type="spellStart"/>
      <w:r w:rsidRPr="00CE4181">
        <w:rPr>
          <w:lang w:eastAsia="pl-PL"/>
        </w:rPr>
        <w:t>creation</w:t>
      </w:r>
      <w:proofErr w:type="spellEnd"/>
      <w:r w:rsidRPr="00CE4181">
        <w:rPr>
          <w:lang w:eastAsia="pl-PL"/>
        </w:rPr>
        <w:t xml:space="preserve"> of </w:t>
      </w:r>
      <w:proofErr w:type="spellStart"/>
      <w:r w:rsidRPr="00CE4181">
        <w:rPr>
          <w:lang w:eastAsia="pl-PL"/>
        </w:rPr>
        <w:t>jobs</w:t>
      </w:r>
      <w:proofErr w:type="spellEnd"/>
      <w:r w:rsidRPr="00CE4181">
        <w:rPr>
          <w:lang w:eastAsia="pl-PL"/>
        </w:rPr>
        <w:t xml:space="preserve"> was </w:t>
      </w:r>
      <w:proofErr w:type="spellStart"/>
      <w:r w:rsidRPr="00CE4181">
        <w:rPr>
          <w:lang w:eastAsia="pl-PL"/>
        </w:rPr>
        <w:t>made</w:t>
      </w:r>
      <w:proofErr w:type="spellEnd"/>
      <w:r w:rsidRPr="00CE4181">
        <w:rPr>
          <w:lang w:eastAsia="pl-PL"/>
        </w:rPr>
        <w:t xml:space="preserve"> by </w:t>
      </w:r>
      <w:proofErr w:type="spellStart"/>
      <w:r w:rsidRPr="00CE4181">
        <w:rPr>
          <w:lang w:eastAsia="pl-PL"/>
        </w:rPr>
        <w:t>microenterprises</w:t>
      </w:r>
      <w:proofErr w:type="spellEnd"/>
      <w:r w:rsidRPr="00CE4181">
        <w:rPr>
          <w:lang w:eastAsia="pl-PL"/>
        </w:rPr>
        <w:t xml:space="preserve"> (</w:t>
      </w:r>
      <w:proofErr w:type="spellStart"/>
      <w:r w:rsidRPr="00CE4181">
        <w:rPr>
          <w:lang w:eastAsia="pl-PL"/>
        </w:rPr>
        <w:t>up</w:t>
      </w:r>
      <w:proofErr w:type="spellEnd"/>
      <w:r w:rsidRPr="00CE4181">
        <w:rPr>
          <w:lang w:eastAsia="pl-PL"/>
        </w:rPr>
        <w:t xml:space="preserve"> to 9 </w:t>
      </w:r>
      <w:proofErr w:type="spellStart"/>
      <w:r w:rsidRPr="00CE4181">
        <w:rPr>
          <w:lang w:eastAsia="pl-PL"/>
        </w:rPr>
        <w:t>persons</w:t>
      </w:r>
      <w:proofErr w:type="spellEnd"/>
      <w:r w:rsidRPr="00CE4181">
        <w:rPr>
          <w:lang w:eastAsia="pl-PL"/>
        </w:rPr>
        <w:t xml:space="preserve">) in </w:t>
      </w:r>
      <w:proofErr w:type="spellStart"/>
      <w:r w:rsidRPr="00CE4181">
        <w:rPr>
          <w:lang w:eastAsia="pl-PL"/>
        </w:rPr>
        <w:t>which</w:t>
      </w:r>
      <w:proofErr w:type="spellEnd"/>
      <w:r w:rsidRPr="00CE4181">
        <w:rPr>
          <w:lang w:eastAsia="pl-PL"/>
        </w:rPr>
        <w:t xml:space="preserve"> 3</w:t>
      </w:r>
      <w:r>
        <w:rPr>
          <w:lang w:eastAsia="pl-PL"/>
        </w:rPr>
        <w:t>7</w:t>
      </w:r>
      <w:r w:rsidRPr="00CE4181">
        <w:rPr>
          <w:lang w:eastAsia="pl-PL"/>
        </w:rPr>
        <w:t>.</w:t>
      </w:r>
      <w:r>
        <w:rPr>
          <w:lang w:eastAsia="pl-PL"/>
        </w:rPr>
        <w:t>0</w:t>
      </w:r>
      <w:r w:rsidRPr="00CE4181">
        <w:rPr>
          <w:lang w:eastAsia="pl-PL"/>
        </w:rPr>
        <w:t xml:space="preserve"> </w:t>
      </w:r>
      <w:proofErr w:type="spellStart"/>
      <w:r w:rsidRPr="00CE4181">
        <w:rPr>
          <w:lang w:eastAsia="pl-PL"/>
        </w:rPr>
        <w:t>thousand</w:t>
      </w:r>
      <w:proofErr w:type="spellEnd"/>
      <w:r w:rsidRPr="00CE4181">
        <w:rPr>
          <w:lang w:eastAsia="pl-PL"/>
        </w:rPr>
        <w:t xml:space="preserve"> </w:t>
      </w:r>
      <w:proofErr w:type="spellStart"/>
      <w:r w:rsidRPr="00CE4181">
        <w:rPr>
          <w:lang w:eastAsia="pl-PL"/>
        </w:rPr>
        <w:t>new</w:t>
      </w:r>
      <w:proofErr w:type="spellEnd"/>
      <w:r w:rsidRPr="00CE4181">
        <w:rPr>
          <w:lang w:eastAsia="pl-PL"/>
        </w:rPr>
        <w:t xml:space="preserve"> </w:t>
      </w:r>
      <w:proofErr w:type="spellStart"/>
      <w:r w:rsidRPr="00CE4181">
        <w:rPr>
          <w:lang w:eastAsia="pl-PL"/>
        </w:rPr>
        <w:t>jobs</w:t>
      </w:r>
      <w:proofErr w:type="spellEnd"/>
      <w:r w:rsidRPr="00CE4181">
        <w:rPr>
          <w:lang w:eastAsia="pl-PL"/>
        </w:rPr>
        <w:t xml:space="preserve"> </w:t>
      </w:r>
      <w:proofErr w:type="spellStart"/>
      <w:r w:rsidRPr="00CE4181">
        <w:rPr>
          <w:lang w:eastAsia="pl-PL"/>
        </w:rPr>
        <w:t>were</w:t>
      </w:r>
      <w:proofErr w:type="spellEnd"/>
      <w:r w:rsidRPr="00CE4181">
        <w:rPr>
          <w:lang w:eastAsia="pl-PL"/>
        </w:rPr>
        <w:t xml:space="preserve"> </w:t>
      </w:r>
      <w:proofErr w:type="spellStart"/>
      <w:r w:rsidRPr="00CE4181">
        <w:rPr>
          <w:lang w:eastAsia="pl-PL"/>
        </w:rPr>
        <w:t>created</w:t>
      </w:r>
      <w:proofErr w:type="spellEnd"/>
      <w:r w:rsidRPr="00CE4181">
        <w:rPr>
          <w:lang w:eastAsia="pl-PL"/>
        </w:rPr>
        <w:t xml:space="preserve"> (a</w:t>
      </w:r>
      <w:r>
        <w:rPr>
          <w:lang w:eastAsia="pl-PL"/>
        </w:rPr>
        <w:t xml:space="preserve"> </w:t>
      </w:r>
      <w:proofErr w:type="spellStart"/>
      <w:r>
        <w:rPr>
          <w:lang w:eastAsia="pl-PL"/>
        </w:rPr>
        <w:t>de</w:t>
      </w:r>
      <w:r w:rsidRPr="00CE4181">
        <w:rPr>
          <w:lang w:eastAsia="pl-PL"/>
        </w:rPr>
        <w:t>crease</w:t>
      </w:r>
      <w:proofErr w:type="spellEnd"/>
      <w:r w:rsidRPr="00CE4181">
        <w:rPr>
          <w:lang w:eastAsia="pl-PL"/>
        </w:rPr>
        <w:t xml:space="preserve"> of </w:t>
      </w:r>
      <w:r>
        <w:rPr>
          <w:lang w:eastAsia="pl-PL"/>
        </w:rPr>
        <w:t>15</w:t>
      </w:r>
      <w:r w:rsidRPr="00CE4181">
        <w:rPr>
          <w:lang w:eastAsia="pl-PL"/>
        </w:rPr>
        <w:t>.</w:t>
      </w:r>
      <w:r>
        <w:rPr>
          <w:lang w:eastAsia="pl-PL"/>
        </w:rPr>
        <w:t>6</w:t>
      </w:r>
      <w:r w:rsidRPr="00CE4181">
        <w:rPr>
          <w:lang w:eastAsia="pl-PL"/>
        </w:rPr>
        <w:t xml:space="preserve">% </w:t>
      </w:r>
      <w:proofErr w:type="spellStart"/>
      <w:r w:rsidRPr="00CE4181">
        <w:rPr>
          <w:lang w:eastAsia="pl-PL"/>
        </w:rPr>
        <w:t>year</w:t>
      </w:r>
      <w:proofErr w:type="spellEnd"/>
      <w:r w:rsidRPr="00CE4181">
        <w:rPr>
          <w:lang w:eastAsia="pl-PL"/>
        </w:rPr>
        <w:t>-on-</w:t>
      </w:r>
      <w:proofErr w:type="spellStart"/>
      <w:r w:rsidRPr="00CE4181">
        <w:rPr>
          <w:lang w:eastAsia="pl-PL"/>
        </w:rPr>
        <w:t>year</w:t>
      </w:r>
      <w:proofErr w:type="spellEnd"/>
      <w:r w:rsidRPr="00CE4181">
        <w:rPr>
          <w:lang w:eastAsia="pl-PL"/>
        </w:rPr>
        <w:t xml:space="preserve">); in </w:t>
      </w:r>
      <w:proofErr w:type="spellStart"/>
      <w:r w:rsidRPr="00CE4181">
        <w:rPr>
          <w:lang w:eastAsia="pl-PL"/>
        </w:rPr>
        <w:t>entities</w:t>
      </w:r>
      <w:proofErr w:type="spellEnd"/>
      <w:r w:rsidRPr="00CE4181">
        <w:rPr>
          <w:lang w:eastAsia="pl-PL"/>
        </w:rPr>
        <w:t xml:space="preserve"> with 10-49 </w:t>
      </w:r>
      <w:proofErr w:type="spellStart"/>
      <w:r w:rsidRPr="00CE4181">
        <w:rPr>
          <w:lang w:eastAsia="pl-PL"/>
        </w:rPr>
        <w:t>employees</w:t>
      </w:r>
      <w:proofErr w:type="spellEnd"/>
      <w:r w:rsidRPr="00CE4181">
        <w:rPr>
          <w:lang w:eastAsia="pl-PL"/>
        </w:rPr>
        <w:t>, 2</w:t>
      </w:r>
      <w:r>
        <w:rPr>
          <w:lang w:eastAsia="pl-PL"/>
        </w:rPr>
        <w:t>2</w:t>
      </w:r>
      <w:r w:rsidRPr="00CE4181">
        <w:rPr>
          <w:lang w:eastAsia="pl-PL"/>
        </w:rPr>
        <w:t>.</w:t>
      </w:r>
      <w:r>
        <w:rPr>
          <w:lang w:eastAsia="pl-PL"/>
        </w:rPr>
        <w:t>7</w:t>
      </w:r>
      <w:r w:rsidRPr="00CE4181">
        <w:rPr>
          <w:lang w:eastAsia="pl-PL"/>
        </w:rPr>
        <w:t xml:space="preserve"> </w:t>
      </w:r>
      <w:proofErr w:type="spellStart"/>
      <w:r w:rsidRPr="00CE4181">
        <w:rPr>
          <w:lang w:eastAsia="pl-PL"/>
        </w:rPr>
        <w:t>thousand</w:t>
      </w:r>
      <w:proofErr w:type="spellEnd"/>
      <w:r w:rsidRPr="00CE4181">
        <w:rPr>
          <w:lang w:eastAsia="pl-PL"/>
        </w:rPr>
        <w:t xml:space="preserve"> </w:t>
      </w:r>
      <w:proofErr w:type="spellStart"/>
      <w:r w:rsidRPr="00CE4181">
        <w:rPr>
          <w:lang w:eastAsia="pl-PL"/>
        </w:rPr>
        <w:t>jobs</w:t>
      </w:r>
      <w:proofErr w:type="spellEnd"/>
      <w:r w:rsidRPr="00CE4181">
        <w:rPr>
          <w:lang w:eastAsia="pl-PL"/>
        </w:rPr>
        <w:t xml:space="preserve"> </w:t>
      </w:r>
      <w:proofErr w:type="spellStart"/>
      <w:r w:rsidRPr="00CE4181">
        <w:rPr>
          <w:lang w:eastAsia="pl-PL"/>
        </w:rPr>
        <w:t>were</w:t>
      </w:r>
      <w:proofErr w:type="spellEnd"/>
      <w:r w:rsidRPr="00CE4181">
        <w:rPr>
          <w:lang w:eastAsia="pl-PL"/>
        </w:rPr>
        <w:t xml:space="preserve"> </w:t>
      </w:r>
      <w:proofErr w:type="spellStart"/>
      <w:r w:rsidRPr="00CE4181">
        <w:rPr>
          <w:lang w:eastAsia="pl-PL"/>
        </w:rPr>
        <w:t>created</w:t>
      </w:r>
      <w:proofErr w:type="spellEnd"/>
      <w:r w:rsidRPr="00CE4181">
        <w:rPr>
          <w:lang w:eastAsia="pl-PL"/>
        </w:rPr>
        <w:t xml:space="preserve"> (a</w:t>
      </w:r>
      <w:r>
        <w:rPr>
          <w:lang w:eastAsia="pl-PL"/>
        </w:rPr>
        <w:t xml:space="preserve"> </w:t>
      </w:r>
      <w:proofErr w:type="spellStart"/>
      <w:r>
        <w:rPr>
          <w:lang w:eastAsia="pl-PL"/>
        </w:rPr>
        <w:t>de</w:t>
      </w:r>
      <w:r w:rsidRPr="00CE4181">
        <w:rPr>
          <w:lang w:eastAsia="pl-PL"/>
        </w:rPr>
        <w:t>crease</w:t>
      </w:r>
      <w:proofErr w:type="spellEnd"/>
      <w:r w:rsidRPr="00CE4181">
        <w:rPr>
          <w:lang w:eastAsia="pl-PL"/>
        </w:rPr>
        <w:t xml:space="preserve"> of </w:t>
      </w:r>
      <w:r>
        <w:rPr>
          <w:lang w:eastAsia="pl-PL"/>
        </w:rPr>
        <w:t>20</w:t>
      </w:r>
      <w:r w:rsidRPr="00CE4181">
        <w:rPr>
          <w:lang w:eastAsia="pl-PL"/>
        </w:rPr>
        <w:t>.</w:t>
      </w:r>
      <w:r>
        <w:rPr>
          <w:lang w:eastAsia="pl-PL"/>
        </w:rPr>
        <w:t>6</w:t>
      </w:r>
      <w:r w:rsidRPr="00CE4181">
        <w:rPr>
          <w:lang w:eastAsia="pl-PL"/>
        </w:rPr>
        <w:t xml:space="preserve">%), and in </w:t>
      </w:r>
      <w:proofErr w:type="spellStart"/>
      <w:r w:rsidRPr="00CE4181">
        <w:rPr>
          <w:lang w:eastAsia="pl-PL"/>
        </w:rPr>
        <w:t>entities</w:t>
      </w:r>
      <w:proofErr w:type="spellEnd"/>
      <w:r w:rsidRPr="00CE4181">
        <w:rPr>
          <w:lang w:eastAsia="pl-PL"/>
        </w:rPr>
        <w:t xml:space="preserve"> </w:t>
      </w:r>
      <w:proofErr w:type="spellStart"/>
      <w:r w:rsidRPr="00CE4181">
        <w:rPr>
          <w:lang w:eastAsia="pl-PL"/>
        </w:rPr>
        <w:t>employing</w:t>
      </w:r>
      <w:proofErr w:type="spellEnd"/>
      <w:r w:rsidRPr="00CE4181">
        <w:rPr>
          <w:lang w:eastAsia="pl-PL"/>
        </w:rPr>
        <w:t xml:space="preserve"> 50 </w:t>
      </w:r>
      <w:proofErr w:type="spellStart"/>
      <w:r w:rsidRPr="00CE4181">
        <w:rPr>
          <w:lang w:eastAsia="pl-PL"/>
        </w:rPr>
        <w:t>or</w:t>
      </w:r>
      <w:proofErr w:type="spellEnd"/>
      <w:r w:rsidRPr="00CE4181">
        <w:rPr>
          <w:lang w:eastAsia="pl-PL"/>
        </w:rPr>
        <w:t xml:space="preserve"> </w:t>
      </w:r>
      <w:proofErr w:type="spellStart"/>
      <w:r w:rsidRPr="00CE4181">
        <w:rPr>
          <w:lang w:eastAsia="pl-PL"/>
        </w:rPr>
        <w:t>more</w:t>
      </w:r>
      <w:proofErr w:type="spellEnd"/>
      <w:r w:rsidRPr="00CE4181">
        <w:rPr>
          <w:lang w:eastAsia="pl-PL"/>
        </w:rPr>
        <w:t xml:space="preserve"> </w:t>
      </w:r>
      <w:proofErr w:type="spellStart"/>
      <w:r w:rsidRPr="00CE4181">
        <w:rPr>
          <w:lang w:eastAsia="pl-PL"/>
        </w:rPr>
        <w:t>persons</w:t>
      </w:r>
      <w:proofErr w:type="spellEnd"/>
      <w:r w:rsidRPr="00CE4181">
        <w:rPr>
          <w:lang w:eastAsia="pl-PL"/>
        </w:rPr>
        <w:t xml:space="preserve"> – 3</w:t>
      </w:r>
      <w:r>
        <w:rPr>
          <w:lang w:eastAsia="pl-PL"/>
        </w:rPr>
        <w:t>1</w:t>
      </w:r>
      <w:r w:rsidRPr="00CE4181">
        <w:rPr>
          <w:lang w:eastAsia="pl-PL"/>
        </w:rPr>
        <w:t>.</w:t>
      </w:r>
      <w:r>
        <w:rPr>
          <w:lang w:eastAsia="pl-PL"/>
        </w:rPr>
        <w:t>3</w:t>
      </w:r>
      <w:r w:rsidRPr="00CE4181">
        <w:rPr>
          <w:lang w:eastAsia="pl-PL"/>
        </w:rPr>
        <w:t xml:space="preserve"> </w:t>
      </w:r>
      <w:proofErr w:type="spellStart"/>
      <w:r w:rsidRPr="00CE4181">
        <w:rPr>
          <w:lang w:eastAsia="pl-PL"/>
        </w:rPr>
        <w:t>thousand</w:t>
      </w:r>
      <w:proofErr w:type="spellEnd"/>
      <w:r w:rsidRPr="00CE4181">
        <w:rPr>
          <w:lang w:eastAsia="pl-PL"/>
        </w:rPr>
        <w:t xml:space="preserve"> (a </w:t>
      </w:r>
      <w:proofErr w:type="spellStart"/>
      <w:r w:rsidRPr="00CE4181">
        <w:rPr>
          <w:lang w:eastAsia="pl-PL"/>
        </w:rPr>
        <w:t>decrease</w:t>
      </w:r>
      <w:proofErr w:type="spellEnd"/>
      <w:r w:rsidRPr="00CE4181">
        <w:rPr>
          <w:lang w:eastAsia="pl-PL"/>
        </w:rPr>
        <w:t xml:space="preserve"> of 2</w:t>
      </w:r>
      <w:r>
        <w:rPr>
          <w:lang w:eastAsia="pl-PL"/>
        </w:rPr>
        <w:t>0</w:t>
      </w:r>
      <w:r w:rsidRPr="00CE4181">
        <w:rPr>
          <w:lang w:eastAsia="pl-PL"/>
        </w:rPr>
        <w:t>.</w:t>
      </w:r>
      <w:r>
        <w:rPr>
          <w:lang w:eastAsia="pl-PL"/>
        </w:rPr>
        <w:t>3</w:t>
      </w:r>
      <w:r w:rsidRPr="00CE4181">
        <w:rPr>
          <w:lang w:eastAsia="pl-PL"/>
        </w:rPr>
        <w:t>%).</w:t>
      </w:r>
    </w:p>
    <w:p w14:paraId="61F62EA1" w14:textId="454A26E4" w:rsidR="00CE4181" w:rsidRDefault="00CE4181" w:rsidP="00172080">
      <w:pPr>
        <w:rPr>
          <w:lang w:eastAsia="pl-PL"/>
        </w:rPr>
      </w:pPr>
      <w:r w:rsidRPr="00CE4181">
        <w:rPr>
          <w:lang w:eastAsia="pl-PL"/>
        </w:rPr>
        <w:t xml:space="preserve">At the same </w:t>
      </w:r>
      <w:proofErr w:type="spellStart"/>
      <w:r w:rsidRPr="00CE4181">
        <w:rPr>
          <w:lang w:eastAsia="pl-PL"/>
        </w:rPr>
        <w:t>time</w:t>
      </w:r>
      <w:proofErr w:type="spellEnd"/>
      <w:r w:rsidRPr="00CE4181">
        <w:rPr>
          <w:lang w:eastAsia="pl-PL"/>
        </w:rPr>
        <w:t>, 5</w:t>
      </w:r>
      <w:r>
        <w:rPr>
          <w:lang w:eastAsia="pl-PL"/>
        </w:rPr>
        <w:t>2</w:t>
      </w:r>
      <w:r w:rsidRPr="00CE4181">
        <w:rPr>
          <w:lang w:eastAsia="pl-PL"/>
        </w:rPr>
        <w:t>.</w:t>
      </w:r>
      <w:r>
        <w:rPr>
          <w:lang w:eastAsia="pl-PL"/>
        </w:rPr>
        <w:t>3</w:t>
      </w:r>
      <w:r w:rsidRPr="00CE4181">
        <w:rPr>
          <w:lang w:eastAsia="pl-PL"/>
        </w:rPr>
        <w:t xml:space="preserve"> </w:t>
      </w:r>
      <w:proofErr w:type="spellStart"/>
      <w:r w:rsidRPr="00CE4181">
        <w:rPr>
          <w:lang w:eastAsia="pl-PL"/>
        </w:rPr>
        <w:t>thousand</w:t>
      </w:r>
      <w:proofErr w:type="spellEnd"/>
      <w:r w:rsidRPr="00CE4181">
        <w:rPr>
          <w:lang w:eastAsia="pl-PL"/>
        </w:rPr>
        <w:t xml:space="preserve"> </w:t>
      </w:r>
      <w:proofErr w:type="spellStart"/>
      <w:r w:rsidRPr="00CE4181">
        <w:rPr>
          <w:lang w:eastAsia="pl-PL"/>
        </w:rPr>
        <w:t>jobs</w:t>
      </w:r>
      <w:proofErr w:type="spellEnd"/>
      <w:r w:rsidRPr="00CE4181">
        <w:rPr>
          <w:lang w:eastAsia="pl-PL"/>
        </w:rPr>
        <w:t xml:space="preserve"> </w:t>
      </w:r>
      <w:proofErr w:type="spellStart"/>
      <w:r w:rsidRPr="00CE4181">
        <w:rPr>
          <w:lang w:eastAsia="pl-PL"/>
        </w:rPr>
        <w:t>were</w:t>
      </w:r>
      <w:proofErr w:type="spellEnd"/>
      <w:r w:rsidRPr="00CE4181">
        <w:rPr>
          <w:lang w:eastAsia="pl-PL"/>
        </w:rPr>
        <w:t xml:space="preserve"> </w:t>
      </w:r>
      <w:proofErr w:type="spellStart"/>
      <w:r w:rsidRPr="00CE4181">
        <w:rPr>
          <w:lang w:eastAsia="pl-PL"/>
        </w:rPr>
        <w:t>liquidated</w:t>
      </w:r>
      <w:proofErr w:type="spellEnd"/>
      <w:r w:rsidRPr="00CE4181">
        <w:rPr>
          <w:lang w:eastAsia="pl-PL"/>
        </w:rPr>
        <w:t xml:space="preserve">, </w:t>
      </w:r>
      <w:proofErr w:type="spellStart"/>
      <w:r w:rsidRPr="00CE4181">
        <w:rPr>
          <w:lang w:eastAsia="pl-PL"/>
        </w:rPr>
        <w:t>which</w:t>
      </w:r>
      <w:proofErr w:type="spellEnd"/>
      <w:r w:rsidRPr="00CE4181">
        <w:rPr>
          <w:lang w:eastAsia="pl-PL"/>
        </w:rPr>
        <w:t xml:space="preserve"> </w:t>
      </w:r>
      <w:proofErr w:type="spellStart"/>
      <w:r w:rsidRPr="00CE4181">
        <w:rPr>
          <w:lang w:eastAsia="pl-PL"/>
        </w:rPr>
        <w:t>means</w:t>
      </w:r>
      <w:proofErr w:type="spellEnd"/>
      <w:r w:rsidRPr="00CE4181">
        <w:rPr>
          <w:lang w:eastAsia="pl-PL"/>
        </w:rPr>
        <w:t xml:space="preserve"> </w:t>
      </w:r>
      <w:proofErr w:type="spellStart"/>
      <w:r w:rsidRPr="00CE4181">
        <w:rPr>
          <w:lang w:eastAsia="pl-PL"/>
        </w:rPr>
        <w:t>a</w:t>
      </w:r>
      <w:r>
        <w:rPr>
          <w:lang w:eastAsia="pl-PL"/>
        </w:rPr>
        <w:t>n</w:t>
      </w:r>
      <w:proofErr w:type="spellEnd"/>
      <w:r>
        <w:rPr>
          <w:lang w:eastAsia="pl-PL"/>
        </w:rPr>
        <w:t xml:space="preserve"> </w:t>
      </w:r>
      <w:proofErr w:type="spellStart"/>
      <w:r>
        <w:rPr>
          <w:lang w:eastAsia="pl-PL"/>
        </w:rPr>
        <w:t>in</w:t>
      </w:r>
      <w:r w:rsidRPr="00CE4181">
        <w:rPr>
          <w:lang w:eastAsia="pl-PL"/>
        </w:rPr>
        <w:t>crease</w:t>
      </w:r>
      <w:proofErr w:type="spellEnd"/>
      <w:r w:rsidRPr="00CE4181">
        <w:rPr>
          <w:lang w:eastAsia="pl-PL"/>
        </w:rPr>
        <w:t xml:space="preserve"> by </w:t>
      </w:r>
      <w:r>
        <w:rPr>
          <w:lang w:eastAsia="pl-PL"/>
        </w:rPr>
        <w:t>1</w:t>
      </w:r>
      <w:r w:rsidRPr="00CE4181">
        <w:rPr>
          <w:lang w:eastAsia="pl-PL"/>
        </w:rPr>
        <w:t xml:space="preserve">.9 </w:t>
      </w:r>
      <w:proofErr w:type="spellStart"/>
      <w:r w:rsidRPr="00CE4181">
        <w:rPr>
          <w:lang w:eastAsia="pl-PL"/>
        </w:rPr>
        <w:t>thousand</w:t>
      </w:r>
      <w:proofErr w:type="spellEnd"/>
      <w:r w:rsidRPr="00CE4181">
        <w:rPr>
          <w:lang w:eastAsia="pl-PL"/>
        </w:rPr>
        <w:t xml:space="preserve">, i.e. by </w:t>
      </w:r>
      <w:r>
        <w:rPr>
          <w:lang w:eastAsia="pl-PL"/>
        </w:rPr>
        <w:t>3</w:t>
      </w:r>
      <w:r w:rsidRPr="00CE4181">
        <w:rPr>
          <w:lang w:eastAsia="pl-PL"/>
        </w:rPr>
        <w:t>.</w:t>
      </w:r>
      <w:r>
        <w:rPr>
          <w:lang w:eastAsia="pl-PL"/>
        </w:rPr>
        <w:t>8</w:t>
      </w:r>
      <w:r w:rsidRPr="00CE4181">
        <w:rPr>
          <w:lang w:eastAsia="pl-PL"/>
        </w:rPr>
        <w:t xml:space="preserve">% </w:t>
      </w:r>
      <w:proofErr w:type="spellStart"/>
      <w:r w:rsidRPr="00CE4181">
        <w:rPr>
          <w:lang w:eastAsia="pl-PL"/>
        </w:rPr>
        <w:t>compared</w:t>
      </w:r>
      <w:proofErr w:type="spellEnd"/>
      <w:r w:rsidRPr="00CE4181">
        <w:rPr>
          <w:lang w:eastAsia="pl-PL"/>
        </w:rPr>
        <w:t xml:space="preserve"> to 202</w:t>
      </w:r>
      <w:r w:rsidR="009018B1">
        <w:rPr>
          <w:lang w:eastAsia="pl-PL"/>
        </w:rPr>
        <w:t>4</w:t>
      </w:r>
      <w:r w:rsidRPr="00CE4181">
        <w:rPr>
          <w:lang w:eastAsia="pl-PL"/>
        </w:rPr>
        <w:t xml:space="preserve">. In the </w:t>
      </w:r>
      <w:proofErr w:type="spellStart"/>
      <w:r w:rsidRPr="00CE4181">
        <w:rPr>
          <w:lang w:eastAsia="pl-PL"/>
        </w:rPr>
        <w:t>smallest</w:t>
      </w:r>
      <w:proofErr w:type="spellEnd"/>
      <w:r w:rsidRPr="00CE4181">
        <w:rPr>
          <w:lang w:eastAsia="pl-PL"/>
        </w:rPr>
        <w:t xml:space="preserve"> </w:t>
      </w:r>
      <w:proofErr w:type="spellStart"/>
      <w:r w:rsidRPr="00CE4181">
        <w:rPr>
          <w:lang w:eastAsia="pl-PL"/>
        </w:rPr>
        <w:t>units</w:t>
      </w:r>
      <w:proofErr w:type="spellEnd"/>
      <w:r w:rsidRPr="00CE4181">
        <w:rPr>
          <w:lang w:eastAsia="pl-PL"/>
        </w:rPr>
        <w:t>, 1</w:t>
      </w:r>
      <w:r w:rsidR="009018B1">
        <w:rPr>
          <w:lang w:eastAsia="pl-PL"/>
        </w:rPr>
        <w:t>6</w:t>
      </w:r>
      <w:r w:rsidRPr="00CE4181">
        <w:rPr>
          <w:lang w:eastAsia="pl-PL"/>
        </w:rPr>
        <w:t>.</w:t>
      </w:r>
      <w:r w:rsidR="009018B1">
        <w:rPr>
          <w:lang w:eastAsia="pl-PL"/>
        </w:rPr>
        <w:t>8</w:t>
      </w:r>
      <w:r w:rsidRPr="00CE4181">
        <w:rPr>
          <w:lang w:eastAsia="pl-PL"/>
        </w:rPr>
        <w:t xml:space="preserve"> </w:t>
      </w:r>
      <w:proofErr w:type="spellStart"/>
      <w:r w:rsidRPr="00CE4181">
        <w:rPr>
          <w:lang w:eastAsia="pl-PL"/>
        </w:rPr>
        <w:t>thousand</w:t>
      </w:r>
      <w:proofErr w:type="spellEnd"/>
      <w:r w:rsidRPr="00CE4181">
        <w:rPr>
          <w:lang w:eastAsia="pl-PL"/>
        </w:rPr>
        <w:t xml:space="preserve"> </w:t>
      </w:r>
      <w:proofErr w:type="spellStart"/>
      <w:r w:rsidRPr="00CE4181">
        <w:rPr>
          <w:lang w:eastAsia="pl-PL"/>
        </w:rPr>
        <w:t>jobs</w:t>
      </w:r>
      <w:proofErr w:type="spellEnd"/>
      <w:r w:rsidRPr="00CE4181">
        <w:rPr>
          <w:lang w:eastAsia="pl-PL"/>
        </w:rPr>
        <w:t xml:space="preserve"> </w:t>
      </w:r>
      <w:proofErr w:type="spellStart"/>
      <w:r w:rsidRPr="00CE4181">
        <w:rPr>
          <w:lang w:eastAsia="pl-PL"/>
        </w:rPr>
        <w:t>were</w:t>
      </w:r>
      <w:proofErr w:type="spellEnd"/>
      <w:r w:rsidRPr="00CE4181">
        <w:rPr>
          <w:lang w:eastAsia="pl-PL"/>
        </w:rPr>
        <w:t xml:space="preserve"> </w:t>
      </w:r>
      <w:proofErr w:type="spellStart"/>
      <w:r w:rsidRPr="00CE4181">
        <w:rPr>
          <w:lang w:eastAsia="pl-PL"/>
        </w:rPr>
        <w:t>liquidated</w:t>
      </w:r>
      <w:proofErr w:type="spellEnd"/>
      <w:r w:rsidRPr="00CE4181">
        <w:rPr>
          <w:lang w:eastAsia="pl-PL"/>
        </w:rPr>
        <w:t xml:space="preserve"> (by </w:t>
      </w:r>
      <w:r w:rsidR="009018B1">
        <w:rPr>
          <w:lang w:eastAsia="pl-PL"/>
        </w:rPr>
        <w:t>12</w:t>
      </w:r>
      <w:r w:rsidRPr="00CE4181">
        <w:rPr>
          <w:lang w:eastAsia="pl-PL"/>
        </w:rPr>
        <w:t>.</w:t>
      </w:r>
      <w:r w:rsidR="009018B1">
        <w:rPr>
          <w:lang w:eastAsia="pl-PL"/>
        </w:rPr>
        <w:t>6</w:t>
      </w:r>
      <w:r w:rsidRPr="00CE4181">
        <w:rPr>
          <w:lang w:eastAsia="pl-PL"/>
        </w:rPr>
        <w:t xml:space="preserve">% less </w:t>
      </w:r>
      <w:proofErr w:type="spellStart"/>
      <w:r w:rsidRPr="00CE4181">
        <w:rPr>
          <w:lang w:eastAsia="pl-PL"/>
        </w:rPr>
        <w:t>than</w:t>
      </w:r>
      <w:proofErr w:type="spellEnd"/>
      <w:r w:rsidRPr="00CE4181">
        <w:rPr>
          <w:lang w:eastAsia="pl-PL"/>
        </w:rPr>
        <w:t xml:space="preserve"> in the </w:t>
      </w:r>
      <w:proofErr w:type="spellStart"/>
      <w:r w:rsidRPr="00CE4181">
        <w:rPr>
          <w:lang w:eastAsia="pl-PL"/>
        </w:rPr>
        <w:t>previous</w:t>
      </w:r>
      <w:proofErr w:type="spellEnd"/>
      <w:r w:rsidRPr="00CE4181">
        <w:rPr>
          <w:lang w:eastAsia="pl-PL"/>
        </w:rPr>
        <w:t xml:space="preserve"> </w:t>
      </w:r>
      <w:proofErr w:type="spellStart"/>
      <w:r w:rsidRPr="00CE4181">
        <w:rPr>
          <w:lang w:eastAsia="pl-PL"/>
        </w:rPr>
        <w:t>year</w:t>
      </w:r>
      <w:proofErr w:type="spellEnd"/>
      <w:r w:rsidRPr="00CE4181">
        <w:rPr>
          <w:lang w:eastAsia="pl-PL"/>
        </w:rPr>
        <w:t xml:space="preserve">), in </w:t>
      </w:r>
      <w:proofErr w:type="spellStart"/>
      <w:r w:rsidRPr="00CE4181">
        <w:rPr>
          <w:lang w:eastAsia="pl-PL"/>
        </w:rPr>
        <w:t>units</w:t>
      </w:r>
      <w:proofErr w:type="spellEnd"/>
      <w:r w:rsidRPr="00CE4181">
        <w:rPr>
          <w:lang w:eastAsia="pl-PL"/>
        </w:rPr>
        <w:t xml:space="preserve"> with the </w:t>
      </w:r>
      <w:proofErr w:type="spellStart"/>
      <w:r w:rsidRPr="00CE4181">
        <w:rPr>
          <w:lang w:eastAsia="pl-PL"/>
        </w:rPr>
        <w:t>number</w:t>
      </w:r>
      <w:proofErr w:type="spellEnd"/>
      <w:r w:rsidRPr="00CE4181">
        <w:rPr>
          <w:lang w:eastAsia="pl-PL"/>
        </w:rPr>
        <w:t xml:space="preserve"> of </w:t>
      </w:r>
      <w:proofErr w:type="spellStart"/>
      <w:r w:rsidRPr="00CE4181">
        <w:rPr>
          <w:lang w:eastAsia="pl-PL"/>
        </w:rPr>
        <w:t>employees</w:t>
      </w:r>
      <w:proofErr w:type="spellEnd"/>
      <w:r w:rsidRPr="00CE4181">
        <w:rPr>
          <w:lang w:eastAsia="pl-PL"/>
        </w:rPr>
        <w:t xml:space="preserve"> from 10 to 49 </w:t>
      </w:r>
      <w:proofErr w:type="spellStart"/>
      <w:r w:rsidRPr="00CE4181">
        <w:rPr>
          <w:lang w:eastAsia="pl-PL"/>
        </w:rPr>
        <w:t>persons</w:t>
      </w:r>
      <w:proofErr w:type="spellEnd"/>
      <w:r w:rsidRPr="00CE4181">
        <w:rPr>
          <w:lang w:eastAsia="pl-PL"/>
        </w:rPr>
        <w:t>, 1</w:t>
      </w:r>
      <w:r w:rsidR="009018B1">
        <w:rPr>
          <w:lang w:eastAsia="pl-PL"/>
        </w:rPr>
        <w:t>5</w:t>
      </w:r>
      <w:r w:rsidRPr="00CE4181">
        <w:rPr>
          <w:lang w:eastAsia="pl-PL"/>
        </w:rPr>
        <w:t>.</w:t>
      </w:r>
      <w:r w:rsidR="009018B1">
        <w:rPr>
          <w:lang w:eastAsia="pl-PL"/>
        </w:rPr>
        <w:t>6</w:t>
      </w:r>
      <w:r w:rsidRPr="00CE4181">
        <w:rPr>
          <w:lang w:eastAsia="pl-PL"/>
        </w:rPr>
        <w:t xml:space="preserve"> </w:t>
      </w:r>
      <w:proofErr w:type="spellStart"/>
      <w:r w:rsidRPr="00CE4181">
        <w:rPr>
          <w:lang w:eastAsia="pl-PL"/>
        </w:rPr>
        <w:t>thousand</w:t>
      </w:r>
      <w:proofErr w:type="spellEnd"/>
      <w:r w:rsidRPr="00CE4181">
        <w:rPr>
          <w:lang w:eastAsia="pl-PL"/>
        </w:rPr>
        <w:t xml:space="preserve"> (</w:t>
      </w:r>
      <w:proofErr w:type="spellStart"/>
      <w:r w:rsidRPr="00CE4181">
        <w:rPr>
          <w:lang w:eastAsia="pl-PL"/>
        </w:rPr>
        <w:t>an</w:t>
      </w:r>
      <w:proofErr w:type="spellEnd"/>
      <w:r w:rsidRPr="00CE4181">
        <w:rPr>
          <w:lang w:eastAsia="pl-PL"/>
        </w:rPr>
        <w:t xml:space="preserve"> </w:t>
      </w:r>
      <w:proofErr w:type="spellStart"/>
      <w:r w:rsidRPr="00CE4181">
        <w:rPr>
          <w:lang w:eastAsia="pl-PL"/>
        </w:rPr>
        <w:t>annual</w:t>
      </w:r>
      <w:proofErr w:type="spellEnd"/>
      <w:r w:rsidRPr="00CE4181">
        <w:rPr>
          <w:lang w:eastAsia="pl-PL"/>
        </w:rPr>
        <w:t xml:space="preserve"> </w:t>
      </w:r>
      <w:proofErr w:type="spellStart"/>
      <w:r w:rsidR="009018B1">
        <w:rPr>
          <w:lang w:eastAsia="pl-PL"/>
        </w:rPr>
        <w:t>in</w:t>
      </w:r>
      <w:r w:rsidRPr="00CE4181">
        <w:rPr>
          <w:lang w:eastAsia="pl-PL"/>
        </w:rPr>
        <w:t>crease</w:t>
      </w:r>
      <w:proofErr w:type="spellEnd"/>
      <w:r w:rsidRPr="00CE4181">
        <w:rPr>
          <w:lang w:eastAsia="pl-PL"/>
        </w:rPr>
        <w:t xml:space="preserve"> by 19.</w:t>
      </w:r>
      <w:r w:rsidR="009018B1">
        <w:rPr>
          <w:lang w:eastAsia="pl-PL"/>
        </w:rPr>
        <w:t>2</w:t>
      </w:r>
      <w:r w:rsidRPr="00CE4181">
        <w:rPr>
          <w:lang w:eastAsia="pl-PL"/>
        </w:rPr>
        <w:t xml:space="preserve">%), and in the </w:t>
      </w:r>
      <w:proofErr w:type="spellStart"/>
      <w:r w:rsidRPr="00CE4181">
        <w:rPr>
          <w:lang w:eastAsia="pl-PL"/>
        </w:rPr>
        <w:t>largest</w:t>
      </w:r>
      <w:proofErr w:type="spellEnd"/>
      <w:r w:rsidRPr="00CE4181">
        <w:rPr>
          <w:lang w:eastAsia="pl-PL"/>
        </w:rPr>
        <w:t xml:space="preserve"> </w:t>
      </w:r>
      <w:proofErr w:type="spellStart"/>
      <w:r w:rsidRPr="00CE4181">
        <w:rPr>
          <w:lang w:eastAsia="pl-PL"/>
        </w:rPr>
        <w:t>entities</w:t>
      </w:r>
      <w:proofErr w:type="spellEnd"/>
      <w:r w:rsidRPr="00CE4181">
        <w:rPr>
          <w:lang w:eastAsia="pl-PL"/>
        </w:rPr>
        <w:t xml:space="preserve"> – 1</w:t>
      </w:r>
      <w:r w:rsidR="009018B1">
        <w:rPr>
          <w:lang w:eastAsia="pl-PL"/>
        </w:rPr>
        <w:t>9</w:t>
      </w:r>
      <w:r w:rsidRPr="00CE4181">
        <w:rPr>
          <w:lang w:eastAsia="pl-PL"/>
        </w:rPr>
        <w:t>.</w:t>
      </w:r>
      <w:r w:rsidR="009018B1">
        <w:rPr>
          <w:lang w:eastAsia="pl-PL"/>
        </w:rPr>
        <w:t>9</w:t>
      </w:r>
      <w:r w:rsidRPr="00CE4181">
        <w:rPr>
          <w:lang w:eastAsia="pl-PL"/>
        </w:rPr>
        <w:t xml:space="preserve"> </w:t>
      </w:r>
      <w:proofErr w:type="spellStart"/>
      <w:r w:rsidRPr="00CE4181">
        <w:rPr>
          <w:lang w:eastAsia="pl-PL"/>
        </w:rPr>
        <w:t>thousand</w:t>
      </w:r>
      <w:proofErr w:type="spellEnd"/>
      <w:r w:rsidRPr="00CE4181">
        <w:rPr>
          <w:lang w:eastAsia="pl-PL"/>
        </w:rPr>
        <w:t xml:space="preserve"> (</w:t>
      </w:r>
      <w:proofErr w:type="spellStart"/>
      <w:r w:rsidRPr="00CE4181">
        <w:rPr>
          <w:lang w:eastAsia="pl-PL"/>
        </w:rPr>
        <w:t>an</w:t>
      </w:r>
      <w:proofErr w:type="spellEnd"/>
      <w:r w:rsidRPr="00CE4181">
        <w:rPr>
          <w:lang w:eastAsia="pl-PL"/>
        </w:rPr>
        <w:t xml:space="preserve"> </w:t>
      </w:r>
      <w:proofErr w:type="spellStart"/>
      <w:r w:rsidRPr="00CE4181">
        <w:rPr>
          <w:lang w:eastAsia="pl-PL"/>
        </w:rPr>
        <w:t>increase</w:t>
      </w:r>
      <w:proofErr w:type="spellEnd"/>
      <w:r w:rsidRPr="00CE4181">
        <w:rPr>
          <w:lang w:eastAsia="pl-PL"/>
        </w:rPr>
        <w:t xml:space="preserve"> of </w:t>
      </w:r>
      <w:r w:rsidR="009018B1">
        <w:rPr>
          <w:lang w:eastAsia="pl-PL"/>
        </w:rPr>
        <w:t>9</w:t>
      </w:r>
      <w:r w:rsidRPr="00CE4181">
        <w:rPr>
          <w:lang w:eastAsia="pl-PL"/>
        </w:rPr>
        <w:t>.</w:t>
      </w:r>
      <w:r w:rsidR="009018B1">
        <w:rPr>
          <w:lang w:eastAsia="pl-PL"/>
        </w:rPr>
        <w:t>9</w:t>
      </w:r>
      <w:r w:rsidRPr="00CE4181">
        <w:rPr>
          <w:lang w:eastAsia="pl-PL"/>
        </w:rPr>
        <w:t xml:space="preserve">%).    </w:t>
      </w:r>
    </w:p>
    <w:p w14:paraId="1CAC261E" w14:textId="40784296" w:rsidR="005A762B" w:rsidRPr="006C4E55" w:rsidRDefault="00135535" w:rsidP="009634ED">
      <w:pPr>
        <w:pStyle w:val="Tytuwykresu"/>
      </w:pPr>
      <w:r>
        <w:drawing>
          <wp:anchor distT="0" distB="0" distL="114300" distR="114300" simplePos="0" relativeHeight="251827200" behindDoc="0" locked="0" layoutInCell="1" allowOverlap="1" wp14:anchorId="4EF4DEA8" wp14:editId="35773856">
            <wp:simplePos x="0" y="0"/>
            <wp:positionH relativeFrom="margin">
              <wp:align>left</wp:align>
            </wp:positionH>
            <wp:positionV relativeFrom="paragraph">
              <wp:posOffset>510540</wp:posOffset>
            </wp:positionV>
            <wp:extent cx="5038095" cy="1805715"/>
            <wp:effectExtent l="0" t="0" r="0" b="4445"/>
            <wp:wrapTopAndBottom/>
            <wp:docPr id="1" name="Wykres 1" descr="Chart 1. Newly created jobs and jobs removed from the register by size of reporting units in 2025&#10;&#10;The cumulative bar chart presents the structure of newly created jobs and jobs removed from the register according to the size of reporting units (i.e. with the number of employees of 50 persons and more, 10-49 persons and up to 9 persons). The data is available in the attached Excel file.">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sidR="009018B1">
        <w:t>Chart</w:t>
      </w:r>
      <w:r w:rsidR="00C11986" w:rsidRPr="006C4E55">
        <w:t xml:space="preserve"> 1.</w:t>
      </w:r>
      <w:r w:rsidR="007A4864" w:rsidRPr="006C4E55">
        <w:tab/>
      </w:r>
      <w:r w:rsidR="009018B1" w:rsidRPr="009018B1">
        <w:t xml:space="preserve">Newly created jobs and jobs removed from the register by size of reporting units in </w:t>
      </w:r>
      <w:r w:rsidR="005A762B" w:rsidRPr="006C4E55">
        <w:t>202</w:t>
      </w:r>
      <w:r w:rsidR="00E41BBC" w:rsidRPr="006C4E55">
        <w:t>5</w:t>
      </w:r>
    </w:p>
    <w:p w14:paraId="3D9F3D0E" w14:textId="7A844C83" w:rsidR="00E41BBC" w:rsidRPr="006C4E55" w:rsidRDefault="00E41BBC" w:rsidP="009634ED">
      <w:pPr>
        <w:pStyle w:val="Tytuwykresu"/>
      </w:pPr>
    </w:p>
    <w:p w14:paraId="44DD47BC" w14:textId="3242A6FB" w:rsidR="00D116A3" w:rsidRPr="006C4E55" w:rsidRDefault="00D116A3">
      <w:pPr>
        <w:spacing w:before="0" w:after="160" w:line="259" w:lineRule="auto"/>
        <w:rPr>
          <w:lang w:eastAsia="pl-PL"/>
        </w:rPr>
      </w:pPr>
      <w:r w:rsidRPr="006C4E55">
        <w:rPr>
          <w:lang w:eastAsia="pl-PL"/>
        </w:rPr>
        <w:br w:type="page"/>
      </w:r>
    </w:p>
    <w:p w14:paraId="3FEF949C" w14:textId="30AFFEEB" w:rsidR="00CF4B8E" w:rsidRPr="006C4E55" w:rsidRDefault="00E84133" w:rsidP="00AE2D17">
      <w:pPr>
        <w:rPr>
          <w:lang w:eastAsia="pl-PL"/>
        </w:rPr>
      </w:pPr>
      <w:r w:rsidRPr="006C4E55">
        <w:rPr>
          <w:noProof/>
          <w:lang w:eastAsia="pl-PL"/>
        </w:rPr>
        <w:lastRenderedPageBreak/>
        <mc:AlternateContent>
          <mc:Choice Requires="wps">
            <w:drawing>
              <wp:anchor distT="45720" distB="45720" distL="114300" distR="114300" simplePos="0" relativeHeight="251674624" behindDoc="1" locked="0" layoutInCell="1" allowOverlap="1" wp14:anchorId="6367A9BC" wp14:editId="11B5F71D">
                <wp:simplePos x="0" y="0"/>
                <wp:positionH relativeFrom="column">
                  <wp:posOffset>5288280</wp:posOffset>
                </wp:positionH>
                <wp:positionV relativeFrom="paragraph">
                  <wp:posOffset>33020</wp:posOffset>
                </wp:positionV>
                <wp:extent cx="1705610" cy="1226820"/>
                <wp:effectExtent l="0" t="0" r="0" b="0"/>
                <wp:wrapTight wrapText="bothSides">
                  <wp:wrapPolygon edited="0">
                    <wp:start x="724" y="0"/>
                    <wp:lineTo x="724" y="21130"/>
                    <wp:lineTo x="20748" y="21130"/>
                    <wp:lineTo x="20748" y="0"/>
                    <wp:lineTo x="724" y="0"/>
                  </wp:wrapPolygon>
                </wp:wrapTight>
                <wp:docPr id="2" name="Pole tekstowe 2" descr="Relevant information&#10;&#10;The number of jobs created from January to December was almost twice as high as the number of jobs liquida-ted during the same perio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5610" cy="1226820"/>
                        </a:xfrm>
                        <a:prstGeom prst="rect">
                          <a:avLst/>
                        </a:prstGeom>
                        <a:noFill/>
                        <a:ln w="9525">
                          <a:noFill/>
                          <a:miter lim="800000"/>
                          <a:headEnd/>
                          <a:tailEnd/>
                        </a:ln>
                      </wps:spPr>
                      <wps:txbx>
                        <w:txbxContent>
                          <w:p w14:paraId="49218026" w14:textId="253E20ED" w:rsidR="00E84133" w:rsidRDefault="00E84133" w:rsidP="00AF79B9">
                            <w:pPr>
                              <w:pStyle w:val="Margines-tekst"/>
                            </w:pPr>
                            <w:r w:rsidRPr="00E84133">
                              <w:t xml:space="preserve">The </w:t>
                            </w:r>
                            <w:proofErr w:type="spellStart"/>
                            <w:r w:rsidRPr="00E84133">
                              <w:t>number</w:t>
                            </w:r>
                            <w:proofErr w:type="spellEnd"/>
                            <w:r w:rsidRPr="00E84133">
                              <w:t xml:space="preserve"> of </w:t>
                            </w:r>
                            <w:proofErr w:type="spellStart"/>
                            <w:r w:rsidRPr="00E84133">
                              <w:t>jobs</w:t>
                            </w:r>
                            <w:proofErr w:type="spellEnd"/>
                            <w:r w:rsidRPr="00E84133">
                              <w:t xml:space="preserve"> </w:t>
                            </w:r>
                            <w:proofErr w:type="spellStart"/>
                            <w:r w:rsidRPr="00E84133">
                              <w:t>created</w:t>
                            </w:r>
                            <w:proofErr w:type="spellEnd"/>
                            <w:r w:rsidRPr="00E84133">
                              <w:t xml:space="preserve"> from January to </w:t>
                            </w:r>
                            <w:proofErr w:type="spellStart"/>
                            <w:r w:rsidRPr="00E84133">
                              <w:t>December</w:t>
                            </w:r>
                            <w:proofErr w:type="spellEnd"/>
                            <w:r w:rsidRPr="00E84133">
                              <w:t xml:space="preserve"> was </w:t>
                            </w:r>
                            <w:proofErr w:type="spellStart"/>
                            <w:r w:rsidRPr="00E84133">
                              <w:t>almost</w:t>
                            </w:r>
                            <w:proofErr w:type="spellEnd"/>
                            <w:r w:rsidRPr="00E84133">
                              <w:t xml:space="preserve"> </w:t>
                            </w:r>
                            <w:proofErr w:type="spellStart"/>
                            <w:r w:rsidRPr="00E84133">
                              <w:t>twice</w:t>
                            </w:r>
                            <w:proofErr w:type="spellEnd"/>
                            <w:r w:rsidRPr="00E84133">
                              <w:t xml:space="preserve"> as high as the </w:t>
                            </w:r>
                            <w:proofErr w:type="spellStart"/>
                            <w:r w:rsidRPr="00E84133">
                              <w:t>number</w:t>
                            </w:r>
                            <w:proofErr w:type="spellEnd"/>
                            <w:r w:rsidRPr="00E84133">
                              <w:t xml:space="preserve"> of </w:t>
                            </w:r>
                            <w:proofErr w:type="spellStart"/>
                            <w:r w:rsidRPr="00E84133">
                              <w:t>jobs</w:t>
                            </w:r>
                            <w:proofErr w:type="spellEnd"/>
                            <w:r w:rsidRPr="00E84133">
                              <w:t xml:space="preserve"> </w:t>
                            </w:r>
                            <w:proofErr w:type="spellStart"/>
                            <w:r w:rsidRPr="00E84133">
                              <w:t>liquidated</w:t>
                            </w:r>
                            <w:proofErr w:type="spellEnd"/>
                            <w:r w:rsidRPr="00E84133">
                              <w:t xml:space="preserve"> </w:t>
                            </w:r>
                            <w:proofErr w:type="spellStart"/>
                            <w:r w:rsidRPr="00E84133">
                              <w:t>during</w:t>
                            </w:r>
                            <w:proofErr w:type="spellEnd"/>
                            <w:r w:rsidRPr="00E84133">
                              <w:t xml:space="preserve"> the same period</w:t>
                            </w:r>
                          </w:p>
                          <w:p w14:paraId="66113316" w14:textId="5B81E5E2" w:rsidR="007C5F1D" w:rsidRPr="00AF79B9" w:rsidRDefault="007C5F1D" w:rsidP="00AF79B9">
                            <w:pPr>
                              <w:pStyle w:val="Margines-teks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67A9BC" id="_x0000_s1028" type="#_x0000_t202" alt="Relevant information&#10;&#10;The number of jobs created from January to December was almost twice as high as the number of jobs liquida-ted during the same period" style="position:absolute;margin-left:416.4pt;margin-top:2.6pt;width:134.3pt;height:96.6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" filled="f" stroked="f">
                <v:textbox>
                  <w:txbxContent>
                    <w:p w14:paraId="49218026" w14:textId="253E20ED" w:rsidR="00E84133" w:rsidRDefault="00E84133" w:rsidP="00AF79B9">
                      <w:pPr>
                        <w:pStyle w:val="Margines-tekst"/>
                      </w:pPr>
                      <w:r w:rsidRPr="00E84133">
                        <w:t xml:space="preserve">The </w:t>
                      </w:r>
                      <w:proofErr w:type="spellStart"/>
                      <w:r w:rsidRPr="00E84133">
                        <w:t>number</w:t>
                      </w:r>
                      <w:proofErr w:type="spellEnd"/>
                      <w:r w:rsidRPr="00E84133">
                        <w:t xml:space="preserve"> of </w:t>
                      </w:r>
                      <w:proofErr w:type="spellStart"/>
                      <w:r w:rsidRPr="00E84133">
                        <w:t>jobs</w:t>
                      </w:r>
                      <w:proofErr w:type="spellEnd"/>
                      <w:r w:rsidRPr="00E84133">
                        <w:t xml:space="preserve"> </w:t>
                      </w:r>
                      <w:proofErr w:type="spellStart"/>
                      <w:r w:rsidRPr="00E84133">
                        <w:t>created</w:t>
                      </w:r>
                      <w:proofErr w:type="spellEnd"/>
                      <w:r w:rsidRPr="00E84133">
                        <w:t xml:space="preserve"> from January to </w:t>
                      </w:r>
                      <w:proofErr w:type="spellStart"/>
                      <w:r w:rsidRPr="00E84133">
                        <w:t>December</w:t>
                      </w:r>
                      <w:proofErr w:type="spellEnd"/>
                      <w:r w:rsidRPr="00E84133">
                        <w:t xml:space="preserve"> was </w:t>
                      </w:r>
                      <w:proofErr w:type="spellStart"/>
                      <w:r w:rsidRPr="00E84133">
                        <w:t>almost</w:t>
                      </w:r>
                      <w:proofErr w:type="spellEnd"/>
                      <w:r w:rsidRPr="00E84133">
                        <w:t xml:space="preserve"> </w:t>
                      </w:r>
                      <w:proofErr w:type="spellStart"/>
                      <w:r w:rsidRPr="00E84133">
                        <w:t>twice</w:t>
                      </w:r>
                      <w:proofErr w:type="spellEnd"/>
                      <w:r w:rsidRPr="00E84133">
                        <w:t xml:space="preserve"> as high as the </w:t>
                      </w:r>
                      <w:proofErr w:type="spellStart"/>
                      <w:r w:rsidRPr="00E84133">
                        <w:t>number</w:t>
                      </w:r>
                      <w:proofErr w:type="spellEnd"/>
                      <w:r w:rsidRPr="00E84133">
                        <w:t xml:space="preserve"> of </w:t>
                      </w:r>
                      <w:proofErr w:type="spellStart"/>
                      <w:r w:rsidRPr="00E84133">
                        <w:t>jobs</w:t>
                      </w:r>
                      <w:proofErr w:type="spellEnd"/>
                      <w:r w:rsidRPr="00E84133">
                        <w:t xml:space="preserve"> </w:t>
                      </w:r>
                      <w:proofErr w:type="spellStart"/>
                      <w:r w:rsidRPr="00E84133">
                        <w:t>liquidated</w:t>
                      </w:r>
                      <w:proofErr w:type="spellEnd"/>
                      <w:r w:rsidRPr="00E84133">
                        <w:t xml:space="preserve"> </w:t>
                      </w:r>
                      <w:proofErr w:type="spellStart"/>
                      <w:r w:rsidRPr="00E84133">
                        <w:t>during</w:t>
                      </w:r>
                      <w:proofErr w:type="spellEnd"/>
                      <w:r w:rsidRPr="00E84133">
                        <w:t xml:space="preserve"> the same period</w:t>
                      </w:r>
                    </w:p>
                    <w:p w14:paraId="66113316" w14:textId="5B81E5E2" w:rsidR="007C5F1D" w:rsidRPr="00AF79B9" w:rsidRDefault="007C5F1D" w:rsidP="00AF79B9">
                      <w:pPr>
                        <w:pStyle w:val="Margines-tekst"/>
                      </w:pPr>
                    </w:p>
                  </w:txbxContent>
                </v:textbox>
                <w10:wrap type="tight"/>
              </v:shape>
            </w:pict>
          </mc:Fallback>
        </mc:AlternateContent>
      </w:r>
      <w:r w:rsidRPr="00E84133">
        <w:rPr>
          <w:lang w:eastAsia="pl-PL"/>
        </w:rPr>
        <w:t xml:space="preserve">In </w:t>
      </w:r>
      <w:proofErr w:type="spellStart"/>
      <w:r w:rsidRPr="00E84133">
        <w:rPr>
          <w:lang w:eastAsia="pl-PL"/>
        </w:rPr>
        <w:t>each</w:t>
      </w:r>
      <w:proofErr w:type="spellEnd"/>
      <w:r w:rsidRPr="00E84133">
        <w:rPr>
          <w:lang w:eastAsia="pl-PL"/>
        </w:rPr>
        <w:t xml:space="preserve"> of the </w:t>
      </w:r>
      <w:proofErr w:type="spellStart"/>
      <w:r w:rsidRPr="00E84133">
        <w:rPr>
          <w:lang w:eastAsia="pl-PL"/>
        </w:rPr>
        <w:t>groups</w:t>
      </w:r>
      <w:proofErr w:type="spellEnd"/>
      <w:r w:rsidRPr="00E84133">
        <w:rPr>
          <w:lang w:eastAsia="pl-PL"/>
        </w:rPr>
        <w:t xml:space="preserve"> of </w:t>
      </w:r>
      <w:proofErr w:type="spellStart"/>
      <w:r w:rsidRPr="00E84133">
        <w:rPr>
          <w:lang w:eastAsia="pl-PL"/>
        </w:rPr>
        <w:t>units</w:t>
      </w:r>
      <w:proofErr w:type="spellEnd"/>
      <w:r w:rsidRPr="00E84133">
        <w:rPr>
          <w:lang w:eastAsia="pl-PL"/>
        </w:rPr>
        <w:t xml:space="preserve">, the </w:t>
      </w:r>
      <w:proofErr w:type="spellStart"/>
      <w:r w:rsidRPr="00E84133">
        <w:rPr>
          <w:lang w:eastAsia="pl-PL"/>
        </w:rPr>
        <w:t>number</w:t>
      </w:r>
      <w:proofErr w:type="spellEnd"/>
      <w:r w:rsidRPr="00E84133">
        <w:rPr>
          <w:lang w:eastAsia="pl-PL"/>
        </w:rPr>
        <w:t xml:space="preserve"> of </w:t>
      </w:r>
      <w:proofErr w:type="spellStart"/>
      <w:r w:rsidRPr="00E84133">
        <w:rPr>
          <w:lang w:eastAsia="pl-PL"/>
        </w:rPr>
        <w:t>newly</w:t>
      </w:r>
      <w:proofErr w:type="spellEnd"/>
      <w:r w:rsidRPr="00E84133">
        <w:rPr>
          <w:lang w:eastAsia="pl-PL"/>
        </w:rPr>
        <w:t xml:space="preserve"> </w:t>
      </w:r>
      <w:proofErr w:type="spellStart"/>
      <w:r w:rsidRPr="00E84133">
        <w:rPr>
          <w:lang w:eastAsia="pl-PL"/>
        </w:rPr>
        <w:t>created</w:t>
      </w:r>
      <w:proofErr w:type="spellEnd"/>
      <w:r w:rsidRPr="00E84133">
        <w:rPr>
          <w:lang w:eastAsia="pl-PL"/>
        </w:rPr>
        <w:t xml:space="preserve"> </w:t>
      </w:r>
      <w:proofErr w:type="spellStart"/>
      <w:r w:rsidRPr="00E84133">
        <w:rPr>
          <w:lang w:eastAsia="pl-PL"/>
        </w:rPr>
        <w:t>jobs</w:t>
      </w:r>
      <w:proofErr w:type="spellEnd"/>
      <w:r w:rsidRPr="00E84133">
        <w:rPr>
          <w:lang w:eastAsia="pl-PL"/>
        </w:rPr>
        <w:t xml:space="preserve"> in 202</w:t>
      </w:r>
      <w:r>
        <w:rPr>
          <w:lang w:eastAsia="pl-PL"/>
        </w:rPr>
        <w:t>5</w:t>
      </w:r>
      <w:r w:rsidRPr="00E84133">
        <w:rPr>
          <w:lang w:eastAsia="pl-PL"/>
        </w:rPr>
        <w:t xml:space="preserve"> </w:t>
      </w:r>
      <w:proofErr w:type="spellStart"/>
      <w:r w:rsidRPr="00E84133">
        <w:rPr>
          <w:lang w:eastAsia="pl-PL"/>
        </w:rPr>
        <w:t>exceeded</w:t>
      </w:r>
      <w:proofErr w:type="spellEnd"/>
      <w:r w:rsidRPr="00E84133">
        <w:rPr>
          <w:lang w:eastAsia="pl-PL"/>
        </w:rPr>
        <w:t xml:space="preserve"> the </w:t>
      </w:r>
      <w:proofErr w:type="spellStart"/>
      <w:r w:rsidRPr="00E84133">
        <w:rPr>
          <w:lang w:eastAsia="pl-PL"/>
        </w:rPr>
        <w:t>number</w:t>
      </w:r>
      <w:proofErr w:type="spellEnd"/>
      <w:r w:rsidRPr="00E84133">
        <w:rPr>
          <w:lang w:eastAsia="pl-PL"/>
        </w:rPr>
        <w:t xml:space="preserve"> of </w:t>
      </w:r>
      <w:proofErr w:type="spellStart"/>
      <w:r w:rsidRPr="00E84133">
        <w:rPr>
          <w:lang w:eastAsia="pl-PL"/>
        </w:rPr>
        <w:t>liquidated</w:t>
      </w:r>
      <w:proofErr w:type="spellEnd"/>
      <w:r w:rsidRPr="00E84133">
        <w:rPr>
          <w:lang w:eastAsia="pl-PL"/>
        </w:rPr>
        <w:t xml:space="preserve"> </w:t>
      </w:r>
      <w:proofErr w:type="spellStart"/>
      <w:r w:rsidRPr="00E84133">
        <w:rPr>
          <w:lang w:eastAsia="pl-PL"/>
        </w:rPr>
        <w:t>jobs</w:t>
      </w:r>
      <w:proofErr w:type="spellEnd"/>
      <w:r w:rsidRPr="00E84133">
        <w:rPr>
          <w:lang w:eastAsia="pl-PL"/>
        </w:rPr>
        <w:t xml:space="preserve">. In the </w:t>
      </w:r>
      <w:proofErr w:type="spellStart"/>
      <w:r w:rsidRPr="00E84133">
        <w:rPr>
          <w:lang w:eastAsia="pl-PL"/>
        </w:rPr>
        <w:t>Voivodship</w:t>
      </w:r>
      <w:proofErr w:type="spellEnd"/>
      <w:r w:rsidRPr="00E84133">
        <w:rPr>
          <w:lang w:eastAsia="pl-PL"/>
        </w:rPr>
        <w:t xml:space="preserve">, </w:t>
      </w:r>
      <w:proofErr w:type="spellStart"/>
      <w:r w:rsidRPr="00E84133">
        <w:rPr>
          <w:lang w:eastAsia="pl-PL"/>
        </w:rPr>
        <w:t>there</w:t>
      </w:r>
      <w:proofErr w:type="spellEnd"/>
      <w:r w:rsidRPr="00E84133">
        <w:rPr>
          <w:lang w:eastAsia="pl-PL"/>
        </w:rPr>
        <w:t xml:space="preserve"> </w:t>
      </w:r>
      <w:proofErr w:type="spellStart"/>
      <w:r w:rsidRPr="00E84133">
        <w:rPr>
          <w:lang w:eastAsia="pl-PL"/>
        </w:rPr>
        <w:t>were</w:t>
      </w:r>
      <w:proofErr w:type="spellEnd"/>
      <w:r w:rsidRPr="00E84133">
        <w:rPr>
          <w:lang w:eastAsia="pl-PL"/>
        </w:rPr>
        <w:t xml:space="preserve"> </w:t>
      </w:r>
      <w:proofErr w:type="spellStart"/>
      <w:r>
        <w:rPr>
          <w:lang w:eastAsia="pl-PL"/>
        </w:rPr>
        <w:t>fewer</w:t>
      </w:r>
      <w:proofErr w:type="spellEnd"/>
      <w:r>
        <w:rPr>
          <w:lang w:eastAsia="pl-PL"/>
        </w:rPr>
        <w:t xml:space="preserve"> </w:t>
      </w:r>
      <w:proofErr w:type="spellStart"/>
      <w:r>
        <w:rPr>
          <w:lang w:eastAsia="pl-PL"/>
        </w:rPr>
        <w:t>than</w:t>
      </w:r>
      <w:proofErr w:type="spellEnd"/>
      <w:r>
        <w:rPr>
          <w:lang w:eastAsia="pl-PL"/>
        </w:rPr>
        <w:t xml:space="preserve"> </w:t>
      </w:r>
      <w:proofErr w:type="spellStart"/>
      <w:r w:rsidRPr="00E84133">
        <w:rPr>
          <w:lang w:eastAsia="pl-PL"/>
        </w:rPr>
        <w:t>two</w:t>
      </w:r>
      <w:proofErr w:type="spellEnd"/>
      <w:r w:rsidRPr="00E84133">
        <w:rPr>
          <w:lang w:eastAsia="pl-PL"/>
        </w:rPr>
        <w:t xml:space="preserve"> </w:t>
      </w:r>
      <w:proofErr w:type="spellStart"/>
      <w:r w:rsidRPr="00E84133">
        <w:rPr>
          <w:lang w:eastAsia="pl-PL"/>
        </w:rPr>
        <w:t>newly</w:t>
      </w:r>
      <w:proofErr w:type="spellEnd"/>
      <w:r w:rsidRPr="00E84133">
        <w:rPr>
          <w:lang w:eastAsia="pl-PL"/>
        </w:rPr>
        <w:t xml:space="preserve"> </w:t>
      </w:r>
      <w:proofErr w:type="spellStart"/>
      <w:r w:rsidRPr="00E84133">
        <w:rPr>
          <w:lang w:eastAsia="pl-PL"/>
        </w:rPr>
        <w:t>created</w:t>
      </w:r>
      <w:proofErr w:type="spellEnd"/>
      <w:r w:rsidRPr="00E84133">
        <w:rPr>
          <w:lang w:eastAsia="pl-PL"/>
        </w:rPr>
        <w:t xml:space="preserve"> </w:t>
      </w:r>
      <w:proofErr w:type="spellStart"/>
      <w:r w:rsidRPr="00E84133">
        <w:rPr>
          <w:lang w:eastAsia="pl-PL"/>
        </w:rPr>
        <w:t>jobs</w:t>
      </w:r>
      <w:proofErr w:type="spellEnd"/>
      <w:r w:rsidRPr="00E84133">
        <w:rPr>
          <w:lang w:eastAsia="pl-PL"/>
        </w:rPr>
        <w:t xml:space="preserve"> </w:t>
      </w:r>
      <w:r>
        <w:rPr>
          <w:lang w:eastAsia="pl-PL"/>
        </w:rPr>
        <w:t>for</w:t>
      </w:r>
      <w:r w:rsidRPr="00E84133">
        <w:rPr>
          <w:lang w:eastAsia="pl-PL"/>
        </w:rPr>
        <w:t xml:space="preserve"> </w:t>
      </w:r>
      <w:proofErr w:type="spellStart"/>
      <w:r w:rsidRPr="00E84133">
        <w:rPr>
          <w:lang w:eastAsia="pl-PL"/>
        </w:rPr>
        <w:t>every</w:t>
      </w:r>
      <w:proofErr w:type="spellEnd"/>
      <w:r w:rsidRPr="00E84133">
        <w:rPr>
          <w:lang w:eastAsia="pl-PL"/>
        </w:rPr>
        <w:t xml:space="preserve"> </w:t>
      </w:r>
      <w:proofErr w:type="spellStart"/>
      <w:r w:rsidRPr="00E84133">
        <w:rPr>
          <w:lang w:eastAsia="pl-PL"/>
        </w:rPr>
        <w:t>liquidated</w:t>
      </w:r>
      <w:proofErr w:type="spellEnd"/>
      <w:r w:rsidRPr="00E84133">
        <w:rPr>
          <w:lang w:eastAsia="pl-PL"/>
        </w:rPr>
        <w:t xml:space="preserve"> </w:t>
      </w:r>
      <w:proofErr w:type="spellStart"/>
      <w:r w:rsidRPr="00E84133">
        <w:rPr>
          <w:lang w:eastAsia="pl-PL"/>
        </w:rPr>
        <w:t>job</w:t>
      </w:r>
      <w:proofErr w:type="spellEnd"/>
      <w:r w:rsidRPr="00E84133">
        <w:rPr>
          <w:lang w:eastAsia="pl-PL"/>
        </w:rPr>
        <w:t xml:space="preserve"> (</w:t>
      </w:r>
      <w:r>
        <w:rPr>
          <w:lang w:eastAsia="pl-PL"/>
        </w:rPr>
        <w:t>1</w:t>
      </w:r>
      <w:r w:rsidRPr="00E84133">
        <w:rPr>
          <w:lang w:eastAsia="pl-PL"/>
        </w:rPr>
        <w:t>.</w:t>
      </w:r>
      <w:r>
        <w:rPr>
          <w:lang w:eastAsia="pl-PL"/>
        </w:rPr>
        <w:t>7</w:t>
      </w:r>
      <w:r w:rsidRPr="00E84133">
        <w:rPr>
          <w:lang w:eastAsia="pl-PL"/>
        </w:rPr>
        <w:t xml:space="preserve"> </w:t>
      </w:r>
      <w:proofErr w:type="spellStart"/>
      <w:r w:rsidRPr="00E84133">
        <w:rPr>
          <w:lang w:eastAsia="pl-PL"/>
        </w:rPr>
        <w:t>compared</w:t>
      </w:r>
      <w:proofErr w:type="spellEnd"/>
      <w:r w:rsidRPr="00E84133">
        <w:rPr>
          <w:lang w:eastAsia="pl-PL"/>
        </w:rPr>
        <w:t xml:space="preserve"> to </w:t>
      </w:r>
      <w:r>
        <w:rPr>
          <w:lang w:eastAsia="pl-PL"/>
        </w:rPr>
        <w:t>2</w:t>
      </w:r>
      <w:r w:rsidRPr="00E84133">
        <w:rPr>
          <w:lang w:eastAsia="pl-PL"/>
        </w:rPr>
        <w:t>.</w:t>
      </w:r>
      <w:r>
        <w:rPr>
          <w:lang w:eastAsia="pl-PL"/>
        </w:rPr>
        <w:t>2</w:t>
      </w:r>
      <w:r w:rsidRPr="00E84133">
        <w:rPr>
          <w:lang w:eastAsia="pl-PL"/>
        </w:rPr>
        <w:t xml:space="preserve"> a </w:t>
      </w:r>
      <w:proofErr w:type="spellStart"/>
      <w:r w:rsidRPr="00E84133">
        <w:rPr>
          <w:lang w:eastAsia="pl-PL"/>
        </w:rPr>
        <w:t>year</w:t>
      </w:r>
      <w:proofErr w:type="spellEnd"/>
      <w:r w:rsidRPr="00E84133">
        <w:rPr>
          <w:lang w:eastAsia="pl-PL"/>
        </w:rPr>
        <w:t xml:space="preserve"> </w:t>
      </w:r>
      <w:proofErr w:type="spellStart"/>
      <w:r w:rsidRPr="00E84133">
        <w:rPr>
          <w:lang w:eastAsia="pl-PL"/>
        </w:rPr>
        <w:t>before</w:t>
      </w:r>
      <w:proofErr w:type="spellEnd"/>
      <w:r w:rsidRPr="00E84133">
        <w:rPr>
          <w:lang w:eastAsia="pl-PL"/>
        </w:rPr>
        <w:t xml:space="preserve">). In </w:t>
      </w:r>
      <w:proofErr w:type="spellStart"/>
      <w:r w:rsidRPr="00E84133">
        <w:rPr>
          <w:lang w:eastAsia="pl-PL"/>
        </w:rPr>
        <w:t>microenterprises</w:t>
      </w:r>
      <w:proofErr w:type="spellEnd"/>
      <w:r w:rsidRPr="00E84133">
        <w:rPr>
          <w:lang w:eastAsia="pl-PL"/>
        </w:rPr>
        <w:t xml:space="preserve"> </w:t>
      </w:r>
      <w:proofErr w:type="spellStart"/>
      <w:r w:rsidRPr="00E84133">
        <w:rPr>
          <w:lang w:eastAsia="pl-PL"/>
        </w:rPr>
        <w:t>this</w:t>
      </w:r>
      <w:proofErr w:type="spellEnd"/>
      <w:r w:rsidRPr="00E84133">
        <w:rPr>
          <w:lang w:eastAsia="pl-PL"/>
        </w:rPr>
        <w:t xml:space="preserve"> </w:t>
      </w:r>
      <w:proofErr w:type="spellStart"/>
      <w:r w:rsidRPr="00E84133">
        <w:rPr>
          <w:lang w:eastAsia="pl-PL"/>
        </w:rPr>
        <w:t>indicator</w:t>
      </w:r>
      <w:proofErr w:type="spellEnd"/>
      <w:r w:rsidRPr="00E84133">
        <w:rPr>
          <w:lang w:eastAsia="pl-PL"/>
        </w:rPr>
        <w:t xml:space="preserve"> </w:t>
      </w:r>
      <w:proofErr w:type="spellStart"/>
      <w:r w:rsidRPr="00E84133">
        <w:rPr>
          <w:lang w:eastAsia="pl-PL"/>
        </w:rPr>
        <w:t>reached</w:t>
      </w:r>
      <w:proofErr w:type="spellEnd"/>
      <w:r w:rsidRPr="00E84133">
        <w:rPr>
          <w:lang w:eastAsia="pl-PL"/>
        </w:rPr>
        <w:t xml:space="preserve"> the </w:t>
      </w:r>
      <w:proofErr w:type="spellStart"/>
      <w:r w:rsidRPr="00E84133">
        <w:rPr>
          <w:lang w:eastAsia="pl-PL"/>
        </w:rPr>
        <w:t>value</w:t>
      </w:r>
      <w:proofErr w:type="spellEnd"/>
      <w:r w:rsidRPr="00E84133">
        <w:rPr>
          <w:lang w:eastAsia="pl-PL"/>
        </w:rPr>
        <w:t xml:space="preserve"> of 2.</w:t>
      </w:r>
      <w:r>
        <w:rPr>
          <w:lang w:eastAsia="pl-PL"/>
        </w:rPr>
        <w:t>2</w:t>
      </w:r>
      <w:r w:rsidRPr="00E84133">
        <w:rPr>
          <w:lang w:eastAsia="pl-PL"/>
        </w:rPr>
        <w:t xml:space="preserve">; in </w:t>
      </w:r>
      <w:proofErr w:type="spellStart"/>
      <w:r w:rsidRPr="00E84133">
        <w:rPr>
          <w:lang w:eastAsia="pl-PL"/>
        </w:rPr>
        <w:t>units</w:t>
      </w:r>
      <w:proofErr w:type="spellEnd"/>
      <w:r w:rsidRPr="00E84133">
        <w:rPr>
          <w:lang w:eastAsia="pl-PL"/>
        </w:rPr>
        <w:t xml:space="preserve"> with 10–49 </w:t>
      </w:r>
      <w:proofErr w:type="spellStart"/>
      <w:r w:rsidRPr="00E84133">
        <w:rPr>
          <w:lang w:eastAsia="pl-PL"/>
        </w:rPr>
        <w:t>employees</w:t>
      </w:r>
      <w:proofErr w:type="spellEnd"/>
      <w:r w:rsidRPr="00E84133">
        <w:rPr>
          <w:lang w:eastAsia="pl-PL"/>
        </w:rPr>
        <w:t xml:space="preserve"> </w:t>
      </w:r>
      <w:proofErr w:type="spellStart"/>
      <w:r>
        <w:rPr>
          <w:lang w:eastAsia="pl-PL"/>
        </w:rPr>
        <w:t>it</w:t>
      </w:r>
      <w:proofErr w:type="spellEnd"/>
      <w:r>
        <w:rPr>
          <w:lang w:eastAsia="pl-PL"/>
        </w:rPr>
        <w:t xml:space="preserve"> </w:t>
      </w:r>
      <w:proofErr w:type="spellStart"/>
      <w:r>
        <w:rPr>
          <w:lang w:eastAsia="pl-PL"/>
        </w:rPr>
        <w:t>amounted</w:t>
      </w:r>
      <w:proofErr w:type="spellEnd"/>
      <w:r>
        <w:rPr>
          <w:lang w:eastAsia="pl-PL"/>
        </w:rPr>
        <w:t xml:space="preserve"> to 1.5; </w:t>
      </w:r>
      <w:r w:rsidRPr="00E84133">
        <w:rPr>
          <w:lang w:eastAsia="pl-PL"/>
        </w:rPr>
        <w:t xml:space="preserve">in the </w:t>
      </w:r>
      <w:proofErr w:type="spellStart"/>
      <w:r w:rsidRPr="00E84133">
        <w:rPr>
          <w:lang w:eastAsia="pl-PL"/>
        </w:rPr>
        <w:t>largest</w:t>
      </w:r>
      <w:proofErr w:type="spellEnd"/>
      <w:r w:rsidRPr="00E84133">
        <w:rPr>
          <w:lang w:eastAsia="pl-PL"/>
        </w:rPr>
        <w:t xml:space="preserve"> </w:t>
      </w:r>
      <w:proofErr w:type="spellStart"/>
      <w:r w:rsidRPr="00E84133">
        <w:rPr>
          <w:lang w:eastAsia="pl-PL"/>
        </w:rPr>
        <w:t>entities</w:t>
      </w:r>
      <w:proofErr w:type="spellEnd"/>
      <w:r w:rsidRPr="00E84133">
        <w:rPr>
          <w:lang w:eastAsia="pl-PL"/>
        </w:rPr>
        <w:t xml:space="preserve"> </w:t>
      </w:r>
      <w:r>
        <w:rPr>
          <w:lang w:eastAsia="pl-PL"/>
        </w:rPr>
        <w:t>1</w:t>
      </w:r>
      <w:r w:rsidRPr="00E84133">
        <w:rPr>
          <w:lang w:eastAsia="pl-PL"/>
        </w:rPr>
        <w:t>.</w:t>
      </w:r>
      <w:r>
        <w:rPr>
          <w:lang w:eastAsia="pl-PL"/>
        </w:rPr>
        <w:t>6</w:t>
      </w:r>
      <w:r w:rsidRPr="00E84133">
        <w:rPr>
          <w:lang w:eastAsia="pl-PL"/>
        </w:rPr>
        <w:t xml:space="preserve">.     </w:t>
      </w:r>
    </w:p>
    <w:p w14:paraId="47D291C0" w14:textId="3B0E9E56" w:rsidR="009E2989" w:rsidRPr="006C4E55" w:rsidRDefault="003443B2" w:rsidP="00C11986">
      <w:pPr>
        <w:pStyle w:val="Tytutablicy"/>
      </w:pPr>
      <w:r w:rsidRPr="006C4E55">
        <w:rPr>
          <w:noProof/>
        </w:rPr>
        <mc:AlternateContent>
          <mc:Choice Requires="wps">
            <w:drawing>
              <wp:anchor distT="45720" distB="45720" distL="114300" distR="114300" simplePos="0" relativeHeight="251817984" behindDoc="1" locked="0" layoutInCell="1" allowOverlap="1" wp14:anchorId="13AAE282" wp14:editId="67134F32">
                <wp:simplePos x="0" y="0"/>
                <wp:positionH relativeFrom="column">
                  <wp:posOffset>5311140</wp:posOffset>
                </wp:positionH>
                <wp:positionV relativeFrom="paragraph">
                  <wp:posOffset>3126740</wp:posOffset>
                </wp:positionV>
                <wp:extent cx="1685290" cy="1181100"/>
                <wp:effectExtent l="0" t="0" r="0" b="0"/>
                <wp:wrapTight wrapText="bothSides">
                  <wp:wrapPolygon edited="0">
                    <wp:start x="732" y="0"/>
                    <wp:lineTo x="732" y="21252"/>
                    <wp:lineTo x="20754" y="21252"/>
                    <wp:lineTo x="20754" y="0"/>
                    <wp:lineTo x="732" y="0"/>
                  </wp:wrapPolygon>
                </wp:wrapTight>
                <wp:docPr id="11" name="Pole tekstowe 11" descr="Relevant information&#10;&#10;In human health and social work activities, the number of newly created jobs was more than six times higher than the number of luquidated on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5290" cy="1181100"/>
                        </a:xfrm>
                        <a:prstGeom prst="rect">
                          <a:avLst/>
                        </a:prstGeom>
                        <a:noFill/>
                        <a:ln w="9525">
                          <a:noFill/>
                          <a:miter lim="800000"/>
                          <a:headEnd/>
                          <a:tailEnd/>
                        </a:ln>
                      </wps:spPr>
                      <wps:txbx>
                        <w:txbxContent>
                          <w:p w14:paraId="758846FC" w14:textId="06469E1F" w:rsidR="007C5F1D" w:rsidRPr="001D03B4" w:rsidRDefault="00350253" w:rsidP="008946A1">
                            <w:pPr>
                              <w:pStyle w:val="Margines-tekst"/>
                            </w:pPr>
                            <w:r w:rsidRPr="00350253">
                              <w:t xml:space="preserve">In </w:t>
                            </w:r>
                            <w:proofErr w:type="spellStart"/>
                            <w:r>
                              <w:t>human</w:t>
                            </w:r>
                            <w:proofErr w:type="spellEnd"/>
                            <w:r>
                              <w:t xml:space="preserve"> </w:t>
                            </w:r>
                            <w:proofErr w:type="spellStart"/>
                            <w:r w:rsidRPr="00350253">
                              <w:t>health</w:t>
                            </w:r>
                            <w:proofErr w:type="spellEnd"/>
                            <w:r w:rsidRPr="00350253">
                              <w:t xml:space="preserve"> and </w:t>
                            </w:r>
                            <w:proofErr w:type="spellStart"/>
                            <w:r w:rsidRPr="00350253">
                              <w:t>social</w:t>
                            </w:r>
                            <w:proofErr w:type="spellEnd"/>
                            <w:r w:rsidRPr="00350253">
                              <w:t xml:space="preserve"> </w:t>
                            </w:r>
                            <w:proofErr w:type="spellStart"/>
                            <w:r>
                              <w:t>work</w:t>
                            </w:r>
                            <w:proofErr w:type="spellEnd"/>
                            <w:r>
                              <w:t xml:space="preserve"> </w:t>
                            </w:r>
                            <w:proofErr w:type="spellStart"/>
                            <w:r>
                              <w:t>activities</w:t>
                            </w:r>
                            <w:proofErr w:type="spellEnd"/>
                            <w:r w:rsidRPr="00350253">
                              <w:t xml:space="preserve">, the </w:t>
                            </w:r>
                            <w:proofErr w:type="spellStart"/>
                            <w:r w:rsidRPr="00350253">
                              <w:t>number</w:t>
                            </w:r>
                            <w:proofErr w:type="spellEnd"/>
                            <w:r w:rsidRPr="00350253">
                              <w:t xml:space="preserve"> of </w:t>
                            </w:r>
                            <w:proofErr w:type="spellStart"/>
                            <w:r w:rsidRPr="00350253">
                              <w:t>newly</w:t>
                            </w:r>
                            <w:proofErr w:type="spellEnd"/>
                            <w:r w:rsidRPr="00350253">
                              <w:t xml:space="preserve"> </w:t>
                            </w:r>
                            <w:proofErr w:type="spellStart"/>
                            <w:r w:rsidRPr="00350253">
                              <w:t>created</w:t>
                            </w:r>
                            <w:proofErr w:type="spellEnd"/>
                            <w:r w:rsidRPr="00350253">
                              <w:t xml:space="preserve"> </w:t>
                            </w:r>
                            <w:proofErr w:type="spellStart"/>
                            <w:r w:rsidRPr="00350253">
                              <w:t>jobs</w:t>
                            </w:r>
                            <w:proofErr w:type="spellEnd"/>
                            <w:r w:rsidRPr="00350253">
                              <w:t xml:space="preserve"> was </w:t>
                            </w:r>
                            <w:proofErr w:type="spellStart"/>
                            <w:r w:rsidRPr="00350253">
                              <w:t>more</w:t>
                            </w:r>
                            <w:proofErr w:type="spellEnd"/>
                            <w:r w:rsidRPr="00350253">
                              <w:t xml:space="preserve"> </w:t>
                            </w:r>
                            <w:proofErr w:type="spellStart"/>
                            <w:r w:rsidRPr="00350253">
                              <w:t>than</w:t>
                            </w:r>
                            <w:proofErr w:type="spellEnd"/>
                            <w:r w:rsidRPr="00350253">
                              <w:t xml:space="preserve"> </w:t>
                            </w:r>
                            <w:proofErr w:type="spellStart"/>
                            <w:r w:rsidRPr="00350253">
                              <w:t>six</w:t>
                            </w:r>
                            <w:proofErr w:type="spellEnd"/>
                            <w:r w:rsidRPr="00350253">
                              <w:t xml:space="preserve"> </w:t>
                            </w:r>
                            <w:proofErr w:type="spellStart"/>
                            <w:r w:rsidRPr="00350253">
                              <w:t>times</w:t>
                            </w:r>
                            <w:proofErr w:type="spellEnd"/>
                            <w:r w:rsidRPr="00350253">
                              <w:t xml:space="preserve"> </w:t>
                            </w:r>
                            <w:proofErr w:type="spellStart"/>
                            <w:r w:rsidRPr="00350253">
                              <w:t>higher</w:t>
                            </w:r>
                            <w:proofErr w:type="spellEnd"/>
                            <w:r w:rsidRPr="00350253">
                              <w:t xml:space="preserve"> </w:t>
                            </w:r>
                            <w:proofErr w:type="spellStart"/>
                            <w:r w:rsidRPr="00350253">
                              <w:t>than</w:t>
                            </w:r>
                            <w:proofErr w:type="spellEnd"/>
                            <w:r w:rsidRPr="00350253">
                              <w:t xml:space="preserve"> the </w:t>
                            </w:r>
                            <w:proofErr w:type="spellStart"/>
                            <w:r w:rsidRPr="00350253">
                              <w:t>number</w:t>
                            </w:r>
                            <w:proofErr w:type="spellEnd"/>
                            <w:r w:rsidRPr="00350253">
                              <w:t xml:space="preserve"> of </w:t>
                            </w:r>
                            <w:proofErr w:type="spellStart"/>
                            <w:r>
                              <w:t>luquidated</w:t>
                            </w:r>
                            <w:proofErr w:type="spellEnd"/>
                            <w:r w:rsidRPr="00350253">
                              <w:t xml:space="preserve"> </w:t>
                            </w:r>
                            <w:proofErr w:type="spellStart"/>
                            <w:r w:rsidRPr="00350253">
                              <w:t>one</w:t>
                            </w:r>
                            <w:r>
                              <w:t>s</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AAE282" id="Pole tekstowe 11" o:spid="_x0000_s1029" type="#_x0000_t202" alt="Relevant information&#10;&#10;In human health and social work activities, the number of newly created jobs was more than six times higher than the number of luquidated ones" style="position:absolute;margin-left:418.2pt;margin-top:246.2pt;width:132.7pt;height:93pt;z-index:-251498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" filled="f" stroked="f">
                <v:textbox>
                  <w:txbxContent>
                    <w:p w14:paraId="758846FC" w14:textId="06469E1F" w:rsidR="007C5F1D" w:rsidRPr="001D03B4" w:rsidRDefault="00350253" w:rsidP="008946A1">
                      <w:pPr>
                        <w:pStyle w:val="Margines-tekst"/>
                      </w:pPr>
                      <w:r w:rsidRPr="00350253">
                        <w:t xml:space="preserve">In </w:t>
                      </w:r>
                      <w:proofErr w:type="spellStart"/>
                      <w:r>
                        <w:t>human</w:t>
                      </w:r>
                      <w:proofErr w:type="spellEnd"/>
                      <w:r>
                        <w:t xml:space="preserve"> </w:t>
                      </w:r>
                      <w:proofErr w:type="spellStart"/>
                      <w:r w:rsidRPr="00350253">
                        <w:t>health</w:t>
                      </w:r>
                      <w:proofErr w:type="spellEnd"/>
                      <w:r w:rsidRPr="00350253">
                        <w:t xml:space="preserve"> and </w:t>
                      </w:r>
                      <w:proofErr w:type="spellStart"/>
                      <w:r w:rsidRPr="00350253">
                        <w:t>social</w:t>
                      </w:r>
                      <w:proofErr w:type="spellEnd"/>
                      <w:r w:rsidRPr="00350253">
                        <w:t xml:space="preserve"> </w:t>
                      </w:r>
                      <w:proofErr w:type="spellStart"/>
                      <w:r>
                        <w:t>work</w:t>
                      </w:r>
                      <w:proofErr w:type="spellEnd"/>
                      <w:r>
                        <w:t xml:space="preserve"> </w:t>
                      </w:r>
                      <w:proofErr w:type="spellStart"/>
                      <w:r>
                        <w:t>activities</w:t>
                      </w:r>
                      <w:proofErr w:type="spellEnd"/>
                      <w:r w:rsidRPr="00350253">
                        <w:t xml:space="preserve">, the </w:t>
                      </w:r>
                      <w:proofErr w:type="spellStart"/>
                      <w:r w:rsidRPr="00350253">
                        <w:t>number</w:t>
                      </w:r>
                      <w:proofErr w:type="spellEnd"/>
                      <w:r w:rsidRPr="00350253">
                        <w:t xml:space="preserve"> of </w:t>
                      </w:r>
                      <w:proofErr w:type="spellStart"/>
                      <w:r w:rsidRPr="00350253">
                        <w:t>newly</w:t>
                      </w:r>
                      <w:proofErr w:type="spellEnd"/>
                      <w:r w:rsidRPr="00350253">
                        <w:t xml:space="preserve"> </w:t>
                      </w:r>
                      <w:proofErr w:type="spellStart"/>
                      <w:r w:rsidRPr="00350253">
                        <w:t>created</w:t>
                      </w:r>
                      <w:proofErr w:type="spellEnd"/>
                      <w:r w:rsidRPr="00350253">
                        <w:t xml:space="preserve"> </w:t>
                      </w:r>
                      <w:proofErr w:type="spellStart"/>
                      <w:r w:rsidRPr="00350253">
                        <w:t>jobs</w:t>
                      </w:r>
                      <w:proofErr w:type="spellEnd"/>
                      <w:r w:rsidRPr="00350253">
                        <w:t xml:space="preserve"> was </w:t>
                      </w:r>
                      <w:proofErr w:type="spellStart"/>
                      <w:r w:rsidRPr="00350253">
                        <w:t>more</w:t>
                      </w:r>
                      <w:proofErr w:type="spellEnd"/>
                      <w:r w:rsidRPr="00350253">
                        <w:t xml:space="preserve"> </w:t>
                      </w:r>
                      <w:proofErr w:type="spellStart"/>
                      <w:r w:rsidRPr="00350253">
                        <w:t>than</w:t>
                      </w:r>
                      <w:proofErr w:type="spellEnd"/>
                      <w:r w:rsidRPr="00350253">
                        <w:t xml:space="preserve"> </w:t>
                      </w:r>
                      <w:proofErr w:type="spellStart"/>
                      <w:r w:rsidRPr="00350253">
                        <w:t>six</w:t>
                      </w:r>
                      <w:proofErr w:type="spellEnd"/>
                      <w:r w:rsidRPr="00350253">
                        <w:t xml:space="preserve"> </w:t>
                      </w:r>
                      <w:proofErr w:type="spellStart"/>
                      <w:r w:rsidRPr="00350253">
                        <w:t>times</w:t>
                      </w:r>
                      <w:proofErr w:type="spellEnd"/>
                      <w:r w:rsidRPr="00350253">
                        <w:t xml:space="preserve"> </w:t>
                      </w:r>
                      <w:proofErr w:type="spellStart"/>
                      <w:r w:rsidRPr="00350253">
                        <w:t>higher</w:t>
                      </w:r>
                      <w:proofErr w:type="spellEnd"/>
                      <w:r w:rsidRPr="00350253">
                        <w:t xml:space="preserve"> </w:t>
                      </w:r>
                      <w:proofErr w:type="spellStart"/>
                      <w:r w:rsidRPr="00350253">
                        <w:t>than</w:t>
                      </w:r>
                      <w:proofErr w:type="spellEnd"/>
                      <w:r w:rsidRPr="00350253">
                        <w:t xml:space="preserve"> the </w:t>
                      </w:r>
                      <w:proofErr w:type="spellStart"/>
                      <w:r w:rsidRPr="00350253">
                        <w:t>number</w:t>
                      </w:r>
                      <w:proofErr w:type="spellEnd"/>
                      <w:r w:rsidRPr="00350253">
                        <w:t xml:space="preserve"> of </w:t>
                      </w:r>
                      <w:proofErr w:type="spellStart"/>
                      <w:r>
                        <w:t>luquidated</w:t>
                      </w:r>
                      <w:proofErr w:type="spellEnd"/>
                      <w:r w:rsidRPr="00350253">
                        <w:t xml:space="preserve"> </w:t>
                      </w:r>
                      <w:proofErr w:type="spellStart"/>
                      <w:r w:rsidRPr="00350253">
                        <w:t>one</w:t>
                      </w:r>
                      <w:r>
                        <w:t>s</w:t>
                      </w:r>
                      <w:proofErr w:type="spellEnd"/>
                    </w:p>
                  </w:txbxContent>
                </v:textbox>
                <w10:wrap type="tight"/>
              </v:shape>
            </w:pict>
          </mc:Fallback>
        </mc:AlternateContent>
      </w:r>
      <w:proofErr w:type="spellStart"/>
      <w:r w:rsidR="00F60E55" w:rsidRPr="006C4E55">
        <w:t>Tabl</w:t>
      </w:r>
      <w:r w:rsidR="00E84133">
        <w:t>e</w:t>
      </w:r>
      <w:proofErr w:type="spellEnd"/>
      <w:r w:rsidR="009E2989" w:rsidRPr="006C4E55">
        <w:t xml:space="preserve"> </w:t>
      </w:r>
      <w:r w:rsidR="00F60E55" w:rsidRPr="006C4E55">
        <w:t>1</w:t>
      </w:r>
      <w:r w:rsidR="00C11986" w:rsidRPr="006C4E55">
        <w:t xml:space="preserve">. </w:t>
      </w:r>
      <w:r w:rsidR="00E84133" w:rsidRPr="00E84133">
        <w:t xml:space="preserve">New </w:t>
      </w:r>
      <w:proofErr w:type="spellStart"/>
      <w:r w:rsidR="00E84133" w:rsidRPr="00E84133">
        <w:t>jobs</w:t>
      </w:r>
      <w:proofErr w:type="spellEnd"/>
      <w:r w:rsidR="00E84133" w:rsidRPr="00E84133">
        <w:t xml:space="preserve"> </w:t>
      </w:r>
      <w:proofErr w:type="spellStart"/>
      <w:r w:rsidR="00E84133" w:rsidRPr="00E84133">
        <w:t>created</w:t>
      </w:r>
      <w:proofErr w:type="spellEnd"/>
      <w:r w:rsidR="00E84133" w:rsidRPr="00E84133">
        <w:t xml:space="preserve"> and </w:t>
      </w:r>
      <w:proofErr w:type="spellStart"/>
      <w:r w:rsidR="00E84133" w:rsidRPr="00E84133">
        <w:t>removed</w:t>
      </w:r>
      <w:proofErr w:type="spellEnd"/>
      <w:r w:rsidR="00E84133" w:rsidRPr="00E84133">
        <w:t xml:space="preserve"> from the register by </w:t>
      </w:r>
      <w:proofErr w:type="spellStart"/>
      <w:r w:rsidR="00E84133" w:rsidRPr="00E84133">
        <w:t>sections</w:t>
      </w:r>
      <w:proofErr w:type="spellEnd"/>
      <w:r w:rsidR="00E84133" w:rsidRPr="00E84133">
        <w:t xml:space="preserve"> of PKD in </w:t>
      </w:r>
      <w:r w:rsidR="002222C1" w:rsidRPr="006C4E55">
        <w:t>202</w:t>
      </w:r>
      <w:r w:rsidR="002F0DAF" w:rsidRPr="006C4E55">
        <w:t>5</w:t>
      </w:r>
    </w:p>
    <w:tbl>
      <w:tblPr>
        <w:tblW w:w="8035" w:type="dxa"/>
        <w:tblLayout w:type="fixed"/>
        <w:tblCellMar>
          <w:left w:w="70" w:type="dxa"/>
          <w:right w:w="70" w:type="dxa"/>
        </w:tblCellMar>
        <w:tblLook w:val="04A0" w:firstRow="1" w:lastRow="0" w:firstColumn="1" w:lastColumn="0" w:noHBand="0" w:noVBand="1"/>
        <w:tblCaption w:val="Tablica 1. Nowo utworzone i zlikwidowane miejsca pracy według sekcji PKD w 2025 r."/>
        <w:tblDescription w:val="W boczku tablicy wymienione zostały sekcje PKD; dla każdej sekcji podano liczbę (w tys.) nowo utworzonych oraz zlikwidowanych miejsc pracy w 2025 roku oraz dynamikę dla obu tych wartości przy podstawie rok poprzedni =100. Dane do tablicy dostępne są w załączonym pliku Excel. "/>
      </w:tblPr>
      <w:tblGrid>
        <w:gridCol w:w="3686"/>
        <w:gridCol w:w="1087"/>
        <w:gridCol w:w="1087"/>
        <w:gridCol w:w="1087"/>
        <w:gridCol w:w="1088"/>
      </w:tblGrid>
      <w:tr w:rsidR="00350253" w:rsidRPr="006C4E55" w14:paraId="31572B14" w14:textId="77777777" w:rsidTr="0096669B">
        <w:trPr>
          <w:trHeight w:val="20"/>
        </w:trPr>
        <w:tc>
          <w:tcPr>
            <w:tcW w:w="3686" w:type="dxa"/>
            <w:vMerge w:val="restart"/>
            <w:tcBorders>
              <w:top w:val="single" w:sz="4" w:space="0" w:color="001D77"/>
              <w:right w:val="single" w:sz="4" w:space="0" w:color="001D77"/>
            </w:tcBorders>
            <w:noWrap/>
            <w:vAlign w:val="center"/>
            <w:hideMark/>
          </w:tcPr>
          <w:p w14:paraId="71DD218D" w14:textId="53E961D8" w:rsidR="00350253" w:rsidRPr="006C4E55" w:rsidRDefault="00350253" w:rsidP="00350253">
            <w:pPr>
              <w:pStyle w:val="Tablicagwka"/>
              <w:spacing w:before="120" w:after="120" w:line="240" w:lineRule="exact"/>
            </w:pPr>
            <w:r w:rsidRPr="00350253">
              <w:t xml:space="preserve">PKD </w:t>
            </w:r>
            <w:proofErr w:type="spellStart"/>
            <w:r w:rsidRPr="00350253">
              <w:t>sections</w:t>
            </w:r>
            <w:proofErr w:type="spellEnd"/>
          </w:p>
        </w:tc>
        <w:tc>
          <w:tcPr>
            <w:tcW w:w="2174" w:type="dxa"/>
            <w:gridSpan w:val="2"/>
            <w:tcBorders>
              <w:top w:val="single" w:sz="4" w:space="0" w:color="001D77"/>
              <w:left w:val="single" w:sz="4" w:space="0" w:color="001D77"/>
              <w:bottom w:val="single" w:sz="4" w:space="0" w:color="001D77"/>
            </w:tcBorders>
          </w:tcPr>
          <w:p w14:paraId="16821898" w14:textId="0E9A3895" w:rsidR="00350253" w:rsidRPr="006C4E55" w:rsidRDefault="00350253" w:rsidP="00350253">
            <w:pPr>
              <w:pStyle w:val="Tablicagwka"/>
              <w:spacing w:before="120" w:after="120" w:line="240" w:lineRule="exact"/>
              <w:rPr>
                <w:rFonts w:eastAsia="Fira Sans Light"/>
              </w:rPr>
            </w:pPr>
            <w:proofErr w:type="spellStart"/>
            <w:r w:rsidRPr="00440244">
              <w:t>Newly</w:t>
            </w:r>
            <w:proofErr w:type="spellEnd"/>
            <w:r w:rsidRPr="00440244">
              <w:t xml:space="preserve"> </w:t>
            </w:r>
            <w:proofErr w:type="spellStart"/>
            <w:r w:rsidRPr="00440244">
              <w:t>created</w:t>
            </w:r>
            <w:proofErr w:type="spellEnd"/>
          </w:p>
        </w:tc>
        <w:tc>
          <w:tcPr>
            <w:tcW w:w="2175" w:type="dxa"/>
            <w:gridSpan w:val="2"/>
            <w:tcBorders>
              <w:top w:val="single" w:sz="4" w:space="0" w:color="001D77"/>
              <w:left w:val="single" w:sz="4" w:space="0" w:color="001D77"/>
              <w:bottom w:val="single" w:sz="4" w:space="0" w:color="001D77"/>
            </w:tcBorders>
          </w:tcPr>
          <w:p w14:paraId="4E370F6A" w14:textId="4397D784" w:rsidR="00350253" w:rsidRPr="006C4E55" w:rsidRDefault="00350253" w:rsidP="00350253">
            <w:pPr>
              <w:pStyle w:val="Tablicagwka"/>
              <w:spacing w:before="120" w:after="120" w:line="240" w:lineRule="exact"/>
              <w:rPr>
                <w:rFonts w:eastAsia="Fira Sans Light"/>
              </w:rPr>
            </w:pPr>
            <w:proofErr w:type="spellStart"/>
            <w:r w:rsidRPr="00440244">
              <w:t>Liquidated</w:t>
            </w:r>
            <w:proofErr w:type="spellEnd"/>
          </w:p>
        </w:tc>
      </w:tr>
      <w:tr w:rsidR="00B9417C" w:rsidRPr="006C4E55" w14:paraId="725ED166" w14:textId="77777777" w:rsidTr="008F4893">
        <w:trPr>
          <w:trHeight w:val="20"/>
        </w:trPr>
        <w:tc>
          <w:tcPr>
            <w:tcW w:w="3686" w:type="dxa"/>
            <w:vMerge/>
            <w:tcBorders>
              <w:bottom w:val="single" w:sz="4" w:space="0" w:color="001D77"/>
              <w:right w:val="single" w:sz="4" w:space="0" w:color="001D77"/>
            </w:tcBorders>
            <w:vAlign w:val="center"/>
            <w:hideMark/>
          </w:tcPr>
          <w:p w14:paraId="781C625F" w14:textId="77777777" w:rsidR="00B9417C" w:rsidRPr="006C4E55" w:rsidRDefault="00B9417C" w:rsidP="00BE19C1">
            <w:pPr>
              <w:pStyle w:val="Tablicagwka"/>
              <w:spacing w:before="120" w:after="120" w:line="240" w:lineRule="exact"/>
            </w:pPr>
          </w:p>
        </w:tc>
        <w:tc>
          <w:tcPr>
            <w:tcW w:w="1087" w:type="dxa"/>
            <w:tcBorders>
              <w:top w:val="single" w:sz="4" w:space="0" w:color="001D77"/>
              <w:left w:val="single" w:sz="4" w:space="0" w:color="001D77"/>
              <w:bottom w:val="single" w:sz="4" w:space="0" w:color="001D77"/>
              <w:right w:val="single" w:sz="4" w:space="0" w:color="001D77"/>
            </w:tcBorders>
            <w:vAlign w:val="center"/>
          </w:tcPr>
          <w:p w14:paraId="6BE906AA" w14:textId="242FE710" w:rsidR="00B9417C" w:rsidRPr="006C4E55" w:rsidRDefault="00350253" w:rsidP="00BE19C1">
            <w:pPr>
              <w:pStyle w:val="Tablicagwka"/>
              <w:spacing w:before="120" w:after="120" w:line="240" w:lineRule="exact"/>
              <w:rPr>
                <w:rFonts w:eastAsia="Fira Sans Light"/>
              </w:rPr>
            </w:pPr>
            <w:r w:rsidRPr="00350253">
              <w:rPr>
                <w:rFonts w:eastAsia="Fira Sans Light"/>
              </w:rPr>
              <w:t xml:space="preserve">In </w:t>
            </w:r>
            <w:proofErr w:type="spellStart"/>
            <w:r w:rsidRPr="00350253">
              <w:rPr>
                <w:rFonts w:eastAsia="Fira Sans Light"/>
              </w:rPr>
              <w:t>thou-sands</w:t>
            </w:r>
            <w:proofErr w:type="spellEnd"/>
          </w:p>
        </w:tc>
        <w:tc>
          <w:tcPr>
            <w:tcW w:w="1087" w:type="dxa"/>
            <w:tcBorders>
              <w:top w:val="single" w:sz="4" w:space="0" w:color="001D77"/>
              <w:left w:val="single" w:sz="4" w:space="0" w:color="001D77"/>
              <w:bottom w:val="single" w:sz="4" w:space="0" w:color="001D77"/>
              <w:right w:val="single" w:sz="4" w:space="0" w:color="001D77"/>
            </w:tcBorders>
            <w:vAlign w:val="center"/>
          </w:tcPr>
          <w:p w14:paraId="404C3262" w14:textId="085D462C" w:rsidR="00B9417C" w:rsidRPr="006C4E55" w:rsidRDefault="00B9417C" w:rsidP="002F0DAF">
            <w:pPr>
              <w:pStyle w:val="Tablicagwka"/>
              <w:spacing w:before="120" w:after="120" w:line="240" w:lineRule="exact"/>
              <w:rPr>
                <w:rFonts w:eastAsia="Fira Sans Light"/>
              </w:rPr>
            </w:pPr>
            <w:r w:rsidRPr="006C4E55">
              <w:rPr>
                <w:rFonts w:eastAsia="Fira Sans Light"/>
              </w:rPr>
              <w:t>202</w:t>
            </w:r>
            <w:r w:rsidR="002F0DAF" w:rsidRPr="006C4E55">
              <w:rPr>
                <w:rFonts w:eastAsia="Fira Sans Light"/>
              </w:rPr>
              <w:t>4</w:t>
            </w:r>
            <w:r w:rsidRPr="006C4E55">
              <w:rPr>
                <w:rFonts w:eastAsia="Fira Sans Light"/>
              </w:rPr>
              <w:t>=100</w:t>
            </w:r>
          </w:p>
        </w:tc>
        <w:tc>
          <w:tcPr>
            <w:tcW w:w="1087" w:type="dxa"/>
            <w:tcBorders>
              <w:top w:val="single" w:sz="4" w:space="0" w:color="001D77"/>
              <w:left w:val="single" w:sz="4" w:space="0" w:color="001D77"/>
              <w:bottom w:val="single" w:sz="4" w:space="0" w:color="001D77"/>
              <w:right w:val="single" w:sz="4" w:space="0" w:color="001D77"/>
            </w:tcBorders>
            <w:vAlign w:val="center"/>
          </w:tcPr>
          <w:p w14:paraId="73F6DAFB" w14:textId="6289DB0C" w:rsidR="00B9417C" w:rsidRPr="006C4E55" w:rsidRDefault="00350253" w:rsidP="00BE19C1">
            <w:pPr>
              <w:pStyle w:val="Tablicagwka"/>
              <w:spacing w:before="120" w:after="120" w:line="240" w:lineRule="exact"/>
              <w:rPr>
                <w:rFonts w:eastAsia="Fira Sans Light"/>
              </w:rPr>
            </w:pPr>
            <w:r w:rsidRPr="00350253">
              <w:rPr>
                <w:rFonts w:eastAsia="Fira Sans Light"/>
              </w:rPr>
              <w:t xml:space="preserve">In </w:t>
            </w:r>
            <w:proofErr w:type="spellStart"/>
            <w:r w:rsidRPr="00350253">
              <w:rPr>
                <w:rFonts w:eastAsia="Fira Sans Light"/>
              </w:rPr>
              <w:t>thou-sands</w:t>
            </w:r>
            <w:proofErr w:type="spellEnd"/>
          </w:p>
        </w:tc>
        <w:tc>
          <w:tcPr>
            <w:tcW w:w="1088" w:type="dxa"/>
            <w:tcBorders>
              <w:top w:val="single" w:sz="4" w:space="0" w:color="001D77"/>
              <w:left w:val="single" w:sz="4" w:space="0" w:color="001D77"/>
              <w:bottom w:val="single" w:sz="4" w:space="0" w:color="001D77"/>
            </w:tcBorders>
            <w:vAlign w:val="center"/>
          </w:tcPr>
          <w:p w14:paraId="603BD4C7" w14:textId="743B6BE9" w:rsidR="00B9417C" w:rsidRPr="006C4E55" w:rsidRDefault="00B9417C" w:rsidP="002F0DAF">
            <w:pPr>
              <w:pStyle w:val="Tablicagwka"/>
              <w:spacing w:before="120" w:after="120" w:line="240" w:lineRule="exact"/>
              <w:rPr>
                <w:rFonts w:eastAsia="Fira Sans Light"/>
              </w:rPr>
            </w:pPr>
            <w:r w:rsidRPr="006C4E55">
              <w:rPr>
                <w:rFonts w:eastAsia="Fira Sans Light"/>
              </w:rPr>
              <w:t>202</w:t>
            </w:r>
            <w:r w:rsidR="002F0DAF" w:rsidRPr="006C4E55">
              <w:rPr>
                <w:rFonts w:eastAsia="Fira Sans Light"/>
              </w:rPr>
              <w:t>4</w:t>
            </w:r>
            <w:r w:rsidRPr="006C4E55">
              <w:rPr>
                <w:rFonts w:eastAsia="Fira Sans Light"/>
              </w:rPr>
              <w:t>=100</w:t>
            </w:r>
          </w:p>
        </w:tc>
      </w:tr>
      <w:tr w:rsidR="002F0DAF" w:rsidRPr="006C4E55" w14:paraId="396EA759" w14:textId="77777777" w:rsidTr="0018534B">
        <w:trPr>
          <w:trHeight w:val="300"/>
        </w:trPr>
        <w:tc>
          <w:tcPr>
            <w:tcW w:w="3686" w:type="dxa"/>
            <w:tcBorders>
              <w:top w:val="single" w:sz="4" w:space="0" w:color="001D77"/>
              <w:bottom w:val="single" w:sz="4" w:space="0" w:color="001D77"/>
              <w:right w:val="single" w:sz="4" w:space="0" w:color="001D77"/>
            </w:tcBorders>
            <w:noWrap/>
            <w:vAlign w:val="bottom"/>
          </w:tcPr>
          <w:p w14:paraId="3A94209A" w14:textId="27626FE0" w:rsidR="002F0DAF" w:rsidRPr="006C4E55" w:rsidRDefault="00350253" w:rsidP="002F0DAF">
            <w:pPr>
              <w:pStyle w:val="Tablicaboczek1"/>
              <w:spacing w:before="100" w:after="100"/>
              <w:rPr>
                <w:b/>
              </w:rPr>
            </w:pPr>
            <w:r>
              <w:rPr>
                <w:b/>
              </w:rPr>
              <w:t>Total</w:t>
            </w:r>
          </w:p>
        </w:tc>
        <w:tc>
          <w:tcPr>
            <w:tcW w:w="1087" w:type="dxa"/>
            <w:tcBorders>
              <w:top w:val="single" w:sz="4" w:space="0" w:color="001D77"/>
              <w:left w:val="single" w:sz="4" w:space="0" w:color="001D77"/>
              <w:bottom w:val="single" w:sz="4" w:space="0" w:color="001D77"/>
              <w:right w:val="single" w:sz="4" w:space="0" w:color="001D77"/>
            </w:tcBorders>
            <w:vAlign w:val="bottom"/>
          </w:tcPr>
          <w:p w14:paraId="5FB3992C" w14:textId="30044FA2" w:rsidR="002F0DAF" w:rsidRPr="003443B2" w:rsidRDefault="002F0DAF" w:rsidP="002F0DAF">
            <w:pPr>
              <w:pStyle w:val="Tablicadanedoprawej"/>
              <w:rPr>
                <w:b/>
              </w:rPr>
            </w:pPr>
            <w:r w:rsidRPr="003443B2">
              <w:rPr>
                <w:b/>
              </w:rPr>
              <w:t>91,0</w:t>
            </w:r>
          </w:p>
        </w:tc>
        <w:tc>
          <w:tcPr>
            <w:tcW w:w="1087" w:type="dxa"/>
            <w:tcBorders>
              <w:top w:val="single" w:sz="4" w:space="0" w:color="001D77"/>
              <w:left w:val="single" w:sz="4" w:space="0" w:color="001D77"/>
              <w:bottom w:val="single" w:sz="4" w:space="0" w:color="001D77"/>
              <w:right w:val="single" w:sz="4" w:space="0" w:color="001D77"/>
            </w:tcBorders>
            <w:vAlign w:val="bottom"/>
          </w:tcPr>
          <w:p w14:paraId="3ACF717C" w14:textId="48F112D9" w:rsidR="002F0DAF" w:rsidRPr="003443B2" w:rsidRDefault="002F0DAF" w:rsidP="002F0DAF">
            <w:pPr>
              <w:pStyle w:val="Tablicadanedoprawej"/>
              <w:rPr>
                <w:b/>
              </w:rPr>
            </w:pPr>
            <w:r w:rsidRPr="003443B2">
              <w:rPr>
                <w:b/>
              </w:rPr>
              <w:t>81,5</w:t>
            </w:r>
          </w:p>
        </w:tc>
        <w:tc>
          <w:tcPr>
            <w:tcW w:w="1087" w:type="dxa"/>
            <w:tcBorders>
              <w:top w:val="single" w:sz="4" w:space="0" w:color="001D77"/>
              <w:left w:val="single" w:sz="4" w:space="0" w:color="001D77"/>
              <w:bottom w:val="single" w:sz="4" w:space="0" w:color="001D77"/>
              <w:right w:val="single" w:sz="4" w:space="0" w:color="001D77"/>
            </w:tcBorders>
            <w:vAlign w:val="bottom"/>
          </w:tcPr>
          <w:p w14:paraId="0808160A" w14:textId="65B4FE35" w:rsidR="002F0DAF" w:rsidRPr="003443B2" w:rsidRDefault="002F0DAF" w:rsidP="002F0DAF">
            <w:pPr>
              <w:pStyle w:val="Tablicadanedoprawej"/>
              <w:rPr>
                <w:b/>
              </w:rPr>
            </w:pPr>
            <w:r w:rsidRPr="003443B2">
              <w:rPr>
                <w:b/>
              </w:rPr>
              <w:t>52,3</w:t>
            </w:r>
          </w:p>
        </w:tc>
        <w:tc>
          <w:tcPr>
            <w:tcW w:w="1088" w:type="dxa"/>
            <w:tcBorders>
              <w:top w:val="single" w:sz="4" w:space="0" w:color="001D77"/>
              <w:left w:val="single" w:sz="4" w:space="0" w:color="001D77"/>
              <w:bottom w:val="single" w:sz="4" w:space="0" w:color="001D77"/>
            </w:tcBorders>
            <w:noWrap/>
            <w:vAlign w:val="bottom"/>
          </w:tcPr>
          <w:p w14:paraId="39422412" w14:textId="047E561A" w:rsidR="002F0DAF" w:rsidRPr="003443B2" w:rsidRDefault="002F0DAF" w:rsidP="002F0DAF">
            <w:pPr>
              <w:pStyle w:val="Tablicadanedoprawej"/>
              <w:rPr>
                <w:b/>
              </w:rPr>
            </w:pPr>
            <w:r w:rsidRPr="003443B2">
              <w:rPr>
                <w:b/>
              </w:rPr>
              <w:t>103,8</w:t>
            </w:r>
          </w:p>
        </w:tc>
      </w:tr>
      <w:tr w:rsidR="00350253" w:rsidRPr="006C4E55" w14:paraId="36A1F91B" w14:textId="77777777" w:rsidTr="005D7B63">
        <w:trPr>
          <w:trHeight w:val="300"/>
        </w:trPr>
        <w:tc>
          <w:tcPr>
            <w:tcW w:w="3686" w:type="dxa"/>
            <w:tcBorders>
              <w:top w:val="single" w:sz="4" w:space="0" w:color="001D77"/>
              <w:bottom w:val="single" w:sz="4" w:space="0" w:color="001D77"/>
              <w:right w:val="single" w:sz="4" w:space="0" w:color="001D77"/>
            </w:tcBorders>
            <w:noWrap/>
          </w:tcPr>
          <w:p w14:paraId="6516CEE2" w14:textId="669DCF53" w:rsidR="00350253" w:rsidRPr="006C4E55" w:rsidRDefault="00350253" w:rsidP="00350253">
            <w:pPr>
              <w:pStyle w:val="Tablicaboczek1"/>
              <w:spacing w:before="100" w:after="100"/>
            </w:pPr>
            <w:proofErr w:type="spellStart"/>
            <w:r w:rsidRPr="00972FCC">
              <w:t>Agriculture</w:t>
            </w:r>
            <w:proofErr w:type="spellEnd"/>
            <w:r w:rsidRPr="00972FCC">
              <w:t xml:space="preserve">, </w:t>
            </w:r>
            <w:proofErr w:type="spellStart"/>
            <w:r w:rsidRPr="00972FCC">
              <w:t>forestry</w:t>
            </w:r>
            <w:proofErr w:type="spellEnd"/>
            <w:r w:rsidRPr="00972FCC">
              <w:t xml:space="preserve"> and </w:t>
            </w:r>
            <w:proofErr w:type="spellStart"/>
            <w:r w:rsidRPr="00972FCC">
              <w:t>fishing</w:t>
            </w:r>
            <w:proofErr w:type="spellEnd"/>
          </w:p>
        </w:tc>
        <w:tc>
          <w:tcPr>
            <w:tcW w:w="1087" w:type="dxa"/>
            <w:tcBorders>
              <w:top w:val="single" w:sz="4" w:space="0" w:color="001D77"/>
              <w:left w:val="single" w:sz="4" w:space="0" w:color="001D77"/>
              <w:bottom w:val="single" w:sz="4" w:space="0" w:color="001D77"/>
              <w:right w:val="single" w:sz="4" w:space="0" w:color="001D77"/>
            </w:tcBorders>
            <w:vAlign w:val="bottom"/>
          </w:tcPr>
          <w:p w14:paraId="370B8DDE" w14:textId="5CF87318" w:rsidR="00350253" w:rsidRPr="006C4E55" w:rsidRDefault="00350253" w:rsidP="00350253">
            <w:pPr>
              <w:pStyle w:val="Tablicadanedoprawej"/>
              <w:spacing w:before="100" w:after="100"/>
            </w:pPr>
            <w:r w:rsidRPr="006C4E55">
              <w:t>0,3</w:t>
            </w:r>
          </w:p>
        </w:tc>
        <w:tc>
          <w:tcPr>
            <w:tcW w:w="1087" w:type="dxa"/>
            <w:tcBorders>
              <w:top w:val="single" w:sz="4" w:space="0" w:color="001D77"/>
              <w:left w:val="single" w:sz="4" w:space="0" w:color="001D77"/>
              <w:bottom w:val="single" w:sz="4" w:space="0" w:color="001D77"/>
              <w:right w:val="single" w:sz="4" w:space="0" w:color="001D77"/>
            </w:tcBorders>
            <w:vAlign w:val="bottom"/>
          </w:tcPr>
          <w:p w14:paraId="629178E1" w14:textId="1E22C508" w:rsidR="00350253" w:rsidRPr="006C4E55" w:rsidRDefault="00350253" w:rsidP="00350253">
            <w:pPr>
              <w:pStyle w:val="Tablicadanedoprawej"/>
              <w:spacing w:before="100" w:after="100"/>
            </w:pPr>
            <w:r w:rsidRPr="006C4E55">
              <w:t>36,4</w:t>
            </w:r>
          </w:p>
        </w:tc>
        <w:tc>
          <w:tcPr>
            <w:tcW w:w="1087" w:type="dxa"/>
            <w:tcBorders>
              <w:top w:val="single" w:sz="4" w:space="0" w:color="001D77"/>
              <w:left w:val="single" w:sz="4" w:space="0" w:color="001D77"/>
              <w:bottom w:val="single" w:sz="4" w:space="0" w:color="001D77"/>
              <w:right w:val="single" w:sz="4" w:space="0" w:color="001D77"/>
            </w:tcBorders>
            <w:vAlign w:val="bottom"/>
          </w:tcPr>
          <w:p w14:paraId="514E485A" w14:textId="51AA5E03" w:rsidR="00350253" w:rsidRPr="006C4E55" w:rsidRDefault="00350253" w:rsidP="00350253">
            <w:pPr>
              <w:pStyle w:val="Tablicadanedoprawej"/>
              <w:spacing w:before="100" w:after="100"/>
            </w:pPr>
            <w:r w:rsidRPr="006C4E55">
              <w:t>0,2</w:t>
            </w:r>
          </w:p>
        </w:tc>
        <w:tc>
          <w:tcPr>
            <w:tcW w:w="1088" w:type="dxa"/>
            <w:tcBorders>
              <w:top w:val="single" w:sz="4" w:space="0" w:color="001D77"/>
              <w:left w:val="single" w:sz="4" w:space="0" w:color="001D77"/>
              <w:bottom w:val="single" w:sz="4" w:space="0" w:color="001D77"/>
            </w:tcBorders>
            <w:noWrap/>
            <w:vAlign w:val="bottom"/>
          </w:tcPr>
          <w:p w14:paraId="433A8235" w14:textId="6F9C6FF5" w:rsidR="00350253" w:rsidRPr="006C4E55" w:rsidRDefault="00350253" w:rsidP="00350253">
            <w:pPr>
              <w:pStyle w:val="Tablicadanedoprawej"/>
              <w:spacing w:before="100" w:after="100"/>
            </w:pPr>
            <w:r w:rsidRPr="006C4E55">
              <w:t>146,5</w:t>
            </w:r>
          </w:p>
        </w:tc>
      </w:tr>
      <w:tr w:rsidR="00350253" w:rsidRPr="006C4E55" w14:paraId="29C4E516" w14:textId="77777777" w:rsidTr="005D7B63">
        <w:trPr>
          <w:trHeight w:val="300"/>
        </w:trPr>
        <w:tc>
          <w:tcPr>
            <w:tcW w:w="3686" w:type="dxa"/>
            <w:tcBorders>
              <w:top w:val="single" w:sz="4" w:space="0" w:color="001D77"/>
              <w:bottom w:val="single" w:sz="4" w:space="0" w:color="001D77"/>
              <w:right w:val="single" w:sz="4" w:space="0" w:color="001D77"/>
            </w:tcBorders>
            <w:noWrap/>
          </w:tcPr>
          <w:p w14:paraId="7EDE5014" w14:textId="3B5172A8" w:rsidR="00350253" w:rsidRPr="006C4E55" w:rsidRDefault="00350253" w:rsidP="00350253">
            <w:pPr>
              <w:pStyle w:val="Tablicaboczek1"/>
              <w:spacing w:before="100" w:after="100"/>
            </w:pPr>
            <w:proofErr w:type="spellStart"/>
            <w:r w:rsidRPr="00972FCC">
              <w:t>Mining</w:t>
            </w:r>
            <w:proofErr w:type="spellEnd"/>
            <w:r w:rsidRPr="00972FCC">
              <w:t xml:space="preserve"> and </w:t>
            </w:r>
            <w:proofErr w:type="spellStart"/>
            <w:r w:rsidRPr="00972FCC">
              <w:t>quarrying</w:t>
            </w:r>
            <w:proofErr w:type="spellEnd"/>
            <w:r w:rsidRPr="00972FCC">
              <w:t xml:space="preserve"> </w:t>
            </w:r>
          </w:p>
        </w:tc>
        <w:tc>
          <w:tcPr>
            <w:tcW w:w="1087" w:type="dxa"/>
            <w:tcBorders>
              <w:top w:val="single" w:sz="4" w:space="0" w:color="001D77"/>
              <w:left w:val="single" w:sz="4" w:space="0" w:color="001D77"/>
              <w:bottom w:val="single" w:sz="4" w:space="0" w:color="001D77"/>
              <w:right w:val="single" w:sz="4" w:space="0" w:color="001D77"/>
            </w:tcBorders>
            <w:vAlign w:val="bottom"/>
          </w:tcPr>
          <w:p w14:paraId="31B31636" w14:textId="4EF49AEA" w:rsidR="00350253" w:rsidRPr="006C4E55" w:rsidRDefault="00350253" w:rsidP="00350253">
            <w:pPr>
              <w:pStyle w:val="Tablicadanedoprawej"/>
              <w:spacing w:before="100" w:after="100"/>
            </w:pPr>
            <w:r w:rsidRPr="006C4E55">
              <w:t>0,1</w:t>
            </w:r>
          </w:p>
        </w:tc>
        <w:tc>
          <w:tcPr>
            <w:tcW w:w="1087" w:type="dxa"/>
            <w:tcBorders>
              <w:top w:val="single" w:sz="4" w:space="0" w:color="001D77"/>
              <w:left w:val="single" w:sz="4" w:space="0" w:color="001D77"/>
              <w:bottom w:val="single" w:sz="4" w:space="0" w:color="001D77"/>
              <w:right w:val="single" w:sz="4" w:space="0" w:color="001D77"/>
            </w:tcBorders>
            <w:vAlign w:val="bottom"/>
          </w:tcPr>
          <w:p w14:paraId="3B74D709" w14:textId="10DCB058" w:rsidR="00350253" w:rsidRPr="006C4E55" w:rsidRDefault="00350253" w:rsidP="00350253">
            <w:pPr>
              <w:pStyle w:val="Tablicadanedoprawej"/>
              <w:spacing w:before="100" w:after="100"/>
            </w:pPr>
            <w:r w:rsidRPr="006C4E55">
              <w:t>115,6</w:t>
            </w:r>
          </w:p>
        </w:tc>
        <w:tc>
          <w:tcPr>
            <w:tcW w:w="1087" w:type="dxa"/>
            <w:tcBorders>
              <w:top w:val="single" w:sz="4" w:space="0" w:color="001D77"/>
              <w:left w:val="single" w:sz="4" w:space="0" w:color="001D77"/>
              <w:bottom w:val="single" w:sz="4" w:space="0" w:color="001D77"/>
              <w:right w:val="single" w:sz="4" w:space="0" w:color="001D77"/>
            </w:tcBorders>
            <w:vAlign w:val="bottom"/>
          </w:tcPr>
          <w:p w14:paraId="3E67F4B4" w14:textId="49338E24" w:rsidR="00350253" w:rsidRPr="006C4E55" w:rsidRDefault="00350253" w:rsidP="00350253">
            <w:pPr>
              <w:pStyle w:val="Tablicadanedoprawej"/>
              <w:spacing w:before="100" w:after="100"/>
            </w:pPr>
            <w:r w:rsidRPr="006C4E55">
              <w:t>0,1</w:t>
            </w:r>
          </w:p>
        </w:tc>
        <w:tc>
          <w:tcPr>
            <w:tcW w:w="1088" w:type="dxa"/>
            <w:tcBorders>
              <w:top w:val="single" w:sz="4" w:space="0" w:color="001D77"/>
              <w:left w:val="single" w:sz="4" w:space="0" w:color="001D77"/>
              <w:bottom w:val="single" w:sz="4" w:space="0" w:color="001D77"/>
            </w:tcBorders>
            <w:noWrap/>
            <w:vAlign w:val="bottom"/>
          </w:tcPr>
          <w:p w14:paraId="35236420" w14:textId="23F5AEC8" w:rsidR="00350253" w:rsidRPr="006C4E55" w:rsidRDefault="00350253" w:rsidP="00350253">
            <w:pPr>
              <w:pStyle w:val="Tablicadanedoprawej"/>
              <w:spacing w:before="100" w:after="100"/>
            </w:pPr>
            <w:r w:rsidRPr="006C4E55">
              <w:t>138,6</w:t>
            </w:r>
          </w:p>
        </w:tc>
      </w:tr>
      <w:tr w:rsidR="00350253" w:rsidRPr="006C4E55" w14:paraId="763A8872" w14:textId="77777777" w:rsidTr="005D7B63">
        <w:trPr>
          <w:trHeight w:val="300"/>
        </w:trPr>
        <w:tc>
          <w:tcPr>
            <w:tcW w:w="3686" w:type="dxa"/>
            <w:tcBorders>
              <w:top w:val="single" w:sz="4" w:space="0" w:color="001D77"/>
              <w:bottom w:val="single" w:sz="4" w:space="0" w:color="001D77"/>
              <w:right w:val="single" w:sz="4" w:space="0" w:color="001D77"/>
            </w:tcBorders>
            <w:noWrap/>
          </w:tcPr>
          <w:p w14:paraId="612199B1" w14:textId="60D93758" w:rsidR="00350253" w:rsidRPr="006C4E55" w:rsidRDefault="00350253" w:rsidP="00350253">
            <w:pPr>
              <w:pStyle w:val="Tablicaboczek1"/>
              <w:spacing w:before="100" w:after="100"/>
            </w:pPr>
            <w:r w:rsidRPr="00972FCC">
              <w:t>Manufacturing</w:t>
            </w:r>
          </w:p>
        </w:tc>
        <w:tc>
          <w:tcPr>
            <w:tcW w:w="1087" w:type="dxa"/>
            <w:tcBorders>
              <w:top w:val="single" w:sz="4" w:space="0" w:color="001D77"/>
              <w:left w:val="single" w:sz="4" w:space="0" w:color="001D77"/>
              <w:bottom w:val="single" w:sz="4" w:space="0" w:color="001D77"/>
              <w:right w:val="single" w:sz="4" w:space="0" w:color="001D77"/>
            </w:tcBorders>
            <w:vAlign w:val="bottom"/>
          </w:tcPr>
          <w:p w14:paraId="611205D9" w14:textId="435B4BA3" w:rsidR="00350253" w:rsidRPr="006C4E55" w:rsidRDefault="00350253" w:rsidP="00350253">
            <w:pPr>
              <w:pStyle w:val="Tablicadanedoprawej"/>
              <w:spacing w:before="100" w:after="100"/>
            </w:pPr>
            <w:r w:rsidRPr="006C4E55">
              <w:t>9,2</w:t>
            </w:r>
          </w:p>
        </w:tc>
        <w:tc>
          <w:tcPr>
            <w:tcW w:w="1087" w:type="dxa"/>
            <w:tcBorders>
              <w:top w:val="single" w:sz="4" w:space="0" w:color="001D77"/>
              <w:left w:val="single" w:sz="4" w:space="0" w:color="001D77"/>
              <w:bottom w:val="single" w:sz="4" w:space="0" w:color="001D77"/>
              <w:right w:val="single" w:sz="4" w:space="0" w:color="001D77"/>
            </w:tcBorders>
            <w:vAlign w:val="bottom"/>
          </w:tcPr>
          <w:p w14:paraId="0B773AEA" w14:textId="3F10CEAC" w:rsidR="00350253" w:rsidRPr="006C4E55" w:rsidRDefault="00350253" w:rsidP="00350253">
            <w:pPr>
              <w:pStyle w:val="Tablicadanedoprawej"/>
              <w:spacing w:before="100" w:after="100"/>
            </w:pPr>
            <w:r w:rsidRPr="006C4E55">
              <w:t>76,6</w:t>
            </w:r>
          </w:p>
        </w:tc>
        <w:tc>
          <w:tcPr>
            <w:tcW w:w="1087" w:type="dxa"/>
            <w:tcBorders>
              <w:top w:val="single" w:sz="4" w:space="0" w:color="001D77"/>
              <w:left w:val="single" w:sz="4" w:space="0" w:color="001D77"/>
              <w:bottom w:val="single" w:sz="4" w:space="0" w:color="001D77"/>
              <w:right w:val="single" w:sz="4" w:space="0" w:color="001D77"/>
            </w:tcBorders>
            <w:vAlign w:val="bottom"/>
          </w:tcPr>
          <w:p w14:paraId="781BD7C1" w14:textId="4FEA39B0" w:rsidR="00350253" w:rsidRPr="006C4E55" w:rsidRDefault="00350253" w:rsidP="00350253">
            <w:pPr>
              <w:pStyle w:val="Tablicadanedoprawej"/>
              <w:spacing w:before="100" w:after="100"/>
            </w:pPr>
            <w:r w:rsidRPr="006C4E55">
              <w:t>6,9</w:t>
            </w:r>
          </w:p>
        </w:tc>
        <w:tc>
          <w:tcPr>
            <w:tcW w:w="1088" w:type="dxa"/>
            <w:tcBorders>
              <w:top w:val="single" w:sz="4" w:space="0" w:color="001D77"/>
              <w:left w:val="single" w:sz="4" w:space="0" w:color="001D77"/>
              <w:bottom w:val="single" w:sz="4" w:space="0" w:color="001D77"/>
            </w:tcBorders>
            <w:noWrap/>
            <w:vAlign w:val="bottom"/>
          </w:tcPr>
          <w:p w14:paraId="5F310285" w14:textId="7F93D1AB" w:rsidR="00350253" w:rsidRPr="006C4E55" w:rsidRDefault="00350253" w:rsidP="00350253">
            <w:pPr>
              <w:pStyle w:val="Tablicadanedoprawej"/>
              <w:spacing w:before="100" w:after="100"/>
            </w:pPr>
            <w:r w:rsidRPr="006C4E55">
              <w:t>121,8</w:t>
            </w:r>
          </w:p>
        </w:tc>
      </w:tr>
      <w:tr w:rsidR="00350253" w:rsidRPr="006C4E55" w14:paraId="0CAFCDA6" w14:textId="77777777" w:rsidTr="005D7B63">
        <w:trPr>
          <w:trHeight w:val="300"/>
        </w:trPr>
        <w:tc>
          <w:tcPr>
            <w:tcW w:w="3686" w:type="dxa"/>
            <w:tcBorders>
              <w:top w:val="single" w:sz="4" w:space="0" w:color="001D77"/>
              <w:bottom w:val="single" w:sz="4" w:space="0" w:color="001D77"/>
              <w:right w:val="single" w:sz="4" w:space="0" w:color="001D77"/>
            </w:tcBorders>
            <w:noWrap/>
          </w:tcPr>
          <w:p w14:paraId="3E917F57" w14:textId="43A2596A" w:rsidR="00350253" w:rsidRPr="006C4E55" w:rsidRDefault="00350253" w:rsidP="00350253">
            <w:pPr>
              <w:pStyle w:val="Tablicaboczek1"/>
              <w:spacing w:before="100" w:after="100"/>
            </w:pPr>
            <w:proofErr w:type="spellStart"/>
            <w:r w:rsidRPr="00972FCC">
              <w:t>Electricity</w:t>
            </w:r>
            <w:proofErr w:type="spellEnd"/>
            <w:r w:rsidRPr="00972FCC">
              <w:t xml:space="preserve">, </w:t>
            </w:r>
            <w:proofErr w:type="spellStart"/>
            <w:r w:rsidRPr="00972FCC">
              <w:t>gas</w:t>
            </w:r>
            <w:proofErr w:type="spellEnd"/>
            <w:r w:rsidRPr="00972FCC">
              <w:t xml:space="preserve">, </w:t>
            </w:r>
            <w:proofErr w:type="spellStart"/>
            <w:r w:rsidRPr="00972FCC">
              <w:t>steam</w:t>
            </w:r>
            <w:proofErr w:type="spellEnd"/>
            <w:r w:rsidRPr="00972FCC">
              <w:t xml:space="preserve"> and </w:t>
            </w:r>
            <w:proofErr w:type="spellStart"/>
            <w:r w:rsidRPr="00972FCC">
              <w:t>air</w:t>
            </w:r>
            <w:proofErr w:type="spellEnd"/>
            <w:r w:rsidRPr="00972FCC">
              <w:t xml:space="preserve"> </w:t>
            </w:r>
            <w:proofErr w:type="spellStart"/>
            <w:r w:rsidRPr="00972FCC">
              <w:t>conditioning</w:t>
            </w:r>
            <w:proofErr w:type="spellEnd"/>
            <w:r w:rsidRPr="00972FCC">
              <w:t xml:space="preserve"> </w:t>
            </w:r>
            <w:proofErr w:type="spellStart"/>
            <w:r w:rsidRPr="00972FCC">
              <w:t>supply</w:t>
            </w:r>
            <w:proofErr w:type="spellEnd"/>
            <w:r w:rsidRPr="00972FCC">
              <w:t xml:space="preserve"> Δ</w:t>
            </w:r>
          </w:p>
        </w:tc>
        <w:tc>
          <w:tcPr>
            <w:tcW w:w="1087" w:type="dxa"/>
            <w:tcBorders>
              <w:top w:val="single" w:sz="4" w:space="0" w:color="001D77"/>
              <w:left w:val="single" w:sz="4" w:space="0" w:color="001D77"/>
              <w:bottom w:val="single" w:sz="4" w:space="0" w:color="001D77"/>
              <w:right w:val="single" w:sz="4" w:space="0" w:color="001D77"/>
            </w:tcBorders>
            <w:vAlign w:val="bottom"/>
          </w:tcPr>
          <w:p w14:paraId="6ECF053E" w14:textId="6DD62B23" w:rsidR="00350253" w:rsidRPr="006C4E55" w:rsidRDefault="00350253" w:rsidP="00350253">
            <w:pPr>
              <w:pStyle w:val="Tablicadanedoprawej"/>
              <w:spacing w:before="100" w:after="100"/>
            </w:pPr>
            <w:r w:rsidRPr="006C4E55">
              <w:t>0,3</w:t>
            </w:r>
          </w:p>
        </w:tc>
        <w:tc>
          <w:tcPr>
            <w:tcW w:w="1087" w:type="dxa"/>
            <w:tcBorders>
              <w:top w:val="single" w:sz="4" w:space="0" w:color="001D77"/>
              <w:left w:val="single" w:sz="4" w:space="0" w:color="001D77"/>
              <w:bottom w:val="single" w:sz="4" w:space="0" w:color="001D77"/>
              <w:right w:val="single" w:sz="4" w:space="0" w:color="001D77"/>
            </w:tcBorders>
            <w:vAlign w:val="bottom"/>
          </w:tcPr>
          <w:p w14:paraId="17091728" w14:textId="14A680CF" w:rsidR="00350253" w:rsidRPr="006C4E55" w:rsidRDefault="00350253" w:rsidP="00350253">
            <w:pPr>
              <w:pStyle w:val="Tablicadanedoprawej"/>
              <w:spacing w:before="100" w:after="100"/>
            </w:pPr>
            <w:r w:rsidRPr="006C4E55">
              <w:t>83,0</w:t>
            </w:r>
          </w:p>
        </w:tc>
        <w:tc>
          <w:tcPr>
            <w:tcW w:w="1087" w:type="dxa"/>
            <w:tcBorders>
              <w:top w:val="single" w:sz="4" w:space="0" w:color="001D77"/>
              <w:left w:val="single" w:sz="4" w:space="0" w:color="001D77"/>
              <w:bottom w:val="single" w:sz="4" w:space="0" w:color="001D77"/>
              <w:right w:val="single" w:sz="4" w:space="0" w:color="001D77"/>
            </w:tcBorders>
            <w:vAlign w:val="bottom"/>
          </w:tcPr>
          <w:p w14:paraId="52CA2848" w14:textId="1D649610" w:rsidR="00350253" w:rsidRPr="006C4E55" w:rsidRDefault="00350253" w:rsidP="00350253">
            <w:pPr>
              <w:pStyle w:val="Tablicadanedoprawej"/>
              <w:spacing w:before="100" w:after="100"/>
            </w:pPr>
            <w:r w:rsidRPr="006C4E55">
              <w:t>0,1</w:t>
            </w:r>
          </w:p>
        </w:tc>
        <w:tc>
          <w:tcPr>
            <w:tcW w:w="1088" w:type="dxa"/>
            <w:tcBorders>
              <w:top w:val="single" w:sz="4" w:space="0" w:color="001D77"/>
              <w:left w:val="single" w:sz="4" w:space="0" w:color="001D77"/>
              <w:bottom w:val="single" w:sz="4" w:space="0" w:color="001D77"/>
            </w:tcBorders>
            <w:noWrap/>
            <w:vAlign w:val="bottom"/>
          </w:tcPr>
          <w:p w14:paraId="30782853" w14:textId="6E2721DF" w:rsidR="00350253" w:rsidRPr="006C4E55" w:rsidRDefault="00350253" w:rsidP="00350253">
            <w:pPr>
              <w:pStyle w:val="Tablicadanedoprawej"/>
              <w:spacing w:before="100" w:after="100"/>
            </w:pPr>
            <w:r w:rsidRPr="006C4E55">
              <w:t>115,5</w:t>
            </w:r>
          </w:p>
        </w:tc>
      </w:tr>
      <w:tr w:rsidR="00350253" w:rsidRPr="006C4E55" w14:paraId="61DF6117" w14:textId="77777777" w:rsidTr="005D7B63">
        <w:trPr>
          <w:trHeight w:val="300"/>
        </w:trPr>
        <w:tc>
          <w:tcPr>
            <w:tcW w:w="3686" w:type="dxa"/>
            <w:tcBorders>
              <w:top w:val="single" w:sz="4" w:space="0" w:color="001D77"/>
              <w:bottom w:val="single" w:sz="4" w:space="0" w:color="001D77"/>
              <w:right w:val="single" w:sz="4" w:space="0" w:color="001D77"/>
            </w:tcBorders>
            <w:noWrap/>
          </w:tcPr>
          <w:p w14:paraId="4F711672" w14:textId="12AB5705" w:rsidR="00350253" w:rsidRPr="006C4E55" w:rsidRDefault="00350253" w:rsidP="00350253">
            <w:pPr>
              <w:pStyle w:val="Tablicaboczek1"/>
              <w:spacing w:before="100" w:after="100"/>
            </w:pPr>
            <w:proofErr w:type="spellStart"/>
            <w:r w:rsidRPr="00972FCC">
              <w:t>Water</w:t>
            </w:r>
            <w:proofErr w:type="spellEnd"/>
            <w:r w:rsidRPr="00972FCC">
              <w:t xml:space="preserve"> </w:t>
            </w:r>
            <w:proofErr w:type="spellStart"/>
            <w:r w:rsidRPr="00972FCC">
              <w:t>supply</w:t>
            </w:r>
            <w:proofErr w:type="spellEnd"/>
            <w:r w:rsidRPr="00972FCC">
              <w:t xml:space="preserve">; </w:t>
            </w:r>
            <w:proofErr w:type="spellStart"/>
            <w:r w:rsidRPr="00972FCC">
              <w:t>sewerage</w:t>
            </w:r>
            <w:proofErr w:type="spellEnd"/>
            <w:r w:rsidRPr="00972FCC">
              <w:t xml:space="preserve">, waste management and </w:t>
            </w:r>
            <w:proofErr w:type="spellStart"/>
            <w:r w:rsidRPr="00972FCC">
              <w:t>remediation</w:t>
            </w:r>
            <w:proofErr w:type="spellEnd"/>
            <w:r w:rsidRPr="00972FCC">
              <w:t xml:space="preserve"> </w:t>
            </w:r>
            <w:proofErr w:type="spellStart"/>
            <w:r w:rsidRPr="00972FCC">
              <w:t>activities</w:t>
            </w:r>
            <w:proofErr w:type="spellEnd"/>
          </w:p>
        </w:tc>
        <w:tc>
          <w:tcPr>
            <w:tcW w:w="1087" w:type="dxa"/>
            <w:tcBorders>
              <w:top w:val="single" w:sz="4" w:space="0" w:color="001D77"/>
              <w:left w:val="single" w:sz="4" w:space="0" w:color="001D77"/>
              <w:bottom w:val="single" w:sz="4" w:space="0" w:color="001D77"/>
              <w:right w:val="single" w:sz="4" w:space="0" w:color="001D77"/>
            </w:tcBorders>
            <w:vAlign w:val="bottom"/>
          </w:tcPr>
          <w:p w14:paraId="4076F5A5" w14:textId="5B9112D4" w:rsidR="00350253" w:rsidRPr="006C4E55" w:rsidRDefault="00350253" w:rsidP="00350253">
            <w:pPr>
              <w:pStyle w:val="Tablicadanedoprawej"/>
              <w:spacing w:before="100" w:after="100"/>
            </w:pPr>
            <w:r w:rsidRPr="006C4E55">
              <w:t>0,5</w:t>
            </w:r>
          </w:p>
        </w:tc>
        <w:tc>
          <w:tcPr>
            <w:tcW w:w="1087" w:type="dxa"/>
            <w:tcBorders>
              <w:top w:val="single" w:sz="4" w:space="0" w:color="001D77"/>
              <w:left w:val="single" w:sz="4" w:space="0" w:color="001D77"/>
              <w:bottom w:val="single" w:sz="4" w:space="0" w:color="001D77"/>
              <w:right w:val="single" w:sz="4" w:space="0" w:color="001D77"/>
            </w:tcBorders>
            <w:vAlign w:val="bottom"/>
          </w:tcPr>
          <w:p w14:paraId="2EBA99CD" w14:textId="0BA875F4" w:rsidR="00350253" w:rsidRPr="006C4E55" w:rsidRDefault="00350253" w:rsidP="00350253">
            <w:pPr>
              <w:pStyle w:val="Tablicadanedoprawej"/>
              <w:spacing w:before="100" w:after="100"/>
            </w:pPr>
            <w:r w:rsidRPr="006C4E55">
              <w:t>73,3</w:t>
            </w:r>
          </w:p>
        </w:tc>
        <w:tc>
          <w:tcPr>
            <w:tcW w:w="1087" w:type="dxa"/>
            <w:tcBorders>
              <w:top w:val="single" w:sz="4" w:space="0" w:color="001D77"/>
              <w:left w:val="single" w:sz="4" w:space="0" w:color="001D77"/>
              <w:bottom w:val="single" w:sz="4" w:space="0" w:color="001D77"/>
              <w:right w:val="single" w:sz="4" w:space="0" w:color="001D77"/>
            </w:tcBorders>
            <w:vAlign w:val="bottom"/>
          </w:tcPr>
          <w:p w14:paraId="47AB25AA" w14:textId="1B27336B" w:rsidR="00350253" w:rsidRPr="006C4E55" w:rsidRDefault="00350253" w:rsidP="00350253">
            <w:pPr>
              <w:pStyle w:val="Tablicadanedoprawej"/>
              <w:spacing w:before="100" w:after="100"/>
            </w:pPr>
            <w:r w:rsidRPr="006C4E55">
              <w:t>0,2</w:t>
            </w:r>
          </w:p>
        </w:tc>
        <w:tc>
          <w:tcPr>
            <w:tcW w:w="1088" w:type="dxa"/>
            <w:tcBorders>
              <w:top w:val="single" w:sz="4" w:space="0" w:color="001D77"/>
              <w:left w:val="single" w:sz="4" w:space="0" w:color="001D77"/>
              <w:bottom w:val="single" w:sz="4" w:space="0" w:color="001D77"/>
            </w:tcBorders>
            <w:noWrap/>
            <w:vAlign w:val="bottom"/>
          </w:tcPr>
          <w:p w14:paraId="0BD0BC95" w14:textId="0C8C4935" w:rsidR="00350253" w:rsidRPr="006C4E55" w:rsidRDefault="00350253" w:rsidP="00350253">
            <w:pPr>
              <w:pStyle w:val="Tablicadanedoprawej"/>
              <w:spacing w:before="100" w:after="100"/>
            </w:pPr>
            <w:r w:rsidRPr="006C4E55">
              <w:t>157,0</w:t>
            </w:r>
          </w:p>
        </w:tc>
      </w:tr>
      <w:tr w:rsidR="00350253" w:rsidRPr="006C4E55" w14:paraId="2EB966A6" w14:textId="77777777" w:rsidTr="005D7B63">
        <w:trPr>
          <w:trHeight w:val="300"/>
        </w:trPr>
        <w:tc>
          <w:tcPr>
            <w:tcW w:w="3686" w:type="dxa"/>
            <w:tcBorders>
              <w:top w:val="single" w:sz="4" w:space="0" w:color="001D77"/>
              <w:right w:val="single" w:sz="4" w:space="0" w:color="001D77"/>
            </w:tcBorders>
            <w:noWrap/>
          </w:tcPr>
          <w:p w14:paraId="519C9BB3" w14:textId="0030B504" w:rsidR="00350253" w:rsidRPr="006C4E55" w:rsidRDefault="00350253" w:rsidP="00350253">
            <w:pPr>
              <w:pStyle w:val="Tablicaboczek1"/>
              <w:spacing w:before="100" w:after="100"/>
            </w:pPr>
            <w:r w:rsidRPr="00972FCC">
              <w:t xml:space="preserve">Construction </w:t>
            </w:r>
          </w:p>
        </w:tc>
        <w:tc>
          <w:tcPr>
            <w:tcW w:w="1087" w:type="dxa"/>
            <w:tcBorders>
              <w:top w:val="single" w:sz="4" w:space="0" w:color="001D77"/>
              <w:left w:val="single" w:sz="4" w:space="0" w:color="001D77"/>
              <w:right w:val="single" w:sz="4" w:space="0" w:color="001D77"/>
            </w:tcBorders>
            <w:vAlign w:val="bottom"/>
          </w:tcPr>
          <w:p w14:paraId="000E14E6" w14:textId="66C568B0" w:rsidR="00350253" w:rsidRPr="006C4E55" w:rsidRDefault="00350253" w:rsidP="00350253">
            <w:pPr>
              <w:pStyle w:val="Tablicadanedoprawej"/>
              <w:spacing w:before="100" w:after="100"/>
            </w:pPr>
            <w:r w:rsidRPr="006C4E55">
              <w:t>12,3</w:t>
            </w:r>
          </w:p>
        </w:tc>
        <w:tc>
          <w:tcPr>
            <w:tcW w:w="1087" w:type="dxa"/>
            <w:tcBorders>
              <w:top w:val="single" w:sz="4" w:space="0" w:color="001D77"/>
              <w:left w:val="single" w:sz="4" w:space="0" w:color="001D77"/>
              <w:right w:val="single" w:sz="4" w:space="0" w:color="001D77"/>
            </w:tcBorders>
            <w:vAlign w:val="bottom"/>
          </w:tcPr>
          <w:p w14:paraId="37445A20" w14:textId="5436637A" w:rsidR="00350253" w:rsidRPr="006C4E55" w:rsidRDefault="00350253" w:rsidP="00350253">
            <w:pPr>
              <w:pStyle w:val="Tablicadanedoprawej"/>
              <w:spacing w:before="100" w:after="100"/>
            </w:pPr>
            <w:r w:rsidRPr="006C4E55">
              <w:t>110,6</w:t>
            </w:r>
          </w:p>
        </w:tc>
        <w:tc>
          <w:tcPr>
            <w:tcW w:w="1087" w:type="dxa"/>
            <w:tcBorders>
              <w:top w:val="single" w:sz="4" w:space="0" w:color="001D77"/>
              <w:left w:val="single" w:sz="4" w:space="0" w:color="001D77"/>
              <w:right w:val="single" w:sz="4" w:space="0" w:color="001D77"/>
            </w:tcBorders>
            <w:vAlign w:val="bottom"/>
          </w:tcPr>
          <w:p w14:paraId="54425BA9" w14:textId="3A132AB8" w:rsidR="00350253" w:rsidRPr="006C4E55" w:rsidRDefault="00350253" w:rsidP="00350253">
            <w:pPr>
              <w:pStyle w:val="Tablicadanedoprawej"/>
              <w:spacing w:before="100" w:after="100"/>
            </w:pPr>
            <w:r w:rsidRPr="006C4E55">
              <w:t>5,5</w:t>
            </w:r>
          </w:p>
        </w:tc>
        <w:tc>
          <w:tcPr>
            <w:tcW w:w="1088" w:type="dxa"/>
            <w:tcBorders>
              <w:top w:val="single" w:sz="4" w:space="0" w:color="001D77"/>
              <w:left w:val="single" w:sz="4" w:space="0" w:color="001D77"/>
            </w:tcBorders>
            <w:noWrap/>
            <w:vAlign w:val="bottom"/>
          </w:tcPr>
          <w:p w14:paraId="10C3484D" w14:textId="0C3754E8" w:rsidR="00350253" w:rsidRPr="006C4E55" w:rsidRDefault="00350253" w:rsidP="00350253">
            <w:pPr>
              <w:pStyle w:val="Tablicadanedoprawej"/>
              <w:spacing w:before="100" w:after="100"/>
            </w:pPr>
            <w:r w:rsidRPr="006C4E55">
              <w:t>81,5</w:t>
            </w:r>
          </w:p>
        </w:tc>
      </w:tr>
      <w:tr w:rsidR="00350253" w:rsidRPr="006C4E55" w14:paraId="021F3303" w14:textId="77777777" w:rsidTr="005D7B63">
        <w:trPr>
          <w:trHeight w:val="300"/>
        </w:trPr>
        <w:tc>
          <w:tcPr>
            <w:tcW w:w="3686" w:type="dxa"/>
            <w:tcBorders>
              <w:top w:val="single" w:sz="4" w:space="0" w:color="001D77"/>
              <w:bottom w:val="single" w:sz="4" w:space="0" w:color="001D77"/>
              <w:right w:val="single" w:sz="4" w:space="0" w:color="001D77"/>
            </w:tcBorders>
            <w:noWrap/>
          </w:tcPr>
          <w:p w14:paraId="22CA063C" w14:textId="0DE1A403" w:rsidR="00350253" w:rsidRPr="006C4E55" w:rsidRDefault="00350253" w:rsidP="00350253">
            <w:pPr>
              <w:pStyle w:val="Tablicaboczek1"/>
              <w:spacing w:before="100" w:after="100"/>
            </w:pPr>
            <w:r w:rsidRPr="00972FCC">
              <w:t xml:space="preserve">Trade; </w:t>
            </w:r>
            <w:proofErr w:type="spellStart"/>
            <w:r w:rsidRPr="00972FCC">
              <w:t>repair</w:t>
            </w:r>
            <w:proofErr w:type="spellEnd"/>
            <w:r w:rsidRPr="00972FCC">
              <w:t xml:space="preserve"> of motor </w:t>
            </w:r>
            <w:proofErr w:type="spellStart"/>
            <w:r w:rsidRPr="00972FCC">
              <w:t>vehicles</w:t>
            </w:r>
            <w:proofErr w:type="spellEnd"/>
            <w:r w:rsidRPr="00972FCC">
              <w:t xml:space="preserve"> Δ</w:t>
            </w:r>
          </w:p>
        </w:tc>
        <w:tc>
          <w:tcPr>
            <w:tcW w:w="1087" w:type="dxa"/>
            <w:tcBorders>
              <w:top w:val="single" w:sz="4" w:space="0" w:color="001D77"/>
              <w:left w:val="single" w:sz="4" w:space="0" w:color="001D77"/>
              <w:bottom w:val="single" w:sz="4" w:space="0" w:color="001D77"/>
              <w:right w:val="single" w:sz="4" w:space="0" w:color="001D77"/>
            </w:tcBorders>
            <w:vAlign w:val="bottom"/>
          </w:tcPr>
          <w:p w14:paraId="3B5DE69E" w14:textId="2558BE33" w:rsidR="00350253" w:rsidRPr="006C4E55" w:rsidRDefault="00350253" w:rsidP="00350253">
            <w:pPr>
              <w:pStyle w:val="Tablicadanedoprawej"/>
              <w:spacing w:before="100" w:after="100"/>
            </w:pPr>
            <w:r w:rsidRPr="006C4E55">
              <w:t>16,3</w:t>
            </w:r>
          </w:p>
        </w:tc>
        <w:tc>
          <w:tcPr>
            <w:tcW w:w="1087" w:type="dxa"/>
            <w:tcBorders>
              <w:top w:val="single" w:sz="4" w:space="0" w:color="001D77"/>
              <w:left w:val="single" w:sz="4" w:space="0" w:color="001D77"/>
              <w:bottom w:val="single" w:sz="4" w:space="0" w:color="001D77"/>
              <w:right w:val="single" w:sz="4" w:space="0" w:color="001D77"/>
            </w:tcBorders>
            <w:vAlign w:val="bottom"/>
          </w:tcPr>
          <w:p w14:paraId="1C65056E" w14:textId="12D2773E" w:rsidR="00350253" w:rsidRPr="006C4E55" w:rsidRDefault="00350253" w:rsidP="00350253">
            <w:pPr>
              <w:pStyle w:val="Tablicadanedoprawej"/>
              <w:spacing w:before="100" w:after="100"/>
            </w:pPr>
            <w:r w:rsidRPr="006C4E55">
              <w:t>64,5</w:t>
            </w:r>
          </w:p>
        </w:tc>
        <w:tc>
          <w:tcPr>
            <w:tcW w:w="1087" w:type="dxa"/>
            <w:tcBorders>
              <w:top w:val="single" w:sz="4" w:space="0" w:color="001D77"/>
              <w:left w:val="single" w:sz="4" w:space="0" w:color="001D77"/>
              <w:bottom w:val="single" w:sz="4" w:space="0" w:color="001D77"/>
              <w:right w:val="single" w:sz="4" w:space="0" w:color="001D77"/>
            </w:tcBorders>
            <w:vAlign w:val="bottom"/>
          </w:tcPr>
          <w:p w14:paraId="6A8E121E" w14:textId="2679D674" w:rsidR="00350253" w:rsidRPr="006C4E55" w:rsidRDefault="00350253" w:rsidP="00350253">
            <w:pPr>
              <w:pStyle w:val="Tablicadanedoprawej"/>
              <w:spacing w:before="100" w:after="100"/>
            </w:pPr>
            <w:r w:rsidRPr="006C4E55">
              <w:t>12,2</w:t>
            </w:r>
          </w:p>
        </w:tc>
        <w:tc>
          <w:tcPr>
            <w:tcW w:w="1088" w:type="dxa"/>
            <w:tcBorders>
              <w:top w:val="single" w:sz="4" w:space="0" w:color="001D77"/>
              <w:left w:val="single" w:sz="4" w:space="0" w:color="001D77"/>
              <w:bottom w:val="single" w:sz="4" w:space="0" w:color="001D77"/>
            </w:tcBorders>
            <w:noWrap/>
            <w:vAlign w:val="bottom"/>
          </w:tcPr>
          <w:p w14:paraId="6759FBD6" w14:textId="3F611FDD" w:rsidR="00350253" w:rsidRPr="006C4E55" w:rsidRDefault="00350253" w:rsidP="00350253">
            <w:pPr>
              <w:pStyle w:val="Tablicadanedoprawej"/>
              <w:spacing w:before="100" w:after="100"/>
            </w:pPr>
            <w:r w:rsidRPr="006C4E55">
              <w:t>111,4</w:t>
            </w:r>
          </w:p>
        </w:tc>
      </w:tr>
      <w:tr w:rsidR="00350253" w:rsidRPr="006C4E55" w14:paraId="65ED9888" w14:textId="77777777" w:rsidTr="005D7B63">
        <w:trPr>
          <w:trHeight w:val="300"/>
        </w:trPr>
        <w:tc>
          <w:tcPr>
            <w:tcW w:w="3686" w:type="dxa"/>
            <w:tcBorders>
              <w:top w:val="single" w:sz="4" w:space="0" w:color="001D77"/>
              <w:bottom w:val="single" w:sz="4" w:space="0" w:color="001D77"/>
              <w:right w:val="single" w:sz="4" w:space="0" w:color="001D77"/>
            </w:tcBorders>
            <w:noWrap/>
          </w:tcPr>
          <w:p w14:paraId="01F4ADA5" w14:textId="392A511A" w:rsidR="00350253" w:rsidRPr="006C4E55" w:rsidRDefault="00350253" w:rsidP="00350253">
            <w:pPr>
              <w:pStyle w:val="Tablicaboczek1"/>
              <w:spacing w:before="100" w:after="100"/>
            </w:pPr>
            <w:proofErr w:type="spellStart"/>
            <w:r w:rsidRPr="00972FCC">
              <w:t>Transportation</w:t>
            </w:r>
            <w:proofErr w:type="spellEnd"/>
            <w:r w:rsidRPr="00972FCC">
              <w:t xml:space="preserve"> and </w:t>
            </w:r>
            <w:proofErr w:type="spellStart"/>
            <w:r w:rsidRPr="00972FCC">
              <w:t>storage</w:t>
            </w:r>
            <w:proofErr w:type="spellEnd"/>
          </w:p>
        </w:tc>
        <w:tc>
          <w:tcPr>
            <w:tcW w:w="1087" w:type="dxa"/>
            <w:tcBorders>
              <w:top w:val="single" w:sz="4" w:space="0" w:color="001D77"/>
              <w:left w:val="single" w:sz="4" w:space="0" w:color="001D77"/>
              <w:bottom w:val="single" w:sz="4" w:space="0" w:color="001D77"/>
              <w:right w:val="single" w:sz="4" w:space="0" w:color="001D77"/>
            </w:tcBorders>
            <w:vAlign w:val="bottom"/>
          </w:tcPr>
          <w:p w14:paraId="22B64539" w14:textId="64C1D76B" w:rsidR="00350253" w:rsidRPr="006C4E55" w:rsidRDefault="00350253" w:rsidP="00350253">
            <w:pPr>
              <w:pStyle w:val="Tablicadanedoprawej"/>
              <w:spacing w:before="100" w:after="100"/>
            </w:pPr>
            <w:r w:rsidRPr="006C4E55">
              <w:t>8,4</w:t>
            </w:r>
          </w:p>
        </w:tc>
        <w:tc>
          <w:tcPr>
            <w:tcW w:w="1087" w:type="dxa"/>
            <w:tcBorders>
              <w:top w:val="single" w:sz="4" w:space="0" w:color="001D77"/>
              <w:left w:val="single" w:sz="4" w:space="0" w:color="001D77"/>
              <w:bottom w:val="single" w:sz="4" w:space="0" w:color="001D77"/>
              <w:right w:val="single" w:sz="4" w:space="0" w:color="001D77"/>
            </w:tcBorders>
            <w:vAlign w:val="bottom"/>
          </w:tcPr>
          <w:p w14:paraId="458A619C" w14:textId="606C71C9" w:rsidR="00350253" w:rsidRPr="006C4E55" w:rsidRDefault="00350253" w:rsidP="00350253">
            <w:pPr>
              <w:pStyle w:val="Tablicadanedoprawej"/>
              <w:spacing w:before="100" w:after="100"/>
            </w:pPr>
            <w:r w:rsidRPr="006C4E55">
              <w:t>101,0</w:t>
            </w:r>
          </w:p>
        </w:tc>
        <w:tc>
          <w:tcPr>
            <w:tcW w:w="1087" w:type="dxa"/>
            <w:tcBorders>
              <w:top w:val="single" w:sz="4" w:space="0" w:color="001D77"/>
              <w:left w:val="single" w:sz="4" w:space="0" w:color="001D77"/>
              <w:bottom w:val="single" w:sz="4" w:space="0" w:color="001D77"/>
              <w:right w:val="single" w:sz="4" w:space="0" w:color="001D77"/>
            </w:tcBorders>
            <w:vAlign w:val="bottom"/>
          </w:tcPr>
          <w:p w14:paraId="68CF81EC" w14:textId="7139776A" w:rsidR="00350253" w:rsidRPr="006C4E55" w:rsidRDefault="00350253" w:rsidP="00350253">
            <w:pPr>
              <w:pStyle w:val="Tablicadanedoprawej"/>
              <w:spacing w:before="100" w:after="100"/>
            </w:pPr>
            <w:r w:rsidRPr="006C4E55">
              <w:t>8,0</w:t>
            </w:r>
          </w:p>
        </w:tc>
        <w:tc>
          <w:tcPr>
            <w:tcW w:w="1088" w:type="dxa"/>
            <w:tcBorders>
              <w:top w:val="single" w:sz="4" w:space="0" w:color="001D77"/>
              <w:left w:val="single" w:sz="4" w:space="0" w:color="001D77"/>
              <w:bottom w:val="single" w:sz="4" w:space="0" w:color="001D77"/>
            </w:tcBorders>
            <w:noWrap/>
            <w:vAlign w:val="bottom"/>
          </w:tcPr>
          <w:p w14:paraId="7BB83C48" w14:textId="58D87020" w:rsidR="00350253" w:rsidRPr="006C4E55" w:rsidRDefault="00350253" w:rsidP="00350253">
            <w:pPr>
              <w:pStyle w:val="Tablicadanedoprawej"/>
              <w:spacing w:before="100" w:after="100"/>
            </w:pPr>
            <w:r w:rsidRPr="006C4E55">
              <w:t>221,8</w:t>
            </w:r>
          </w:p>
        </w:tc>
      </w:tr>
      <w:tr w:rsidR="00350253" w:rsidRPr="006C4E55" w14:paraId="09573BB6" w14:textId="77777777" w:rsidTr="005D7B63">
        <w:trPr>
          <w:trHeight w:val="300"/>
        </w:trPr>
        <w:tc>
          <w:tcPr>
            <w:tcW w:w="3686" w:type="dxa"/>
            <w:tcBorders>
              <w:top w:val="single" w:sz="4" w:space="0" w:color="001D77"/>
              <w:bottom w:val="single" w:sz="4" w:space="0" w:color="001D77"/>
              <w:right w:val="single" w:sz="4" w:space="0" w:color="001D77"/>
            </w:tcBorders>
            <w:noWrap/>
          </w:tcPr>
          <w:p w14:paraId="67017557" w14:textId="790CBB07" w:rsidR="00350253" w:rsidRPr="006C4E55" w:rsidRDefault="00350253" w:rsidP="00350253">
            <w:pPr>
              <w:pStyle w:val="Tablicaboczek1"/>
              <w:spacing w:before="100" w:after="100"/>
            </w:pPr>
            <w:proofErr w:type="spellStart"/>
            <w:r w:rsidRPr="00972FCC">
              <w:t>Accommodation</w:t>
            </w:r>
            <w:proofErr w:type="spellEnd"/>
            <w:r w:rsidRPr="00972FCC">
              <w:t xml:space="preserve"> and catering Δ</w:t>
            </w:r>
          </w:p>
        </w:tc>
        <w:tc>
          <w:tcPr>
            <w:tcW w:w="1087" w:type="dxa"/>
            <w:tcBorders>
              <w:top w:val="single" w:sz="4" w:space="0" w:color="001D77"/>
              <w:left w:val="single" w:sz="4" w:space="0" w:color="001D77"/>
              <w:bottom w:val="single" w:sz="4" w:space="0" w:color="001D77"/>
              <w:right w:val="single" w:sz="4" w:space="0" w:color="001D77"/>
            </w:tcBorders>
            <w:vAlign w:val="bottom"/>
          </w:tcPr>
          <w:p w14:paraId="3DFF85F0" w14:textId="2AC2721F" w:rsidR="00350253" w:rsidRPr="006C4E55" w:rsidRDefault="00350253" w:rsidP="00350253">
            <w:pPr>
              <w:pStyle w:val="Tablicadanedoprawej"/>
              <w:spacing w:before="100" w:after="100"/>
            </w:pPr>
            <w:r w:rsidRPr="006C4E55">
              <w:t>3,0</w:t>
            </w:r>
          </w:p>
        </w:tc>
        <w:tc>
          <w:tcPr>
            <w:tcW w:w="1087" w:type="dxa"/>
            <w:tcBorders>
              <w:top w:val="single" w:sz="4" w:space="0" w:color="001D77"/>
              <w:left w:val="single" w:sz="4" w:space="0" w:color="001D77"/>
              <w:bottom w:val="single" w:sz="4" w:space="0" w:color="001D77"/>
              <w:right w:val="single" w:sz="4" w:space="0" w:color="001D77"/>
            </w:tcBorders>
            <w:vAlign w:val="bottom"/>
          </w:tcPr>
          <w:p w14:paraId="0EC22148" w14:textId="351635E9" w:rsidR="00350253" w:rsidRPr="006C4E55" w:rsidRDefault="00350253" w:rsidP="00350253">
            <w:pPr>
              <w:pStyle w:val="Tablicadanedoprawej"/>
              <w:spacing w:before="100" w:after="100"/>
            </w:pPr>
            <w:r w:rsidRPr="006C4E55">
              <w:t>95,4</w:t>
            </w:r>
          </w:p>
        </w:tc>
        <w:tc>
          <w:tcPr>
            <w:tcW w:w="1087" w:type="dxa"/>
            <w:tcBorders>
              <w:top w:val="single" w:sz="4" w:space="0" w:color="001D77"/>
              <w:left w:val="single" w:sz="4" w:space="0" w:color="001D77"/>
              <w:bottom w:val="single" w:sz="4" w:space="0" w:color="001D77"/>
              <w:right w:val="single" w:sz="4" w:space="0" w:color="001D77"/>
            </w:tcBorders>
            <w:vAlign w:val="bottom"/>
          </w:tcPr>
          <w:p w14:paraId="48837982" w14:textId="2F1CDA80" w:rsidR="00350253" w:rsidRPr="006C4E55" w:rsidRDefault="00350253" w:rsidP="00350253">
            <w:pPr>
              <w:pStyle w:val="Tablicadanedoprawej"/>
              <w:spacing w:before="100" w:after="100"/>
            </w:pPr>
            <w:r w:rsidRPr="006C4E55">
              <w:t>1,2</w:t>
            </w:r>
          </w:p>
        </w:tc>
        <w:tc>
          <w:tcPr>
            <w:tcW w:w="1088" w:type="dxa"/>
            <w:tcBorders>
              <w:top w:val="single" w:sz="4" w:space="0" w:color="001D77"/>
              <w:left w:val="single" w:sz="4" w:space="0" w:color="001D77"/>
              <w:bottom w:val="single" w:sz="4" w:space="0" w:color="001D77"/>
            </w:tcBorders>
            <w:noWrap/>
            <w:vAlign w:val="bottom"/>
          </w:tcPr>
          <w:p w14:paraId="76D94C76" w14:textId="25D550BE" w:rsidR="00350253" w:rsidRPr="006C4E55" w:rsidRDefault="00350253" w:rsidP="00350253">
            <w:pPr>
              <w:pStyle w:val="Tablicadanedoprawej"/>
              <w:spacing w:before="100" w:after="100"/>
            </w:pPr>
            <w:r w:rsidRPr="006C4E55">
              <w:t>61,3</w:t>
            </w:r>
          </w:p>
        </w:tc>
      </w:tr>
      <w:tr w:rsidR="00350253" w:rsidRPr="006C4E55" w14:paraId="6279438E" w14:textId="77777777" w:rsidTr="005D7B63">
        <w:trPr>
          <w:trHeight w:val="300"/>
        </w:trPr>
        <w:tc>
          <w:tcPr>
            <w:tcW w:w="3686" w:type="dxa"/>
            <w:tcBorders>
              <w:top w:val="single" w:sz="4" w:space="0" w:color="001D77"/>
              <w:right w:val="single" w:sz="4" w:space="0" w:color="001D77"/>
            </w:tcBorders>
            <w:noWrap/>
          </w:tcPr>
          <w:p w14:paraId="729A7DDF" w14:textId="7AC643F5" w:rsidR="00350253" w:rsidRPr="006C4E55" w:rsidRDefault="00350253" w:rsidP="00350253">
            <w:pPr>
              <w:pStyle w:val="Tablicaboczek1"/>
              <w:spacing w:before="100" w:after="100"/>
            </w:pPr>
            <w:r w:rsidRPr="00972FCC">
              <w:t xml:space="preserve">Information and </w:t>
            </w:r>
            <w:proofErr w:type="spellStart"/>
            <w:r w:rsidRPr="00972FCC">
              <w:t>communication</w:t>
            </w:r>
            <w:proofErr w:type="spellEnd"/>
          </w:p>
        </w:tc>
        <w:tc>
          <w:tcPr>
            <w:tcW w:w="1087" w:type="dxa"/>
            <w:tcBorders>
              <w:top w:val="single" w:sz="4" w:space="0" w:color="001D77"/>
              <w:left w:val="single" w:sz="4" w:space="0" w:color="001D77"/>
              <w:right w:val="single" w:sz="4" w:space="0" w:color="001D77"/>
            </w:tcBorders>
            <w:vAlign w:val="bottom"/>
          </w:tcPr>
          <w:p w14:paraId="2BDBBC2A" w14:textId="79ED3C48" w:rsidR="00350253" w:rsidRPr="006C4E55" w:rsidRDefault="00350253" w:rsidP="00350253">
            <w:pPr>
              <w:pStyle w:val="Tablicadanedoprawej"/>
              <w:spacing w:before="100" w:after="100"/>
            </w:pPr>
            <w:r w:rsidRPr="006C4E55">
              <w:t>6,4</w:t>
            </w:r>
          </w:p>
        </w:tc>
        <w:tc>
          <w:tcPr>
            <w:tcW w:w="1087" w:type="dxa"/>
            <w:tcBorders>
              <w:top w:val="single" w:sz="4" w:space="0" w:color="001D77"/>
              <w:left w:val="single" w:sz="4" w:space="0" w:color="001D77"/>
              <w:right w:val="single" w:sz="4" w:space="0" w:color="001D77"/>
            </w:tcBorders>
            <w:vAlign w:val="bottom"/>
          </w:tcPr>
          <w:p w14:paraId="27CE5D51" w14:textId="1E510459" w:rsidR="00350253" w:rsidRPr="006C4E55" w:rsidRDefault="00350253" w:rsidP="00350253">
            <w:pPr>
              <w:pStyle w:val="Tablicadanedoprawej"/>
              <w:spacing w:before="100" w:after="100"/>
            </w:pPr>
            <w:r w:rsidRPr="006C4E55">
              <w:t>95,3</w:t>
            </w:r>
          </w:p>
        </w:tc>
        <w:tc>
          <w:tcPr>
            <w:tcW w:w="1087" w:type="dxa"/>
            <w:tcBorders>
              <w:top w:val="single" w:sz="4" w:space="0" w:color="001D77"/>
              <w:left w:val="single" w:sz="4" w:space="0" w:color="001D77"/>
              <w:right w:val="single" w:sz="4" w:space="0" w:color="001D77"/>
            </w:tcBorders>
            <w:vAlign w:val="bottom"/>
          </w:tcPr>
          <w:p w14:paraId="32DEBFE6" w14:textId="6C72C9C1" w:rsidR="00350253" w:rsidRPr="006C4E55" w:rsidRDefault="00350253" w:rsidP="00350253">
            <w:pPr>
              <w:pStyle w:val="Tablicadanedoprawej"/>
              <w:spacing w:before="100" w:after="100"/>
            </w:pPr>
            <w:r w:rsidRPr="006C4E55">
              <w:t>3,6</w:t>
            </w:r>
          </w:p>
        </w:tc>
        <w:tc>
          <w:tcPr>
            <w:tcW w:w="1088" w:type="dxa"/>
            <w:tcBorders>
              <w:top w:val="single" w:sz="4" w:space="0" w:color="001D77"/>
              <w:left w:val="single" w:sz="4" w:space="0" w:color="001D77"/>
            </w:tcBorders>
            <w:noWrap/>
            <w:vAlign w:val="bottom"/>
          </w:tcPr>
          <w:p w14:paraId="26749B5F" w14:textId="0BAFFB52" w:rsidR="00350253" w:rsidRPr="006C4E55" w:rsidRDefault="00350253" w:rsidP="00350253">
            <w:pPr>
              <w:pStyle w:val="Tablicadanedoprawej"/>
              <w:spacing w:before="100" w:after="100"/>
            </w:pPr>
            <w:r w:rsidRPr="006C4E55">
              <w:t>81,4</w:t>
            </w:r>
          </w:p>
        </w:tc>
      </w:tr>
      <w:tr w:rsidR="00350253" w:rsidRPr="006C4E55" w14:paraId="48B6DF92" w14:textId="77777777" w:rsidTr="005D7B63">
        <w:trPr>
          <w:trHeight w:val="300"/>
        </w:trPr>
        <w:tc>
          <w:tcPr>
            <w:tcW w:w="3686" w:type="dxa"/>
            <w:tcBorders>
              <w:top w:val="single" w:sz="4" w:space="0" w:color="001D77"/>
              <w:bottom w:val="single" w:sz="4" w:space="0" w:color="001D77"/>
              <w:right w:val="single" w:sz="4" w:space="0" w:color="001D77"/>
            </w:tcBorders>
            <w:noWrap/>
          </w:tcPr>
          <w:p w14:paraId="7B3840B7" w14:textId="1C61FC2E" w:rsidR="00350253" w:rsidRPr="006C4E55" w:rsidRDefault="00350253" w:rsidP="00350253">
            <w:pPr>
              <w:pStyle w:val="Tablicaboczek1"/>
              <w:spacing w:before="100" w:after="100"/>
            </w:pPr>
            <w:r w:rsidRPr="00972FCC">
              <w:t xml:space="preserve">Financial and </w:t>
            </w:r>
            <w:proofErr w:type="spellStart"/>
            <w:r w:rsidRPr="00972FCC">
              <w:t>insurance</w:t>
            </w:r>
            <w:proofErr w:type="spellEnd"/>
            <w:r w:rsidRPr="00972FCC">
              <w:t xml:space="preserve"> </w:t>
            </w:r>
            <w:proofErr w:type="spellStart"/>
            <w:r w:rsidRPr="00972FCC">
              <w:t>activities</w:t>
            </w:r>
            <w:proofErr w:type="spellEnd"/>
          </w:p>
        </w:tc>
        <w:tc>
          <w:tcPr>
            <w:tcW w:w="1087" w:type="dxa"/>
            <w:tcBorders>
              <w:top w:val="single" w:sz="4" w:space="0" w:color="001D77"/>
              <w:left w:val="single" w:sz="4" w:space="0" w:color="001D77"/>
              <w:bottom w:val="single" w:sz="4" w:space="0" w:color="001D77"/>
              <w:right w:val="single" w:sz="4" w:space="0" w:color="001D77"/>
            </w:tcBorders>
            <w:vAlign w:val="bottom"/>
          </w:tcPr>
          <w:p w14:paraId="3817A291" w14:textId="06D522A6" w:rsidR="00350253" w:rsidRPr="006C4E55" w:rsidRDefault="00350253" w:rsidP="00350253">
            <w:pPr>
              <w:pStyle w:val="Tablicadanedoprawej"/>
              <w:spacing w:before="100" w:after="100"/>
            </w:pPr>
            <w:r w:rsidRPr="006C4E55">
              <w:t>3,5</w:t>
            </w:r>
          </w:p>
        </w:tc>
        <w:tc>
          <w:tcPr>
            <w:tcW w:w="1087" w:type="dxa"/>
            <w:tcBorders>
              <w:top w:val="single" w:sz="4" w:space="0" w:color="001D77"/>
              <w:left w:val="single" w:sz="4" w:space="0" w:color="001D77"/>
              <w:bottom w:val="single" w:sz="4" w:space="0" w:color="001D77"/>
              <w:right w:val="single" w:sz="4" w:space="0" w:color="001D77"/>
            </w:tcBorders>
            <w:vAlign w:val="bottom"/>
          </w:tcPr>
          <w:p w14:paraId="7DC478B4" w14:textId="1E68C21C" w:rsidR="00350253" w:rsidRPr="006C4E55" w:rsidRDefault="00350253" w:rsidP="00350253">
            <w:pPr>
              <w:pStyle w:val="Tablicadanedoprawej"/>
              <w:spacing w:before="100" w:after="100"/>
            </w:pPr>
            <w:r w:rsidRPr="006C4E55">
              <w:t>97,3</w:t>
            </w:r>
          </w:p>
        </w:tc>
        <w:tc>
          <w:tcPr>
            <w:tcW w:w="1087" w:type="dxa"/>
            <w:tcBorders>
              <w:top w:val="single" w:sz="4" w:space="0" w:color="001D77"/>
              <w:left w:val="single" w:sz="4" w:space="0" w:color="001D77"/>
              <w:bottom w:val="single" w:sz="4" w:space="0" w:color="001D77"/>
              <w:right w:val="single" w:sz="4" w:space="0" w:color="001D77"/>
            </w:tcBorders>
            <w:vAlign w:val="bottom"/>
          </w:tcPr>
          <w:p w14:paraId="75577E09" w14:textId="6AF1903F" w:rsidR="00350253" w:rsidRPr="006C4E55" w:rsidRDefault="00350253" w:rsidP="00350253">
            <w:pPr>
              <w:pStyle w:val="Tablicadanedoprawej"/>
              <w:spacing w:before="100" w:after="100"/>
            </w:pPr>
            <w:r w:rsidRPr="006C4E55">
              <w:t>1,8</w:t>
            </w:r>
          </w:p>
        </w:tc>
        <w:tc>
          <w:tcPr>
            <w:tcW w:w="1088" w:type="dxa"/>
            <w:tcBorders>
              <w:top w:val="single" w:sz="4" w:space="0" w:color="001D77"/>
              <w:left w:val="single" w:sz="4" w:space="0" w:color="001D77"/>
              <w:bottom w:val="single" w:sz="4" w:space="0" w:color="001D77"/>
            </w:tcBorders>
            <w:noWrap/>
            <w:vAlign w:val="bottom"/>
          </w:tcPr>
          <w:p w14:paraId="388B07CC" w14:textId="02FAC382" w:rsidR="00350253" w:rsidRPr="006C4E55" w:rsidRDefault="00350253" w:rsidP="00350253">
            <w:pPr>
              <w:pStyle w:val="Tablicadanedoprawej"/>
              <w:spacing w:before="100" w:after="100"/>
            </w:pPr>
            <w:r w:rsidRPr="006C4E55">
              <w:t>86,1</w:t>
            </w:r>
          </w:p>
        </w:tc>
      </w:tr>
      <w:tr w:rsidR="00350253" w:rsidRPr="006C4E55" w14:paraId="5D4B65C9" w14:textId="77777777" w:rsidTr="005D7B63">
        <w:trPr>
          <w:trHeight w:val="300"/>
        </w:trPr>
        <w:tc>
          <w:tcPr>
            <w:tcW w:w="3686" w:type="dxa"/>
            <w:tcBorders>
              <w:top w:val="single" w:sz="4" w:space="0" w:color="001D77"/>
              <w:bottom w:val="single" w:sz="4" w:space="0" w:color="001D77"/>
              <w:right w:val="single" w:sz="4" w:space="0" w:color="001D77"/>
            </w:tcBorders>
            <w:noWrap/>
          </w:tcPr>
          <w:p w14:paraId="2AABC24D" w14:textId="7FF91D5F" w:rsidR="00350253" w:rsidRPr="006C4E55" w:rsidRDefault="00350253" w:rsidP="00350253">
            <w:pPr>
              <w:pStyle w:val="Tablicaboczek1"/>
              <w:spacing w:before="100" w:after="100"/>
            </w:pPr>
            <w:r w:rsidRPr="00972FCC">
              <w:t xml:space="preserve">Real </w:t>
            </w:r>
            <w:proofErr w:type="spellStart"/>
            <w:r w:rsidRPr="00972FCC">
              <w:t>estate</w:t>
            </w:r>
            <w:proofErr w:type="spellEnd"/>
            <w:r w:rsidRPr="00972FCC">
              <w:t xml:space="preserve"> </w:t>
            </w:r>
            <w:proofErr w:type="spellStart"/>
            <w:r w:rsidRPr="00972FCC">
              <w:t>activities</w:t>
            </w:r>
            <w:proofErr w:type="spellEnd"/>
            <w:r w:rsidRPr="00972FCC">
              <w:t xml:space="preserve"> </w:t>
            </w:r>
          </w:p>
        </w:tc>
        <w:tc>
          <w:tcPr>
            <w:tcW w:w="1087" w:type="dxa"/>
            <w:tcBorders>
              <w:top w:val="single" w:sz="4" w:space="0" w:color="001D77"/>
              <w:left w:val="single" w:sz="4" w:space="0" w:color="001D77"/>
              <w:bottom w:val="single" w:sz="4" w:space="0" w:color="001D77"/>
              <w:right w:val="single" w:sz="4" w:space="0" w:color="001D77"/>
            </w:tcBorders>
            <w:vAlign w:val="bottom"/>
          </w:tcPr>
          <w:p w14:paraId="1A49CAC8" w14:textId="310E0D02" w:rsidR="00350253" w:rsidRPr="006C4E55" w:rsidRDefault="00350253" w:rsidP="00350253">
            <w:pPr>
              <w:pStyle w:val="Tablicadanedoprawej"/>
              <w:spacing w:before="100" w:after="100"/>
            </w:pPr>
            <w:r w:rsidRPr="006C4E55">
              <w:t>1,3</w:t>
            </w:r>
          </w:p>
        </w:tc>
        <w:tc>
          <w:tcPr>
            <w:tcW w:w="1087" w:type="dxa"/>
            <w:tcBorders>
              <w:top w:val="single" w:sz="4" w:space="0" w:color="001D77"/>
              <w:left w:val="single" w:sz="4" w:space="0" w:color="001D77"/>
              <w:bottom w:val="single" w:sz="4" w:space="0" w:color="001D77"/>
              <w:right w:val="single" w:sz="4" w:space="0" w:color="001D77"/>
            </w:tcBorders>
            <w:vAlign w:val="bottom"/>
          </w:tcPr>
          <w:p w14:paraId="1BF52716" w14:textId="773A65D9" w:rsidR="00350253" w:rsidRPr="006C4E55" w:rsidRDefault="00350253" w:rsidP="00350253">
            <w:pPr>
              <w:pStyle w:val="Tablicadanedoprawej"/>
              <w:spacing w:before="100" w:after="100"/>
            </w:pPr>
            <w:r w:rsidRPr="006C4E55">
              <w:t>117,0</w:t>
            </w:r>
          </w:p>
        </w:tc>
        <w:tc>
          <w:tcPr>
            <w:tcW w:w="1087" w:type="dxa"/>
            <w:tcBorders>
              <w:top w:val="single" w:sz="4" w:space="0" w:color="001D77"/>
              <w:left w:val="single" w:sz="4" w:space="0" w:color="001D77"/>
              <w:bottom w:val="single" w:sz="4" w:space="0" w:color="001D77"/>
              <w:right w:val="single" w:sz="4" w:space="0" w:color="001D77"/>
            </w:tcBorders>
            <w:vAlign w:val="bottom"/>
          </w:tcPr>
          <w:p w14:paraId="26E934F6" w14:textId="4EE87527" w:rsidR="00350253" w:rsidRPr="006C4E55" w:rsidRDefault="00350253" w:rsidP="00350253">
            <w:pPr>
              <w:pStyle w:val="Tablicadanedoprawej"/>
              <w:spacing w:before="100" w:after="100"/>
            </w:pPr>
            <w:r w:rsidRPr="006C4E55">
              <w:t>0,6</w:t>
            </w:r>
          </w:p>
        </w:tc>
        <w:tc>
          <w:tcPr>
            <w:tcW w:w="1088" w:type="dxa"/>
            <w:tcBorders>
              <w:top w:val="single" w:sz="4" w:space="0" w:color="001D77"/>
              <w:left w:val="single" w:sz="4" w:space="0" w:color="001D77"/>
              <w:bottom w:val="single" w:sz="4" w:space="0" w:color="001D77"/>
            </w:tcBorders>
            <w:noWrap/>
            <w:vAlign w:val="bottom"/>
          </w:tcPr>
          <w:p w14:paraId="5BA17D29" w14:textId="1747ECF5" w:rsidR="00350253" w:rsidRPr="006C4E55" w:rsidRDefault="00350253" w:rsidP="00350253">
            <w:pPr>
              <w:pStyle w:val="Tablicadanedoprawej"/>
              <w:spacing w:before="100" w:after="100"/>
            </w:pPr>
            <w:r w:rsidRPr="006C4E55">
              <w:t>87,7</w:t>
            </w:r>
          </w:p>
        </w:tc>
      </w:tr>
      <w:tr w:rsidR="00350253" w:rsidRPr="006C4E55" w14:paraId="41096597" w14:textId="77777777" w:rsidTr="005D7B63">
        <w:trPr>
          <w:trHeight w:val="300"/>
        </w:trPr>
        <w:tc>
          <w:tcPr>
            <w:tcW w:w="3686" w:type="dxa"/>
            <w:tcBorders>
              <w:top w:val="single" w:sz="4" w:space="0" w:color="001D77"/>
              <w:bottom w:val="single" w:sz="4" w:space="0" w:color="001D77"/>
              <w:right w:val="single" w:sz="4" w:space="0" w:color="001D77"/>
            </w:tcBorders>
            <w:noWrap/>
          </w:tcPr>
          <w:p w14:paraId="308CAC55" w14:textId="04BCA8D6" w:rsidR="00350253" w:rsidRPr="006C4E55" w:rsidRDefault="00350253" w:rsidP="00350253">
            <w:pPr>
              <w:pStyle w:val="Tablicaboczek1"/>
              <w:spacing w:before="100" w:after="100"/>
            </w:pPr>
            <w:r w:rsidRPr="00972FCC">
              <w:t xml:space="preserve">Professional, </w:t>
            </w:r>
            <w:proofErr w:type="spellStart"/>
            <w:r w:rsidRPr="00972FCC">
              <w:t>scientific</w:t>
            </w:r>
            <w:proofErr w:type="spellEnd"/>
            <w:r w:rsidRPr="00972FCC">
              <w:t xml:space="preserve"> and </w:t>
            </w:r>
            <w:proofErr w:type="spellStart"/>
            <w:r w:rsidRPr="00972FCC">
              <w:t>technical</w:t>
            </w:r>
            <w:proofErr w:type="spellEnd"/>
            <w:r w:rsidRPr="00972FCC">
              <w:t xml:space="preserve"> </w:t>
            </w:r>
            <w:proofErr w:type="spellStart"/>
            <w:r w:rsidRPr="00972FCC">
              <w:t>activities</w:t>
            </w:r>
            <w:proofErr w:type="spellEnd"/>
          </w:p>
        </w:tc>
        <w:tc>
          <w:tcPr>
            <w:tcW w:w="1087" w:type="dxa"/>
            <w:tcBorders>
              <w:top w:val="single" w:sz="4" w:space="0" w:color="001D77"/>
              <w:left w:val="single" w:sz="4" w:space="0" w:color="001D77"/>
              <w:bottom w:val="single" w:sz="4" w:space="0" w:color="001D77"/>
              <w:right w:val="single" w:sz="4" w:space="0" w:color="001D77"/>
            </w:tcBorders>
            <w:vAlign w:val="bottom"/>
          </w:tcPr>
          <w:p w14:paraId="1FBC0A54" w14:textId="4A7400F6" w:rsidR="00350253" w:rsidRPr="006C4E55" w:rsidRDefault="00350253" w:rsidP="00350253">
            <w:pPr>
              <w:pStyle w:val="Tablicadanedoprawej"/>
              <w:spacing w:before="100" w:after="100"/>
            </w:pPr>
            <w:r w:rsidRPr="006C4E55">
              <w:t>10,4</w:t>
            </w:r>
          </w:p>
        </w:tc>
        <w:tc>
          <w:tcPr>
            <w:tcW w:w="1087" w:type="dxa"/>
            <w:tcBorders>
              <w:top w:val="single" w:sz="4" w:space="0" w:color="001D77"/>
              <w:left w:val="single" w:sz="4" w:space="0" w:color="001D77"/>
              <w:bottom w:val="single" w:sz="4" w:space="0" w:color="001D77"/>
              <w:right w:val="single" w:sz="4" w:space="0" w:color="001D77"/>
            </w:tcBorders>
            <w:vAlign w:val="bottom"/>
          </w:tcPr>
          <w:p w14:paraId="0BE4FD01" w14:textId="78030B2C" w:rsidR="00350253" w:rsidRPr="006C4E55" w:rsidRDefault="00350253" w:rsidP="00350253">
            <w:pPr>
              <w:pStyle w:val="Tablicadanedoprawej"/>
              <w:spacing w:before="100" w:after="100"/>
            </w:pPr>
            <w:r w:rsidRPr="006C4E55">
              <w:t>74,9</w:t>
            </w:r>
          </w:p>
        </w:tc>
        <w:tc>
          <w:tcPr>
            <w:tcW w:w="1087" w:type="dxa"/>
            <w:tcBorders>
              <w:top w:val="single" w:sz="4" w:space="0" w:color="001D77"/>
              <w:left w:val="single" w:sz="4" w:space="0" w:color="001D77"/>
              <w:bottom w:val="single" w:sz="4" w:space="0" w:color="001D77"/>
              <w:right w:val="single" w:sz="4" w:space="0" w:color="001D77"/>
            </w:tcBorders>
            <w:vAlign w:val="bottom"/>
          </w:tcPr>
          <w:p w14:paraId="6ACAC396" w14:textId="04E3A531" w:rsidR="00350253" w:rsidRPr="006C4E55" w:rsidRDefault="00350253" w:rsidP="00350253">
            <w:pPr>
              <w:pStyle w:val="Tablicadanedoprawej"/>
              <w:spacing w:before="100" w:after="100"/>
            </w:pPr>
            <w:r w:rsidRPr="006C4E55">
              <w:t>5,4</w:t>
            </w:r>
          </w:p>
        </w:tc>
        <w:tc>
          <w:tcPr>
            <w:tcW w:w="1088" w:type="dxa"/>
            <w:tcBorders>
              <w:top w:val="single" w:sz="4" w:space="0" w:color="001D77"/>
              <w:left w:val="single" w:sz="4" w:space="0" w:color="001D77"/>
              <w:bottom w:val="single" w:sz="4" w:space="0" w:color="001D77"/>
            </w:tcBorders>
            <w:noWrap/>
            <w:vAlign w:val="bottom"/>
          </w:tcPr>
          <w:p w14:paraId="7FBE427B" w14:textId="6BC03649" w:rsidR="00350253" w:rsidRPr="006C4E55" w:rsidRDefault="00350253" w:rsidP="00350253">
            <w:pPr>
              <w:pStyle w:val="Tablicadanedoprawej"/>
              <w:spacing w:before="100" w:after="100"/>
            </w:pPr>
            <w:r w:rsidRPr="006C4E55">
              <w:t>125,0</w:t>
            </w:r>
          </w:p>
        </w:tc>
      </w:tr>
      <w:tr w:rsidR="00350253" w:rsidRPr="006C4E55" w14:paraId="2DBAF286" w14:textId="77777777" w:rsidTr="005D7B63">
        <w:trPr>
          <w:trHeight w:val="300"/>
        </w:trPr>
        <w:tc>
          <w:tcPr>
            <w:tcW w:w="3686" w:type="dxa"/>
            <w:tcBorders>
              <w:top w:val="single" w:sz="4" w:space="0" w:color="001D77"/>
              <w:bottom w:val="single" w:sz="4" w:space="0" w:color="001D77"/>
              <w:right w:val="single" w:sz="4" w:space="0" w:color="001D77"/>
            </w:tcBorders>
            <w:noWrap/>
          </w:tcPr>
          <w:p w14:paraId="208B23E7" w14:textId="7A4571EA" w:rsidR="00350253" w:rsidRPr="006C4E55" w:rsidRDefault="00350253" w:rsidP="00350253">
            <w:pPr>
              <w:pStyle w:val="Tablicaboczek1"/>
              <w:spacing w:before="100" w:after="100"/>
            </w:pPr>
            <w:proofErr w:type="spellStart"/>
            <w:r w:rsidRPr="00972FCC">
              <w:t>Administrative</w:t>
            </w:r>
            <w:proofErr w:type="spellEnd"/>
            <w:r w:rsidRPr="00972FCC">
              <w:t xml:space="preserve"> and </w:t>
            </w:r>
            <w:proofErr w:type="spellStart"/>
            <w:r w:rsidRPr="00972FCC">
              <w:t>support</w:t>
            </w:r>
            <w:proofErr w:type="spellEnd"/>
            <w:r w:rsidRPr="00972FCC">
              <w:t xml:space="preserve"> service </w:t>
            </w:r>
            <w:proofErr w:type="spellStart"/>
            <w:r w:rsidRPr="00972FCC">
              <w:t>activities</w:t>
            </w:r>
            <w:proofErr w:type="spellEnd"/>
          </w:p>
        </w:tc>
        <w:tc>
          <w:tcPr>
            <w:tcW w:w="1087" w:type="dxa"/>
            <w:tcBorders>
              <w:top w:val="single" w:sz="4" w:space="0" w:color="001D77"/>
              <w:left w:val="single" w:sz="4" w:space="0" w:color="001D77"/>
              <w:bottom w:val="single" w:sz="4" w:space="0" w:color="001D77"/>
              <w:right w:val="single" w:sz="4" w:space="0" w:color="001D77"/>
            </w:tcBorders>
            <w:vAlign w:val="bottom"/>
          </w:tcPr>
          <w:p w14:paraId="14ED2ACA" w14:textId="48243057" w:rsidR="00350253" w:rsidRPr="006C4E55" w:rsidRDefault="00350253" w:rsidP="00350253">
            <w:pPr>
              <w:pStyle w:val="Tablicadanedoprawej"/>
              <w:spacing w:before="100" w:after="100"/>
            </w:pPr>
            <w:r w:rsidRPr="006C4E55">
              <w:t>4,3</w:t>
            </w:r>
          </w:p>
        </w:tc>
        <w:tc>
          <w:tcPr>
            <w:tcW w:w="1087" w:type="dxa"/>
            <w:tcBorders>
              <w:top w:val="single" w:sz="4" w:space="0" w:color="001D77"/>
              <w:left w:val="single" w:sz="4" w:space="0" w:color="001D77"/>
              <w:bottom w:val="single" w:sz="4" w:space="0" w:color="001D77"/>
              <w:right w:val="single" w:sz="4" w:space="0" w:color="001D77"/>
            </w:tcBorders>
            <w:vAlign w:val="bottom"/>
          </w:tcPr>
          <w:p w14:paraId="698F4100" w14:textId="796F92CC" w:rsidR="00350253" w:rsidRPr="006C4E55" w:rsidRDefault="00350253" w:rsidP="00350253">
            <w:pPr>
              <w:pStyle w:val="Tablicadanedoprawej"/>
              <w:spacing w:before="100" w:after="100"/>
            </w:pPr>
            <w:r w:rsidRPr="006C4E55">
              <w:t>48,5</w:t>
            </w:r>
          </w:p>
        </w:tc>
        <w:tc>
          <w:tcPr>
            <w:tcW w:w="1087" w:type="dxa"/>
            <w:tcBorders>
              <w:top w:val="single" w:sz="4" w:space="0" w:color="001D77"/>
              <w:left w:val="single" w:sz="4" w:space="0" w:color="001D77"/>
              <w:bottom w:val="single" w:sz="4" w:space="0" w:color="001D77"/>
              <w:right w:val="single" w:sz="4" w:space="0" w:color="001D77"/>
            </w:tcBorders>
            <w:vAlign w:val="bottom"/>
          </w:tcPr>
          <w:p w14:paraId="37BD90FD" w14:textId="1317079D" w:rsidR="00350253" w:rsidRPr="006C4E55" w:rsidRDefault="00350253" w:rsidP="00350253">
            <w:pPr>
              <w:pStyle w:val="Tablicadanedoprawej"/>
              <w:spacing w:before="100" w:after="100"/>
            </w:pPr>
            <w:r w:rsidRPr="006C4E55">
              <w:t>2,3</w:t>
            </w:r>
          </w:p>
        </w:tc>
        <w:tc>
          <w:tcPr>
            <w:tcW w:w="1088" w:type="dxa"/>
            <w:tcBorders>
              <w:top w:val="single" w:sz="4" w:space="0" w:color="001D77"/>
              <w:left w:val="single" w:sz="4" w:space="0" w:color="001D77"/>
              <w:bottom w:val="single" w:sz="4" w:space="0" w:color="001D77"/>
            </w:tcBorders>
            <w:noWrap/>
            <w:vAlign w:val="bottom"/>
          </w:tcPr>
          <w:p w14:paraId="7E701AA4" w14:textId="0FA912CE" w:rsidR="00350253" w:rsidRPr="006C4E55" w:rsidRDefault="00350253" w:rsidP="00350253">
            <w:pPr>
              <w:pStyle w:val="Tablicadanedoprawej"/>
              <w:spacing w:before="100" w:after="100"/>
            </w:pPr>
            <w:r w:rsidRPr="006C4E55">
              <w:t>52,4</w:t>
            </w:r>
          </w:p>
        </w:tc>
      </w:tr>
      <w:tr w:rsidR="00350253" w:rsidRPr="006C4E55" w14:paraId="00415761" w14:textId="77777777" w:rsidTr="005D7B63">
        <w:trPr>
          <w:trHeight w:val="300"/>
        </w:trPr>
        <w:tc>
          <w:tcPr>
            <w:tcW w:w="3686" w:type="dxa"/>
            <w:tcBorders>
              <w:top w:val="single" w:sz="4" w:space="0" w:color="001D77"/>
              <w:bottom w:val="single" w:sz="4" w:space="0" w:color="001D77"/>
              <w:right w:val="single" w:sz="4" w:space="0" w:color="001D77"/>
            </w:tcBorders>
            <w:noWrap/>
          </w:tcPr>
          <w:p w14:paraId="77F6DCB6" w14:textId="30F87B78" w:rsidR="00350253" w:rsidRPr="006C4E55" w:rsidRDefault="00350253" w:rsidP="00350253">
            <w:pPr>
              <w:pStyle w:val="Tablicaboczek1"/>
              <w:spacing w:before="100" w:after="100"/>
            </w:pPr>
            <w:r w:rsidRPr="00972FCC">
              <w:t xml:space="preserve">Public </w:t>
            </w:r>
            <w:proofErr w:type="spellStart"/>
            <w:r w:rsidRPr="00972FCC">
              <w:t>administration</w:t>
            </w:r>
            <w:proofErr w:type="spellEnd"/>
            <w:r w:rsidRPr="00972FCC">
              <w:t xml:space="preserve"> and </w:t>
            </w:r>
            <w:proofErr w:type="spellStart"/>
            <w:r w:rsidRPr="00972FCC">
              <w:t>national</w:t>
            </w:r>
            <w:proofErr w:type="spellEnd"/>
            <w:r w:rsidRPr="00972FCC">
              <w:t xml:space="preserve"> </w:t>
            </w:r>
            <w:proofErr w:type="spellStart"/>
            <w:r w:rsidRPr="00972FCC">
              <w:t>defence</w:t>
            </w:r>
            <w:proofErr w:type="spellEnd"/>
            <w:r w:rsidRPr="00972FCC">
              <w:t xml:space="preserve">; </w:t>
            </w:r>
            <w:proofErr w:type="spellStart"/>
            <w:r w:rsidRPr="00972FCC">
              <w:t>compulsory</w:t>
            </w:r>
            <w:proofErr w:type="spellEnd"/>
            <w:r w:rsidRPr="00972FCC">
              <w:t xml:space="preserve"> </w:t>
            </w:r>
            <w:proofErr w:type="spellStart"/>
            <w:r w:rsidRPr="00972FCC">
              <w:t>social</w:t>
            </w:r>
            <w:proofErr w:type="spellEnd"/>
            <w:r w:rsidRPr="00972FCC">
              <w:t xml:space="preserve"> </w:t>
            </w:r>
            <w:proofErr w:type="spellStart"/>
            <w:r w:rsidRPr="00972FCC">
              <w:t>security</w:t>
            </w:r>
            <w:proofErr w:type="spellEnd"/>
            <w:r w:rsidRPr="00972FCC">
              <w:t xml:space="preserve"> </w:t>
            </w:r>
          </w:p>
        </w:tc>
        <w:tc>
          <w:tcPr>
            <w:tcW w:w="1087" w:type="dxa"/>
            <w:tcBorders>
              <w:top w:val="single" w:sz="4" w:space="0" w:color="001D77"/>
              <w:left w:val="single" w:sz="4" w:space="0" w:color="001D77"/>
              <w:bottom w:val="single" w:sz="4" w:space="0" w:color="001D77"/>
              <w:right w:val="single" w:sz="4" w:space="0" w:color="001D77"/>
            </w:tcBorders>
            <w:vAlign w:val="bottom"/>
          </w:tcPr>
          <w:p w14:paraId="547E30BF" w14:textId="00709A68" w:rsidR="00350253" w:rsidRPr="006C4E55" w:rsidRDefault="00350253" w:rsidP="00350253">
            <w:pPr>
              <w:pStyle w:val="Tablicadanedoprawej"/>
              <w:spacing w:before="100" w:after="100"/>
            </w:pPr>
            <w:r w:rsidRPr="006C4E55">
              <w:t>3,1</w:t>
            </w:r>
          </w:p>
        </w:tc>
        <w:tc>
          <w:tcPr>
            <w:tcW w:w="1087" w:type="dxa"/>
            <w:tcBorders>
              <w:top w:val="single" w:sz="4" w:space="0" w:color="001D77"/>
              <w:left w:val="single" w:sz="4" w:space="0" w:color="001D77"/>
              <w:bottom w:val="single" w:sz="4" w:space="0" w:color="001D77"/>
              <w:right w:val="single" w:sz="4" w:space="0" w:color="001D77"/>
            </w:tcBorders>
            <w:vAlign w:val="bottom"/>
          </w:tcPr>
          <w:p w14:paraId="0820E855" w14:textId="08119BDC" w:rsidR="00350253" w:rsidRPr="006C4E55" w:rsidRDefault="00350253" w:rsidP="00350253">
            <w:pPr>
              <w:pStyle w:val="Tablicadanedoprawej"/>
              <w:spacing w:before="100" w:after="100"/>
            </w:pPr>
            <w:r w:rsidRPr="006C4E55">
              <w:t>135,7</w:t>
            </w:r>
          </w:p>
        </w:tc>
        <w:tc>
          <w:tcPr>
            <w:tcW w:w="1087" w:type="dxa"/>
            <w:tcBorders>
              <w:top w:val="single" w:sz="4" w:space="0" w:color="001D77"/>
              <w:left w:val="single" w:sz="4" w:space="0" w:color="001D77"/>
              <w:bottom w:val="single" w:sz="4" w:space="0" w:color="001D77"/>
              <w:right w:val="single" w:sz="4" w:space="0" w:color="001D77"/>
            </w:tcBorders>
            <w:vAlign w:val="bottom"/>
          </w:tcPr>
          <w:p w14:paraId="717DA94B" w14:textId="3C3FEDC3" w:rsidR="00350253" w:rsidRPr="006C4E55" w:rsidRDefault="00350253" w:rsidP="00350253">
            <w:pPr>
              <w:pStyle w:val="Tablicadanedoprawej"/>
              <w:spacing w:before="100" w:after="100"/>
            </w:pPr>
            <w:r w:rsidRPr="006C4E55">
              <w:t>0,7</w:t>
            </w:r>
          </w:p>
        </w:tc>
        <w:tc>
          <w:tcPr>
            <w:tcW w:w="1088" w:type="dxa"/>
            <w:tcBorders>
              <w:top w:val="single" w:sz="4" w:space="0" w:color="001D77"/>
              <w:left w:val="single" w:sz="4" w:space="0" w:color="001D77"/>
              <w:bottom w:val="single" w:sz="4" w:space="0" w:color="001D77"/>
            </w:tcBorders>
            <w:noWrap/>
            <w:vAlign w:val="bottom"/>
          </w:tcPr>
          <w:p w14:paraId="7CD486B9" w14:textId="0A654DF9" w:rsidR="00350253" w:rsidRPr="006C4E55" w:rsidRDefault="00350253" w:rsidP="00350253">
            <w:pPr>
              <w:pStyle w:val="Tablicadanedoprawej"/>
              <w:spacing w:before="100" w:after="100"/>
            </w:pPr>
            <w:r w:rsidRPr="006C4E55">
              <w:t>97,1</w:t>
            </w:r>
          </w:p>
        </w:tc>
      </w:tr>
      <w:tr w:rsidR="00350253" w:rsidRPr="006C4E55" w14:paraId="1A123A49" w14:textId="77777777" w:rsidTr="005D7B63">
        <w:trPr>
          <w:trHeight w:val="300"/>
        </w:trPr>
        <w:tc>
          <w:tcPr>
            <w:tcW w:w="3686" w:type="dxa"/>
            <w:tcBorders>
              <w:top w:val="single" w:sz="4" w:space="0" w:color="001D77"/>
              <w:bottom w:val="single" w:sz="4" w:space="0" w:color="001D77"/>
              <w:right w:val="single" w:sz="4" w:space="0" w:color="001D77"/>
            </w:tcBorders>
            <w:noWrap/>
          </w:tcPr>
          <w:p w14:paraId="65C1D491" w14:textId="300DB395" w:rsidR="00350253" w:rsidRPr="006C4E55" w:rsidRDefault="00350253" w:rsidP="00350253">
            <w:pPr>
              <w:pStyle w:val="Tablicaboczek1"/>
              <w:spacing w:before="100" w:after="100"/>
            </w:pPr>
            <w:proofErr w:type="spellStart"/>
            <w:r w:rsidRPr="00972FCC">
              <w:t>Education</w:t>
            </w:r>
            <w:proofErr w:type="spellEnd"/>
          </w:p>
        </w:tc>
        <w:tc>
          <w:tcPr>
            <w:tcW w:w="1087" w:type="dxa"/>
            <w:tcBorders>
              <w:top w:val="single" w:sz="4" w:space="0" w:color="001D77"/>
              <w:left w:val="single" w:sz="4" w:space="0" w:color="001D77"/>
              <w:bottom w:val="single" w:sz="4" w:space="0" w:color="001D77"/>
              <w:right w:val="single" w:sz="4" w:space="0" w:color="001D77"/>
            </w:tcBorders>
            <w:vAlign w:val="bottom"/>
          </w:tcPr>
          <w:p w14:paraId="58049E96" w14:textId="514C962F" w:rsidR="00350253" w:rsidRPr="006C4E55" w:rsidRDefault="00350253" w:rsidP="00350253">
            <w:pPr>
              <w:pStyle w:val="Tablicadanedoprawej"/>
              <w:spacing w:before="100" w:after="100"/>
            </w:pPr>
            <w:r w:rsidRPr="006C4E55">
              <w:t>7,0</w:t>
            </w:r>
          </w:p>
        </w:tc>
        <w:tc>
          <w:tcPr>
            <w:tcW w:w="1087" w:type="dxa"/>
            <w:tcBorders>
              <w:top w:val="single" w:sz="4" w:space="0" w:color="001D77"/>
              <w:left w:val="single" w:sz="4" w:space="0" w:color="001D77"/>
              <w:bottom w:val="single" w:sz="4" w:space="0" w:color="001D77"/>
              <w:right w:val="single" w:sz="4" w:space="0" w:color="001D77"/>
            </w:tcBorders>
            <w:vAlign w:val="bottom"/>
          </w:tcPr>
          <w:p w14:paraId="4444B589" w14:textId="2DF68A22" w:rsidR="00350253" w:rsidRPr="006C4E55" w:rsidRDefault="00350253" w:rsidP="00350253">
            <w:pPr>
              <w:pStyle w:val="Tablicadanedoprawej"/>
              <w:spacing w:before="100" w:after="100"/>
            </w:pPr>
            <w:r w:rsidRPr="006C4E55">
              <w:t>104,1</w:t>
            </w:r>
          </w:p>
        </w:tc>
        <w:tc>
          <w:tcPr>
            <w:tcW w:w="1087" w:type="dxa"/>
            <w:tcBorders>
              <w:top w:val="single" w:sz="4" w:space="0" w:color="001D77"/>
              <w:left w:val="single" w:sz="4" w:space="0" w:color="001D77"/>
              <w:bottom w:val="single" w:sz="4" w:space="0" w:color="001D77"/>
              <w:right w:val="single" w:sz="4" w:space="0" w:color="001D77"/>
            </w:tcBorders>
            <w:vAlign w:val="bottom"/>
          </w:tcPr>
          <w:p w14:paraId="1AF528D5" w14:textId="26257C16" w:rsidR="00350253" w:rsidRPr="006C4E55" w:rsidRDefault="00350253" w:rsidP="00350253">
            <w:pPr>
              <w:pStyle w:val="Tablicadanedoprawej"/>
              <w:spacing w:before="100" w:after="100"/>
            </w:pPr>
            <w:r w:rsidRPr="006C4E55">
              <w:t>2,1</w:t>
            </w:r>
          </w:p>
        </w:tc>
        <w:tc>
          <w:tcPr>
            <w:tcW w:w="1088" w:type="dxa"/>
            <w:tcBorders>
              <w:top w:val="single" w:sz="4" w:space="0" w:color="001D77"/>
              <w:left w:val="single" w:sz="4" w:space="0" w:color="001D77"/>
              <w:bottom w:val="single" w:sz="4" w:space="0" w:color="001D77"/>
            </w:tcBorders>
            <w:noWrap/>
            <w:vAlign w:val="bottom"/>
          </w:tcPr>
          <w:p w14:paraId="4A2C219C" w14:textId="792F2DCC" w:rsidR="00350253" w:rsidRPr="006C4E55" w:rsidRDefault="00350253" w:rsidP="00350253">
            <w:pPr>
              <w:pStyle w:val="Tablicadanedoprawej"/>
              <w:spacing w:before="100" w:after="100"/>
            </w:pPr>
            <w:r w:rsidRPr="006C4E55">
              <w:t>75,4</w:t>
            </w:r>
          </w:p>
        </w:tc>
      </w:tr>
      <w:tr w:rsidR="00350253" w:rsidRPr="006C4E55" w14:paraId="09C3A9C2" w14:textId="77777777" w:rsidTr="005D7B63">
        <w:trPr>
          <w:trHeight w:val="300"/>
        </w:trPr>
        <w:tc>
          <w:tcPr>
            <w:tcW w:w="3686" w:type="dxa"/>
            <w:tcBorders>
              <w:top w:val="single" w:sz="4" w:space="0" w:color="001D77"/>
              <w:right w:val="single" w:sz="4" w:space="0" w:color="001D77"/>
            </w:tcBorders>
            <w:noWrap/>
          </w:tcPr>
          <w:p w14:paraId="4852C97A" w14:textId="0FE6F570" w:rsidR="00350253" w:rsidRPr="006C4E55" w:rsidRDefault="00350253" w:rsidP="00350253">
            <w:pPr>
              <w:pStyle w:val="Tablicaboczek1"/>
              <w:spacing w:before="100" w:after="100"/>
            </w:pPr>
            <w:r w:rsidRPr="00972FCC">
              <w:t xml:space="preserve">Human </w:t>
            </w:r>
            <w:proofErr w:type="spellStart"/>
            <w:r w:rsidRPr="00972FCC">
              <w:t>health</w:t>
            </w:r>
            <w:proofErr w:type="spellEnd"/>
            <w:r w:rsidRPr="00972FCC">
              <w:t xml:space="preserve"> and </w:t>
            </w:r>
            <w:proofErr w:type="spellStart"/>
            <w:r w:rsidRPr="00972FCC">
              <w:t>social</w:t>
            </w:r>
            <w:proofErr w:type="spellEnd"/>
            <w:r w:rsidRPr="00972FCC">
              <w:t xml:space="preserve"> </w:t>
            </w:r>
            <w:proofErr w:type="spellStart"/>
            <w:r w:rsidRPr="00972FCC">
              <w:t>work</w:t>
            </w:r>
            <w:proofErr w:type="spellEnd"/>
            <w:r w:rsidRPr="00972FCC">
              <w:t xml:space="preserve"> </w:t>
            </w:r>
            <w:proofErr w:type="spellStart"/>
            <w:r w:rsidRPr="00972FCC">
              <w:t>activities</w:t>
            </w:r>
            <w:proofErr w:type="spellEnd"/>
            <w:r w:rsidRPr="00972FCC">
              <w:t xml:space="preserve"> </w:t>
            </w:r>
          </w:p>
        </w:tc>
        <w:tc>
          <w:tcPr>
            <w:tcW w:w="1087" w:type="dxa"/>
            <w:tcBorders>
              <w:top w:val="single" w:sz="4" w:space="0" w:color="001D77"/>
              <w:left w:val="single" w:sz="4" w:space="0" w:color="001D77"/>
              <w:right w:val="single" w:sz="4" w:space="0" w:color="001D77"/>
            </w:tcBorders>
            <w:vAlign w:val="bottom"/>
          </w:tcPr>
          <w:p w14:paraId="2B0827AF" w14:textId="7F7486E0" w:rsidR="00350253" w:rsidRPr="006C4E55" w:rsidRDefault="00350253" w:rsidP="00350253">
            <w:pPr>
              <w:pStyle w:val="Tablicadanedoprawej"/>
              <w:spacing w:before="100" w:after="100"/>
            </w:pPr>
            <w:r w:rsidRPr="006C4E55">
              <w:t>2,7</w:t>
            </w:r>
          </w:p>
        </w:tc>
        <w:tc>
          <w:tcPr>
            <w:tcW w:w="1087" w:type="dxa"/>
            <w:tcBorders>
              <w:top w:val="single" w:sz="4" w:space="0" w:color="001D77"/>
              <w:left w:val="single" w:sz="4" w:space="0" w:color="001D77"/>
              <w:right w:val="single" w:sz="4" w:space="0" w:color="001D77"/>
            </w:tcBorders>
            <w:vAlign w:val="bottom"/>
          </w:tcPr>
          <w:p w14:paraId="72E740A9" w14:textId="79B0EF0E" w:rsidR="00350253" w:rsidRPr="006C4E55" w:rsidRDefault="00350253" w:rsidP="00350253">
            <w:pPr>
              <w:pStyle w:val="Tablicadanedoprawej"/>
              <w:spacing w:before="100" w:after="100"/>
            </w:pPr>
            <w:r w:rsidRPr="006C4E55">
              <w:t>59,8</w:t>
            </w:r>
          </w:p>
        </w:tc>
        <w:tc>
          <w:tcPr>
            <w:tcW w:w="1087" w:type="dxa"/>
            <w:tcBorders>
              <w:top w:val="single" w:sz="4" w:space="0" w:color="001D77"/>
              <w:left w:val="single" w:sz="4" w:space="0" w:color="001D77"/>
              <w:right w:val="single" w:sz="4" w:space="0" w:color="001D77"/>
            </w:tcBorders>
            <w:vAlign w:val="bottom"/>
          </w:tcPr>
          <w:p w14:paraId="2CA8764D" w14:textId="2B693C0B" w:rsidR="00350253" w:rsidRPr="006C4E55" w:rsidRDefault="00350253" w:rsidP="00350253">
            <w:pPr>
              <w:pStyle w:val="Tablicadanedoprawej"/>
              <w:spacing w:before="100" w:after="100"/>
            </w:pPr>
            <w:r w:rsidRPr="006C4E55">
              <w:t>0,4</w:t>
            </w:r>
          </w:p>
        </w:tc>
        <w:tc>
          <w:tcPr>
            <w:tcW w:w="1088" w:type="dxa"/>
            <w:tcBorders>
              <w:top w:val="single" w:sz="4" w:space="0" w:color="001D77"/>
              <w:left w:val="single" w:sz="4" w:space="0" w:color="001D77"/>
            </w:tcBorders>
            <w:noWrap/>
            <w:vAlign w:val="bottom"/>
          </w:tcPr>
          <w:p w14:paraId="55CF38D2" w14:textId="1C5A7A6A" w:rsidR="00350253" w:rsidRPr="006C4E55" w:rsidRDefault="00350253" w:rsidP="00350253">
            <w:pPr>
              <w:pStyle w:val="Tablicadanedoprawej"/>
              <w:spacing w:before="100" w:after="100"/>
            </w:pPr>
            <w:r w:rsidRPr="006C4E55">
              <w:t>40,6</w:t>
            </w:r>
          </w:p>
        </w:tc>
      </w:tr>
      <w:tr w:rsidR="00350253" w:rsidRPr="006C4E55" w14:paraId="61E6B4B2" w14:textId="77777777" w:rsidTr="005D7B63">
        <w:trPr>
          <w:trHeight w:val="300"/>
        </w:trPr>
        <w:tc>
          <w:tcPr>
            <w:tcW w:w="3686" w:type="dxa"/>
            <w:tcBorders>
              <w:top w:val="single" w:sz="4" w:space="0" w:color="001D77"/>
              <w:bottom w:val="single" w:sz="4" w:space="0" w:color="001D77"/>
              <w:right w:val="single" w:sz="4" w:space="0" w:color="001D77"/>
            </w:tcBorders>
            <w:noWrap/>
          </w:tcPr>
          <w:p w14:paraId="3254264F" w14:textId="22AD004C" w:rsidR="00350253" w:rsidRPr="006C4E55" w:rsidRDefault="00350253" w:rsidP="00350253">
            <w:pPr>
              <w:pStyle w:val="Tablicaboczek1"/>
              <w:spacing w:before="100" w:after="100"/>
            </w:pPr>
            <w:proofErr w:type="spellStart"/>
            <w:r w:rsidRPr="00972FCC">
              <w:t>Arts</w:t>
            </w:r>
            <w:proofErr w:type="spellEnd"/>
            <w:r w:rsidRPr="00972FCC">
              <w:t xml:space="preserve">, </w:t>
            </w:r>
            <w:proofErr w:type="spellStart"/>
            <w:r w:rsidRPr="00972FCC">
              <w:t>entertainment</w:t>
            </w:r>
            <w:proofErr w:type="spellEnd"/>
            <w:r w:rsidRPr="00972FCC">
              <w:t xml:space="preserve"> and </w:t>
            </w:r>
            <w:proofErr w:type="spellStart"/>
            <w:r w:rsidRPr="00972FCC">
              <w:t>recreation</w:t>
            </w:r>
            <w:proofErr w:type="spellEnd"/>
          </w:p>
        </w:tc>
        <w:tc>
          <w:tcPr>
            <w:tcW w:w="1087" w:type="dxa"/>
            <w:tcBorders>
              <w:top w:val="single" w:sz="4" w:space="0" w:color="001D77"/>
              <w:left w:val="single" w:sz="4" w:space="0" w:color="001D77"/>
              <w:bottom w:val="single" w:sz="4" w:space="0" w:color="001D77"/>
              <w:right w:val="single" w:sz="4" w:space="0" w:color="001D77"/>
            </w:tcBorders>
            <w:vAlign w:val="bottom"/>
          </w:tcPr>
          <w:p w14:paraId="614E6C54" w14:textId="4AB41EDA" w:rsidR="00350253" w:rsidRPr="006C4E55" w:rsidRDefault="00350253" w:rsidP="00350253">
            <w:pPr>
              <w:pStyle w:val="Tablicadanedoprawej"/>
              <w:spacing w:before="100" w:after="100"/>
            </w:pPr>
            <w:r w:rsidRPr="006C4E55">
              <w:t>0,9</w:t>
            </w:r>
          </w:p>
        </w:tc>
        <w:tc>
          <w:tcPr>
            <w:tcW w:w="1087" w:type="dxa"/>
            <w:tcBorders>
              <w:top w:val="single" w:sz="4" w:space="0" w:color="001D77"/>
              <w:left w:val="single" w:sz="4" w:space="0" w:color="001D77"/>
              <w:bottom w:val="single" w:sz="4" w:space="0" w:color="001D77"/>
              <w:right w:val="single" w:sz="4" w:space="0" w:color="001D77"/>
            </w:tcBorders>
            <w:vAlign w:val="bottom"/>
          </w:tcPr>
          <w:p w14:paraId="189EC53C" w14:textId="417977D6" w:rsidR="00350253" w:rsidRPr="006C4E55" w:rsidRDefault="00350253" w:rsidP="00350253">
            <w:pPr>
              <w:pStyle w:val="Tablicadanedoprawej"/>
              <w:spacing w:before="100" w:after="100"/>
            </w:pPr>
            <w:r w:rsidRPr="006C4E55">
              <w:t>111,6</w:t>
            </w:r>
          </w:p>
        </w:tc>
        <w:tc>
          <w:tcPr>
            <w:tcW w:w="1087" w:type="dxa"/>
            <w:tcBorders>
              <w:top w:val="single" w:sz="4" w:space="0" w:color="001D77"/>
              <w:left w:val="single" w:sz="4" w:space="0" w:color="001D77"/>
              <w:bottom w:val="single" w:sz="4" w:space="0" w:color="001D77"/>
              <w:right w:val="single" w:sz="4" w:space="0" w:color="001D77"/>
            </w:tcBorders>
            <w:vAlign w:val="bottom"/>
          </w:tcPr>
          <w:p w14:paraId="1E0145CC" w14:textId="034AF6E9" w:rsidR="00350253" w:rsidRPr="006C4E55" w:rsidRDefault="00350253" w:rsidP="00350253">
            <w:pPr>
              <w:pStyle w:val="Tablicadanedoprawej"/>
              <w:spacing w:before="100" w:after="100"/>
            </w:pPr>
            <w:r w:rsidRPr="006C4E55">
              <w:t>0,6</w:t>
            </w:r>
          </w:p>
        </w:tc>
        <w:tc>
          <w:tcPr>
            <w:tcW w:w="1088" w:type="dxa"/>
            <w:tcBorders>
              <w:top w:val="single" w:sz="4" w:space="0" w:color="001D77"/>
              <w:left w:val="single" w:sz="4" w:space="0" w:color="001D77"/>
              <w:bottom w:val="single" w:sz="4" w:space="0" w:color="001D77"/>
            </w:tcBorders>
            <w:noWrap/>
            <w:vAlign w:val="bottom"/>
          </w:tcPr>
          <w:p w14:paraId="31DF6306" w14:textId="01D29F64" w:rsidR="00350253" w:rsidRPr="006C4E55" w:rsidRDefault="00350253" w:rsidP="00350253">
            <w:pPr>
              <w:pStyle w:val="Tablicadanedoprawej"/>
              <w:spacing w:before="100" w:after="100"/>
            </w:pPr>
            <w:r w:rsidRPr="006C4E55">
              <w:t>314,6</w:t>
            </w:r>
          </w:p>
        </w:tc>
      </w:tr>
      <w:tr w:rsidR="00350253" w:rsidRPr="006C4E55" w14:paraId="39C171F3" w14:textId="77777777" w:rsidTr="005D7B63">
        <w:trPr>
          <w:trHeight w:val="300"/>
        </w:trPr>
        <w:tc>
          <w:tcPr>
            <w:tcW w:w="3686" w:type="dxa"/>
            <w:tcBorders>
              <w:top w:val="single" w:sz="4" w:space="0" w:color="001D77"/>
              <w:right w:val="single" w:sz="4" w:space="0" w:color="001D77"/>
            </w:tcBorders>
            <w:noWrap/>
          </w:tcPr>
          <w:p w14:paraId="3950917F" w14:textId="7D3FA86C" w:rsidR="00350253" w:rsidRPr="006C4E55" w:rsidRDefault="00350253" w:rsidP="00350253">
            <w:pPr>
              <w:pStyle w:val="Tablicaboczek1"/>
              <w:spacing w:before="100" w:after="100"/>
            </w:pPr>
            <w:proofErr w:type="spellStart"/>
            <w:r w:rsidRPr="00972FCC">
              <w:t>Other</w:t>
            </w:r>
            <w:proofErr w:type="spellEnd"/>
            <w:r w:rsidRPr="00972FCC">
              <w:t xml:space="preserve"> service </w:t>
            </w:r>
            <w:proofErr w:type="spellStart"/>
            <w:r w:rsidRPr="00972FCC">
              <w:t>activities</w:t>
            </w:r>
            <w:proofErr w:type="spellEnd"/>
          </w:p>
        </w:tc>
        <w:tc>
          <w:tcPr>
            <w:tcW w:w="1087" w:type="dxa"/>
            <w:tcBorders>
              <w:top w:val="single" w:sz="4" w:space="0" w:color="001D77"/>
              <w:left w:val="single" w:sz="4" w:space="0" w:color="001D77"/>
              <w:right w:val="single" w:sz="4" w:space="0" w:color="001D77"/>
            </w:tcBorders>
            <w:vAlign w:val="bottom"/>
          </w:tcPr>
          <w:p w14:paraId="62EA75A6" w14:textId="203DCBC5" w:rsidR="00350253" w:rsidRPr="006C4E55" w:rsidRDefault="00350253" w:rsidP="00350253">
            <w:pPr>
              <w:pStyle w:val="Tablicadanedoprawej"/>
              <w:spacing w:before="100" w:after="100"/>
            </w:pPr>
            <w:r w:rsidRPr="006C4E55">
              <w:t>0,9</w:t>
            </w:r>
          </w:p>
        </w:tc>
        <w:tc>
          <w:tcPr>
            <w:tcW w:w="1087" w:type="dxa"/>
            <w:tcBorders>
              <w:top w:val="single" w:sz="4" w:space="0" w:color="001D77"/>
              <w:left w:val="single" w:sz="4" w:space="0" w:color="001D77"/>
              <w:right w:val="single" w:sz="4" w:space="0" w:color="001D77"/>
            </w:tcBorders>
            <w:vAlign w:val="bottom"/>
          </w:tcPr>
          <w:p w14:paraId="41576F27" w14:textId="24353D10" w:rsidR="00350253" w:rsidRPr="006C4E55" w:rsidRDefault="00350253" w:rsidP="00350253">
            <w:pPr>
              <w:pStyle w:val="Tablicadanedoprawej"/>
              <w:spacing w:before="100" w:after="100"/>
            </w:pPr>
            <w:r w:rsidRPr="006C4E55">
              <w:t>69,9</w:t>
            </w:r>
          </w:p>
        </w:tc>
        <w:tc>
          <w:tcPr>
            <w:tcW w:w="1087" w:type="dxa"/>
            <w:tcBorders>
              <w:top w:val="single" w:sz="4" w:space="0" w:color="001D77"/>
              <w:left w:val="single" w:sz="4" w:space="0" w:color="001D77"/>
              <w:right w:val="single" w:sz="4" w:space="0" w:color="001D77"/>
            </w:tcBorders>
            <w:vAlign w:val="bottom"/>
          </w:tcPr>
          <w:p w14:paraId="57B04A34" w14:textId="704D3271" w:rsidR="00350253" w:rsidRPr="006C4E55" w:rsidRDefault="00350253" w:rsidP="00350253">
            <w:pPr>
              <w:pStyle w:val="Tablicadanedoprawej"/>
              <w:spacing w:before="100" w:after="100"/>
            </w:pPr>
            <w:r w:rsidRPr="006C4E55">
              <w:t>0,5</w:t>
            </w:r>
          </w:p>
        </w:tc>
        <w:tc>
          <w:tcPr>
            <w:tcW w:w="1088" w:type="dxa"/>
            <w:tcBorders>
              <w:top w:val="single" w:sz="4" w:space="0" w:color="001D77"/>
              <w:left w:val="single" w:sz="4" w:space="0" w:color="001D77"/>
            </w:tcBorders>
            <w:noWrap/>
            <w:vAlign w:val="bottom"/>
          </w:tcPr>
          <w:p w14:paraId="211B921F" w14:textId="5F1EE28C" w:rsidR="00350253" w:rsidRPr="006C4E55" w:rsidRDefault="00350253" w:rsidP="00350253">
            <w:pPr>
              <w:pStyle w:val="Tablicadanedoprawej"/>
              <w:spacing w:before="100" w:after="100"/>
            </w:pPr>
            <w:r w:rsidRPr="006C4E55">
              <w:t>97,1</w:t>
            </w:r>
          </w:p>
        </w:tc>
      </w:tr>
    </w:tbl>
    <w:p w14:paraId="779FA2F7" w14:textId="25383CA6" w:rsidR="00690AAF" w:rsidRPr="006C0F0D" w:rsidRDefault="00350253" w:rsidP="00456427">
      <w:pPr>
        <w:pStyle w:val="Tablicaiwykresnotka"/>
        <w:rPr>
          <w:spacing w:val="0"/>
        </w:rPr>
      </w:pPr>
      <w:r w:rsidRPr="00350253">
        <w:rPr>
          <w:spacing w:val="0"/>
        </w:rPr>
        <w:t>Note: the symbol Δ means that the categories of applied classification are presented in an abbreviated form.</w:t>
      </w:r>
      <w:r>
        <w:rPr>
          <w:spacing w:val="0"/>
        </w:rPr>
        <w:t xml:space="preserve"> </w:t>
      </w:r>
    </w:p>
    <w:p w14:paraId="039CE715" w14:textId="12D55E89" w:rsidR="00350253" w:rsidRDefault="00350253" w:rsidP="00EC3AFC">
      <w:proofErr w:type="spellStart"/>
      <w:r w:rsidRPr="00350253">
        <w:t>Entities</w:t>
      </w:r>
      <w:proofErr w:type="spellEnd"/>
      <w:r w:rsidRPr="00350253">
        <w:t xml:space="preserve"> </w:t>
      </w:r>
      <w:proofErr w:type="spellStart"/>
      <w:r w:rsidRPr="00350253">
        <w:t>operating</w:t>
      </w:r>
      <w:proofErr w:type="spellEnd"/>
      <w:r w:rsidRPr="00350253">
        <w:t xml:space="preserve"> in the </w:t>
      </w:r>
      <w:proofErr w:type="spellStart"/>
      <w:r w:rsidRPr="00350253">
        <w:t>section</w:t>
      </w:r>
      <w:proofErr w:type="spellEnd"/>
      <w:r w:rsidRPr="00350253">
        <w:t xml:space="preserve"> of trade; </w:t>
      </w:r>
      <w:proofErr w:type="spellStart"/>
      <w:r w:rsidRPr="00350253">
        <w:t>repair</w:t>
      </w:r>
      <w:proofErr w:type="spellEnd"/>
      <w:r w:rsidRPr="00350253">
        <w:t xml:space="preserve"> of motor </w:t>
      </w:r>
      <w:proofErr w:type="spellStart"/>
      <w:r w:rsidRPr="00350253">
        <w:t>vehicles</w:t>
      </w:r>
      <w:proofErr w:type="spellEnd"/>
      <w:r w:rsidRPr="00350253">
        <w:t xml:space="preserve"> </w:t>
      </w:r>
      <w:proofErr w:type="spellStart"/>
      <w:r w:rsidRPr="00350253">
        <w:t>had</w:t>
      </w:r>
      <w:proofErr w:type="spellEnd"/>
      <w:r w:rsidRPr="00350253">
        <w:t xml:space="preserve"> the </w:t>
      </w:r>
      <w:proofErr w:type="spellStart"/>
      <w:r w:rsidRPr="00350253">
        <w:t>largest</w:t>
      </w:r>
      <w:proofErr w:type="spellEnd"/>
      <w:r w:rsidRPr="00350253">
        <w:t xml:space="preserve"> </w:t>
      </w:r>
      <w:proofErr w:type="spellStart"/>
      <w:r w:rsidRPr="00350253">
        <w:t>share</w:t>
      </w:r>
      <w:proofErr w:type="spellEnd"/>
      <w:r w:rsidRPr="00350253">
        <w:t xml:space="preserve"> in </w:t>
      </w:r>
      <w:proofErr w:type="spellStart"/>
      <w:r w:rsidRPr="00350253">
        <w:t>creating</w:t>
      </w:r>
      <w:proofErr w:type="spellEnd"/>
      <w:r w:rsidRPr="00350253">
        <w:t xml:space="preserve"> </w:t>
      </w:r>
      <w:proofErr w:type="spellStart"/>
      <w:r w:rsidRPr="00350253">
        <w:t>new</w:t>
      </w:r>
      <w:proofErr w:type="spellEnd"/>
      <w:r w:rsidRPr="00350253">
        <w:t xml:space="preserve"> </w:t>
      </w:r>
      <w:proofErr w:type="spellStart"/>
      <w:r w:rsidRPr="00350253">
        <w:t>jobs</w:t>
      </w:r>
      <w:proofErr w:type="spellEnd"/>
      <w:r w:rsidRPr="00350253">
        <w:t xml:space="preserve">, but </w:t>
      </w:r>
      <w:proofErr w:type="spellStart"/>
      <w:r w:rsidRPr="00350253">
        <w:t>also</w:t>
      </w:r>
      <w:proofErr w:type="spellEnd"/>
      <w:r w:rsidRPr="00350253">
        <w:t xml:space="preserve"> in </w:t>
      </w:r>
      <w:proofErr w:type="spellStart"/>
      <w:r w:rsidRPr="00350253">
        <w:t>liquidating</w:t>
      </w:r>
      <w:proofErr w:type="spellEnd"/>
      <w:r w:rsidRPr="00350253">
        <w:t xml:space="preserve"> </w:t>
      </w:r>
      <w:proofErr w:type="spellStart"/>
      <w:r w:rsidRPr="00350253">
        <w:t>existing</w:t>
      </w:r>
      <w:proofErr w:type="spellEnd"/>
      <w:r w:rsidRPr="00350253">
        <w:t xml:space="preserve"> </w:t>
      </w:r>
      <w:proofErr w:type="spellStart"/>
      <w:r w:rsidRPr="00350253">
        <w:t>ones</w:t>
      </w:r>
      <w:proofErr w:type="spellEnd"/>
      <w:r w:rsidRPr="00350253">
        <w:t xml:space="preserve">. </w:t>
      </w:r>
      <w:r>
        <w:t>16</w:t>
      </w:r>
      <w:r w:rsidRPr="00350253">
        <w:t>.</w:t>
      </w:r>
      <w:r>
        <w:t>3</w:t>
      </w:r>
      <w:r w:rsidRPr="00350253">
        <w:t xml:space="preserve"> </w:t>
      </w:r>
      <w:proofErr w:type="spellStart"/>
      <w:r w:rsidRPr="00350253">
        <w:t>thousand</w:t>
      </w:r>
      <w:proofErr w:type="spellEnd"/>
      <w:r w:rsidRPr="00350253">
        <w:t xml:space="preserve">, i.e. </w:t>
      </w:r>
      <w:r>
        <w:t>18</w:t>
      </w:r>
      <w:r w:rsidRPr="00350253">
        <w:t>.</w:t>
      </w:r>
      <w:r>
        <w:t>0</w:t>
      </w:r>
      <w:r w:rsidRPr="00350253">
        <w:t xml:space="preserve">% of the </w:t>
      </w:r>
      <w:proofErr w:type="spellStart"/>
      <w:r w:rsidRPr="00350253">
        <w:t>total</w:t>
      </w:r>
      <w:proofErr w:type="spellEnd"/>
      <w:r w:rsidRPr="00350253">
        <w:t xml:space="preserve"> </w:t>
      </w:r>
      <w:proofErr w:type="spellStart"/>
      <w:r w:rsidRPr="00350253">
        <w:t>number</w:t>
      </w:r>
      <w:proofErr w:type="spellEnd"/>
      <w:r w:rsidRPr="00350253">
        <w:t xml:space="preserve"> of </w:t>
      </w:r>
      <w:proofErr w:type="spellStart"/>
      <w:r w:rsidRPr="00350253">
        <w:t>new</w:t>
      </w:r>
      <w:proofErr w:type="spellEnd"/>
      <w:r w:rsidRPr="00350253">
        <w:t xml:space="preserve"> </w:t>
      </w:r>
      <w:proofErr w:type="spellStart"/>
      <w:r w:rsidRPr="00350253">
        <w:t>jobs</w:t>
      </w:r>
      <w:proofErr w:type="spellEnd"/>
      <w:r w:rsidRPr="00350253">
        <w:t xml:space="preserve">, </w:t>
      </w:r>
      <w:proofErr w:type="spellStart"/>
      <w:r w:rsidRPr="00350253">
        <w:t>were</w:t>
      </w:r>
      <w:proofErr w:type="spellEnd"/>
      <w:r w:rsidRPr="00350253">
        <w:t xml:space="preserve"> </w:t>
      </w:r>
      <w:proofErr w:type="spellStart"/>
      <w:r w:rsidRPr="00350253">
        <w:t>created</w:t>
      </w:r>
      <w:proofErr w:type="spellEnd"/>
      <w:r w:rsidRPr="00350253">
        <w:t xml:space="preserve"> in </w:t>
      </w:r>
      <w:proofErr w:type="spellStart"/>
      <w:r w:rsidRPr="00350253">
        <w:t>this</w:t>
      </w:r>
      <w:proofErr w:type="spellEnd"/>
      <w:r w:rsidRPr="00350253">
        <w:t xml:space="preserve"> </w:t>
      </w:r>
      <w:proofErr w:type="spellStart"/>
      <w:r w:rsidRPr="00350253">
        <w:t>section</w:t>
      </w:r>
      <w:proofErr w:type="spellEnd"/>
      <w:r w:rsidRPr="00350253">
        <w:t>, and 1</w:t>
      </w:r>
      <w:r>
        <w:t>2</w:t>
      </w:r>
      <w:r w:rsidRPr="00350253">
        <w:t>.</w:t>
      </w:r>
      <w:r>
        <w:t>2</w:t>
      </w:r>
      <w:r w:rsidRPr="00350253">
        <w:t xml:space="preserve"> </w:t>
      </w:r>
      <w:proofErr w:type="spellStart"/>
      <w:r w:rsidRPr="00350253">
        <w:t>thousand</w:t>
      </w:r>
      <w:proofErr w:type="spellEnd"/>
      <w:r w:rsidRPr="00350253">
        <w:t>, i.e. 2</w:t>
      </w:r>
      <w:r>
        <w:t>3</w:t>
      </w:r>
      <w:r w:rsidRPr="00350253">
        <w:t>.</w:t>
      </w:r>
      <w:r>
        <w:t>4</w:t>
      </w:r>
      <w:r w:rsidRPr="00350253">
        <w:t xml:space="preserve">%, </w:t>
      </w:r>
      <w:proofErr w:type="spellStart"/>
      <w:r w:rsidRPr="00350253">
        <w:t>were</w:t>
      </w:r>
      <w:proofErr w:type="spellEnd"/>
      <w:r w:rsidRPr="00350253">
        <w:t xml:space="preserve"> </w:t>
      </w:r>
      <w:proofErr w:type="spellStart"/>
      <w:r w:rsidRPr="00350253">
        <w:t>liquidated</w:t>
      </w:r>
      <w:proofErr w:type="spellEnd"/>
      <w:r w:rsidRPr="00350253">
        <w:t xml:space="preserve">. </w:t>
      </w:r>
      <w:proofErr w:type="spellStart"/>
      <w:r w:rsidRPr="00350253">
        <w:t>Moreover</w:t>
      </w:r>
      <w:proofErr w:type="spellEnd"/>
      <w:r w:rsidRPr="00350253">
        <w:t xml:space="preserve">, </w:t>
      </w:r>
      <w:proofErr w:type="spellStart"/>
      <w:r w:rsidRPr="00350253">
        <w:t>entities</w:t>
      </w:r>
      <w:proofErr w:type="spellEnd"/>
      <w:r w:rsidRPr="00350253">
        <w:t xml:space="preserve"> in the </w:t>
      </w:r>
      <w:proofErr w:type="spellStart"/>
      <w:r w:rsidRPr="00350253">
        <w:t>section</w:t>
      </w:r>
      <w:r>
        <w:t>s</w:t>
      </w:r>
      <w:proofErr w:type="spellEnd"/>
      <w:r w:rsidR="003F3791">
        <w:t xml:space="preserve"> of </w:t>
      </w:r>
      <w:proofErr w:type="spellStart"/>
      <w:r w:rsidR="003F3791">
        <w:t>construction</w:t>
      </w:r>
      <w:proofErr w:type="spellEnd"/>
      <w:r w:rsidRPr="00350253">
        <w:t xml:space="preserve"> (1</w:t>
      </w:r>
      <w:r w:rsidR="003F3791">
        <w:t>3</w:t>
      </w:r>
      <w:r w:rsidRPr="00350253">
        <w:t>.</w:t>
      </w:r>
      <w:r w:rsidR="003F3791">
        <w:t>6</w:t>
      </w:r>
      <w:r w:rsidRPr="00350253">
        <w:t xml:space="preserve">%) </w:t>
      </w:r>
      <w:r w:rsidR="003F3791">
        <w:t xml:space="preserve"> and </w:t>
      </w:r>
      <w:proofErr w:type="spellStart"/>
      <w:r w:rsidR="003F3791">
        <w:t>professional</w:t>
      </w:r>
      <w:proofErr w:type="spellEnd"/>
      <w:r w:rsidR="003F3791">
        <w:t xml:space="preserve">, </w:t>
      </w:r>
      <w:proofErr w:type="spellStart"/>
      <w:r w:rsidR="003F3791">
        <w:t>scientific</w:t>
      </w:r>
      <w:proofErr w:type="spellEnd"/>
      <w:r w:rsidR="003F3791">
        <w:t xml:space="preserve"> </w:t>
      </w:r>
      <w:r w:rsidR="003F3791">
        <w:lastRenderedPageBreak/>
        <w:t xml:space="preserve">and </w:t>
      </w:r>
      <w:proofErr w:type="spellStart"/>
      <w:r w:rsidR="003F3791">
        <w:t>technical</w:t>
      </w:r>
      <w:proofErr w:type="spellEnd"/>
      <w:r w:rsidR="003F3791">
        <w:t xml:space="preserve"> </w:t>
      </w:r>
      <w:proofErr w:type="spellStart"/>
      <w:r w:rsidR="003F3791">
        <w:t>activities</w:t>
      </w:r>
      <w:proofErr w:type="spellEnd"/>
      <w:r w:rsidR="003F3791">
        <w:t xml:space="preserve"> (11.5%) </w:t>
      </w:r>
      <w:proofErr w:type="spellStart"/>
      <w:r w:rsidRPr="00350253">
        <w:t>had</w:t>
      </w:r>
      <w:proofErr w:type="spellEnd"/>
      <w:r w:rsidRPr="00350253">
        <w:t xml:space="preserve"> a </w:t>
      </w:r>
      <w:proofErr w:type="spellStart"/>
      <w:r w:rsidRPr="00350253">
        <w:t>significant</w:t>
      </w:r>
      <w:proofErr w:type="spellEnd"/>
      <w:r w:rsidRPr="00350253">
        <w:t xml:space="preserve"> s</w:t>
      </w:r>
      <w:proofErr w:type="spellStart"/>
      <w:r w:rsidRPr="00350253">
        <w:t>hare</w:t>
      </w:r>
      <w:proofErr w:type="spellEnd"/>
      <w:r w:rsidRPr="00350253">
        <w:t xml:space="preserve"> in the </w:t>
      </w:r>
      <w:proofErr w:type="spellStart"/>
      <w:r w:rsidRPr="00350253">
        <w:t>creation</w:t>
      </w:r>
      <w:proofErr w:type="spellEnd"/>
      <w:r w:rsidRPr="00350253">
        <w:t xml:space="preserve"> of </w:t>
      </w:r>
      <w:proofErr w:type="spellStart"/>
      <w:r w:rsidRPr="00350253">
        <w:t>new</w:t>
      </w:r>
      <w:proofErr w:type="spellEnd"/>
      <w:r w:rsidRPr="00350253">
        <w:t xml:space="preserve"> </w:t>
      </w:r>
      <w:proofErr w:type="spellStart"/>
      <w:r w:rsidRPr="00350253">
        <w:t>jobs</w:t>
      </w:r>
      <w:proofErr w:type="spellEnd"/>
      <w:r w:rsidRPr="00350253">
        <w:t xml:space="preserve">, and in the </w:t>
      </w:r>
      <w:proofErr w:type="spellStart"/>
      <w:r w:rsidR="003F3791">
        <w:t>sections</w:t>
      </w:r>
      <w:proofErr w:type="spellEnd"/>
      <w:r w:rsidR="003F3791">
        <w:t xml:space="preserve"> of </w:t>
      </w:r>
      <w:proofErr w:type="spellStart"/>
      <w:r w:rsidR="003F3791">
        <w:t>transportation</w:t>
      </w:r>
      <w:proofErr w:type="spellEnd"/>
      <w:r w:rsidR="003F3791">
        <w:t xml:space="preserve"> and </w:t>
      </w:r>
      <w:proofErr w:type="spellStart"/>
      <w:r w:rsidR="003F3791">
        <w:t>storage</w:t>
      </w:r>
      <w:proofErr w:type="spellEnd"/>
      <w:r w:rsidR="003F3791">
        <w:t xml:space="preserve"> (15.3%) and </w:t>
      </w:r>
      <w:proofErr w:type="spellStart"/>
      <w:r w:rsidR="003F3791">
        <w:t>manufacturing</w:t>
      </w:r>
      <w:proofErr w:type="spellEnd"/>
      <w:r w:rsidR="003F3791">
        <w:t xml:space="preserve"> </w:t>
      </w:r>
      <w:r w:rsidRPr="00350253">
        <w:t>(13.</w:t>
      </w:r>
      <w:r w:rsidR="003F3791">
        <w:t>1</w:t>
      </w:r>
      <w:r w:rsidRPr="00350253">
        <w:t xml:space="preserve">%) in </w:t>
      </w:r>
      <w:proofErr w:type="spellStart"/>
      <w:r w:rsidRPr="00350253">
        <w:t>liquidation</w:t>
      </w:r>
      <w:proofErr w:type="spellEnd"/>
      <w:r w:rsidRPr="00350253">
        <w:t xml:space="preserve">.   </w:t>
      </w:r>
    </w:p>
    <w:p w14:paraId="7B542C9F" w14:textId="1006A405" w:rsidR="005B0348" w:rsidRPr="006C4E55" w:rsidRDefault="00320DE0" w:rsidP="009E334D">
      <w:pPr>
        <w:pStyle w:val="Nagwek1"/>
      </w:pPr>
      <w:r w:rsidRPr="006C4E55">
        <w:rPr>
          <w:noProof/>
        </w:rPr>
        <mc:AlternateContent>
          <mc:Choice Requires="wps">
            <w:drawing>
              <wp:anchor distT="45720" distB="45720" distL="114300" distR="114300" simplePos="0" relativeHeight="251793408" behindDoc="1" locked="0" layoutInCell="1" allowOverlap="1" wp14:anchorId="14BA6AD8" wp14:editId="11F1F1AE">
                <wp:simplePos x="0" y="0"/>
                <wp:positionH relativeFrom="column">
                  <wp:posOffset>5273040</wp:posOffset>
                </wp:positionH>
                <wp:positionV relativeFrom="paragraph">
                  <wp:posOffset>379095</wp:posOffset>
                </wp:positionV>
                <wp:extent cx="1682750" cy="967740"/>
                <wp:effectExtent l="0" t="0" r="0" b="3810"/>
                <wp:wrapTight wrapText="bothSides">
                  <wp:wrapPolygon edited="0">
                    <wp:start x="734" y="0"/>
                    <wp:lineTo x="734" y="21260"/>
                    <wp:lineTo x="20785" y="21260"/>
                    <wp:lineTo x="20785" y="0"/>
                    <wp:lineTo x="734" y="0"/>
                  </wp:wrapPolygon>
                </wp:wrapTight>
                <wp:docPr id="17" name="Pole tekstowe 17" descr="Relevant information&#10;&#10;The largest number of oc-cupied jobs were concen-trated in the trade; repair of motor vehicles sec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750" cy="967740"/>
                        </a:xfrm>
                        <a:prstGeom prst="rect">
                          <a:avLst/>
                        </a:prstGeom>
                        <a:noFill/>
                        <a:ln w="9525">
                          <a:noFill/>
                          <a:miter lim="800000"/>
                          <a:headEnd/>
                          <a:tailEnd/>
                        </a:ln>
                      </wps:spPr>
                      <wps:txbx>
                        <w:txbxContent>
                          <w:p w14:paraId="2CCC11BD" w14:textId="7B9A447C" w:rsidR="007C5F1D" w:rsidRPr="00D97770" w:rsidRDefault="003F3791" w:rsidP="0099110C">
                            <w:pPr>
                              <w:pStyle w:val="Margines-tekst"/>
                            </w:pPr>
                            <w:r w:rsidRPr="003F3791">
                              <w:t xml:space="preserve">The </w:t>
                            </w:r>
                            <w:proofErr w:type="spellStart"/>
                            <w:r w:rsidRPr="003F3791">
                              <w:t>largest</w:t>
                            </w:r>
                            <w:proofErr w:type="spellEnd"/>
                            <w:r w:rsidRPr="003F3791">
                              <w:t xml:space="preserve"> </w:t>
                            </w:r>
                            <w:proofErr w:type="spellStart"/>
                            <w:r w:rsidRPr="003F3791">
                              <w:t>number</w:t>
                            </w:r>
                            <w:proofErr w:type="spellEnd"/>
                            <w:r w:rsidRPr="003F3791">
                              <w:t xml:space="preserve"> of </w:t>
                            </w:r>
                            <w:proofErr w:type="spellStart"/>
                            <w:r w:rsidRPr="003F3791">
                              <w:t>oc-cupied</w:t>
                            </w:r>
                            <w:proofErr w:type="spellEnd"/>
                            <w:r w:rsidRPr="003F3791">
                              <w:t xml:space="preserve"> </w:t>
                            </w:r>
                            <w:proofErr w:type="spellStart"/>
                            <w:r w:rsidRPr="003F3791">
                              <w:t>jobs</w:t>
                            </w:r>
                            <w:proofErr w:type="spellEnd"/>
                            <w:r w:rsidRPr="003F3791">
                              <w:t xml:space="preserve"> </w:t>
                            </w:r>
                            <w:proofErr w:type="spellStart"/>
                            <w:r w:rsidRPr="003F3791">
                              <w:t>were</w:t>
                            </w:r>
                            <w:proofErr w:type="spellEnd"/>
                            <w:r w:rsidRPr="003F3791">
                              <w:t xml:space="preserve"> </w:t>
                            </w:r>
                            <w:proofErr w:type="spellStart"/>
                            <w:r w:rsidRPr="003F3791">
                              <w:t>concen-trated</w:t>
                            </w:r>
                            <w:proofErr w:type="spellEnd"/>
                            <w:r w:rsidRPr="003F3791">
                              <w:t xml:space="preserve"> in the trade; </w:t>
                            </w:r>
                            <w:proofErr w:type="spellStart"/>
                            <w:r w:rsidRPr="003F3791">
                              <w:t>repair</w:t>
                            </w:r>
                            <w:proofErr w:type="spellEnd"/>
                            <w:r w:rsidRPr="003F3791">
                              <w:t xml:space="preserve"> of motor </w:t>
                            </w:r>
                            <w:proofErr w:type="spellStart"/>
                            <w:r w:rsidRPr="003F3791">
                              <w:t>vehicles</w:t>
                            </w:r>
                            <w:proofErr w:type="spellEnd"/>
                            <w:r w:rsidRPr="003F3791">
                              <w:t xml:space="preserve"> </w:t>
                            </w:r>
                            <w:proofErr w:type="spellStart"/>
                            <w:r w:rsidRPr="003F3791">
                              <w:t>section</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BA6AD8" id="Pole tekstowe 17" o:spid="_x0000_s1030" type="#_x0000_t202" alt="Relevant information&#10;&#10;The largest number of oc-cupied jobs were concen-trated in the trade; repair of motor vehicles section" style="position:absolute;margin-left:415.2pt;margin-top:29.85pt;width:132.5pt;height:76.2pt;z-index:-251523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" filled="f" stroked="f">
                <v:textbox>
                  <w:txbxContent>
                    <w:p w14:paraId="2CCC11BD" w14:textId="7B9A447C" w:rsidR="007C5F1D" w:rsidRPr="00D97770" w:rsidRDefault="003F3791" w:rsidP="0099110C">
                      <w:pPr>
                        <w:pStyle w:val="Margines-tekst"/>
                      </w:pPr>
                      <w:r w:rsidRPr="003F3791">
                        <w:t xml:space="preserve">The </w:t>
                      </w:r>
                      <w:proofErr w:type="spellStart"/>
                      <w:r w:rsidRPr="003F3791">
                        <w:t>largest</w:t>
                      </w:r>
                      <w:proofErr w:type="spellEnd"/>
                      <w:r w:rsidRPr="003F3791">
                        <w:t xml:space="preserve"> </w:t>
                      </w:r>
                      <w:proofErr w:type="spellStart"/>
                      <w:r w:rsidRPr="003F3791">
                        <w:t>number</w:t>
                      </w:r>
                      <w:proofErr w:type="spellEnd"/>
                      <w:r w:rsidRPr="003F3791">
                        <w:t xml:space="preserve"> of </w:t>
                      </w:r>
                      <w:proofErr w:type="spellStart"/>
                      <w:r w:rsidRPr="003F3791">
                        <w:t>oc-cupied</w:t>
                      </w:r>
                      <w:proofErr w:type="spellEnd"/>
                      <w:r w:rsidRPr="003F3791">
                        <w:t xml:space="preserve"> </w:t>
                      </w:r>
                      <w:proofErr w:type="spellStart"/>
                      <w:r w:rsidRPr="003F3791">
                        <w:t>jobs</w:t>
                      </w:r>
                      <w:proofErr w:type="spellEnd"/>
                      <w:r w:rsidRPr="003F3791">
                        <w:t xml:space="preserve"> </w:t>
                      </w:r>
                      <w:proofErr w:type="spellStart"/>
                      <w:r w:rsidRPr="003F3791">
                        <w:t>were</w:t>
                      </w:r>
                      <w:proofErr w:type="spellEnd"/>
                      <w:r w:rsidRPr="003F3791">
                        <w:t xml:space="preserve"> </w:t>
                      </w:r>
                      <w:proofErr w:type="spellStart"/>
                      <w:r w:rsidRPr="003F3791">
                        <w:t>concen-trated</w:t>
                      </w:r>
                      <w:proofErr w:type="spellEnd"/>
                      <w:r w:rsidRPr="003F3791">
                        <w:t xml:space="preserve"> in the trade; </w:t>
                      </w:r>
                      <w:proofErr w:type="spellStart"/>
                      <w:r w:rsidRPr="003F3791">
                        <w:t>repair</w:t>
                      </w:r>
                      <w:proofErr w:type="spellEnd"/>
                      <w:r w:rsidRPr="003F3791">
                        <w:t xml:space="preserve"> of motor </w:t>
                      </w:r>
                      <w:proofErr w:type="spellStart"/>
                      <w:r w:rsidRPr="003F3791">
                        <w:t>vehicles</w:t>
                      </w:r>
                      <w:proofErr w:type="spellEnd"/>
                      <w:r w:rsidRPr="003F3791">
                        <w:t xml:space="preserve"> </w:t>
                      </w:r>
                      <w:proofErr w:type="spellStart"/>
                      <w:r w:rsidRPr="003F3791">
                        <w:t>section</w:t>
                      </w:r>
                      <w:proofErr w:type="spellEnd"/>
                    </w:p>
                  </w:txbxContent>
                </v:textbox>
                <w10:wrap type="tight"/>
              </v:shape>
            </w:pict>
          </mc:Fallback>
        </mc:AlternateContent>
      </w:r>
      <w:r w:rsidR="003F3791" w:rsidRPr="003F3791">
        <w:rPr>
          <w:noProof/>
        </w:rPr>
        <w:t>Filled jobs and vacancies</w:t>
      </w:r>
    </w:p>
    <w:p w14:paraId="2BFAE1D0" w14:textId="29B771F9" w:rsidR="003660A4" w:rsidRDefault="003F3791" w:rsidP="004029D8">
      <w:r w:rsidRPr="003F3791">
        <w:t>At the end of 202</w:t>
      </w:r>
      <w:r>
        <w:t>5</w:t>
      </w:r>
      <w:r w:rsidRPr="003F3791">
        <w:t xml:space="preserve">, the </w:t>
      </w:r>
      <w:proofErr w:type="spellStart"/>
      <w:r w:rsidRPr="003F3791">
        <w:t>number</w:t>
      </w:r>
      <w:proofErr w:type="spellEnd"/>
      <w:r w:rsidRPr="003F3791">
        <w:t xml:space="preserve"> of </w:t>
      </w:r>
      <w:proofErr w:type="spellStart"/>
      <w:r w:rsidRPr="003F3791">
        <w:t>filled</w:t>
      </w:r>
      <w:proofErr w:type="spellEnd"/>
      <w:r w:rsidRPr="003F3791">
        <w:t xml:space="preserve"> (</w:t>
      </w:r>
      <w:proofErr w:type="spellStart"/>
      <w:r w:rsidRPr="003F3791">
        <w:t>occupied</w:t>
      </w:r>
      <w:proofErr w:type="spellEnd"/>
      <w:r w:rsidRPr="003F3791">
        <w:t xml:space="preserve">) </w:t>
      </w:r>
      <w:proofErr w:type="spellStart"/>
      <w:r w:rsidRPr="003F3791">
        <w:t>jobs</w:t>
      </w:r>
      <w:proofErr w:type="spellEnd"/>
      <w:r w:rsidRPr="003F3791">
        <w:t xml:space="preserve"> in Mazowieckie </w:t>
      </w:r>
      <w:proofErr w:type="spellStart"/>
      <w:r w:rsidRPr="003F3791">
        <w:t>Voivodship</w:t>
      </w:r>
      <w:proofErr w:type="spellEnd"/>
      <w:r w:rsidRPr="003F3791">
        <w:t xml:space="preserve"> </w:t>
      </w:r>
      <w:proofErr w:type="spellStart"/>
      <w:r w:rsidRPr="003F3791">
        <w:t>amounted</w:t>
      </w:r>
      <w:proofErr w:type="spellEnd"/>
      <w:r w:rsidRPr="003F3791">
        <w:t xml:space="preserve"> to </w:t>
      </w:r>
      <w:r w:rsidR="00E83513" w:rsidRPr="00E83513">
        <w:t>2</w:t>
      </w:r>
      <w:r w:rsidR="00E83513">
        <w:t>,</w:t>
      </w:r>
      <w:r w:rsidR="00E83513" w:rsidRPr="00E83513">
        <w:t>656</w:t>
      </w:r>
      <w:r w:rsidR="00E83513">
        <w:t>.</w:t>
      </w:r>
      <w:r w:rsidR="00E83513" w:rsidRPr="00E83513">
        <w:t xml:space="preserve">4 </w:t>
      </w:r>
      <w:proofErr w:type="spellStart"/>
      <w:r w:rsidRPr="003F3791">
        <w:t>thousand</w:t>
      </w:r>
      <w:proofErr w:type="spellEnd"/>
      <w:r w:rsidRPr="003F3791">
        <w:t xml:space="preserve"> (2</w:t>
      </w:r>
      <w:r w:rsidR="00E83513">
        <w:t>2</w:t>
      </w:r>
      <w:r w:rsidRPr="003F3791">
        <w:t>.</w:t>
      </w:r>
      <w:r w:rsidR="00E83513">
        <w:t>1</w:t>
      </w:r>
      <w:r w:rsidRPr="003F3791">
        <w:t xml:space="preserve">% of </w:t>
      </w:r>
      <w:proofErr w:type="spellStart"/>
      <w:r w:rsidRPr="003F3791">
        <w:t>such</w:t>
      </w:r>
      <w:proofErr w:type="spellEnd"/>
      <w:r w:rsidRPr="003F3791">
        <w:t xml:space="preserve"> </w:t>
      </w:r>
      <w:proofErr w:type="spellStart"/>
      <w:r w:rsidRPr="003F3791">
        <w:t>jobs</w:t>
      </w:r>
      <w:proofErr w:type="spellEnd"/>
      <w:r w:rsidRPr="003F3791">
        <w:t xml:space="preserve"> in the country), </w:t>
      </w:r>
      <w:proofErr w:type="spellStart"/>
      <w:r w:rsidRPr="003F3791">
        <w:t>which</w:t>
      </w:r>
      <w:proofErr w:type="spellEnd"/>
      <w:r w:rsidRPr="003F3791">
        <w:t xml:space="preserve"> </w:t>
      </w:r>
      <w:proofErr w:type="spellStart"/>
      <w:r w:rsidRPr="003F3791">
        <w:t>means</w:t>
      </w:r>
      <w:proofErr w:type="spellEnd"/>
      <w:r w:rsidRPr="003F3791">
        <w:t xml:space="preserve"> </w:t>
      </w:r>
      <w:proofErr w:type="spellStart"/>
      <w:r w:rsidRPr="003F3791">
        <w:t>an</w:t>
      </w:r>
      <w:proofErr w:type="spellEnd"/>
      <w:r w:rsidRPr="003F3791">
        <w:t xml:space="preserve"> </w:t>
      </w:r>
      <w:proofErr w:type="spellStart"/>
      <w:r w:rsidRPr="003F3791">
        <w:t>annual</w:t>
      </w:r>
      <w:proofErr w:type="spellEnd"/>
      <w:r w:rsidRPr="003F3791">
        <w:t xml:space="preserve"> </w:t>
      </w:r>
      <w:proofErr w:type="spellStart"/>
      <w:r w:rsidRPr="003F3791">
        <w:t>decrease</w:t>
      </w:r>
      <w:proofErr w:type="spellEnd"/>
      <w:r w:rsidRPr="003F3791">
        <w:t xml:space="preserve"> by 1</w:t>
      </w:r>
      <w:r w:rsidR="00E83513">
        <w:t>3</w:t>
      </w:r>
      <w:r w:rsidRPr="003F3791">
        <w:t>.</w:t>
      </w:r>
      <w:r w:rsidR="00E83513">
        <w:t>5</w:t>
      </w:r>
      <w:r w:rsidRPr="003F3791">
        <w:t>%</w:t>
      </w:r>
      <w:r w:rsidR="00E83513">
        <w:t xml:space="preserve">, </w:t>
      </w:r>
      <w:proofErr w:type="spellStart"/>
      <w:r w:rsidR="00E83513">
        <w:t>i.e</w:t>
      </w:r>
      <w:proofErr w:type="spellEnd"/>
      <w:r w:rsidR="00E83513">
        <w:t xml:space="preserve"> by 0.5% (a </w:t>
      </w:r>
      <w:proofErr w:type="spellStart"/>
      <w:r w:rsidR="00E83513">
        <w:t>decrease</w:t>
      </w:r>
      <w:proofErr w:type="spellEnd"/>
      <w:r w:rsidR="00E83513">
        <w:t xml:space="preserve"> of 1.3% a </w:t>
      </w:r>
      <w:proofErr w:type="spellStart"/>
      <w:r w:rsidR="00E83513">
        <w:t>year</w:t>
      </w:r>
      <w:proofErr w:type="spellEnd"/>
      <w:r w:rsidR="00E83513">
        <w:t xml:space="preserve"> </w:t>
      </w:r>
      <w:proofErr w:type="spellStart"/>
      <w:r w:rsidR="00E83513">
        <w:t>earlier</w:t>
      </w:r>
      <w:proofErr w:type="spellEnd"/>
      <w:r w:rsidR="00E83513">
        <w:t>)</w:t>
      </w:r>
      <w:r w:rsidRPr="003F3791">
        <w:t xml:space="preserve">. The </w:t>
      </w:r>
      <w:proofErr w:type="spellStart"/>
      <w:r w:rsidR="003660A4">
        <w:t>largest</w:t>
      </w:r>
      <w:proofErr w:type="spellEnd"/>
      <w:r w:rsidR="003660A4">
        <w:t xml:space="preserve"> </w:t>
      </w:r>
      <w:proofErr w:type="spellStart"/>
      <w:r w:rsidR="003660A4">
        <w:t>decrease</w:t>
      </w:r>
      <w:proofErr w:type="spellEnd"/>
      <w:r w:rsidR="003660A4">
        <w:t xml:space="preserve"> in the numer of </w:t>
      </w:r>
      <w:proofErr w:type="spellStart"/>
      <w:r w:rsidR="003660A4">
        <w:t>filled</w:t>
      </w:r>
      <w:proofErr w:type="spellEnd"/>
      <w:r w:rsidR="003660A4">
        <w:t xml:space="preserve"> </w:t>
      </w:r>
      <w:proofErr w:type="spellStart"/>
      <w:r w:rsidR="003660A4">
        <w:t>jobs</w:t>
      </w:r>
      <w:proofErr w:type="spellEnd"/>
      <w:r w:rsidR="003660A4">
        <w:t xml:space="preserve"> was </w:t>
      </w:r>
      <w:proofErr w:type="spellStart"/>
      <w:r w:rsidR="003660A4">
        <w:t>recorded</w:t>
      </w:r>
      <w:proofErr w:type="spellEnd"/>
      <w:r w:rsidRPr="003F3791">
        <w:t xml:space="preserve"> the </w:t>
      </w:r>
      <w:proofErr w:type="spellStart"/>
      <w:r w:rsidRPr="003F3791">
        <w:t>section</w:t>
      </w:r>
      <w:proofErr w:type="spellEnd"/>
      <w:r w:rsidRPr="003F3791">
        <w:t xml:space="preserve"> of trade; </w:t>
      </w:r>
      <w:proofErr w:type="spellStart"/>
      <w:r w:rsidRPr="003F3791">
        <w:t>repair</w:t>
      </w:r>
      <w:proofErr w:type="spellEnd"/>
      <w:r w:rsidRPr="003F3791">
        <w:t xml:space="preserve"> of motor </w:t>
      </w:r>
      <w:proofErr w:type="spellStart"/>
      <w:r w:rsidRPr="003F3791">
        <w:t>vehicles</w:t>
      </w:r>
      <w:proofErr w:type="spellEnd"/>
      <w:r w:rsidRPr="003F3791">
        <w:t xml:space="preserve"> (</w:t>
      </w:r>
      <w:r w:rsidR="00E83513">
        <w:t xml:space="preserve">55.7 </w:t>
      </w:r>
      <w:proofErr w:type="spellStart"/>
      <w:r w:rsidR="00E83513">
        <w:t>thousand</w:t>
      </w:r>
      <w:proofErr w:type="spellEnd"/>
      <w:r w:rsidR="00E83513">
        <w:t xml:space="preserve">, i.e. by </w:t>
      </w:r>
      <w:r w:rsidRPr="003F3791">
        <w:t>1</w:t>
      </w:r>
      <w:r w:rsidR="00E83513">
        <w:t>1</w:t>
      </w:r>
      <w:r w:rsidRPr="003F3791">
        <w:t>.</w:t>
      </w:r>
      <w:r w:rsidR="00E83513">
        <w:t>5</w:t>
      </w:r>
      <w:r w:rsidRPr="003F3791">
        <w:t xml:space="preserve">%), </w:t>
      </w:r>
      <w:r w:rsidR="003660A4">
        <w:t xml:space="preserve">and the </w:t>
      </w:r>
      <w:proofErr w:type="spellStart"/>
      <w:r w:rsidR="003660A4">
        <w:t>largest</w:t>
      </w:r>
      <w:proofErr w:type="spellEnd"/>
      <w:r w:rsidR="003660A4">
        <w:t xml:space="preserve"> </w:t>
      </w:r>
      <w:proofErr w:type="spellStart"/>
      <w:r w:rsidR="003660A4">
        <w:t>increase</w:t>
      </w:r>
      <w:proofErr w:type="spellEnd"/>
      <w:r w:rsidR="003660A4">
        <w:t xml:space="preserve"> in </w:t>
      </w:r>
      <w:proofErr w:type="spellStart"/>
      <w:r w:rsidR="003660A4">
        <w:t>transportation</w:t>
      </w:r>
      <w:proofErr w:type="spellEnd"/>
      <w:r w:rsidR="003660A4">
        <w:t xml:space="preserve"> and </w:t>
      </w:r>
      <w:proofErr w:type="spellStart"/>
      <w:r w:rsidR="003660A4">
        <w:t>storage</w:t>
      </w:r>
      <w:proofErr w:type="spellEnd"/>
      <w:r w:rsidR="003660A4">
        <w:t xml:space="preserve"> (by 20.5 </w:t>
      </w:r>
      <w:proofErr w:type="spellStart"/>
      <w:r w:rsidR="003660A4">
        <w:t>thousand</w:t>
      </w:r>
      <w:proofErr w:type="spellEnd"/>
      <w:r w:rsidR="003660A4">
        <w:t xml:space="preserve">, i.e. by 8.3%). </w:t>
      </w:r>
      <w:proofErr w:type="spellStart"/>
      <w:r w:rsidR="003660A4" w:rsidRPr="003660A4">
        <w:t>Entities</w:t>
      </w:r>
      <w:proofErr w:type="spellEnd"/>
      <w:r w:rsidR="003660A4" w:rsidRPr="003660A4">
        <w:t xml:space="preserve"> </w:t>
      </w:r>
      <w:proofErr w:type="spellStart"/>
      <w:r w:rsidR="003660A4" w:rsidRPr="003660A4">
        <w:t>operating</w:t>
      </w:r>
      <w:proofErr w:type="spellEnd"/>
      <w:r w:rsidR="003660A4" w:rsidRPr="003660A4">
        <w:t xml:space="preserve"> in the trade</w:t>
      </w:r>
      <w:r w:rsidR="003660A4">
        <w:t xml:space="preserve">; </w:t>
      </w:r>
      <w:proofErr w:type="spellStart"/>
      <w:r w:rsidR="003660A4">
        <w:t>repair</w:t>
      </w:r>
      <w:proofErr w:type="spellEnd"/>
      <w:r w:rsidR="003660A4">
        <w:t xml:space="preserve"> of</w:t>
      </w:r>
      <w:r w:rsidR="003660A4" w:rsidRPr="003660A4">
        <w:t xml:space="preserve"> motor </w:t>
      </w:r>
      <w:proofErr w:type="spellStart"/>
      <w:r w:rsidR="003660A4" w:rsidRPr="003660A4">
        <w:t>vehicle</w:t>
      </w:r>
      <w:r w:rsidR="003660A4">
        <w:t>s</w:t>
      </w:r>
      <w:proofErr w:type="spellEnd"/>
      <w:r w:rsidR="003660A4">
        <w:t xml:space="preserve"> </w:t>
      </w:r>
      <w:proofErr w:type="spellStart"/>
      <w:r w:rsidR="003660A4" w:rsidRPr="003660A4">
        <w:t>section</w:t>
      </w:r>
      <w:proofErr w:type="spellEnd"/>
      <w:r w:rsidR="003660A4" w:rsidRPr="003660A4">
        <w:t xml:space="preserve"> </w:t>
      </w:r>
      <w:proofErr w:type="spellStart"/>
      <w:r w:rsidR="003660A4" w:rsidRPr="003660A4">
        <w:t>continued</w:t>
      </w:r>
      <w:proofErr w:type="spellEnd"/>
      <w:r w:rsidR="003660A4" w:rsidRPr="003660A4">
        <w:t xml:space="preserve"> to </w:t>
      </w:r>
      <w:proofErr w:type="spellStart"/>
      <w:r w:rsidR="003660A4" w:rsidRPr="003660A4">
        <w:t>account</w:t>
      </w:r>
      <w:proofErr w:type="spellEnd"/>
      <w:r w:rsidR="003660A4" w:rsidRPr="003660A4">
        <w:t xml:space="preserve"> for the </w:t>
      </w:r>
      <w:proofErr w:type="spellStart"/>
      <w:r w:rsidR="003660A4" w:rsidRPr="003660A4">
        <w:t>largest</w:t>
      </w:r>
      <w:proofErr w:type="spellEnd"/>
      <w:r w:rsidR="003660A4" w:rsidRPr="003660A4">
        <w:t xml:space="preserve"> </w:t>
      </w:r>
      <w:proofErr w:type="spellStart"/>
      <w:r w:rsidR="003660A4" w:rsidRPr="003660A4">
        <w:t>number</w:t>
      </w:r>
      <w:proofErr w:type="spellEnd"/>
      <w:r w:rsidR="003660A4" w:rsidRPr="003660A4">
        <w:t xml:space="preserve"> of </w:t>
      </w:r>
      <w:proofErr w:type="spellStart"/>
      <w:r w:rsidR="003660A4" w:rsidRPr="003660A4">
        <w:t>occupied</w:t>
      </w:r>
      <w:proofErr w:type="spellEnd"/>
      <w:r w:rsidR="003660A4" w:rsidRPr="003660A4">
        <w:t xml:space="preserve"> </w:t>
      </w:r>
      <w:proofErr w:type="spellStart"/>
      <w:r w:rsidR="003660A4" w:rsidRPr="003660A4">
        <w:t>jobs</w:t>
      </w:r>
      <w:proofErr w:type="spellEnd"/>
      <w:r w:rsidR="003660A4" w:rsidRPr="003660A4">
        <w:t xml:space="preserve"> (16.1%), </w:t>
      </w:r>
      <w:proofErr w:type="spellStart"/>
      <w:r w:rsidR="003660A4" w:rsidRPr="003660A4">
        <w:t>followed</w:t>
      </w:r>
      <w:proofErr w:type="spellEnd"/>
      <w:r w:rsidR="003660A4" w:rsidRPr="003660A4">
        <w:t xml:space="preserve"> by </w:t>
      </w:r>
      <w:proofErr w:type="spellStart"/>
      <w:r w:rsidR="003660A4">
        <w:t>manufacturing</w:t>
      </w:r>
      <w:proofErr w:type="spellEnd"/>
      <w:r w:rsidR="003660A4" w:rsidRPr="003660A4">
        <w:t xml:space="preserve"> (13.7%) and </w:t>
      </w:r>
      <w:proofErr w:type="spellStart"/>
      <w:r w:rsidR="003660A4" w:rsidRPr="003660A4">
        <w:t>transport</w:t>
      </w:r>
      <w:r w:rsidR="003660A4">
        <w:t>ation</w:t>
      </w:r>
      <w:proofErr w:type="spellEnd"/>
      <w:r w:rsidR="003660A4" w:rsidRPr="003660A4">
        <w:t xml:space="preserve"> and </w:t>
      </w:r>
      <w:proofErr w:type="spellStart"/>
      <w:r w:rsidR="003660A4">
        <w:t>storage</w:t>
      </w:r>
      <w:proofErr w:type="spellEnd"/>
      <w:r w:rsidR="003660A4" w:rsidRPr="003660A4">
        <w:t xml:space="preserve"> (10.1%).</w:t>
      </w:r>
    </w:p>
    <w:p w14:paraId="04F0E2B3" w14:textId="6C1B7955" w:rsidR="003660A4" w:rsidRDefault="003660A4" w:rsidP="0018534B">
      <w:proofErr w:type="spellStart"/>
      <w:r w:rsidRPr="003660A4">
        <w:t>There</w:t>
      </w:r>
      <w:proofErr w:type="spellEnd"/>
      <w:r w:rsidRPr="003660A4">
        <w:t xml:space="preserve"> </w:t>
      </w:r>
      <w:proofErr w:type="spellStart"/>
      <w:r w:rsidRPr="003660A4">
        <w:t>were</w:t>
      </w:r>
      <w:proofErr w:type="spellEnd"/>
      <w:r w:rsidRPr="003660A4">
        <w:t xml:space="preserve"> 24.</w:t>
      </w:r>
      <w:r>
        <w:t>4</w:t>
      </w:r>
      <w:r w:rsidRPr="003660A4">
        <w:t xml:space="preserve"> </w:t>
      </w:r>
      <w:proofErr w:type="spellStart"/>
      <w:r w:rsidRPr="003660A4">
        <w:t>thousand</w:t>
      </w:r>
      <w:proofErr w:type="spellEnd"/>
      <w:r w:rsidRPr="003660A4">
        <w:t xml:space="preserve"> </w:t>
      </w:r>
      <w:proofErr w:type="spellStart"/>
      <w:r w:rsidRPr="003660A4">
        <w:t>job</w:t>
      </w:r>
      <w:proofErr w:type="spellEnd"/>
      <w:r w:rsidRPr="003660A4">
        <w:t xml:space="preserve"> </w:t>
      </w:r>
      <w:proofErr w:type="spellStart"/>
      <w:r w:rsidRPr="003660A4">
        <w:t>vacancies</w:t>
      </w:r>
      <w:proofErr w:type="spellEnd"/>
      <w:r w:rsidRPr="003660A4">
        <w:t xml:space="preserve"> (</w:t>
      </w:r>
      <w:proofErr w:type="spellStart"/>
      <w:r w:rsidRPr="003660A4">
        <w:t>unoccupied</w:t>
      </w:r>
      <w:proofErr w:type="spellEnd"/>
      <w:r w:rsidRPr="003660A4">
        <w:t xml:space="preserve">), i.e. </w:t>
      </w:r>
      <w:r w:rsidR="00CD4FB4">
        <w:t>0</w:t>
      </w:r>
      <w:r w:rsidRPr="003660A4">
        <w:t>.</w:t>
      </w:r>
      <w:r w:rsidR="00CD4FB4">
        <w:t>1</w:t>
      </w:r>
      <w:r w:rsidRPr="003660A4">
        <w:t xml:space="preserve">% </w:t>
      </w:r>
      <w:proofErr w:type="spellStart"/>
      <w:r w:rsidR="00CD4FB4">
        <w:t>more</w:t>
      </w:r>
      <w:proofErr w:type="spellEnd"/>
      <w:r w:rsidRPr="003660A4">
        <w:t xml:space="preserve"> </w:t>
      </w:r>
      <w:proofErr w:type="spellStart"/>
      <w:r w:rsidRPr="003660A4">
        <w:t>than</w:t>
      </w:r>
      <w:proofErr w:type="spellEnd"/>
      <w:r w:rsidRPr="003660A4">
        <w:t xml:space="preserve"> </w:t>
      </w:r>
      <w:r w:rsidR="00CD4FB4">
        <w:t xml:space="preserve">in the </w:t>
      </w:r>
      <w:proofErr w:type="spellStart"/>
      <w:r w:rsidR="00CD4FB4">
        <w:t>previous</w:t>
      </w:r>
      <w:proofErr w:type="spellEnd"/>
      <w:r w:rsidR="00CD4FB4">
        <w:t xml:space="preserve"> </w:t>
      </w:r>
      <w:proofErr w:type="spellStart"/>
      <w:r w:rsidR="00CD4FB4">
        <w:t>year</w:t>
      </w:r>
      <w:proofErr w:type="spellEnd"/>
      <w:r w:rsidRPr="003660A4">
        <w:t xml:space="preserve">. </w:t>
      </w:r>
      <w:r w:rsidR="00CD4FB4">
        <w:t xml:space="preserve">The </w:t>
      </w:r>
      <w:proofErr w:type="spellStart"/>
      <w:r w:rsidR="00CD4FB4">
        <w:t>largest</w:t>
      </w:r>
      <w:proofErr w:type="spellEnd"/>
      <w:r w:rsidR="00CD4FB4">
        <w:t xml:space="preserve"> </w:t>
      </w:r>
      <w:proofErr w:type="spellStart"/>
      <w:r w:rsidR="00CD4FB4">
        <w:t>increase</w:t>
      </w:r>
      <w:proofErr w:type="spellEnd"/>
      <w:r w:rsidR="00CD4FB4">
        <w:t xml:space="preserve"> in the numer of </w:t>
      </w:r>
      <w:proofErr w:type="spellStart"/>
      <w:r w:rsidR="00CD4FB4">
        <w:t>vacancies</w:t>
      </w:r>
      <w:proofErr w:type="spellEnd"/>
      <w:r w:rsidR="00CD4FB4">
        <w:t xml:space="preserve"> was </w:t>
      </w:r>
      <w:proofErr w:type="spellStart"/>
      <w:r w:rsidR="00CD4FB4">
        <w:t>recorded</w:t>
      </w:r>
      <w:proofErr w:type="spellEnd"/>
      <w:r w:rsidR="00CD4FB4">
        <w:t xml:space="preserve"> in </w:t>
      </w:r>
      <w:proofErr w:type="spellStart"/>
      <w:r w:rsidR="00CD4FB4">
        <w:t>transportation</w:t>
      </w:r>
      <w:proofErr w:type="spellEnd"/>
      <w:r w:rsidR="00CD4FB4">
        <w:t xml:space="preserve"> and </w:t>
      </w:r>
      <w:proofErr w:type="spellStart"/>
      <w:r w:rsidR="00CD4FB4">
        <w:t>storage</w:t>
      </w:r>
      <w:proofErr w:type="spellEnd"/>
      <w:r w:rsidR="00CD4FB4">
        <w:t xml:space="preserve"> (by 1.1 </w:t>
      </w:r>
      <w:proofErr w:type="spellStart"/>
      <w:r w:rsidR="00CD4FB4">
        <w:t>thousand</w:t>
      </w:r>
      <w:proofErr w:type="spellEnd"/>
      <w:r w:rsidR="00CD4FB4">
        <w:t xml:space="preserve">, i.e. by 46.3%), and the most </w:t>
      </w:r>
      <w:proofErr w:type="spellStart"/>
      <w:r w:rsidR="00CD4FB4">
        <w:t>significant</w:t>
      </w:r>
      <w:proofErr w:type="spellEnd"/>
      <w:r w:rsidR="00CD4FB4">
        <w:t xml:space="preserve"> </w:t>
      </w:r>
      <w:proofErr w:type="spellStart"/>
      <w:r w:rsidR="00CD4FB4">
        <w:t>decrease</w:t>
      </w:r>
      <w:proofErr w:type="spellEnd"/>
      <w:r w:rsidR="00CD4FB4">
        <w:t xml:space="preserve"> in </w:t>
      </w:r>
      <w:proofErr w:type="spellStart"/>
      <w:r w:rsidR="00CD4FB4">
        <w:t>construction</w:t>
      </w:r>
      <w:proofErr w:type="spellEnd"/>
      <w:r w:rsidR="00CD4FB4">
        <w:t xml:space="preserve"> (by 1.3 </w:t>
      </w:r>
      <w:proofErr w:type="spellStart"/>
      <w:r w:rsidR="00CD4FB4">
        <w:t>thousand</w:t>
      </w:r>
      <w:proofErr w:type="spellEnd"/>
      <w:r w:rsidR="00CD4FB4">
        <w:t xml:space="preserve">, i.e. by 52.5%). </w:t>
      </w:r>
      <w:proofErr w:type="spellStart"/>
      <w:r w:rsidRPr="003660A4">
        <w:t>Taking</w:t>
      </w:r>
      <w:proofErr w:type="spellEnd"/>
      <w:r w:rsidRPr="003660A4">
        <w:t xml:space="preserve"> </w:t>
      </w:r>
      <w:proofErr w:type="spellStart"/>
      <w:r w:rsidRPr="003660A4">
        <w:t>into</w:t>
      </w:r>
      <w:proofErr w:type="spellEnd"/>
      <w:r w:rsidRPr="003660A4">
        <w:t xml:space="preserve"> </w:t>
      </w:r>
      <w:proofErr w:type="spellStart"/>
      <w:r w:rsidRPr="003660A4">
        <w:t>account</w:t>
      </w:r>
      <w:proofErr w:type="spellEnd"/>
      <w:r w:rsidRPr="003660A4">
        <w:t xml:space="preserve"> the </w:t>
      </w:r>
      <w:proofErr w:type="spellStart"/>
      <w:r w:rsidRPr="003660A4">
        <w:t>type</w:t>
      </w:r>
      <w:proofErr w:type="spellEnd"/>
      <w:r w:rsidRPr="003660A4">
        <w:t xml:space="preserve"> of </w:t>
      </w:r>
      <w:proofErr w:type="spellStart"/>
      <w:r w:rsidRPr="003660A4">
        <w:t>economic</w:t>
      </w:r>
      <w:proofErr w:type="spellEnd"/>
      <w:r w:rsidRPr="003660A4">
        <w:t xml:space="preserve"> </w:t>
      </w:r>
      <w:proofErr w:type="spellStart"/>
      <w:r w:rsidRPr="003660A4">
        <w:t>activity</w:t>
      </w:r>
      <w:proofErr w:type="spellEnd"/>
      <w:r w:rsidRPr="003660A4">
        <w:t xml:space="preserve">, the </w:t>
      </w:r>
      <w:proofErr w:type="spellStart"/>
      <w:r w:rsidRPr="003660A4">
        <w:t>largest</w:t>
      </w:r>
      <w:proofErr w:type="spellEnd"/>
      <w:r w:rsidRPr="003660A4">
        <w:t xml:space="preserve"> </w:t>
      </w:r>
      <w:proofErr w:type="spellStart"/>
      <w:r w:rsidRPr="003660A4">
        <w:t>number</w:t>
      </w:r>
      <w:proofErr w:type="spellEnd"/>
      <w:r w:rsidRPr="003660A4">
        <w:t xml:space="preserve"> of </w:t>
      </w:r>
      <w:proofErr w:type="spellStart"/>
      <w:r w:rsidRPr="003660A4">
        <w:t>jobs</w:t>
      </w:r>
      <w:proofErr w:type="spellEnd"/>
      <w:r w:rsidRPr="003660A4">
        <w:t xml:space="preserve"> was </w:t>
      </w:r>
      <w:proofErr w:type="spellStart"/>
      <w:r w:rsidRPr="003660A4">
        <w:t>recorded</w:t>
      </w:r>
      <w:proofErr w:type="spellEnd"/>
      <w:r w:rsidRPr="003660A4">
        <w:t xml:space="preserve"> in enterprises </w:t>
      </w:r>
      <w:proofErr w:type="spellStart"/>
      <w:r w:rsidRPr="003660A4">
        <w:t>operating</w:t>
      </w:r>
      <w:proofErr w:type="spellEnd"/>
      <w:r w:rsidRPr="003660A4">
        <w:t xml:space="preserve"> in </w:t>
      </w:r>
      <w:r w:rsidR="00CD4FB4">
        <w:t xml:space="preserve">trade; </w:t>
      </w:r>
      <w:proofErr w:type="spellStart"/>
      <w:r w:rsidR="00CD4FB4">
        <w:t>repair</w:t>
      </w:r>
      <w:proofErr w:type="spellEnd"/>
      <w:r w:rsidR="00CD4FB4">
        <w:t xml:space="preserve"> of motor </w:t>
      </w:r>
      <w:proofErr w:type="spellStart"/>
      <w:r w:rsidR="00CD4FB4">
        <w:t>vehicles</w:t>
      </w:r>
      <w:proofErr w:type="spellEnd"/>
      <w:r w:rsidRPr="003660A4">
        <w:t xml:space="preserve"> (18.</w:t>
      </w:r>
      <w:r w:rsidR="00CD4FB4">
        <w:t>4</w:t>
      </w:r>
      <w:r w:rsidRPr="003660A4">
        <w:t xml:space="preserve">% of the </w:t>
      </w:r>
      <w:proofErr w:type="spellStart"/>
      <w:r w:rsidRPr="003660A4">
        <w:t>total</w:t>
      </w:r>
      <w:proofErr w:type="spellEnd"/>
      <w:r w:rsidRPr="003660A4">
        <w:t xml:space="preserve"> </w:t>
      </w:r>
      <w:proofErr w:type="spellStart"/>
      <w:r w:rsidRPr="003660A4">
        <w:t>number</w:t>
      </w:r>
      <w:proofErr w:type="spellEnd"/>
      <w:r w:rsidRPr="003660A4">
        <w:t xml:space="preserve"> of </w:t>
      </w:r>
      <w:proofErr w:type="spellStart"/>
      <w:r w:rsidRPr="003660A4">
        <w:t>jobs</w:t>
      </w:r>
      <w:proofErr w:type="spellEnd"/>
      <w:r w:rsidRPr="003660A4">
        <w:t xml:space="preserve"> </w:t>
      </w:r>
      <w:proofErr w:type="spellStart"/>
      <w:r w:rsidRPr="003660A4">
        <w:t>that</w:t>
      </w:r>
      <w:proofErr w:type="spellEnd"/>
      <w:r w:rsidRPr="003660A4">
        <w:t xml:space="preserve"> </w:t>
      </w:r>
      <w:proofErr w:type="spellStart"/>
      <w:r w:rsidRPr="003660A4">
        <w:t>were</w:t>
      </w:r>
      <w:proofErr w:type="spellEnd"/>
      <w:r w:rsidRPr="003660A4">
        <w:t xml:space="preserve"> </w:t>
      </w:r>
      <w:proofErr w:type="spellStart"/>
      <w:r w:rsidRPr="003660A4">
        <w:t>unfilled</w:t>
      </w:r>
      <w:proofErr w:type="spellEnd"/>
      <w:r w:rsidRPr="003660A4">
        <w:t xml:space="preserve"> </w:t>
      </w:r>
      <w:proofErr w:type="spellStart"/>
      <w:r w:rsidRPr="003660A4">
        <w:t>at</w:t>
      </w:r>
      <w:proofErr w:type="spellEnd"/>
      <w:r w:rsidRPr="003660A4">
        <w:t xml:space="preserve"> the end of 202</w:t>
      </w:r>
      <w:r w:rsidR="00CD4FB4">
        <w:t>5</w:t>
      </w:r>
      <w:r w:rsidRPr="003660A4">
        <w:t xml:space="preserve">). </w:t>
      </w:r>
    </w:p>
    <w:p w14:paraId="1B8F32D6" w14:textId="6C3CC68B" w:rsidR="003E0C34" w:rsidRPr="006C4E55" w:rsidRDefault="00135535" w:rsidP="009634ED">
      <w:pPr>
        <w:pStyle w:val="Tytuwykresu"/>
      </w:pPr>
      <w:r>
        <w:drawing>
          <wp:anchor distT="0" distB="0" distL="114300" distR="114300" simplePos="0" relativeHeight="251826176" behindDoc="0" locked="0" layoutInCell="1" allowOverlap="1" wp14:anchorId="11DD81D8" wp14:editId="22ECA630">
            <wp:simplePos x="0" y="0"/>
            <wp:positionH relativeFrom="margin">
              <wp:align>left</wp:align>
            </wp:positionH>
            <wp:positionV relativeFrom="page">
              <wp:posOffset>4389120</wp:posOffset>
            </wp:positionV>
            <wp:extent cx="5060315" cy="2883535"/>
            <wp:effectExtent l="0" t="0" r="6985" b="0"/>
            <wp:wrapTopAndBottom/>
            <wp:docPr id="3" name="Obraz 3" descr="Chart 2. Job vacancies by sections of PKD at the end of 2025 &#10;&#10;The cumulative bar chart presents the structure of job vacancies according to PKD sections. The data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descr="Chart 2. Job vacancies by sections of PKD at the end of 2025 &#10;&#10;The cumulative bar chart presents the structure of job vacancies according to PKD sections. The data is available in the attached Excel fil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60315" cy="2883535"/>
                    </a:xfrm>
                    <a:prstGeom prst="rect">
                      <a:avLst/>
                    </a:prstGeom>
                    <a:noFill/>
                  </pic:spPr>
                </pic:pic>
              </a:graphicData>
            </a:graphic>
          </wp:anchor>
        </w:drawing>
      </w:r>
      <w:r w:rsidR="00CD4FB4">
        <w:t>Chart</w:t>
      </w:r>
      <w:r w:rsidR="00D41E99" w:rsidRPr="006C4E55">
        <w:t xml:space="preserve"> 2.</w:t>
      </w:r>
      <w:r w:rsidR="002A614B" w:rsidRPr="006C4E55">
        <w:tab/>
      </w:r>
      <w:r w:rsidR="00CD4FB4" w:rsidRPr="00CD4FB4">
        <w:t xml:space="preserve">Job vacancies by sections of PKD at the end of </w:t>
      </w:r>
      <w:r w:rsidR="00D41E99" w:rsidRPr="006C4E55">
        <w:t>202</w:t>
      </w:r>
      <w:r w:rsidR="00A7341A" w:rsidRPr="006C4E55">
        <w:t>5</w:t>
      </w:r>
      <w:r w:rsidR="008F2C4E" w:rsidRPr="006C4E55">
        <w:t xml:space="preserve"> </w:t>
      </w:r>
    </w:p>
    <w:p w14:paraId="4A0A643A" w14:textId="7D777E7F" w:rsidR="00493EB6" w:rsidRPr="006C4E55" w:rsidRDefault="00CD4FB4" w:rsidP="009634ED">
      <w:pPr>
        <w:pStyle w:val="Tytuwykresu"/>
      </w:pPr>
      <w:r w:rsidRPr="006C4E55">
        <mc:AlternateContent>
          <mc:Choice Requires="wps">
            <w:drawing>
              <wp:anchor distT="45720" distB="45720" distL="114300" distR="114300" simplePos="0" relativeHeight="251815936" behindDoc="1" locked="0" layoutInCell="1" allowOverlap="1" wp14:anchorId="758CF8A5" wp14:editId="1F52D8DE">
                <wp:simplePos x="0" y="0"/>
                <wp:positionH relativeFrom="column">
                  <wp:posOffset>5265420</wp:posOffset>
                </wp:positionH>
                <wp:positionV relativeFrom="paragraph">
                  <wp:posOffset>1108710</wp:posOffset>
                </wp:positionV>
                <wp:extent cx="1720850" cy="883920"/>
                <wp:effectExtent l="0" t="0" r="0" b="0"/>
                <wp:wrapTight wrapText="bothSides">
                  <wp:wrapPolygon edited="0">
                    <wp:start x="717" y="0"/>
                    <wp:lineTo x="717" y="20948"/>
                    <wp:lineTo x="20803" y="20948"/>
                    <wp:lineTo x="20803" y="0"/>
                    <wp:lineTo x="717" y="0"/>
                  </wp:wrapPolygon>
                </wp:wrapTight>
                <wp:docPr id="21" name="Pole tekstowe 21" descr="Relevant information&#10;&#10;At the end of the year, the largest number of job vacancies remained in trade; repair of motor vehicl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850" cy="883920"/>
                        </a:xfrm>
                        <a:prstGeom prst="rect">
                          <a:avLst/>
                        </a:prstGeom>
                        <a:noFill/>
                        <a:ln w="9525">
                          <a:noFill/>
                          <a:miter lim="800000"/>
                          <a:headEnd/>
                          <a:tailEnd/>
                        </a:ln>
                      </wps:spPr>
                      <wps:txbx>
                        <w:txbxContent>
                          <w:p w14:paraId="7E93938A" w14:textId="61406C6A" w:rsidR="007C5F1D" w:rsidRPr="00D97770" w:rsidRDefault="00CD4FB4" w:rsidP="00CD4FB4">
                            <w:pPr>
                              <w:pStyle w:val="Margines-tekst"/>
                            </w:pPr>
                            <w:r w:rsidRPr="00CD4FB4">
                              <w:t xml:space="preserve">At the end of the </w:t>
                            </w:r>
                            <w:proofErr w:type="spellStart"/>
                            <w:r w:rsidRPr="00CD4FB4">
                              <w:t>year</w:t>
                            </w:r>
                            <w:proofErr w:type="spellEnd"/>
                            <w:r w:rsidRPr="00CD4FB4">
                              <w:t xml:space="preserve">, the </w:t>
                            </w:r>
                            <w:proofErr w:type="spellStart"/>
                            <w:r w:rsidRPr="00CD4FB4">
                              <w:t>largest</w:t>
                            </w:r>
                            <w:proofErr w:type="spellEnd"/>
                            <w:r w:rsidRPr="00CD4FB4">
                              <w:t xml:space="preserve"> </w:t>
                            </w:r>
                            <w:proofErr w:type="spellStart"/>
                            <w:r w:rsidRPr="00CD4FB4">
                              <w:t>number</w:t>
                            </w:r>
                            <w:proofErr w:type="spellEnd"/>
                            <w:r w:rsidRPr="00CD4FB4">
                              <w:t xml:space="preserve"> of </w:t>
                            </w:r>
                            <w:proofErr w:type="spellStart"/>
                            <w:r w:rsidRPr="00CD4FB4">
                              <w:t>job</w:t>
                            </w:r>
                            <w:proofErr w:type="spellEnd"/>
                            <w:r w:rsidRPr="00CD4FB4">
                              <w:t xml:space="preserve"> </w:t>
                            </w:r>
                            <w:proofErr w:type="spellStart"/>
                            <w:r w:rsidRPr="00CD4FB4">
                              <w:t>vacan-cies</w:t>
                            </w:r>
                            <w:proofErr w:type="spellEnd"/>
                            <w:r w:rsidRPr="00CD4FB4">
                              <w:t xml:space="preserve"> </w:t>
                            </w:r>
                            <w:proofErr w:type="spellStart"/>
                            <w:r w:rsidRPr="00CD4FB4">
                              <w:t>remained</w:t>
                            </w:r>
                            <w:proofErr w:type="spellEnd"/>
                            <w:r w:rsidRPr="00CD4FB4">
                              <w:t xml:space="preserve"> in </w:t>
                            </w:r>
                            <w:r>
                              <w:t xml:space="preserve">trade; </w:t>
                            </w:r>
                            <w:proofErr w:type="spellStart"/>
                            <w:r>
                              <w:t>repair</w:t>
                            </w:r>
                            <w:proofErr w:type="spellEnd"/>
                            <w:r>
                              <w:t xml:space="preserve"> of motor </w:t>
                            </w:r>
                            <w:proofErr w:type="spellStart"/>
                            <w:r>
                              <w:t>vehicles</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8CF8A5" id="Pole tekstowe 21" o:spid="_x0000_s1031" type="#_x0000_t202" alt="Relevant information&#10;&#10;At the end of the year, the largest number of job vacancies remained in trade; repair of motor vehicles" style="position:absolute;left:0;text-align:left;margin-left:414.6pt;margin-top:87.3pt;width:135.5pt;height:69.6pt;z-index:-251500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" filled="f" stroked="f">
                <v:textbox>
                  <w:txbxContent>
                    <w:p w14:paraId="7E93938A" w14:textId="61406C6A" w:rsidR="007C5F1D" w:rsidRPr="00D97770" w:rsidRDefault="00CD4FB4" w:rsidP="00CD4FB4">
                      <w:pPr>
                        <w:pStyle w:val="Margines-tekst"/>
                      </w:pPr>
                      <w:r w:rsidRPr="00CD4FB4">
                        <w:t xml:space="preserve">At the end of the </w:t>
                      </w:r>
                      <w:proofErr w:type="spellStart"/>
                      <w:r w:rsidRPr="00CD4FB4">
                        <w:t>year</w:t>
                      </w:r>
                      <w:proofErr w:type="spellEnd"/>
                      <w:r w:rsidRPr="00CD4FB4">
                        <w:t xml:space="preserve">, the </w:t>
                      </w:r>
                      <w:proofErr w:type="spellStart"/>
                      <w:r w:rsidRPr="00CD4FB4">
                        <w:t>largest</w:t>
                      </w:r>
                      <w:proofErr w:type="spellEnd"/>
                      <w:r w:rsidRPr="00CD4FB4">
                        <w:t xml:space="preserve"> </w:t>
                      </w:r>
                      <w:proofErr w:type="spellStart"/>
                      <w:r w:rsidRPr="00CD4FB4">
                        <w:t>number</w:t>
                      </w:r>
                      <w:proofErr w:type="spellEnd"/>
                      <w:r w:rsidRPr="00CD4FB4">
                        <w:t xml:space="preserve"> of </w:t>
                      </w:r>
                      <w:proofErr w:type="spellStart"/>
                      <w:r w:rsidRPr="00CD4FB4">
                        <w:t>job</w:t>
                      </w:r>
                      <w:proofErr w:type="spellEnd"/>
                      <w:r w:rsidRPr="00CD4FB4">
                        <w:t xml:space="preserve"> </w:t>
                      </w:r>
                      <w:proofErr w:type="spellStart"/>
                      <w:r w:rsidRPr="00CD4FB4">
                        <w:t>vacan-cies</w:t>
                      </w:r>
                      <w:proofErr w:type="spellEnd"/>
                      <w:r w:rsidRPr="00CD4FB4">
                        <w:t xml:space="preserve"> </w:t>
                      </w:r>
                      <w:proofErr w:type="spellStart"/>
                      <w:r w:rsidRPr="00CD4FB4">
                        <w:t>remained</w:t>
                      </w:r>
                      <w:proofErr w:type="spellEnd"/>
                      <w:r w:rsidRPr="00CD4FB4">
                        <w:t xml:space="preserve"> in </w:t>
                      </w:r>
                      <w:r>
                        <w:t xml:space="preserve">trade; </w:t>
                      </w:r>
                      <w:proofErr w:type="spellStart"/>
                      <w:r>
                        <w:t>repair</w:t>
                      </w:r>
                      <w:proofErr w:type="spellEnd"/>
                      <w:r>
                        <w:t xml:space="preserve"> of motor </w:t>
                      </w:r>
                      <w:proofErr w:type="spellStart"/>
                      <w:r>
                        <w:t>vehicles</w:t>
                      </w:r>
                      <w:proofErr w:type="spellEnd"/>
                    </w:p>
                  </w:txbxContent>
                </v:textbox>
                <w10:wrap type="tight"/>
              </v:shape>
            </w:pict>
          </mc:Fallback>
        </mc:AlternateContent>
      </w:r>
    </w:p>
    <w:p w14:paraId="4ACD51AB" w14:textId="77777777" w:rsidR="00CD4FB4" w:rsidRDefault="00CD4FB4" w:rsidP="000C6894">
      <w:pPr>
        <w:rPr>
          <w:noProof/>
          <w:sz w:val="16"/>
          <w:szCs w:val="16"/>
        </w:rPr>
      </w:pPr>
      <w:r w:rsidRPr="00CD4FB4">
        <w:rPr>
          <w:noProof/>
          <w:sz w:val="16"/>
          <w:szCs w:val="16"/>
        </w:rPr>
        <w:t>Note. Symbol Δ means that categories of applied classification presented in an abbreviated form.</w:t>
      </w:r>
    </w:p>
    <w:p w14:paraId="5E8E16C1" w14:textId="253FCD2E" w:rsidR="00CD4FB4" w:rsidRDefault="00CD4FB4" w:rsidP="000C6894">
      <w:pPr>
        <w:rPr>
          <w:lang w:eastAsia="pl-PL"/>
        </w:rPr>
      </w:pPr>
      <w:proofErr w:type="spellStart"/>
      <w:r w:rsidRPr="00CD4FB4">
        <w:rPr>
          <w:lang w:eastAsia="pl-PL"/>
        </w:rPr>
        <w:t>Unoccupied</w:t>
      </w:r>
      <w:proofErr w:type="spellEnd"/>
      <w:r w:rsidRPr="00CD4FB4">
        <w:rPr>
          <w:lang w:eastAsia="pl-PL"/>
        </w:rPr>
        <w:t xml:space="preserve"> </w:t>
      </w:r>
      <w:proofErr w:type="spellStart"/>
      <w:r w:rsidRPr="00CD4FB4">
        <w:rPr>
          <w:lang w:eastAsia="pl-PL"/>
        </w:rPr>
        <w:t>jobs</w:t>
      </w:r>
      <w:proofErr w:type="spellEnd"/>
      <w:r w:rsidRPr="00CD4FB4">
        <w:rPr>
          <w:lang w:eastAsia="pl-PL"/>
        </w:rPr>
        <w:t xml:space="preserve"> in the </w:t>
      </w:r>
      <w:proofErr w:type="spellStart"/>
      <w:r>
        <w:rPr>
          <w:lang w:eastAsia="pl-PL"/>
        </w:rPr>
        <w:t>Voivodship</w:t>
      </w:r>
      <w:proofErr w:type="spellEnd"/>
      <w:r w:rsidRPr="00CD4FB4">
        <w:rPr>
          <w:lang w:eastAsia="pl-PL"/>
        </w:rPr>
        <w:t xml:space="preserve"> </w:t>
      </w:r>
      <w:proofErr w:type="spellStart"/>
      <w:r w:rsidRPr="00CD4FB4">
        <w:rPr>
          <w:lang w:eastAsia="pl-PL"/>
        </w:rPr>
        <w:t>accounted</w:t>
      </w:r>
      <w:proofErr w:type="spellEnd"/>
      <w:r w:rsidRPr="00CD4FB4">
        <w:rPr>
          <w:lang w:eastAsia="pl-PL"/>
        </w:rPr>
        <w:t xml:space="preserve"> for 2</w:t>
      </w:r>
      <w:r>
        <w:rPr>
          <w:lang w:eastAsia="pl-PL"/>
        </w:rPr>
        <w:t>8</w:t>
      </w:r>
      <w:r w:rsidRPr="00CD4FB4">
        <w:rPr>
          <w:lang w:eastAsia="pl-PL"/>
        </w:rPr>
        <w:t>.</w:t>
      </w:r>
      <w:r>
        <w:rPr>
          <w:lang w:eastAsia="pl-PL"/>
        </w:rPr>
        <w:t>4</w:t>
      </w:r>
      <w:r w:rsidRPr="00CD4FB4">
        <w:rPr>
          <w:lang w:eastAsia="pl-PL"/>
        </w:rPr>
        <w:t xml:space="preserve">% of </w:t>
      </w:r>
      <w:proofErr w:type="spellStart"/>
      <w:r w:rsidRPr="00CD4FB4">
        <w:rPr>
          <w:lang w:eastAsia="pl-PL"/>
        </w:rPr>
        <w:t>job</w:t>
      </w:r>
      <w:proofErr w:type="spellEnd"/>
      <w:r w:rsidRPr="00CD4FB4">
        <w:rPr>
          <w:lang w:eastAsia="pl-PL"/>
        </w:rPr>
        <w:t xml:space="preserve"> </w:t>
      </w:r>
      <w:proofErr w:type="spellStart"/>
      <w:r w:rsidRPr="00CD4FB4">
        <w:rPr>
          <w:lang w:eastAsia="pl-PL"/>
        </w:rPr>
        <w:t>vacancies</w:t>
      </w:r>
      <w:proofErr w:type="spellEnd"/>
      <w:r w:rsidRPr="00CD4FB4">
        <w:rPr>
          <w:lang w:eastAsia="pl-PL"/>
        </w:rPr>
        <w:t xml:space="preserve"> in the country</w:t>
      </w:r>
      <w:r>
        <w:rPr>
          <w:lang w:eastAsia="pl-PL"/>
        </w:rPr>
        <w:t xml:space="preserve"> (26.7% a </w:t>
      </w:r>
      <w:proofErr w:type="spellStart"/>
      <w:r>
        <w:rPr>
          <w:lang w:eastAsia="pl-PL"/>
        </w:rPr>
        <w:t>year</w:t>
      </w:r>
      <w:proofErr w:type="spellEnd"/>
      <w:r>
        <w:rPr>
          <w:lang w:eastAsia="pl-PL"/>
        </w:rPr>
        <w:t xml:space="preserve"> </w:t>
      </w:r>
      <w:proofErr w:type="spellStart"/>
      <w:r>
        <w:rPr>
          <w:lang w:eastAsia="pl-PL"/>
        </w:rPr>
        <w:t>before</w:t>
      </w:r>
      <w:proofErr w:type="spellEnd"/>
      <w:r>
        <w:rPr>
          <w:lang w:eastAsia="pl-PL"/>
        </w:rPr>
        <w:t>)</w:t>
      </w:r>
      <w:r w:rsidRPr="00CD4FB4">
        <w:rPr>
          <w:lang w:eastAsia="pl-PL"/>
        </w:rPr>
        <w:t xml:space="preserve">. Of </w:t>
      </w:r>
      <w:proofErr w:type="spellStart"/>
      <w:r w:rsidRPr="00CD4FB4">
        <w:rPr>
          <w:lang w:eastAsia="pl-PL"/>
        </w:rPr>
        <w:t>all</w:t>
      </w:r>
      <w:proofErr w:type="spellEnd"/>
      <w:r w:rsidRPr="00CD4FB4">
        <w:rPr>
          <w:lang w:eastAsia="pl-PL"/>
        </w:rPr>
        <w:t xml:space="preserve"> </w:t>
      </w:r>
      <w:proofErr w:type="spellStart"/>
      <w:r w:rsidRPr="00CD4FB4">
        <w:rPr>
          <w:lang w:eastAsia="pl-PL"/>
        </w:rPr>
        <w:t>positions</w:t>
      </w:r>
      <w:proofErr w:type="spellEnd"/>
      <w:r w:rsidRPr="00CD4FB4">
        <w:rPr>
          <w:lang w:eastAsia="pl-PL"/>
        </w:rPr>
        <w:t xml:space="preserve"> </w:t>
      </w:r>
      <w:proofErr w:type="spellStart"/>
      <w:r w:rsidRPr="00CD4FB4">
        <w:rPr>
          <w:lang w:eastAsia="pl-PL"/>
        </w:rPr>
        <w:t>that</w:t>
      </w:r>
      <w:proofErr w:type="spellEnd"/>
      <w:r w:rsidRPr="00CD4FB4">
        <w:rPr>
          <w:lang w:eastAsia="pl-PL"/>
        </w:rPr>
        <w:t xml:space="preserve"> </w:t>
      </w:r>
      <w:proofErr w:type="spellStart"/>
      <w:r w:rsidRPr="00CD4FB4">
        <w:rPr>
          <w:lang w:eastAsia="pl-PL"/>
        </w:rPr>
        <w:t>remained</w:t>
      </w:r>
      <w:proofErr w:type="spellEnd"/>
      <w:r w:rsidRPr="00CD4FB4">
        <w:rPr>
          <w:lang w:eastAsia="pl-PL"/>
        </w:rPr>
        <w:t xml:space="preserve"> </w:t>
      </w:r>
      <w:proofErr w:type="spellStart"/>
      <w:r w:rsidRPr="00CD4FB4">
        <w:rPr>
          <w:lang w:eastAsia="pl-PL"/>
        </w:rPr>
        <w:t>unfilled</w:t>
      </w:r>
      <w:proofErr w:type="spellEnd"/>
      <w:r w:rsidRPr="00CD4FB4">
        <w:rPr>
          <w:lang w:eastAsia="pl-PL"/>
        </w:rPr>
        <w:t xml:space="preserve"> </w:t>
      </w:r>
      <w:proofErr w:type="spellStart"/>
      <w:r w:rsidRPr="00CD4FB4">
        <w:rPr>
          <w:lang w:eastAsia="pl-PL"/>
        </w:rPr>
        <w:t>at</w:t>
      </w:r>
      <w:proofErr w:type="spellEnd"/>
      <w:r w:rsidRPr="00CD4FB4">
        <w:rPr>
          <w:lang w:eastAsia="pl-PL"/>
        </w:rPr>
        <w:t xml:space="preserve"> the end of the </w:t>
      </w:r>
      <w:proofErr w:type="spellStart"/>
      <w:r w:rsidRPr="00CD4FB4">
        <w:rPr>
          <w:lang w:eastAsia="pl-PL"/>
        </w:rPr>
        <w:t>year</w:t>
      </w:r>
      <w:proofErr w:type="spellEnd"/>
      <w:r w:rsidRPr="00CD4FB4">
        <w:rPr>
          <w:lang w:eastAsia="pl-PL"/>
        </w:rPr>
        <w:t>, 2.</w:t>
      </w:r>
      <w:r>
        <w:rPr>
          <w:lang w:eastAsia="pl-PL"/>
        </w:rPr>
        <w:t>6</w:t>
      </w:r>
      <w:r w:rsidRPr="00CD4FB4">
        <w:rPr>
          <w:lang w:eastAsia="pl-PL"/>
        </w:rPr>
        <w:t xml:space="preserve"> </w:t>
      </w:r>
      <w:proofErr w:type="spellStart"/>
      <w:r w:rsidRPr="00CD4FB4">
        <w:rPr>
          <w:lang w:eastAsia="pl-PL"/>
        </w:rPr>
        <w:t>thousand</w:t>
      </w:r>
      <w:proofErr w:type="spellEnd"/>
      <w:r w:rsidRPr="00CD4FB4">
        <w:rPr>
          <w:lang w:eastAsia="pl-PL"/>
        </w:rPr>
        <w:t xml:space="preserve">, i.e. </w:t>
      </w:r>
      <w:r>
        <w:rPr>
          <w:lang w:eastAsia="pl-PL"/>
        </w:rPr>
        <w:t>10</w:t>
      </w:r>
      <w:r w:rsidRPr="00CD4FB4">
        <w:rPr>
          <w:lang w:eastAsia="pl-PL"/>
        </w:rPr>
        <w:t>.</w:t>
      </w:r>
      <w:r>
        <w:rPr>
          <w:lang w:eastAsia="pl-PL"/>
        </w:rPr>
        <w:t>5</w:t>
      </w:r>
      <w:r w:rsidRPr="00CD4FB4">
        <w:rPr>
          <w:lang w:eastAsia="pl-PL"/>
        </w:rPr>
        <w:t xml:space="preserve">%, </w:t>
      </w:r>
      <w:proofErr w:type="spellStart"/>
      <w:r w:rsidRPr="00CD4FB4">
        <w:rPr>
          <w:lang w:eastAsia="pl-PL"/>
        </w:rPr>
        <w:t>were</w:t>
      </w:r>
      <w:proofErr w:type="spellEnd"/>
      <w:r w:rsidRPr="00CD4FB4">
        <w:rPr>
          <w:lang w:eastAsia="pl-PL"/>
        </w:rPr>
        <w:t xml:space="preserve"> </w:t>
      </w:r>
      <w:proofErr w:type="spellStart"/>
      <w:r w:rsidRPr="00CD4FB4">
        <w:rPr>
          <w:lang w:eastAsia="pl-PL"/>
        </w:rPr>
        <w:t>reported</w:t>
      </w:r>
      <w:proofErr w:type="spellEnd"/>
      <w:r w:rsidRPr="00CD4FB4">
        <w:rPr>
          <w:lang w:eastAsia="pl-PL"/>
        </w:rPr>
        <w:t xml:space="preserve"> to </w:t>
      </w:r>
      <w:proofErr w:type="spellStart"/>
      <w:r w:rsidRPr="00CD4FB4">
        <w:rPr>
          <w:lang w:eastAsia="pl-PL"/>
        </w:rPr>
        <w:t>labour</w:t>
      </w:r>
      <w:proofErr w:type="spellEnd"/>
      <w:r w:rsidRPr="00CD4FB4">
        <w:rPr>
          <w:lang w:eastAsia="pl-PL"/>
        </w:rPr>
        <w:t xml:space="preserve"> </w:t>
      </w:r>
      <w:proofErr w:type="spellStart"/>
      <w:r w:rsidRPr="00CD4FB4">
        <w:rPr>
          <w:lang w:eastAsia="pl-PL"/>
        </w:rPr>
        <w:t>offices</w:t>
      </w:r>
      <w:proofErr w:type="spellEnd"/>
    </w:p>
    <w:p w14:paraId="039CFEAC" w14:textId="62979090" w:rsidR="00CD4FB4" w:rsidRDefault="00CD4FB4" w:rsidP="00CD4FB4">
      <w:pPr>
        <w:rPr>
          <w:lang w:eastAsia="pl-PL"/>
        </w:rPr>
      </w:pPr>
      <w:r w:rsidRPr="00CD4FB4">
        <w:rPr>
          <w:lang w:eastAsia="pl-PL"/>
        </w:rPr>
        <w:t xml:space="preserve">Most of the </w:t>
      </w:r>
      <w:proofErr w:type="spellStart"/>
      <w:r w:rsidRPr="00CD4FB4">
        <w:rPr>
          <w:lang w:eastAsia="pl-PL"/>
        </w:rPr>
        <w:t>vacancies</w:t>
      </w:r>
      <w:proofErr w:type="spellEnd"/>
      <w:r w:rsidRPr="00CD4FB4">
        <w:rPr>
          <w:lang w:eastAsia="pl-PL"/>
        </w:rPr>
        <w:t xml:space="preserve"> </w:t>
      </w:r>
      <w:proofErr w:type="spellStart"/>
      <w:r w:rsidRPr="00CD4FB4">
        <w:rPr>
          <w:lang w:eastAsia="pl-PL"/>
        </w:rPr>
        <w:t>were</w:t>
      </w:r>
      <w:proofErr w:type="spellEnd"/>
      <w:r w:rsidRPr="00CD4FB4">
        <w:rPr>
          <w:lang w:eastAsia="pl-PL"/>
        </w:rPr>
        <w:t xml:space="preserve"> </w:t>
      </w:r>
      <w:proofErr w:type="spellStart"/>
      <w:r w:rsidRPr="00CD4FB4">
        <w:rPr>
          <w:lang w:eastAsia="pl-PL"/>
        </w:rPr>
        <w:t>prepared</w:t>
      </w:r>
      <w:proofErr w:type="spellEnd"/>
      <w:r w:rsidRPr="00CD4FB4">
        <w:rPr>
          <w:lang w:eastAsia="pl-PL"/>
        </w:rPr>
        <w:t xml:space="preserve"> for </w:t>
      </w:r>
      <w:proofErr w:type="spellStart"/>
      <w:r w:rsidRPr="00CD4FB4">
        <w:rPr>
          <w:lang w:eastAsia="pl-PL"/>
        </w:rPr>
        <w:t>specialists</w:t>
      </w:r>
      <w:proofErr w:type="spellEnd"/>
      <w:r w:rsidRPr="00CD4FB4">
        <w:rPr>
          <w:lang w:eastAsia="pl-PL"/>
        </w:rPr>
        <w:t xml:space="preserve">; </w:t>
      </w:r>
      <w:r>
        <w:rPr>
          <w:lang w:eastAsia="pl-PL"/>
        </w:rPr>
        <w:t>8</w:t>
      </w:r>
      <w:r w:rsidRPr="00CD4FB4">
        <w:rPr>
          <w:lang w:eastAsia="pl-PL"/>
        </w:rPr>
        <w:t>.</w:t>
      </w:r>
      <w:r>
        <w:rPr>
          <w:lang w:eastAsia="pl-PL"/>
        </w:rPr>
        <w:t>4</w:t>
      </w:r>
      <w:r w:rsidRPr="00CD4FB4">
        <w:rPr>
          <w:lang w:eastAsia="pl-PL"/>
        </w:rPr>
        <w:t xml:space="preserve"> </w:t>
      </w:r>
      <w:proofErr w:type="spellStart"/>
      <w:r w:rsidRPr="00CD4FB4">
        <w:rPr>
          <w:lang w:eastAsia="pl-PL"/>
        </w:rPr>
        <w:t>thousand</w:t>
      </w:r>
      <w:proofErr w:type="spellEnd"/>
      <w:r w:rsidRPr="00CD4FB4">
        <w:rPr>
          <w:lang w:eastAsia="pl-PL"/>
        </w:rPr>
        <w:t xml:space="preserve"> </w:t>
      </w:r>
      <w:proofErr w:type="spellStart"/>
      <w:r w:rsidRPr="00CD4FB4">
        <w:rPr>
          <w:lang w:eastAsia="pl-PL"/>
        </w:rPr>
        <w:t>vacancies</w:t>
      </w:r>
      <w:proofErr w:type="spellEnd"/>
      <w:r w:rsidRPr="00CD4FB4">
        <w:rPr>
          <w:lang w:eastAsia="pl-PL"/>
        </w:rPr>
        <w:t xml:space="preserve"> </w:t>
      </w:r>
      <w:proofErr w:type="spellStart"/>
      <w:r w:rsidRPr="00CD4FB4">
        <w:rPr>
          <w:lang w:eastAsia="pl-PL"/>
        </w:rPr>
        <w:t>waited</w:t>
      </w:r>
      <w:proofErr w:type="spellEnd"/>
      <w:r w:rsidRPr="00CD4FB4">
        <w:rPr>
          <w:lang w:eastAsia="pl-PL"/>
        </w:rPr>
        <w:t xml:space="preserve"> for </w:t>
      </w:r>
      <w:proofErr w:type="spellStart"/>
      <w:r w:rsidRPr="00CD4FB4">
        <w:rPr>
          <w:lang w:eastAsia="pl-PL"/>
        </w:rPr>
        <w:t>persons</w:t>
      </w:r>
      <w:proofErr w:type="spellEnd"/>
      <w:r w:rsidRPr="00CD4FB4">
        <w:rPr>
          <w:lang w:eastAsia="pl-PL"/>
        </w:rPr>
        <w:t xml:space="preserve"> </w:t>
      </w:r>
      <w:proofErr w:type="spellStart"/>
      <w:r w:rsidRPr="00CD4FB4">
        <w:rPr>
          <w:lang w:eastAsia="pl-PL"/>
        </w:rPr>
        <w:t>working</w:t>
      </w:r>
      <w:proofErr w:type="spellEnd"/>
      <w:r w:rsidRPr="00CD4FB4">
        <w:rPr>
          <w:lang w:eastAsia="pl-PL"/>
        </w:rPr>
        <w:t xml:space="preserve"> in the </w:t>
      </w:r>
      <w:proofErr w:type="spellStart"/>
      <w:r w:rsidRPr="00CD4FB4">
        <w:rPr>
          <w:lang w:eastAsia="pl-PL"/>
        </w:rPr>
        <w:t>occupations</w:t>
      </w:r>
      <w:proofErr w:type="spellEnd"/>
      <w:r w:rsidRPr="00CD4FB4">
        <w:rPr>
          <w:lang w:eastAsia="pl-PL"/>
        </w:rPr>
        <w:t xml:space="preserve"> </w:t>
      </w:r>
      <w:proofErr w:type="spellStart"/>
      <w:r w:rsidRPr="00CD4FB4">
        <w:rPr>
          <w:lang w:eastAsia="pl-PL"/>
        </w:rPr>
        <w:t>included</w:t>
      </w:r>
      <w:proofErr w:type="spellEnd"/>
      <w:r w:rsidRPr="00CD4FB4">
        <w:rPr>
          <w:lang w:eastAsia="pl-PL"/>
        </w:rPr>
        <w:t xml:space="preserve"> in </w:t>
      </w:r>
      <w:proofErr w:type="spellStart"/>
      <w:r w:rsidRPr="00CD4FB4">
        <w:rPr>
          <w:lang w:eastAsia="pl-PL"/>
        </w:rPr>
        <w:t>this</w:t>
      </w:r>
      <w:proofErr w:type="spellEnd"/>
      <w:r w:rsidRPr="00CD4FB4">
        <w:rPr>
          <w:lang w:eastAsia="pl-PL"/>
        </w:rPr>
        <w:t xml:space="preserve"> </w:t>
      </w:r>
      <w:proofErr w:type="spellStart"/>
      <w:r w:rsidRPr="00CD4FB4">
        <w:rPr>
          <w:lang w:eastAsia="pl-PL"/>
        </w:rPr>
        <w:t>group</w:t>
      </w:r>
      <w:proofErr w:type="spellEnd"/>
      <w:r w:rsidRPr="00CD4FB4">
        <w:rPr>
          <w:lang w:eastAsia="pl-PL"/>
        </w:rPr>
        <w:t>, i.e. 3</w:t>
      </w:r>
      <w:r>
        <w:rPr>
          <w:lang w:eastAsia="pl-PL"/>
        </w:rPr>
        <w:t>4</w:t>
      </w:r>
      <w:r w:rsidRPr="00CD4FB4">
        <w:rPr>
          <w:lang w:eastAsia="pl-PL"/>
        </w:rPr>
        <w:t>.</w:t>
      </w:r>
      <w:r>
        <w:rPr>
          <w:lang w:eastAsia="pl-PL"/>
        </w:rPr>
        <w:t>7</w:t>
      </w:r>
      <w:r w:rsidRPr="00CD4FB4">
        <w:rPr>
          <w:lang w:eastAsia="pl-PL"/>
        </w:rPr>
        <w:t xml:space="preserve">% of the </w:t>
      </w:r>
      <w:proofErr w:type="spellStart"/>
      <w:r w:rsidRPr="00CD4FB4">
        <w:rPr>
          <w:lang w:eastAsia="pl-PL"/>
        </w:rPr>
        <w:t>total</w:t>
      </w:r>
      <w:proofErr w:type="spellEnd"/>
      <w:r w:rsidRPr="00CD4FB4">
        <w:rPr>
          <w:lang w:eastAsia="pl-PL"/>
        </w:rPr>
        <w:t xml:space="preserve"> </w:t>
      </w:r>
      <w:proofErr w:type="spellStart"/>
      <w:r w:rsidRPr="00CD4FB4">
        <w:rPr>
          <w:lang w:eastAsia="pl-PL"/>
        </w:rPr>
        <w:t>number</w:t>
      </w:r>
      <w:proofErr w:type="spellEnd"/>
      <w:r w:rsidRPr="00CD4FB4">
        <w:rPr>
          <w:lang w:eastAsia="pl-PL"/>
        </w:rPr>
        <w:t xml:space="preserve">. The </w:t>
      </w:r>
      <w:proofErr w:type="spellStart"/>
      <w:r w:rsidRPr="00CD4FB4">
        <w:rPr>
          <w:lang w:eastAsia="pl-PL"/>
        </w:rPr>
        <w:t>next</w:t>
      </w:r>
      <w:proofErr w:type="spellEnd"/>
      <w:r w:rsidRPr="00CD4FB4">
        <w:rPr>
          <w:lang w:eastAsia="pl-PL"/>
        </w:rPr>
        <w:t xml:space="preserve"> </w:t>
      </w:r>
      <w:proofErr w:type="spellStart"/>
      <w:r w:rsidRPr="00CD4FB4">
        <w:rPr>
          <w:lang w:eastAsia="pl-PL"/>
        </w:rPr>
        <w:t>groups</w:t>
      </w:r>
      <w:proofErr w:type="spellEnd"/>
      <w:r w:rsidRPr="00CD4FB4">
        <w:rPr>
          <w:lang w:eastAsia="pl-PL"/>
        </w:rPr>
        <w:t xml:space="preserve"> of </w:t>
      </w:r>
      <w:proofErr w:type="spellStart"/>
      <w:r w:rsidRPr="00CD4FB4">
        <w:rPr>
          <w:lang w:eastAsia="pl-PL"/>
        </w:rPr>
        <w:t>professions</w:t>
      </w:r>
      <w:proofErr w:type="spellEnd"/>
      <w:r w:rsidRPr="00CD4FB4">
        <w:rPr>
          <w:lang w:eastAsia="pl-PL"/>
        </w:rPr>
        <w:t xml:space="preserve"> in </w:t>
      </w:r>
      <w:proofErr w:type="spellStart"/>
      <w:r w:rsidRPr="00CD4FB4">
        <w:rPr>
          <w:lang w:eastAsia="pl-PL"/>
        </w:rPr>
        <w:t>which</w:t>
      </w:r>
      <w:proofErr w:type="spellEnd"/>
      <w:r w:rsidRPr="00CD4FB4">
        <w:rPr>
          <w:lang w:eastAsia="pl-PL"/>
        </w:rPr>
        <w:t xml:space="preserve"> the </w:t>
      </w:r>
      <w:proofErr w:type="spellStart"/>
      <w:r w:rsidRPr="00CD4FB4">
        <w:rPr>
          <w:lang w:eastAsia="pl-PL"/>
        </w:rPr>
        <w:t>number</w:t>
      </w:r>
      <w:proofErr w:type="spellEnd"/>
      <w:r w:rsidRPr="00CD4FB4">
        <w:rPr>
          <w:lang w:eastAsia="pl-PL"/>
        </w:rPr>
        <w:t xml:space="preserve"> of </w:t>
      </w:r>
      <w:proofErr w:type="spellStart"/>
      <w:r w:rsidRPr="00CD4FB4">
        <w:rPr>
          <w:lang w:eastAsia="pl-PL"/>
        </w:rPr>
        <w:t>vacancies</w:t>
      </w:r>
      <w:proofErr w:type="spellEnd"/>
      <w:r w:rsidRPr="00CD4FB4">
        <w:rPr>
          <w:lang w:eastAsia="pl-PL"/>
        </w:rPr>
        <w:t xml:space="preserve"> was </w:t>
      </w:r>
      <w:proofErr w:type="spellStart"/>
      <w:r w:rsidRPr="00CD4FB4">
        <w:rPr>
          <w:lang w:eastAsia="pl-PL"/>
        </w:rPr>
        <w:t>relatively</w:t>
      </w:r>
      <w:proofErr w:type="spellEnd"/>
      <w:r w:rsidRPr="00CD4FB4">
        <w:rPr>
          <w:lang w:eastAsia="pl-PL"/>
        </w:rPr>
        <w:t xml:space="preserve"> high </w:t>
      </w:r>
      <w:proofErr w:type="spellStart"/>
      <w:r w:rsidRPr="00CD4FB4">
        <w:rPr>
          <w:lang w:eastAsia="pl-PL"/>
        </w:rPr>
        <w:t>were</w:t>
      </w:r>
      <w:proofErr w:type="spellEnd"/>
      <w:r>
        <w:rPr>
          <w:lang w:eastAsia="pl-PL"/>
        </w:rPr>
        <w:t xml:space="preserve"> </w:t>
      </w:r>
      <w:proofErr w:type="spellStart"/>
      <w:r>
        <w:rPr>
          <w:lang w:eastAsia="pl-PL"/>
        </w:rPr>
        <w:t>clerks</w:t>
      </w:r>
      <w:proofErr w:type="spellEnd"/>
      <w:r>
        <w:rPr>
          <w:lang w:eastAsia="pl-PL"/>
        </w:rPr>
        <w:t xml:space="preserve"> – 3.0 </w:t>
      </w:r>
      <w:proofErr w:type="spellStart"/>
      <w:r>
        <w:rPr>
          <w:lang w:eastAsia="pl-PL"/>
        </w:rPr>
        <w:t>thousand</w:t>
      </w:r>
      <w:proofErr w:type="spellEnd"/>
      <w:r>
        <w:rPr>
          <w:lang w:eastAsia="pl-PL"/>
        </w:rPr>
        <w:t>, i.e. 12.3% and</w:t>
      </w:r>
      <w:r w:rsidRPr="00CD4FB4">
        <w:rPr>
          <w:lang w:eastAsia="pl-PL"/>
        </w:rPr>
        <w:t xml:space="preserve"> </w:t>
      </w:r>
      <w:r>
        <w:rPr>
          <w:lang w:eastAsia="pl-PL"/>
        </w:rPr>
        <w:t>p</w:t>
      </w:r>
      <w:r>
        <w:rPr>
          <w:lang w:eastAsia="pl-PL"/>
        </w:rPr>
        <w:t xml:space="preserve">lant and </w:t>
      </w:r>
      <w:proofErr w:type="spellStart"/>
      <w:r>
        <w:rPr>
          <w:lang w:eastAsia="pl-PL"/>
        </w:rPr>
        <w:t>machine</w:t>
      </w:r>
      <w:proofErr w:type="spellEnd"/>
      <w:r>
        <w:rPr>
          <w:lang w:eastAsia="pl-PL"/>
        </w:rPr>
        <w:t xml:space="preserve"> </w:t>
      </w:r>
      <w:proofErr w:type="spellStart"/>
      <w:r>
        <w:rPr>
          <w:lang w:eastAsia="pl-PL"/>
        </w:rPr>
        <w:t>operators</w:t>
      </w:r>
      <w:proofErr w:type="spellEnd"/>
      <w:r>
        <w:rPr>
          <w:lang w:eastAsia="pl-PL"/>
        </w:rPr>
        <w:t>, and</w:t>
      </w:r>
      <w:r>
        <w:rPr>
          <w:lang w:eastAsia="pl-PL"/>
        </w:rPr>
        <w:t xml:space="preserve"> </w:t>
      </w:r>
      <w:proofErr w:type="spellStart"/>
      <w:r>
        <w:rPr>
          <w:lang w:eastAsia="pl-PL"/>
        </w:rPr>
        <w:t>assemblers</w:t>
      </w:r>
      <w:proofErr w:type="spellEnd"/>
      <w:r>
        <w:rPr>
          <w:lang w:eastAsia="pl-PL"/>
        </w:rPr>
        <w:t xml:space="preserve"> </w:t>
      </w:r>
      <w:r w:rsidRPr="00CD4FB4">
        <w:rPr>
          <w:lang w:eastAsia="pl-PL"/>
        </w:rPr>
        <w:t xml:space="preserve">– </w:t>
      </w:r>
      <w:r>
        <w:rPr>
          <w:lang w:eastAsia="pl-PL"/>
        </w:rPr>
        <w:t>2</w:t>
      </w:r>
      <w:r w:rsidRPr="00CD4FB4">
        <w:rPr>
          <w:lang w:eastAsia="pl-PL"/>
        </w:rPr>
        <w:t>.</w:t>
      </w:r>
      <w:r>
        <w:rPr>
          <w:lang w:eastAsia="pl-PL"/>
        </w:rPr>
        <w:t>9</w:t>
      </w:r>
      <w:r w:rsidRPr="00CD4FB4">
        <w:rPr>
          <w:lang w:eastAsia="pl-PL"/>
        </w:rPr>
        <w:t xml:space="preserve"> </w:t>
      </w:r>
      <w:proofErr w:type="spellStart"/>
      <w:r w:rsidRPr="00CD4FB4">
        <w:rPr>
          <w:lang w:eastAsia="pl-PL"/>
        </w:rPr>
        <w:t>thousand</w:t>
      </w:r>
      <w:proofErr w:type="spellEnd"/>
      <w:r w:rsidRPr="00CD4FB4">
        <w:rPr>
          <w:lang w:eastAsia="pl-PL"/>
        </w:rPr>
        <w:t>, i.e. 1</w:t>
      </w:r>
      <w:r>
        <w:rPr>
          <w:lang w:eastAsia="pl-PL"/>
        </w:rPr>
        <w:t>2</w:t>
      </w:r>
      <w:r w:rsidRPr="00CD4FB4">
        <w:rPr>
          <w:lang w:eastAsia="pl-PL"/>
        </w:rPr>
        <w:t>.</w:t>
      </w:r>
      <w:r>
        <w:rPr>
          <w:lang w:eastAsia="pl-PL"/>
        </w:rPr>
        <w:t>0</w:t>
      </w:r>
      <w:r w:rsidRPr="00CD4FB4">
        <w:rPr>
          <w:lang w:eastAsia="pl-PL"/>
        </w:rPr>
        <w:t xml:space="preserve">% of the </w:t>
      </w:r>
      <w:proofErr w:type="spellStart"/>
      <w:r w:rsidRPr="00CD4FB4">
        <w:rPr>
          <w:lang w:eastAsia="pl-PL"/>
        </w:rPr>
        <w:t>total</w:t>
      </w:r>
      <w:proofErr w:type="spellEnd"/>
      <w:r w:rsidRPr="00CD4FB4">
        <w:rPr>
          <w:lang w:eastAsia="pl-PL"/>
        </w:rPr>
        <w:t xml:space="preserve"> </w:t>
      </w:r>
      <w:proofErr w:type="spellStart"/>
      <w:r w:rsidRPr="00CD4FB4">
        <w:rPr>
          <w:lang w:eastAsia="pl-PL"/>
        </w:rPr>
        <w:t>vacancies</w:t>
      </w:r>
      <w:proofErr w:type="spellEnd"/>
      <w:r w:rsidRPr="00CD4FB4">
        <w:rPr>
          <w:lang w:eastAsia="pl-PL"/>
        </w:rPr>
        <w:t xml:space="preserve">.     </w:t>
      </w:r>
    </w:p>
    <w:p w14:paraId="10A72557" w14:textId="77777777" w:rsidR="00F439CE" w:rsidRDefault="00F439CE" w:rsidP="00CD4FB4">
      <w:pPr>
        <w:rPr>
          <w:lang w:eastAsia="pl-PL"/>
        </w:rPr>
      </w:pPr>
    </w:p>
    <w:p w14:paraId="7274A87B" w14:textId="77777777" w:rsidR="00F439CE" w:rsidRDefault="00F439CE" w:rsidP="00CD4FB4">
      <w:pPr>
        <w:rPr>
          <w:lang w:eastAsia="pl-PL"/>
        </w:rPr>
      </w:pPr>
    </w:p>
    <w:p w14:paraId="711B676C" w14:textId="77777777" w:rsidR="00F439CE" w:rsidRDefault="00F439CE" w:rsidP="00CD4FB4">
      <w:pPr>
        <w:rPr>
          <w:lang w:eastAsia="pl-PL"/>
        </w:rPr>
      </w:pPr>
    </w:p>
    <w:p w14:paraId="7B19419B" w14:textId="573F761E" w:rsidR="00BF4BCE" w:rsidRDefault="00135535" w:rsidP="00135535">
      <w:pPr>
        <w:pStyle w:val="Tytuwykresu"/>
      </w:pPr>
      <w:r>
        <w:lastRenderedPageBreak/>
        <w:drawing>
          <wp:anchor distT="0" distB="0" distL="114300" distR="114300" simplePos="0" relativeHeight="251825152" behindDoc="0" locked="0" layoutInCell="1" allowOverlap="1" wp14:anchorId="08ADBC08" wp14:editId="797D0540">
            <wp:simplePos x="0" y="0"/>
            <wp:positionH relativeFrom="margin">
              <wp:align>left</wp:align>
            </wp:positionH>
            <wp:positionV relativeFrom="page">
              <wp:posOffset>838200</wp:posOffset>
            </wp:positionV>
            <wp:extent cx="5078095" cy="2895600"/>
            <wp:effectExtent l="0" t="0" r="8255" b="0"/>
            <wp:wrapTopAndBottom/>
            <wp:docPr id="14" name="Obraz 14" descr="Chart 3. Job vacancies by groups of occupations at the end of 2023 (in thousands)&#10;&#10;The bar chart presents the number of job vacancies according to occupational groups. The data is available in the attached Excel file.&#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az 14" descr="Chart 3. Job vacancies by groups of occupations at the end of 2023 (in thousands)&#10;&#10;The bar chart presents the number of job vacancies according to occupational groups. The data is available in the attached Excel file.&#10;&#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78095" cy="2895600"/>
                    </a:xfrm>
                    <a:prstGeom prst="rect">
                      <a:avLst/>
                    </a:prstGeom>
                    <a:noFill/>
                  </pic:spPr>
                </pic:pic>
              </a:graphicData>
            </a:graphic>
          </wp:anchor>
        </w:drawing>
      </w:r>
      <w:r w:rsidR="00A32489">
        <w:t>Chart</w:t>
      </w:r>
      <w:r w:rsidR="00D41E99" w:rsidRPr="009634ED">
        <w:t xml:space="preserve"> 3.</w:t>
      </w:r>
      <w:r w:rsidR="00910F1B">
        <w:tab/>
      </w:r>
      <w:r w:rsidR="00A32489" w:rsidRPr="00A32489">
        <w:t>Job vacancies by groups of occupations at the end of 2023 (in thousands)</w:t>
      </w:r>
    </w:p>
    <w:p w14:paraId="716B43D2" w14:textId="2894A348" w:rsidR="00CD6CD7" w:rsidRPr="006C0F0D" w:rsidRDefault="00A32489" w:rsidP="00A32489">
      <w:pPr>
        <w:pStyle w:val="Tablicaiwykresnotka"/>
        <w:rPr>
          <w:rFonts w:eastAsia="Times New Roman" w:cs="Times New Roman"/>
          <w:b/>
          <w:bCs/>
          <w:spacing w:val="0"/>
          <w:szCs w:val="24"/>
          <w:lang w:eastAsia="pl-PL"/>
        </w:rPr>
      </w:pPr>
      <w:r w:rsidRPr="00A32489">
        <w:rPr>
          <w:spacing w:val="0"/>
        </w:rPr>
        <w:t>Note. Grouping of occupations is in line with the Occupations and Specializations Classification used in the labour market statistics.</w:t>
      </w:r>
      <w:r w:rsidR="00F928EF" w:rsidRPr="006C0F0D">
        <w:rPr>
          <w:spacing w:val="0"/>
        </w:rPr>
        <w:t xml:space="preserve"> </w:t>
      </w:r>
    </w:p>
    <w:p w14:paraId="1CD7346D" w14:textId="7F6883DC" w:rsidR="00094797" w:rsidRPr="008876BB" w:rsidRDefault="00A32489" w:rsidP="0026030A">
      <w:pPr>
        <w:spacing w:before="240"/>
        <w:rPr>
          <w:lang w:eastAsia="pl-PL"/>
        </w:rPr>
      </w:pPr>
      <w:r w:rsidRPr="008876BB">
        <w:rPr>
          <w:noProof/>
          <w:lang w:eastAsia="pl-PL"/>
        </w:rPr>
        <mc:AlternateContent>
          <mc:Choice Requires="wps">
            <w:drawing>
              <wp:anchor distT="45720" distB="45720" distL="114300" distR="114300" simplePos="0" relativeHeight="251783168" behindDoc="1" locked="0" layoutInCell="1" allowOverlap="1" wp14:anchorId="55DAA437" wp14:editId="4FF89EBA">
                <wp:simplePos x="0" y="0"/>
                <wp:positionH relativeFrom="column">
                  <wp:posOffset>5265420</wp:posOffset>
                </wp:positionH>
                <wp:positionV relativeFrom="paragraph">
                  <wp:posOffset>876935</wp:posOffset>
                </wp:positionV>
                <wp:extent cx="1664970" cy="1059180"/>
                <wp:effectExtent l="0" t="0" r="0" b="0"/>
                <wp:wrapTight wrapText="bothSides">
                  <wp:wrapPolygon edited="0">
                    <wp:start x="741" y="0"/>
                    <wp:lineTo x="741" y="20978"/>
                    <wp:lineTo x="20760" y="20978"/>
                    <wp:lineTo x="20760" y="0"/>
                    <wp:lineTo x="741" y="0"/>
                  </wp:wrapPolygon>
                </wp:wrapTight>
                <wp:docPr id="19" name="Pole tekstowe 19" descr="Relevant information&#10;&#10;The highest rate of job va-cancies at the end of the year was recorded in the other service activities sec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4970" cy="1059180"/>
                        </a:xfrm>
                        <a:prstGeom prst="rect">
                          <a:avLst/>
                        </a:prstGeom>
                        <a:noFill/>
                        <a:ln w="9525">
                          <a:noFill/>
                          <a:miter lim="800000"/>
                          <a:headEnd/>
                          <a:tailEnd/>
                        </a:ln>
                      </wps:spPr>
                      <wps:txbx>
                        <w:txbxContent>
                          <w:p w14:paraId="0901E98E" w14:textId="3E6B7894" w:rsidR="007C5F1D" w:rsidRPr="00D97770" w:rsidRDefault="00A32489" w:rsidP="00A32489">
                            <w:pPr>
                              <w:pStyle w:val="Margines-tekst"/>
                            </w:pPr>
                            <w:r w:rsidRPr="00A32489">
                              <w:t xml:space="preserve">The </w:t>
                            </w:r>
                            <w:proofErr w:type="spellStart"/>
                            <w:r w:rsidRPr="00A32489">
                              <w:t>highest</w:t>
                            </w:r>
                            <w:proofErr w:type="spellEnd"/>
                            <w:r w:rsidRPr="00A32489">
                              <w:t xml:space="preserve"> </w:t>
                            </w:r>
                            <w:proofErr w:type="spellStart"/>
                            <w:r w:rsidRPr="00A32489">
                              <w:t>rate</w:t>
                            </w:r>
                            <w:proofErr w:type="spellEnd"/>
                            <w:r w:rsidRPr="00A32489">
                              <w:t xml:space="preserve"> of </w:t>
                            </w:r>
                            <w:proofErr w:type="spellStart"/>
                            <w:r w:rsidRPr="00A32489">
                              <w:t>job</w:t>
                            </w:r>
                            <w:proofErr w:type="spellEnd"/>
                            <w:r w:rsidRPr="00A32489">
                              <w:t xml:space="preserve"> </w:t>
                            </w:r>
                            <w:proofErr w:type="spellStart"/>
                            <w:r w:rsidRPr="00A32489">
                              <w:t>vacancies</w:t>
                            </w:r>
                            <w:proofErr w:type="spellEnd"/>
                            <w:r w:rsidRPr="00A32489">
                              <w:t xml:space="preserve"> </w:t>
                            </w:r>
                            <w:proofErr w:type="spellStart"/>
                            <w:r w:rsidRPr="00A32489">
                              <w:t>at</w:t>
                            </w:r>
                            <w:proofErr w:type="spellEnd"/>
                            <w:r w:rsidRPr="00A32489">
                              <w:t xml:space="preserve"> the end of the </w:t>
                            </w:r>
                            <w:proofErr w:type="spellStart"/>
                            <w:r w:rsidRPr="00A32489">
                              <w:t>year</w:t>
                            </w:r>
                            <w:proofErr w:type="spellEnd"/>
                            <w:r w:rsidRPr="00A32489">
                              <w:t xml:space="preserve"> was </w:t>
                            </w:r>
                            <w:proofErr w:type="spellStart"/>
                            <w:r w:rsidRPr="00A32489">
                              <w:t>recorded</w:t>
                            </w:r>
                            <w:proofErr w:type="spellEnd"/>
                            <w:r w:rsidRPr="00A32489">
                              <w:t xml:space="preserve"> in the </w:t>
                            </w:r>
                            <w:proofErr w:type="spellStart"/>
                            <w:r w:rsidRPr="00A32489">
                              <w:t>other</w:t>
                            </w:r>
                            <w:proofErr w:type="spellEnd"/>
                            <w:r w:rsidRPr="00A32489">
                              <w:t xml:space="preserve"> service </w:t>
                            </w:r>
                            <w:proofErr w:type="spellStart"/>
                            <w:r w:rsidRPr="00A32489">
                              <w:t>activities</w:t>
                            </w:r>
                            <w:proofErr w:type="spellEnd"/>
                            <w:r w:rsidRPr="00A32489">
                              <w:t xml:space="preserve"> </w:t>
                            </w:r>
                            <w:proofErr w:type="spellStart"/>
                            <w:r w:rsidRPr="00A32489">
                              <w:t>section</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DAA437" id="Pole tekstowe 19" o:spid="_x0000_s1032" type="#_x0000_t202" alt="Relevant information&#10;&#10;The highest rate of job va-cancies at the end of the year was recorded in the other service activities section" style="position:absolute;margin-left:414.6pt;margin-top:69.05pt;width:131.1pt;height:83.4pt;z-index:-251533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" filled="f" stroked="f">
                <v:textbox>
                  <w:txbxContent>
                    <w:p w14:paraId="0901E98E" w14:textId="3E6B7894" w:rsidR="007C5F1D" w:rsidRPr="00D97770" w:rsidRDefault="00A32489" w:rsidP="00A32489">
                      <w:pPr>
                        <w:pStyle w:val="Margines-tekst"/>
                      </w:pPr>
                      <w:r w:rsidRPr="00A32489">
                        <w:t xml:space="preserve">The </w:t>
                      </w:r>
                      <w:proofErr w:type="spellStart"/>
                      <w:r w:rsidRPr="00A32489">
                        <w:t>highest</w:t>
                      </w:r>
                      <w:proofErr w:type="spellEnd"/>
                      <w:r w:rsidRPr="00A32489">
                        <w:t xml:space="preserve"> </w:t>
                      </w:r>
                      <w:proofErr w:type="spellStart"/>
                      <w:r w:rsidRPr="00A32489">
                        <w:t>rate</w:t>
                      </w:r>
                      <w:proofErr w:type="spellEnd"/>
                      <w:r w:rsidRPr="00A32489">
                        <w:t xml:space="preserve"> of </w:t>
                      </w:r>
                      <w:proofErr w:type="spellStart"/>
                      <w:r w:rsidRPr="00A32489">
                        <w:t>job</w:t>
                      </w:r>
                      <w:proofErr w:type="spellEnd"/>
                      <w:r w:rsidRPr="00A32489">
                        <w:t xml:space="preserve"> </w:t>
                      </w:r>
                      <w:proofErr w:type="spellStart"/>
                      <w:r w:rsidRPr="00A32489">
                        <w:t>vacancies</w:t>
                      </w:r>
                      <w:proofErr w:type="spellEnd"/>
                      <w:r w:rsidRPr="00A32489">
                        <w:t xml:space="preserve"> </w:t>
                      </w:r>
                      <w:proofErr w:type="spellStart"/>
                      <w:r w:rsidRPr="00A32489">
                        <w:t>at</w:t>
                      </w:r>
                      <w:proofErr w:type="spellEnd"/>
                      <w:r w:rsidRPr="00A32489">
                        <w:t xml:space="preserve"> the end of the </w:t>
                      </w:r>
                      <w:proofErr w:type="spellStart"/>
                      <w:r w:rsidRPr="00A32489">
                        <w:t>year</w:t>
                      </w:r>
                      <w:proofErr w:type="spellEnd"/>
                      <w:r w:rsidRPr="00A32489">
                        <w:t xml:space="preserve"> was </w:t>
                      </w:r>
                      <w:proofErr w:type="spellStart"/>
                      <w:r w:rsidRPr="00A32489">
                        <w:t>recorded</w:t>
                      </w:r>
                      <w:proofErr w:type="spellEnd"/>
                      <w:r w:rsidRPr="00A32489">
                        <w:t xml:space="preserve"> in the </w:t>
                      </w:r>
                      <w:proofErr w:type="spellStart"/>
                      <w:r w:rsidRPr="00A32489">
                        <w:t>other</w:t>
                      </w:r>
                      <w:proofErr w:type="spellEnd"/>
                      <w:r w:rsidRPr="00A32489">
                        <w:t xml:space="preserve"> service </w:t>
                      </w:r>
                      <w:proofErr w:type="spellStart"/>
                      <w:r w:rsidRPr="00A32489">
                        <w:t>activities</w:t>
                      </w:r>
                      <w:proofErr w:type="spellEnd"/>
                      <w:r w:rsidRPr="00A32489">
                        <w:t xml:space="preserve"> </w:t>
                      </w:r>
                      <w:proofErr w:type="spellStart"/>
                      <w:r w:rsidRPr="00A32489">
                        <w:t>section</w:t>
                      </w:r>
                      <w:proofErr w:type="spellEnd"/>
                    </w:p>
                  </w:txbxContent>
                </v:textbox>
                <w10:wrap type="tight"/>
              </v:shape>
            </w:pict>
          </mc:Fallback>
        </mc:AlternateContent>
      </w:r>
      <w:r w:rsidRPr="00A32489">
        <w:rPr>
          <w:lang w:eastAsia="pl-PL"/>
        </w:rPr>
        <w:t xml:space="preserve">One of the </w:t>
      </w:r>
      <w:proofErr w:type="spellStart"/>
      <w:r w:rsidRPr="00A32489">
        <w:rPr>
          <w:lang w:eastAsia="pl-PL"/>
        </w:rPr>
        <w:t>measures</w:t>
      </w:r>
      <w:proofErr w:type="spellEnd"/>
      <w:r w:rsidRPr="00A32489">
        <w:rPr>
          <w:lang w:eastAsia="pl-PL"/>
        </w:rPr>
        <w:t xml:space="preserve"> </w:t>
      </w:r>
      <w:proofErr w:type="spellStart"/>
      <w:r w:rsidRPr="00A32489">
        <w:rPr>
          <w:lang w:eastAsia="pl-PL"/>
        </w:rPr>
        <w:t>enabling</w:t>
      </w:r>
      <w:proofErr w:type="spellEnd"/>
      <w:r w:rsidRPr="00A32489">
        <w:rPr>
          <w:lang w:eastAsia="pl-PL"/>
        </w:rPr>
        <w:t xml:space="preserve"> the </w:t>
      </w:r>
      <w:proofErr w:type="spellStart"/>
      <w:r w:rsidRPr="00A32489">
        <w:rPr>
          <w:lang w:eastAsia="pl-PL"/>
        </w:rPr>
        <w:t>assessment</w:t>
      </w:r>
      <w:proofErr w:type="spellEnd"/>
      <w:r w:rsidRPr="00A32489">
        <w:rPr>
          <w:lang w:eastAsia="pl-PL"/>
        </w:rPr>
        <w:t xml:space="preserve"> of the </w:t>
      </w:r>
      <w:proofErr w:type="spellStart"/>
      <w:r w:rsidRPr="00A32489">
        <w:rPr>
          <w:lang w:eastAsia="pl-PL"/>
        </w:rPr>
        <w:t>situation</w:t>
      </w:r>
      <w:proofErr w:type="spellEnd"/>
      <w:r w:rsidRPr="00A32489">
        <w:rPr>
          <w:lang w:eastAsia="pl-PL"/>
        </w:rPr>
        <w:t xml:space="preserve"> on the </w:t>
      </w:r>
      <w:proofErr w:type="spellStart"/>
      <w:r w:rsidRPr="00A32489">
        <w:rPr>
          <w:lang w:eastAsia="pl-PL"/>
        </w:rPr>
        <w:t>labour</w:t>
      </w:r>
      <w:proofErr w:type="spellEnd"/>
      <w:r w:rsidRPr="00A32489">
        <w:rPr>
          <w:lang w:eastAsia="pl-PL"/>
        </w:rPr>
        <w:t xml:space="preserve"> market </w:t>
      </w:r>
      <w:proofErr w:type="spellStart"/>
      <w:r w:rsidRPr="00A32489">
        <w:rPr>
          <w:lang w:eastAsia="pl-PL"/>
        </w:rPr>
        <w:t>is</w:t>
      </w:r>
      <w:proofErr w:type="spellEnd"/>
      <w:r w:rsidRPr="00A32489">
        <w:rPr>
          <w:lang w:eastAsia="pl-PL"/>
        </w:rPr>
        <w:t xml:space="preserve"> the </w:t>
      </w:r>
      <w:proofErr w:type="spellStart"/>
      <w:r w:rsidRPr="00A32489">
        <w:rPr>
          <w:lang w:eastAsia="pl-PL"/>
        </w:rPr>
        <w:t>job</w:t>
      </w:r>
      <w:proofErr w:type="spellEnd"/>
      <w:r w:rsidRPr="00A32489">
        <w:rPr>
          <w:lang w:eastAsia="pl-PL"/>
        </w:rPr>
        <w:t xml:space="preserve"> </w:t>
      </w:r>
      <w:proofErr w:type="spellStart"/>
      <w:r w:rsidRPr="00A32489">
        <w:rPr>
          <w:lang w:eastAsia="pl-PL"/>
        </w:rPr>
        <w:t>vacancy</w:t>
      </w:r>
      <w:proofErr w:type="spellEnd"/>
      <w:r w:rsidRPr="00A32489">
        <w:rPr>
          <w:lang w:eastAsia="pl-PL"/>
        </w:rPr>
        <w:t xml:space="preserve"> </w:t>
      </w:r>
      <w:proofErr w:type="spellStart"/>
      <w:r w:rsidRPr="00A32489">
        <w:rPr>
          <w:lang w:eastAsia="pl-PL"/>
        </w:rPr>
        <w:t>rate</w:t>
      </w:r>
      <w:proofErr w:type="spellEnd"/>
      <w:r w:rsidRPr="00A32489">
        <w:rPr>
          <w:lang w:eastAsia="pl-PL"/>
        </w:rPr>
        <w:t xml:space="preserve">, </w:t>
      </w:r>
      <w:proofErr w:type="spellStart"/>
      <w:r w:rsidRPr="00A32489">
        <w:rPr>
          <w:lang w:eastAsia="pl-PL"/>
        </w:rPr>
        <w:t>which</w:t>
      </w:r>
      <w:proofErr w:type="spellEnd"/>
      <w:r w:rsidRPr="00A32489">
        <w:rPr>
          <w:lang w:eastAsia="pl-PL"/>
        </w:rPr>
        <w:t xml:space="preserve"> </w:t>
      </w:r>
      <w:proofErr w:type="spellStart"/>
      <w:r w:rsidRPr="00A32489">
        <w:rPr>
          <w:lang w:eastAsia="pl-PL"/>
        </w:rPr>
        <w:t>determines</w:t>
      </w:r>
      <w:proofErr w:type="spellEnd"/>
      <w:r w:rsidRPr="00A32489">
        <w:rPr>
          <w:lang w:eastAsia="pl-PL"/>
        </w:rPr>
        <w:t xml:space="preserve"> the </w:t>
      </w:r>
      <w:proofErr w:type="spellStart"/>
      <w:r w:rsidRPr="00A32489">
        <w:rPr>
          <w:lang w:eastAsia="pl-PL"/>
        </w:rPr>
        <w:t>share</w:t>
      </w:r>
      <w:proofErr w:type="spellEnd"/>
      <w:r w:rsidRPr="00A32489">
        <w:rPr>
          <w:lang w:eastAsia="pl-PL"/>
        </w:rPr>
        <w:t xml:space="preserve"> of </w:t>
      </w:r>
      <w:proofErr w:type="spellStart"/>
      <w:r w:rsidRPr="00A32489">
        <w:rPr>
          <w:lang w:eastAsia="pl-PL"/>
        </w:rPr>
        <w:t>vacancies</w:t>
      </w:r>
      <w:proofErr w:type="spellEnd"/>
      <w:r w:rsidRPr="00A32489">
        <w:rPr>
          <w:lang w:eastAsia="pl-PL"/>
        </w:rPr>
        <w:t xml:space="preserve"> in the </w:t>
      </w:r>
      <w:proofErr w:type="spellStart"/>
      <w:r w:rsidRPr="00A32489">
        <w:rPr>
          <w:lang w:eastAsia="pl-PL"/>
        </w:rPr>
        <w:t>total</w:t>
      </w:r>
      <w:proofErr w:type="spellEnd"/>
      <w:r w:rsidRPr="00A32489">
        <w:rPr>
          <w:lang w:eastAsia="pl-PL"/>
        </w:rPr>
        <w:t xml:space="preserve"> of </w:t>
      </w:r>
      <w:proofErr w:type="spellStart"/>
      <w:r w:rsidRPr="00A32489">
        <w:rPr>
          <w:lang w:eastAsia="pl-PL"/>
        </w:rPr>
        <w:t>occupied</w:t>
      </w:r>
      <w:proofErr w:type="spellEnd"/>
      <w:r w:rsidRPr="00A32489">
        <w:rPr>
          <w:lang w:eastAsia="pl-PL"/>
        </w:rPr>
        <w:t xml:space="preserve"> and </w:t>
      </w:r>
      <w:proofErr w:type="spellStart"/>
      <w:r w:rsidRPr="00A32489">
        <w:rPr>
          <w:lang w:eastAsia="pl-PL"/>
        </w:rPr>
        <w:t>unoccupied</w:t>
      </w:r>
      <w:proofErr w:type="spellEnd"/>
      <w:r w:rsidRPr="00A32489">
        <w:rPr>
          <w:lang w:eastAsia="pl-PL"/>
        </w:rPr>
        <w:t xml:space="preserve"> </w:t>
      </w:r>
      <w:proofErr w:type="spellStart"/>
      <w:r w:rsidRPr="00A32489">
        <w:rPr>
          <w:lang w:eastAsia="pl-PL"/>
        </w:rPr>
        <w:t>jobs</w:t>
      </w:r>
      <w:proofErr w:type="spellEnd"/>
      <w:r w:rsidRPr="00A32489">
        <w:rPr>
          <w:lang w:eastAsia="pl-PL"/>
        </w:rPr>
        <w:t xml:space="preserve"> in a </w:t>
      </w:r>
      <w:proofErr w:type="spellStart"/>
      <w:r w:rsidRPr="00A32489">
        <w:rPr>
          <w:lang w:eastAsia="pl-PL"/>
        </w:rPr>
        <w:t>given</w:t>
      </w:r>
      <w:proofErr w:type="spellEnd"/>
      <w:r w:rsidRPr="00A32489">
        <w:rPr>
          <w:lang w:eastAsia="pl-PL"/>
        </w:rPr>
        <w:t xml:space="preserve"> period. At the end of 202</w:t>
      </w:r>
      <w:r>
        <w:rPr>
          <w:lang w:eastAsia="pl-PL"/>
        </w:rPr>
        <w:t>5</w:t>
      </w:r>
      <w:r w:rsidRPr="00A32489">
        <w:rPr>
          <w:lang w:eastAsia="pl-PL"/>
        </w:rPr>
        <w:t xml:space="preserve">, </w:t>
      </w:r>
      <w:proofErr w:type="spellStart"/>
      <w:r w:rsidRPr="00A32489">
        <w:rPr>
          <w:lang w:eastAsia="pl-PL"/>
        </w:rPr>
        <w:t>this</w:t>
      </w:r>
      <w:proofErr w:type="spellEnd"/>
      <w:r w:rsidRPr="00A32489">
        <w:rPr>
          <w:lang w:eastAsia="pl-PL"/>
        </w:rPr>
        <w:t xml:space="preserve"> </w:t>
      </w:r>
      <w:proofErr w:type="spellStart"/>
      <w:r w:rsidRPr="00A32489">
        <w:rPr>
          <w:lang w:eastAsia="pl-PL"/>
        </w:rPr>
        <w:t>indicator</w:t>
      </w:r>
      <w:proofErr w:type="spellEnd"/>
      <w:r w:rsidRPr="00A32489">
        <w:rPr>
          <w:lang w:eastAsia="pl-PL"/>
        </w:rPr>
        <w:t xml:space="preserve"> </w:t>
      </w:r>
      <w:proofErr w:type="spellStart"/>
      <w:r w:rsidRPr="00A32489">
        <w:rPr>
          <w:lang w:eastAsia="pl-PL"/>
        </w:rPr>
        <w:t>totaled</w:t>
      </w:r>
      <w:proofErr w:type="spellEnd"/>
      <w:r w:rsidRPr="00A32489">
        <w:rPr>
          <w:lang w:eastAsia="pl-PL"/>
        </w:rPr>
        <w:t xml:space="preserve"> 0.9</w:t>
      </w:r>
      <w:r>
        <w:rPr>
          <w:lang w:eastAsia="pl-PL"/>
        </w:rPr>
        <w:t>1</w:t>
      </w:r>
      <w:r w:rsidRPr="00A32489">
        <w:rPr>
          <w:lang w:eastAsia="pl-PL"/>
        </w:rPr>
        <w:t xml:space="preserve">%. </w:t>
      </w:r>
      <w:proofErr w:type="spellStart"/>
      <w:r w:rsidRPr="00A32489">
        <w:rPr>
          <w:lang w:eastAsia="pl-PL"/>
        </w:rPr>
        <w:t>This</w:t>
      </w:r>
      <w:proofErr w:type="spellEnd"/>
      <w:r w:rsidRPr="00A32489">
        <w:rPr>
          <w:lang w:eastAsia="pl-PL"/>
        </w:rPr>
        <w:t xml:space="preserve"> </w:t>
      </w:r>
      <w:proofErr w:type="spellStart"/>
      <w:r w:rsidRPr="00A32489">
        <w:rPr>
          <w:lang w:eastAsia="pl-PL"/>
        </w:rPr>
        <w:t>means</w:t>
      </w:r>
      <w:proofErr w:type="spellEnd"/>
      <w:r w:rsidRPr="00A32489">
        <w:rPr>
          <w:lang w:eastAsia="pl-PL"/>
        </w:rPr>
        <w:t xml:space="preserve"> </w:t>
      </w:r>
      <w:proofErr w:type="spellStart"/>
      <w:r w:rsidRPr="00A32489">
        <w:rPr>
          <w:lang w:eastAsia="pl-PL"/>
        </w:rPr>
        <w:t>that</w:t>
      </w:r>
      <w:proofErr w:type="spellEnd"/>
      <w:r w:rsidRPr="00A32489">
        <w:rPr>
          <w:lang w:eastAsia="pl-PL"/>
        </w:rPr>
        <w:t xml:space="preserve"> 0.9</w:t>
      </w:r>
      <w:r>
        <w:rPr>
          <w:lang w:eastAsia="pl-PL"/>
        </w:rPr>
        <w:t>1</w:t>
      </w:r>
      <w:r w:rsidRPr="00A32489">
        <w:rPr>
          <w:lang w:eastAsia="pl-PL"/>
        </w:rPr>
        <w:t xml:space="preserve">% of the </w:t>
      </w:r>
      <w:proofErr w:type="spellStart"/>
      <w:r w:rsidRPr="00A32489">
        <w:rPr>
          <w:lang w:eastAsia="pl-PL"/>
        </w:rPr>
        <w:t>total</w:t>
      </w:r>
      <w:proofErr w:type="spellEnd"/>
      <w:r w:rsidRPr="00A32489">
        <w:rPr>
          <w:lang w:eastAsia="pl-PL"/>
        </w:rPr>
        <w:t xml:space="preserve"> </w:t>
      </w:r>
      <w:proofErr w:type="spellStart"/>
      <w:r w:rsidRPr="00A32489">
        <w:rPr>
          <w:lang w:eastAsia="pl-PL"/>
        </w:rPr>
        <w:t>jobs</w:t>
      </w:r>
      <w:proofErr w:type="spellEnd"/>
      <w:r w:rsidRPr="00A32489">
        <w:rPr>
          <w:lang w:eastAsia="pl-PL"/>
        </w:rPr>
        <w:t xml:space="preserve"> in the </w:t>
      </w:r>
      <w:proofErr w:type="spellStart"/>
      <w:r w:rsidRPr="00A32489">
        <w:rPr>
          <w:lang w:eastAsia="pl-PL"/>
        </w:rPr>
        <w:t>Voivodship</w:t>
      </w:r>
      <w:proofErr w:type="spellEnd"/>
      <w:r w:rsidRPr="00A32489">
        <w:rPr>
          <w:lang w:eastAsia="pl-PL"/>
        </w:rPr>
        <w:t xml:space="preserve"> (</w:t>
      </w:r>
      <w:proofErr w:type="spellStart"/>
      <w:r w:rsidRPr="00A32489">
        <w:rPr>
          <w:lang w:eastAsia="pl-PL"/>
        </w:rPr>
        <w:t>occupied</w:t>
      </w:r>
      <w:proofErr w:type="spellEnd"/>
      <w:r w:rsidRPr="00A32489">
        <w:rPr>
          <w:lang w:eastAsia="pl-PL"/>
        </w:rPr>
        <w:t xml:space="preserve"> and </w:t>
      </w:r>
      <w:proofErr w:type="spellStart"/>
      <w:r w:rsidRPr="00A32489">
        <w:rPr>
          <w:lang w:eastAsia="pl-PL"/>
        </w:rPr>
        <w:t>vacant</w:t>
      </w:r>
      <w:proofErr w:type="spellEnd"/>
      <w:r w:rsidRPr="00A32489">
        <w:rPr>
          <w:lang w:eastAsia="pl-PL"/>
        </w:rPr>
        <w:t xml:space="preserve">) </w:t>
      </w:r>
      <w:proofErr w:type="spellStart"/>
      <w:r w:rsidRPr="00A32489">
        <w:rPr>
          <w:lang w:eastAsia="pl-PL"/>
        </w:rPr>
        <w:t>remained</w:t>
      </w:r>
      <w:proofErr w:type="spellEnd"/>
      <w:r w:rsidRPr="00A32489">
        <w:rPr>
          <w:lang w:eastAsia="pl-PL"/>
        </w:rPr>
        <w:t xml:space="preserve"> </w:t>
      </w:r>
      <w:proofErr w:type="spellStart"/>
      <w:r w:rsidRPr="00A32489">
        <w:rPr>
          <w:lang w:eastAsia="pl-PL"/>
        </w:rPr>
        <w:t>unfilled</w:t>
      </w:r>
      <w:proofErr w:type="spellEnd"/>
      <w:r w:rsidRPr="00A32489">
        <w:rPr>
          <w:lang w:eastAsia="pl-PL"/>
        </w:rPr>
        <w:t xml:space="preserve"> (0.9</w:t>
      </w:r>
      <w:r>
        <w:rPr>
          <w:lang w:eastAsia="pl-PL"/>
        </w:rPr>
        <w:t>0</w:t>
      </w:r>
      <w:r w:rsidRPr="00A32489">
        <w:rPr>
          <w:lang w:eastAsia="pl-PL"/>
        </w:rPr>
        <w:t xml:space="preserve">% the </w:t>
      </w:r>
      <w:proofErr w:type="spellStart"/>
      <w:r w:rsidRPr="00A32489">
        <w:rPr>
          <w:lang w:eastAsia="pl-PL"/>
        </w:rPr>
        <w:t>year</w:t>
      </w:r>
      <w:proofErr w:type="spellEnd"/>
      <w:r w:rsidRPr="00A32489">
        <w:rPr>
          <w:lang w:eastAsia="pl-PL"/>
        </w:rPr>
        <w:t xml:space="preserve"> </w:t>
      </w:r>
      <w:proofErr w:type="spellStart"/>
      <w:r w:rsidRPr="00A32489">
        <w:rPr>
          <w:lang w:eastAsia="pl-PL"/>
        </w:rPr>
        <w:t>before</w:t>
      </w:r>
      <w:proofErr w:type="spellEnd"/>
      <w:r w:rsidRPr="00A32489">
        <w:rPr>
          <w:lang w:eastAsia="pl-PL"/>
        </w:rPr>
        <w:t>)</w:t>
      </w:r>
      <w:r>
        <w:rPr>
          <w:lang w:eastAsia="pl-PL"/>
        </w:rPr>
        <w:t>.</w:t>
      </w:r>
      <w:r w:rsidR="00DC702B" w:rsidRPr="008876BB">
        <w:rPr>
          <w:lang w:eastAsia="pl-PL"/>
        </w:rPr>
        <w:t xml:space="preserve"> </w:t>
      </w:r>
    </w:p>
    <w:p w14:paraId="4FED2219" w14:textId="38B3428F" w:rsidR="00A32489" w:rsidRDefault="00A32489" w:rsidP="00A32489">
      <w:pPr>
        <w:rPr>
          <w:lang w:eastAsia="pl-PL"/>
        </w:rPr>
      </w:pPr>
      <w:proofErr w:type="spellStart"/>
      <w:r w:rsidRPr="00A32489">
        <w:rPr>
          <w:lang w:eastAsia="pl-PL"/>
        </w:rPr>
        <w:t>Comparing</w:t>
      </w:r>
      <w:proofErr w:type="spellEnd"/>
      <w:r w:rsidRPr="00A32489">
        <w:rPr>
          <w:lang w:eastAsia="pl-PL"/>
        </w:rPr>
        <w:t xml:space="preserve"> the </w:t>
      </w:r>
      <w:proofErr w:type="spellStart"/>
      <w:r w:rsidRPr="00A32489">
        <w:rPr>
          <w:lang w:eastAsia="pl-PL"/>
        </w:rPr>
        <w:t>vacancy</w:t>
      </w:r>
      <w:proofErr w:type="spellEnd"/>
      <w:r w:rsidRPr="00A32489">
        <w:rPr>
          <w:lang w:eastAsia="pl-PL"/>
        </w:rPr>
        <w:t xml:space="preserve"> </w:t>
      </w:r>
      <w:proofErr w:type="spellStart"/>
      <w:r w:rsidRPr="00A32489">
        <w:rPr>
          <w:lang w:eastAsia="pl-PL"/>
        </w:rPr>
        <w:t>rate</w:t>
      </w:r>
      <w:proofErr w:type="spellEnd"/>
      <w:r w:rsidRPr="00A32489">
        <w:rPr>
          <w:lang w:eastAsia="pl-PL"/>
        </w:rPr>
        <w:t xml:space="preserve"> in </w:t>
      </w:r>
      <w:proofErr w:type="spellStart"/>
      <w:r w:rsidRPr="00A32489">
        <w:rPr>
          <w:lang w:eastAsia="pl-PL"/>
        </w:rPr>
        <w:t>units</w:t>
      </w:r>
      <w:proofErr w:type="spellEnd"/>
      <w:r w:rsidRPr="00A32489">
        <w:rPr>
          <w:lang w:eastAsia="pl-PL"/>
        </w:rPr>
        <w:t xml:space="preserve"> </w:t>
      </w:r>
      <w:proofErr w:type="spellStart"/>
      <w:r w:rsidRPr="00A32489">
        <w:rPr>
          <w:lang w:eastAsia="pl-PL"/>
        </w:rPr>
        <w:t>depending</w:t>
      </w:r>
      <w:proofErr w:type="spellEnd"/>
      <w:r w:rsidRPr="00A32489">
        <w:rPr>
          <w:lang w:eastAsia="pl-PL"/>
        </w:rPr>
        <w:t xml:space="preserve"> on the </w:t>
      </w:r>
      <w:proofErr w:type="spellStart"/>
      <w:r w:rsidRPr="00A32489">
        <w:rPr>
          <w:lang w:eastAsia="pl-PL"/>
        </w:rPr>
        <w:t>type</w:t>
      </w:r>
      <w:proofErr w:type="spellEnd"/>
      <w:r w:rsidRPr="00A32489">
        <w:rPr>
          <w:lang w:eastAsia="pl-PL"/>
        </w:rPr>
        <w:t xml:space="preserve"> of </w:t>
      </w:r>
      <w:proofErr w:type="spellStart"/>
      <w:r w:rsidRPr="00A32489">
        <w:rPr>
          <w:lang w:eastAsia="pl-PL"/>
        </w:rPr>
        <w:t>activity</w:t>
      </w:r>
      <w:proofErr w:type="spellEnd"/>
      <w:r w:rsidRPr="00A32489">
        <w:rPr>
          <w:lang w:eastAsia="pl-PL"/>
        </w:rPr>
        <w:t xml:space="preserve">, </w:t>
      </w:r>
      <w:proofErr w:type="spellStart"/>
      <w:r w:rsidRPr="00A32489">
        <w:rPr>
          <w:lang w:eastAsia="pl-PL"/>
        </w:rPr>
        <w:t>it</w:t>
      </w:r>
      <w:proofErr w:type="spellEnd"/>
      <w:r w:rsidRPr="00A32489">
        <w:rPr>
          <w:lang w:eastAsia="pl-PL"/>
        </w:rPr>
        <w:t xml:space="preserve"> </w:t>
      </w:r>
      <w:proofErr w:type="spellStart"/>
      <w:r w:rsidRPr="00A32489">
        <w:rPr>
          <w:lang w:eastAsia="pl-PL"/>
        </w:rPr>
        <w:t>can</w:t>
      </w:r>
      <w:proofErr w:type="spellEnd"/>
      <w:r w:rsidRPr="00A32489">
        <w:rPr>
          <w:lang w:eastAsia="pl-PL"/>
        </w:rPr>
        <w:t xml:space="preserve"> be </w:t>
      </w:r>
      <w:proofErr w:type="spellStart"/>
      <w:r w:rsidRPr="00A32489">
        <w:rPr>
          <w:lang w:eastAsia="pl-PL"/>
        </w:rPr>
        <w:t>stated</w:t>
      </w:r>
      <w:proofErr w:type="spellEnd"/>
      <w:r w:rsidRPr="00A32489">
        <w:rPr>
          <w:lang w:eastAsia="pl-PL"/>
        </w:rPr>
        <w:t xml:space="preserve"> </w:t>
      </w:r>
      <w:proofErr w:type="spellStart"/>
      <w:r w:rsidRPr="00A32489">
        <w:rPr>
          <w:lang w:eastAsia="pl-PL"/>
        </w:rPr>
        <w:t>that</w:t>
      </w:r>
      <w:proofErr w:type="spellEnd"/>
      <w:r w:rsidRPr="00A32489">
        <w:rPr>
          <w:lang w:eastAsia="pl-PL"/>
        </w:rPr>
        <w:t xml:space="preserve"> the </w:t>
      </w:r>
      <w:proofErr w:type="spellStart"/>
      <w:r w:rsidRPr="00A32489">
        <w:rPr>
          <w:lang w:eastAsia="pl-PL"/>
        </w:rPr>
        <w:t>highest</w:t>
      </w:r>
      <w:proofErr w:type="spellEnd"/>
      <w:r w:rsidRPr="00A32489">
        <w:rPr>
          <w:lang w:eastAsia="pl-PL"/>
        </w:rPr>
        <w:t xml:space="preserve"> </w:t>
      </w:r>
      <w:proofErr w:type="spellStart"/>
      <w:r w:rsidRPr="00A32489">
        <w:rPr>
          <w:lang w:eastAsia="pl-PL"/>
        </w:rPr>
        <w:t>value</w:t>
      </w:r>
      <w:proofErr w:type="spellEnd"/>
      <w:r w:rsidRPr="00A32489">
        <w:rPr>
          <w:lang w:eastAsia="pl-PL"/>
        </w:rPr>
        <w:t xml:space="preserve"> was in the </w:t>
      </w:r>
      <w:proofErr w:type="spellStart"/>
      <w:r w:rsidRPr="00A32489">
        <w:rPr>
          <w:lang w:eastAsia="pl-PL"/>
        </w:rPr>
        <w:t>other</w:t>
      </w:r>
      <w:proofErr w:type="spellEnd"/>
      <w:r w:rsidRPr="00A32489">
        <w:rPr>
          <w:lang w:eastAsia="pl-PL"/>
        </w:rPr>
        <w:t xml:space="preserve"> service </w:t>
      </w:r>
      <w:proofErr w:type="spellStart"/>
      <w:r w:rsidRPr="00A32489">
        <w:rPr>
          <w:lang w:eastAsia="pl-PL"/>
        </w:rPr>
        <w:t>activities</w:t>
      </w:r>
      <w:proofErr w:type="spellEnd"/>
      <w:r w:rsidRPr="00A32489">
        <w:rPr>
          <w:lang w:eastAsia="pl-PL"/>
        </w:rPr>
        <w:t xml:space="preserve"> </w:t>
      </w:r>
      <w:proofErr w:type="spellStart"/>
      <w:r w:rsidRPr="00A32489">
        <w:rPr>
          <w:lang w:eastAsia="pl-PL"/>
        </w:rPr>
        <w:t>section</w:t>
      </w:r>
      <w:proofErr w:type="spellEnd"/>
      <w:r w:rsidRPr="00A32489">
        <w:rPr>
          <w:lang w:eastAsia="pl-PL"/>
        </w:rPr>
        <w:t xml:space="preserve"> (</w:t>
      </w:r>
      <w:r>
        <w:rPr>
          <w:lang w:eastAsia="pl-PL"/>
        </w:rPr>
        <w:t>1</w:t>
      </w:r>
      <w:r w:rsidRPr="00A32489">
        <w:rPr>
          <w:lang w:eastAsia="pl-PL"/>
        </w:rPr>
        <w:t>.</w:t>
      </w:r>
      <w:r>
        <w:rPr>
          <w:lang w:eastAsia="pl-PL"/>
        </w:rPr>
        <w:t>76</w:t>
      </w:r>
      <w:r w:rsidRPr="00A32489">
        <w:rPr>
          <w:lang w:eastAsia="pl-PL"/>
        </w:rPr>
        <w:t xml:space="preserve">%), </w:t>
      </w:r>
      <w:proofErr w:type="spellStart"/>
      <w:r w:rsidRPr="00A32489">
        <w:rPr>
          <w:lang w:eastAsia="pl-PL"/>
        </w:rPr>
        <w:t>followed</w:t>
      </w:r>
      <w:proofErr w:type="spellEnd"/>
      <w:r w:rsidRPr="00A32489">
        <w:rPr>
          <w:lang w:eastAsia="pl-PL"/>
        </w:rPr>
        <w:t xml:space="preserve"> by public a</w:t>
      </w:r>
      <w:proofErr w:type="spellStart"/>
      <w:r w:rsidRPr="00A32489">
        <w:rPr>
          <w:lang w:eastAsia="pl-PL"/>
        </w:rPr>
        <w:t>dministration</w:t>
      </w:r>
      <w:proofErr w:type="spellEnd"/>
      <w:r w:rsidRPr="00A32489">
        <w:rPr>
          <w:lang w:eastAsia="pl-PL"/>
        </w:rPr>
        <w:t xml:space="preserve"> and </w:t>
      </w:r>
      <w:proofErr w:type="spellStart"/>
      <w:r w:rsidRPr="00A32489">
        <w:rPr>
          <w:lang w:eastAsia="pl-PL"/>
        </w:rPr>
        <w:t>national</w:t>
      </w:r>
      <w:proofErr w:type="spellEnd"/>
      <w:r w:rsidRPr="00A32489">
        <w:rPr>
          <w:lang w:eastAsia="pl-PL"/>
        </w:rPr>
        <w:t xml:space="preserve"> </w:t>
      </w:r>
      <w:proofErr w:type="spellStart"/>
      <w:r w:rsidRPr="00A32489">
        <w:rPr>
          <w:lang w:eastAsia="pl-PL"/>
        </w:rPr>
        <w:t>defence</w:t>
      </w:r>
      <w:proofErr w:type="spellEnd"/>
      <w:r w:rsidRPr="00A32489">
        <w:rPr>
          <w:lang w:eastAsia="pl-PL"/>
        </w:rPr>
        <w:t xml:space="preserve">; </w:t>
      </w:r>
      <w:proofErr w:type="spellStart"/>
      <w:r w:rsidRPr="00A32489">
        <w:rPr>
          <w:lang w:eastAsia="pl-PL"/>
        </w:rPr>
        <w:t>compulsory</w:t>
      </w:r>
      <w:proofErr w:type="spellEnd"/>
      <w:r w:rsidRPr="00A32489">
        <w:rPr>
          <w:lang w:eastAsia="pl-PL"/>
        </w:rPr>
        <w:t xml:space="preserve"> </w:t>
      </w:r>
      <w:proofErr w:type="spellStart"/>
      <w:r w:rsidRPr="00A32489">
        <w:rPr>
          <w:lang w:eastAsia="pl-PL"/>
        </w:rPr>
        <w:t>social</w:t>
      </w:r>
      <w:proofErr w:type="spellEnd"/>
      <w:r w:rsidRPr="00A32489">
        <w:rPr>
          <w:lang w:eastAsia="pl-PL"/>
        </w:rPr>
        <w:t xml:space="preserve"> </w:t>
      </w:r>
      <w:proofErr w:type="spellStart"/>
      <w:r w:rsidRPr="00A32489">
        <w:rPr>
          <w:lang w:eastAsia="pl-PL"/>
        </w:rPr>
        <w:t>security</w:t>
      </w:r>
      <w:proofErr w:type="spellEnd"/>
      <w:r w:rsidRPr="00A32489">
        <w:rPr>
          <w:lang w:eastAsia="pl-PL"/>
        </w:rPr>
        <w:t xml:space="preserve"> (1.</w:t>
      </w:r>
      <w:r>
        <w:rPr>
          <w:lang w:eastAsia="pl-PL"/>
        </w:rPr>
        <w:t>49</w:t>
      </w:r>
      <w:r w:rsidRPr="00A32489">
        <w:rPr>
          <w:lang w:eastAsia="pl-PL"/>
        </w:rPr>
        <w:t>%)</w:t>
      </w:r>
      <w:r>
        <w:rPr>
          <w:lang w:eastAsia="pl-PL"/>
        </w:rPr>
        <w:t xml:space="preserve"> and </w:t>
      </w:r>
      <w:proofErr w:type="spellStart"/>
      <w:r>
        <w:rPr>
          <w:lang w:eastAsia="pl-PL"/>
        </w:rPr>
        <w:t>w</w:t>
      </w:r>
      <w:r>
        <w:rPr>
          <w:lang w:eastAsia="pl-PL"/>
        </w:rPr>
        <w:t>ater</w:t>
      </w:r>
      <w:proofErr w:type="spellEnd"/>
      <w:r>
        <w:rPr>
          <w:lang w:eastAsia="pl-PL"/>
        </w:rPr>
        <w:t xml:space="preserve"> </w:t>
      </w:r>
      <w:proofErr w:type="spellStart"/>
      <w:r>
        <w:rPr>
          <w:lang w:eastAsia="pl-PL"/>
        </w:rPr>
        <w:t>supply</w:t>
      </w:r>
      <w:proofErr w:type="spellEnd"/>
      <w:r>
        <w:rPr>
          <w:lang w:eastAsia="pl-PL"/>
        </w:rPr>
        <w:t xml:space="preserve">; </w:t>
      </w:r>
      <w:proofErr w:type="spellStart"/>
      <w:r>
        <w:rPr>
          <w:lang w:eastAsia="pl-PL"/>
        </w:rPr>
        <w:t>sewerage</w:t>
      </w:r>
      <w:proofErr w:type="spellEnd"/>
      <w:r>
        <w:rPr>
          <w:lang w:eastAsia="pl-PL"/>
        </w:rPr>
        <w:t>, waste management</w:t>
      </w:r>
      <w:r>
        <w:rPr>
          <w:lang w:eastAsia="pl-PL"/>
        </w:rPr>
        <w:t xml:space="preserve"> </w:t>
      </w:r>
      <w:r>
        <w:rPr>
          <w:lang w:eastAsia="pl-PL"/>
        </w:rPr>
        <w:t xml:space="preserve">and </w:t>
      </w:r>
      <w:proofErr w:type="spellStart"/>
      <w:r>
        <w:rPr>
          <w:lang w:eastAsia="pl-PL"/>
        </w:rPr>
        <w:t>remediation</w:t>
      </w:r>
      <w:proofErr w:type="spellEnd"/>
      <w:r>
        <w:rPr>
          <w:lang w:eastAsia="pl-PL"/>
        </w:rPr>
        <w:t xml:space="preserve"> </w:t>
      </w:r>
      <w:proofErr w:type="spellStart"/>
      <w:r>
        <w:rPr>
          <w:lang w:eastAsia="pl-PL"/>
        </w:rPr>
        <w:t>activities</w:t>
      </w:r>
      <w:proofErr w:type="spellEnd"/>
      <w:r>
        <w:rPr>
          <w:lang w:eastAsia="pl-PL"/>
        </w:rPr>
        <w:t xml:space="preserve"> (1.45%). </w:t>
      </w:r>
      <w:r w:rsidRPr="00A32489">
        <w:rPr>
          <w:lang w:eastAsia="pl-PL"/>
        </w:rPr>
        <w:t xml:space="preserve">On the </w:t>
      </w:r>
      <w:proofErr w:type="spellStart"/>
      <w:r w:rsidRPr="00A32489">
        <w:rPr>
          <w:lang w:eastAsia="pl-PL"/>
        </w:rPr>
        <w:t>other</w:t>
      </w:r>
      <w:proofErr w:type="spellEnd"/>
      <w:r w:rsidRPr="00A32489">
        <w:rPr>
          <w:lang w:eastAsia="pl-PL"/>
        </w:rPr>
        <w:t xml:space="preserve"> </w:t>
      </w:r>
      <w:proofErr w:type="spellStart"/>
      <w:r w:rsidRPr="00A32489">
        <w:rPr>
          <w:lang w:eastAsia="pl-PL"/>
        </w:rPr>
        <w:t>hand</w:t>
      </w:r>
      <w:proofErr w:type="spellEnd"/>
      <w:r w:rsidRPr="00A32489">
        <w:rPr>
          <w:lang w:eastAsia="pl-PL"/>
        </w:rPr>
        <w:t xml:space="preserve">, </w:t>
      </w:r>
      <w:proofErr w:type="spellStart"/>
      <w:r w:rsidRPr="00A32489">
        <w:rPr>
          <w:lang w:eastAsia="pl-PL"/>
        </w:rPr>
        <w:t>it</w:t>
      </w:r>
      <w:proofErr w:type="spellEnd"/>
      <w:r w:rsidRPr="00A32489">
        <w:rPr>
          <w:lang w:eastAsia="pl-PL"/>
        </w:rPr>
        <w:t xml:space="preserve"> was the </w:t>
      </w:r>
      <w:proofErr w:type="spellStart"/>
      <w:r w:rsidRPr="00A32489">
        <w:rPr>
          <w:lang w:eastAsia="pl-PL"/>
        </w:rPr>
        <w:t>lowest</w:t>
      </w:r>
      <w:proofErr w:type="spellEnd"/>
      <w:r w:rsidRPr="00A32489">
        <w:rPr>
          <w:lang w:eastAsia="pl-PL"/>
        </w:rPr>
        <w:t xml:space="preserve"> in </w:t>
      </w:r>
      <w:proofErr w:type="spellStart"/>
      <w:r w:rsidRPr="00A32489">
        <w:rPr>
          <w:lang w:eastAsia="pl-PL"/>
        </w:rPr>
        <w:t>mining</w:t>
      </w:r>
      <w:proofErr w:type="spellEnd"/>
      <w:r w:rsidRPr="00A32489">
        <w:rPr>
          <w:lang w:eastAsia="pl-PL"/>
        </w:rPr>
        <w:t xml:space="preserve"> and </w:t>
      </w:r>
      <w:proofErr w:type="spellStart"/>
      <w:r w:rsidRPr="00A32489">
        <w:rPr>
          <w:lang w:eastAsia="pl-PL"/>
        </w:rPr>
        <w:t>quarrying</w:t>
      </w:r>
      <w:proofErr w:type="spellEnd"/>
      <w:r w:rsidRPr="00A32489">
        <w:rPr>
          <w:lang w:eastAsia="pl-PL"/>
        </w:rPr>
        <w:t xml:space="preserve"> (0.</w:t>
      </w:r>
      <w:r>
        <w:rPr>
          <w:lang w:eastAsia="pl-PL"/>
        </w:rPr>
        <w:t>1</w:t>
      </w:r>
      <w:r w:rsidRPr="00A32489">
        <w:rPr>
          <w:lang w:eastAsia="pl-PL"/>
        </w:rPr>
        <w:t xml:space="preserve">6%), </w:t>
      </w:r>
      <w:proofErr w:type="spellStart"/>
      <w:r w:rsidRPr="00A32489">
        <w:rPr>
          <w:lang w:eastAsia="pl-PL"/>
        </w:rPr>
        <w:t>agriculture</w:t>
      </w:r>
      <w:proofErr w:type="spellEnd"/>
      <w:r w:rsidRPr="00A32489">
        <w:rPr>
          <w:lang w:eastAsia="pl-PL"/>
        </w:rPr>
        <w:t xml:space="preserve">, </w:t>
      </w:r>
      <w:proofErr w:type="spellStart"/>
      <w:r w:rsidRPr="00A32489">
        <w:rPr>
          <w:lang w:eastAsia="pl-PL"/>
        </w:rPr>
        <w:t>forestry</w:t>
      </w:r>
      <w:proofErr w:type="spellEnd"/>
      <w:r w:rsidRPr="00A32489">
        <w:rPr>
          <w:lang w:eastAsia="pl-PL"/>
        </w:rPr>
        <w:t xml:space="preserve"> and </w:t>
      </w:r>
      <w:proofErr w:type="spellStart"/>
      <w:r w:rsidRPr="00A32489">
        <w:rPr>
          <w:lang w:eastAsia="pl-PL"/>
        </w:rPr>
        <w:t>fishing</w:t>
      </w:r>
      <w:proofErr w:type="spellEnd"/>
      <w:r w:rsidRPr="00A32489">
        <w:rPr>
          <w:lang w:eastAsia="pl-PL"/>
        </w:rPr>
        <w:t xml:space="preserve"> (0.</w:t>
      </w:r>
      <w:r>
        <w:rPr>
          <w:lang w:eastAsia="pl-PL"/>
        </w:rPr>
        <w:t>27</w:t>
      </w:r>
      <w:r w:rsidRPr="00A32489">
        <w:rPr>
          <w:lang w:eastAsia="pl-PL"/>
        </w:rPr>
        <w:t xml:space="preserve">%), as </w:t>
      </w:r>
      <w:proofErr w:type="spellStart"/>
      <w:r w:rsidRPr="00A32489">
        <w:rPr>
          <w:lang w:eastAsia="pl-PL"/>
        </w:rPr>
        <w:t>well</w:t>
      </w:r>
      <w:proofErr w:type="spellEnd"/>
      <w:r w:rsidRPr="00A32489">
        <w:rPr>
          <w:lang w:eastAsia="pl-PL"/>
        </w:rPr>
        <w:t xml:space="preserve"> as in the </w:t>
      </w:r>
      <w:proofErr w:type="spellStart"/>
      <w:r w:rsidRPr="00A32489">
        <w:rPr>
          <w:lang w:eastAsia="pl-PL"/>
        </w:rPr>
        <w:t>section</w:t>
      </w:r>
      <w:proofErr w:type="spellEnd"/>
      <w:r w:rsidRPr="00A32489">
        <w:rPr>
          <w:lang w:eastAsia="pl-PL"/>
        </w:rPr>
        <w:t xml:space="preserve"> of </w:t>
      </w:r>
      <w:proofErr w:type="spellStart"/>
      <w:r w:rsidRPr="00A32489">
        <w:rPr>
          <w:lang w:eastAsia="pl-PL"/>
        </w:rPr>
        <w:t>administrative</w:t>
      </w:r>
      <w:proofErr w:type="spellEnd"/>
      <w:r w:rsidRPr="00A32489">
        <w:rPr>
          <w:lang w:eastAsia="pl-PL"/>
        </w:rPr>
        <w:t xml:space="preserve"> and </w:t>
      </w:r>
      <w:proofErr w:type="spellStart"/>
      <w:r w:rsidRPr="00A32489">
        <w:rPr>
          <w:lang w:eastAsia="pl-PL"/>
        </w:rPr>
        <w:t>support</w:t>
      </w:r>
      <w:proofErr w:type="spellEnd"/>
      <w:r w:rsidRPr="00A32489">
        <w:rPr>
          <w:lang w:eastAsia="pl-PL"/>
        </w:rPr>
        <w:t xml:space="preserve"> service </w:t>
      </w:r>
      <w:proofErr w:type="spellStart"/>
      <w:r w:rsidRPr="00A32489">
        <w:rPr>
          <w:lang w:eastAsia="pl-PL"/>
        </w:rPr>
        <w:t>activities</w:t>
      </w:r>
      <w:proofErr w:type="spellEnd"/>
      <w:r w:rsidRPr="00A32489">
        <w:rPr>
          <w:lang w:eastAsia="pl-PL"/>
        </w:rPr>
        <w:t xml:space="preserve"> (0.</w:t>
      </w:r>
      <w:r>
        <w:rPr>
          <w:lang w:eastAsia="pl-PL"/>
        </w:rPr>
        <w:t>35</w:t>
      </w:r>
      <w:r w:rsidRPr="00A32489">
        <w:rPr>
          <w:lang w:eastAsia="pl-PL"/>
        </w:rPr>
        <w:t>%).</w:t>
      </w:r>
    </w:p>
    <w:p w14:paraId="0662B5AA" w14:textId="3965242C" w:rsidR="003C17DA" w:rsidRDefault="00A5570C" w:rsidP="00172080">
      <w:pPr>
        <w:rPr>
          <w:lang w:eastAsia="pl-PL"/>
        </w:rPr>
      </w:pPr>
      <w:r w:rsidRPr="008876BB">
        <w:rPr>
          <w:noProof/>
          <w:lang w:eastAsia="pl-PL"/>
        </w:rPr>
        <mc:AlternateContent>
          <mc:Choice Requires="wps">
            <w:drawing>
              <wp:anchor distT="45720" distB="45720" distL="114300" distR="114300" simplePos="0" relativeHeight="251822080" behindDoc="1" locked="0" layoutInCell="1" allowOverlap="1" wp14:anchorId="5F33DECD" wp14:editId="581D6239">
                <wp:simplePos x="0" y="0"/>
                <wp:positionH relativeFrom="column">
                  <wp:posOffset>5265420</wp:posOffset>
                </wp:positionH>
                <wp:positionV relativeFrom="paragraph">
                  <wp:posOffset>1144905</wp:posOffset>
                </wp:positionV>
                <wp:extent cx="1657985" cy="723900"/>
                <wp:effectExtent l="0" t="0" r="0" b="0"/>
                <wp:wrapTight wrapText="bothSides">
                  <wp:wrapPolygon edited="0">
                    <wp:start x="745" y="0"/>
                    <wp:lineTo x="745" y="21032"/>
                    <wp:lineTo x="20599" y="21032"/>
                    <wp:lineTo x="20599" y="0"/>
                    <wp:lineTo x="745" y="0"/>
                  </wp:wrapPolygon>
                </wp:wrapTight>
                <wp:docPr id="13" name="Pole tekstowe 13" descr="Relevant information&#10;&#10;In entities employing up to 9 persons, the rate of job vacancies was the highes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985" cy="723900"/>
                        </a:xfrm>
                        <a:prstGeom prst="rect">
                          <a:avLst/>
                        </a:prstGeom>
                        <a:noFill/>
                        <a:ln w="9525">
                          <a:noFill/>
                          <a:miter lim="800000"/>
                          <a:headEnd/>
                          <a:tailEnd/>
                        </a:ln>
                      </wps:spPr>
                      <wps:txbx>
                        <w:txbxContent>
                          <w:p w14:paraId="74EC638B" w14:textId="0295386F" w:rsidR="007C5F1D" w:rsidRPr="00D97770" w:rsidRDefault="00A5570C" w:rsidP="00A5570C">
                            <w:pPr>
                              <w:pStyle w:val="Margines-tekst"/>
                            </w:pPr>
                            <w:r w:rsidRPr="00A5570C">
                              <w:t xml:space="preserve">In </w:t>
                            </w:r>
                            <w:proofErr w:type="spellStart"/>
                            <w:r w:rsidRPr="00A5570C">
                              <w:t>entities</w:t>
                            </w:r>
                            <w:proofErr w:type="spellEnd"/>
                            <w:r w:rsidRPr="00A5570C">
                              <w:t xml:space="preserve"> </w:t>
                            </w:r>
                            <w:proofErr w:type="spellStart"/>
                            <w:r w:rsidRPr="00A5570C">
                              <w:t>employing</w:t>
                            </w:r>
                            <w:proofErr w:type="spellEnd"/>
                            <w:r w:rsidRPr="00A5570C">
                              <w:t xml:space="preserve"> </w:t>
                            </w:r>
                            <w:proofErr w:type="spellStart"/>
                            <w:r w:rsidRPr="00A5570C">
                              <w:t>up</w:t>
                            </w:r>
                            <w:proofErr w:type="spellEnd"/>
                            <w:r w:rsidRPr="00A5570C">
                              <w:t xml:space="preserve"> to 9 </w:t>
                            </w:r>
                            <w:proofErr w:type="spellStart"/>
                            <w:r>
                              <w:t>persons</w:t>
                            </w:r>
                            <w:proofErr w:type="spellEnd"/>
                            <w:r w:rsidRPr="00A5570C">
                              <w:t xml:space="preserve">, the </w:t>
                            </w:r>
                            <w:proofErr w:type="spellStart"/>
                            <w:r w:rsidRPr="00A5570C">
                              <w:t>rate</w:t>
                            </w:r>
                            <w:proofErr w:type="spellEnd"/>
                            <w:r w:rsidRPr="00A5570C">
                              <w:t xml:space="preserve"> of </w:t>
                            </w:r>
                            <w:proofErr w:type="spellStart"/>
                            <w:r w:rsidRPr="00A5570C">
                              <w:t>job</w:t>
                            </w:r>
                            <w:proofErr w:type="spellEnd"/>
                            <w:r w:rsidRPr="00A5570C">
                              <w:t xml:space="preserve"> </w:t>
                            </w:r>
                            <w:proofErr w:type="spellStart"/>
                            <w:r w:rsidRPr="00A5570C">
                              <w:t>vacancies</w:t>
                            </w:r>
                            <w:proofErr w:type="spellEnd"/>
                            <w:r w:rsidRPr="00A5570C">
                              <w:t xml:space="preserve"> was the </w:t>
                            </w:r>
                            <w:proofErr w:type="spellStart"/>
                            <w:r w:rsidRPr="00A5570C">
                              <w:t>highest</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33DECD" id="Pole tekstowe 13" o:spid="_x0000_s1033" type="#_x0000_t202" alt="Relevant information&#10;&#10;In entities employing up to 9 persons, the rate of job vacancies was the highest" style="position:absolute;margin-left:414.6pt;margin-top:90.15pt;width:130.55pt;height:57pt;z-index:-251494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" filled="f" stroked="f">
                <v:textbox>
                  <w:txbxContent>
                    <w:p w14:paraId="74EC638B" w14:textId="0295386F" w:rsidR="007C5F1D" w:rsidRPr="00D97770" w:rsidRDefault="00A5570C" w:rsidP="00A5570C">
                      <w:pPr>
                        <w:pStyle w:val="Margines-tekst"/>
                      </w:pPr>
                      <w:r w:rsidRPr="00A5570C">
                        <w:t xml:space="preserve">In </w:t>
                      </w:r>
                      <w:proofErr w:type="spellStart"/>
                      <w:r w:rsidRPr="00A5570C">
                        <w:t>entities</w:t>
                      </w:r>
                      <w:proofErr w:type="spellEnd"/>
                      <w:r w:rsidRPr="00A5570C">
                        <w:t xml:space="preserve"> </w:t>
                      </w:r>
                      <w:proofErr w:type="spellStart"/>
                      <w:r w:rsidRPr="00A5570C">
                        <w:t>employing</w:t>
                      </w:r>
                      <w:proofErr w:type="spellEnd"/>
                      <w:r w:rsidRPr="00A5570C">
                        <w:t xml:space="preserve"> </w:t>
                      </w:r>
                      <w:proofErr w:type="spellStart"/>
                      <w:r w:rsidRPr="00A5570C">
                        <w:t>up</w:t>
                      </w:r>
                      <w:proofErr w:type="spellEnd"/>
                      <w:r w:rsidRPr="00A5570C">
                        <w:t xml:space="preserve"> to 9 </w:t>
                      </w:r>
                      <w:proofErr w:type="spellStart"/>
                      <w:r>
                        <w:t>persons</w:t>
                      </w:r>
                      <w:proofErr w:type="spellEnd"/>
                      <w:r w:rsidRPr="00A5570C">
                        <w:t xml:space="preserve">, the </w:t>
                      </w:r>
                      <w:proofErr w:type="spellStart"/>
                      <w:r w:rsidRPr="00A5570C">
                        <w:t>rate</w:t>
                      </w:r>
                      <w:proofErr w:type="spellEnd"/>
                      <w:r w:rsidRPr="00A5570C">
                        <w:t xml:space="preserve"> of </w:t>
                      </w:r>
                      <w:proofErr w:type="spellStart"/>
                      <w:r w:rsidRPr="00A5570C">
                        <w:t>job</w:t>
                      </w:r>
                      <w:proofErr w:type="spellEnd"/>
                      <w:r w:rsidRPr="00A5570C">
                        <w:t xml:space="preserve"> </w:t>
                      </w:r>
                      <w:proofErr w:type="spellStart"/>
                      <w:r w:rsidRPr="00A5570C">
                        <w:t>vacancies</w:t>
                      </w:r>
                      <w:proofErr w:type="spellEnd"/>
                      <w:r w:rsidRPr="00A5570C">
                        <w:t xml:space="preserve"> was the </w:t>
                      </w:r>
                      <w:proofErr w:type="spellStart"/>
                      <w:r w:rsidRPr="00A5570C">
                        <w:t>highest</w:t>
                      </w:r>
                      <w:proofErr w:type="spellEnd"/>
                    </w:p>
                  </w:txbxContent>
                </v:textbox>
                <w10:wrap type="tight"/>
              </v:shape>
            </w:pict>
          </mc:Fallback>
        </mc:AlternateContent>
      </w:r>
      <w:r w:rsidR="00A32489" w:rsidRPr="00A32489">
        <w:rPr>
          <w:lang w:eastAsia="pl-PL"/>
        </w:rPr>
        <w:t xml:space="preserve">The same </w:t>
      </w:r>
      <w:proofErr w:type="spellStart"/>
      <w:r w:rsidR="00A32489" w:rsidRPr="00A32489">
        <w:rPr>
          <w:lang w:eastAsia="pl-PL"/>
        </w:rPr>
        <w:t>measure</w:t>
      </w:r>
      <w:proofErr w:type="spellEnd"/>
      <w:r w:rsidR="00A32489" w:rsidRPr="00A32489">
        <w:rPr>
          <w:lang w:eastAsia="pl-PL"/>
        </w:rPr>
        <w:t xml:space="preserve"> </w:t>
      </w:r>
      <w:proofErr w:type="spellStart"/>
      <w:r w:rsidR="00A32489" w:rsidRPr="00A32489">
        <w:rPr>
          <w:lang w:eastAsia="pl-PL"/>
        </w:rPr>
        <w:t>is</w:t>
      </w:r>
      <w:proofErr w:type="spellEnd"/>
      <w:r w:rsidR="00A32489" w:rsidRPr="00A32489">
        <w:rPr>
          <w:lang w:eastAsia="pl-PL"/>
        </w:rPr>
        <w:t xml:space="preserve"> </w:t>
      </w:r>
      <w:proofErr w:type="spellStart"/>
      <w:r w:rsidR="00A32489" w:rsidRPr="00A32489">
        <w:rPr>
          <w:lang w:eastAsia="pl-PL"/>
        </w:rPr>
        <w:t>slightly</w:t>
      </w:r>
      <w:proofErr w:type="spellEnd"/>
      <w:r w:rsidR="00A32489" w:rsidRPr="00A32489">
        <w:rPr>
          <w:lang w:eastAsia="pl-PL"/>
        </w:rPr>
        <w:t xml:space="preserve"> </w:t>
      </w:r>
      <w:proofErr w:type="spellStart"/>
      <w:r w:rsidR="00A32489" w:rsidRPr="00A32489">
        <w:rPr>
          <w:lang w:eastAsia="pl-PL"/>
        </w:rPr>
        <w:t>more</w:t>
      </w:r>
      <w:proofErr w:type="spellEnd"/>
      <w:r w:rsidR="00A32489" w:rsidRPr="00A32489">
        <w:rPr>
          <w:lang w:eastAsia="pl-PL"/>
        </w:rPr>
        <w:t xml:space="preserve"> </w:t>
      </w:r>
      <w:proofErr w:type="spellStart"/>
      <w:r w:rsidR="00A32489" w:rsidRPr="00A32489">
        <w:rPr>
          <w:lang w:eastAsia="pl-PL"/>
        </w:rPr>
        <w:t>diversified</w:t>
      </w:r>
      <w:proofErr w:type="spellEnd"/>
      <w:r w:rsidR="00A32489" w:rsidRPr="00A32489">
        <w:rPr>
          <w:lang w:eastAsia="pl-PL"/>
        </w:rPr>
        <w:t xml:space="preserve"> in </w:t>
      </w:r>
      <w:proofErr w:type="spellStart"/>
      <w:r w:rsidR="00A32489" w:rsidRPr="00A32489">
        <w:rPr>
          <w:lang w:eastAsia="pl-PL"/>
        </w:rPr>
        <w:t>individual</w:t>
      </w:r>
      <w:proofErr w:type="spellEnd"/>
      <w:r w:rsidR="00A32489" w:rsidRPr="00A32489">
        <w:rPr>
          <w:lang w:eastAsia="pl-PL"/>
        </w:rPr>
        <w:t xml:space="preserve"> </w:t>
      </w:r>
      <w:proofErr w:type="spellStart"/>
      <w:r w:rsidR="00A32489" w:rsidRPr="00A32489">
        <w:rPr>
          <w:lang w:eastAsia="pl-PL"/>
        </w:rPr>
        <w:t>groups</w:t>
      </w:r>
      <w:proofErr w:type="spellEnd"/>
      <w:r w:rsidR="00A32489" w:rsidRPr="00A32489">
        <w:rPr>
          <w:lang w:eastAsia="pl-PL"/>
        </w:rPr>
        <w:t xml:space="preserve"> of </w:t>
      </w:r>
      <w:proofErr w:type="spellStart"/>
      <w:r w:rsidR="00A32489" w:rsidRPr="00A32489">
        <w:rPr>
          <w:lang w:eastAsia="pl-PL"/>
        </w:rPr>
        <w:t>occupations</w:t>
      </w:r>
      <w:proofErr w:type="spellEnd"/>
      <w:r w:rsidR="00A32489" w:rsidRPr="00A32489">
        <w:rPr>
          <w:lang w:eastAsia="pl-PL"/>
        </w:rPr>
        <w:t xml:space="preserve">. The </w:t>
      </w:r>
      <w:proofErr w:type="spellStart"/>
      <w:r w:rsidR="00A32489" w:rsidRPr="00A32489">
        <w:rPr>
          <w:lang w:eastAsia="pl-PL"/>
        </w:rPr>
        <w:t>highest</w:t>
      </w:r>
      <w:proofErr w:type="spellEnd"/>
      <w:r w:rsidR="00A32489" w:rsidRPr="00A32489">
        <w:rPr>
          <w:lang w:eastAsia="pl-PL"/>
        </w:rPr>
        <w:t xml:space="preserve"> </w:t>
      </w:r>
      <w:proofErr w:type="spellStart"/>
      <w:r w:rsidR="00A32489" w:rsidRPr="00A32489">
        <w:rPr>
          <w:lang w:eastAsia="pl-PL"/>
        </w:rPr>
        <w:t>rate</w:t>
      </w:r>
      <w:proofErr w:type="spellEnd"/>
      <w:r w:rsidR="00A32489" w:rsidRPr="00A32489">
        <w:rPr>
          <w:lang w:eastAsia="pl-PL"/>
        </w:rPr>
        <w:t xml:space="preserve"> of </w:t>
      </w:r>
      <w:proofErr w:type="spellStart"/>
      <w:r w:rsidR="00A32489" w:rsidRPr="00A32489">
        <w:rPr>
          <w:lang w:eastAsia="pl-PL"/>
        </w:rPr>
        <w:t>job</w:t>
      </w:r>
      <w:proofErr w:type="spellEnd"/>
      <w:r w:rsidR="00A32489" w:rsidRPr="00A32489">
        <w:rPr>
          <w:lang w:eastAsia="pl-PL"/>
        </w:rPr>
        <w:t xml:space="preserve"> </w:t>
      </w:r>
      <w:proofErr w:type="spellStart"/>
      <w:r w:rsidR="00A32489" w:rsidRPr="00A32489">
        <w:rPr>
          <w:lang w:eastAsia="pl-PL"/>
        </w:rPr>
        <w:t>vacancies</w:t>
      </w:r>
      <w:proofErr w:type="spellEnd"/>
      <w:r w:rsidR="00A32489" w:rsidRPr="00A32489">
        <w:rPr>
          <w:lang w:eastAsia="pl-PL"/>
        </w:rPr>
        <w:t xml:space="preserve"> </w:t>
      </w:r>
      <w:proofErr w:type="spellStart"/>
      <w:r w:rsidR="00A32489" w:rsidRPr="00A32489">
        <w:rPr>
          <w:lang w:eastAsia="pl-PL"/>
        </w:rPr>
        <w:t>at</w:t>
      </w:r>
      <w:proofErr w:type="spellEnd"/>
      <w:r w:rsidR="00A32489" w:rsidRPr="00A32489">
        <w:rPr>
          <w:lang w:eastAsia="pl-PL"/>
        </w:rPr>
        <w:t xml:space="preserve"> the end of 202</w:t>
      </w:r>
      <w:r w:rsidR="00A32489">
        <w:rPr>
          <w:lang w:eastAsia="pl-PL"/>
        </w:rPr>
        <w:t>5</w:t>
      </w:r>
      <w:r w:rsidR="00A32489" w:rsidRPr="00A32489">
        <w:rPr>
          <w:lang w:eastAsia="pl-PL"/>
        </w:rPr>
        <w:t xml:space="preserve"> was </w:t>
      </w:r>
      <w:proofErr w:type="spellStart"/>
      <w:r w:rsidR="00A32489" w:rsidRPr="00A32489">
        <w:rPr>
          <w:lang w:eastAsia="pl-PL"/>
        </w:rPr>
        <w:t>recorded</w:t>
      </w:r>
      <w:proofErr w:type="spellEnd"/>
      <w:r w:rsidR="00A32489" w:rsidRPr="00A32489">
        <w:rPr>
          <w:lang w:eastAsia="pl-PL"/>
        </w:rPr>
        <w:t xml:space="preserve"> in the </w:t>
      </w:r>
      <w:proofErr w:type="spellStart"/>
      <w:r w:rsidR="00A32489" w:rsidRPr="00A32489">
        <w:rPr>
          <w:lang w:eastAsia="pl-PL"/>
        </w:rPr>
        <w:t>group</w:t>
      </w:r>
      <w:proofErr w:type="spellEnd"/>
      <w:r w:rsidR="00A32489" w:rsidRPr="00A32489">
        <w:rPr>
          <w:lang w:eastAsia="pl-PL"/>
        </w:rPr>
        <w:t xml:space="preserve"> of </w:t>
      </w:r>
      <w:proofErr w:type="spellStart"/>
      <w:r w:rsidR="00A32489" w:rsidRPr="00A32489">
        <w:rPr>
          <w:lang w:eastAsia="pl-PL"/>
        </w:rPr>
        <w:t>industrial</w:t>
      </w:r>
      <w:proofErr w:type="spellEnd"/>
      <w:r w:rsidR="00A32489" w:rsidRPr="00A32489">
        <w:rPr>
          <w:lang w:eastAsia="pl-PL"/>
        </w:rPr>
        <w:t xml:space="preserve"> </w:t>
      </w:r>
      <w:proofErr w:type="spellStart"/>
      <w:r w:rsidR="00A32489" w:rsidRPr="00A32489">
        <w:rPr>
          <w:lang w:eastAsia="pl-PL"/>
        </w:rPr>
        <w:t>workers</w:t>
      </w:r>
      <w:proofErr w:type="spellEnd"/>
      <w:r w:rsidR="00A32489" w:rsidRPr="00A32489">
        <w:rPr>
          <w:lang w:eastAsia="pl-PL"/>
        </w:rPr>
        <w:t xml:space="preserve"> and </w:t>
      </w:r>
      <w:proofErr w:type="spellStart"/>
      <w:r w:rsidR="00A32489" w:rsidRPr="00A32489">
        <w:rPr>
          <w:lang w:eastAsia="pl-PL"/>
        </w:rPr>
        <w:t>craftsmen</w:t>
      </w:r>
      <w:proofErr w:type="spellEnd"/>
      <w:r w:rsidR="00A32489" w:rsidRPr="00A32489">
        <w:rPr>
          <w:lang w:eastAsia="pl-PL"/>
        </w:rPr>
        <w:t xml:space="preserve"> </w:t>
      </w:r>
      <w:proofErr w:type="spellStart"/>
      <w:r w:rsidR="00A32489" w:rsidRPr="00A32489">
        <w:rPr>
          <w:lang w:eastAsia="pl-PL"/>
        </w:rPr>
        <w:t>where</w:t>
      </w:r>
      <w:proofErr w:type="spellEnd"/>
      <w:r w:rsidR="00A32489" w:rsidRPr="00A32489">
        <w:rPr>
          <w:lang w:eastAsia="pl-PL"/>
        </w:rPr>
        <w:t xml:space="preserve"> </w:t>
      </w:r>
      <w:proofErr w:type="spellStart"/>
      <w:r w:rsidR="00A32489" w:rsidRPr="00A32489">
        <w:rPr>
          <w:lang w:eastAsia="pl-PL"/>
        </w:rPr>
        <w:t>it</w:t>
      </w:r>
      <w:proofErr w:type="spellEnd"/>
      <w:r w:rsidR="00A32489" w:rsidRPr="00A32489">
        <w:rPr>
          <w:lang w:eastAsia="pl-PL"/>
        </w:rPr>
        <w:t xml:space="preserve"> </w:t>
      </w:r>
      <w:proofErr w:type="spellStart"/>
      <w:r w:rsidR="00A32489" w:rsidRPr="00A32489">
        <w:rPr>
          <w:lang w:eastAsia="pl-PL"/>
        </w:rPr>
        <w:t>amounted</w:t>
      </w:r>
      <w:proofErr w:type="spellEnd"/>
      <w:r w:rsidR="00A32489" w:rsidRPr="00A32489">
        <w:rPr>
          <w:lang w:eastAsia="pl-PL"/>
        </w:rPr>
        <w:t xml:space="preserve"> to 1.</w:t>
      </w:r>
      <w:r w:rsidR="00A32489">
        <w:rPr>
          <w:lang w:eastAsia="pl-PL"/>
        </w:rPr>
        <w:t>47</w:t>
      </w:r>
      <w:r w:rsidR="00A32489" w:rsidRPr="00A32489">
        <w:rPr>
          <w:lang w:eastAsia="pl-PL"/>
        </w:rPr>
        <w:t xml:space="preserve">%, </w:t>
      </w:r>
      <w:proofErr w:type="spellStart"/>
      <w:r w:rsidR="00A32489" w:rsidRPr="00A32489">
        <w:rPr>
          <w:lang w:eastAsia="pl-PL"/>
        </w:rPr>
        <w:t>followed</w:t>
      </w:r>
      <w:proofErr w:type="spellEnd"/>
      <w:r w:rsidR="00A32489" w:rsidRPr="00A32489">
        <w:rPr>
          <w:lang w:eastAsia="pl-PL"/>
        </w:rPr>
        <w:t xml:space="preserve"> by plant and </w:t>
      </w:r>
      <w:proofErr w:type="spellStart"/>
      <w:r w:rsidR="00A32489" w:rsidRPr="00A32489">
        <w:rPr>
          <w:lang w:eastAsia="pl-PL"/>
        </w:rPr>
        <w:t>machine</w:t>
      </w:r>
      <w:proofErr w:type="spellEnd"/>
      <w:r w:rsidR="00A32489" w:rsidRPr="00A32489">
        <w:rPr>
          <w:lang w:eastAsia="pl-PL"/>
        </w:rPr>
        <w:t xml:space="preserve"> </w:t>
      </w:r>
      <w:proofErr w:type="spellStart"/>
      <w:r w:rsidR="00A32489" w:rsidRPr="00A32489">
        <w:rPr>
          <w:lang w:eastAsia="pl-PL"/>
        </w:rPr>
        <w:t>operators</w:t>
      </w:r>
      <w:proofErr w:type="spellEnd"/>
      <w:r w:rsidR="00A32489" w:rsidRPr="00A32489">
        <w:rPr>
          <w:lang w:eastAsia="pl-PL"/>
        </w:rPr>
        <w:t xml:space="preserve"> and </w:t>
      </w:r>
      <w:proofErr w:type="spellStart"/>
      <w:r w:rsidR="00A32489" w:rsidRPr="00A32489">
        <w:rPr>
          <w:lang w:eastAsia="pl-PL"/>
        </w:rPr>
        <w:t>assemblers</w:t>
      </w:r>
      <w:proofErr w:type="spellEnd"/>
      <w:r w:rsidR="00A32489" w:rsidRPr="00A32489">
        <w:rPr>
          <w:lang w:eastAsia="pl-PL"/>
        </w:rPr>
        <w:t xml:space="preserve"> (1.</w:t>
      </w:r>
      <w:r w:rsidR="00A32489">
        <w:rPr>
          <w:lang w:eastAsia="pl-PL"/>
        </w:rPr>
        <w:t>20</w:t>
      </w:r>
      <w:r w:rsidR="00A32489" w:rsidRPr="00A32489">
        <w:rPr>
          <w:lang w:eastAsia="pl-PL"/>
        </w:rPr>
        <w:t>%)</w:t>
      </w:r>
      <w:r w:rsidR="00A32489" w:rsidRPr="00A32489">
        <w:t xml:space="preserve"> </w:t>
      </w:r>
      <w:r w:rsidR="00A32489">
        <w:t xml:space="preserve">as </w:t>
      </w:r>
      <w:proofErr w:type="spellStart"/>
      <w:r w:rsidR="00A32489">
        <w:t>well</w:t>
      </w:r>
      <w:proofErr w:type="spellEnd"/>
      <w:r w:rsidR="00A32489">
        <w:t xml:space="preserve"> as </w:t>
      </w:r>
      <w:proofErr w:type="spellStart"/>
      <w:r w:rsidR="00A32489">
        <w:rPr>
          <w:lang w:eastAsia="pl-PL"/>
        </w:rPr>
        <w:t>t</w:t>
      </w:r>
      <w:r w:rsidR="00A32489">
        <w:rPr>
          <w:lang w:eastAsia="pl-PL"/>
        </w:rPr>
        <w:t>echnicians</w:t>
      </w:r>
      <w:proofErr w:type="spellEnd"/>
      <w:r w:rsidR="00A32489">
        <w:rPr>
          <w:lang w:eastAsia="pl-PL"/>
        </w:rPr>
        <w:t xml:space="preserve"> and </w:t>
      </w:r>
      <w:proofErr w:type="spellStart"/>
      <w:r w:rsidR="00A32489">
        <w:rPr>
          <w:lang w:eastAsia="pl-PL"/>
        </w:rPr>
        <w:t>associate</w:t>
      </w:r>
      <w:proofErr w:type="spellEnd"/>
      <w:r w:rsidR="00A32489">
        <w:rPr>
          <w:lang w:eastAsia="pl-PL"/>
        </w:rPr>
        <w:t xml:space="preserve"> </w:t>
      </w:r>
      <w:proofErr w:type="spellStart"/>
      <w:r w:rsidR="00A32489">
        <w:rPr>
          <w:lang w:eastAsia="pl-PL"/>
        </w:rPr>
        <w:t>professionals</w:t>
      </w:r>
      <w:proofErr w:type="spellEnd"/>
      <w:r w:rsidR="00A32489">
        <w:rPr>
          <w:lang w:eastAsia="pl-PL"/>
        </w:rPr>
        <w:t xml:space="preserve"> (1.12%)</w:t>
      </w:r>
      <w:r w:rsidR="00A32489" w:rsidRPr="00A32489">
        <w:rPr>
          <w:lang w:eastAsia="pl-PL"/>
        </w:rPr>
        <w:t xml:space="preserve">. The </w:t>
      </w:r>
      <w:proofErr w:type="spellStart"/>
      <w:r w:rsidR="00A32489" w:rsidRPr="00A32489">
        <w:rPr>
          <w:lang w:eastAsia="pl-PL"/>
        </w:rPr>
        <w:t>lowest</w:t>
      </w:r>
      <w:proofErr w:type="spellEnd"/>
      <w:r w:rsidR="00A32489" w:rsidRPr="00A32489">
        <w:rPr>
          <w:lang w:eastAsia="pl-PL"/>
        </w:rPr>
        <w:t xml:space="preserve"> was </w:t>
      </w:r>
      <w:proofErr w:type="spellStart"/>
      <w:r w:rsidR="00A32489" w:rsidRPr="00A32489">
        <w:rPr>
          <w:lang w:eastAsia="pl-PL"/>
        </w:rPr>
        <w:t>recorded</w:t>
      </w:r>
      <w:proofErr w:type="spellEnd"/>
      <w:r w:rsidR="00A32489" w:rsidRPr="00A32489">
        <w:rPr>
          <w:lang w:eastAsia="pl-PL"/>
        </w:rPr>
        <w:t xml:space="preserve"> in the </w:t>
      </w:r>
      <w:proofErr w:type="spellStart"/>
      <w:r w:rsidR="00A32489" w:rsidRPr="00A32489">
        <w:rPr>
          <w:lang w:eastAsia="pl-PL"/>
        </w:rPr>
        <w:t>skilled</w:t>
      </w:r>
      <w:proofErr w:type="spellEnd"/>
      <w:r w:rsidR="00A32489" w:rsidRPr="00A32489">
        <w:rPr>
          <w:lang w:eastAsia="pl-PL"/>
        </w:rPr>
        <w:t xml:space="preserve"> </w:t>
      </w:r>
      <w:proofErr w:type="spellStart"/>
      <w:r w:rsidR="00A32489" w:rsidRPr="00A32489">
        <w:rPr>
          <w:lang w:eastAsia="pl-PL"/>
        </w:rPr>
        <w:t>agricultural</w:t>
      </w:r>
      <w:proofErr w:type="spellEnd"/>
      <w:r w:rsidR="00A32489" w:rsidRPr="00A32489">
        <w:rPr>
          <w:lang w:eastAsia="pl-PL"/>
        </w:rPr>
        <w:t xml:space="preserve">, </w:t>
      </w:r>
      <w:proofErr w:type="spellStart"/>
      <w:r w:rsidR="00A32489" w:rsidRPr="00A32489">
        <w:rPr>
          <w:lang w:eastAsia="pl-PL"/>
        </w:rPr>
        <w:t>forestry</w:t>
      </w:r>
      <w:proofErr w:type="spellEnd"/>
      <w:r w:rsidR="00A32489" w:rsidRPr="00A32489">
        <w:rPr>
          <w:lang w:eastAsia="pl-PL"/>
        </w:rPr>
        <w:t xml:space="preserve"> and </w:t>
      </w:r>
      <w:proofErr w:type="spellStart"/>
      <w:r w:rsidR="00A32489" w:rsidRPr="00A32489">
        <w:rPr>
          <w:lang w:eastAsia="pl-PL"/>
        </w:rPr>
        <w:t>fishery</w:t>
      </w:r>
      <w:proofErr w:type="spellEnd"/>
      <w:r w:rsidR="00A32489" w:rsidRPr="00A32489">
        <w:rPr>
          <w:lang w:eastAsia="pl-PL"/>
        </w:rPr>
        <w:t xml:space="preserve"> </w:t>
      </w:r>
      <w:proofErr w:type="spellStart"/>
      <w:r w:rsidR="00A32489" w:rsidRPr="00A32489">
        <w:rPr>
          <w:lang w:eastAsia="pl-PL"/>
        </w:rPr>
        <w:t>workers</w:t>
      </w:r>
      <w:proofErr w:type="spellEnd"/>
      <w:r w:rsidR="00A32489" w:rsidRPr="00A32489">
        <w:rPr>
          <w:lang w:eastAsia="pl-PL"/>
        </w:rPr>
        <w:t xml:space="preserve"> </w:t>
      </w:r>
      <w:proofErr w:type="spellStart"/>
      <w:r w:rsidR="00A32489" w:rsidRPr="00A32489">
        <w:rPr>
          <w:lang w:eastAsia="pl-PL"/>
        </w:rPr>
        <w:t>occupational</w:t>
      </w:r>
      <w:proofErr w:type="spellEnd"/>
      <w:r w:rsidR="00A32489" w:rsidRPr="00A32489">
        <w:rPr>
          <w:lang w:eastAsia="pl-PL"/>
        </w:rPr>
        <w:t xml:space="preserve"> </w:t>
      </w:r>
      <w:proofErr w:type="spellStart"/>
      <w:r w:rsidR="00A32489" w:rsidRPr="00A32489">
        <w:rPr>
          <w:lang w:eastAsia="pl-PL"/>
        </w:rPr>
        <w:t>group</w:t>
      </w:r>
      <w:proofErr w:type="spellEnd"/>
      <w:r w:rsidR="00A32489" w:rsidRPr="00A32489">
        <w:rPr>
          <w:lang w:eastAsia="pl-PL"/>
        </w:rPr>
        <w:t xml:space="preserve"> (0.</w:t>
      </w:r>
      <w:r w:rsidR="00A32489">
        <w:rPr>
          <w:lang w:eastAsia="pl-PL"/>
        </w:rPr>
        <w:t>0</w:t>
      </w:r>
      <w:r w:rsidR="00A32489" w:rsidRPr="00A32489">
        <w:rPr>
          <w:lang w:eastAsia="pl-PL"/>
        </w:rPr>
        <w:t xml:space="preserve">9%). </w:t>
      </w:r>
      <w:proofErr w:type="spellStart"/>
      <w:r w:rsidR="00A32489" w:rsidRPr="00A32489">
        <w:rPr>
          <w:lang w:eastAsia="pl-PL"/>
        </w:rPr>
        <w:t>Compared</w:t>
      </w:r>
      <w:proofErr w:type="spellEnd"/>
      <w:r w:rsidR="00A32489" w:rsidRPr="00A32489">
        <w:rPr>
          <w:lang w:eastAsia="pl-PL"/>
        </w:rPr>
        <w:t xml:space="preserve"> to the end of 202</w:t>
      </w:r>
      <w:r w:rsidR="00A32489">
        <w:rPr>
          <w:lang w:eastAsia="pl-PL"/>
        </w:rPr>
        <w:t>4</w:t>
      </w:r>
      <w:r w:rsidR="00A32489" w:rsidRPr="00A32489">
        <w:rPr>
          <w:lang w:eastAsia="pl-PL"/>
        </w:rPr>
        <w:t xml:space="preserve">, the </w:t>
      </w:r>
      <w:proofErr w:type="spellStart"/>
      <w:r w:rsidR="00A32489" w:rsidRPr="00A32489">
        <w:rPr>
          <w:lang w:eastAsia="pl-PL"/>
        </w:rPr>
        <w:t>vacancy</w:t>
      </w:r>
      <w:proofErr w:type="spellEnd"/>
      <w:r w:rsidR="00A32489" w:rsidRPr="00A32489">
        <w:rPr>
          <w:lang w:eastAsia="pl-PL"/>
        </w:rPr>
        <w:t xml:space="preserve"> </w:t>
      </w:r>
      <w:proofErr w:type="spellStart"/>
      <w:r w:rsidR="00A32489" w:rsidRPr="00A32489">
        <w:rPr>
          <w:lang w:eastAsia="pl-PL"/>
        </w:rPr>
        <w:t>rate</w:t>
      </w:r>
      <w:proofErr w:type="spellEnd"/>
      <w:r w:rsidR="00A32489" w:rsidRPr="00A32489">
        <w:rPr>
          <w:lang w:eastAsia="pl-PL"/>
        </w:rPr>
        <w:t xml:space="preserve"> was </w:t>
      </w:r>
      <w:proofErr w:type="spellStart"/>
      <w:r w:rsidR="00A32489" w:rsidRPr="00A32489">
        <w:rPr>
          <w:lang w:eastAsia="pl-PL"/>
        </w:rPr>
        <w:t>higher</w:t>
      </w:r>
      <w:proofErr w:type="spellEnd"/>
      <w:r w:rsidR="00A32489" w:rsidRPr="00A32489">
        <w:rPr>
          <w:lang w:eastAsia="pl-PL"/>
        </w:rPr>
        <w:t xml:space="preserve"> in </w:t>
      </w:r>
      <w:r w:rsidR="00A32489">
        <w:rPr>
          <w:lang w:eastAsia="pl-PL"/>
        </w:rPr>
        <w:t>five</w:t>
      </w:r>
      <w:r w:rsidR="00A32489" w:rsidRPr="00A32489">
        <w:rPr>
          <w:lang w:eastAsia="pl-PL"/>
        </w:rPr>
        <w:t xml:space="preserve"> </w:t>
      </w:r>
      <w:proofErr w:type="spellStart"/>
      <w:r w:rsidR="00A32489" w:rsidRPr="00A32489">
        <w:rPr>
          <w:lang w:eastAsia="pl-PL"/>
        </w:rPr>
        <w:t>groups</w:t>
      </w:r>
      <w:proofErr w:type="spellEnd"/>
      <w:r w:rsidR="00A32489" w:rsidRPr="00A32489">
        <w:rPr>
          <w:lang w:eastAsia="pl-PL"/>
        </w:rPr>
        <w:t xml:space="preserve"> of </w:t>
      </w:r>
      <w:proofErr w:type="spellStart"/>
      <w:r w:rsidR="00A32489" w:rsidRPr="00A32489">
        <w:rPr>
          <w:lang w:eastAsia="pl-PL"/>
        </w:rPr>
        <w:t>occupations</w:t>
      </w:r>
      <w:proofErr w:type="spellEnd"/>
      <w:r w:rsidR="00A32489" w:rsidRPr="00A32489">
        <w:rPr>
          <w:lang w:eastAsia="pl-PL"/>
        </w:rPr>
        <w:t xml:space="preserve">, and the </w:t>
      </w:r>
      <w:proofErr w:type="spellStart"/>
      <w:r w:rsidR="00A32489" w:rsidRPr="00A32489">
        <w:rPr>
          <w:lang w:eastAsia="pl-PL"/>
        </w:rPr>
        <w:t>largest</w:t>
      </w:r>
      <w:proofErr w:type="spellEnd"/>
      <w:r w:rsidR="00A32489" w:rsidRPr="00A32489">
        <w:rPr>
          <w:lang w:eastAsia="pl-PL"/>
        </w:rPr>
        <w:t xml:space="preserve"> </w:t>
      </w:r>
      <w:proofErr w:type="spellStart"/>
      <w:r w:rsidR="00A32489" w:rsidRPr="00A32489">
        <w:rPr>
          <w:lang w:eastAsia="pl-PL"/>
        </w:rPr>
        <w:t>increase</w:t>
      </w:r>
      <w:proofErr w:type="spellEnd"/>
      <w:r w:rsidR="00A32489" w:rsidRPr="00A32489">
        <w:rPr>
          <w:lang w:eastAsia="pl-PL"/>
        </w:rPr>
        <w:t xml:space="preserve"> was </w:t>
      </w:r>
      <w:proofErr w:type="spellStart"/>
      <w:r w:rsidR="00A32489" w:rsidRPr="00A32489">
        <w:rPr>
          <w:lang w:eastAsia="pl-PL"/>
        </w:rPr>
        <w:t>recorded</w:t>
      </w:r>
      <w:proofErr w:type="spellEnd"/>
      <w:r w:rsidR="00A32489" w:rsidRPr="00A32489">
        <w:rPr>
          <w:lang w:eastAsia="pl-PL"/>
        </w:rPr>
        <w:t xml:space="preserve"> in the </w:t>
      </w:r>
      <w:proofErr w:type="spellStart"/>
      <w:r w:rsidR="00A32489" w:rsidRPr="00A32489">
        <w:rPr>
          <w:lang w:eastAsia="pl-PL"/>
        </w:rPr>
        <w:t>group</w:t>
      </w:r>
      <w:proofErr w:type="spellEnd"/>
      <w:r w:rsidR="00A32489" w:rsidRPr="00A32489">
        <w:rPr>
          <w:lang w:eastAsia="pl-PL"/>
        </w:rPr>
        <w:t xml:space="preserve"> of </w:t>
      </w:r>
      <w:proofErr w:type="spellStart"/>
      <w:r w:rsidR="00A32489" w:rsidRPr="00A32489">
        <w:rPr>
          <w:lang w:eastAsia="pl-PL"/>
        </w:rPr>
        <w:t>technicians</w:t>
      </w:r>
      <w:proofErr w:type="spellEnd"/>
      <w:r w:rsidR="00A32489" w:rsidRPr="00A32489">
        <w:rPr>
          <w:lang w:eastAsia="pl-PL"/>
        </w:rPr>
        <w:t xml:space="preserve"> and </w:t>
      </w:r>
      <w:proofErr w:type="spellStart"/>
      <w:r w:rsidR="00A32489" w:rsidRPr="00A32489">
        <w:rPr>
          <w:lang w:eastAsia="pl-PL"/>
        </w:rPr>
        <w:t>associate</w:t>
      </w:r>
      <w:proofErr w:type="spellEnd"/>
      <w:r w:rsidR="00A32489" w:rsidRPr="00A32489">
        <w:rPr>
          <w:lang w:eastAsia="pl-PL"/>
        </w:rPr>
        <w:t xml:space="preserve"> </w:t>
      </w:r>
      <w:proofErr w:type="spellStart"/>
      <w:r w:rsidR="00A32489" w:rsidRPr="00A32489">
        <w:rPr>
          <w:lang w:eastAsia="pl-PL"/>
        </w:rPr>
        <w:t>professionals</w:t>
      </w:r>
      <w:proofErr w:type="spellEnd"/>
      <w:r w:rsidR="00A32489">
        <w:rPr>
          <w:lang w:eastAsia="pl-PL"/>
        </w:rPr>
        <w:t>.</w:t>
      </w:r>
    </w:p>
    <w:p w14:paraId="3FF1F382" w14:textId="77777777" w:rsidR="00135535" w:rsidRDefault="00A5570C" w:rsidP="00135535">
      <w:proofErr w:type="spellStart"/>
      <w:r w:rsidRPr="00A5570C">
        <w:t>Depending</w:t>
      </w:r>
      <w:proofErr w:type="spellEnd"/>
      <w:r w:rsidRPr="00A5570C">
        <w:t xml:space="preserve"> on the </w:t>
      </w:r>
      <w:proofErr w:type="spellStart"/>
      <w:r w:rsidRPr="00A5570C">
        <w:t>size</w:t>
      </w:r>
      <w:proofErr w:type="spellEnd"/>
      <w:r w:rsidRPr="00A5570C">
        <w:t xml:space="preserve"> of the </w:t>
      </w:r>
      <w:proofErr w:type="spellStart"/>
      <w:r w:rsidRPr="00A5570C">
        <w:t>entity</w:t>
      </w:r>
      <w:proofErr w:type="spellEnd"/>
      <w:r w:rsidRPr="00A5570C">
        <w:t xml:space="preserve">, the </w:t>
      </w:r>
      <w:proofErr w:type="spellStart"/>
      <w:r w:rsidRPr="00A5570C">
        <w:t>highest</w:t>
      </w:r>
      <w:proofErr w:type="spellEnd"/>
      <w:r w:rsidRPr="00A5570C">
        <w:t xml:space="preserve"> </w:t>
      </w:r>
      <w:proofErr w:type="spellStart"/>
      <w:r w:rsidRPr="00A5570C">
        <w:t>job</w:t>
      </w:r>
      <w:proofErr w:type="spellEnd"/>
      <w:r w:rsidRPr="00A5570C">
        <w:t xml:space="preserve"> </w:t>
      </w:r>
      <w:proofErr w:type="spellStart"/>
      <w:r w:rsidRPr="00A5570C">
        <w:t>vacancy</w:t>
      </w:r>
      <w:proofErr w:type="spellEnd"/>
      <w:r w:rsidRPr="00A5570C">
        <w:t xml:space="preserve"> </w:t>
      </w:r>
      <w:proofErr w:type="spellStart"/>
      <w:r w:rsidRPr="00A5570C">
        <w:t>rate</w:t>
      </w:r>
      <w:proofErr w:type="spellEnd"/>
      <w:r w:rsidRPr="00A5570C">
        <w:t xml:space="preserve"> was </w:t>
      </w:r>
      <w:proofErr w:type="spellStart"/>
      <w:r w:rsidRPr="00A5570C">
        <w:t>recorded</w:t>
      </w:r>
      <w:proofErr w:type="spellEnd"/>
      <w:r w:rsidRPr="00A5570C">
        <w:t xml:space="preserve"> in </w:t>
      </w:r>
      <w:proofErr w:type="spellStart"/>
      <w:r w:rsidRPr="00A5570C">
        <w:t>microenterprises</w:t>
      </w:r>
      <w:proofErr w:type="spellEnd"/>
      <w:r w:rsidRPr="00A5570C">
        <w:t xml:space="preserve">, </w:t>
      </w:r>
      <w:proofErr w:type="spellStart"/>
      <w:r w:rsidRPr="00A5570C">
        <w:t>where</w:t>
      </w:r>
      <w:proofErr w:type="spellEnd"/>
      <w:r w:rsidRPr="00A5570C">
        <w:t xml:space="preserve"> </w:t>
      </w:r>
      <w:proofErr w:type="spellStart"/>
      <w:r w:rsidRPr="00A5570C">
        <w:t>it</w:t>
      </w:r>
      <w:proofErr w:type="spellEnd"/>
      <w:r w:rsidRPr="00A5570C">
        <w:t xml:space="preserve"> </w:t>
      </w:r>
      <w:proofErr w:type="spellStart"/>
      <w:r w:rsidRPr="00A5570C">
        <w:t>reached</w:t>
      </w:r>
      <w:proofErr w:type="spellEnd"/>
      <w:r w:rsidRPr="00A5570C">
        <w:t xml:space="preserve"> 1.60%, </w:t>
      </w:r>
      <w:proofErr w:type="spellStart"/>
      <w:r w:rsidRPr="00A5570C">
        <w:t>exceeding</w:t>
      </w:r>
      <w:proofErr w:type="spellEnd"/>
      <w:r w:rsidRPr="00A5570C">
        <w:t xml:space="preserve"> the </w:t>
      </w:r>
      <w:proofErr w:type="spellStart"/>
      <w:r w:rsidRPr="00A5570C">
        <w:t>voivodship</w:t>
      </w:r>
      <w:proofErr w:type="spellEnd"/>
      <w:r w:rsidRPr="00A5570C">
        <w:t xml:space="preserve"> </w:t>
      </w:r>
      <w:proofErr w:type="spellStart"/>
      <w:r w:rsidRPr="00A5570C">
        <w:t>average</w:t>
      </w:r>
      <w:proofErr w:type="spellEnd"/>
      <w:r w:rsidRPr="00A5570C">
        <w:t xml:space="preserve">. In the </w:t>
      </w:r>
      <w:proofErr w:type="spellStart"/>
      <w:r w:rsidRPr="00A5570C">
        <w:t>largest</w:t>
      </w:r>
      <w:proofErr w:type="spellEnd"/>
      <w:r w:rsidRPr="00A5570C">
        <w:t xml:space="preserve"> </w:t>
      </w:r>
      <w:proofErr w:type="spellStart"/>
      <w:r w:rsidRPr="00A5570C">
        <w:t>entities</w:t>
      </w:r>
      <w:proofErr w:type="spellEnd"/>
      <w:r w:rsidRPr="00A5570C">
        <w:t xml:space="preserve"> (</w:t>
      </w:r>
      <w:proofErr w:type="spellStart"/>
      <w:r w:rsidRPr="00A5570C">
        <w:t>employing</w:t>
      </w:r>
      <w:proofErr w:type="spellEnd"/>
      <w:r w:rsidRPr="00A5570C">
        <w:t xml:space="preserve"> </w:t>
      </w:r>
      <w:proofErr w:type="spellStart"/>
      <w:r w:rsidRPr="00A5570C">
        <w:t>at</w:t>
      </w:r>
      <w:proofErr w:type="spellEnd"/>
      <w:r w:rsidRPr="00A5570C">
        <w:t xml:space="preserve"> </w:t>
      </w:r>
      <w:proofErr w:type="spellStart"/>
      <w:r w:rsidRPr="00A5570C">
        <w:t>least</w:t>
      </w:r>
      <w:proofErr w:type="spellEnd"/>
      <w:r w:rsidRPr="00A5570C">
        <w:t xml:space="preserve"> 50 </w:t>
      </w:r>
      <w:proofErr w:type="spellStart"/>
      <w:r>
        <w:t>persons</w:t>
      </w:r>
      <w:proofErr w:type="spellEnd"/>
      <w:r w:rsidRPr="00A5570C">
        <w:t xml:space="preserve">), </w:t>
      </w:r>
      <w:proofErr w:type="spellStart"/>
      <w:r w:rsidRPr="00A5570C">
        <w:t>it</w:t>
      </w:r>
      <w:proofErr w:type="spellEnd"/>
      <w:r w:rsidRPr="00A5570C">
        <w:t xml:space="preserve"> was 0.84%, and in </w:t>
      </w:r>
      <w:proofErr w:type="spellStart"/>
      <w:r w:rsidRPr="00A5570C">
        <w:t>entities</w:t>
      </w:r>
      <w:proofErr w:type="spellEnd"/>
      <w:r w:rsidRPr="00A5570C">
        <w:t xml:space="preserve"> </w:t>
      </w:r>
      <w:proofErr w:type="spellStart"/>
      <w:r w:rsidRPr="00A5570C">
        <w:t>employing</w:t>
      </w:r>
      <w:proofErr w:type="spellEnd"/>
      <w:r w:rsidRPr="00A5570C">
        <w:t xml:space="preserve"> 10 to 49 </w:t>
      </w:r>
      <w:proofErr w:type="spellStart"/>
      <w:r>
        <w:t>persons</w:t>
      </w:r>
      <w:proofErr w:type="spellEnd"/>
      <w:r w:rsidRPr="00A5570C">
        <w:t xml:space="preserve">, </w:t>
      </w:r>
      <w:proofErr w:type="spellStart"/>
      <w:r w:rsidRPr="00A5570C">
        <w:t>it</w:t>
      </w:r>
      <w:proofErr w:type="spellEnd"/>
      <w:r w:rsidRPr="00A5570C">
        <w:t xml:space="preserve"> was the </w:t>
      </w:r>
      <w:proofErr w:type="spellStart"/>
      <w:r w:rsidRPr="00A5570C">
        <w:t>lowest</w:t>
      </w:r>
      <w:proofErr w:type="spellEnd"/>
      <w:r w:rsidRPr="00A5570C">
        <w:t xml:space="preserve"> – 0.69%.</w:t>
      </w:r>
    </w:p>
    <w:p w14:paraId="69CAF312" w14:textId="77777777" w:rsidR="00135535" w:rsidRDefault="00135535" w:rsidP="00135535"/>
    <w:p w14:paraId="61C5CCA2" w14:textId="77777777" w:rsidR="00135535" w:rsidRDefault="00135535" w:rsidP="00135535"/>
    <w:p w14:paraId="7F634962" w14:textId="77777777" w:rsidR="00135535" w:rsidRDefault="00135535" w:rsidP="00135535"/>
    <w:p w14:paraId="43BF3DB2" w14:textId="1F034165" w:rsidR="00EA0FAB" w:rsidRPr="00135535" w:rsidRDefault="00A5570C" w:rsidP="00135535">
      <w:proofErr w:type="spellStart"/>
      <w:r w:rsidRPr="00A5570C">
        <w:rPr>
          <w:lang w:eastAsia="pl-PL"/>
        </w:rPr>
        <w:t>When</w:t>
      </w:r>
      <w:proofErr w:type="spellEnd"/>
      <w:r w:rsidRPr="00A5570C">
        <w:rPr>
          <w:lang w:eastAsia="pl-PL"/>
        </w:rPr>
        <w:t xml:space="preserve"> </w:t>
      </w:r>
      <w:proofErr w:type="spellStart"/>
      <w:r w:rsidRPr="00A5570C">
        <w:rPr>
          <w:lang w:eastAsia="pl-PL"/>
        </w:rPr>
        <w:t>quoting</w:t>
      </w:r>
      <w:proofErr w:type="spellEnd"/>
      <w:r w:rsidRPr="00A5570C">
        <w:rPr>
          <w:lang w:eastAsia="pl-PL"/>
        </w:rPr>
        <w:t xml:space="preserve"> </w:t>
      </w:r>
      <w:proofErr w:type="spellStart"/>
      <w:r w:rsidRPr="00A5570C">
        <w:rPr>
          <w:lang w:eastAsia="pl-PL"/>
        </w:rPr>
        <w:t>Statistics</w:t>
      </w:r>
      <w:proofErr w:type="spellEnd"/>
      <w:r w:rsidRPr="00A5570C">
        <w:rPr>
          <w:lang w:eastAsia="pl-PL"/>
        </w:rPr>
        <w:t xml:space="preserve"> Poland data, </w:t>
      </w:r>
      <w:proofErr w:type="spellStart"/>
      <w:r w:rsidRPr="00A5570C">
        <w:rPr>
          <w:lang w:eastAsia="pl-PL"/>
        </w:rPr>
        <w:t>please</w:t>
      </w:r>
      <w:proofErr w:type="spellEnd"/>
      <w:r w:rsidRPr="00A5570C">
        <w:rPr>
          <w:lang w:eastAsia="pl-PL"/>
        </w:rPr>
        <w:t xml:space="preserve"> </w:t>
      </w:r>
      <w:proofErr w:type="spellStart"/>
      <w:r w:rsidRPr="00A5570C">
        <w:rPr>
          <w:lang w:eastAsia="pl-PL"/>
        </w:rPr>
        <w:t>provide</w:t>
      </w:r>
      <w:proofErr w:type="spellEnd"/>
      <w:r w:rsidRPr="00A5570C">
        <w:rPr>
          <w:lang w:eastAsia="pl-PL"/>
        </w:rPr>
        <w:t xml:space="preserve"> the </w:t>
      </w:r>
      <w:proofErr w:type="spellStart"/>
      <w:r w:rsidRPr="00A5570C">
        <w:rPr>
          <w:lang w:eastAsia="pl-PL"/>
        </w:rPr>
        <w:t>information</w:t>
      </w:r>
      <w:proofErr w:type="spellEnd"/>
      <w:r w:rsidRPr="00A5570C">
        <w:rPr>
          <w:lang w:eastAsia="pl-PL"/>
        </w:rPr>
        <w:t xml:space="preserve">: “Source of data: </w:t>
      </w:r>
      <w:proofErr w:type="spellStart"/>
      <w:r w:rsidRPr="00A5570C">
        <w:rPr>
          <w:lang w:eastAsia="pl-PL"/>
        </w:rPr>
        <w:t>Statistics</w:t>
      </w:r>
      <w:proofErr w:type="spellEnd"/>
      <w:r w:rsidRPr="00A5570C">
        <w:rPr>
          <w:lang w:eastAsia="pl-PL"/>
        </w:rPr>
        <w:t xml:space="preserve"> Poland”, and </w:t>
      </w:r>
      <w:proofErr w:type="spellStart"/>
      <w:r w:rsidRPr="00A5570C">
        <w:rPr>
          <w:lang w:eastAsia="pl-PL"/>
        </w:rPr>
        <w:t>when</w:t>
      </w:r>
      <w:proofErr w:type="spellEnd"/>
      <w:r w:rsidRPr="00A5570C">
        <w:rPr>
          <w:lang w:eastAsia="pl-PL"/>
        </w:rPr>
        <w:t xml:space="preserve"> </w:t>
      </w:r>
      <w:proofErr w:type="spellStart"/>
      <w:r w:rsidRPr="00A5570C">
        <w:rPr>
          <w:lang w:eastAsia="pl-PL"/>
        </w:rPr>
        <w:t>publishing</w:t>
      </w:r>
      <w:proofErr w:type="spellEnd"/>
      <w:r w:rsidRPr="00A5570C">
        <w:rPr>
          <w:lang w:eastAsia="pl-PL"/>
        </w:rPr>
        <w:t xml:space="preserve"> </w:t>
      </w:r>
      <w:proofErr w:type="spellStart"/>
      <w:r w:rsidRPr="00A5570C">
        <w:rPr>
          <w:lang w:eastAsia="pl-PL"/>
        </w:rPr>
        <w:t>calculations</w:t>
      </w:r>
      <w:proofErr w:type="spellEnd"/>
      <w:r w:rsidRPr="00A5570C">
        <w:rPr>
          <w:lang w:eastAsia="pl-PL"/>
        </w:rPr>
        <w:t xml:space="preserve"> </w:t>
      </w:r>
      <w:proofErr w:type="spellStart"/>
      <w:r w:rsidRPr="00A5570C">
        <w:rPr>
          <w:lang w:eastAsia="pl-PL"/>
        </w:rPr>
        <w:t>made</w:t>
      </w:r>
      <w:proofErr w:type="spellEnd"/>
      <w:r w:rsidRPr="00A5570C">
        <w:rPr>
          <w:lang w:eastAsia="pl-PL"/>
        </w:rPr>
        <w:t xml:space="preserve"> on data </w:t>
      </w:r>
      <w:proofErr w:type="spellStart"/>
      <w:r w:rsidRPr="00A5570C">
        <w:rPr>
          <w:lang w:eastAsia="pl-PL"/>
        </w:rPr>
        <w:t>published</w:t>
      </w:r>
      <w:proofErr w:type="spellEnd"/>
      <w:r w:rsidRPr="00A5570C">
        <w:rPr>
          <w:lang w:eastAsia="pl-PL"/>
        </w:rPr>
        <w:t xml:space="preserve"> by </w:t>
      </w:r>
      <w:proofErr w:type="spellStart"/>
      <w:r w:rsidRPr="00A5570C">
        <w:rPr>
          <w:lang w:eastAsia="pl-PL"/>
        </w:rPr>
        <w:t>Statis-tics</w:t>
      </w:r>
      <w:proofErr w:type="spellEnd"/>
      <w:r w:rsidRPr="00A5570C">
        <w:rPr>
          <w:lang w:eastAsia="pl-PL"/>
        </w:rPr>
        <w:t xml:space="preserve"> Poland, </w:t>
      </w:r>
      <w:proofErr w:type="spellStart"/>
      <w:r w:rsidRPr="00A5570C">
        <w:rPr>
          <w:lang w:eastAsia="pl-PL"/>
        </w:rPr>
        <w:t>please</w:t>
      </w:r>
      <w:proofErr w:type="spellEnd"/>
      <w:r w:rsidRPr="00A5570C">
        <w:rPr>
          <w:lang w:eastAsia="pl-PL"/>
        </w:rPr>
        <w:t xml:space="preserve"> </w:t>
      </w:r>
      <w:proofErr w:type="spellStart"/>
      <w:r w:rsidRPr="00A5570C">
        <w:rPr>
          <w:lang w:eastAsia="pl-PL"/>
        </w:rPr>
        <w:t>include</w:t>
      </w:r>
      <w:proofErr w:type="spellEnd"/>
      <w:r w:rsidRPr="00A5570C">
        <w:rPr>
          <w:lang w:eastAsia="pl-PL"/>
        </w:rPr>
        <w:t xml:space="preserve"> the </w:t>
      </w:r>
      <w:proofErr w:type="spellStart"/>
      <w:r w:rsidRPr="00A5570C">
        <w:rPr>
          <w:lang w:eastAsia="pl-PL"/>
        </w:rPr>
        <w:t>following</w:t>
      </w:r>
      <w:proofErr w:type="spellEnd"/>
      <w:r w:rsidRPr="00A5570C">
        <w:rPr>
          <w:lang w:eastAsia="pl-PL"/>
        </w:rPr>
        <w:t xml:space="preserve"> </w:t>
      </w:r>
      <w:proofErr w:type="spellStart"/>
      <w:r w:rsidRPr="00A5570C">
        <w:rPr>
          <w:lang w:eastAsia="pl-PL"/>
        </w:rPr>
        <w:t>disclaimer</w:t>
      </w:r>
      <w:proofErr w:type="spellEnd"/>
      <w:r w:rsidRPr="00A5570C">
        <w:rPr>
          <w:lang w:eastAsia="pl-PL"/>
        </w:rPr>
        <w:t>: “</w:t>
      </w:r>
      <w:proofErr w:type="spellStart"/>
      <w:r w:rsidRPr="00A5570C">
        <w:rPr>
          <w:lang w:eastAsia="pl-PL"/>
        </w:rPr>
        <w:t>Own</w:t>
      </w:r>
      <w:proofErr w:type="spellEnd"/>
      <w:r w:rsidRPr="00A5570C">
        <w:rPr>
          <w:lang w:eastAsia="pl-PL"/>
        </w:rPr>
        <w:t xml:space="preserve"> </w:t>
      </w:r>
      <w:proofErr w:type="spellStart"/>
      <w:r w:rsidRPr="00A5570C">
        <w:rPr>
          <w:lang w:eastAsia="pl-PL"/>
        </w:rPr>
        <w:t>study</w:t>
      </w:r>
      <w:proofErr w:type="spellEnd"/>
      <w:r w:rsidRPr="00A5570C">
        <w:rPr>
          <w:lang w:eastAsia="pl-PL"/>
        </w:rPr>
        <w:t xml:space="preserve"> </w:t>
      </w:r>
      <w:proofErr w:type="spellStart"/>
      <w:r w:rsidRPr="00A5570C">
        <w:rPr>
          <w:lang w:eastAsia="pl-PL"/>
        </w:rPr>
        <w:t>based</w:t>
      </w:r>
      <w:proofErr w:type="spellEnd"/>
      <w:r w:rsidRPr="00A5570C">
        <w:rPr>
          <w:lang w:eastAsia="pl-PL"/>
        </w:rPr>
        <w:t xml:space="preserve"> on </w:t>
      </w:r>
      <w:proofErr w:type="spellStart"/>
      <w:r w:rsidRPr="00A5570C">
        <w:rPr>
          <w:lang w:eastAsia="pl-PL"/>
        </w:rPr>
        <w:t>figures</w:t>
      </w:r>
      <w:proofErr w:type="spellEnd"/>
      <w:r w:rsidRPr="00A5570C">
        <w:rPr>
          <w:lang w:eastAsia="pl-PL"/>
        </w:rPr>
        <w:t xml:space="preserve"> from </w:t>
      </w:r>
      <w:proofErr w:type="spellStart"/>
      <w:r w:rsidRPr="00A5570C">
        <w:rPr>
          <w:lang w:eastAsia="pl-PL"/>
        </w:rPr>
        <w:t>Statistics</w:t>
      </w:r>
      <w:proofErr w:type="spellEnd"/>
      <w:r w:rsidRPr="00A5570C">
        <w:rPr>
          <w:lang w:eastAsia="pl-PL"/>
        </w:rPr>
        <w:t xml:space="preserve"> Poland</w:t>
      </w:r>
      <w:r w:rsidR="00000F27" w:rsidRPr="00000F27">
        <w:rPr>
          <w:lang w:eastAsia="pl-PL"/>
        </w:rPr>
        <w:t>”.</w:t>
      </w:r>
    </w:p>
    <w:p w14:paraId="3DD1EA8B" w14:textId="77777777" w:rsidR="004328B6" w:rsidRPr="00B51EE5" w:rsidRDefault="004328B6" w:rsidP="00DA331D">
      <w:pPr>
        <w:spacing w:before="360"/>
        <w:rPr>
          <w:sz w:val="18"/>
        </w:rPr>
        <w:sectPr w:rsidR="004328B6" w:rsidRPr="00B51EE5" w:rsidSect="003B18B6">
          <w:headerReference w:type="default" r:id="rId14"/>
          <w:footerReference w:type="default" r:id="rId15"/>
          <w:headerReference w:type="first" r:id="rId16"/>
          <w:footerReference w:type="first" r:id="rId17"/>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9558A2" w:rsidRPr="00FC14EA" w14:paraId="196D0BDA" w14:textId="77777777" w:rsidTr="009558A2">
        <w:trPr>
          <w:trHeight w:val="1496"/>
        </w:trPr>
        <w:tc>
          <w:tcPr>
            <w:tcW w:w="4926" w:type="dxa"/>
          </w:tcPr>
          <w:p w14:paraId="6C0FF354" w14:textId="755DB0E5" w:rsidR="009558A2" w:rsidRPr="00AB09E7" w:rsidRDefault="00A5570C" w:rsidP="009558A2">
            <w:pPr>
              <w:pStyle w:val="Tekstostatniastrona10pt"/>
            </w:pPr>
            <w:proofErr w:type="spellStart"/>
            <w:r>
              <w:lastRenderedPageBreak/>
              <w:t>Prepared</w:t>
            </w:r>
            <w:proofErr w:type="spellEnd"/>
            <w:r>
              <w:t xml:space="preserve"> by</w:t>
            </w:r>
            <w:r w:rsidR="009558A2" w:rsidRPr="00AB09E7">
              <w:t>:</w:t>
            </w:r>
          </w:p>
          <w:p w14:paraId="3AF6E13D" w14:textId="3CAB1F0F" w:rsidR="009558A2" w:rsidRPr="00AB09E7" w:rsidRDefault="00A5570C" w:rsidP="009558A2">
            <w:pPr>
              <w:pStyle w:val="Tekstostatniastrona10pt"/>
              <w:rPr>
                <w:b/>
                <w:color w:val="000000" w:themeColor="text1"/>
              </w:rPr>
            </w:pPr>
            <w:r>
              <w:rPr>
                <w:b/>
              </w:rPr>
              <w:t>Statistical Office in Warszawa</w:t>
            </w:r>
          </w:p>
          <w:p w14:paraId="2C2BC797" w14:textId="5C19D7D9" w:rsidR="009558A2" w:rsidRPr="00AB09E7" w:rsidRDefault="00A5570C" w:rsidP="009558A2">
            <w:pPr>
              <w:pStyle w:val="Tekstostatniastrona10pt"/>
              <w:rPr>
                <w:b/>
                <w:lang w:val="fi-FI"/>
              </w:rPr>
            </w:pPr>
            <w:r>
              <w:rPr>
                <w:b/>
                <w:lang w:val="fi-FI"/>
              </w:rPr>
              <w:t>Director</w:t>
            </w:r>
            <w:r w:rsidR="009558A2" w:rsidRPr="00B22EAB">
              <w:rPr>
                <w:b/>
                <w:lang w:val="fi-FI"/>
              </w:rPr>
              <w:t xml:space="preserve"> Agnieszka Ajdyn</w:t>
            </w:r>
          </w:p>
          <w:p w14:paraId="5425F0B4" w14:textId="35019BC6" w:rsidR="009558A2" w:rsidRPr="00AB24E4" w:rsidRDefault="00A5570C" w:rsidP="00664DDC">
            <w:pPr>
              <w:pStyle w:val="Ostatniastrona-tekst"/>
              <w:rPr>
                <w:color w:val="000000" w:themeColor="text1"/>
                <w:lang w:val="fi-FI"/>
              </w:rPr>
            </w:pPr>
            <w:r w:rsidRPr="00A5570C">
              <w:rPr>
                <w:rFonts w:eastAsiaTheme="majorEastAsia"/>
                <w:color w:val="000000" w:themeColor="text1"/>
                <w:szCs w:val="24"/>
                <w:lang w:val="fi-FI"/>
              </w:rPr>
              <w:t>Phone: (+48</w:t>
            </w:r>
            <w:r>
              <w:rPr>
                <w:rFonts w:eastAsiaTheme="majorEastAsia"/>
                <w:color w:val="000000" w:themeColor="text1"/>
                <w:szCs w:val="24"/>
                <w:lang w:val="fi-FI"/>
              </w:rPr>
              <w:t xml:space="preserve"> 22</w:t>
            </w:r>
            <w:r w:rsidRPr="00A5570C">
              <w:rPr>
                <w:rFonts w:eastAsiaTheme="majorEastAsia"/>
                <w:color w:val="000000" w:themeColor="text1"/>
                <w:szCs w:val="24"/>
                <w:lang w:val="fi-FI"/>
              </w:rPr>
              <w:t xml:space="preserve">) </w:t>
            </w:r>
            <w:r w:rsidR="009558A2" w:rsidRPr="00AB09E7">
              <w:rPr>
                <w:rFonts w:eastAsiaTheme="majorEastAsia"/>
                <w:color w:val="000000" w:themeColor="text1"/>
                <w:szCs w:val="24"/>
                <w:lang w:val="fi-FI"/>
              </w:rPr>
              <w:t>464 23 15</w:t>
            </w:r>
          </w:p>
        </w:tc>
        <w:tc>
          <w:tcPr>
            <w:tcW w:w="4927" w:type="dxa"/>
          </w:tcPr>
          <w:p w14:paraId="283484AB" w14:textId="210FA6DC" w:rsidR="009558A2" w:rsidRDefault="00A5570C" w:rsidP="009558A2">
            <w:pPr>
              <w:pStyle w:val="Tekstostatniastrona10pt"/>
            </w:pPr>
            <w:proofErr w:type="spellStart"/>
            <w:r>
              <w:t>Issued</w:t>
            </w:r>
            <w:proofErr w:type="spellEnd"/>
            <w:r>
              <w:t xml:space="preserve"> by</w:t>
            </w:r>
            <w:r w:rsidR="009558A2" w:rsidRPr="00AB09E7">
              <w:t>:</w:t>
            </w:r>
          </w:p>
          <w:p w14:paraId="01D24FB1" w14:textId="0EE7EECC" w:rsidR="009558A2" w:rsidRPr="001F0138" w:rsidRDefault="00A5570C" w:rsidP="009558A2">
            <w:pPr>
              <w:pStyle w:val="Tekstostatniastrona10pt"/>
              <w:rPr>
                <w:b/>
              </w:rPr>
            </w:pPr>
            <w:proofErr w:type="spellStart"/>
            <w:r>
              <w:rPr>
                <w:b/>
              </w:rPr>
              <w:t>Statistitcal</w:t>
            </w:r>
            <w:proofErr w:type="spellEnd"/>
            <w:r>
              <w:rPr>
                <w:b/>
              </w:rPr>
              <w:t xml:space="preserve"> Information Centre</w:t>
            </w:r>
          </w:p>
          <w:p w14:paraId="7C47FC49" w14:textId="77777777" w:rsidR="009558A2" w:rsidRPr="001F0138" w:rsidRDefault="009558A2" w:rsidP="009558A2">
            <w:pPr>
              <w:pStyle w:val="Tekstostatniastrona10pt"/>
              <w:rPr>
                <w:rFonts w:eastAsiaTheme="majorEastAsia"/>
                <w:b/>
                <w:szCs w:val="28"/>
              </w:rPr>
            </w:pPr>
            <w:r w:rsidRPr="001F0138">
              <w:rPr>
                <w:rFonts w:eastAsiaTheme="majorEastAsia"/>
                <w:b/>
                <w:szCs w:val="28"/>
              </w:rPr>
              <w:t>Marcin Kałuski</w:t>
            </w:r>
          </w:p>
          <w:p w14:paraId="3CC62B04" w14:textId="1E8C43FE" w:rsidR="009558A2" w:rsidRPr="00905F0B" w:rsidRDefault="00A5570C" w:rsidP="009558A2">
            <w:pPr>
              <w:pStyle w:val="Ostatniastrona-tekst"/>
              <w:rPr>
                <w:sz w:val="18"/>
                <w:lang w:val="en-US"/>
              </w:rPr>
            </w:pPr>
            <w:r>
              <w:rPr>
                <w:lang w:val="en-GB"/>
              </w:rPr>
              <w:t>Mobile</w:t>
            </w:r>
            <w:r w:rsidRPr="00A5570C">
              <w:rPr>
                <w:lang w:val="en-GB"/>
              </w:rPr>
              <w:t xml:space="preserve">: (+48) </w:t>
            </w:r>
            <w:r w:rsidR="007C5955">
              <w:rPr>
                <w:lang w:val="en-GB"/>
              </w:rPr>
              <w:t>783 940 141</w:t>
            </w:r>
          </w:p>
        </w:tc>
      </w:tr>
      <w:tr w:rsidR="009558A2" w:rsidRPr="00335462" w14:paraId="28647E7C" w14:textId="77777777" w:rsidTr="00BA2BA7">
        <w:trPr>
          <w:trHeight w:val="418"/>
        </w:trPr>
        <w:tc>
          <w:tcPr>
            <w:tcW w:w="4926" w:type="dxa"/>
            <w:vMerge w:val="restart"/>
          </w:tcPr>
          <w:p w14:paraId="3716BA47" w14:textId="5C2AEB48" w:rsidR="00FB550F" w:rsidRPr="00BF2E83" w:rsidRDefault="00A5570C" w:rsidP="00FB550F">
            <w:pPr>
              <w:rPr>
                <w:b/>
                <w:sz w:val="20"/>
              </w:rPr>
            </w:pPr>
            <w:r>
              <w:rPr>
                <w:b/>
                <w:sz w:val="20"/>
              </w:rPr>
              <w:t xml:space="preserve">Press </w:t>
            </w:r>
            <w:proofErr w:type="spellStart"/>
            <w:r>
              <w:rPr>
                <w:b/>
                <w:sz w:val="20"/>
              </w:rPr>
              <w:t>office</w:t>
            </w:r>
            <w:proofErr w:type="spellEnd"/>
            <w:r>
              <w:rPr>
                <w:b/>
                <w:sz w:val="20"/>
              </w:rPr>
              <w:t xml:space="preserve"> in the Statistical Office in Warszawa</w:t>
            </w:r>
          </w:p>
          <w:p w14:paraId="4632AFD9" w14:textId="2D618815" w:rsidR="009558A2" w:rsidRPr="00AB09E7" w:rsidRDefault="00A5570C" w:rsidP="009558A2">
            <w:pPr>
              <w:pStyle w:val="Tekstostatniastrona10pt"/>
              <w:rPr>
                <w:lang w:val="en-US"/>
              </w:rPr>
            </w:pPr>
            <w:r w:rsidRPr="00A5570C">
              <w:rPr>
                <w:lang w:val="en-US"/>
              </w:rPr>
              <w:t xml:space="preserve">Mobile: (+48) </w:t>
            </w:r>
            <w:r w:rsidR="0072119A">
              <w:rPr>
                <w:lang w:val="en-GB"/>
              </w:rPr>
              <w:t>783 940 141</w:t>
            </w:r>
          </w:p>
          <w:p w14:paraId="07C73DA1" w14:textId="2190FF03" w:rsidR="009558A2" w:rsidRPr="00BB273B" w:rsidRDefault="009558A2" w:rsidP="009558A2">
            <w:pPr>
              <w:pStyle w:val="Ostatniastrona-tekst"/>
              <w:spacing w:before="120"/>
              <w:rPr>
                <w:b/>
                <w:sz w:val="18"/>
                <w:lang w:val="en-US"/>
              </w:rPr>
            </w:pPr>
            <w:r w:rsidRPr="00BB273B">
              <w:rPr>
                <w:b/>
                <w:lang w:val="en-GB"/>
              </w:rPr>
              <w:t xml:space="preserve">e-mail: </w:t>
            </w:r>
            <w:hyperlink r:id="rId18" w:history="1">
              <w:r w:rsidRPr="00BB273B">
                <w:rPr>
                  <w:rStyle w:val="Hipercze"/>
                  <w:b/>
                  <w:color w:val="auto"/>
                  <w:lang w:val="en-GB"/>
                </w:rPr>
                <w:t>m.kaluski@stat.gov.pl</w:t>
              </w:r>
            </w:hyperlink>
          </w:p>
        </w:tc>
        <w:tc>
          <w:tcPr>
            <w:tcW w:w="4927" w:type="dxa"/>
            <w:vAlign w:val="center"/>
          </w:tcPr>
          <w:p w14:paraId="01941133" w14:textId="2D52DE7D" w:rsidR="009558A2" w:rsidRPr="00F62E96" w:rsidRDefault="009558A2" w:rsidP="009558A2">
            <w:pPr>
              <w:pStyle w:val="Linkinternetowy2"/>
              <w:rPr>
                <w:rStyle w:val="Hipercze"/>
              </w:rPr>
            </w:pPr>
            <w:r w:rsidRPr="00F62E96">
              <w:rPr>
                <w:rStyle w:val="Hipercze"/>
                <w:noProof/>
                <w:lang w:val="pl-PL" w:eastAsia="pl-PL"/>
              </w:rPr>
              <w:drawing>
                <wp:anchor distT="0" distB="0" distL="114300" distR="114300" simplePos="0" relativeHeight="251806720" behindDoc="0" locked="0" layoutInCell="1" allowOverlap="1" wp14:anchorId="46A4180D" wp14:editId="0E8B3EE7">
                  <wp:simplePos x="0" y="0"/>
                  <wp:positionH relativeFrom="column">
                    <wp:posOffset>82550</wp:posOffset>
                  </wp:positionH>
                  <wp:positionV relativeFrom="page">
                    <wp:posOffset>14605</wp:posOffset>
                  </wp:positionV>
                  <wp:extent cx="252000" cy="252000"/>
                  <wp:effectExtent l="0" t="0" r="0" b="0"/>
                  <wp:wrapNone/>
                  <wp:docPr id="59" name="Obraz 59" descr="Website icon&#10;&#10;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Obraz 59" descr="Website icon&#10;&#10;Website icon"/>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2000" cy="252000"/>
                          </a:xfrm>
                          <a:prstGeom prst="rect">
                            <a:avLst/>
                          </a:prstGeom>
                        </pic:spPr>
                      </pic:pic>
                    </a:graphicData>
                  </a:graphic>
                  <wp14:sizeRelH relativeFrom="page">
                    <wp14:pctWidth>0</wp14:pctWidth>
                  </wp14:sizeRelH>
                  <wp14:sizeRelV relativeFrom="page">
                    <wp14:pctHeight>0</wp14:pctHeight>
                  </wp14:sizeRelV>
                </wp:anchor>
              </w:drawing>
            </w:r>
            <w:hyperlink r:id="rId20" w:tooltip="Link do strony Urzędu Statystycznego w Warszawie" w:history="1">
              <w:r w:rsidRPr="00F62E96">
                <w:rPr>
                  <w:rStyle w:val="Hipercze"/>
                </w:rPr>
                <w:t>warszawa.stat.gov.pl</w:t>
              </w:r>
            </w:hyperlink>
            <w:r w:rsidR="00A5570C">
              <w:rPr>
                <w:rStyle w:val="Hipercze"/>
              </w:rPr>
              <w:t>/</w:t>
            </w:r>
            <w:proofErr w:type="spellStart"/>
            <w:r w:rsidR="00A5570C">
              <w:rPr>
                <w:rStyle w:val="Hipercze"/>
              </w:rPr>
              <w:t>en</w:t>
            </w:r>
            <w:proofErr w:type="spellEnd"/>
            <w:r w:rsidR="00A5570C">
              <w:rPr>
                <w:rStyle w:val="Hipercze"/>
              </w:rPr>
              <w:t>/</w:t>
            </w:r>
          </w:p>
        </w:tc>
      </w:tr>
      <w:tr w:rsidR="009558A2" w14:paraId="36A99721" w14:textId="77777777" w:rsidTr="00BA2BA7">
        <w:trPr>
          <w:trHeight w:val="418"/>
        </w:trPr>
        <w:tc>
          <w:tcPr>
            <w:tcW w:w="4926" w:type="dxa"/>
            <w:vMerge/>
          </w:tcPr>
          <w:p w14:paraId="3255344A" w14:textId="77777777" w:rsidR="009558A2" w:rsidRPr="0015588D" w:rsidRDefault="009558A2" w:rsidP="009558A2">
            <w:pPr>
              <w:rPr>
                <w:b/>
                <w:sz w:val="20"/>
              </w:rPr>
            </w:pPr>
          </w:p>
        </w:tc>
        <w:tc>
          <w:tcPr>
            <w:tcW w:w="4927" w:type="dxa"/>
            <w:vAlign w:val="center"/>
          </w:tcPr>
          <w:p w14:paraId="09C3C6AD" w14:textId="6A1FFD89" w:rsidR="009558A2" w:rsidRPr="00F62E96" w:rsidRDefault="009558A2" w:rsidP="009558A2">
            <w:pPr>
              <w:pStyle w:val="Linkinternetowy2"/>
              <w:rPr>
                <w:rStyle w:val="Hipercze"/>
              </w:rPr>
            </w:pPr>
            <w:r w:rsidRPr="00F62E96">
              <w:rPr>
                <w:rStyle w:val="Hipercze"/>
                <w:b/>
                <w:bCs/>
                <w:noProof/>
                <w:lang w:val="pl-PL" w:eastAsia="pl-PL"/>
              </w:rPr>
              <w:drawing>
                <wp:anchor distT="0" distB="0" distL="114300" distR="114300" simplePos="0" relativeHeight="251807744" behindDoc="0" locked="0" layoutInCell="1" allowOverlap="1" wp14:anchorId="684E50D3" wp14:editId="14A55FF0">
                  <wp:simplePos x="0" y="0"/>
                  <wp:positionH relativeFrom="column">
                    <wp:posOffset>82550</wp:posOffset>
                  </wp:positionH>
                  <wp:positionV relativeFrom="page">
                    <wp:posOffset>14605</wp:posOffset>
                  </wp:positionV>
                  <wp:extent cx="252000" cy="252000"/>
                  <wp:effectExtent l="0" t="0" r="0" b="0"/>
                  <wp:wrapNone/>
                  <wp:docPr id="22" name="Obraz 22" descr="X icon&#10;&#10;X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Obraz 22" descr="X icon&#10;&#10;X icon"/>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2000" cy="252000"/>
                          </a:xfrm>
                          <a:prstGeom prst="rect">
                            <a:avLst/>
                          </a:prstGeom>
                        </pic:spPr>
                      </pic:pic>
                    </a:graphicData>
                  </a:graphic>
                  <wp14:sizeRelH relativeFrom="page">
                    <wp14:pctWidth>0</wp14:pctWidth>
                  </wp14:sizeRelH>
                  <wp14:sizeRelV relativeFrom="page">
                    <wp14:pctHeight>0</wp14:pctHeight>
                  </wp14:sizeRelV>
                </wp:anchor>
              </w:drawing>
            </w:r>
            <w:hyperlink r:id="rId22" w:tooltip="Link do twittera" w:history="1">
              <w:r w:rsidRPr="00F62E96">
                <w:rPr>
                  <w:rStyle w:val="Hipercze"/>
                </w:rPr>
                <w:t>@Warszawa_STAT</w:t>
              </w:r>
            </w:hyperlink>
          </w:p>
        </w:tc>
      </w:tr>
      <w:tr w:rsidR="009558A2" w14:paraId="549C3B1C" w14:textId="77777777" w:rsidTr="0018534B">
        <w:trPr>
          <w:trHeight w:val="476"/>
        </w:trPr>
        <w:tc>
          <w:tcPr>
            <w:tcW w:w="4926" w:type="dxa"/>
            <w:vMerge/>
          </w:tcPr>
          <w:p w14:paraId="231798A1" w14:textId="77777777" w:rsidR="009558A2" w:rsidRPr="00C91687" w:rsidRDefault="009558A2" w:rsidP="009558A2">
            <w:pPr>
              <w:rPr>
                <w:b/>
                <w:sz w:val="20"/>
              </w:rPr>
            </w:pPr>
          </w:p>
        </w:tc>
        <w:tc>
          <w:tcPr>
            <w:tcW w:w="4927" w:type="dxa"/>
            <w:vAlign w:val="center"/>
          </w:tcPr>
          <w:p w14:paraId="5B472D28" w14:textId="6A509179" w:rsidR="009558A2" w:rsidRPr="00F62E96" w:rsidRDefault="009558A2" w:rsidP="009558A2">
            <w:pPr>
              <w:ind w:firstLine="680"/>
              <w:rPr>
                <w:rStyle w:val="Hipercze"/>
              </w:rPr>
            </w:pPr>
            <w:r w:rsidRPr="00F62E96">
              <w:rPr>
                <w:rStyle w:val="Hipercze"/>
                <w:noProof/>
                <w:sz w:val="20"/>
                <w:lang w:eastAsia="pl-PL"/>
              </w:rPr>
              <w:drawing>
                <wp:anchor distT="0" distB="0" distL="114300" distR="114300" simplePos="0" relativeHeight="251808768" behindDoc="0" locked="0" layoutInCell="1" allowOverlap="1" wp14:anchorId="2FE9CFC3" wp14:editId="1CCDD7D4">
                  <wp:simplePos x="0" y="0"/>
                  <wp:positionH relativeFrom="column">
                    <wp:posOffset>82550</wp:posOffset>
                  </wp:positionH>
                  <wp:positionV relativeFrom="paragraph">
                    <wp:posOffset>14366</wp:posOffset>
                  </wp:positionV>
                  <wp:extent cx="252000" cy="252000"/>
                  <wp:effectExtent l="0" t="0" r="0" b="0"/>
                  <wp:wrapNone/>
                  <wp:docPr id="23" name="Obraz 23" descr="Facebook icon&#10;&#10;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Obraz 23" descr="Facebook icon&#10;&#10;Facebook icon"/>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2000" cy="252000"/>
                          </a:xfrm>
                          <a:prstGeom prst="rect">
                            <a:avLst/>
                          </a:prstGeom>
                        </pic:spPr>
                      </pic:pic>
                    </a:graphicData>
                  </a:graphic>
                  <wp14:sizeRelH relativeFrom="page">
                    <wp14:pctWidth>0</wp14:pctWidth>
                  </wp14:sizeRelH>
                  <wp14:sizeRelV relativeFrom="page">
                    <wp14:pctHeight>0</wp14:pctHeight>
                  </wp14:sizeRelV>
                </wp:anchor>
              </w:drawing>
            </w:r>
            <w:hyperlink r:id="rId24" w:tooltip="Link do facebooka" w:history="1">
              <w:r w:rsidRPr="00F62E96">
                <w:rPr>
                  <w:rStyle w:val="Hipercze"/>
                  <w:sz w:val="20"/>
                  <w:szCs w:val="20"/>
                </w:rPr>
                <w:t>@UrzadStatystycznywWarszawie</w:t>
              </w:r>
            </w:hyperlink>
          </w:p>
        </w:tc>
      </w:tr>
      <w:tr w:rsidR="009558A2" w14:paraId="037BF1E8" w14:textId="77777777" w:rsidTr="0018534B">
        <w:trPr>
          <w:trHeight w:val="476"/>
        </w:trPr>
        <w:tc>
          <w:tcPr>
            <w:tcW w:w="4926" w:type="dxa"/>
          </w:tcPr>
          <w:p w14:paraId="067748D7" w14:textId="77777777" w:rsidR="009558A2" w:rsidRPr="00C91687" w:rsidRDefault="009558A2" w:rsidP="009558A2">
            <w:pPr>
              <w:rPr>
                <w:b/>
                <w:sz w:val="20"/>
              </w:rPr>
            </w:pPr>
          </w:p>
        </w:tc>
        <w:tc>
          <w:tcPr>
            <w:tcW w:w="4927" w:type="dxa"/>
            <w:vAlign w:val="center"/>
          </w:tcPr>
          <w:p w14:paraId="2932232B" w14:textId="34C3D106" w:rsidR="009558A2" w:rsidRPr="00F62E96" w:rsidRDefault="00000000" w:rsidP="004644B2">
            <w:pPr>
              <w:pStyle w:val="Linkinternetowy2"/>
              <w:rPr>
                <w:rStyle w:val="Hipercze"/>
              </w:rPr>
            </w:pPr>
            <w:hyperlink r:id="rId25" w:tooltip="Link do instagrama" w:history="1">
              <w:r w:rsidR="009558A2" w:rsidRPr="00F62E96">
                <w:rPr>
                  <w:rStyle w:val="Hipercze"/>
                  <w:noProof/>
                  <w:lang w:val="pl-PL" w:eastAsia="pl-PL"/>
                </w:rPr>
                <w:drawing>
                  <wp:anchor distT="0" distB="0" distL="114300" distR="114300" simplePos="0" relativeHeight="251809792" behindDoc="0" locked="0" layoutInCell="1" allowOverlap="1" wp14:anchorId="5736A91F" wp14:editId="0A7D592F">
                    <wp:simplePos x="0" y="0"/>
                    <wp:positionH relativeFrom="column">
                      <wp:posOffset>82550</wp:posOffset>
                    </wp:positionH>
                    <wp:positionV relativeFrom="page">
                      <wp:posOffset>14605</wp:posOffset>
                    </wp:positionV>
                    <wp:extent cx="252000" cy="252000"/>
                    <wp:effectExtent l="0" t="0" r="0" b="0"/>
                    <wp:wrapNone/>
                    <wp:docPr id="15" name="Obraz 15" descr="Instagram icon&#10;&#10;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braz 15" descr="Instagram icon&#10;&#10;Instagram icon"/>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2000" cy="252000"/>
                            </a:xfrm>
                            <a:prstGeom prst="rect">
                              <a:avLst/>
                            </a:prstGeom>
                          </pic:spPr>
                        </pic:pic>
                      </a:graphicData>
                    </a:graphic>
                    <wp14:sizeRelH relativeFrom="page">
                      <wp14:pctWidth>0</wp14:pctWidth>
                    </wp14:sizeRelH>
                    <wp14:sizeRelV relativeFrom="page">
                      <wp14:pctHeight>0</wp14:pctHeight>
                    </wp14:sizeRelV>
                  </wp:anchor>
                </w:drawing>
              </w:r>
              <w:proofErr w:type="spellStart"/>
              <w:r w:rsidR="009558A2" w:rsidRPr="00F62E96">
                <w:rPr>
                  <w:rStyle w:val="Hipercze"/>
                </w:rPr>
                <w:t>gus_stat</w:t>
              </w:r>
              <w:proofErr w:type="spellEnd"/>
            </w:hyperlink>
          </w:p>
        </w:tc>
      </w:tr>
      <w:tr w:rsidR="009558A2" w14:paraId="72DB7653" w14:textId="77777777" w:rsidTr="0018534B">
        <w:trPr>
          <w:trHeight w:val="476"/>
        </w:trPr>
        <w:tc>
          <w:tcPr>
            <w:tcW w:w="4926" w:type="dxa"/>
          </w:tcPr>
          <w:p w14:paraId="2EC3C9DA" w14:textId="77777777" w:rsidR="009558A2" w:rsidRPr="00C91687" w:rsidRDefault="009558A2" w:rsidP="009558A2">
            <w:pPr>
              <w:rPr>
                <w:b/>
                <w:sz w:val="20"/>
              </w:rPr>
            </w:pPr>
          </w:p>
        </w:tc>
        <w:tc>
          <w:tcPr>
            <w:tcW w:w="4927" w:type="dxa"/>
            <w:vAlign w:val="center"/>
          </w:tcPr>
          <w:p w14:paraId="2823720F" w14:textId="6D093A27" w:rsidR="009558A2" w:rsidRPr="00F62E96" w:rsidRDefault="009558A2" w:rsidP="004644B2">
            <w:pPr>
              <w:pStyle w:val="Linkinternetowy2"/>
              <w:rPr>
                <w:rStyle w:val="Hipercze"/>
              </w:rPr>
            </w:pPr>
            <w:r w:rsidRPr="00F62E96">
              <w:rPr>
                <w:rStyle w:val="Hipercze"/>
                <w:noProof/>
                <w:lang w:val="pl-PL" w:eastAsia="pl-PL"/>
              </w:rPr>
              <w:drawing>
                <wp:anchor distT="0" distB="0" distL="114300" distR="114300" simplePos="0" relativeHeight="251810816" behindDoc="0" locked="0" layoutInCell="1" allowOverlap="1" wp14:anchorId="1608D398" wp14:editId="75F827A1">
                  <wp:simplePos x="0" y="0"/>
                  <wp:positionH relativeFrom="column">
                    <wp:posOffset>82550</wp:posOffset>
                  </wp:positionH>
                  <wp:positionV relativeFrom="page">
                    <wp:posOffset>13335</wp:posOffset>
                  </wp:positionV>
                  <wp:extent cx="252000" cy="252000"/>
                  <wp:effectExtent l="0" t="0" r="0" b="0"/>
                  <wp:wrapNone/>
                  <wp:docPr id="241" name="Obraz 241" descr="Youtube icon&#10;&#10;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Obraz 241" descr="Youtube icon&#10;&#10;Youtube icon"/>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2000" cy="252000"/>
                          </a:xfrm>
                          <a:prstGeom prst="rect">
                            <a:avLst/>
                          </a:prstGeom>
                        </pic:spPr>
                      </pic:pic>
                    </a:graphicData>
                  </a:graphic>
                  <wp14:sizeRelH relativeFrom="page">
                    <wp14:pctWidth>0</wp14:pctWidth>
                  </wp14:sizeRelH>
                  <wp14:sizeRelV relativeFrom="page">
                    <wp14:pctHeight>0</wp14:pctHeight>
                  </wp14:sizeRelV>
                </wp:anchor>
              </w:drawing>
            </w:r>
            <w:hyperlink r:id="rId28" w:tooltip="Link do youtube" w:history="1">
              <w:proofErr w:type="spellStart"/>
              <w:r w:rsidRPr="00F62E96">
                <w:rPr>
                  <w:rStyle w:val="Hipercze"/>
                </w:rPr>
                <w:t>glownyurzadstatystycznygus</w:t>
              </w:r>
              <w:proofErr w:type="spellEnd"/>
            </w:hyperlink>
          </w:p>
        </w:tc>
      </w:tr>
      <w:tr w:rsidR="009558A2" w14:paraId="58B7A5A2" w14:textId="77777777" w:rsidTr="004644B2">
        <w:trPr>
          <w:trHeight w:val="619"/>
        </w:trPr>
        <w:tc>
          <w:tcPr>
            <w:tcW w:w="4926" w:type="dxa"/>
          </w:tcPr>
          <w:p w14:paraId="67322A8A" w14:textId="77777777" w:rsidR="009558A2" w:rsidRPr="00C91687" w:rsidRDefault="009558A2" w:rsidP="009558A2">
            <w:pPr>
              <w:rPr>
                <w:b/>
                <w:sz w:val="20"/>
              </w:rPr>
            </w:pPr>
          </w:p>
        </w:tc>
        <w:tc>
          <w:tcPr>
            <w:tcW w:w="4927" w:type="dxa"/>
            <w:vAlign w:val="center"/>
          </w:tcPr>
          <w:p w14:paraId="0A96DD62" w14:textId="2563C7FD" w:rsidR="009558A2" w:rsidRPr="00F62E96" w:rsidRDefault="00000000" w:rsidP="004644B2">
            <w:pPr>
              <w:pStyle w:val="Linkinternetowy2"/>
              <w:rPr>
                <w:rStyle w:val="Hipercze"/>
              </w:rPr>
            </w:pPr>
            <w:hyperlink r:id="rId29" w:tooltip="Link do linkedin" w:history="1">
              <w:proofErr w:type="spellStart"/>
              <w:r w:rsidR="009558A2" w:rsidRPr="00F62E96">
                <w:rPr>
                  <w:rStyle w:val="Hipercze"/>
                </w:rPr>
                <w:t>glownyurzadstatystyczny</w:t>
              </w:r>
              <w:proofErr w:type="spellEnd"/>
            </w:hyperlink>
            <w:r w:rsidR="009558A2" w:rsidRPr="00F62E96">
              <w:rPr>
                <w:rStyle w:val="Hipercze"/>
                <w:noProof/>
                <w:lang w:val="pl-PL" w:eastAsia="pl-PL"/>
              </w:rPr>
              <w:drawing>
                <wp:anchor distT="0" distB="0" distL="114300" distR="114300" simplePos="0" relativeHeight="251811840" behindDoc="0" locked="0" layoutInCell="1" allowOverlap="1" wp14:anchorId="3B9A2F1A" wp14:editId="1B582F2D">
                  <wp:simplePos x="0" y="0"/>
                  <wp:positionH relativeFrom="column">
                    <wp:posOffset>82550</wp:posOffset>
                  </wp:positionH>
                  <wp:positionV relativeFrom="page">
                    <wp:posOffset>15240</wp:posOffset>
                  </wp:positionV>
                  <wp:extent cx="252000" cy="252000"/>
                  <wp:effectExtent l="0" t="0" r="0" b="0"/>
                  <wp:wrapNone/>
                  <wp:docPr id="242" name="Obraz 242" descr="Linkedin icon&#10;&#10;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Obraz 242" descr="Linkedin icon&#10;&#10;Linkedin icon"/>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52000" cy="25200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8D6865" w14:paraId="385E56CC" w14:textId="77777777" w:rsidTr="00BA2BA7">
        <w:trPr>
          <w:trHeight w:val="4114"/>
        </w:trPr>
        <w:tc>
          <w:tcPr>
            <w:tcW w:w="9853" w:type="dxa"/>
            <w:gridSpan w:val="2"/>
            <w:shd w:val="clear" w:color="auto" w:fill="D9D9D9" w:themeFill="background1" w:themeFillShade="D9"/>
          </w:tcPr>
          <w:p w14:paraId="08948A60" w14:textId="7FFC0395" w:rsidR="00DE2400" w:rsidRPr="00A5570C" w:rsidRDefault="00303226" w:rsidP="0018534B">
            <w:pPr>
              <w:shd w:val="clear" w:color="auto" w:fill="D9D9D9" w:themeFill="background1" w:themeFillShade="D9"/>
              <w:rPr>
                <w:b/>
                <w:bCs/>
              </w:rPr>
            </w:pPr>
            <w:r w:rsidRPr="00D12987">
              <w:rPr>
                <w:rFonts w:eastAsia="Fira Sans Light"/>
                <w:noProof/>
                <w:color w:val="000000"/>
                <w:lang w:eastAsia="pl-PL"/>
              </w:rPr>
              <w:drawing>
                <wp:anchor distT="0" distB="0" distL="114300" distR="114300" simplePos="0" relativeHeight="251824128" behindDoc="0" locked="0" layoutInCell="1" allowOverlap="1" wp14:anchorId="0E602BD3" wp14:editId="21B0B323">
                  <wp:simplePos x="0" y="0"/>
                  <wp:positionH relativeFrom="column">
                    <wp:posOffset>4168775</wp:posOffset>
                  </wp:positionH>
                  <wp:positionV relativeFrom="page">
                    <wp:posOffset>7620</wp:posOffset>
                  </wp:positionV>
                  <wp:extent cx="2010410" cy="869950"/>
                  <wp:effectExtent l="0" t="0" r="8890" b="6350"/>
                  <wp:wrapThrough wrapText="bothSides">
                    <wp:wrapPolygon edited="0">
                      <wp:start x="0" y="0"/>
                      <wp:lineTo x="0" y="21285"/>
                      <wp:lineTo x="21491" y="21285"/>
                      <wp:lineTo x="21491" y="0"/>
                      <wp:lineTo x="0" y="0"/>
                    </wp:wrapPolygon>
                  </wp:wrapThrough>
                  <wp:docPr id="40" name="Obraz 40" descr="Evaluate the study" title="Evaluate the study"/>
                  <wp:cNvGraphicFramePr/>
                  <a:graphic xmlns:a="http://schemas.openxmlformats.org/drawingml/2006/main">
                    <a:graphicData uri="http://schemas.openxmlformats.org/drawingml/2006/picture">
                      <pic:pic xmlns:pic="http://schemas.openxmlformats.org/drawingml/2006/picture">
                        <pic:nvPicPr>
                          <pic:cNvPr id="30" name="Obraz 30"/>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010410" cy="869950"/>
                          </a:xfrm>
                          <a:prstGeom prst="rect">
                            <a:avLst/>
                          </a:prstGeom>
                        </pic:spPr>
                      </pic:pic>
                    </a:graphicData>
                  </a:graphic>
                  <wp14:sizeRelH relativeFrom="margin">
                    <wp14:pctWidth>0</wp14:pctWidth>
                  </wp14:sizeRelH>
                  <wp14:sizeRelV relativeFrom="margin">
                    <wp14:pctHeight>0</wp14:pctHeight>
                  </wp14:sizeRelV>
                </wp:anchor>
              </w:drawing>
            </w:r>
            <w:r w:rsidR="00A5570C" w:rsidRPr="00A5570C">
              <w:rPr>
                <w:b/>
                <w:bCs/>
                <w:noProof/>
                <w:szCs w:val="19"/>
                <w:lang w:eastAsia="pl-PL"/>
              </w:rPr>
              <w:t>Related information</w:t>
            </w:r>
            <w:r w:rsidR="00DE2400" w:rsidRPr="00A5570C">
              <w:rPr>
                <w:b/>
                <w:bCs/>
              </w:rPr>
              <w:t xml:space="preserve"> </w:t>
            </w:r>
          </w:p>
          <w:p w14:paraId="01AB03B9" w14:textId="06517265" w:rsidR="00303226" w:rsidRDefault="00303226" w:rsidP="0018534B">
            <w:pPr>
              <w:shd w:val="clear" w:color="auto" w:fill="D9D9D9" w:themeFill="background1" w:themeFillShade="D9"/>
              <w:rPr>
                <w:color w:val="001D77"/>
                <w:u w:val="single"/>
                <w:lang w:val="en-US"/>
              </w:rPr>
            </w:pPr>
            <w:hyperlink r:id="rId32" w:tooltip="Link tomethodological notes Demand for labour" w:history="1">
              <w:r w:rsidRPr="00EE7559">
                <w:rPr>
                  <w:color w:val="001D77"/>
                  <w:u w:val="single"/>
                  <w:lang w:val="en-US"/>
                </w:rPr>
                <w:t xml:space="preserve">Methodological report. Demand for </w:t>
              </w:r>
              <w:proofErr w:type="spellStart"/>
              <w:r w:rsidRPr="00EE7559">
                <w:rPr>
                  <w:color w:val="001D77"/>
                  <w:u w:val="single"/>
                  <w:lang w:val="en-US"/>
                </w:rPr>
                <w:t>labour</w:t>
              </w:r>
              <w:proofErr w:type="spellEnd"/>
            </w:hyperlink>
          </w:p>
          <w:p w14:paraId="6622BE06" w14:textId="1B1FFD60" w:rsidR="00EA03CA" w:rsidRPr="00DF622B" w:rsidRDefault="00000000" w:rsidP="0018534B">
            <w:pPr>
              <w:shd w:val="clear" w:color="auto" w:fill="D9D9D9" w:themeFill="background1" w:themeFillShade="D9"/>
              <w:rPr>
                <w:rStyle w:val="Hipercze"/>
                <w:rFonts w:cstheme="minorBidi"/>
              </w:rPr>
            </w:pPr>
            <w:hyperlink r:id="rId33" w:tooltip="The demand for labour in 2024" w:history="1">
              <w:r w:rsidR="00303226">
                <w:rPr>
                  <w:rStyle w:val="Hipercze"/>
                  <w:rFonts w:cstheme="minorBidi"/>
                </w:rPr>
                <w:t xml:space="preserve">The </w:t>
              </w:r>
              <w:proofErr w:type="spellStart"/>
              <w:r w:rsidR="00303226">
                <w:rPr>
                  <w:rStyle w:val="Hipercze"/>
                  <w:rFonts w:cstheme="minorBidi"/>
                </w:rPr>
                <w:t>demand</w:t>
              </w:r>
              <w:proofErr w:type="spellEnd"/>
              <w:r w:rsidR="00303226">
                <w:rPr>
                  <w:rStyle w:val="Hipercze"/>
                  <w:rFonts w:cstheme="minorBidi"/>
                </w:rPr>
                <w:t xml:space="preserve"> for </w:t>
              </w:r>
              <w:proofErr w:type="spellStart"/>
              <w:r w:rsidR="00303226">
                <w:rPr>
                  <w:rStyle w:val="Hipercze"/>
                  <w:rFonts w:cstheme="minorBidi"/>
                </w:rPr>
                <w:t>labour</w:t>
              </w:r>
              <w:proofErr w:type="spellEnd"/>
              <w:r w:rsidR="00303226">
                <w:rPr>
                  <w:rStyle w:val="Hipercze"/>
                  <w:rFonts w:cstheme="minorBidi"/>
                </w:rPr>
                <w:t xml:space="preserve"> in 2024</w:t>
              </w:r>
            </w:hyperlink>
          </w:p>
          <w:p w14:paraId="2F7B3DDC" w14:textId="0C2A7861" w:rsidR="00BA08F0" w:rsidRPr="00DF622B" w:rsidRDefault="00000000" w:rsidP="0018534B">
            <w:pPr>
              <w:shd w:val="clear" w:color="auto" w:fill="D9D9D9" w:themeFill="background1" w:themeFillShade="D9"/>
              <w:rPr>
                <w:rStyle w:val="Hipercze"/>
                <w:rFonts w:cstheme="minorBidi"/>
              </w:rPr>
            </w:pPr>
            <w:hyperlink r:id="rId34" w:tooltip="The demand for labour quarter 4 2025 - Statistics Poland publication" w:history="1">
              <w:r w:rsidR="00303226">
                <w:rPr>
                  <w:rStyle w:val="Hipercze"/>
                  <w:rFonts w:cstheme="minorBidi"/>
                </w:rPr>
                <w:t xml:space="preserve">The </w:t>
              </w:r>
              <w:proofErr w:type="spellStart"/>
              <w:r w:rsidR="00303226">
                <w:rPr>
                  <w:rStyle w:val="Hipercze"/>
                  <w:rFonts w:cstheme="minorBidi"/>
                </w:rPr>
                <w:t>demand</w:t>
              </w:r>
              <w:proofErr w:type="spellEnd"/>
              <w:r w:rsidR="00303226">
                <w:rPr>
                  <w:rStyle w:val="Hipercze"/>
                  <w:rFonts w:cstheme="minorBidi"/>
                </w:rPr>
                <w:t xml:space="preserve"> for </w:t>
              </w:r>
              <w:proofErr w:type="spellStart"/>
              <w:r w:rsidR="00303226">
                <w:rPr>
                  <w:rStyle w:val="Hipercze"/>
                  <w:rFonts w:cstheme="minorBidi"/>
                </w:rPr>
                <w:t>labour</w:t>
              </w:r>
              <w:proofErr w:type="spellEnd"/>
              <w:r w:rsidR="00303226">
                <w:rPr>
                  <w:rStyle w:val="Hipercze"/>
                  <w:rFonts w:cstheme="minorBidi"/>
                </w:rPr>
                <w:t xml:space="preserve"> </w:t>
              </w:r>
              <w:proofErr w:type="spellStart"/>
              <w:r w:rsidR="00303226">
                <w:rPr>
                  <w:rStyle w:val="Hipercze"/>
                  <w:rFonts w:cstheme="minorBidi"/>
                </w:rPr>
                <w:t>quarter</w:t>
              </w:r>
              <w:proofErr w:type="spellEnd"/>
              <w:r w:rsidR="00303226">
                <w:rPr>
                  <w:rStyle w:val="Hipercze"/>
                  <w:rFonts w:cstheme="minorBidi"/>
                </w:rPr>
                <w:t xml:space="preserve"> 4 2025 - </w:t>
              </w:r>
              <w:proofErr w:type="spellStart"/>
              <w:r w:rsidR="00303226">
                <w:rPr>
                  <w:rStyle w:val="Hipercze"/>
                  <w:rFonts w:cstheme="minorBidi"/>
                </w:rPr>
                <w:t>Statistics</w:t>
              </w:r>
              <w:proofErr w:type="spellEnd"/>
              <w:r w:rsidR="00303226">
                <w:rPr>
                  <w:rStyle w:val="Hipercze"/>
                  <w:rFonts w:cstheme="minorBidi"/>
                </w:rPr>
                <w:t xml:space="preserve"> Poland </w:t>
              </w:r>
              <w:proofErr w:type="spellStart"/>
              <w:r w:rsidR="00303226">
                <w:rPr>
                  <w:rStyle w:val="Hipercze"/>
                  <w:rFonts w:cstheme="minorBidi"/>
                </w:rPr>
                <w:t>publication</w:t>
              </w:r>
              <w:proofErr w:type="spellEnd"/>
            </w:hyperlink>
          </w:p>
          <w:p w14:paraId="55DA24D0" w14:textId="45EE5667" w:rsidR="00DE2400" w:rsidRPr="00AA2119" w:rsidRDefault="00A5570C" w:rsidP="0018534B">
            <w:pPr>
              <w:shd w:val="clear" w:color="auto" w:fill="D9D9D9" w:themeFill="background1" w:themeFillShade="D9"/>
              <w:spacing w:before="360"/>
              <w:rPr>
                <w:b/>
                <w:color w:val="000000" w:themeColor="text1"/>
                <w:szCs w:val="24"/>
              </w:rPr>
            </w:pPr>
            <w:r>
              <w:rPr>
                <w:b/>
                <w:color w:val="000000" w:themeColor="text1"/>
                <w:szCs w:val="24"/>
              </w:rPr>
              <w:t xml:space="preserve">Data </w:t>
            </w:r>
            <w:proofErr w:type="spellStart"/>
            <w:r>
              <w:rPr>
                <w:b/>
                <w:color w:val="000000" w:themeColor="text1"/>
                <w:szCs w:val="24"/>
              </w:rPr>
              <w:t>available</w:t>
            </w:r>
            <w:proofErr w:type="spellEnd"/>
            <w:r>
              <w:rPr>
                <w:b/>
                <w:color w:val="000000" w:themeColor="text1"/>
                <w:szCs w:val="24"/>
              </w:rPr>
              <w:t xml:space="preserve"> in </w:t>
            </w:r>
            <w:proofErr w:type="spellStart"/>
            <w:r>
              <w:rPr>
                <w:b/>
                <w:color w:val="000000" w:themeColor="text1"/>
                <w:szCs w:val="24"/>
              </w:rPr>
              <w:t>databases</w:t>
            </w:r>
            <w:proofErr w:type="spellEnd"/>
          </w:p>
          <w:p w14:paraId="102D34FD" w14:textId="77777777" w:rsidR="00303226" w:rsidRPr="00685542" w:rsidRDefault="00303226" w:rsidP="00303226">
            <w:pPr>
              <w:rPr>
                <w:u w:val="single"/>
                <w:lang w:val="en-US"/>
              </w:rPr>
            </w:pPr>
            <w:hyperlink r:id="rId35" w:tooltip="Link to Local Data Bank - Labour market/job vacancies" w:history="1">
              <w:r w:rsidRPr="00685542">
                <w:rPr>
                  <w:color w:val="001D77"/>
                  <w:u w:val="single"/>
                  <w:lang w:val="en-US"/>
                </w:rPr>
                <w:t xml:space="preserve">Local Data Bank – </w:t>
              </w:r>
              <w:proofErr w:type="spellStart"/>
              <w:r w:rsidRPr="00685542">
                <w:rPr>
                  <w:color w:val="001D77"/>
                  <w:u w:val="single"/>
                  <w:lang w:val="en-US"/>
                </w:rPr>
                <w:t>labour</w:t>
              </w:r>
              <w:proofErr w:type="spellEnd"/>
              <w:r w:rsidRPr="00685542">
                <w:rPr>
                  <w:color w:val="001D77"/>
                  <w:u w:val="single"/>
                  <w:lang w:val="en-US"/>
                </w:rPr>
                <w:t xml:space="preserve"> market/vacancies</w:t>
              </w:r>
            </w:hyperlink>
            <w:r w:rsidRPr="00685542">
              <w:rPr>
                <w:rFonts w:cs="Times New Roman"/>
              </w:rPr>
              <w:fldChar w:fldCharType="begin"/>
            </w:r>
            <w:r w:rsidRPr="00685542">
              <w:rPr>
                <w:rFonts w:cs="Times New Roman"/>
                <w:lang w:val="en-US"/>
              </w:rPr>
              <w:instrText xml:space="preserve"> HYPERLINK "https://stat.gov.pl/" \o "Link do danych w bazie..." </w:instrText>
            </w:r>
            <w:r w:rsidRPr="00685542">
              <w:rPr>
                <w:rFonts w:cs="Times New Roman"/>
              </w:rPr>
            </w:r>
            <w:r w:rsidRPr="00685542">
              <w:rPr>
                <w:rFonts w:cs="Times New Roman"/>
              </w:rPr>
              <w:fldChar w:fldCharType="separate"/>
            </w:r>
          </w:p>
          <w:p w14:paraId="6EC7A51E" w14:textId="315683DC" w:rsidR="00B16871" w:rsidRPr="00A5570C" w:rsidRDefault="00303226" w:rsidP="00303226">
            <w:pPr>
              <w:shd w:val="clear" w:color="auto" w:fill="D9D9D9" w:themeFill="background1" w:themeFillShade="D9"/>
              <w:spacing w:before="360"/>
              <w:rPr>
                <w:b/>
                <w:bCs/>
                <w:color w:val="000000" w:themeColor="text1"/>
                <w:szCs w:val="24"/>
              </w:rPr>
            </w:pPr>
            <w:r w:rsidRPr="00685542">
              <w:rPr>
                <w:rFonts w:cs="Times New Roman"/>
              </w:rPr>
              <w:fldChar w:fldCharType="end"/>
            </w:r>
            <w:proofErr w:type="spellStart"/>
            <w:r w:rsidR="00A5570C" w:rsidRPr="00A5570C">
              <w:rPr>
                <w:rFonts w:cs="Times New Roman"/>
                <w:b/>
                <w:bCs/>
              </w:rPr>
              <w:t>Terms</w:t>
            </w:r>
            <w:proofErr w:type="spellEnd"/>
            <w:r w:rsidR="00A5570C" w:rsidRPr="00A5570C">
              <w:rPr>
                <w:rFonts w:cs="Times New Roman"/>
                <w:b/>
                <w:bCs/>
              </w:rPr>
              <w:t xml:space="preserve"> </w:t>
            </w:r>
            <w:proofErr w:type="spellStart"/>
            <w:r w:rsidR="00A5570C" w:rsidRPr="00A5570C">
              <w:rPr>
                <w:rFonts w:cs="Times New Roman"/>
                <w:b/>
                <w:bCs/>
              </w:rPr>
              <w:t>used</w:t>
            </w:r>
            <w:proofErr w:type="spellEnd"/>
            <w:r w:rsidR="00A5570C" w:rsidRPr="00A5570C">
              <w:rPr>
                <w:rFonts w:cs="Times New Roman"/>
                <w:b/>
                <w:bCs/>
              </w:rPr>
              <w:t xml:space="preserve"> in </w:t>
            </w:r>
            <w:proofErr w:type="spellStart"/>
            <w:r w:rsidR="00A5570C" w:rsidRPr="00A5570C">
              <w:rPr>
                <w:rFonts w:cs="Times New Roman"/>
                <w:b/>
                <w:bCs/>
              </w:rPr>
              <w:t>official</w:t>
            </w:r>
            <w:proofErr w:type="spellEnd"/>
            <w:r w:rsidR="00A5570C" w:rsidRPr="00A5570C">
              <w:rPr>
                <w:rFonts w:cs="Times New Roman"/>
                <w:b/>
                <w:bCs/>
              </w:rPr>
              <w:t xml:space="preserve"> </w:t>
            </w:r>
            <w:proofErr w:type="spellStart"/>
            <w:r w:rsidR="00A5570C" w:rsidRPr="00A5570C">
              <w:rPr>
                <w:rFonts w:cs="Times New Roman"/>
                <w:b/>
                <w:bCs/>
              </w:rPr>
              <w:t>statistics</w:t>
            </w:r>
            <w:proofErr w:type="spellEnd"/>
          </w:p>
          <w:p w14:paraId="534812C4" w14:textId="77777777" w:rsidR="00303226" w:rsidRPr="00685542" w:rsidRDefault="00303226" w:rsidP="00303226">
            <w:pPr>
              <w:rPr>
                <w:rFonts w:cs="Times New Roman"/>
                <w:u w:val="single"/>
                <w:lang w:val="en-US"/>
              </w:rPr>
            </w:pPr>
            <w:hyperlink r:id="rId36" w:tooltip="Link to terms used in official statistics - Demand for labour" w:history="1">
              <w:r w:rsidRPr="00685542">
                <w:rPr>
                  <w:rFonts w:cs="Times New Roman"/>
                  <w:color w:val="001D77"/>
                  <w:u w:val="single"/>
                  <w:lang w:val="en-US"/>
                </w:rPr>
                <w:t xml:space="preserve">Demand for </w:t>
              </w:r>
              <w:proofErr w:type="spellStart"/>
              <w:r w:rsidRPr="00685542">
                <w:rPr>
                  <w:rFonts w:cs="Times New Roman"/>
                  <w:color w:val="001D77"/>
                  <w:u w:val="single"/>
                  <w:lang w:val="en-US"/>
                </w:rPr>
                <w:t>labour</w:t>
              </w:r>
              <w:proofErr w:type="spellEnd"/>
            </w:hyperlink>
          </w:p>
          <w:p w14:paraId="0F04D062" w14:textId="77777777" w:rsidR="00303226" w:rsidRPr="00685542" w:rsidRDefault="00303226" w:rsidP="00303226">
            <w:pPr>
              <w:rPr>
                <w:color w:val="000000" w:themeColor="text1"/>
                <w:szCs w:val="24"/>
                <w:lang w:val="en-US"/>
              </w:rPr>
            </w:pPr>
            <w:hyperlink r:id="rId37" w:tooltip="Link to terms used in official statistics - Newly created jobs" w:history="1">
              <w:r w:rsidRPr="00685542">
                <w:rPr>
                  <w:color w:val="001D77"/>
                  <w:szCs w:val="24"/>
                  <w:u w:val="single"/>
                  <w:lang w:val="en-US"/>
                </w:rPr>
                <w:t>Newly created jobs</w:t>
              </w:r>
            </w:hyperlink>
          </w:p>
          <w:p w14:paraId="46BAF7A6" w14:textId="77777777" w:rsidR="00303226" w:rsidRPr="00685542" w:rsidRDefault="00303226" w:rsidP="00303226">
            <w:pPr>
              <w:rPr>
                <w:color w:val="000000" w:themeColor="text1"/>
                <w:szCs w:val="24"/>
                <w:lang w:val="en-US"/>
              </w:rPr>
            </w:pPr>
            <w:hyperlink r:id="rId38" w:tooltip="Link to terms used in official statistics - Vacancies" w:history="1">
              <w:r w:rsidRPr="00685542">
                <w:rPr>
                  <w:color w:val="001D77"/>
                  <w:szCs w:val="24"/>
                  <w:u w:val="single"/>
                  <w:lang w:val="en-US"/>
                </w:rPr>
                <w:t>Vacancies</w:t>
              </w:r>
            </w:hyperlink>
          </w:p>
          <w:p w14:paraId="0DBB700D" w14:textId="77777777" w:rsidR="00303226" w:rsidRPr="00685542" w:rsidRDefault="00303226" w:rsidP="00303226">
            <w:pPr>
              <w:rPr>
                <w:rStyle w:val="Hipercze"/>
                <w:rFonts w:cstheme="minorBidi"/>
                <w:color w:val="auto"/>
                <w:szCs w:val="24"/>
                <w:lang w:val="en-US"/>
              </w:rPr>
            </w:pPr>
            <w:hyperlink r:id="rId39" w:tooltip="Link to the terms used in official statistics - Liquidated jobs " w:history="1">
              <w:r w:rsidRPr="00685542">
                <w:rPr>
                  <w:color w:val="001D77"/>
                  <w:szCs w:val="24"/>
                  <w:u w:val="single"/>
                  <w:lang w:val="en-US"/>
                </w:rPr>
                <w:t>Liquidated jobs</w:t>
              </w:r>
            </w:hyperlink>
          </w:p>
          <w:p w14:paraId="660260D7" w14:textId="2B863CEC" w:rsidR="008D55EB" w:rsidRDefault="00A5570C" w:rsidP="008D55EB">
            <w:pPr>
              <w:shd w:val="clear" w:color="auto" w:fill="D9D9D9" w:themeFill="background1" w:themeFillShade="D9"/>
              <w:spacing w:before="360"/>
              <w:rPr>
                <w:b/>
                <w:color w:val="000000" w:themeColor="text1"/>
                <w:szCs w:val="24"/>
              </w:rPr>
            </w:pPr>
            <w:proofErr w:type="spellStart"/>
            <w:r>
              <w:rPr>
                <w:b/>
                <w:color w:val="000000" w:themeColor="text1"/>
                <w:szCs w:val="24"/>
              </w:rPr>
              <w:t>Classifications</w:t>
            </w:r>
            <w:proofErr w:type="spellEnd"/>
            <w:r>
              <w:rPr>
                <w:b/>
                <w:color w:val="000000" w:themeColor="text1"/>
                <w:szCs w:val="24"/>
              </w:rPr>
              <w:t xml:space="preserve"> </w:t>
            </w:r>
            <w:proofErr w:type="spellStart"/>
            <w:r>
              <w:rPr>
                <w:b/>
                <w:color w:val="000000" w:themeColor="text1"/>
                <w:szCs w:val="24"/>
              </w:rPr>
              <w:t>used</w:t>
            </w:r>
            <w:proofErr w:type="spellEnd"/>
            <w:r w:rsidR="008D55EB">
              <w:rPr>
                <w:b/>
                <w:color w:val="000000" w:themeColor="text1"/>
                <w:szCs w:val="24"/>
              </w:rPr>
              <w:t xml:space="preserve"> </w:t>
            </w:r>
          </w:p>
          <w:p w14:paraId="35B12563" w14:textId="77777777" w:rsidR="00303226" w:rsidRPr="00685542" w:rsidRDefault="00303226" w:rsidP="00303226">
            <w:pPr>
              <w:rPr>
                <w:color w:val="000000" w:themeColor="text1"/>
                <w:szCs w:val="24"/>
                <w:lang w:val="en-US"/>
              </w:rPr>
            </w:pPr>
            <w:hyperlink r:id="rId40" w:tooltip="Link do Polish Classification of Activities" w:history="1">
              <w:r w:rsidRPr="00685542">
                <w:rPr>
                  <w:color w:val="001D77"/>
                  <w:szCs w:val="24"/>
                  <w:u w:val="single"/>
                  <w:lang w:val="en-US"/>
                </w:rPr>
                <w:t>Polish Classification of Activities (PKD)</w:t>
              </w:r>
            </w:hyperlink>
          </w:p>
          <w:p w14:paraId="59EB7117" w14:textId="67F41629" w:rsidR="00DE2400" w:rsidRPr="008D6865" w:rsidRDefault="00303226" w:rsidP="00303226">
            <w:pPr>
              <w:rPr>
                <w:b/>
                <w:color w:val="000000" w:themeColor="text1"/>
                <w:szCs w:val="24"/>
              </w:rPr>
            </w:pPr>
            <w:hyperlink r:id="rId41" w:tooltip="Link toOccupations and Specializations Classification" w:history="1">
              <w:proofErr w:type="spellStart"/>
              <w:r w:rsidRPr="00685542">
                <w:rPr>
                  <w:color w:val="001D77"/>
                  <w:szCs w:val="24"/>
                  <w:u w:val="single"/>
                </w:rPr>
                <w:t>Occupations</w:t>
              </w:r>
              <w:proofErr w:type="spellEnd"/>
              <w:r w:rsidRPr="00685542">
                <w:rPr>
                  <w:color w:val="001D77"/>
                  <w:szCs w:val="24"/>
                  <w:u w:val="single"/>
                </w:rPr>
                <w:t xml:space="preserve"> and </w:t>
              </w:r>
              <w:proofErr w:type="spellStart"/>
              <w:r w:rsidRPr="00685542">
                <w:rPr>
                  <w:color w:val="001D77"/>
                  <w:szCs w:val="24"/>
                  <w:u w:val="single"/>
                </w:rPr>
                <w:t>Specializations</w:t>
              </w:r>
              <w:proofErr w:type="spellEnd"/>
              <w:r w:rsidRPr="00685542">
                <w:rPr>
                  <w:color w:val="001D77"/>
                  <w:szCs w:val="24"/>
                  <w:u w:val="single"/>
                </w:rPr>
                <w:t xml:space="preserve"> </w:t>
              </w:r>
              <w:proofErr w:type="spellStart"/>
              <w:r w:rsidRPr="00685542">
                <w:rPr>
                  <w:color w:val="001D77"/>
                  <w:szCs w:val="24"/>
                  <w:u w:val="single"/>
                </w:rPr>
                <w:t>Classification</w:t>
              </w:r>
              <w:proofErr w:type="spellEnd"/>
            </w:hyperlink>
          </w:p>
        </w:tc>
      </w:tr>
    </w:tbl>
    <w:p w14:paraId="7C19EFAE" w14:textId="70A4136E" w:rsidR="00D261A2" w:rsidRPr="008D6865" w:rsidRDefault="00D261A2" w:rsidP="00A03FDA">
      <w:pPr>
        <w:rPr>
          <w:sz w:val="18"/>
        </w:rPr>
      </w:pPr>
    </w:p>
    <w:sectPr w:rsidR="00D261A2" w:rsidRPr="008D6865" w:rsidSect="003B18B6">
      <w:headerReference w:type="default" r:id="rId42"/>
      <w:footerReference w:type="default" r:id="rId43"/>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DFDF60" w14:textId="77777777" w:rsidR="003D0999" w:rsidRDefault="003D0999" w:rsidP="000662E2">
      <w:pPr>
        <w:spacing w:after="0" w:line="240" w:lineRule="auto"/>
      </w:pPr>
      <w:r>
        <w:separator/>
      </w:r>
    </w:p>
    <w:p w14:paraId="4A896986" w14:textId="77777777" w:rsidR="003D0999" w:rsidRDefault="003D0999"/>
    <w:p w14:paraId="14A21911" w14:textId="77777777" w:rsidR="003D0999" w:rsidRDefault="003D0999"/>
  </w:endnote>
  <w:endnote w:type="continuationSeparator" w:id="0">
    <w:p w14:paraId="3B14AD36" w14:textId="77777777" w:rsidR="003D0999" w:rsidRDefault="003D0999" w:rsidP="000662E2">
      <w:pPr>
        <w:spacing w:after="0" w:line="240" w:lineRule="auto"/>
      </w:pPr>
      <w:r>
        <w:continuationSeparator/>
      </w:r>
    </w:p>
    <w:p w14:paraId="2345B434" w14:textId="77777777" w:rsidR="003D0999" w:rsidRDefault="003D0999"/>
    <w:p w14:paraId="441F0296" w14:textId="77777777" w:rsidR="003D0999" w:rsidRDefault="003D09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Fira Sans"/>
    <w:panose1 w:val="020B0503050000020004"/>
    <w:charset w:val="00"/>
    <w:family w:val="swiss"/>
    <w:notTrueType/>
    <w:pitch w:val="variable"/>
    <w:sig w:usb0="600002FF" w:usb1="00000001" w:usb2="00000000" w:usb3="00000000" w:csb0="0000019F" w:csb1="00000000"/>
  </w:font>
  <w:font w:name="Fira Sans Light">
    <w:panose1 w:val="020B0403050000020004"/>
    <w:charset w:val="00"/>
    <w:family w:val="swiss"/>
    <w:notTrueType/>
    <w:pitch w:val="variable"/>
    <w:sig w:usb0="600002FF" w:usb1="00000001" w:usb2="00000000" w:usb3="00000000" w:csb0="0000019F" w:csb1="00000000"/>
  </w:font>
  <w:font w:name="Fira Sans SemiBold">
    <w:panose1 w:val="020B0603050000020004"/>
    <w:charset w:val="00"/>
    <w:family w:val="swiss"/>
    <w:notTrueType/>
    <w:pitch w:val="variable"/>
    <w:sig w:usb0="600002FF" w:usb1="00000001" w:usb2="00000000" w:usb3="00000000" w:csb0="0000019F" w:csb1="00000000"/>
  </w:font>
  <w:font w:name="Fira Sans Medium">
    <w:panose1 w:val="020B0603050000020004"/>
    <w:charset w:val="00"/>
    <w:family w:val="swiss"/>
    <w:notTrueType/>
    <w:pitch w:val="variable"/>
    <w:sig w:usb0="600002FF" w:usb1="00000001" w:usb2="00000000" w:usb3="00000000" w:csb0="0000019F" w:csb1="00000000"/>
  </w:font>
  <w:font w:name="Segoe UI">
    <w:panose1 w:val="020B0502040204020203"/>
    <w:charset w:val="EE"/>
    <w:family w:val="swiss"/>
    <w:pitch w:val="variable"/>
    <w:sig w:usb0="E4002EFF" w:usb1="C000E47F" w:usb2="00000009" w:usb3="00000000" w:csb0="000001FF" w:csb1="00000000"/>
    <w:embedRegular r:id="rId1" w:fontKey="{B4DBFDDA-AA4C-46AA-9B9C-055C8BF83A5D}"/>
  </w:font>
  <w:font w:name="Arial">
    <w:panose1 w:val="020B0604020202020204"/>
    <w:charset w:val="00"/>
    <w:family w:val="swiss"/>
    <w:pitch w:val="variable"/>
    <w:sig w:usb0="E0002EFF" w:usb1="C000785B"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embedRegular r:id="rId2" w:fontKey="{F6790F64-67BC-4C47-B2C8-833ED5FD5C02}"/>
  </w:font>
  <w:font w:name="Calibri">
    <w:panose1 w:val="020F0502020204030204"/>
    <w:charset w:val="EE"/>
    <w:family w:val="swiss"/>
    <w:pitch w:val="variable"/>
    <w:sig w:usb0="E4002EFF" w:usb1="C200247B" w:usb2="00000009" w:usb3="00000000" w:csb0="000001FF" w:csb1="00000000"/>
    <w:embedRegular r:id="rId3" w:fontKey="{CCD975EB-B887-4F96-AEF0-E4A7811F8026}"/>
    <w:embedBold r:id="rId4" w:fontKey="{730D5FF4-1A17-428B-A7A7-FD92942EDE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9944046"/>
      <w:docPartObj>
        <w:docPartGallery w:val="Page Numbers (Bottom of Page)"/>
        <w:docPartUnique/>
      </w:docPartObj>
    </w:sdtPr>
    <w:sdtContent>
      <w:p w14:paraId="6E91F2FF" w14:textId="77777777" w:rsidR="007C5F1D" w:rsidRDefault="007C5F1D" w:rsidP="003B18B6">
        <w:pPr>
          <w:pStyle w:val="Stopka"/>
          <w:jc w:val="center"/>
        </w:pPr>
        <w:r>
          <w:fldChar w:fldCharType="begin"/>
        </w:r>
        <w:r>
          <w:instrText>PAGE   \* MERGEFORMAT</w:instrText>
        </w:r>
        <w:r>
          <w:fldChar w:fldCharType="separate"/>
        </w:r>
        <w:r w:rsidR="00D9228D">
          <w:rPr>
            <w:noProof/>
          </w:rPr>
          <w:t>3</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9678147"/>
      <w:docPartObj>
        <w:docPartGallery w:val="Page Numbers (Bottom of Page)"/>
        <w:docPartUnique/>
      </w:docPartObj>
    </w:sdtPr>
    <w:sdtContent>
      <w:p w14:paraId="7A63DCE2" w14:textId="77777777" w:rsidR="007C5F1D" w:rsidRDefault="007C5F1D" w:rsidP="003B18B6">
        <w:pPr>
          <w:pStyle w:val="Stopka"/>
          <w:jc w:val="center"/>
        </w:pPr>
        <w:r>
          <w:fldChar w:fldCharType="begin"/>
        </w:r>
        <w:r>
          <w:instrText>PAGE   \* MERGEFORMAT</w:instrText>
        </w:r>
        <w:r>
          <w:fldChar w:fldCharType="separate"/>
        </w:r>
        <w:r w:rsidR="00D9228D">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5636839"/>
      <w:docPartObj>
        <w:docPartGallery w:val="Page Numbers (Bottom of Page)"/>
        <w:docPartUnique/>
      </w:docPartObj>
    </w:sdtPr>
    <w:sdtContent>
      <w:p w14:paraId="535B31BF" w14:textId="77777777" w:rsidR="007C5F1D" w:rsidRDefault="007C5F1D" w:rsidP="003B18B6">
        <w:pPr>
          <w:pStyle w:val="Stopka"/>
          <w:jc w:val="center"/>
        </w:pPr>
        <w:r>
          <w:fldChar w:fldCharType="begin"/>
        </w:r>
        <w:r>
          <w:instrText>PAGE   \* MERGEFORMAT</w:instrText>
        </w:r>
        <w:r>
          <w:fldChar w:fldCharType="separate"/>
        </w:r>
        <w:r w:rsidR="00D9228D">
          <w:rPr>
            <w:noProof/>
          </w:rPr>
          <w:t>5</w:t>
        </w:r>
        <w:r>
          <w:fldChar w:fldCharType="end"/>
        </w:r>
      </w:p>
    </w:sdtContent>
  </w:sdt>
  <w:p w14:paraId="351BE4CC" w14:textId="77777777" w:rsidR="007C5F1D" w:rsidRDefault="007C5F1D"/>
  <w:p w14:paraId="42AED1DF" w14:textId="77777777" w:rsidR="007C5F1D" w:rsidRDefault="007C5F1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0F5F31" w14:textId="77777777" w:rsidR="003D0999" w:rsidRDefault="003D0999" w:rsidP="000662E2">
      <w:pPr>
        <w:spacing w:after="0" w:line="240" w:lineRule="auto"/>
      </w:pPr>
      <w:r>
        <w:separator/>
      </w:r>
    </w:p>
    <w:p w14:paraId="52C3D096" w14:textId="77777777" w:rsidR="003D0999" w:rsidRDefault="003D0999"/>
    <w:p w14:paraId="3D25F903" w14:textId="77777777" w:rsidR="003D0999" w:rsidRDefault="003D0999"/>
  </w:footnote>
  <w:footnote w:type="continuationSeparator" w:id="0">
    <w:p w14:paraId="3A7CBE70" w14:textId="77777777" w:rsidR="003D0999" w:rsidRDefault="003D0999" w:rsidP="000662E2">
      <w:pPr>
        <w:spacing w:after="0" w:line="240" w:lineRule="auto"/>
      </w:pPr>
      <w:r>
        <w:continuationSeparator/>
      </w:r>
    </w:p>
    <w:p w14:paraId="5EA2914C" w14:textId="77777777" w:rsidR="003D0999" w:rsidRDefault="003D0999"/>
    <w:p w14:paraId="1DACFCCF" w14:textId="77777777" w:rsidR="003D0999" w:rsidRDefault="003D099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BA6DB" w14:textId="72C31978" w:rsidR="007C5F1D" w:rsidRDefault="007C5F1D">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7281FC"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7C5F1D" w:rsidRDefault="007C5F1D">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34D8C" w14:textId="27F0554B" w:rsidR="007C5F1D" w:rsidRDefault="00AE149D" w:rsidP="00DF6040">
    <w:pPr>
      <w:pStyle w:val="Nagwek"/>
      <w:tabs>
        <w:tab w:val="clear" w:pos="4536"/>
        <w:tab w:val="clear" w:pos="9072"/>
        <w:tab w:val="left" w:pos="1855"/>
      </w:tabs>
      <w:rPr>
        <w:noProof/>
        <w:lang w:eastAsia="pl-PL"/>
      </w:rPr>
    </w:pPr>
    <w:r>
      <w:rPr>
        <w:noProof/>
        <w:lang w:eastAsia="pl-PL"/>
      </w:rPr>
      <w:drawing>
        <wp:inline distT="0" distB="0" distL="0" distR="0" wp14:anchorId="4A04DCD0" wp14:editId="3797E4BD">
          <wp:extent cx="1420495" cy="469265"/>
          <wp:effectExtent l="0" t="0" r="8255" b="6985"/>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0495" cy="469265"/>
                  </a:xfrm>
                  <a:prstGeom prst="rect">
                    <a:avLst/>
                  </a:prstGeom>
                  <a:noFill/>
                </pic:spPr>
              </pic:pic>
            </a:graphicData>
          </a:graphic>
        </wp:inline>
      </w:drawing>
    </w:r>
    <w:r w:rsidR="007C5F1D" w:rsidRPr="00F37172">
      <w:rPr>
        <w:noProof/>
        <w:lang w:eastAsia="pl-PL"/>
      </w:rPr>
      <mc:AlternateContent>
        <mc:Choice Requires="wps">
          <w:drawing>
            <wp:anchor distT="0" distB="0" distL="114300" distR="114300" simplePos="0" relativeHeight="251668480" behindDoc="0" locked="0" layoutInCell="1" allowOverlap="1" wp14:anchorId="39BCBEE3" wp14:editId="357FA1F2">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Publication series&#10;&#10;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5D4E6002" w:rsidR="007C5F1D" w:rsidRPr="003C6C8D" w:rsidRDefault="00D31E66" w:rsidP="00F33074">
                          <w:pPr>
                            <w:spacing w:before="0" w:after="0" w:line="240" w:lineRule="auto"/>
                            <w:ind w:left="227"/>
                            <w:jc w:val="center"/>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4" alt="Publication series&#10;&#10;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5D4E6002" w:rsidR="007C5F1D" w:rsidRPr="003C6C8D" w:rsidRDefault="00D31E66" w:rsidP="00F33074">
                    <w:pPr>
                      <w:spacing w:before="0" w:after="0" w:line="240" w:lineRule="auto"/>
                      <w:ind w:left="227"/>
                      <w:jc w:val="center"/>
                      <w:rPr>
                        <w:rFonts w:ascii="Fira Sans SemiBold" w:hAnsi="Fira Sans SemiBold"/>
                      </w:rPr>
                    </w:pPr>
                    <w:r>
                      <w:rPr>
                        <w:rFonts w:ascii="Fira Sans SemiBold" w:hAnsi="Fira Sans SemiBold"/>
                      </w:rPr>
                      <w:t>NEWS RELEASES</w:t>
                    </w:r>
                  </w:p>
                </w:txbxContent>
              </v:textbox>
            </v:shape>
          </w:pict>
        </mc:Fallback>
      </mc:AlternateContent>
    </w:r>
    <w:r w:rsidR="007C5F1D">
      <w:rPr>
        <w:noProof/>
        <w:lang w:eastAsia="pl-PL"/>
      </w:rPr>
      <mc:AlternateContent>
        <mc:Choice Requires="wps">
          <w:drawing>
            <wp:anchor distT="0" distB="0" distL="114300" distR="114300" simplePos="0" relativeHeight="251666432" behindDoc="1" locked="0" layoutInCell="1" allowOverlap="1" wp14:anchorId="5CAA771D" wp14:editId="1DD0F423">
              <wp:simplePos x="0" y="0"/>
              <wp:positionH relativeFrom="column">
                <wp:posOffset>5216769</wp:posOffset>
              </wp:positionH>
              <wp:positionV relativeFrom="page">
                <wp:posOffset>691662</wp:posOffset>
              </wp:positionV>
              <wp:extent cx="1871980" cy="22905085"/>
              <wp:effectExtent l="0" t="0" r="0" b="0"/>
              <wp:wrapSquare wrapText="bothSides"/>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4EE3A0" id="Prostokąt 10" o:spid="_x0000_s1026" style="position:absolute;margin-left:410.75pt;margin-top:54.45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" fillcolor="#f2f2f2" stroked="f" strokeweight="1pt">
              <w10:wrap type="square" anchory="page"/>
            </v:rect>
          </w:pict>
        </mc:Fallback>
      </mc:AlternateContent>
    </w:r>
  </w:p>
  <w:p w14:paraId="5DF2C6CE" w14:textId="20C55CA0" w:rsidR="007C5F1D" w:rsidRDefault="007C5F1D">
    <w:pPr>
      <w:pStyle w:val="Nagwek"/>
      <w:rPr>
        <w:noProof/>
        <w:lang w:eastAsia="pl-PL"/>
      </w:rPr>
    </w:pPr>
  </w:p>
  <w:p w14:paraId="3194277A" w14:textId="5E6F66AE" w:rsidR="007C5F1D" w:rsidRDefault="007C5F1D">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72802493">
              <wp:simplePos x="0" y="0"/>
              <wp:positionH relativeFrom="column">
                <wp:posOffset>5287645</wp:posOffset>
              </wp:positionH>
              <wp:positionV relativeFrom="paragraph">
                <wp:posOffset>266065</wp:posOffset>
              </wp:positionV>
              <wp:extent cx="1432293" cy="336589"/>
              <wp:effectExtent l="0" t="0" r="0" b="6350"/>
              <wp:wrapNone/>
              <wp:docPr id="8" name="Pole tekstowe 2" descr="Publication date of the news release&#10;&#10;Publication date of the news release is 29 April 2026 roku"/>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4A84058E" w:rsidR="007C5F1D" w:rsidRPr="00A01B40" w:rsidRDefault="007C5F1D" w:rsidP="00F049AB">
                          <w:pPr>
                            <w:pStyle w:val="Margines-datainformacji"/>
                          </w:pPr>
                          <w:r>
                            <w:t>29</w:t>
                          </w:r>
                          <w:r w:rsidR="00D31E66">
                            <w:t xml:space="preserve"> </w:t>
                          </w:r>
                          <w:proofErr w:type="spellStart"/>
                          <w:r w:rsidR="00D31E66">
                            <w:t>April</w:t>
                          </w:r>
                          <w:proofErr w:type="spellEnd"/>
                          <w:r w:rsidR="00D31E66">
                            <w:t xml:space="preserve"> </w:t>
                          </w:r>
                          <w:r>
                            <w:t>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5" type="#_x0000_t202" alt="Publication date of the news release&#10;&#10;Publication date of the news release is 29 April 2026 roku" style="position:absolute;margin-left:416.35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" filled="f" stroked="f">
              <v:textbox>
                <w:txbxContent>
                  <w:p w14:paraId="71967FEA" w14:textId="4A84058E" w:rsidR="007C5F1D" w:rsidRPr="00A01B40" w:rsidRDefault="007C5F1D" w:rsidP="00F049AB">
                    <w:pPr>
                      <w:pStyle w:val="Margines-datainformacji"/>
                    </w:pPr>
                    <w:r>
                      <w:t>29</w:t>
                    </w:r>
                    <w:r w:rsidR="00D31E66">
                      <w:t xml:space="preserve"> </w:t>
                    </w:r>
                    <w:proofErr w:type="spellStart"/>
                    <w:r w:rsidR="00D31E66">
                      <w:t>April</w:t>
                    </w:r>
                    <w:proofErr w:type="spellEnd"/>
                    <w:r w:rsidR="00D31E66">
                      <w:t xml:space="preserve"> </w:t>
                    </w:r>
                    <w:r>
                      <w:t>2026</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480AA" w14:textId="77777777" w:rsidR="007C5F1D" w:rsidRDefault="007C5F1D">
    <w:pPr>
      <w:pStyle w:val="Nagwek"/>
    </w:pPr>
  </w:p>
  <w:p w14:paraId="0738E4E9" w14:textId="77777777" w:rsidR="007C5F1D" w:rsidRDefault="007C5F1D">
    <w:pPr>
      <w:pStyle w:val="Nagwek"/>
    </w:pPr>
  </w:p>
  <w:p w14:paraId="38D67B22" w14:textId="77777777" w:rsidR="007C5F1D" w:rsidRDefault="007C5F1D"/>
  <w:p w14:paraId="72F59195" w14:textId="77777777" w:rsidR="007C5F1D" w:rsidRDefault="007C5F1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38" type="#_x0000_t75" style="width:123.6pt;height:124.8pt;visibility:visible;mso-wrap-style:square" o:bullet="t">
        <v:imagedata r:id="rId1" o:title=""/>
      </v:shape>
    </w:pict>
  </w:numPicBullet>
  <w:numPicBullet w:numPicBulletId="1">
    <w:pict>
      <v:shape id="_x0000_i1239" type="#_x0000_t75" style="width:124.2pt;height:124.8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16cid:durableId="1054353349">
    <w:abstractNumId w:val="4"/>
  </w:num>
  <w:num w:numId="2" w16cid:durableId="1609386217">
    <w:abstractNumId w:val="1"/>
  </w:num>
  <w:num w:numId="3" w16cid:durableId="989409446">
    <w:abstractNumId w:val="2"/>
  </w:num>
  <w:num w:numId="4" w16cid:durableId="827554440">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3201356">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49398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stylePaneSortMethod w:val="0000"/>
  <w:defaultTabStop w:val="708"/>
  <w:autoHyphenation/>
  <w:hyphenationZone w:val="425"/>
  <w:drawingGridHorizontalSpacing w:val="57"/>
  <w:drawingGridVerticalSpacing w:val="5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F27"/>
    <w:rsid w:val="00001822"/>
    <w:rsid w:val="00001C5B"/>
    <w:rsid w:val="00003437"/>
    <w:rsid w:val="0000709F"/>
    <w:rsid w:val="000108B8"/>
    <w:rsid w:val="0001340E"/>
    <w:rsid w:val="00014522"/>
    <w:rsid w:val="000152F5"/>
    <w:rsid w:val="00021D05"/>
    <w:rsid w:val="00022A0C"/>
    <w:rsid w:val="000234AC"/>
    <w:rsid w:val="0003270E"/>
    <w:rsid w:val="00033A7E"/>
    <w:rsid w:val="00040349"/>
    <w:rsid w:val="000416F5"/>
    <w:rsid w:val="00042EF9"/>
    <w:rsid w:val="0004582E"/>
    <w:rsid w:val="0004697F"/>
    <w:rsid w:val="000470AA"/>
    <w:rsid w:val="00056A90"/>
    <w:rsid w:val="00057CA1"/>
    <w:rsid w:val="0006361E"/>
    <w:rsid w:val="000647A9"/>
    <w:rsid w:val="00065A86"/>
    <w:rsid w:val="000662E2"/>
    <w:rsid w:val="00066883"/>
    <w:rsid w:val="000671F9"/>
    <w:rsid w:val="00070D38"/>
    <w:rsid w:val="000711BF"/>
    <w:rsid w:val="00071B39"/>
    <w:rsid w:val="00074DD8"/>
    <w:rsid w:val="0007521A"/>
    <w:rsid w:val="00075759"/>
    <w:rsid w:val="000806F7"/>
    <w:rsid w:val="00091277"/>
    <w:rsid w:val="00092305"/>
    <w:rsid w:val="00094797"/>
    <w:rsid w:val="000951CF"/>
    <w:rsid w:val="00097840"/>
    <w:rsid w:val="000A2966"/>
    <w:rsid w:val="000A55C4"/>
    <w:rsid w:val="000A7B48"/>
    <w:rsid w:val="000B0727"/>
    <w:rsid w:val="000B530A"/>
    <w:rsid w:val="000C135D"/>
    <w:rsid w:val="000C6894"/>
    <w:rsid w:val="000C7D6E"/>
    <w:rsid w:val="000D0101"/>
    <w:rsid w:val="000D1D43"/>
    <w:rsid w:val="000D225C"/>
    <w:rsid w:val="000D2A5C"/>
    <w:rsid w:val="000D39F0"/>
    <w:rsid w:val="000D4D82"/>
    <w:rsid w:val="000E0918"/>
    <w:rsid w:val="000E15A4"/>
    <w:rsid w:val="000E2395"/>
    <w:rsid w:val="000E2E92"/>
    <w:rsid w:val="000E36BE"/>
    <w:rsid w:val="000E4A53"/>
    <w:rsid w:val="000E79A9"/>
    <w:rsid w:val="000F1685"/>
    <w:rsid w:val="00100181"/>
    <w:rsid w:val="001011C3"/>
    <w:rsid w:val="00101C66"/>
    <w:rsid w:val="00103B3A"/>
    <w:rsid w:val="00106DA3"/>
    <w:rsid w:val="00110214"/>
    <w:rsid w:val="001107C7"/>
    <w:rsid w:val="00110D87"/>
    <w:rsid w:val="001117CE"/>
    <w:rsid w:val="00112399"/>
    <w:rsid w:val="00114DB9"/>
    <w:rsid w:val="00115851"/>
    <w:rsid w:val="00116087"/>
    <w:rsid w:val="0011651C"/>
    <w:rsid w:val="00117711"/>
    <w:rsid w:val="00117A0C"/>
    <w:rsid w:val="00127FC8"/>
    <w:rsid w:val="00130296"/>
    <w:rsid w:val="00131336"/>
    <w:rsid w:val="00134145"/>
    <w:rsid w:val="00134BFE"/>
    <w:rsid w:val="00135535"/>
    <w:rsid w:val="001358B1"/>
    <w:rsid w:val="00136736"/>
    <w:rsid w:val="00136D67"/>
    <w:rsid w:val="00140C15"/>
    <w:rsid w:val="001415AF"/>
    <w:rsid w:val="001423B6"/>
    <w:rsid w:val="00143A4A"/>
    <w:rsid w:val="001448A7"/>
    <w:rsid w:val="00146621"/>
    <w:rsid w:val="00147E8C"/>
    <w:rsid w:val="00151ABC"/>
    <w:rsid w:val="0015588D"/>
    <w:rsid w:val="00161267"/>
    <w:rsid w:val="001617E3"/>
    <w:rsid w:val="00162325"/>
    <w:rsid w:val="00163B0B"/>
    <w:rsid w:val="00165BC5"/>
    <w:rsid w:val="00167190"/>
    <w:rsid w:val="00172080"/>
    <w:rsid w:val="00172FE9"/>
    <w:rsid w:val="00173817"/>
    <w:rsid w:val="001765D9"/>
    <w:rsid w:val="00180A68"/>
    <w:rsid w:val="0018534B"/>
    <w:rsid w:val="00194B14"/>
    <w:rsid w:val="001951DA"/>
    <w:rsid w:val="001A1C9B"/>
    <w:rsid w:val="001A2DB1"/>
    <w:rsid w:val="001A3310"/>
    <w:rsid w:val="001A7269"/>
    <w:rsid w:val="001B053D"/>
    <w:rsid w:val="001B0BDA"/>
    <w:rsid w:val="001B5C05"/>
    <w:rsid w:val="001C2683"/>
    <w:rsid w:val="001C3269"/>
    <w:rsid w:val="001C5C41"/>
    <w:rsid w:val="001D03B4"/>
    <w:rsid w:val="001D0F17"/>
    <w:rsid w:val="001D19B6"/>
    <w:rsid w:val="001D1DB4"/>
    <w:rsid w:val="001D23F1"/>
    <w:rsid w:val="001D25F9"/>
    <w:rsid w:val="001D61ED"/>
    <w:rsid w:val="001E0C75"/>
    <w:rsid w:val="001E1F17"/>
    <w:rsid w:val="001E392F"/>
    <w:rsid w:val="001E3D68"/>
    <w:rsid w:val="001E4904"/>
    <w:rsid w:val="001E561D"/>
    <w:rsid w:val="001E5B2D"/>
    <w:rsid w:val="001E7489"/>
    <w:rsid w:val="001F062C"/>
    <w:rsid w:val="001F3DCB"/>
    <w:rsid w:val="001F6538"/>
    <w:rsid w:val="001F72EB"/>
    <w:rsid w:val="00201135"/>
    <w:rsid w:val="0020156C"/>
    <w:rsid w:val="00202032"/>
    <w:rsid w:val="00205875"/>
    <w:rsid w:val="00211BF4"/>
    <w:rsid w:val="00212555"/>
    <w:rsid w:val="00216634"/>
    <w:rsid w:val="002222C1"/>
    <w:rsid w:val="00226A9A"/>
    <w:rsid w:val="0023044B"/>
    <w:rsid w:val="002317EB"/>
    <w:rsid w:val="00234C2E"/>
    <w:rsid w:val="00237507"/>
    <w:rsid w:val="00237805"/>
    <w:rsid w:val="00237992"/>
    <w:rsid w:val="00237E44"/>
    <w:rsid w:val="00241C1A"/>
    <w:rsid w:val="00242D31"/>
    <w:rsid w:val="002440C3"/>
    <w:rsid w:val="00247140"/>
    <w:rsid w:val="00252052"/>
    <w:rsid w:val="00253EB3"/>
    <w:rsid w:val="002544A2"/>
    <w:rsid w:val="0025481E"/>
    <w:rsid w:val="00256185"/>
    <w:rsid w:val="002574F9"/>
    <w:rsid w:val="00260077"/>
    <w:rsid w:val="0026030A"/>
    <w:rsid w:val="00262B61"/>
    <w:rsid w:val="00262CC6"/>
    <w:rsid w:val="00263E08"/>
    <w:rsid w:val="002662B4"/>
    <w:rsid w:val="00272FC3"/>
    <w:rsid w:val="00273F6A"/>
    <w:rsid w:val="00276811"/>
    <w:rsid w:val="002775BD"/>
    <w:rsid w:val="00282699"/>
    <w:rsid w:val="00286756"/>
    <w:rsid w:val="00291B4A"/>
    <w:rsid w:val="002926DF"/>
    <w:rsid w:val="00293856"/>
    <w:rsid w:val="00296697"/>
    <w:rsid w:val="002A0C4F"/>
    <w:rsid w:val="002A2534"/>
    <w:rsid w:val="002A2B7A"/>
    <w:rsid w:val="002A2E23"/>
    <w:rsid w:val="002A614B"/>
    <w:rsid w:val="002A66B6"/>
    <w:rsid w:val="002A694C"/>
    <w:rsid w:val="002B0472"/>
    <w:rsid w:val="002B6B12"/>
    <w:rsid w:val="002C21F0"/>
    <w:rsid w:val="002C756E"/>
    <w:rsid w:val="002D01DF"/>
    <w:rsid w:val="002D0750"/>
    <w:rsid w:val="002D0FC9"/>
    <w:rsid w:val="002D4FF1"/>
    <w:rsid w:val="002E015B"/>
    <w:rsid w:val="002E265F"/>
    <w:rsid w:val="002E2A11"/>
    <w:rsid w:val="002E3EB3"/>
    <w:rsid w:val="002E5B57"/>
    <w:rsid w:val="002E6140"/>
    <w:rsid w:val="002E6985"/>
    <w:rsid w:val="002E71B6"/>
    <w:rsid w:val="002F0DAF"/>
    <w:rsid w:val="002F0E57"/>
    <w:rsid w:val="002F35F6"/>
    <w:rsid w:val="002F70A7"/>
    <w:rsid w:val="002F77C8"/>
    <w:rsid w:val="00303212"/>
    <w:rsid w:val="00303226"/>
    <w:rsid w:val="00303EAA"/>
    <w:rsid w:val="00304F22"/>
    <w:rsid w:val="00305848"/>
    <w:rsid w:val="00306C7C"/>
    <w:rsid w:val="003072FB"/>
    <w:rsid w:val="003107D8"/>
    <w:rsid w:val="00314F86"/>
    <w:rsid w:val="003168B1"/>
    <w:rsid w:val="00317F4D"/>
    <w:rsid w:val="00320DE0"/>
    <w:rsid w:val="003211C6"/>
    <w:rsid w:val="00322EDD"/>
    <w:rsid w:val="003279DF"/>
    <w:rsid w:val="003309FA"/>
    <w:rsid w:val="0033209D"/>
    <w:rsid w:val="00332320"/>
    <w:rsid w:val="0033443D"/>
    <w:rsid w:val="00335462"/>
    <w:rsid w:val="00343C5F"/>
    <w:rsid w:val="003443B2"/>
    <w:rsid w:val="003473F6"/>
    <w:rsid w:val="00347D72"/>
    <w:rsid w:val="00350253"/>
    <w:rsid w:val="00353899"/>
    <w:rsid w:val="003538B2"/>
    <w:rsid w:val="00353F45"/>
    <w:rsid w:val="0035573F"/>
    <w:rsid w:val="00357611"/>
    <w:rsid w:val="0035764E"/>
    <w:rsid w:val="00357D45"/>
    <w:rsid w:val="0036432A"/>
    <w:rsid w:val="00364AF9"/>
    <w:rsid w:val="003660A4"/>
    <w:rsid w:val="00367237"/>
    <w:rsid w:val="0037077F"/>
    <w:rsid w:val="00372411"/>
    <w:rsid w:val="00373882"/>
    <w:rsid w:val="003758E7"/>
    <w:rsid w:val="00380336"/>
    <w:rsid w:val="003843DB"/>
    <w:rsid w:val="00391C1F"/>
    <w:rsid w:val="00393761"/>
    <w:rsid w:val="00393E0E"/>
    <w:rsid w:val="00394BA8"/>
    <w:rsid w:val="00394E26"/>
    <w:rsid w:val="00396691"/>
    <w:rsid w:val="00397D18"/>
    <w:rsid w:val="003A12E4"/>
    <w:rsid w:val="003A1B36"/>
    <w:rsid w:val="003A33D8"/>
    <w:rsid w:val="003A67AD"/>
    <w:rsid w:val="003B0084"/>
    <w:rsid w:val="003B0ACA"/>
    <w:rsid w:val="003B1454"/>
    <w:rsid w:val="003B18B6"/>
    <w:rsid w:val="003B2887"/>
    <w:rsid w:val="003B3BD3"/>
    <w:rsid w:val="003B4E10"/>
    <w:rsid w:val="003C029B"/>
    <w:rsid w:val="003C161B"/>
    <w:rsid w:val="003C17DA"/>
    <w:rsid w:val="003C2F13"/>
    <w:rsid w:val="003C4B08"/>
    <w:rsid w:val="003C59E0"/>
    <w:rsid w:val="003C6C8D"/>
    <w:rsid w:val="003C7EF5"/>
    <w:rsid w:val="003D0999"/>
    <w:rsid w:val="003D0E64"/>
    <w:rsid w:val="003D2656"/>
    <w:rsid w:val="003D3188"/>
    <w:rsid w:val="003D3F97"/>
    <w:rsid w:val="003D46F3"/>
    <w:rsid w:val="003D4F95"/>
    <w:rsid w:val="003D5F42"/>
    <w:rsid w:val="003D60A9"/>
    <w:rsid w:val="003E0C34"/>
    <w:rsid w:val="003E5344"/>
    <w:rsid w:val="003E5987"/>
    <w:rsid w:val="003E5AE9"/>
    <w:rsid w:val="003E76F6"/>
    <w:rsid w:val="003E7A15"/>
    <w:rsid w:val="003F1632"/>
    <w:rsid w:val="003F3791"/>
    <w:rsid w:val="003F3FA1"/>
    <w:rsid w:val="003F4C97"/>
    <w:rsid w:val="003F666D"/>
    <w:rsid w:val="003F73F8"/>
    <w:rsid w:val="003F7FE6"/>
    <w:rsid w:val="00400193"/>
    <w:rsid w:val="00400742"/>
    <w:rsid w:val="00400C82"/>
    <w:rsid w:val="004029D8"/>
    <w:rsid w:val="0040485A"/>
    <w:rsid w:val="00413EDD"/>
    <w:rsid w:val="00416EAF"/>
    <w:rsid w:val="004212E7"/>
    <w:rsid w:val="00421A72"/>
    <w:rsid w:val="0042234F"/>
    <w:rsid w:val="004239FE"/>
    <w:rsid w:val="00423C88"/>
    <w:rsid w:val="0042446D"/>
    <w:rsid w:val="004245E4"/>
    <w:rsid w:val="00425750"/>
    <w:rsid w:val="00427BF8"/>
    <w:rsid w:val="00427F58"/>
    <w:rsid w:val="00431C02"/>
    <w:rsid w:val="004322CD"/>
    <w:rsid w:val="004328B6"/>
    <w:rsid w:val="00434266"/>
    <w:rsid w:val="004354DD"/>
    <w:rsid w:val="00437395"/>
    <w:rsid w:val="00442F87"/>
    <w:rsid w:val="00443D25"/>
    <w:rsid w:val="00445047"/>
    <w:rsid w:val="00446749"/>
    <w:rsid w:val="0045019B"/>
    <w:rsid w:val="004535A2"/>
    <w:rsid w:val="00453EB7"/>
    <w:rsid w:val="0045516E"/>
    <w:rsid w:val="00456427"/>
    <w:rsid w:val="00456BFA"/>
    <w:rsid w:val="00457427"/>
    <w:rsid w:val="004600BE"/>
    <w:rsid w:val="00462B5C"/>
    <w:rsid w:val="00463E39"/>
    <w:rsid w:val="004644B2"/>
    <w:rsid w:val="00465008"/>
    <w:rsid w:val="004657FC"/>
    <w:rsid w:val="00470026"/>
    <w:rsid w:val="004712F7"/>
    <w:rsid w:val="00472AEB"/>
    <w:rsid w:val="004733F6"/>
    <w:rsid w:val="00473FB3"/>
    <w:rsid w:val="00474E69"/>
    <w:rsid w:val="004776DC"/>
    <w:rsid w:val="00482627"/>
    <w:rsid w:val="00483E9F"/>
    <w:rsid w:val="00485459"/>
    <w:rsid w:val="00485A2C"/>
    <w:rsid w:val="00490AB3"/>
    <w:rsid w:val="00492DF0"/>
    <w:rsid w:val="00493EB6"/>
    <w:rsid w:val="0049621B"/>
    <w:rsid w:val="004A1B10"/>
    <w:rsid w:val="004A1D19"/>
    <w:rsid w:val="004A4000"/>
    <w:rsid w:val="004A4EAC"/>
    <w:rsid w:val="004B046B"/>
    <w:rsid w:val="004B4E99"/>
    <w:rsid w:val="004C095A"/>
    <w:rsid w:val="004C1895"/>
    <w:rsid w:val="004C30FB"/>
    <w:rsid w:val="004C525E"/>
    <w:rsid w:val="004C6522"/>
    <w:rsid w:val="004C6D40"/>
    <w:rsid w:val="004C7464"/>
    <w:rsid w:val="004D1AE9"/>
    <w:rsid w:val="004D1B28"/>
    <w:rsid w:val="004D3E5B"/>
    <w:rsid w:val="004D5DA1"/>
    <w:rsid w:val="004E0F37"/>
    <w:rsid w:val="004E4428"/>
    <w:rsid w:val="004E6AA8"/>
    <w:rsid w:val="004E6B13"/>
    <w:rsid w:val="004F0C3C"/>
    <w:rsid w:val="004F2280"/>
    <w:rsid w:val="004F23BB"/>
    <w:rsid w:val="004F43EB"/>
    <w:rsid w:val="004F63FC"/>
    <w:rsid w:val="00505A92"/>
    <w:rsid w:val="00510502"/>
    <w:rsid w:val="00515965"/>
    <w:rsid w:val="005203F1"/>
    <w:rsid w:val="00521BC3"/>
    <w:rsid w:val="0052221D"/>
    <w:rsid w:val="005239BB"/>
    <w:rsid w:val="005329D2"/>
    <w:rsid w:val="00533632"/>
    <w:rsid w:val="00533BB6"/>
    <w:rsid w:val="00534013"/>
    <w:rsid w:val="00535552"/>
    <w:rsid w:val="00536A88"/>
    <w:rsid w:val="00540C1F"/>
    <w:rsid w:val="00540C5C"/>
    <w:rsid w:val="00541E6E"/>
    <w:rsid w:val="0054251F"/>
    <w:rsid w:val="00546F84"/>
    <w:rsid w:val="0054727F"/>
    <w:rsid w:val="00551434"/>
    <w:rsid w:val="005520D8"/>
    <w:rsid w:val="00552917"/>
    <w:rsid w:val="00555CFB"/>
    <w:rsid w:val="00556CF1"/>
    <w:rsid w:val="00557F52"/>
    <w:rsid w:val="00560DE4"/>
    <w:rsid w:val="00575502"/>
    <w:rsid w:val="005762A7"/>
    <w:rsid w:val="00577EBD"/>
    <w:rsid w:val="0058218B"/>
    <w:rsid w:val="00583688"/>
    <w:rsid w:val="0058404A"/>
    <w:rsid w:val="00585BA8"/>
    <w:rsid w:val="00587032"/>
    <w:rsid w:val="00587CEE"/>
    <w:rsid w:val="00590323"/>
    <w:rsid w:val="005914A2"/>
    <w:rsid w:val="005916D7"/>
    <w:rsid w:val="0059427F"/>
    <w:rsid w:val="00594954"/>
    <w:rsid w:val="00595A3F"/>
    <w:rsid w:val="00595AF0"/>
    <w:rsid w:val="00597FB8"/>
    <w:rsid w:val="005A0663"/>
    <w:rsid w:val="005A27EF"/>
    <w:rsid w:val="005A6181"/>
    <w:rsid w:val="005A698C"/>
    <w:rsid w:val="005A762B"/>
    <w:rsid w:val="005B0348"/>
    <w:rsid w:val="005B3C74"/>
    <w:rsid w:val="005B45D9"/>
    <w:rsid w:val="005B5FC0"/>
    <w:rsid w:val="005B70C5"/>
    <w:rsid w:val="005B79EA"/>
    <w:rsid w:val="005C0CAC"/>
    <w:rsid w:val="005C179E"/>
    <w:rsid w:val="005C33D5"/>
    <w:rsid w:val="005C5FF3"/>
    <w:rsid w:val="005D062E"/>
    <w:rsid w:val="005D34A9"/>
    <w:rsid w:val="005D7547"/>
    <w:rsid w:val="005E036D"/>
    <w:rsid w:val="005E0799"/>
    <w:rsid w:val="005E10F9"/>
    <w:rsid w:val="005E1200"/>
    <w:rsid w:val="005E6842"/>
    <w:rsid w:val="005E6C55"/>
    <w:rsid w:val="005F45EE"/>
    <w:rsid w:val="005F5A80"/>
    <w:rsid w:val="005F6A97"/>
    <w:rsid w:val="005F7202"/>
    <w:rsid w:val="0060368B"/>
    <w:rsid w:val="006044FF"/>
    <w:rsid w:val="00607CC5"/>
    <w:rsid w:val="0061179B"/>
    <w:rsid w:val="006125F9"/>
    <w:rsid w:val="00612838"/>
    <w:rsid w:val="006134E0"/>
    <w:rsid w:val="006174C9"/>
    <w:rsid w:val="00622FB8"/>
    <w:rsid w:val="0062370B"/>
    <w:rsid w:val="00623FBF"/>
    <w:rsid w:val="00627FAD"/>
    <w:rsid w:val="00631AF1"/>
    <w:rsid w:val="00632C62"/>
    <w:rsid w:val="00633014"/>
    <w:rsid w:val="0063437B"/>
    <w:rsid w:val="00634E21"/>
    <w:rsid w:val="0063590C"/>
    <w:rsid w:val="00635FDD"/>
    <w:rsid w:val="0064017E"/>
    <w:rsid w:val="006419B1"/>
    <w:rsid w:val="00644897"/>
    <w:rsid w:val="0064700E"/>
    <w:rsid w:val="006504A1"/>
    <w:rsid w:val="00654BB6"/>
    <w:rsid w:val="00655B8A"/>
    <w:rsid w:val="006568B5"/>
    <w:rsid w:val="0066134F"/>
    <w:rsid w:val="00664954"/>
    <w:rsid w:val="00664DDC"/>
    <w:rsid w:val="00665D9A"/>
    <w:rsid w:val="00667047"/>
    <w:rsid w:val="006673CA"/>
    <w:rsid w:val="00670892"/>
    <w:rsid w:val="006717BD"/>
    <w:rsid w:val="00673C26"/>
    <w:rsid w:val="00674767"/>
    <w:rsid w:val="00674790"/>
    <w:rsid w:val="00674DE5"/>
    <w:rsid w:val="00677926"/>
    <w:rsid w:val="00677ACA"/>
    <w:rsid w:val="00680AEE"/>
    <w:rsid w:val="006812AF"/>
    <w:rsid w:val="0068199E"/>
    <w:rsid w:val="0068327D"/>
    <w:rsid w:val="00684C10"/>
    <w:rsid w:val="00690AAF"/>
    <w:rsid w:val="00691534"/>
    <w:rsid w:val="00693880"/>
    <w:rsid w:val="00694330"/>
    <w:rsid w:val="00694AF0"/>
    <w:rsid w:val="00694E3A"/>
    <w:rsid w:val="006A20B5"/>
    <w:rsid w:val="006A4452"/>
    <w:rsid w:val="006A4686"/>
    <w:rsid w:val="006A6878"/>
    <w:rsid w:val="006B0E9E"/>
    <w:rsid w:val="006B17D0"/>
    <w:rsid w:val="006B2B3F"/>
    <w:rsid w:val="006B38BB"/>
    <w:rsid w:val="006B393E"/>
    <w:rsid w:val="006B486D"/>
    <w:rsid w:val="006B5AE4"/>
    <w:rsid w:val="006C0F0D"/>
    <w:rsid w:val="006C16CF"/>
    <w:rsid w:val="006C228A"/>
    <w:rsid w:val="006C4E55"/>
    <w:rsid w:val="006D0CB4"/>
    <w:rsid w:val="006D1507"/>
    <w:rsid w:val="006D366F"/>
    <w:rsid w:val="006D371A"/>
    <w:rsid w:val="006D4054"/>
    <w:rsid w:val="006E02EC"/>
    <w:rsid w:val="006E277F"/>
    <w:rsid w:val="006E3C4F"/>
    <w:rsid w:val="006E4510"/>
    <w:rsid w:val="006E6F41"/>
    <w:rsid w:val="006E73E6"/>
    <w:rsid w:val="006F5BA4"/>
    <w:rsid w:val="00700523"/>
    <w:rsid w:val="007005B9"/>
    <w:rsid w:val="00701B73"/>
    <w:rsid w:val="00703FE4"/>
    <w:rsid w:val="007107A2"/>
    <w:rsid w:val="00712E95"/>
    <w:rsid w:val="0072019F"/>
    <w:rsid w:val="0072119A"/>
    <w:rsid w:val="007211B1"/>
    <w:rsid w:val="00721232"/>
    <w:rsid w:val="007277DA"/>
    <w:rsid w:val="00731D27"/>
    <w:rsid w:val="0073469D"/>
    <w:rsid w:val="00737010"/>
    <w:rsid w:val="00741501"/>
    <w:rsid w:val="007422BE"/>
    <w:rsid w:val="00742B44"/>
    <w:rsid w:val="00746187"/>
    <w:rsid w:val="00746331"/>
    <w:rsid w:val="00746662"/>
    <w:rsid w:val="0075093E"/>
    <w:rsid w:val="00753044"/>
    <w:rsid w:val="00755057"/>
    <w:rsid w:val="007563C1"/>
    <w:rsid w:val="0076254F"/>
    <w:rsid w:val="0076340F"/>
    <w:rsid w:val="007670C3"/>
    <w:rsid w:val="00767680"/>
    <w:rsid w:val="00775A5E"/>
    <w:rsid w:val="00776A73"/>
    <w:rsid w:val="007801F5"/>
    <w:rsid w:val="00783CA4"/>
    <w:rsid w:val="007842FB"/>
    <w:rsid w:val="0078442F"/>
    <w:rsid w:val="00785C6C"/>
    <w:rsid w:val="00786124"/>
    <w:rsid w:val="0079115D"/>
    <w:rsid w:val="007950C3"/>
    <w:rsid w:val="0079514B"/>
    <w:rsid w:val="00795252"/>
    <w:rsid w:val="00795848"/>
    <w:rsid w:val="00796581"/>
    <w:rsid w:val="007A2A87"/>
    <w:rsid w:val="007A2DC1"/>
    <w:rsid w:val="007A301C"/>
    <w:rsid w:val="007A3070"/>
    <w:rsid w:val="007A4864"/>
    <w:rsid w:val="007A56CD"/>
    <w:rsid w:val="007A5A5A"/>
    <w:rsid w:val="007A6233"/>
    <w:rsid w:val="007B0CC8"/>
    <w:rsid w:val="007B7CA8"/>
    <w:rsid w:val="007C555A"/>
    <w:rsid w:val="007C5955"/>
    <w:rsid w:val="007C5F1D"/>
    <w:rsid w:val="007C6080"/>
    <w:rsid w:val="007D0869"/>
    <w:rsid w:val="007D14C4"/>
    <w:rsid w:val="007D3319"/>
    <w:rsid w:val="007D335D"/>
    <w:rsid w:val="007D3412"/>
    <w:rsid w:val="007D3EB5"/>
    <w:rsid w:val="007D43C3"/>
    <w:rsid w:val="007D605C"/>
    <w:rsid w:val="007E039D"/>
    <w:rsid w:val="007E0B13"/>
    <w:rsid w:val="007E3314"/>
    <w:rsid w:val="007E3514"/>
    <w:rsid w:val="007E4B03"/>
    <w:rsid w:val="007F324B"/>
    <w:rsid w:val="0080553C"/>
    <w:rsid w:val="00805B46"/>
    <w:rsid w:val="00805DB4"/>
    <w:rsid w:val="00810944"/>
    <w:rsid w:val="00811F97"/>
    <w:rsid w:val="00823593"/>
    <w:rsid w:val="00824080"/>
    <w:rsid w:val="00824A50"/>
    <w:rsid w:val="00825DC2"/>
    <w:rsid w:val="0082680F"/>
    <w:rsid w:val="00832D3D"/>
    <w:rsid w:val="008332C3"/>
    <w:rsid w:val="00834AD3"/>
    <w:rsid w:val="00837974"/>
    <w:rsid w:val="00837D9B"/>
    <w:rsid w:val="00837E38"/>
    <w:rsid w:val="00840707"/>
    <w:rsid w:val="008421D3"/>
    <w:rsid w:val="00843795"/>
    <w:rsid w:val="00847F0F"/>
    <w:rsid w:val="00852448"/>
    <w:rsid w:val="00852EDB"/>
    <w:rsid w:val="00856746"/>
    <w:rsid w:val="0086084F"/>
    <w:rsid w:val="00861213"/>
    <w:rsid w:val="00863C51"/>
    <w:rsid w:val="00875588"/>
    <w:rsid w:val="008760C4"/>
    <w:rsid w:val="00877F6C"/>
    <w:rsid w:val="00880CC7"/>
    <w:rsid w:val="0088258A"/>
    <w:rsid w:val="00886332"/>
    <w:rsid w:val="008876BB"/>
    <w:rsid w:val="00891DF1"/>
    <w:rsid w:val="008924AE"/>
    <w:rsid w:val="008925F0"/>
    <w:rsid w:val="008935C4"/>
    <w:rsid w:val="0089448A"/>
    <w:rsid w:val="008946A1"/>
    <w:rsid w:val="00897877"/>
    <w:rsid w:val="008A0DE0"/>
    <w:rsid w:val="008A14F3"/>
    <w:rsid w:val="008A14FC"/>
    <w:rsid w:val="008A22BD"/>
    <w:rsid w:val="008A26D9"/>
    <w:rsid w:val="008A5590"/>
    <w:rsid w:val="008A592D"/>
    <w:rsid w:val="008A7B5B"/>
    <w:rsid w:val="008B0592"/>
    <w:rsid w:val="008B12D2"/>
    <w:rsid w:val="008C0C29"/>
    <w:rsid w:val="008C2E5F"/>
    <w:rsid w:val="008C3686"/>
    <w:rsid w:val="008C41DE"/>
    <w:rsid w:val="008C421B"/>
    <w:rsid w:val="008C6987"/>
    <w:rsid w:val="008D02DA"/>
    <w:rsid w:val="008D165D"/>
    <w:rsid w:val="008D3F92"/>
    <w:rsid w:val="008D4DE9"/>
    <w:rsid w:val="008D55EB"/>
    <w:rsid w:val="008D5F03"/>
    <w:rsid w:val="008D60ED"/>
    <w:rsid w:val="008D6865"/>
    <w:rsid w:val="008D72EF"/>
    <w:rsid w:val="008D76BC"/>
    <w:rsid w:val="008D7C8A"/>
    <w:rsid w:val="008E17F0"/>
    <w:rsid w:val="008E2CAA"/>
    <w:rsid w:val="008E7DBA"/>
    <w:rsid w:val="008F0829"/>
    <w:rsid w:val="008F20D2"/>
    <w:rsid w:val="008F2C4E"/>
    <w:rsid w:val="008F3638"/>
    <w:rsid w:val="008F4441"/>
    <w:rsid w:val="008F4893"/>
    <w:rsid w:val="008F6B20"/>
    <w:rsid w:val="008F6F31"/>
    <w:rsid w:val="008F74DF"/>
    <w:rsid w:val="008F759E"/>
    <w:rsid w:val="0090045D"/>
    <w:rsid w:val="009018B1"/>
    <w:rsid w:val="00902274"/>
    <w:rsid w:val="009034B7"/>
    <w:rsid w:val="00905F0B"/>
    <w:rsid w:val="00910F1B"/>
    <w:rsid w:val="009127BA"/>
    <w:rsid w:val="00914687"/>
    <w:rsid w:val="00914A4D"/>
    <w:rsid w:val="00920AAE"/>
    <w:rsid w:val="00921E70"/>
    <w:rsid w:val="009227A6"/>
    <w:rsid w:val="0092514A"/>
    <w:rsid w:val="009252FD"/>
    <w:rsid w:val="00930D4F"/>
    <w:rsid w:val="009319CC"/>
    <w:rsid w:val="00933EC1"/>
    <w:rsid w:val="009346B8"/>
    <w:rsid w:val="00935D17"/>
    <w:rsid w:val="00936DD7"/>
    <w:rsid w:val="009373F1"/>
    <w:rsid w:val="009446AD"/>
    <w:rsid w:val="00944718"/>
    <w:rsid w:val="00944C2F"/>
    <w:rsid w:val="00946D92"/>
    <w:rsid w:val="009521E8"/>
    <w:rsid w:val="009530DB"/>
    <w:rsid w:val="00953676"/>
    <w:rsid w:val="0095535C"/>
    <w:rsid w:val="00955391"/>
    <w:rsid w:val="009558A2"/>
    <w:rsid w:val="00956F30"/>
    <w:rsid w:val="00961649"/>
    <w:rsid w:val="00961DFD"/>
    <w:rsid w:val="009634ED"/>
    <w:rsid w:val="0096547A"/>
    <w:rsid w:val="00966C9A"/>
    <w:rsid w:val="009703EC"/>
    <w:rsid w:val="009705EE"/>
    <w:rsid w:val="009705F0"/>
    <w:rsid w:val="0097123C"/>
    <w:rsid w:val="009764DB"/>
    <w:rsid w:val="00977927"/>
    <w:rsid w:val="00980530"/>
    <w:rsid w:val="009807EE"/>
    <w:rsid w:val="0098135C"/>
    <w:rsid w:val="0098156A"/>
    <w:rsid w:val="009863C5"/>
    <w:rsid w:val="0099110C"/>
    <w:rsid w:val="00991BAC"/>
    <w:rsid w:val="009922BB"/>
    <w:rsid w:val="00995337"/>
    <w:rsid w:val="00995DB6"/>
    <w:rsid w:val="009976AF"/>
    <w:rsid w:val="009A3547"/>
    <w:rsid w:val="009A6EA0"/>
    <w:rsid w:val="009B0426"/>
    <w:rsid w:val="009B43A8"/>
    <w:rsid w:val="009B5699"/>
    <w:rsid w:val="009B61E3"/>
    <w:rsid w:val="009C1335"/>
    <w:rsid w:val="009C1AB2"/>
    <w:rsid w:val="009C3C08"/>
    <w:rsid w:val="009C53A8"/>
    <w:rsid w:val="009C637E"/>
    <w:rsid w:val="009C7251"/>
    <w:rsid w:val="009D3998"/>
    <w:rsid w:val="009E2989"/>
    <w:rsid w:val="009E2E91"/>
    <w:rsid w:val="009E334D"/>
    <w:rsid w:val="009E3426"/>
    <w:rsid w:val="009E520B"/>
    <w:rsid w:val="009E6088"/>
    <w:rsid w:val="009F06FC"/>
    <w:rsid w:val="009F218B"/>
    <w:rsid w:val="009F625D"/>
    <w:rsid w:val="00A01B40"/>
    <w:rsid w:val="00A036BC"/>
    <w:rsid w:val="00A03FDA"/>
    <w:rsid w:val="00A04D30"/>
    <w:rsid w:val="00A06978"/>
    <w:rsid w:val="00A06AAF"/>
    <w:rsid w:val="00A07373"/>
    <w:rsid w:val="00A078BA"/>
    <w:rsid w:val="00A139F5"/>
    <w:rsid w:val="00A17B7E"/>
    <w:rsid w:val="00A2041D"/>
    <w:rsid w:val="00A20A0C"/>
    <w:rsid w:val="00A231E1"/>
    <w:rsid w:val="00A23271"/>
    <w:rsid w:val="00A23C39"/>
    <w:rsid w:val="00A24BA5"/>
    <w:rsid w:val="00A31329"/>
    <w:rsid w:val="00A32489"/>
    <w:rsid w:val="00A32E16"/>
    <w:rsid w:val="00A33965"/>
    <w:rsid w:val="00A35F7C"/>
    <w:rsid w:val="00A365F4"/>
    <w:rsid w:val="00A37D59"/>
    <w:rsid w:val="00A421BB"/>
    <w:rsid w:val="00A4364B"/>
    <w:rsid w:val="00A43E7A"/>
    <w:rsid w:val="00A47D80"/>
    <w:rsid w:val="00A50E1A"/>
    <w:rsid w:val="00A5115F"/>
    <w:rsid w:val="00A516C9"/>
    <w:rsid w:val="00A51DA8"/>
    <w:rsid w:val="00A51E1C"/>
    <w:rsid w:val="00A53132"/>
    <w:rsid w:val="00A5451D"/>
    <w:rsid w:val="00A54F15"/>
    <w:rsid w:val="00A5570C"/>
    <w:rsid w:val="00A563F2"/>
    <w:rsid w:val="00A566E8"/>
    <w:rsid w:val="00A601BE"/>
    <w:rsid w:val="00A62FA7"/>
    <w:rsid w:val="00A639D8"/>
    <w:rsid w:val="00A6612C"/>
    <w:rsid w:val="00A66347"/>
    <w:rsid w:val="00A7341A"/>
    <w:rsid w:val="00A75723"/>
    <w:rsid w:val="00A810F9"/>
    <w:rsid w:val="00A82D31"/>
    <w:rsid w:val="00A840CF"/>
    <w:rsid w:val="00A85E7E"/>
    <w:rsid w:val="00A86ECC"/>
    <w:rsid w:val="00A86FCC"/>
    <w:rsid w:val="00A90A6D"/>
    <w:rsid w:val="00A90BAA"/>
    <w:rsid w:val="00A94D73"/>
    <w:rsid w:val="00A95090"/>
    <w:rsid w:val="00A971E5"/>
    <w:rsid w:val="00A97539"/>
    <w:rsid w:val="00AA2119"/>
    <w:rsid w:val="00AA2F3F"/>
    <w:rsid w:val="00AA376C"/>
    <w:rsid w:val="00AA3C15"/>
    <w:rsid w:val="00AA4301"/>
    <w:rsid w:val="00AA508F"/>
    <w:rsid w:val="00AA710D"/>
    <w:rsid w:val="00AB64F3"/>
    <w:rsid w:val="00AB6D25"/>
    <w:rsid w:val="00AC489F"/>
    <w:rsid w:val="00AC4B83"/>
    <w:rsid w:val="00AC68B4"/>
    <w:rsid w:val="00AD0E56"/>
    <w:rsid w:val="00AD7B42"/>
    <w:rsid w:val="00AD7D81"/>
    <w:rsid w:val="00AE149D"/>
    <w:rsid w:val="00AE2047"/>
    <w:rsid w:val="00AE229B"/>
    <w:rsid w:val="00AE2D17"/>
    <w:rsid w:val="00AE2D4B"/>
    <w:rsid w:val="00AE4AAD"/>
    <w:rsid w:val="00AE4F99"/>
    <w:rsid w:val="00AE7579"/>
    <w:rsid w:val="00AF6623"/>
    <w:rsid w:val="00AF79B9"/>
    <w:rsid w:val="00B00B15"/>
    <w:rsid w:val="00B03F64"/>
    <w:rsid w:val="00B07F34"/>
    <w:rsid w:val="00B11B69"/>
    <w:rsid w:val="00B14952"/>
    <w:rsid w:val="00B16871"/>
    <w:rsid w:val="00B20C2A"/>
    <w:rsid w:val="00B253B3"/>
    <w:rsid w:val="00B25B45"/>
    <w:rsid w:val="00B304DF"/>
    <w:rsid w:val="00B31E5A"/>
    <w:rsid w:val="00B336FA"/>
    <w:rsid w:val="00B34488"/>
    <w:rsid w:val="00B36345"/>
    <w:rsid w:val="00B37805"/>
    <w:rsid w:val="00B41B0D"/>
    <w:rsid w:val="00B42786"/>
    <w:rsid w:val="00B445D6"/>
    <w:rsid w:val="00B46847"/>
    <w:rsid w:val="00B47359"/>
    <w:rsid w:val="00B51EE5"/>
    <w:rsid w:val="00B5245F"/>
    <w:rsid w:val="00B5326F"/>
    <w:rsid w:val="00B54B41"/>
    <w:rsid w:val="00B634DA"/>
    <w:rsid w:val="00B64B07"/>
    <w:rsid w:val="00B653AB"/>
    <w:rsid w:val="00B659F6"/>
    <w:rsid w:val="00B65F9E"/>
    <w:rsid w:val="00B66B19"/>
    <w:rsid w:val="00B7008C"/>
    <w:rsid w:val="00B735B2"/>
    <w:rsid w:val="00B7480A"/>
    <w:rsid w:val="00B771E3"/>
    <w:rsid w:val="00B81612"/>
    <w:rsid w:val="00B849C0"/>
    <w:rsid w:val="00B862B0"/>
    <w:rsid w:val="00B914E9"/>
    <w:rsid w:val="00B91641"/>
    <w:rsid w:val="00B93618"/>
    <w:rsid w:val="00B9417C"/>
    <w:rsid w:val="00B94843"/>
    <w:rsid w:val="00B956EE"/>
    <w:rsid w:val="00B97DBE"/>
    <w:rsid w:val="00BA08F0"/>
    <w:rsid w:val="00BA2BA1"/>
    <w:rsid w:val="00BA2BA7"/>
    <w:rsid w:val="00BA3447"/>
    <w:rsid w:val="00BA3562"/>
    <w:rsid w:val="00BA59F8"/>
    <w:rsid w:val="00BA63C0"/>
    <w:rsid w:val="00BA7FB5"/>
    <w:rsid w:val="00BB182B"/>
    <w:rsid w:val="00BB1E3F"/>
    <w:rsid w:val="00BB273B"/>
    <w:rsid w:val="00BB2B4B"/>
    <w:rsid w:val="00BB4F09"/>
    <w:rsid w:val="00BB5121"/>
    <w:rsid w:val="00BB52CA"/>
    <w:rsid w:val="00BB5D04"/>
    <w:rsid w:val="00BC0EDF"/>
    <w:rsid w:val="00BC2D48"/>
    <w:rsid w:val="00BD28E6"/>
    <w:rsid w:val="00BD3B23"/>
    <w:rsid w:val="00BD4E33"/>
    <w:rsid w:val="00BD616C"/>
    <w:rsid w:val="00BD6553"/>
    <w:rsid w:val="00BD7CD8"/>
    <w:rsid w:val="00BE19C1"/>
    <w:rsid w:val="00BE3CCD"/>
    <w:rsid w:val="00BE4989"/>
    <w:rsid w:val="00BE5051"/>
    <w:rsid w:val="00BF09AC"/>
    <w:rsid w:val="00BF4BCE"/>
    <w:rsid w:val="00BF4CC8"/>
    <w:rsid w:val="00BF73E7"/>
    <w:rsid w:val="00BF7575"/>
    <w:rsid w:val="00C030DE"/>
    <w:rsid w:val="00C032A9"/>
    <w:rsid w:val="00C051A8"/>
    <w:rsid w:val="00C07080"/>
    <w:rsid w:val="00C11986"/>
    <w:rsid w:val="00C13001"/>
    <w:rsid w:val="00C1510D"/>
    <w:rsid w:val="00C1587B"/>
    <w:rsid w:val="00C15C71"/>
    <w:rsid w:val="00C17EE7"/>
    <w:rsid w:val="00C22105"/>
    <w:rsid w:val="00C221D3"/>
    <w:rsid w:val="00C22ADB"/>
    <w:rsid w:val="00C230C0"/>
    <w:rsid w:val="00C244B6"/>
    <w:rsid w:val="00C25DDD"/>
    <w:rsid w:val="00C27BF1"/>
    <w:rsid w:val="00C35550"/>
    <w:rsid w:val="00C36C5D"/>
    <w:rsid w:val="00C3702F"/>
    <w:rsid w:val="00C4242B"/>
    <w:rsid w:val="00C42D3E"/>
    <w:rsid w:val="00C4500A"/>
    <w:rsid w:val="00C476BB"/>
    <w:rsid w:val="00C47ADF"/>
    <w:rsid w:val="00C50474"/>
    <w:rsid w:val="00C5369A"/>
    <w:rsid w:val="00C54532"/>
    <w:rsid w:val="00C573D6"/>
    <w:rsid w:val="00C613C8"/>
    <w:rsid w:val="00C61B57"/>
    <w:rsid w:val="00C62238"/>
    <w:rsid w:val="00C64A37"/>
    <w:rsid w:val="00C677E4"/>
    <w:rsid w:val="00C67AF5"/>
    <w:rsid w:val="00C7158E"/>
    <w:rsid w:val="00C72501"/>
    <w:rsid w:val="00C7250B"/>
    <w:rsid w:val="00C7346B"/>
    <w:rsid w:val="00C76E1C"/>
    <w:rsid w:val="00C77C0E"/>
    <w:rsid w:val="00C81E7C"/>
    <w:rsid w:val="00C82422"/>
    <w:rsid w:val="00C83A2D"/>
    <w:rsid w:val="00C90160"/>
    <w:rsid w:val="00C91687"/>
    <w:rsid w:val="00C924A8"/>
    <w:rsid w:val="00C9394E"/>
    <w:rsid w:val="00C945FE"/>
    <w:rsid w:val="00C96FAA"/>
    <w:rsid w:val="00C97A04"/>
    <w:rsid w:val="00CA0F32"/>
    <w:rsid w:val="00CA107B"/>
    <w:rsid w:val="00CA1B64"/>
    <w:rsid w:val="00CA484D"/>
    <w:rsid w:val="00CA4FB6"/>
    <w:rsid w:val="00CA6230"/>
    <w:rsid w:val="00CB072C"/>
    <w:rsid w:val="00CB2F90"/>
    <w:rsid w:val="00CB652D"/>
    <w:rsid w:val="00CB6AD4"/>
    <w:rsid w:val="00CB6B5F"/>
    <w:rsid w:val="00CB7D7F"/>
    <w:rsid w:val="00CC739E"/>
    <w:rsid w:val="00CC7D26"/>
    <w:rsid w:val="00CD02FE"/>
    <w:rsid w:val="00CD1EBB"/>
    <w:rsid w:val="00CD28CF"/>
    <w:rsid w:val="00CD4FB4"/>
    <w:rsid w:val="00CD50FD"/>
    <w:rsid w:val="00CD58B7"/>
    <w:rsid w:val="00CD61F7"/>
    <w:rsid w:val="00CD6CD7"/>
    <w:rsid w:val="00CD7926"/>
    <w:rsid w:val="00CD7967"/>
    <w:rsid w:val="00CE17FA"/>
    <w:rsid w:val="00CE1BF4"/>
    <w:rsid w:val="00CE4181"/>
    <w:rsid w:val="00CE5731"/>
    <w:rsid w:val="00CF18EE"/>
    <w:rsid w:val="00CF30BD"/>
    <w:rsid w:val="00CF4099"/>
    <w:rsid w:val="00CF4B8E"/>
    <w:rsid w:val="00CF640E"/>
    <w:rsid w:val="00D00796"/>
    <w:rsid w:val="00D105C6"/>
    <w:rsid w:val="00D105FD"/>
    <w:rsid w:val="00D116A3"/>
    <w:rsid w:val="00D1213C"/>
    <w:rsid w:val="00D15683"/>
    <w:rsid w:val="00D17BFF"/>
    <w:rsid w:val="00D24041"/>
    <w:rsid w:val="00D24C7C"/>
    <w:rsid w:val="00D261A2"/>
    <w:rsid w:val="00D3025A"/>
    <w:rsid w:val="00D316D6"/>
    <w:rsid w:val="00D31E66"/>
    <w:rsid w:val="00D41E99"/>
    <w:rsid w:val="00D42DF3"/>
    <w:rsid w:val="00D467D9"/>
    <w:rsid w:val="00D51886"/>
    <w:rsid w:val="00D51F28"/>
    <w:rsid w:val="00D547A8"/>
    <w:rsid w:val="00D6068A"/>
    <w:rsid w:val="00D616D2"/>
    <w:rsid w:val="00D63B5F"/>
    <w:rsid w:val="00D66AC0"/>
    <w:rsid w:val="00D7055E"/>
    <w:rsid w:val="00D70EF7"/>
    <w:rsid w:val="00D723F7"/>
    <w:rsid w:val="00D7755E"/>
    <w:rsid w:val="00D82325"/>
    <w:rsid w:val="00D8397C"/>
    <w:rsid w:val="00D84339"/>
    <w:rsid w:val="00D914A4"/>
    <w:rsid w:val="00D9228D"/>
    <w:rsid w:val="00D94EED"/>
    <w:rsid w:val="00D94F1C"/>
    <w:rsid w:val="00D96026"/>
    <w:rsid w:val="00D96F21"/>
    <w:rsid w:val="00D972F6"/>
    <w:rsid w:val="00D97770"/>
    <w:rsid w:val="00DA0EBD"/>
    <w:rsid w:val="00DA331D"/>
    <w:rsid w:val="00DA3E63"/>
    <w:rsid w:val="00DA4D69"/>
    <w:rsid w:val="00DA5879"/>
    <w:rsid w:val="00DA5A56"/>
    <w:rsid w:val="00DA7C1C"/>
    <w:rsid w:val="00DB147A"/>
    <w:rsid w:val="00DB1B7A"/>
    <w:rsid w:val="00DB239F"/>
    <w:rsid w:val="00DB39B1"/>
    <w:rsid w:val="00DB706E"/>
    <w:rsid w:val="00DC00CC"/>
    <w:rsid w:val="00DC6708"/>
    <w:rsid w:val="00DC702B"/>
    <w:rsid w:val="00DC73FB"/>
    <w:rsid w:val="00DD011A"/>
    <w:rsid w:val="00DD0356"/>
    <w:rsid w:val="00DD06BA"/>
    <w:rsid w:val="00DD22E8"/>
    <w:rsid w:val="00DD28A7"/>
    <w:rsid w:val="00DD3063"/>
    <w:rsid w:val="00DD582D"/>
    <w:rsid w:val="00DD5EB5"/>
    <w:rsid w:val="00DD7D78"/>
    <w:rsid w:val="00DE2400"/>
    <w:rsid w:val="00DE58F1"/>
    <w:rsid w:val="00DE633E"/>
    <w:rsid w:val="00DE6604"/>
    <w:rsid w:val="00DE6B58"/>
    <w:rsid w:val="00DF0C23"/>
    <w:rsid w:val="00DF250B"/>
    <w:rsid w:val="00DF5E32"/>
    <w:rsid w:val="00DF6040"/>
    <w:rsid w:val="00DF622B"/>
    <w:rsid w:val="00E01436"/>
    <w:rsid w:val="00E03E79"/>
    <w:rsid w:val="00E045BD"/>
    <w:rsid w:val="00E04C5D"/>
    <w:rsid w:val="00E04D6C"/>
    <w:rsid w:val="00E17B77"/>
    <w:rsid w:val="00E231AB"/>
    <w:rsid w:val="00E23337"/>
    <w:rsid w:val="00E259EA"/>
    <w:rsid w:val="00E25D33"/>
    <w:rsid w:val="00E2680C"/>
    <w:rsid w:val="00E2750C"/>
    <w:rsid w:val="00E314D8"/>
    <w:rsid w:val="00E32061"/>
    <w:rsid w:val="00E3239D"/>
    <w:rsid w:val="00E33F48"/>
    <w:rsid w:val="00E351A9"/>
    <w:rsid w:val="00E36A22"/>
    <w:rsid w:val="00E41BBC"/>
    <w:rsid w:val="00E4214A"/>
    <w:rsid w:val="00E42FF9"/>
    <w:rsid w:val="00E43C65"/>
    <w:rsid w:val="00E44790"/>
    <w:rsid w:val="00E45DE3"/>
    <w:rsid w:val="00E45F12"/>
    <w:rsid w:val="00E46B9D"/>
    <w:rsid w:val="00E4714C"/>
    <w:rsid w:val="00E5178D"/>
    <w:rsid w:val="00E51AEB"/>
    <w:rsid w:val="00E522A7"/>
    <w:rsid w:val="00E5349E"/>
    <w:rsid w:val="00E5439B"/>
    <w:rsid w:val="00E54452"/>
    <w:rsid w:val="00E54DA6"/>
    <w:rsid w:val="00E563BB"/>
    <w:rsid w:val="00E632AB"/>
    <w:rsid w:val="00E63B0C"/>
    <w:rsid w:val="00E664C5"/>
    <w:rsid w:val="00E671A2"/>
    <w:rsid w:val="00E719CC"/>
    <w:rsid w:val="00E743F6"/>
    <w:rsid w:val="00E76D26"/>
    <w:rsid w:val="00E76EE5"/>
    <w:rsid w:val="00E77933"/>
    <w:rsid w:val="00E77E0A"/>
    <w:rsid w:val="00E81704"/>
    <w:rsid w:val="00E81820"/>
    <w:rsid w:val="00E81960"/>
    <w:rsid w:val="00E821F3"/>
    <w:rsid w:val="00E83513"/>
    <w:rsid w:val="00E84133"/>
    <w:rsid w:val="00E87703"/>
    <w:rsid w:val="00E95B8E"/>
    <w:rsid w:val="00EA0379"/>
    <w:rsid w:val="00EA03CA"/>
    <w:rsid w:val="00EA0FAB"/>
    <w:rsid w:val="00EA6271"/>
    <w:rsid w:val="00EB1390"/>
    <w:rsid w:val="00EB2C71"/>
    <w:rsid w:val="00EB3333"/>
    <w:rsid w:val="00EB4340"/>
    <w:rsid w:val="00EB4CAD"/>
    <w:rsid w:val="00EB556D"/>
    <w:rsid w:val="00EB5A7D"/>
    <w:rsid w:val="00EB62C9"/>
    <w:rsid w:val="00EB653C"/>
    <w:rsid w:val="00EB7ED1"/>
    <w:rsid w:val="00EC0C59"/>
    <w:rsid w:val="00EC3846"/>
    <w:rsid w:val="00EC3AFC"/>
    <w:rsid w:val="00EC460A"/>
    <w:rsid w:val="00ED11DC"/>
    <w:rsid w:val="00ED1483"/>
    <w:rsid w:val="00ED1A19"/>
    <w:rsid w:val="00ED55C0"/>
    <w:rsid w:val="00ED682B"/>
    <w:rsid w:val="00EE17FD"/>
    <w:rsid w:val="00EE21F2"/>
    <w:rsid w:val="00EE3729"/>
    <w:rsid w:val="00EE41D5"/>
    <w:rsid w:val="00EE4B86"/>
    <w:rsid w:val="00EE4DE4"/>
    <w:rsid w:val="00EE68EA"/>
    <w:rsid w:val="00EE7D13"/>
    <w:rsid w:val="00EF0952"/>
    <w:rsid w:val="00EF0D4D"/>
    <w:rsid w:val="00EF5DD9"/>
    <w:rsid w:val="00EF65A0"/>
    <w:rsid w:val="00F015A4"/>
    <w:rsid w:val="00F0166F"/>
    <w:rsid w:val="00F037A4"/>
    <w:rsid w:val="00F046E2"/>
    <w:rsid w:val="00F049AB"/>
    <w:rsid w:val="00F05C0A"/>
    <w:rsid w:val="00F07803"/>
    <w:rsid w:val="00F11692"/>
    <w:rsid w:val="00F12B69"/>
    <w:rsid w:val="00F142DB"/>
    <w:rsid w:val="00F15F2E"/>
    <w:rsid w:val="00F20543"/>
    <w:rsid w:val="00F27C8F"/>
    <w:rsid w:val="00F32749"/>
    <w:rsid w:val="00F33074"/>
    <w:rsid w:val="00F37172"/>
    <w:rsid w:val="00F37F44"/>
    <w:rsid w:val="00F41954"/>
    <w:rsid w:val="00F437D4"/>
    <w:rsid w:val="00F439CE"/>
    <w:rsid w:val="00F44281"/>
    <w:rsid w:val="00F4477E"/>
    <w:rsid w:val="00F4618D"/>
    <w:rsid w:val="00F46269"/>
    <w:rsid w:val="00F46CEF"/>
    <w:rsid w:val="00F47269"/>
    <w:rsid w:val="00F570D4"/>
    <w:rsid w:val="00F60BA8"/>
    <w:rsid w:val="00F60E55"/>
    <w:rsid w:val="00F61010"/>
    <w:rsid w:val="00F62E96"/>
    <w:rsid w:val="00F63379"/>
    <w:rsid w:val="00F64016"/>
    <w:rsid w:val="00F67D8F"/>
    <w:rsid w:val="00F722F7"/>
    <w:rsid w:val="00F75186"/>
    <w:rsid w:val="00F802BE"/>
    <w:rsid w:val="00F80E27"/>
    <w:rsid w:val="00F80E93"/>
    <w:rsid w:val="00F83C70"/>
    <w:rsid w:val="00F86024"/>
    <w:rsid w:val="00F8611A"/>
    <w:rsid w:val="00F861EF"/>
    <w:rsid w:val="00F87756"/>
    <w:rsid w:val="00F903EE"/>
    <w:rsid w:val="00F928EF"/>
    <w:rsid w:val="00F92D75"/>
    <w:rsid w:val="00F931C9"/>
    <w:rsid w:val="00F9453B"/>
    <w:rsid w:val="00F94B1A"/>
    <w:rsid w:val="00F96882"/>
    <w:rsid w:val="00F96C56"/>
    <w:rsid w:val="00F972E7"/>
    <w:rsid w:val="00FA0801"/>
    <w:rsid w:val="00FA4BF6"/>
    <w:rsid w:val="00FA5128"/>
    <w:rsid w:val="00FB06B7"/>
    <w:rsid w:val="00FB42D4"/>
    <w:rsid w:val="00FB4D04"/>
    <w:rsid w:val="00FB5196"/>
    <w:rsid w:val="00FB550F"/>
    <w:rsid w:val="00FB5906"/>
    <w:rsid w:val="00FB762F"/>
    <w:rsid w:val="00FC14EA"/>
    <w:rsid w:val="00FC2AED"/>
    <w:rsid w:val="00FC2C6C"/>
    <w:rsid w:val="00FC6C46"/>
    <w:rsid w:val="00FD1C59"/>
    <w:rsid w:val="00FD369F"/>
    <w:rsid w:val="00FD45C6"/>
    <w:rsid w:val="00FD5EA7"/>
    <w:rsid w:val="00FD7DD5"/>
    <w:rsid w:val="00FE36CF"/>
    <w:rsid w:val="00FE3A4B"/>
    <w:rsid w:val="00FE434E"/>
    <w:rsid w:val="00FE43AE"/>
    <w:rsid w:val="00FE703E"/>
    <w:rsid w:val="00FF0246"/>
    <w:rsid w:val="00FF568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Tekst informacji"/>
    <w:qFormat/>
    <w:rsid w:val="00EF5DD9"/>
    <w:pPr>
      <w:spacing w:before="120" w:after="120" w:line="288" w:lineRule="auto"/>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semiHidden/>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semiHidden/>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semiHidden/>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Wstplead">
    <w:name w:val="Wstęp (lead)"/>
    <w:basedOn w:val="Normalny"/>
    <w:link w:val="WstpleadZnak"/>
    <w:qFormat/>
    <w:rsid w:val="006D366F"/>
    <w:pPr>
      <w:spacing w:before="360" w:line="240" w:lineRule="exact"/>
    </w:pPr>
    <w:rPr>
      <w:b/>
      <w:noProof/>
      <w:szCs w:val="19"/>
      <w:lang w:eastAsia="pl-PL"/>
    </w:rPr>
  </w:style>
  <w:style w:type="character" w:customStyle="1" w:styleId="Nagwek2Znak">
    <w:name w:val="Nagłówek 2 Znak"/>
    <w:basedOn w:val="Domylnaczcionkaakapitu"/>
    <w:link w:val="Nagwek2"/>
    <w:uiPriority w:val="9"/>
    <w:semiHidden/>
    <w:rsid w:val="00211BF4"/>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semiHidden/>
    <w:rsid w:val="00211BF4"/>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semiHidden/>
    <w:rsid w:val="00211BF4"/>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aliases w:val="Hiperłącze tekst zwykły"/>
    <w:uiPriority w:val="99"/>
    <w:rsid w:val="003B0084"/>
    <w:rPr>
      <w:rFonts w:cs="Times New Roman"/>
      <w:color w:val="001D77"/>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semiHidden/>
    <w:qFormat/>
    <w:rsid w:val="005203F1"/>
    <w:rPr>
      <w:b/>
      <w:bCs/>
    </w:rPr>
  </w:style>
  <w:style w:type="paragraph" w:styleId="Nagwek">
    <w:name w:val="header"/>
    <w:basedOn w:val="Normalny"/>
    <w:link w:val="NagwekZnak"/>
    <w:uiPriority w:val="99"/>
    <w:semiHidden/>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211BF4"/>
    <w:rPr>
      <w:rFonts w:ascii="Fira Sans" w:hAnsi="Fira Sans"/>
      <w:sz w:val="19"/>
    </w:rPr>
  </w:style>
  <w:style w:type="paragraph" w:styleId="Stopka">
    <w:name w:val="footer"/>
    <w:basedOn w:val="Normalny"/>
    <w:link w:val="StopkaZnak"/>
    <w:uiPriority w:val="99"/>
    <w:semiHidden/>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211BF4"/>
    <w:rPr>
      <w:rFonts w:ascii="Fira Sans" w:hAnsi="Fira Sans"/>
      <w:sz w:val="19"/>
    </w:r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Ostatniastrona-tekst">
    <w:name w:val="Ostatnia strona - tekst"/>
    <w:basedOn w:val="Normalny"/>
    <w:qFormat/>
    <w:rsid w:val="00211BF4"/>
    <w:pPr>
      <w:spacing w:before="0" w:after="0" w:line="276" w:lineRule="auto"/>
    </w:pPr>
    <w:rPr>
      <w:rFonts w:cs="Arial"/>
      <w:sz w:val="20"/>
    </w:rPr>
  </w:style>
  <w:style w:type="paragraph" w:customStyle="1" w:styleId="Margines-tekst">
    <w:name w:val="Margines - tekst"/>
    <w:basedOn w:val="Normalny"/>
    <w:qFormat/>
    <w:rsid w:val="00936DD7"/>
    <w:pPr>
      <w:spacing w:after="0" w:line="240" w:lineRule="exact"/>
    </w:pPr>
    <w:rPr>
      <w:rFonts w:eastAsia="Times New Roman" w:cs="Times New Roman"/>
      <w:bCs/>
      <w:color w:val="001D77"/>
      <w:sz w:val="18"/>
      <w:szCs w:val="18"/>
      <w:lang w:eastAsia="pl-PL"/>
    </w:rPr>
  </w:style>
  <w:style w:type="paragraph" w:customStyle="1" w:styleId="Linkinternetowy2">
    <w:name w:val="Link internetowy 2"/>
    <w:basedOn w:val="Normalny"/>
    <w:next w:val="Normalny"/>
    <w:semiHidden/>
    <w:rsid w:val="003B0084"/>
    <w:pPr>
      <w:ind w:firstLine="680"/>
    </w:pPr>
    <w:rPr>
      <w:color w:val="001D77"/>
      <w:sz w:val="20"/>
      <w:szCs w:val="20"/>
      <w:u w:val="words" w:color="5B9BD5" w:themeColor="accent1"/>
      <w:lang w:val="en-US"/>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Normalny"/>
    <w:link w:val="TytuinfomacjisygnalnejZnak"/>
    <w:qFormat/>
    <w:rsid w:val="008F4893"/>
    <w:pPr>
      <w:suppressAutoHyphens/>
      <w:spacing w:after="600" w:line="240" w:lineRule="auto"/>
    </w:pPr>
    <w:rPr>
      <w:rFonts w:ascii="Fira Sans Extra Condensed SemiB" w:hAnsi="Fira Sans Extra Condensed SemiB"/>
      <w:color w:val="000000" w:themeColor="text1"/>
      <w:sz w:val="40"/>
      <w:szCs w:val="26"/>
      <w:shd w:val="clear" w:color="auto" w:fill="FFFFFF"/>
    </w:rPr>
  </w:style>
  <w:style w:type="paragraph" w:customStyle="1" w:styleId="Ramka-ikonawskanika">
    <w:name w:val="Ramka - ikona wskaźnika"/>
    <w:basedOn w:val="Normalny"/>
    <w:link w:val="Ramka-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Domylnaczcionkaakapitu"/>
    <w:link w:val="Tytuinfomacjisygnalnej"/>
    <w:rsid w:val="008F4893"/>
    <w:rPr>
      <w:rFonts w:ascii="Fira Sans Extra Condensed SemiB" w:hAnsi="Fira Sans Extra Condensed SemiB"/>
      <w:color w:val="000000" w:themeColor="text1"/>
      <w:sz w:val="40"/>
      <w:szCs w:val="26"/>
    </w:rPr>
  </w:style>
  <w:style w:type="paragraph" w:customStyle="1" w:styleId="Ramka-wartowskanika">
    <w:name w:val="Ramka - wartość wskaźnika"/>
    <w:basedOn w:val="Normalny"/>
    <w:link w:val="Ramka-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Ramka-ikonawskanikaZnak">
    <w:name w:val="Ramka - ikona wskaźnika Znak"/>
    <w:basedOn w:val="Domylnaczcionkaakapitu"/>
    <w:link w:val="Ramka-ikonawskanika"/>
    <w:rsid w:val="00F049AB"/>
    <w:rPr>
      <w:rFonts w:ascii="Fira Sans SemiBold" w:hAnsi="Fira Sans SemiBold"/>
      <w:color w:val="66AFDE"/>
      <w:sz w:val="60"/>
      <w:szCs w:val="60"/>
    </w:rPr>
  </w:style>
  <w:style w:type="paragraph" w:customStyle="1" w:styleId="Ramka-opiswskanika">
    <w:name w:val="Ramka - opis wskaźnika"/>
    <w:basedOn w:val="Normalny"/>
    <w:link w:val="Ramka-opiswskanikaZnak"/>
    <w:qFormat/>
    <w:rsid w:val="008F4893"/>
    <w:pPr>
      <w:spacing w:before="0" w:after="0" w:line="240" w:lineRule="auto"/>
    </w:pPr>
    <w:rPr>
      <w:color w:val="FFFFFF" w:themeColor="background1"/>
      <w:sz w:val="20"/>
    </w:rPr>
  </w:style>
  <w:style w:type="character" w:customStyle="1" w:styleId="Ramka-wartowskanikaZnak">
    <w:name w:val="Ramka - wartość wskaźnika Znak"/>
    <w:basedOn w:val="Domylnaczcionkaakapitu"/>
    <w:link w:val="Ramka-wartowskanika"/>
    <w:rsid w:val="00F049AB"/>
    <w:rPr>
      <w:rFonts w:ascii="Fira Sans SemiBold" w:hAnsi="Fira Sans SemiBold"/>
      <w:color w:val="FFFFFF" w:themeColor="background1"/>
      <w:sz w:val="40"/>
      <w:szCs w:val="56"/>
    </w:rPr>
  </w:style>
  <w:style w:type="paragraph" w:customStyle="1" w:styleId="Lead">
    <w:name w:val="Lead"/>
    <w:basedOn w:val="Wstplead"/>
    <w:link w:val="LeadZnak"/>
    <w:semiHidden/>
    <w:rsid w:val="00F049AB"/>
  </w:style>
  <w:style w:type="character" w:customStyle="1" w:styleId="Ramka-opiswskanikaZnak">
    <w:name w:val="Ramka - opis wskaźnika Znak"/>
    <w:basedOn w:val="Domylnaczcionkaakapitu"/>
    <w:link w:val="Ramka-opiswskanika"/>
    <w:rsid w:val="008F4893"/>
    <w:rPr>
      <w:rFonts w:ascii="Fira Sans" w:hAnsi="Fira Sans"/>
      <w:color w:val="FFFFFF" w:themeColor="background1"/>
      <w:sz w:val="20"/>
    </w:rPr>
  </w:style>
  <w:style w:type="paragraph" w:customStyle="1" w:styleId="Margines-datainformacji">
    <w:name w:val="Margines - data informacji"/>
    <w:basedOn w:val="Normalny"/>
    <w:link w:val="Margines-datainformacjiZnak"/>
    <w:qFormat/>
    <w:rsid w:val="00F049AB"/>
    <w:pPr>
      <w:jc w:val="both"/>
    </w:pPr>
    <w:rPr>
      <w:rFonts w:ascii="Fira Sans SemiBold" w:hAnsi="Fira Sans SemiBold"/>
      <w:color w:val="001D77"/>
      <w:sz w:val="20"/>
      <w:szCs w:val="20"/>
    </w:rPr>
  </w:style>
  <w:style w:type="character" w:customStyle="1" w:styleId="WstpleadZnak">
    <w:name w:val="Wstęp (lead) Znak"/>
    <w:basedOn w:val="Domylnaczcionkaakapitu"/>
    <w:link w:val="Wstplead"/>
    <w:rsid w:val="006D366F"/>
    <w:rPr>
      <w:rFonts w:ascii="Fira Sans" w:hAnsi="Fira Sans"/>
      <w:b/>
      <w:noProof/>
      <w:sz w:val="19"/>
      <w:szCs w:val="19"/>
      <w:lang w:eastAsia="pl-PL"/>
    </w:rPr>
  </w:style>
  <w:style w:type="character" w:customStyle="1" w:styleId="LeadZnak">
    <w:name w:val="Lead Znak"/>
    <w:basedOn w:val="WstpleadZnak"/>
    <w:link w:val="Lead"/>
    <w:semiHidden/>
    <w:rsid w:val="00211BF4"/>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Margines-datainformacjiZnak">
    <w:name w:val="Margines - data informacji Znak"/>
    <w:basedOn w:val="Domylnaczcionkaakapitu"/>
    <w:link w:val="Margines-datainformacji"/>
    <w:rsid w:val="00F049AB"/>
    <w:rPr>
      <w:rFonts w:ascii="Fira Sans SemiBold" w:hAnsi="Fira Sans SemiBold"/>
      <w:color w:val="001D77"/>
      <w:sz w:val="20"/>
      <w:szCs w:val="20"/>
    </w:rPr>
  </w:style>
  <w:style w:type="paragraph" w:customStyle="1" w:styleId="Tablicagwka">
    <w:name w:val="Tablica główka"/>
    <w:basedOn w:val="Normalny"/>
    <w:link w:val="TablicagwkaZnak"/>
    <w:qFormat/>
    <w:rsid w:val="00211BF4"/>
    <w:pPr>
      <w:spacing w:before="60" w:after="60" w:line="240" w:lineRule="auto"/>
      <w:jc w:val="center"/>
    </w:pPr>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character" w:customStyle="1" w:styleId="TablicagwkaZnak">
    <w:name w:val="Tablica główka Znak"/>
    <w:basedOn w:val="Domylnaczcionkaakapitu"/>
    <w:link w:val="Tablicagwka"/>
    <w:rsid w:val="00211BF4"/>
    <w:rPr>
      <w:rFonts w:ascii="Fira Sans" w:eastAsia="Times New Roman" w:hAnsi="Fira Sans" w:cs="Calibri"/>
      <w:sz w:val="19"/>
      <w:szCs w:val="19"/>
      <w:lang w:eastAsia="pl-PL"/>
    </w:rPr>
  </w:style>
  <w:style w:type="paragraph" w:customStyle="1" w:styleId="Tablicadanedoprawej">
    <w:name w:val="Tablica dane (do prawej)"/>
    <w:basedOn w:val="Normalny"/>
    <w:link w:val="TablicadanedoprawejZnak"/>
    <w:qFormat/>
    <w:rsid w:val="009B5699"/>
    <w:pPr>
      <w:spacing w:line="240" w:lineRule="exact"/>
      <w:jc w:val="right"/>
    </w:pPr>
    <w:rPr>
      <w:rFonts w:eastAsia="Times New Roman" w:cs="Calibri"/>
      <w:szCs w:val="19"/>
      <w:lang w:eastAsia="pl-PL"/>
    </w:rPr>
  </w:style>
  <w:style w:type="paragraph" w:customStyle="1" w:styleId="Tablicaboczek1">
    <w:name w:val="Tablica boczek 1"/>
    <w:basedOn w:val="Normalny"/>
    <w:link w:val="Tablicaboczek1Znak"/>
    <w:qFormat/>
    <w:rsid w:val="009B5699"/>
    <w:pPr>
      <w:spacing w:line="240" w:lineRule="exact"/>
      <w:ind w:left="170" w:hanging="170"/>
    </w:pPr>
    <w:rPr>
      <w:rFonts w:eastAsia="Times New Roman" w:cs="Calibri"/>
      <w:szCs w:val="19"/>
      <w:lang w:eastAsia="pl-PL"/>
    </w:rPr>
  </w:style>
  <w:style w:type="character" w:customStyle="1" w:styleId="TablicadanedoprawejZnak">
    <w:name w:val="Tablica dane (do prawej) Znak"/>
    <w:basedOn w:val="Domylnaczcionkaakapitu"/>
    <w:link w:val="Tablicadanedoprawej"/>
    <w:rsid w:val="009B5699"/>
    <w:rPr>
      <w:rFonts w:ascii="Fira Sans" w:eastAsia="Times New Roman" w:hAnsi="Fira Sans" w:cs="Calibri"/>
      <w:sz w:val="19"/>
      <w:szCs w:val="19"/>
      <w:lang w:eastAsia="pl-PL"/>
    </w:rPr>
  </w:style>
  <w:style w:type="character" w:customStyle="1" w:styleId="Tablicaboczek1Znak">
    <w:name w:val="Tablica boczek 1 Znak"/>
    <w:basedOn w:val="Domylnaczcionkaakapitu"/>
    <w:link w:val="Tablicaboczek1"/>
    <w:rsid w:val="009B5699"/>
    <w:rPr>
      <w:rFonts w:ascii="Fira Sans" w:eastAsia="Times New Roman" w:hAnsi="Fira Sans" w:cs="Calibri"/>
      <w:sz w:val="19"/>
      <w:szCs w:val="19"/>
      <w:lang w:eastAsia="pl-PL"/>
    </w:rPr>
  </w:style>
  <w:style w:type="paragraph" w:customStyle="1" w:styleId="Tablicaboczek2">
    <w:name w:val="Tablica boczek 2"/>
    <w:basedOn w:val="Tablicaboczek1"/>
    <w:link w:val="Tablicaboczek2Znak"/>
    <w:qFormat/>
    <w:rsid w:val="00211BF4"/>
    <w:pPr>
      <w:ind w:left="340"/>
    </w:pPr>
  </w:style>
  <w:style w:type="paragraph" w:customStyle="1" w:styleId="Tablicaiwykresnotka">
    <w:name w:val="Tablica i wykres notka"/>
    <w:basedOn w:val="Normalny"/>
    <w:link w:val="TablicaiwykresnotkaZnak"/>
    <w:qFormat/>
    <w:rsid w:val="00CB072C"/>
    <w:pPr>
      <w:spacing w:line="240" w:lineRule="exact"/>
    </w:pPr>
    <w:rPr>
      <w:noProof/>
      <w:spacing w:val="-2"/>
      <w:sz w:val="16"/>
      <w:szCs w:val="16"/>
    </w:rPr>
  </w:style>
  <w:style w:type="character" w:customStyle="1" w:styleId="Tablicaboczek2Znak">
    <w:name w:val="Tablica boczek 2 Znak"/>
    <w:basedOn w:val="Domylnaczcionkaakapitu"/>
    <w:link w:val="Tablicaboczek2"/>
    <w:rsid w:val="00211BF4"/>
    <w:rPr>
      <w:rFonts w:ascii="Fira Sans" w:eastAsia="Times New Roman" w:hAnsi="Fira Sans" w:cs="Calibri"/>
      <w:sz w:val="19"/>
      <w:szCs w:val="19"/>
      <w:lang w:eastAsia="pl-PL"/>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iwykresnotkaZnak">
    <w:name w:val="Tablica i wykres notka Znak"/>
    <w:basedOn w:val="Domylnaczcionkaakapitu"/>
    <w:link w:val="Tablicaiwykresnotka"/>
    <w:rsid w:val="00CB072C"/>
    <w:rPr>
      <w:rFonts w:ascii="Fira Sans" w:hAnsi="Fira Sans"/>
      <w:noProof/>
      <w:spacing w:val="-2"/>
      <w:sz w:val="16"/>
      <w:szCs w:val="16"/>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
    <w:name w:val="Tytuł wykresu"/>
    <w:basedOn w:val="Nagwek1"/>
    <w:link w:val="TytuwykresuZnak"/>
    <w:qFormat/>
    <w:rsid w:val="009634ED"/>
    <w:pPr>
      <w:keepNext w:val="0"/>
      <w:ind w:left="851" w:hanging="851"/>
      <w:outlineLvl w:val="9"/>
    </w:pPr>
    <w:rPr>
      <w:rFonts w:ascii="Fira Sans" w:hAnsi="Fira Sans"/>
      <w:b/>
      <w:noProof/>
      <w:color w:val="auto"/>
    </w:rPr>
  </w:style>
  <w:style w:type="character" w:customStyle="1" w:styleId="TytuwykresuZnak">
    <w:name w:val="Tytuł wykresu Znak"/>
    <w:basedOn w:val="Nagwek1Znak"/>
    <w:link w:val="Tytuwykresu"/>
    <w:rsid w:val="009634ED"/>
    <w:rPr>
      <w:rFonts w:ascii="Fira Sans" w:eastAsia="Times New Roman" w:hAnsi="Fira Sans" w:cs="Times New Roman"/>
      <w:b/>
      <w:bCs/>
      <w:noProof/>
      <w:color w:val="001D77"/>
      <w:sz w:val="19"/>
      <w:szCs w:val="24"/>
      <w:lang w:eastAsia="pl-PL"/>
    </w:rPr>
  </w:style>
  <w:style w:type="character" w:styleId="UyteHipercze">
    <w:name w:val="FollowedHyperlink"/>
    <w:basedOn w:val="Hipercze"/>
    <w:uiPriority w:val="99"/>
    <w:unhideWhenUsed/>
    <w:rsid w:val="00EF5DD9"/>
    <w:rPr>
      <w:rFonts w:cs="Times New Roman"/>
      <w:color w:val="001D77"/>
      <w:u w:val="single"/>
    </w:rPr>
  </w:style>
  <w:style w:type="character" w:customStyle="1" w:styleId="Heading4Char">
    <w:name w:val="Heading 4 Char"/>
    <w:semiHidden/>
    <w:locked/>
    <w:rsid w:val="009558A2"/>
    <w:rPr>
      <w:rFonts w:ascii="Calibri" w:hAnsi="Calibri" w:cs="Calibri"/>
      <w:b/>
      <w:bCs/>
      <w:sz w:val="28"/>
      <w:szCs w:val="28"/>
    </w:rPr>
  </w:style>
  <w:style w:type="paragraph" w:customStyle="1" w:styleId="Tekstostatniastrona10pt">
    <w:name w:val="Tekst ostatnia strona 10pt"/>
    <w:basedOn w:val="Normalny"/>
    <w:qFormat/>
    <w:rsid w:val="009558A2"/>
    <w:pPr>
      <w:spacing w:before="0" w:after="0" w:line="276" w:lineRule="auto"/>
    </w:pPr>
    <w:rPr>
      <w:rFonts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mailto:m.kaluski@stat.gov.pl" TargetMode="External"/><Relationship Id="rId26" Type="http://schemas.openxmlformats.org/officeDocument/2006/relationships/image" Target="media/image9.png"/><Relationship Id="rId39" Type="http://schemas.openxmlformats.org/officeDocument/2006/relationships/hyperlink" Target="https://stat.gov.pl/en/metainformation/glossary/terms-used-in-official-statistics/3555,term.html" TargetMode="External"/><Relationship Id="rId21" Type="http://schemas.openxmlformats.org/officeDocument/2006/relationships/image" Target="media/image7.png"/><Relationship Id="rId34" Type="http://schemas.openxmlformats.org/officeDocument/2006/relationships/hyperlink" Target="https://stat.gov.pl/en/topics/labour-market/demand-for-labor/the-demand-for-labour-in-quarter-4-2025,2,60.html" TargetMode="External"/><Relationship Id="rId42" Type="http://schemas.openxmlformats.org/officeDocument/2006/relationships/header" Target="head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yperlink" Target="https://www.linkedin.com/company/glownyurzadstatystyczn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hyperlink" Target="https://www.facebook.com/UrzadStatystycznywWarszawie" TargetMode="External"/><Relationship Id="rId32" Type="http://schemas.openxmlformats.org/officeDocument/2006/relationships/hyperlink" Target="https://stat.gov.pl/obszary-tematyczne/rynek-pracy/popyt-na-prace/zeszyt-metodologiczny-popyt-na-prace,3,1.html" TargetMode="External"/><Relationship Id="rId37" Type="http://schemas.openxmlformats.org/officeDocument/2006/relationships/hyperlink" Target="https://stat.gov.pl/en/metainformation/glossary/terms-used-in-official-statistics/3013,term.html" TargetMode="External"/><Relationship Id="rId40" Type="http://schemas.openxmlformats.org/officeDocument/2006/relationships/hyperlink" Target="https://stat.gov.pl/Klasyfikacje/doc/pkd_07/pkd_07.htm"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8.png"/><Relationship Id="rId28" Type="http://schemas.openxmlformats.org/officeDocument/2006/relationships/hyperlink" Target="https://www.youtube.com/channel/UC0wiQMElFgYszpAoYgTnXtg/featured" TargetMode="External"/><Relationship Id="rId36" Type="http://schemas.openxmlformats.org/officeDocument/2006/relationships/hyperlink" Target="https://stat.gov.pl/en/metainformation/glossary/terms-used-in-official-statistics/3011,term.html" TargetMode="External"/><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image" Target="media/image12.png"/><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twitter.com/Warszawa_STAT" TargetMode="External"/><Relationship Id="rId27" Type="http://schemas.openxmlformats.org/officeDocument/2006/relationships/image" Target="media/image10.png"/><Relationship Id="rId30" Type="http://schemas.openxmlformats.org/officeDocument/2006/relationships/image" Target="media/image11.png"/><Relationship Id="rId35" Type="http://schemas.openxmlformats.org/officeDocument/2006/relationships/hyperlink" Target="https://bdl.stat.gov.pl/bdl/dane/podgrup/wymiary" TargetMode="External"/><Relationship Id="rId43"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footer" Target="footer2.xml"/><Relationship Id="rId25" Type="http://schemas.openxmlformats.org/officeDocument/2006/relationships/hyperlink" Target="https://www.instagram.com/gus_stat/" TargetMode="External"/><Relationship Id="rId33" Type="http://schemas.openxmlformats.org/officeDocument/2006/relationships/hyperlink" Target="https://stat.gov.pl/obszary-tematyczne/rynek-pracy/popyt-na-prace/popyt-na-prace-w-2024-r-,1,20.html" TargetMode="External"/><Relationship Id="rId38" Type="http://schemas.openxmlformats.org/officeDocument/2006/relationships/hyperlink" Target="https://stat.gov.pl/en/metainformation/glossary/terms-used-in-official-statistics/3012,term.html" TargetMode="External"/><Relationship Id="rId20" Type="http://schemas.openxmlformats.org/officeDocument/2006/relationships/hyperlink" Target="https://warszawa.stat.gov.pl/" TargetMode="External"/><Relationship Id="rId41" Type="http://schemas.openxmlformats.org/officeDocument/2006/relationships/hyperlink" Target="https://stat.gov.pl/Klasyfikacje/doc/kzs/kzs_pp.htm"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gromek-zukowskaa\AppData\Local\Microsoft\Windows\INetCache\Content.Outlook\1APTJH32\Popyt_na_prace_wykresy_2025_dlaAGZ.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percentStacked"/>
        <c:varyColors val="0"/>
        <c:ser>
          <c:idx val="0"/>
          <c:order val="0"/>
          <c:tx>
            <c:strRef>
              <c:f>'do wyk1 nowe i zlikw'!$A$9</c:f>
              <c:strCache>
                <c:ptCount val="1"/>
                <c:pt idx="0">
                  <c:v>Up to 9 persons</c:v>
                </c:pt>
              </c:strCache>
            </c:strRef>
          </c:tx>
          <c:spPr>
            <a:solidFill>
              <a:srgbClr val="99A4C8"/>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000000"/>
                    </a:solidFill>
                    <a:latin typeface="Fira Sans" panose="020B0503050000020004" pitchFamily="34" charset="0"/>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 wyk1 nowe i zlikw'!$B$4:$C$4</c:f>
              <c:strCache>
                <c:ptCount val="2"/>
                <c:pt idx="0">
                  <c:v>Liquidated</c:v>
                </c:pt>
                <c:pt idx="1">
                  <c:v>Newly created</c:v>
                </c:pt>
              </c:strCache>
            </c:strRef>
          </c:cat>
          <c:val>
            <c:numRef>
              <c:f>'do wyk1 nowe i zlikw'!$B$9:$C$9</c:f>
              <c:numCache>
                <c:formatCode>0.0%</c:formatCode>
                <c:ptCount val="2"/>
                <c:pt idx="0">
                  <c:v>0.32100000000000001</c:v>
                </c:pt>
                <c:pt idx="1">
                  <c:v>0.40700000000000003</c:v>
                </c:pt>
              </c:numCache>
            </c:numRef>
          </c:val>
          <c:extLst>
            <c:ext xmlns:c16="http://schemas.microsoft.com/office/drawing/2014/chart" uri="{C3380CC4-5D6E-409C-BE32-E72D297353CC}">
              <c16:uniqueId val="{00000000-2821-4B1C-8FEC-A60421EA6269}"/>
            </c:ext>
          </c:extLst>
        </c:ser>
        <c:ser>
          <c:idx val="1"/>
          <c:order val="1"/>
          <c:tx>
            <c:strRef>
              <c:f>'do wyk1 nowe i zlikw'!$A$10</c:f>
              <c:strCache>
                <c:ptCount val="1"/>
                <c:pt idx="0">
                  <c:v>10–49 persons</c:v>
                </c:pt>
              </c:strCache>
            </c:strRef>
          </c:tx>
          <c:spPr>
            <a:solidFill>
              <a:srgbClr val="6677AD"/>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Fira Sans" panose="020B0503050000020004" pitchFamily="34" charset="0"/>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 wyk1 nowe i zlikw'!$B$4:$C$4</c:f>
              <c:strCache>
                <c:ptCount val="2"/>
                <c:pt idx="0">
                  <c:v>Liquidated</c:v>
                </c:pt>
                <c:pt idx="1">
                  <c:v>Newly created</c:v>
                </c:pt>
              </c:strCache>
            </c:strRef>
          </c:cat>
          <c:val>
            <c:numRef>
              <c:f>'do wyk1 nowe i zlikw'!$B$10:$C$10</c:f>
              <c:numCache>
                <c:formatCode>0.0%</c:formatCode>
                <c:ptCount val="2"/>
                <c:pt idx="0">
                  <c:v>0.29899999999999999</c:v>
                </c:pt>
                <c:pt idx="1">
                  <c:v>0.249</c:v>
                </c:pt>
              </c:numCache>
            </c:numRef>
          </c:val>
          <c:extLst>
            <c:ext xmlns:c16="http://schemas.microsoft.com/office/drawing/2014/chart" uri="{C3380CC4-5D6E-409C-BE32-E72D297353CC}">
              <c16:uniqueId val="{00000001-2821-4B1C-8FEC-A60421EA6269}"/>
            </c:ext>
          </c:extLst>
        </c:ser>
        <c:ser>
          <c:idx val="2"/>
          <c:order val="2"/>
          <c:tx>
            <c:strRef>
              <c:f>'do wyk1 nowe i zlikw'!$A$11</c:f>
              <c:strCache>
                <c:ptCount val="1"/>
                <c:pt idx="0">
                  <c:v>50 persons and more</c:v>
                </c:pt>
              </c:strCache>
            </c:strRef>
          </c:tx>
          <c:spPr>
            <a:solidFill>
              <a:srgbClr val="334A92"/>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Fira Sans" panose="020B0503050000020004" pitchFamily="34" charset="0"/>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 wyk1 nowe i zlikw'!$B$4:$C$4</c:f>
              <c:strCache>
                <c:ptCount val="2"/>
                <c:pt idx="0">
                  <c:v>Liquidated</c:v>
                </c:pt>
                <c:pt idx="1">
                  <c:v>Newly created</c:v>
                </c:pt>
              </c:strCache>
            </c:strRef>
          </c:cat>
          <c:val>
            <c:numRef>
              <c:f>'do wyk1 nowe i zlikw'!$B$11:$C$11</c:f>
              <c:numCache>
                <c:formatCode>0.0%</c:formatCode>
                <c:ptCount val="2"/>
                <c:pt idx="0">
                  <c:v>0.38</c:v>
                </c:pt>
                <c:pt idx="1">
                  <c:v>0.34399999999999997</c:v>
                </c:pt>
              </c:numCache>
            </c:numRef>
          </c:val>
          <c:extLst>
            <c:ext xmlns:c16="http://schemas.microsoft.com/office/drawing/2014/chart" uri="{C3380CC4-5D6E-409C-BE32-E72D297353CC}">
              <c16:uniqueId val="{00000002-2821-4B1C-8FEC-A60421EA6269}"/>
            </c:ext>
          </c:extLst>
        </c:ser>
        <c:dLbls>
          <c:dLblPos val="ctr"/>
          <c:showLegendKey val="0"/>
          <c:showVal val="1"/>
          <c:showCatName val="0"/>
          <c:showSerName val="0"/>
          <c:showPercent val="0"/>
          <c:showBubbleSize val="0"/>
        </c:dLbls>
        <c:gapWidth val="150"/>
        <c:overlap val="100"/>
        <c:axId val="-1207470144"/>
        <c:axId val="-1207477216"/>
      </c:barChart>
      <c:catAx>
        <c:axId val="-1207470144"/>
        <c:scaling>
          <c:orientation val="minMax"/>
        </c:scaling>
        <c:delete val="0"/>
        <c:axPos val="l"/>
        <c:numFmt formatCode="General" sourceLinked="1"/>
        <c:majorTickMark val="none"/>
        <c:minorTickMark val="none"/>
        <c:tickLblPos val="nextTo"/>
        <c:spPr>
          <a:noFill/>
          <a:ln w="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000000"/>
                </a:solidFill>
                <a:latin typeface="Fira Sans" panose="020B0503050000020004" pitchFamily="34" charset="0"/>
                <a:ea typeface="+mn-ea"/>
                <a:cs typeface="+mn-cs"/>
              </a:defRPr>
            </a:pPr>
            <a:endParaRPr lang="pl-PL"/>
          </a:p>
        </c:txPr>
        <c:crossAx val="-1207477216"/>
        <c:crosses val="autoZero"/>
        <c:auto val="1"/>
        <c:lblAlgn val="ctr"/>
        <c:lblOffset val="100"/>
        <c:noMultiLvlLbl val="0"/>
      </c:catAx>
      <c:valAx>
        <c:axId val="-1207477216"/>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2074701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rgbClr val="000000"/>
              </a:solidFill>
              <a:latin typeface="Fira Sans" panose="020B0503050000020004" pitchFamily="34"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2007–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2" ma:contentTypeDescription="Utwórz nowy dokument." ma:contentTypeScope="" ma:versionID="61828af194c162a3f8ba12efac41088b">
  <xsd:schema xmlns:xsd="http://www.w3.org/2001/XMLSchema" xmlns:xs="http://www.w3.org/2001/XMLSchema" xmlns:p="http://schemas.microsoft.com/office/2006/metadata/properties" xmlns:ns2="b5698c14-9734-4c2e-b0a6-c0f0e0420a38" xmlns:ns3="30d47203-49ec-4c8c-a442-62231931aabb" targetNamespace="http://schemas.microsoft.com/office/2006/metadata/properties" ma:root="true" ma:fieldsID="496f7d50f109622d7e203c236940c321" ns2:_="" ns3:_="">
    <xsd:import namespace="b5698c14-9734-4c2e-b0a6-c0f0e0420a38"/>
    <xsd:import namespace="30d47203-49ec-4c8c-a442-62231931aabb"/>
    <xsd:element name="properties">
      <xsd:complexType>
        <xsd:sequence>
          <xsd:element name="documentManagement">
            <xsd:complexType>
              <xsd:all>
                <xsd:element ref="ns2:Tematyka" minOccurs="0"/>
                <xsd:element ref="ns3:Kolejno_x015b__x0107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698c14-9734-4c2e-b0a6-c0f0e0420a38" elementFormDefault="qualified">
    <xsd:import namespace="http://schemas.microsoft.com/office/2006/documentManagement/types"/>
    <xsd:import namespace="http://schemas.microsoft.com/office/infopath/2007/PartnerControls"/>
    <xsd:element name="Tematyka" ma:index="2" nillable="true" ma:displayName=":" ma:description="Należy wybrać tematykę pliku" ma:format="Dropdown" ma:internalName="Tematyka">
      <xsd:simpleType>
        <xsd:restriction base="dms:Choice">
          <xsd:enumeration value="00 - Organizacja Systemu Publikacyjnego"/>
          <xsd:enumeration value="00 - Zasady - skład i typografia"/>
          <xsd:enumeration value="01 - Analizy statystyczne"/>
          <xsd:enumeration value="02 - Informacje statystyczne"/>
          <xsd:enumeration value="03 - Roczniki statystyczne"/>
          <xsd:enumeration value="04 - Foldery i publikacje okolicznościowe"/>
          <xsd:enumeration value="05 - Prace eksperymentalne"/>
          <xsd:enumeration value="06 - Metodologia badań statystycznych"/>
          <xsd:enumeration value="07 - Informacje sygnalne"/>
          <xsd:enumeration value="08 - Archiwum"/>
          <xsd:enumeration value="10 - Księga Identyfikacji Wizualnej"/>
        </xsd:restriction>
      </xsd:simple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3"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Kolejno_x015b__x0107_ xmlns="30d47203-49ec-4c8c-a442-62231931aabb">1</Kolejno_x015b__x0107_>
    <Tematyka xmlns="b5698c14-9734-4c2e-b0a6-c0f0e0420a38">07 - Informacje sygnalne</Tematyka>
  </documentManagement>
</p:properties>
</file>

<file path=customXml/itemProps1.xml><?xml version="1.0" encoding="utf-8"?>
<ds:datastoreItem xmlns:ds="http://schemas.openxmlformats.org/officeDocument/2006/customXml" ds:itemID="{86AB3CBD-80B6-4990-B5AC-2CD5EF63310E}">
  <ds:schemaRefs>
    <ds:schemaRef ds:uri="http://schemas.openxmlformats.org/officeDocument/2006/bibliography"/>
  </ds:schemaRefs>
</ds:datastoreItem>
</file>

<file path=customXml/itemProps2.xml><?xml version="1.0" encoding="utf-8"?>
<ds:datastoreItem xmlns:ds="http://schemas.openxmlformats.org/officeDocument/2006/customXml" ds:itemID="{860771BC-9B62-4E6D-8D34-ECED8FD8F923}">
  <ds:schemaRefs>
    <ds:schemaRef ds:uri="http://schemas.microsoft.com/sharepoint/v3/contenttype/forms"/>
  </ds:schemaRefs>
</ds:datastoreItem>
</file>

<file path=customXml/itemProps3.xml><?xml version="1.0" encoding="utf-8"?>
<ds:datastoreItem xmlns:ds="http://schemas.openxmlformats.org/officeDocument/2006/customXml" ds:itemID="{A4CE6F47-65A4-4F88-807D-6187E74D70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698c14-9734-4c2e-b0a6-c0f0e0420a38"/>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30d47203-49ec-4c8c-a442-62231931aabb"/>
    <ds:schemaRef ds:uri="b5698c14-9734-4c2e-b0a6-c0f0e0420a38"/>
  </ds:schemaRefs>
</ds:datastoreItem>
</file>

<file path=docProps/app.xml><?xml version="1.0" encoding="utf-8"?>
<Properties xmlns="http://schemas.openxmlformats.org/officeDocument/2006/extended-properties" xmlns:vt="http://schemas.openxmlformats.org/officeDocument/2006/docPropsVTypes">
  <Template>Normal</Template>
  <TotalTime>4197</TotalTime>
  <Pages>5</Pages>
  <Words>1673</Words>
  <Characters>10039</Characters>
  <Application>Microsoft Office Word</Application>
  <DocSecurity>0</DocSecurity>
  <Lines>83</Lines>
  <Paragraphs>23</Paragraphs>
  <ScaleCrop>false</ScaleCrop>
  <HeadingPairs>
    <vt:vector size="2" baseType="variant">
      <vt:variant>
        <vt:lpstr>Tytuł</vt:lpstr>
      </vt:variant>
      <vt:variant>
        <vt:i4>1</vt:i4>
      </vt:variant>
    </vt:vector>
  </HeadingPairs>
  <TitlesOfParts>
    <vt:vector size="1" baseType="lpstr">
      <vt:lpstr>Popyt na pracę w województwie mazowieckim w 2024 r.</vt:lpstr>
    </vt:vector>
  </TitlesOfParts>
  <Company/>
  <LinksUpToDate>false</LinksUpToDate>
  <CharactersWithSpaces>11689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Popyt na pracę w województwie mazowieckim w 2024 r.</dc:title>
  <dc:subject/>
  <dc:creator>Zawistowska Beata</dc:creator>
  <cp:keywords/>
  <dc:description/>
  <cp:lastModifiedBy>Gromek-Żukowska Agnieszka</cp:lastModifiedBy>
  <cp:revision>12</cp:revision>
  <cp:lastPrinted>2026-04-15T06:04:00Z</cp:lastPrinted>
  <dcterms:created xsi:type="dcterms:W3CDTF">2026-05-04T10:18:00Z</dcterms:created>
  <dcterms:modified xsi:type="dcterms:W3CDTF">2026-05-07T10:51:00Z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