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97280270"/>
    <w:p w14:paraId="3DEE967D" w14:textId="5D16679C" w:rsidR="006F552C" w:rsidRPr="00283D97" w:rsidRDefault="00632EE1" w:rsidP="00E868C4">
      <w:pPr>
        <w:pStyle w:val="tytuinformacji"/>
        <w:spacing w:after="600"/>
        <w:ind w:right="-153"/>
        <w:rPr>
          <w:rFonts w:cs="Times New Roman"/>
          <w:szCs w:val="40"/>
          <w:lang w:val="en-GB"/>
        </w:rPr>
      </w:pPr>
      <w:r w:rsidRPr="00283D97">
        <w:rPr>
          <w:b/>
          <w:noProof/>
          <w:color w:val="001D77"/>
          <w:szCs w:val="22"/>
          <w:lang w:eastAsia="pl-PL"/>
        </w:rPr>
        <mc:AlternateContent>
          <mc:Choice Requires="wps">
            <w:drawing>
              <wp:anchor distT="45720" distB="45720" distL="114300" distR="114300" simplePos="0" relativeHeight="251852800" behindDoc="0" locked="0" layoutInCell="1" allowOverlap="1" wp14:anchorId="1AC4569D" wp14:editId="74759DC8">
                <wp:simplePos x="0" y="0"/>
                <wp:positionH relativeFrom="margin">
                  <wp:posOffset>0</wp:posOffset>
                </wp:positionH>
                <wp:positionV relativeFrom="paragraph">
                  <wp:posOffset>665049</wp:posOffset>
                </wp:positionV>
                <wp:extent cx="2044065" cy="1533525"/>
                <wp:effectExtent l="0" t="0" r="0" b="9525"/>
                <wp:wrapSquare wrapText="bothSides"/>
                <wp:docPr id="6" name="Pole tekstowe 2" descr="increase of 10.8%&#10;Increase in the number of competitors holding Polish sports association licences compared to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533525"/>
                        </a:xfrm>
                        <a:prstGeom prst="roundRect">
                          <a:avLst/>
                        </a:prstGeom>
                        <a:solidFill>
                          <a:srgbClr val="001D77"/>
                        </a:solidFill>
                        <a:ln w="9525">
                          <a:noFill/>
                          <a:miter lim="800000"/>
                          <a:headEnd/>
                          <a:tailEnd/>
                        </a:ln>
                      </wps:spPr>
                      <wps:txbx>
                        <w:txbxContent>
                          <w:p w14:paraId="4842E8E2" w14:textId="2FABBF11" w:rsidR="00C10C4E" w:rsidRPr="009B2A4A" w:rsidRDefault="00C10C4E"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E853D7">
                              <w:rPr>
                                <w:rStyle w:val="IkonawskanikaZnak"/>
                                <w:sz w:val="72"/>
                                <w:szCs w:val="72"/>
                              </w:rPr>
                              <w:sym w:font="Wingdings" w:char="F0F1"/>
                            </w:r>
                            <w:r w:rsidR="004E3C21">
                              <w:rPr>
                                <w:rStyle w:val="WartowskanikaZnak"/>
                                <w:sz w:val="72"/>
                                <w:szCs w:val="72"/>
                                <w:lang w:val="en-GB"/>
                              </w:rPr>
                              <w:t>10</w:t>
                            </w:r>
                            <w:r>
                              <w:rPr>
                                <w:rStyle w:val="WartowskanikaZnak"/>
                                <w:sz w:val="72"/>
                                <w:szCs w:val="72"/>
                                <w:lang w:val="en-GB"/>
                              </w:rPr>
                              <w:t>.8%</w:t>
                            </w:r>
                          </w:p>
                          <w:p w14:paraId="69BCB632" w14:textId="74660775" w:rsidR="00C10C4E" w:rsidRPr="00556D75" w:rsidRDefault="00C10C4E" w:rsidP="00505B4B">
                            <w:pPr>
                              <w:spacing w:after="0" w:line="240" w:lineRule="auto"/>
                              <w:rPr>
                                <w:sz w:val="18"/>
                                <w:szCs w:val="20"/>
                                <w:lang w:val="en-GB"/>
                              </w:rPr>
                            </w:pPr>
                            <w:r w:rsidRPr="00A56F69">
                              <w:rPr>
                                <w:color w:val="FFFFFF" w:themeColor="background1"/>
                                <w:sz w:val="20"/>
                                <w:szCs w:val="20"/>
                                <w:lang w:val="en-GB"/>
                              </w:rPr>
                              <w:t>Increase in the number of competitors holding Polish sports association licences compared to 202</w:t>
                            </w:r>
                            <w:r w:rsidR="004E3C21">
                              <w:rPr>
                                <w:color w:val="FFFFFF" w:themeColor="background1"/>
                                <w:sz w:val="20"/>
                                <w:szCs w:val="20"/>
                                <w:lang w:val="en-G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1AC4569D" id="Pole tekstowe 2" o:spid="_x0000_s1026" alt="increase of 10.8%&#10;Increase in the number of competitors holding Polish sports association licences compared to 2024" style="position:absolute;margin-left:0;margin-top:52.35pt;width:160.95pt;height:120.75pt;z-index:25185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" fillcolor="#001d77" stroked="f">
                <v:stroke joinstyle="miter"/>
                <v:textbox>
                  <w:txbxContent>
                    <w:p w14:paraId="4842E8E2" w14:textId="2FABBF11" w:rsidR="00C10C4E" w:rsidRPr="009B2A4A" w:rsidRDefault="00C10C4E"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E853D7">
                        <w:rPr>
                          <w:rStyle w:val="IkonawskanikaZnak"/>
                          <w:sz w:val="72"/>
                          <w:szCs w:val="72"/>
                        </w:rPr>
                        <w:sym w:font="Wingdings" w:char="F0F1"/>
                      </w:r>
                      <w:r w:rsidR="004E3C21">
                        <w:rPr>
                          <w:rStyle w:val="WartowskanikaZnak"/>
                          <w:sz w:val="72"/>
                          <w:szCs w:val="72"/>
                          <w:lang w:val="en-GB"/>
                        </w:rPr>
                        <w:t>10</w:t>
                      </w:r>
                      <w:r>
                        <w:rPr>
                          <w:rStyle w:val="WartowskanikaZnak"/>
                          <w:sz w:val="72"/>
                          <w:szCs w:val="72"/>
                          <w:lang w:val="en-GB"/>
                        </w:rPr>
                        <w:t>.8%</w:t>
                      </w:r>
                    </w:p>
                    <w:p w14:paraId="69BCB632" w14:textId="74660775" w:rsidR="00C10C4E" w:rsidRPr="00556D75" w:rsidRDefault="00C10C4E" w:rsidP="00505B4B">
                      <w:pPr>
                        <w:spacing w:after="0" w:line="240" w:lineRule="auto"/>
                        <w:rPr>
                          <w:sz w:val="18"/>
                          <w:szCs w:val="20"/>
                          <w:lang w:val="en-GB"/>
                        </w:rPr>
                      </w:pPr>
                      <w:r w:rsidRPr="00A56F69">
                        <w:rPr>
                          <w:color w:val="FFFFFF" w:themeColor="background1"/>
                          <w:sz w:val="20"/>
                          <w:szCs w:val="20"/>
                          <w:lang w:val="en-GB"/>
                        </w:rPr>
                        <w:t>Increase in the number of competitors holding Polish sports association licences compared to 202</w:t>
                      </w:r>
                      <w:r w:rsidR="004E3C21">
                        <w:rPr>
                          <w:color w:val="FFFFFF" w:themeColor="background1"/>
                          <w:sz w:val="20"/>
                          <w:szCs w:val="20"/>
                          <w:lang w:val="en-GB"/>
                        </w:rPr>
                        <w:t>4</w:t>
                      </w:r>
                    </w:p>
                  </w:txbxContent>
                </v:textbox>
                <w10:wrap type="square" anchorx="margin"/>
              </v:roundrect>
            </w:pict>
          </mc:Fallback>
        </mc:AlternateContent>
      </w:r>
      <w:bookmarkEnd w:id="0"/>
      <w:r w:rsidR="00505B4B" w:rsidRPr="00283D97">
        <w:rPr>
          <w:shd w:val="clear" w:color="auto" w:fill="FFFFFF"/>
          <w:lang w:val="en-GB"/>
        </w:rPr>
        <w:t>Physical education in</w:t>
      </w:r>
      <w:r w:rsidR="002C1DE6">
        <w:rPr>
          <w:shd w:val="clear" w:color="auto" w:fill="FFFFFF"/>
          <w:lang w:val="en-GB"/>
        </w:rPr>
        <w:t xml:space="preserve"> Poland in</w:t>
      </w:r>
      <w:r w:rsidR="00505B4B" w:rsidRPr="00283D97">
        <w:rPr>
          <w:shd w:val="clear" w:color="auto" w:fill="FFFFFF"/>
          <w:lang w:val="en-GB"/>
        </w:rPr>
        <w:t xml:space="preserve"> 202</w:t>
      </w:r>
      <w:r w:rsidR="004E3C21">
        <w:rPr>
          <w:shd w:val="clear" w:color="auto" w:fill="FFFFFF"/>
          <w:lang w:val="en-GB"/>
        </w:rPr>
        <w:t>5</w:t>
      </w:r>
    </w:p>
    <w:p w14:paraId="4D0AC84F" w14:textId="1FE1C0F4" w:rsidR="00F83C74" w:rsidRPr="00F80129" w:rsidRDefault="00027242" w:rsidP="00F83C74">
      <w:pPr>
        <w:pStyle w:val="LID"/>
        <w:spacing w:before="360"/>
        <w:rPr>
          <w:bCs/>
          <w:noProof w:val="0"/>
          <w:lang w:val="en-GB"/>
        </w:rPr>
      </w:pPr>
      <w:bookmarkStart w:id="1" w:name="_Hlk96943327"/>
      <w:bookmarkStart w:id="2" w:name="_Hlk100641508"/>
      <w:bookmarkEnd w:id="1"/>
      <w:bookmarkEnd w:id="2"/>
      <w:r w:rsidRPr="00283D97">
        <w:rPr>
          <w:noProof w:val="0"/>
          <w:lang w:val="en-GB"/>
        </w:rPr>
        <w:t>I</w:t>
      </w:r>
      <w:r w:rsidR="000551B9">
        <w:rPr>
          <w:noProof w:val="0"/>
          <w:lang w:val="en-GB"/>
        </w:rPr>
        <w:t>n</w:t>
      </w:r>
      <w:r w:rsidRPr="00283D97">
        <w:rPr>
          <w:noProof w:val="0"/>
          <w:lang w:val="en-GB"/>
        </w:rPr>
        <w:t xml:space="preserve"> 202</w:t>
      </w:r>
      <w:r w:rsidR="004E3C21">
        <w:rPr>
          <w:noProof w:val="0"/>
          <w:lang w:val="en-GB"/>
        </w:rPr>
        <w:t>5</w:t>
      </w:r>
      <w:r w:rsidRPr="00283D97">
        <w:rPr>
          <w:noProof w:val="0"/>
          <w:lang w:val="en-GB"/>
        </w:rPr>
        <w:t xml:space="preserve">, there were </w:t>
      </w:r>
      <w:r w:rsidR="004E3C21">
        <w:rPr>
          <w:noProof w:val="0"/>
          <w:lang w:val="en-GB"/>
        </w:rPr>
        <w:t>70</w:t>
      </w:r>
      <w:r w:rsidRPr="00283D97">
        <w:rPr>
          <w:noProof w:val="0"/>
          <w:lang w:val="en-GB"/>
        </w:rPr>
        <w:t xml:space="preserve"> sports associations in Poland. Compared to 202</w:t>
      </w:r>
      <w:r w:rsidR="004E3C21">
        <w:rPr>
          <w:noProof w:val="0"/>
          <w:lang w:val="en-GB"/>
        </w:rPr>
        <w:t>4</w:t>
      </w:r>
      <w:r w:rsidRPr="00283D97">
        <w:rPr>
          <w:noProof w:val="0"/>
          <w:lang w:val="en-GB"/>
        </w:rPr>
        <w:t>, the number of competitors</w:t>
      </w:r>
      <w:r w:rsidR="00556D75" w:rsidRPr="00283D97">
        <w:rPr>
          <w:noProof w:val="0"/>
          <w:lang w:val="en-GB"/>
        </w:rPr>
        <w:t>,</w:t>
      </w:r>
      <w:r w:rsidRPr="00283D97">
        <w:rPr>
          <w:noProof w:val="0"/>
          <w:lang w:val="en-GB"/>
        </w:rPr>
        <w:t xml:space="preserve"> coaches</w:t>
      </w:r>
      <w:r w:rsidR="00924636">
        <w:rPr>
          <w:noProof w:val="0"/>
          <w:lang w:val="en-GB"/>
        </w:rPr>
        <w:t>,</w:t>
      </w:r>
      <w:r w:rsidR="00556D75" w:rsidRPr="00283D97">
        <w:rPr>
          <w:noProof w:val="0"/>
          <w:lang w:val="en-GB"/>
        </w:rPr>
        <w:t xml:space="preserve"> instructors</w:t>
      </w:r>
      <w:r w:rsidR="00924636">
        <w:rPr>
          <w:noProof w:val="0"/>
          <w:lang w:val="en-GB"/>
        </w:rPr>
        <w:t xml:space="preserve"> and judges</w:t>
      </w:r>
      <w:r w:rsidR="00556D75" w:rsidRPr="00283D97">
        <w:rPr>
          <w:noProof w:val="0"/>
          <w:lang w:val="en-GB"/>
        </w:rPr>
        <w:t xml:space="preserve"> </w:t>
      </w:r>
      <w:r w:rsidRPr="00283D97">
        <w:rPr>
          <w:noProof w:val="0"/>
          <w:lang w:val="en-GB"/>
        </w:rPr>
        <w:t>holding licences from the Polish sports associations increased</w:t>
      </w:r>
      <w:r w:rsidR="004E3C21">
        <w:rPr>
          <w:noProof w:val="0"/>
          <w:lang w:val="en-GB"/>
        </w:rPr>
        <w:t>.</w:t>
      </w:r>
      <w:r w:rsidR="004E3C21" w:rsidRPr="004E3C21">
        <w:rPr>
          <w:b w:val="0"/>
          <w:noProof w:val="0"/>
          <w:szCs w:val="22"/>
          <w:lang w:val="en-GB" w:eastAsia="en-US"/>
        </w:rPr>
        <w:t xml:space="preserve"> </w:t>
      </w:r>
      <w:r w:rsidR="004E3C21" w:rsidRPr="00283D97">
        <w:rPr>
          <w:noProof w:val="0"/>
          <w:lang w:val="en-GB"/>
        </w:rPr>
        <w:t>Physical education organisations associated 6.6 thousand units.</w:t>
      </w:r>
      <w:r w:rsidR="004E3C21" w:rsidRPr="004E3C21">
        <w:rPr>
          <w:noProof w:val="0"/>
          <w:lang w:val="en-GB"/>
        </w:rPr>
        <w:t xml:space="preserve"> </w:t>
      </w:r>
      <w:r w:rsidR="004E3C21" w:rsidRPr="00283D97">
        <w:rPr>
          <w:noProof w:val="0"/>
          <w:lang w:val="en-GB"/>
        </w:rPr>
        <w:t xml:space="preserve">In relation to </w:t>
      </w:r>
      <w:r w:rsidR="000B6408">
        <w:rPr>
          <w:noProof w:val="0"/>
          <w:lang w:val="en-GB"/>
        </w:rPr>
        <w:t>2024</w:t>
      </w:r>
      <w:r w:rsidR="00F83C74" w:rsidRPr="00283D97">
        <w:rPr>
          <w:noProof w:val="0"/>
          <w:lang w:val="en-GB"/>
        </w:rPr>
        <w:t>, the number of units</w:t>
      </w:r>
      <w:r w:rsidR="00F83C74">
        <w:rPr>
          <w:noProof w:val="0"/>
          <w:lang w:val="en-GB"/>
        </w:rPr>
        <w:t xml:space="preserve"> </w:t>
      </w:r>
      <w:r w:rsidR="00F83C74" w:rsidRPr="00F80129">
        <w:rPr>
          <w:bCs/>
          <w:noProof w:val="0"/>
          <w:lang w:val="en-GB"/>
        </w:rPr>
        <w:t>and members increased, while the number of persons practicing sports in these organizations decreased.</w:t>
      </w:r>
      <w:r w:rsidR="004E3C21">
        <w:rPr>
          <w:noProof w:val="0"/>
          <w:lang w:val="en-GB"/>
        </w:rPr>
        <w:br/>
      </w:r>
      <w:bookmarkStart w:id="3" w:name="_Hlk97280560"/>
    </w:p>
    <w:p w14:paraId="5A80C8EE" w14:textId="47C0DDD3" w:rsidR="00EE7143" w:rsidRPr="00F83C74" w:rsidRDefault="00EE7143" w:rsidP="003028EC">
      <w:pPr>
        <w:pStyle w:val="LID"/>
        <w:spacing w:before="360" w:line="240" w:lineRule="auto"/>
        <w:rPr>
          <w:noProof w:val="0"/>
          <w:lang w:val="en-GB"/>
        </w:rPr>
      </w:pPr>
      <w:r w:rsidRPr="00283D97">
        <w:rPr>
          <w:b w:val="0"/>
          <w:spacing w:val="-2"/>
        </w:rPr>
        <mc:AlternateContent>
          <mc:Choice Requires="wps">
            <w:drawing>
              <wp:anchor distT="45720" distB="45720" distL="114300" distR="114300" simplePos="0" relativeHeight="251880448" behindDoc="1" locked="0" layoutInCell="1" allowOverlap="1" wp14:anchorId="0CB039A5" wp14:editId="2E0C5750">
                <wp:simplePos x="0" y="0"/>
                <wp:positionH relativeFrom="column">
                  <wp:posOffset>5276850</wp:posOffset>
                </wp:positionH>
                <wp:positionV relativeFrom="paragraph">
                  <wp:posOffset>228269</wp:posOffset>
                </wp:positionV>
                <wp:extent cx="1705610" cy="798195"/>
                <wp:effectExtent l="0" t="0" r="0" b="1905"/>
                <wp:wrapTight wrapText="bothSides">
                  <wp:wrapPolygon edited="0">
                    <wp:start x="724" y="0"/>
                    <wp:lineTo x="724" y="21136"/>
                    <wp:lineTo x="20748" y="21136"/>
                    <wp:lineTo x="20748" y="0"/>
                    <wp:lineTo x="724" y="0"/>
                  </wp:wrapPolygon>
                </wp:wrapTight>
                <wp:docPr id="13" name="Pole tekstowe 13" descr="Nearly 4% of Polish representatives competed for foreign clubs on a daily ba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798195"/>
                        </a:xfrm>
                        <a:prstGeom prst="rect">
                          <a:avLst/>
                        </a:prstGeom>
                        <a:noFill/>
                        <a:ln w="9525">
                          <a:noFill/>
                          <a:miter lim="800000"/>
                          <a:headEnd/>
                          <a:tailEnd/>
                        </a:ln>
                      </wps:spPr>
                      <wps:txbx>
                        <w:txbxContent>
                          <w:p w14:paraId="25E9096F" w14:textId="420E420A" w:rsidR="00C10C4E" w:rsidRPr="00556D75" w:rsidRDefault="003236DC" w:rsidP="00EE7143">
                            <w:pPr>
                              <w:spacing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Nearly</w:t>
                            </w:r>
                            <w:r w:rsidRPr="00EB051F">
                              <w:rPr>
                                <w:rFonts w:eastAsia="Times New Roman" w:cs="Times New Roman"/>
                                <w:bCs/>
                                <w:color w:val="001D77"/>
                                <w:sz w:val="18"/>
                                <w:szCs w:val="18"/>
                                <w:lang w:val="en-GB" w:eastAsia="pl-PL"/>
                              </w:rPr>
                              <w:t xml:space="preserve"> </w:t>
                            </w:r>
                            <w:r w:rsidR="00EB051F" w:rsidRPr="00EB051F">
                              <w:rPr>
                                <w:rFonts w:eastAsia="Times New Roman" w:cs="Times New Roman"/>
                                <w:bCs/>
                                <w:color w:val="001D77"/>
                                <w:sz w:val="18"/>
                                <w:szCs w:val="18"/>
                                <w:lang w:val="en-GB" w:eastAsia="pl-PL"/>
                              </w:rPr>
                              <w:t xml:space="preserve">4% of Polish representatives </w:t>
                            </w:r>
                            <w:r w:rsidR="001564AA">
                              <w:rPr>
                                <w:rFonts w:eastAsia="Times New Roman" w:cs="Times New Roman"/>
                                <w:bCs/>
                                <w:color w:val="001D77"/>
                                <w:sz w:val="18"/>
                                <w:szCs w:val="18"/>
                                <w:lang w:val="en-GB" w:eastAsia="pl-PL"/>
                              </w:rPr>
                              <w:t xml:space="preserve">competed </w:t>
                            </w:r>
                            <w:r w:rsidR="00EB051F" w:rsidRPr="00EB051F">
                              <w:rPr>
                                <w:rFonts w:eastAsia="Times New Roman" w:cs="Times New Roman"/>
                                <w:bCs/>
                                <w:color w:val="001D77"/>
                                <w:sz w:val="18"/>
                                <w:szCs w:val="18"/>
                                <w:lang w:val="en-GB" w:eastAsia="pl-PL"/>
                              </w:rPr>
                              <w:t>for foreign clubs on a daily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CB039A5" id="_x0000_t202" coordsize="21600,21600" o:spt="202" path="m,l,21600r21600,l21600,xe">
                <v:stroke joinstyle="miter"/>
                <v:path gradientshapeok="t" o:connecttype="rect"/>
              </v:shapetype>
              <v:shape id="Pole tekstowe 13" o:spid="_x0000_s1027" type="#_x0000_t202" alt="Nearly 4% of Polish representatives competed for foreign clubs on a daily basis" style="position:absolute;margin-left:415.5pt;margin-top:17.95pt;width:134.3pt;height:62.85pt;z-index:-25143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" filled="f" stroked="f">
                <v:textbox>
                  <w:txbxContent>
                    <w:p w14:paraId="25E9096F" w14:textId="420E420A" w:rsidR="00C10C4E" w:rsidRPr="00556D75" w:rsidRDefault="003236DC" w:rsidP="00EE7143">
                      <w:pPr>
                        <w:spacing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Nearly</w:t>
                      </w:r>
                      <w:r w:rsidRPr="00EB051F">
                        <w:rPr>
                          <w:rFonts w:eastAsia="Times New Roman" w:cs="Times New Roman"/>
                          <w:bCs/>
                          <w:color w:val="001D77"/>
                          <w:sz w:val="18"/>
                          <w:szCs w:val="18"/>
                          <w:lang w:val="en-GB" w:eastAsia="pl-PL"/>
                        </w:rPr>
                        <w:t xml:space="preserve"> </w:t>
                      </w:r>
                      <w:r w:rsidR="00EB051F" w:rsidRPr="00EB051F">
                        <w:rPr>
                          <w:rFonts w:eastAsia="Times New Roman" w:cs="Times New Roman"/>
                          <w:bCs/>
                          <w:color w:val="001D77"/>
                          <w:sz w:val="18"/>
                          <w:szCs w:val="18"/>
                          <w:lang w:val="en-GB" w:eastAsia="pl-PL"/>
                        </w:rPr>
                        <w:t xml:space="preserve">4% of Polish representatives </w:t>
                      </w:r>
                      <w:r w:rsidR="001564AA">
                        <w:rPr>
                          <w:rFonts w:eastAsia="Times New Roman" w:cs="Times New Roman"/>
                          <w:bCs/>
                          <w:color w:val="001D77"/>
                          <w:sz w:val="18"/>
                          <w:szCs w:val="18"/>
                          <w:lang w:val="en-GB" w:eastAsia="pl-PL"/>
                        </w:rPr>
                        <w:t xml:space="preserve">competed </w:t>
                      </w:r>
                      <w:r w:rsidR="00EB051F" w:rsidRPr="00EB051F">
                        <w:rPr>
                          <w:rFonts w:eastAsia="Times New Roman" w:cs="Times New Roman"/>
                          <w:bCs/>
                          <w:color w:val="001D77"/>
                          <w:sz w:val="18"/>
                          <w:szCs w:val="18"/>
                          <w:lang w:val="en-GB" w:eastAsia="pl-PL"/>
                        </w:rPr>
                        <w:t>for foreign clubs on a daily basis</w:t>
                      </w:r>
                    </w:p>
                  </w:txbxContent>
                </v:textbox>
                <w10:wrap type="tight"/>
              </v:shape>
            </w:pict>
          </mc:Fallback>
        </mc:AlternateContent>
      </w:r>
      <w:r w:rsidR="004B4D0F" w:rsidRPr="00283D97">
        <w:rPr>
          <w:rFonts w:ascii="Fira Sans SemiBold" w:hAnsi="Fira Sans SemiBold"/>
          <w:color w:val="001D77"/>
          <w:lang w:val="en-GB"/>
        </w:rPr>
        <w:t>Polish sports associations</w:t>
      </w:r>
      <w:r w:rsidRPr="00283D97">
        <w:rPr>
          <w:rStyle w:val="Odwoanieprzypisudolnego"/>
          <w:color w:val="001D77"/>
          <w:lang w:val="en-GB"/>
        </w:rPr>
        <w:footnoteReference w:id="1"/>
      </w:r>
    </w:p>
    <w:p w14:paraId="385356C7" w14:textId="32B41820" w:rsidR="00D332F8" w:rsidRPr="00283D97" w:rsidRDefault="00C95142" w:rsidP="00632EE1">
      <w:pPr>
        <w:spacing w:line="288" w:lineRule="auto"/>
        <w:rPr>
          <w:rFonts w:cs="Arial"/>
          <w:szCs w:val="19"/>
          <w:lang w:val="en-GB"/>
        </w:rPr>
      </w:pPr>
      <w:r w:rsidRPr="00283D97">
        <w:rPr>
          <w:szCs w:val="19"/>
          <w:shd w:val="clear" w:color="auto" w:fill="FFFFFF"/>
          <w:lang w:val="en-GB"/>
        </w:rPr>
        <w:t>In 202</w:t>
      </w:r>
      <w:r w:rsidR="00867416">
        <w:rPr>
          <w:szCs w:val="19"/>
          <w:shd w:val="clear" w:color="auto" w:fill="FFFFFF"/>
          <w:lang w:val="en-GB"/>
        </w:rPr>
        <w:t>5</w:t>
      </w:r>
      <w:r w:rsidRPr="00283D97">
        <w:rPr>
          <w:szCs w:val="19"/>
          <w:shd w:val="clear" w:color="auto" w:fill="FFFFFF"/>
          <w:lang w:val="en-GB"/>
        </w:rPr>
        <w:t xml:space="preserve">, </w:t>
      </w:r>
      <w:r w:rsidR="007F7421">
        <w:rPr>
          <w:szCs w:val="19"/>
          <w:shd w:val="clear" w:color="auto" w:fill="FFFFFF"/>
          <w:lang w:val="en-GB"/>
        </w:rPr>
        <w:t xml:space="preserve">there were </w:t>
      </w:r>
      <w:r w:rsidR="00867416">
        <w:rPr>
          <w:szCs w:val="19"/>
          <w:shd w:val="clear" w:color="auto" w:fill="FFFFFF"/>
          <w:lang w:val="en-GB"/>
        </w:rPr>
        <w:t>70</w:t>
      </w:r>
      <w:r w:rsidRPr="00283D97">
        <w:rPr>
          <w:szCs w:val="19"/>
          <w:shd w:val="clear" w:color="auto" w:fill="FFFFFF"/>
          <w:lang w:val="en-GB"/>
        </w:rPr>
        <w:t xml:space="preserve"> Polish sports associations (</w:t>
      </w:r>
      <w:bookmarkStart w:id="4" w:name="_Hlk231385486"/>
      <w:r w:rsidR="00867416" w:rsidRPr="00F80129">
        <w:rPr>
          <w:szCs w:val="19"/>
          <w:shd w:val="clear" w:color="auto" w:fill="FFFFFF"/>
          <w:lang w:val="en-GB"/>
        </w:rPr>
        <w:t>the same number as in 2024</w:t>
      </w:r>
      <w:bookmarkEnd w:id="4"/>
      <w:r w:rsidRPr="00283D97">
        <w:rPr>
          <w:szCs w:val="19"/>
          <w:shd w:val="clear" w:color="auto" w:fill="FFFFFF"/>
          <w:lang w:val="en-GB"/>
        </w:rPr>
        <w:t xml:space="preserve">) and </w:t>
      </w:r>
      <w:r w:rsidR="006E70D3" w:rsidRPr="00283D97">
        <w:rPr>
          <w:szCs w:val="19"/>
          <w:shd w:val="clear" w:color="auto" w:fill="FFFFFF"/>
          <w:lang w:val="en-GB"/>
        </w:rPr>
        <w:t>5</w:t>
      </w:r>
      <w:r w:rsidR="00867416">
        <w:rPr>
          <w:szCs w:val="19"/>
          <w:shd w:val="clear" w:color="auto" w:fill="FFFFFF"/>
          <w:lang w:val="en-GB"/>
        </w:rPr>
        <w:t>51</w:t>
      </w:r>
      <w:r w:rsidR="006E70D3" w:rsidRPr="00283D97">
        <w:rPr>
          <w:szCs w:val="19"/>
          <w:shd w:val="clear" w:color="auto" w:fill="FFFFFF"/>
          <w:lang w:val="en-GB"/>
        </w:rPr>
        <w:t xml:space="preserve"> </w:t>
      </w:r>
      <w:r w:rsidRPr="00283D97">
        <w:rPr>
          <w:szCs w:val="19"/>
          <w:shd w:val="clear" w:color="auto" w:fill="FFFFFF"/>
          <w:lang w:val="en-GB"/>
        </w:rPr>
        <w:t xml:space="preserve">regional sports associations. Polish sports associations selected </w:t>
      </w:r>
      <w:r w:rsidR="00867416">
        <w:rPr>
          <w:szCs w:val="19"/>
          <w:shd w:val="clear" w:color="auto" w:fill="FFFFFF"/>
          <w:lang w:val="en-GB"/>
        </w:rPr>
        <w:t>10</w:t>
      </w:r>
      <w:r w:rsidR="00B16D5E">
        <w:rPr>
          <w:szCs w:val="19"/>
          <w:shd w:val="clear" w:color="auto" w:fill="FFFFFF"/>
          <w:lang w:val="en-GB"/>
        </w:rPr>
        <w:t>.</w:t>
      </w:r>
      <w:r w:rsidR="00867416">
        <w:rPr>
          <w:szCs w:val="19"/>
          <w:shd w:val="clear" w:color="auto" w:fill="FFFFFF"/>
          <w:lang w:val="en-GB"/>
        </w:rPr>
        <w:t>4</w:t>
      </w:r>
      <w:r w:rsidRPr="00283D97">
        <w:rPr>
          <w:szCs w:val="19"/>
          <w:shd w:val="clear" w:color="auto" w:fill="FFFFFF"/>
          <w:lang w:val="en-GB"/>
        </w:rPr>
        <w:t xml:space="preserve"> thousand members of the national team, </w:t>
      </w:r>
      <w:r w:rsidR="00E6178C" w:rsidRPr="00283D97">
        <w:rPr>
          <w:szCs w:val="19"/>
          <w:shd w:val="clear" w:color="auto" w:fill="FFFFFF"/>
          <w:lang w:val="en-GB"/>
        </w:rPr>
        <w:t xml:space="preserve">of whom </w:t>
      </w:r>
      <w:r w:rsidR="00867416">
        <w:rPr>
          <w:szCs w:val="19"/>
          <w:shd w:val="clear" w:color="auto" w:fill="FFFFFF"/>
          <w:lang w:val="en-GB"/>
        </w:rPr>
        <w:t>41</w:t>
      </w:r>
      <w:r w:rsidR="00B16D5E">
        <w:rPr>
          <w:szCs w:val="19"/>
          <w:shd w:val="clear" w:color="auto" w:fill="FFFFFF"/>
          <w:lang w:val="en-GB"/>
        </w:rPr>
        <w:t>.</w:t>
      </w:r>
      <w:r w:rsidR="00867416">
        <w:rPr>
          <w:szCs w:val="19"/>
          <w:shd w:val="clear" w:color="auto" w:fill="FFFFFF"/>
          <w:lang w:val="en-GB"/>
        </w:rPr>
        <w:t>3</w:t>
      </w:r>
      <w:r w:rsidRPr="00283D97">
        <w:rPr>
          <w:szCs w:val="19"/>
          <w:shd w:val="clear" w:color="auto" w:fill="FFFFFF"/>
          <w:lang w:val="en-GB"/>
        </w:rPr>
        <w:t xml:space="preserve">% were women. </w:t>
      </w:r>
      <w:r w:rsidR="00E6178C" w:rsidRPr="00F80129">
        <w:rPr>
          <w:lang w:val="en-GB"/>
        </w:rPr>
        <w:t>Polish representatives in junior categories accounted for 43.0%.</w:t>
      </w:r>
      <w:r w:rsidR="00EE7143" w:rsidRPr="00283D97">
        <w:rPr>
          <w:rFonts w:cs="Arial"/>
          <w:szCs w:val="19"/>
          <w:lang w:val="en-GB"/>
        </w:rPr>
        <w:t xml:space="preserve"> </w:t>
      </w:r>
    </w:p>
    <w:p w14:paraId="2BFEC143" w14:textId="166911FB" w:rsidR="00EE7143" w:rsidRPr="00283D97" w:rsidRDefault="00CF0BF3" w:rsidP="00632EE1">
      <w:pPr>
        <w:suppressAutoHyphens/>
        <w:spacing w:before="360" w:line="240" w:lineRule="auto"/>
        <w:ind w:left="794" w:hanging="794"/>
        <w:jc w:val="both"/>
        <w:rPr>
          <w:b/>
          <w:szCs w:val="19"/>
          <w:shd w:val="clear" w:color="auto" w:fill="FFFFFF"/>
          <w:lang w:val="en-GB"/>
        </w:rPr>
      </w:pPr>
      <w:r w:rsidRPr="00283D97">
        <w:rPr>
          <w:b/>
          <w:sz w:val="18"/>
          <w:szCs w:val="18"/>
          <w:shd w:val="clear" w:color="auto" w:fill="FFFFFF"/>
          <w:lang w:val="en-GB"/>
        </w:rPr>
        <w:t xml:space="preserve">Table 1. Basic information on Polish sports associations in </w:t>
      </w:r>
      <w:r w:rsidR="00EE7143" w:rsidRPr="00283D97">
        <w:rPr>
          <w:b/>
          <w:szCs w:val="19"/>
          <w:shd w:val="clear" w:color="auto" w:fill="FFFFFF"/>
          <w:lang w:val="en-GB"/>
        </w:rPr>
        <w:t>202</w:t>
      </w:r>
      <w:r w:rsidR="00DE167B">
        <w:rPr>
          <w:b/>
          <w:szCs w:val="19"/>
          <w:shd w:val="clear" w:color="auto" w:fill="FFFFFF"/>
          <w:lang w:val="en-GB"/>
        </w:rPr>
        <w:t>5</w:t>
      </w:r>
    </w:p>
    <w:tbl>
      <w:tblPr>
        <w:tblStyle w:val="Tabela-Siatka2"/>
        <w:tblW w:w="4920"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1. Basic information on Polish sports associations in 2025"/>
        <w:tblDescription w:val="The table contains data on the number of Polish representatives and the number of competitors, with a breakdown of junior categories in both cases. Additionally, the table presents data on coaching staff (coaches and instructors) and judges (including international-class referees). Data on the number of individuals in these groups are presented as totals and broken down by the number of women.&#10;The data for the table are available in the attached Excel file."/>
      </w:tblPr>
      <w:tblGrid>
        <w:gridCol w:w="2925"/>
        <w:gridCol w:w="2436"/>
        <w:gridCol w:w="2438"/>
      </w:tblGrid>
      <w:tr w:rsidR="00CF0BF3" w:rsidRPr="00283D97" w14:paraId="773EF0C2" w14:textId="77777777" w:rsidTr="00C10C4E">
        <w:trPr>
          <w:trHeight w:val="500"/>
        </w:trPr>
        <w:tc>
          <w:tcPr>
            <w:tcW w:w="1875" w:type="pct"/>
            <w:tcBorders>
              <w:top w:val="single" w:sz="4" w:space="0" w:color="001D77"/>
              <w:bottom w:val="single" w:sz="4" w:space="0" w:color="001D77"/>
              <w:right w:val="single" w:sz="4" w:space="0" w:color="001D77"/>
            </w:tcBorders>
          </w:tcPr>
          <w:p w14:paraId="674900E1" w14:textId="54EED267" w:rsidR="00CF0BF3" w:rsidRPr="00283D97" w:rsidRDefault="00CF0BF3" w:rsidP="00CF0BF3">
            <w:pPr>
              <w:suppressAutoHyphens/>
              <w:jc w:val="center"/>
              <w:rPr>
                <w:b/>
                <w:szCs w:val="19"/>
                <w:shd w:val="clear" w:color="auto" w:fill="FFFFFF"/>
                <w:lang w:val="en-GB"/>
              </w:rPr>
            </w:pPr>
            <w:r w:rsidRPr="00283D97">
              <w:rPr>
                <w:lang w:val="en-GB"/>
              </w:rPr>
              <w:t>SPECIFICATION</w:t>
            </w:r>
          </w:p>
        </w:tc>
        <w:tc>
          <w:tcPr>
            <w:tcW w:w="1562" w:type="pct"/>
            <w:tcBorders>
              <w:top w:val="single" w:sz="4" w:space="0" w:color="001D77"/>
              <w:left w:val="single" w:sz="4" w:space="0" w:color="001D77"/>
              <w:bottom w:val="single" w:sz="4" w:space="0" w:color="001D77"/>
              <w:right w:val="single" w:sz="4" w:space="0" w:color="001D77"/>
            </w:tcBorders>
          </w:tcPr>
          <w:p w14:paraId="76B393E6" w14:textId="59C80E38" w:rsidR="00CF0BF3" w:rsidRPr="00283D97" w:rsidRDefault="00CF0BF3" w:rsidP="00CF0BF3">
            <w:pPr>
              <w:suppressAutoHyphens/>
              <w:jc w:val="center"/>
              <w:rPr>
                <w:b/>
                <w:szCs w:val="19"/>
                <w:shd w:val="clear" w:color="auto" w:fill="FFFFFF"/>
                <w:lang w:val="en-GB"/>
              </w:rPr>
            </w:pPr>
            <w:r w:rsidRPr="00283D97">
              <w:rPr>
                <w:lang w:val="en-GB"/>
              </w:rPr>
              <w:t>Total</w:t>
            </w:r>
          </w:p>
        </w:tc>
        <w:tc>
          <w:tcPr>
            <w:tcW w:w="1563" w:type="pct"/>
            <w:tcBorders>
              <w:top w:val="single" w:sz="4" w:space="0" w:color="001D77"/>
              <w:left w:val="single" w:sz="4" w:space="0" w:color="001D77"/>
              <w:bottom w:val="single" w:sz="4" w:space="0" w:color="001D77"/>
            </w:tcBorders>
          </w:tcPr>
          <w:p w14:paraId="623DC86D" w14:textId="37A77310" w:rsidR="00CF0BF3" w:rsidRPr="00283D97" w:rsidRDefault="00CF0BF3" w:rsidP="00CF0BF3">
            <w:pPr>
              <w:suppressAutoHyphens/>
              <w:jc w:val="center"/>
              <w:rPr>
                <w:szCs w:val="19"/>
                <w:shd w:val="clear" w:color="auto" w:fill="FFFFFF"/>
                <w:lang w:val="en-GB"/>
              </w:rPr>
            </w:pPr>
            <w:r w:rsidRPr="00283D97">
              <w:rPr>
                <w:lang w:val="en-GB"/>
              </w:rPr>
              <w:t>Of which</w:t>
            </w:r>
            <w:r w:rsidR="00166D98">
              <w:rPr>
                <w:lang w:val="en-GB"/>
              </w:rPr>
              <w:t xml:space="preserve"> females</w:t>
            </w:r>
          </w:p>
        </w:tc>
      </w:tr>
      <w:tr w:rsidR="006E70D3" w:rsidRPr="00283D97" w14:paraId="29AC9BDC" w14:textId="77777777" w:rsidTr="001B5BCA">
        <w:trPr>
          <w:trHeight w:hRule="exact" w:val="397"/>
        </w:trPr>
        <w:tc>
          <w:tcPr>
            <w:tcW w:w="1875" w:type="pct"/>
            <w:tcBorders>
              <w:top w:val="single" w:sz="4" w:space="0" w:color="001D77"/>
              <w:bottom w:val="single" w:sz="4" w:space="0" w:color="001D77"/>
            </w:tcBorders>
          </w:tcPr>
          <w:p w14:paraId="44A749A6" w14:textId="06108DFB" w:rsidR="006E70D3" w:rsidRPr="00283D97" w:rsidRDefault="006E70D3" w:rsidP="006E70D3">
            <w:pPr>
              <w:spacing w:before="80" w:after="80"/>
              <w:rPr>
                <w:rFonts w:eastAsiaTheme="minorEastAsia" w:cs="Times New Roman"/>
                <w:szCs w:val="19"/>
                <w:lang w:val="en-GB" w:eastAsia="pl-PL"/>
              </w:rPr>
            </w:pPr>
            <w:r w:rsidRPr="00283D97">
              <w:rPr>
                <w:szCs w:val="19"/>
                <w:lang w:val="en-GB"/>
              </w:rPr>
              <w:t xml:space="preserve">Polish representatives </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472E604B" w14:textId="3ACB5881" w:rsidR="006E70D3" w:rsidRPr="00283D97" w:rsidRDefault="00DE167B" w:rsidP="006E70D3">
            <w:pPr>
              <w:suppressAutoHyphens/>
              <w:ind w:right="113"/>
              <w:jc w:val="right"/>
              <w:rPr>
                <w:rFonts w:cs="Calibri"/>
                <w:bCs/>
                <w:color w:val="000000"/>
                <w:szCs w:val="19"/>
                <w:shd w:val="clear" w:color="auto" w:fill="FFFFFF"/>
                <w:lang w:val="en-GB"/>
                <w14:numSpacing w14:val="proportional"/>
              </w:rPr>
            </w:pPr>
            <w:r>
              <w:rPr>
                <w:rFonts w:cs="Calibri"/>
                <w:bCs/>
                <w:color w:val="000000"/>
                <w:szCs w:val="19"/>
                <w:shd w:val="clear" w:color="auto" w:fill="FFFFFF"/>
                <w:lang w:val="en-GB"/>
                <w14:numSpacing w14:val="proportional"/>
              </w:rPr>
              <w:t>10</w:t>
            </w:r>
            <w:r w:rsidR="00EB68A9">
              <w:rPr>
                <w:rFonts w:cs="Calibri"/>
                <w:bCs/>
                <w:color w:val="000000"/>
                <w:szCs w:val="19"/>
                <w:shd w:val="clear" w:color="auto" w:fill="FFFFFF"/>
                <w:lang w:val="en-GB"/>
                <w14:numSpacing w14:val="proportional"/>
              </w:rPr>
              <w:t xml:space="preserve"> </w:t>
            </w:r>
            <w:r>
              <w:rPr>
                <w:rFonts w:cs="Calibri"/>
                <w:bCs/>
                <w:color w:val="000000"/>
                <w:szCs w:val="19"/>
                <w:shd w:val="clear" w:color="auto" w:fill="FFFFFF"/>
                <w:lang w:val="en-GB"/>
                <w14:numSpacing w14:val="proportional"/>
              </w:rPr>
              <w:t>439</w:t>
            </w:r>
          </w:p>
          <w:p w14:paraId="60C132DB" w14:textId="44ECB025" w:rsidR="006E70D3" w:rsidRPr="00283D97" w:rsidRDefault="006E70D3" w:rsidP="006E70D3">
            <w:pPr>
              <w:suppressAutoHyphens/>
              <w:spacing w:before="80" w:after="80"/>
              <w:ind w:right="113"/>
              <w:jc w:val="right"/>
              <w:rPr>
                <w:rFonts w:cs="Calibri"/>
                <w:bCs/>
                <w:color w:val="000000"/>
                <w:szCs w:val="19"/>
                <w:shd w:val="clear" w:color="auto" w:fill="FFFFFF"/>
                <w:lang w:val="en-GB"/>
              </w:rPr>
            </w:pP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6EC8D552" w14:textId="2ED692DB" w:rsidR="006E70D3" w:rsidRPr="00283D97" w:rsidRDefault="006E70D3" w:rsidP="006E70D3">
            <w:pPr>
              <w:suppressAutoHyphens/>
              <w:spacing w:before="80" w:after="80"/>
              <w:ind w:right="113"/>
              <w:jc w:val="right"/>
              <w:rPr>
                <w:rFonts w:cs="Calibri"/>
                <w:bCs/>
                <w:color w:val="000000"/>
                <w:szCs w:val="19"/>
                <w:shd w:val="clear" w:color="auto" w:fill="FFFFFF"/>
                <w:lang w:val="en-GB"/>
              </w:rPr>
            </w:pPr>
            <w:r w:rsidRPr="00283D97">
              <w:rPr>
                <w:rFonts w:cs="Calibri"/>
                <w:bCs/>
                <w:color w:val="000000"/>
                <w:szCs w:val="19"/>
                <w:shd w:val="clear" w:color="auto" w:fill="FFFFFF"/>
                <w:lang w:val="en-GB"/>
              </w:rPr>
              <w:t>3</w:t>
            </w:r>
            <w:r w:rsidR="00EB68A9">
              <w:rPr>
                <w:rFonts w:cs="Calibri"/>
                <w:bCs/>
                <w:color w:val="000000"/>
                <w:szCs w:val="19"/>
                <w:shd w:val="clear" w:color="auto" w:fill="FFFFFF"/>
                <w:lang w:val="en-GB"/>
              </w:rPr>
              <w:t xml:space="preserve"> </w:t>
            </w:r>
            <w:r w:rsidRPr="00283D97">
              <w:rPr>
                <w:rFonts w:cs="Calibri"/>
                <w:bCs/>
                <w:color w:val="000000"/>
                <w:szCs w:val="19"/>
                <w:shd w:val="clear" w:color="auto" w:fill="FFFFFF"/>
                <w:lang w:val="en-GB"/>
              </w:rPr>
              <w:t>391</w:t>
            </w:r>
          </w:p>
        </w:tc>
      </w:tr>
      <w:tr w:rsidR="006E70D3" w:rsidRPr="00283D97" w14:paraId="163A79BC" w14:textId="77777777" w:rsidTr="001B5BCA">
        <w:trPr>
          <w:trHeight w:hRule="exact" w:val="397"/>
        </w:trPr>
        <w:tc>
          <w:tcPr>
            <w:tcW w:w="1875" w:type="pct"/>
            <w:tcBorders>
              <w:top w:val="single" w:sz="4" w:space="0" w:color="001D77"/>
            </w:tcBorders>
          </w:tcPr>
          <w:p w14:paraId="5DE3FE24" w14:textId="5BA53A17" w:rsidR="006E70D3" w:rsidRPr="00283D97" w:rsidRDefault="006E70D3" w:rsidP="005D3F76">
            <w:pPr>
              <w:spacing w:before="80" w:after="80"/>
              <w:ind w:left="340"/>
              <w:jc w:val="both"/>
              <w:rPr>
                <w:b/>
                <w:szCs w:val="19"/>
                <w:shd w:val="clear" w:color="auto" w:fill="FFFFFF"/>
                <w:lang w:val="en-GB"/>
              </w:rPr>
            </w:pPr>
            <w:r w:rsidRPr="00283D97">
              <w:rPr>
                <w:szCs w:val="19"/>
                <w:lang w:val="en-GB"/>
              </w:rPr>
              <w:t xml:space="preserve">of which: </w:t>
            </w:r>
          </w:p>
        </w:tc>
        <w:tc>
          <w:tcPr>
            <w:tcW w:w="1562" w:type="pct"/>
            <w:tcBorders>
              <w:top w:val="single" w:sz="4" w:space="0" w:color="001D77"/>
              <w:bottom w:val="single" w:sz="4" w:space="0" w:color="001D77"/>
            </w:tcBorders>
            <w:vAlign w:val="center"/>
          </w:tcPr>
          <w:p w14:paraId="0E99A643" w14:textId="77777777" w:rsidR="006E70D3" w:rsidRPr="00283D97" w:rsidRDefault="006E70D3" w:rsidP="006E70D3">
            <w:pPr>
              <w:suppressAutoHyphens/>
              <w:spacing w:before="80" w:after="80"/>
              <w:ind w:right="113"/>
              <w:jc w:val="right"/>
              <w:rPr>
                <w:szCs w:val="19"/>
                <w:shd w:val="clear" w:color="auto" w:fill="FFFFFF"/>
                <w:lang w:val="en-GB"/>
              </w:rPr>
            </w:pPr>
          </w:p>
        </w:tc>
        <w:tc>
          <w:tcPr>
            <w:tcW w:w="1563" w:type="pct"/>
            <w:tcBorders>
              <w:top w:val="single" w:sz="4" w:space="0" w:color="001D77"/>
              <w:bottom w:val="single" w:sz="4" w:space="0" w:color="001D77"/>
            </w:tcBorders>
            <w:vAlign w:val="center"/>
          </w:tcPr>
          <w:p w14:paraId="378C237E" w14:textId="77777777" w:rsidR="006E70D3" w:rsidRPr="00283D97" w:rsidRDefault="006E70D3" w:rsidP="006E70D3">
            <w:pPr>
              <w:suppressAutoHyphens/>
              <w:spacing w:before="80" w:after="80"/>
              <w:ind w:right="113"/>
              <w:jc w:val="right"/>
              <w:rPr>
                <w:szCs w:val="19"/>
                <w:shd w:val="clear" w:color="auto" w:fill="FFFFFF"/>
                <w:lang w:val="en-GB"/>
              </w:rPr>
            </w:pPr>
          </w:p>
        </w:tc>
      </w:tr>
      <w:tr w:rsidR="00DE167B" w:rsidRPr="00283D97" w14:paraId="19F8F801" w14:textId="77777777" w:rsidTr="001B5BCA">
        <w:trPr>
          <w:trHeight w:hRule="exact" w:val="397"/>
        </w:trPr>
        <w:tc>
          <w:tcPr>
            <w:tcW w:w="1875" w:type="pct"/>
            <w:tcBorders>
              <w:top w:val="single" w:sz="4" w:space="0" w:color="001D77"/>
            </w:tcBorders>
          </w:tcPr>
          <w:p w14:paraId="5C5CD66B" w14:textId="71B115ED" w:rsidR="00DE167B" w:rsidRPr="00283D97" w:rsidRDefault="00DE167B" w:rsidP="005D3F76">
            <w:pPr>
              <w:spacing w:before="80" w:after="80"/>
              <w:ind w:left="170"/>
              <w:rPr>
                <w:rFonts w:eastAsiaTheme="minorEastAsia" w:cs="Times New Roman"/>
                <w:szCs w:val="19"/>
                <w:lang w:val="en-GB" w:eastAsia="pl-PL"/>
              </w:rPr>
            </w:pPr>
            <w:r w:rsidRPr="00283D97">
              <w:rPr>
                <w:szCs w:val="19"/>
                <w:lang w:val="en-GB"/>
              </w:rPr>
              <w:t>juniors</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09ABEC1" w14:textId="5F60A6D9" w:rsidR="00DE167B" w:rsidRPr="00DE167B" w:rsidRDefault="00DE167B" w:rsidP="00DE167B">
            <w:pPr>
              <w:suppressAutoHyphens/>
              <w:spacing w:before="80" w:after="80"/>
              <w:ind w:right="113"/>
              <w:jc w:val="right"/>
              <w:rPr>
                <w:rFonts w:cs="Calibri"/>
                <w:bCs/>
                <w:color w:val="000000"/>
                <w:szCs w:val="19"/>
                <w:shd w:val="clear" w:color="auto" w:fill="FFFFFF"/>
                <w:lang w:val="en-GB"/>
              </w:rPr>
            </w:pPr>
            <w:r w:rsidRPr="00DE167B">
              <w:rPr>
                <w:rFonts w:cs="Calibri"/>
                <w:bCs/>
                <w:color w:val="000000"/>
                <w:szCs w:val="19"/>
                <w:shd w:val="clear" w:color="auto" w:fill="FFFFFF"/>
              </w:rPr>
              <w:t>4</w:t>
            </w:r>
            <w:r w:rsidR="00EB68A9">
              <w:rPr>
                <w:rFonts w:cs="Calibri"/>
                <w:bCs/>
                <w:color w:val="000000"/>
                <w:szCs w:val="19"/>
                <w:shd w:val="clear" w:color="auto" w:fill="FFFFFF"/>
              </w:rPr>
              <w:t xml:space="preserve"> </w:t>
            </w:r>
            <w:r w:rsidRPr="00DE167B">
              <w:rPr>
                <w:rFonts w:cs="Calibri"/>
                <w:bCs/>
                <w:color w:val="000000"/>
                <w:szCs w:val="19"/>
                <w:shd w:val="clear" w:color="auto" w:fill="FFFFFF"/>
              </w:rPr>
              <w:t>487</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7B94E3ED" w14:textId="4F538527" w:rsidR="00DE167B" w:rsidRPr="00DE167B" w:rsidRDefault="00DE167B" w:rsidP="00DE167B">
            <w:pPr>
              <w:suppressAutoHyphens/>
              <w:spacing w:before="80" w:after="80"/>
              <w:ind w:right="113"/>
              <w:jc w:val="right"/>
              <w:rPr>
                <w:rFonts w:cs="Calibri"/>
                <w:bCs/>
                <w:color w:val="000000"/>
                <w:szCs w:val="19"/>
                <w:shd w:val="clear" w:color="auto" w:fill="FFFFFF"/>
                <w:lang w:val="en-GB"/>
              </w:rPr>
            </w:pPr>
            <w:r w:rsidRPr="00DE167B">
              <w:rPr>
                <w:rFonts w:cs="Calibri"/>
                <w:bCs/>
                <w:color w:val="000000"/>
                <w:szCs w:val="19"/>
                <w:shd w:val="clear" w:color="auto" w:fill="FFFFFF"/>
              </w:rPr>
              <w:t>2</w:t>
            </w:r>
            <w:r w:rsidR="00EB68A9">
              <w:rPr>
                <w:rFonts w:cs="Calibri"/>
                <w:bCs/>
                <w:color w:val="000000"/>
                <w:szCs w:val="19"/>
                <w:shd w:val="clear" w:color="auto" w:fill="FFFFFF"/>
              </w:rPr>
              <w:t xml:space="preserve"> </w:t>
            </w:r>
            <w:r w:rsidRPr="00DE167B">
              <w:rPr>
                <w:rFonts w:cs="Calibri"/>
                <w:bCs/>
                <w:color w:val="000000"/>
                <w:szCs w:val="19"/>
                <w:shd w:val="clear" w:color="auto" w:fill="FFFFFF"/>
              </w:rPr>
              <w:t>041</w:t>
            </w:r>
          </w:p>
        </w:tc>
      </w:tr>
      <w:tr w:rsidR="00DE167B" w:rsidRPr="00283D97" w14:paraId="29827F45" w14:textId="77777777" w:rsidTr="001B5BCA">
        <w:trPr>
          <w:trHeight w:hRule="exact" w:val="397"/>
        </w:trPr>
        <w:tc>
          <w:tcPr>
            <w:tcW w:w="1875" w:type="pct"/>
          </w:tcPr>
          <w:p w14:paraId="7F4F1068" w14:textId="18FFAFBF" w:rsidR="00DE167B" w:rsidRPr="00283D97" w:rsidRDefault="00DE167B" w:rsidP="00DE167B">
            <w:pPr>
              <w:suppressAutoHyphens/>
              <w:spacing w:before="80" w:after="80"/>
              <w:rPr>
                <w:b/>
                <w:szCs w:val="19"/>
                <w:shd w:val="clear" w:color="auto" w:fill="FFFFFF"/>
                <w:lang w:val="en-GB"/>
              </w:rPr>
            </w:pPr>
            <w:proofErr w:type="spellStart"/>
            <w:r w:rsidRPr="00283D97">
              <w:rPr>
                <w:szCs w:val="19"/>
                <w:lang w:val="en-GB"/>
              </w:rPr>
              <w:t>Competitors</w:t>
            </w:r>
            <w:r w:rsidRPr="00283D97">
              <w:rPr>
                <w:szCs w:val="19"/>
                <w:vertAlign w:val="superscript"/>
                <w:lang w:val="en-GB"/>
              </w:rPr>
              <w:t>a</w:t>
            </w:r>
            <w:proofErr w:type="spellEnd"/>
            <w:r w:rsidRPr="00283D97">
              <w:rPr>
                <w:szCs w:val="19"/>
                <w:lang w:val="en-GB"/>
              </w:rPr>
              <w:t xml:space="preserve"> </w:t>
            </w:r>
          </w:p>
        </w:tc>
        <w:tc>
          <w:tcPr>
            <w:tcW w:w="1562" w:type="pct"/>
            <w:tcBorders>
              <w:top w:val="single" w:sz="4" w:space="0" w:color="001D77"/>
            </w:tcBorders>
            <w:vAlign w:val="center"/>
          </w:tcPr>
          <w:p w14:paraId="17356204" w14:textId="63BDE492" w:rsidR="00DE167B" w:rsidRPr="00DE167B" w:rsidRDefault="00EB68A9" w:rsidP="00DE167B">
            <w:pPr>
              <w:suppressAutoHyphens/>
              <w:spacing w:before="80" w:after="80"/>
              <w:ind w:right="113"/>
              <w:jc w:val="right"/>
              <w:rPr>
                <w:szCs w:val="19"/>
                <w:shd w:val="clear" w:color="auto" w:fill="FFFFFF"/>
                <w:lang w:val="en-GB"/>
              </w:rPr>
            </w:pPr>
            <w:r>
              <w:rPr>
                <w:szCs w:val="19"/>
                <w:shd w:val="clear" w:color="auto" w:fill="FFFFFF"/>
              </w:rPr>
              <w:t xml:space="preserve">949 </w:t>
            </w:r>
            <w:r w:rsidR="00DE167B" w:rsidRPr="00DE167B">
              <w:rPr>
                <w:szCs w:val="19"/>
                <w:shd w:val="clear" w:color="auto" w:fill="FFFFFF"/>
              </w:rPr>
              <w:t>7</w:t>
            </w:r>
            <w:r w:rsidR="001C07DB">
              <w:rPr>
                <w:szCs w:val="19"/>
                <w:shd w:val="clear" w:color="auto" w:fill="FFFFFF"/>
              </w:rPr>
              <w:t>76</w:t>
            </w:r>
          </w:p>
        </w:tc>
        <w:tc>
          <w:tcPr>
            <w:tcW w:w="1563" w:type="pct"/>
            <w:tcBorders>
              <w:top w:val="single" w:sz="4" w:space="0" w:color="001D77"/>
              <w:bottom w:val="single" w:sz="4" w:space="0" w:color="001D77"/>
              <w:right w:val="nil"/>
            </w:tcBorders>
            <w:vAlign w:val="center"/>
          </w:tcPr>
          <w:p w14:paraId="75FDED38" w14:textId="40717163" w:rsidR="00DE167B" w:rsidRPr="00DE167B" w:rsidRDefault="00DE167B" w:rsidP="00DE167B">
            <w:pPr>
              <w:suppressAutoHyphens/>
              <w:spacing w:before="80" w:after="80"/>
              <w:ind w:right="113"/>
              <w:jc w:val="right"/>
              <w:rPr>
                <w:szCs w:val="19"/>
                <w:shd w:val="clear" w:color="auto" w:fill="FFFFFF"/>
                <w:lang w:val="en-GB"/>
              </w:rPr>
            </w:pPr>
            <w:r w:rsidRPr="00DE167B">
              <w:rPr>
                <w:szCs w:val="19"/>
                <w:shd w:val="clear" w:color="auto" w:fill="FFFFFF"/>
              </w:rPr>
              <w:t>19</w:t>
            </w:r>
            <w:r w:rsidR="001C07DB">
              <w:rPr>
                <w:szCs w:val="19"/>
                <w:shd w:val="clear" w:color="auto" w:fill="FFFFFF"/>
              </w:rPr>
              <w:t>1</w:t>
            </w:r>
            <w:r w:rsidR="00EB68A9">
              <w:rPr>
                <w:szCs w:val="19"/>
                <w:shd w:val="clear" w:color="auto" w:fill="FFFFFF"/>
              </w:rPr>
              <w:t xml:space="preserve"> </w:t>
            </w:r>
            <w:r w:rsidR="001C07DB">
              <w:rPr>
                <w:szCs w:val="19"/>
                <w:shd w:val="clear" w:color="auto" w:fill="FFFFFF"/>
              </w:rPr>
              <w:t>261</w:t>
            </w:r>
          </w:p>
        </w:tc>
      </w:tr>
      <w:tr w:rsidR="00DE167B" w:rsidRPr="00283D97" w14:paraId="3AEC1BE3" w14:textId="77777777" w:rsidTr="001B5BCA">
        <w:trPr>
          <w:trHeight w:hRule="exact" w:val="397"/>
        </w:trPr>
        <w:tc>
          <w:tcPr>
            <w:tcW w:w="1875" w:type="pct"/>
          </w:tcPr>
          <w:p w14:paraId="0E5952B6" w14:textId="4DEAE683" w:rsidR="00DE167B" w:rsidRPr="00283D97" w:rsidRDefault="00DE167B" w:rsidP="005D3F76">
            <w:pPr>
              <w:spacing w:before="80" w:after="80"/>
              <w:ind w:left="340"/>
              <w:jc w:val="both"/>
              <w:rPr>
                <w:b/>
                <w:szCs w:val="19"/>
                <w:shd w:val="clear" w:color="auto" w:fill="FFFFFF"/>
                <w:lang w:val="en-GB"/>
              </w:rPr>
            </w:pPr>
            <w:r w:rsidRPr="00283D97">
              <w:rPr>
                <w:szCs w:val="19"/>
                <w:lang w:val="en-GB"/>
              </w:rPr>
              <w:t xml:space="preserve">of which: </w:t>
            </w:r>
          </w:p>
        </w:tc>
        <w:tc>
          <w:tcPr>
            <w:tcW w:w="1562" w:type="pct"/>
            <w:vAlign w:val="center"/>
          </w:tcPr>
          <w:p w14:paraId="13C6BF06" w14:textId="77777777" w:rsidR="00DE167B" w:rsidRPr="00DE167B" w:rsidRDefault="00DE167B" w:rsidP="00DE167B">
            <w:pPr>
              <w:suppressAutoHyphens/>
              <w:spacing w:before="80" w:after="80"/>
              <w:ind w:right="113"/>
              <w:jc w:val="right"/>
              <w:rPr>
                <w:szCs w:val="19"/>
                <w:shd w:val="clear" w:color="auto" w:fill="FFFFFF"/>
                <w:lang w:val="en-GB"/>
              </w:rPr>
            </w:pPr>
          </w:p>
        </w:tc>
        <w:tc>
          <w:tcPr>
            <w:tcW w:w="1563" w:type="pct"/>
            <w:vAlign w:val="center"/>
          </w:tcPr>
          <w:p w14:paraId="4A9B17C7" w14:textId="77777777" w:rsidR="00DE167B" w:rsidRPr="00DE167B" w:rsidRDefault="00DE167B" w:rsidP="00DE167B">
            <w:pPr>
              <w:suppressAutoHyphens/>
              <w:spacing w:before="80" w:after="80"/>
              <w:ind w:right="113"/>
              <w:jc w:val="right"/>
              <w:rPr>
                <w:szCs w:val="19"/>
                <w:shd w:val="clear" w:color="auto" w:fill="FFFFFF"/>
                <w:lang w:val="en-GB"/>
              </w:rPr>
            </w:pPr>
          </w:p>
        </w:tc>
      </w:tr>
      <w:tr w:rsidR="00DE167B" w:rsidRPr="00283D97" w14:paraId="032DD8AC" w14:textId="77777777" w:rsidTr="001B5BCA">
        <w:trPr>
          <w:trHeight w:hRule="exact" w:val="397"/>
        </w:trPr>
        <w:tc>
          <w:tcPr>
            <w:tcW w:w="1875" w:type="pct"/>
          </w:tcPr>
          <w:p w14:paraId="0EF6B134" w14:textId="446EB852" w:rsidR="00DE167B" w:rsidRPr="00283D97" w:rsidRDefault="00DE167B" w:rsidP="005D3F76">
            <w:pPr>
              <w:spacing w:before="80" w:after="80"/>
              <w:ind w:left="170"/>
              <w:rPr>
                <w:rFonts w:eastAsiaTheme="minorEastAsia" w:cs="Times New Roman"/>
                <w:szCs w:val="19"/>
                <w:lang w:val="en-GB" w:eastAsia="pl-PL"/>
              </w:rPr>
            </w:pPr>
            <w:r w:rsidRPr="00283D97">
              <w:rPr>
                <w:szCs w:val="19"/>
                <w:lang w:val="en-GB"/>
              </w:rPr>
              <w:t xml:space="preserve">junior </w:t>
            </w:r>
            <w:proofErr w:type="spellStart"/>
            <w:r w:rsidRPr="00283D97">
              <w:rPr>
                <w:szCs w:val="19"/>
                <w:lang w:val="en-GB"/>
              </w:rPr>
              <w:t>competitors</w:t>
            </w:r>
            <w:r w:rsidRPr="00283D97">
              <w:rPr>
                <w:szCs w:val="19"/>
                <w:vertAlign w:val="superscript"/>
                <w:lang w:val="en-GB"/>
              </w:rPr>
              <w:t>b</w:t>
            </w:r>
            <w:proofErr w:type="spellEnd"/>
          </w:p>
        </w:tc>
        <w:tc>
          <w:tcPr>
            <w:tcW w:w="1562" w:type="pct"/>
            <w:vAlign w:val="center"/>
          </w:tcPr>
          <w:p w14:paraId="28F8D449" w14:textId="37D88656" w:rsidR="00DE167B" w:rsidRPr="00DE167B" w:rsidRDefault="00DE167B" w:rsidP="00DE167B">
            <w:pPr>
              <w:suppressAutoHyphens/>
              <w:spacing w:before="80" w:after="80"/>
              <w:ind w:right="113"/>
              <w:jc w:val="right"/>
              <w:rPr>
                <w:szCs w:val="19"/>
                <w:shd w:val="clear" w:color="auto" w:fill="FFFFFF"/>
                <w:lang w:val="en-GB"/>
              </w:rPr>
            </w:pPr>
            <w:r w:rsidRPr="00DE167B">
              <w:rPr>
                <w:szCs w:val="19"/>
                <w:shd w:val="clear" w:color="auto" w:fill="FFFFFF"/>
              </w:rPr>
              <w:t>60</w:t>
            </w:r>
            <w:r w:rsidR="001C07DB">
              <w:rPr>
                <w:szCs w:val="19"/>
                <w:shd w:val="clear" w:color="auto" w:fill="FFFFFF"/>
              </w:rPr>
              <w:t>4</w:t>
            </w:r>
            <w:r w:rsidR="00EB68A9">
              <w:rPr>
                <w:szCs w:val="19"/>
                <w:shd w:val="clear" w:color="auto" w:fill="FFFFFF"/>
              </w:rPr>
              <w:t xml:space="preserve"> </w:t>
            </w:r>
            <w:r w:rsidR="001C07DB">
              <w:rPr>
                <w:szCs w:val="19"/>
                <w:shd w:val="clear" w:color="auto" w:fill="FFFFFF"/>
              </w:rPr>
              <w:t>547</w:t>
            </w:r>
          </w:p>
        </w:tc>
        <w:tc>
          <w:tcPr>
            <w:tcW w:w="1563" w:type="pct"/>
            <w:vAlign w:val="center"/>
          </w:tcPr>
          <w:p w14:paraId="6CF4B76E" w14:textId="74470C36" w:rsidR="00DE167B" w:rsidRPr="00DE167B" w:rsidRDefault="00DE167B" w:rsidP="00DE167B">
            <w:pPr>
              <w:suppressAutoHyphens/>
              <w:spacing w:before="80" w:after="80"/>
              <w:ind w:right="113"/>
              <w:jc w:val="right"/>
              <w:rPr>
                <w:szCs w:val="19"/>
                <w:shd w:val="clear" w:color="auto" w:fill="FFFFFF"/>
                <w:lang w:val="en-GB"/>
              </w:rPr>
            </w:pPr>
            <w:r w:rsidRPr="00DE167B">
              <w:rPr>
                <w:szCs w:val="19"/>
                <w:shd w:val="clear" w:color="auto" w:fill="FFFFFF"/>
              </w:rPr>
              <w:t>146</w:t>
            </w:r>
            <w:r w:rsidR="00EB68A9">
              <w:rPr>
                <w:szCs w:val="19"/>
                <w:shd w:val="clear" w:color="auto" w:fill="FFFFFF"/>
              </w:rPr>
              <w:t xml:space="preserve"> </w:t>
            </w:r>
            <w:r w:rsidR="001C07DB">
              <w:rPr>
                <w:szCs w:val="19"/>
                <w:shd w:val="clear" w:color="auto" w:fill="FFFFFF"/>
              </w:rPr>
              <w:t>365</w:t>
            </w:r>
          </w:p>
        </w:tc>
      </w:tr>
      <w:tr w:rsidR="00DE167B" w:rsidRPr="00283D97" w14:paraId="1B490F1B" w14:textId="77777777" w:rsidTr="001B5BCA">
        <w:trPr>
          <w:trHeight w:hRule="exact" w:val="397"/>
        </w:trPr>
        <w:tc>
          <w:tcPr>
            <w:tcW w:w="1875" w:type="pct"/>
          </w:tcPr>
          <w:p w14:paraId="10DDEC92" w14:textId="6C79211A" w:rsidR="00DE167B" w:rsidRPr="00283D97" w:rsidRDefault="00DE167B" w:rsidP="00DE167B">
            <w:pPr>
              <w:suppressAutoHyphens/>
              <w:spacing w:before="80" w:after="80"/>
              <w:rPr>
                <w:b/>
                <w:szCs w:val="19"/>
                <w:shd w:val="clear" w:color="auto" w:fill="FFFFFF"/>
                <w:lang w:val="en-GB"/>
              </w:rPr>
            </w:pPr>
            <w:r w:rsidRPr="00283D97">
              <w:rPr>
                <w:szCs w:val="19"/>
                <w:lang w:val="en-GB"/>
              </w:rPr>
              <w:t xml:space="preserve">Coaching </w:t>
            </w:r>
            <w:proofErr w:type="spellStart"/>
            <w:r w:rsidRPr="00283D97">
              <w:rPr>
                <w:szCs w:val="19"/>
                <w:lang w:val="en-GB"/>
              </w:rPr>
              <w:t>staff</w:t>
            </w:r>
            <w:r w:rsidRPr="00283D97">
              <w:rPr>
                <w:szCs w:val="19"/>
                <w:vertAlign w:val="superscript"/>
                <w:lang w:val="en-GB"/>
              </w:rPr>
              <w:t>c</w:t>
            </w:r>
            <w:proofErr w:type="spellEnd"/>
          </w:p>
        </w:tc>
        <w:tc>
          <w:tcPr>
            <w:tcW w:w="1562" w:type="pct"/>
            <w:tcBorders>
              <w:bottom w:val="single" w:sz="4" w:space="0" w:color="001D77"/>
            </w:tcBorders>
            <w:vAlign w:val="center"/>
          </w:tcPr>
          <w:p w14:paraId="2CC9455B" w14:textId="77777777" w:rsidR="00DE167B" w:rsidRPr="00DE167B" w:rsidRDefault="00DE167B" w:rsidP="00DE167B">
            <w:pPr>
              <w:suppressAutoHyphens/>
              <w:spacing w:before="80" w:after="80"/>
              <w:ind w:right="113"/>
              <w:jc w:val="right"/>
              <w:rPr>
                <w:szCs w:val="19"/>
                <w:shd w:val="clear" w:color="auto" w:fill="FFFFFF"/>
                <w:lang w:val="en-GB"/>
              </w:rPr>
            </w:pPr>
          </w:p>
        </w:tc>
        <w:tc>
          <w:tcPr>
            <w:tcW w:w="1563" w:type="pct"/>
            <w:tcBorders>
              <w:bottom w:val="single" w:sz="4" w:space="0" w:color="001D77"/>
            </w:tcBorders>
            <w:vAlign w:val="center"/>
          </w:tcPr>
          <w:p w14:paraId="407673E6" w14:textId="77777777" w:rsidR="00DE167B" w:rsidRPr="00DE167B" w:rsidRDefault="00DE167B" w:rsidP="00DE167B">
            <w:pPr>
              <w:suppressAutoHyphens/>
              <w:spacing w:before="80" w:after="80"/>
              <w:ind w:right="113"/>
              <w:jc w:val="right"/>
              <w:rPr>
                <w:szCs w:val="19"/>
                <w:shd w:val="clear" w:color="auto" w:fill="FFFFFF"/>
                <w:lang w:val="en-GB"/>
              </w:rPr>
            </w:pPr>
          </w:p>
        </w:tc>
      </w:tr>
      <w:tr w:rsidR="00DE167B" w:rsidRPr="00283D97" w14:paraId="51098A66" w14:textId="77777777" w:rsidTr="001B5BCA">
        <w:trPr>
          <w:trHeight w:hRule="exact" w:val="397"/>
        </w:trPr>
        <w:tc>
          <w:tcPr>
            <w:tcW w:w="1875" w:type="pct"/>
          </w:tcPr>
          <w:p w14:paraId="5CD53C66" w14:textId="26FE8BD0" w:rsidR="00DE167B" w:rsidRPr="00283D97" w:rsidRDefault="00DE167B" w:rsidP="005D3F76">
            <w:pPr>
              <w:spacing w:before="80" w:after="80"/>
              <w:ind w:left="170"/>
              <w:jc w:val="both"/>
              <w:rPr>
                <w:rFonts w:eastAsiaTheme="minorEastAsia" w:cs="Times New Roman"/>
                <w:szCs w:val="19"/>
                <w:lang w:val="en-GB" w:eastAsia="pl-PL"/>
              </w:rPr>
            </w:pPr>
            <w:r w:rsidRPr="00283D97">
              <w:rPr>
                <w:szCs w:val="19"/>
                <w:lang w:val="en-GB"/>
              </w:rPr>
              <w:t xml:space="preserve">coaches </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B7AFABB" w14:textId="44A52AE7" w:rsidR="00DE167B" w:rsidRPr="00DE167B" w:rsidRDefault="00DE167B" w:rsidP="00DE167B">
            <w:pPr>
              <w:suppressAutoHyphens/>
              <w:spacing w:before="80" w:after="80"/>
              <w:ind w:right="113"/>
              <w:jc w:val="right"/>
              <w:rPr>
                <w:szCs w:val="19"/>
                <w:shd w:val="clear" w:color="auto" w:fill="FFFFFF"/>
                <w:lang w:val="en-GB"/>
              </w:rPr>
            </w:pPr>
            <w:r w:rsidRPr="00DE167B">
              <w:rPr>
                <w:szCs w:val="19"/>
                <w:shd w:val="clear" w:color="auto" w:fill="FFFFFF"/>
              </w:rPr>
              <w:t>40</w:t>
            </w:r>
            <w:r w:rsidR="00EB68A9">
              <w:rPr>
                <w:szCs w:val="19"/>
                <w:shd w:val="clear" w:color="auto" w:fill="FFFFFF"/>
              </w:rPr>
              <w:t xml:space="preserve"> </w:t>
            </w:r>
            <w:r w:rsidRPr="00DE167B">
              <w:rPr>
                <w:szCs w:val="19"/>
                <w:shd w:val="clear" w:color="auto" w:fill="FFFFFF"/>
              </w:rPr>
              <w:t>6</w:t>
            </w:r>
            <w:r w:rsidR="001C07DB">
              <w:rPr>
                <w:szCs w:val="19"/>
                <w:shd w:val="clear" w:color="auto" w:fill="FFFFFF"/>
              </w:rPr>
              <w:t>72</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37F1C46E" w14:textId="30C5500A" w:rsidR="00DE167B" w:rsidRPr="00DE167B" w:rsidRDefault="00DE167B" w:rsidP="00DE167B">
            <w:pPr>
              <w:suppressAutoHyphens/>
              <w:spacing w:before="80" w:after="80"/>
              <w:ind w:right="113"/>
              <w:jc w:val="right"/>
              <w:rPr>
                <w:szCs w:val="19"/>
                <w:shd w:val="clear" w:color="auto" w:fill="FFFFFF"/>
                <w:lang w:val="en-GB"/>
              </w:rPr>
            </w:pPr>
            <w:r w:rsidRPr="00DE167B">
              <w:rPr>
                <w:szCs w:val="19"/>
                <w:shd w:val="clear" w:color="auto" w:fill="FFFFFF"/>
              </w:rPr>
              <w:t>4</w:t>
            </w:r>
            <w:r w:rsidR="00EB68A9">
              <w:rPr>
                <w:szCs w:val="19"/>
                <w:shd w:val="clear" w:color="auto" w:fill="FFFFFF"/>
              </w:rPr>
              <w:t xml:space="preserve"> </w:t>
            </w:r>
            <w:r w:rsidRPr="00DE167B">
              <w:rPr>
                <w:szCs w:val="19"/>
                <w:shd w:val="clear" w:color="auto" w:fill="FFFFFF"/>
              </w:rPr>
              <w:t>426</w:t>
            </w:r>
          </w:p>
        </w:tc>
      </w:tr>
      <w:tr w:rsidR="00DE167B" w:rsidRPr="00283D97" w14:paraId="2CB8E4E3" w14:textId="77777777" w:rsidTr="001B5BCA">
        <w:trPr>
          <w:trHeight w:hRule="exact" w:val="397"/>
        </w:trPr>
        <w:tc>
          <w:tcPr>
            <w:tcW w:w="1875" w:type="pct"/>
          </w:tcPr>
          <w:p w14:paraId="760F4E1B" w14:textId="406F4AD1" w:rsidR="00DE167B" w:rsidRPr="00283D97" w:rsidRDefault="00DE167B" w:rsidP="005D3F76">
            <w:pPr>
              <w:spacing w:before="80" w:after="80"/>
              <w:ind w:left="170"/>
              <w:jc w:val="both"/>
              <w:rPr>
                <w:rFonts w:eastAsiaTheme="minorEastAsia" w:cs="Times New Roman"/>
                <w:szCs w:val="19"/>
                <w:lang w:val="en-GB" w:eastAsia="pl-PL"/>
              </w:rPr>
            </w:pPr>
            <w:r w:rsidRPr="00283D97">
              <w:rPr>
                <w:szCs w:val="19"/>
                <w:lang w:val="en-GB"/>
              </w:rPr>
              <w:t xml:space="preserve">instructors </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443466F5" w14:textId="3789F880" w:rsidR="00DE167B" w:rsidRPr="00DE167B" w:rsidRDefault="00DE167B" w:rsidP="00DE167B">
            <w:pPr>
              <w:spacing w:before="80" w:after="80"/>
              <w:ind w:right="113"/>
              <w:jc w:val="right"/>
              <w:rPr>
                <w:szCs w:val="19"/>
                <w:shd w:val="clear" w:color="auto" w:fill="FFFFFF"/>
                <w:lang w:val="en-GB"/>
              </w:rPr>
            </w:pPr>
            <w:r w:rsidRPr="00DE167B">
              <w:rPr>
                <w:szCs w:val="19"/>
                <w:shd w:val="clear" w:color="auto" w:fill="FFFFFF"/>
              </w:rPr>
              <w:t>14</w:t>
            </w:r>
            <w:r w:rsidR="00EB68A9">
              <w:rPr>
                <w:szCs w:val="19"/>
                <w:shd w:val="clear" w:color="auto" w:fill="FFFFFF"/>
              </w:rPr>
              <w:t xml:space="preserve"> </w:t>
            </w:r>
            <w:r w:rsidRPr="00DE167B">
              <w:rPr>
                <w:szCs w:val="19"/>
                <w:shd w:val="clear" w:color="auto" w:fill="FFFFFF"/>
              </w:rPr>
              <w:t>3</w:t>
            </w:r>
            <w:r w:rsidR="001C07DB">
              <w:rPr>
                <w:szCs w:val="19"/>
                <w:shd w:val="clear" w:color="auto" w:fill="FFFFFF"/>
              </w:rPr>
              <w:t>62</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295E964E" w14:textId="35A9232B" w:rsidR="00DE167B" w:rsidRPr="00DE167B" w:rsidRDefault="00DE167B" w:rsidP="00DE167B">
            <w:pPr>
              <w:suppressAutoHyphens/>
              <w:spacing w:before="80" w:after="80"/>
              <w:ind w:right="113"/>
              <w:jc w:val="right"/>
              <w:rPr>
                <w:szCs w:val="19"/>
                <w:shd w:val="clear" w:color="auto" w:fill="FFFFFF"/>
                <w:lang w:val="en-GB"/>
              </w:rPr>
            </w:pPr>
            <w:r w:rsidRPr="00DE167B">
              <w:rPr>
                <w:szCs w:val="19"/>
                <w:shd w:val="clear" w:color="auto" w:fill="FFFFFF"/>
              </w:rPr>
              <w:t>4</w:t>
            </w:r>
            <w:r w:rsidR="00EB68A9">
              <w:rPr>
                <w:szCs w:val="19"/>
                <w:shd w:val="clear" w:color="auto" w:fill="FFFFFF"/>
              </w:rPr>
              <w:t xml:space="preserve"> </w:t>
            </w:r>
            <w:r w:rsidRPr="00DE167B">
              <w:rPr>
                <w:szCs w:val="19"/>
                <w:shd w:val="clear" w:color="auto" w:fill="FFFFFF"/>
              </w:rPr>
              <w:t>278</w:t>
            </w:r>
          </w:p>
        </w:tc>
      </w:tr>
      <w:tr w:rsidR="00DE167B" w:rsidRPr="00283D97" w14:paraId="37E1D7A4" w14:textId="77777777" w:rsidTr="001B5BCA">
        <w:trPr>
          <w:trHeight w:hRule="exact" w:val="397"/>
        </w:trPr>
        <w:tc>
          <w:tcPr>
            <w:tcW w:w="1875" w:type="pct"/>
          </w:tcPr>
          <w:p w14:paraId="4C3194EE" w14:textId="4B04CE6A" w:rsidR="00DE167B" w:rsidRPr="00283D97" w:rsidRDefault="00DE167B" w:rsidP="00DE167B">
            <w:pPr>
              <w:spacing w:before="80" w:after="80"/>
              <w:jc w:val="both"/>
              <w:rPr>
                <w:rFonts w:eastAsiaTheme="minorEastAsia" w:cs="Times New Roman"/>
                <w:szCs w:val="19"/>
                <w:lang w:val="en-GB" w:eastAsia="pl-PL"/>
              </w:rPr>
            </w:pPr>
            <w:proofErr w:type="spellStart"/>
            <w:r w:rsidRPr="00283D97">
              <w:rPr>
                <w:szCs w:val="19"/>
                <w:lang w:val="en-GB"/>
              </w:rPr>
              <w:t>Judges</w:t>
            </w:r>
            <w:r w:rsidRPr="00283D97">
              <w:rPr>
                <w:szCs w:val="19"/>
                <w:vertAlign w:val="superscript"/>
                <w:lang w:val="en-GB"/>
              </w:rPr>
              <w:t>c</w:t>
            </w:r>
            <w:proofErr w:type="spellEnd"/>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252B5EB5" w14:textId="6942B8EE" w:rsidR="00DE167B" w:rsidRPr="00DE167B" w:rsidRDefault="00DE167B" w:rsidP="00DE167B">
            <w:pPr>
              <w:suppressAutoHyphens/>
              <w:spacing w:before="80" w:after="80"/>
              <w:ind w:right="113"/>
              <w:jc w:val="right"/>
              <w:rPr>
                <w:szCs w:val="19"/>
                <w:shd w:val="clear" w:color="auto" w:fill="FFFFFF"/>
                <w:lang w:val="en-GB"/>
              </w:rPr>
            </w:pPr>
            <w:r w:rsidRPr="00DE167B">
              <w:rPr>
                <w:szCs w:val="19"/>
                <w:shd w:val="clear" w:color="auto" w:fill="FFFFFF"/>
              </w:rPr>
              <w:t>4</w:t>
            </w:r>
            <w:r w:rsidR="001C07DB">
              <w:rPr>
                <w:szCs w:val="19"/>
                <w:shd w:val="clear" w:color="auto" w:fill="FFFFFF"/>
              </w:rPr>
              <w:t>2</w:t>
            </w:r>
            <w:r w:rsidR="00EB68A9">
              <w:rPr>
                <w:szCs w:val="19"/>
                <w:shd w:val="clear" w:color="auto" w:fill="FFFFFF"/>
              </w:rPr>
              <w:t xml:space="preserve"> </w:t>
            </w:r>
            <w:r w:rsidR="001C07DB">
              <w:rPr>
                <w:szCs w:val="19"/>
                <w:shd w:val="clear" w:color="auto" w:fill="FFFFFF"/>
              </w:rPr>
              <w:t>383</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0BDCFCFB" w14:textId="5FE0D841" w:rsidR="00DE167B" w:rsidRPr="00DE167B" w:rsidRDefault="001C07DB" w:rsidP="00DE167B">
            <w:pPr>
              <w:suppressAutoHyphens/>
              <w:spacing w:before="80" w:after="80"/>
              <w:ind w:right="113"/>
              <w:jc w:val="right"/>
              <w:rPr>
                <w:szCs w:val="19"/>
                <w:shd w:val="clear" w:color="auto" w:fill="FFFFFF"/>
                <w:lang w:val="en-GB"/>
              </w:rPr>
            </w:pPr>
            <w:r>
              <w:rPr>
                <w:szCs w:val="19"/>
                <w:shd w:val="clear" w:color="auto" w:fill="FFFFFF"/>
              </w:rPr>
              <w:t>9</w:t>
            </w:r>
            <w:r w:rsidR="00EB68A9">
              <w:rPr>
                <w:szCs w:val="19"/>
                <w:shd w:val="clear" w:color="auto" w:fill="FFFFFF"/>
              </w:rPr>
              <w:t xml:space="preserve"> </w:t>
            </w:r>
            <w:r>
              <w:rPr>
                <w:szCs w:val="19"/>
                <w:shd w:val="clear" w:color="auto" w:fill="FFFFFF"/>
              </w:rPr>
              <w:t>040</w:t>
            </w:r>
          </w:p>
        </w:tc>
      </w:tr>
      <w:tr w:rsidR="00DE167B" w:rsidRPr="00283D97" w14:paraId="250ED5B1" w14:textId="77777777" w:rsidTr="001B5BCA">
        <w:trPr>
          <w:trHeight w:hRule="exact" w:val="397"/>
        </w:trPr>
        <w:tc>
          <w:tcPr>
            <w:tcW w:w="1875" w:type="pct"/>
          </w:tcPr>
          <w:p w14:paraId="6E1A79BB" w14:textId="01AC5A26" w:rsidR="00DE167B" w:rsidRPr="00283D97" w:rsidRDefault="00DE167B" w:rsidP="005D3F76">
            <w:pPr>
              <w:spacing w:before="80" w:after="80"/>
              <w:ind w:left="340"/>
              <w:jc w:val="both"/>
              <w:rPr>
                <w:rFonts w:eastAsiaTheme="minorEastAsia" w:cs="Times New Roman"/>
                <w:szCs w:val="19"/>
                <w:lang w:val="en-GB" w:eastAsia="pl-PL"/>
              </w:rPr>
            </w:pPr>
            <w:r w:rsidRPr="00283D97">
              <w:rPr>
                <w:szCs w:val="19"/>
                <w:lang w:val="en-GB"/>
              </w:rPr>
              <w:t>of which:</w:t>
            </w:r>
          </w:p>
        </w:tc>
        <w:tc>
          <w:tcPr>
            <w:tcW w:w="1562" w:type="pct"/>
            <w:tcBorders>
              <w:top w:val="single" w:sz="4" w:space="0" w:color="001D77"/>
              <w:bottom w:val="single" w:sz="4" w:space="0" w:color="001D77"/>
              <w:right w:val="nil"/>
            </w:tcBorders>
            <w:vAlign w:val="center"/>
          </w:tcPr>
          <w:p w14:paraId="08BCDBE5" w14:textId="77777777" w:rsidR="00DE167B" w:rsidRPr="00DE167B" w:rsidRDefault="00DE167B" w:rsidP="00DE167B">
            <w:pPr>
              <w:suppressAutoHyphens/>
              <w:spacing w:before="80" w:after="80"/>
              <w:ind w:right="113"/>
              <w:jc w:val="right"/>
              <w:rPr>
                <w:szCs w:val="19"/>
                <w:shd w:val="clear" w:color="auto" w:fill="FFFFFF"/>
                <w:lang w:val="en-GB"/>
              </w:rPr>
            </w:pPr>
          </w:p>
        </w:tc>
        <w:tc>
          <w:tcPr>
            <w:tcW w:w="1563" w:type="pct"/>
            <w:tcBorders>
              <w:top w:val="single" w:sz="4" w:space="0" w:color="001D77"/>
              <w:bottom w:val="single" w:sz="4" w:space="0" w:color="001D77"/>
              <w:right w:val="nil"/>
            </w:tcBorders>
            <w:vAlign w:val="center"/>
          </w:tcPr>
          <w:p w14:paraId="504C9577" w14:textId="77777777" w:rsidR="00DE167B" w:rsidRPr="00DE167B" w:rsidRDefault="00DE167B" w:rsidP="00DE167B">
            <w:pPr>
              <w:suppressAutoHyphens/>
              <w:spacing w:before="80" w:after="80"/>
              <w:ind w:right="113"/>
              <w:jc w:val="right"/>
              <w:rPr>
                <w:szCs w:val="19"/>
                <w:shd w:val="clear" w:color="auto" w:fill="FFFFFF"/>
                <w:lang w:val="en-GB"/>
              </w:rPr>
            </w:pPr>
          </w:p>
        </w:tc>
      </w:tr>
      <w:tr w:rsidR="00DE167B" w:rsidRPr="00283D97" w14:paraId="03828412" w14:textId="77777777" w:rsidTr="001B5BCA">
        <w:trPr>
          <w:trHeight w:hRule="exact" w:val="397"/>
        </w:trPr>
        <w:tc>
          <w:tcPr>
            <w:tcW w:w="1875" w:type="pct"/>
            <w:tcBorders>
              <w:bottom w:val="nil"/>
              <w:right w:val="single" w:sz="4" w:space="0" w:color="001D77"/>
            </w:tcBorders>
          </w:tcPr>
          <w:p w14:paraId="4528AA83" w14:textId="2711C1D1" w:rsidR="00DE167B" w:rsidRPr="00283D97" w:rsidRDefault="00DE167B" w:rsidP="005D3F76">
            <w:pPr>
              <w:spacing w:before="80" w:after="80"/>
              <w:ind w:left="170"/>
              <w:jc w:val="both"/>
              <w:rPr>
                <w:rFonts w:eastAsiaTheme="minorEastAsia" w:cs="Times New Roman"/>
                <w:szCs w:val="19"/>
                <w:lang w:val="en-GB" w:eastAsia="pl-PL"/>
              </w:rPr>
            </w:pPr>
            <w:r w:rsidRPr="00283D97">
              <w:rPr>
                <w:szCs w:val="19"/>
                <w:lang w:val="en-GB"/>
              </w:rPr>
              <w:t>with international class</w:t>
            </w:r>
          </w:p>
        </w:tc>
        <w:tc>
          <w:tcPr>
            <w:tcW w:w="1562" w:type="pct"/>
            <w:tcBorders>
              <w:top w:val="single" w:sz="4" w:space="0" w:color="001D77"/>
              <w:left w:val="single" w:sz="4" w:space="0" w:color="001D77"/>
              <w:bottom w:val="nil"/>
              <w:right w:val="single" w:sz="4" w:space="0" w:color="001D77"/>
            </w:tcBorders>
            <w:shd w:val="clear" w:color="auto" w:fill="auto"/>
            <w:vAlign w:val="center"/>
          </w:tcPr>
          <w:p w14:paraId="44223ACE" w14:textId="3CEC793C" w:rsidR="00DE167B" w:rsidRPr="00DE167B" w:rsidRDefault="00DE167B" w:rsidP="00DE167B">
            <w:pPr>
              <w:suppressAutoHyphens/>
              <w:spacing w:before="80" w:after="80"/>
              <w:ind w:right="113"/>
              <w:jc w:val="right"/>
              <w:rPr>
                <w:szCs w:val="19"/>
                <w:shd w:val="clear" w:color="auto" w:fill="FFFFFF"/>
                <w:lang w:val="en-GB"/>
              </w:rPr>
            </w:pPr>
            <w:r w:rsidRPr="00DE167B">
              <w:rPr>
                <w:szCs w:val="19"/>
                <w:shd w:val="clear" w:color="auto" w:fill="FFFFFF"/>
              </w:rPr>
              <w:t>1</w:t>
            </w:r>
            <w:r w:rsidR="00EB68A9">
              <w:rPr>
                <w:szCs w:val="19"/>
                <w:shd w:val="clear" w:color="auto" w:fill="FFFFFF"/>
              </w:rPr>
              <w:t xml:space="preserve"> </w:t>
            </w:r>
            <w:r w:rsidRPr="00DE167B">
              <w:rPr>
                <w:szCs w:val="19"/>
                <w:shd w:val="clear" w:color="auto" w:fill="FFFFFF"/>
              </w:rPr>
              <w:t>7</w:t>
            </w:r>
            <w:r w:rsidR="001C07DB">
              <w:rPr>
                <w:szCs w:val="19"/>
                <w:shd w:val="clear" w:color="auto" w:fill="FFFFFF"/>
              </w:rPr>
              <w:t>92</w:t>
            </w:r>
          </w:p>
        </w:tc>
        <w:tc>
          <w:tcPr>
            <w:tcW w:w="1563" w:type="pct"/>
            <w:tcBorders>
              <w:top w:val="single" w:sz="4" w:space="0" w:color="001D77"/>
              <w:left w:val="single" w:sz="4" w:space="0" w:color="001D77"/>
              <w:bottom w:val="nil"/>
              <w:right w:val="nil"/>
            </w:tcBorders>
            <w:shd w:val="clear" w:color="auto" w:fill="auto"/>
            <w:vAlign w:val="center"/>
          </w:tcPr>
          <w:p w14:paraId="7036DB28" w14:textId="37546C49" w:rsidR="00DE167B" w:rsidRPr="00DE167B" w:rsidRDefault="00DE167B" w:rsidP="00DE167B">
            <w:pPr>
              <w:suppressAutoHyphens/>
              <w:spacing w:before="80" w:after="80"/>
              <w:ind w:right="113"/>
              <w:jc w:val="right"/>
              <w:rPr>
                <w:szCs w:val="19"/>
                <w:shd w:val="clear" w:color="auto" w:fill="FFFFFF"/>
                <w:lang w:val="en-GB"/>
              </w:rPr>
            </w:pPr>
            <w:r w:rsidRPr="00DE167B">
              <w:rPr>
                <w:szCs w:val="19"/>
                <w:shd w:val="clear" w:color="auto" w:fill="FFFFFF"/>
              </w:rPr>
              <w:t>454</w:t>
            </w:r>
          </w:p>
        </w:tc>
      </w:tr>
    </w:tbl>
    <w:p w14:paraId="411167CD" w14:textId="71BF699D" w:rsidR="00EE7143" w:rsidRPr="00283D97" w:rsidRDefault="00EE7143" w:rsidP="00632EE1">
      <w:pPr>
        <w:adjustRightInd w:val="0"/>
        <w:rPr>
          <w:rFonts w:cs="Arial"/>
          <w:sz w:val="16"/>
          <w:szCs w:val="16"/>
          <w:lang w:val="en-GB"/>
        </w:rPr>
      </w:pPr>
      <w:proofErr w:type="spellStart"/>
      <w:r w:rsidRPr="00283D97">
        <w:rPr>
          <w:rFonts w:cs="Arial"/>
          <w:sz w:val="16"/>
          <w:szCs w:val="16"/>
          <w:lang w:val="en-GB"/>
        </w:rPr>
        <w:t>a</w:t>
      </w:r>
      <w:proofErr w:type="spellEnd"/>
      <w:r w:rsidRPr="00283D97">
        <w:rPr>
          <w:rFonts w:cs="Arial"/>
          <w:sz w:val="16"/>
          <w:szCs w:val="16"/>
          <w:lang w:val="en-GB"/>
        </w:rPr>
        <w:t xml:space="preserve"> </w:t>
      </w:r>
      <w:r w:rsidR="00571E91" w:rsidRPr="00283D97">
        <w:rPr>
          <w:rFonts w:cs="Arial"/>
          <w:sz w:val="16"/>
          <w:szCs w:val="16"/>
          <w:lang w:val="en-GB"/>
        </w:rPr>
        <w:t>Including foreign competitors performing in Poland. The competitors can be shown several times if they are licensed in several sports supervised by one sports association. b Total juniors, younger junior "cadets", sub-juniors and children. c Members of the coaching staff and judges can be shown several times if they are licensed in several sports supervised by one sports association.</w:t>
      </w:r>
    </w:p>
    <w:p w14:paraId="49CD650C" w14:textId="7BA7E3DE" w:rsidR="00CA7E51" w:rsidRPr="00283D97" w:rsidRDefault="00CA7E51" w:rsidP="00CA7E51">
      <w:pPr>
        <w:adjustRightInd w:val="0"/>
        <w:spacing w:line="288" w:lineRule="auto"/>
        <w:rPr>
          <w:rFonts w:cs="Arial"/>
          <w:szCs w:val="19"/>
          <w:lang w:val="en-GB"/>
        </w:rPr>
      </w:pPr>
      <w:r w:rsidRPr="00283D97">
        <w:rPr>
          <w:rFonts w:cs="Arial"/>
          <w:szCs w:val="19"/>
          <w:lang w:val="en-GB"/>
        </w:rPr>
        <w:t>Compared to 202</w:t>
      </w:r>
      <w:r w:rsidR="00DE167B">
        <w:rPr>
          <w:rFonts w:cs="Arial"/>
          <w:szCs w:val="19"/>
          <w:lang w:val="en-GB"/>
        </w:rPr>
        <w:t>4</w:t>
      </w:r>
      <w:r w:rsidRPr="00283D97">
        <w:rPr>
          <w:rFonts w:cs="Arial"/>
          <w:szCs w:val="19"/>
          <w:lang w:val="en-GB"/>
        </w:rPr>
        <w:t xml:space="preserve">, </w:t>
      </w:r>
      <w:r w:rsidR="00DE167B" w:rsidRPr="00E868C4">
        <w:rPr>
          <w:lang w:val="en-GB"/>
        </w:rPr>
        <w:t xml:space="preserve">the number of Polish representatives </w:t>
      </w:r>
      <w:bookmarkStart w:id="5" w:name="_Hlk231386556"/>
      <w:r w:rsidR="00DE167B" w:rsidRPr="00E868C4">
        <w:rPr>
          <w:lang w:val="en-GB"/>
        </w:rPr>
        <w:t>increased</w:t>
      </w:r>
      <w:bookmarkEnd w:id="5"/>
      <w:r w:rsidR="00DE167B" w:rsidRPr="00E868C4">
        <w:rPr>
          <w:lang w:val="en-GB"/>
        </w:rPr>
        <w:t xml:space="preserve"> by 8</w:t>
      </w:r>
      <w:r w:rsidR="00B16D5E" w:rsidRPr="00E868C4">
        <w:rPr>
          <w:lang w:val="en-GB"/>
        </w:rPr>
        <w:t>.</w:t>
      </w:r>
      <w:r w:rsidR="00DE167B" w:rsidRPr="00E868C4">
        <w:rPr>
          <w:lang w:val="en-GB"/>
        </w:rPr>
        <w:t>9%</w:t>
      </w:r>
      <w:r w:rsidRPr="00283D97">
        <w:rPr>
          <w:rFonts w:cs="Arial"/>
          <w:szCs w:val="19"/>
          <w:lang w:val="en-GB"/>
        </w:rPr>
        <w:t xml:space="preserve">. </w:t>
      </w:r>
      <w:r w:rsidR="00212F49" w:rsidRPr="00E868C4">
        <w:rPr>
          <w:rFonts w:cs="Arial"/>
          <w:szCs w:val="19"/>
          <w:lang w:val="en-GB"/>
        </w:rPr>
        <w:t>There was also a slight increase in the number of representatives who were members of foreign clubs</w:t>
      </w:r>
      <w:r w:rsidRPr="00283D97">
        <w:rPr>
          <w:rFonts w:cs="Arial"/>
          <w:szCs w:val="19"/>
          <w:lang w:val="en-GB"/>
        </w:rPr>
        <w:t xml:space="preserve"> (from </w:t>
      </w:r>
      <w:r w:rsidR="00DE167B">
        <w:rPr>
          <w:rFonts w:cs="Arial"/>
          <w:szCs w:val="19"/>
          <w:lang w:val="en-GB"/>
        </w:rPr>
        <w:t>405</w:t>
      </w:r>
      <w:r w:rsidR="007F241C" w:rsidRPr="00283D97">
        <w:rPr>
          <w:rFonts w:cs="Arial"/>
          <w:szCs w:val="19"/>
          <w:lang w:val="en-GB"/>
        </w:rPr>
        <w:t xml:space="preserve"> </w:t>
      </w:r>
      <w:r w:rsidRPr="00283D97">
        <w:rPr>
          <w:rFonts w:cs="Arial"/>
          <w:szCs w:val="19"/>
          <w:lang w:val="en-GB"/>
        </w:rPr>
        <w:t>in 202</w:t>
      </w:r>
      <w:r w:rsidR="00DE167B">
        <w:rPr>
          <w:rFonts w:cs="Arial"/>
          <w:szCs w:val="19"/>
          <w:lang w:val="en-GB"/>
        </w:rPr>
        <w:t>4</w:t>
      </w:r>
      <w:r w:rsidRPr="00283D97">
        <w:rPr>
          <w:rFonts w:cs="Arial"/>
          <w:szCs w:val="19"/>
          <w:lang w:val="en-GB"/>
        </w:rPr>
        <w:t xml:space="preserve"> to </w:t>
      </w:r>
      <w:r w:rsidR="00DE167B">
        <w:rPr>
          <w:rFonts w:cs="Arial"/>
          <w:szCs w:val="19"/>
          <w:lang w:val="en-GB"/>
        </w:rPr>
        <w:t>409</w:t>
      </w:r>
      <w:r w:rsidRPr="00283D97">
        <w:rPr>
          <w:rFonts w:cs="Arial"/>
          <w:szCs w:val="19"/>
          <w:lang w:val="en-GB"/>
        </w:rPr>
        <w:t xml:space="preserve"> in 202</w:t>
      </w:r>
      <w:r w:rsidR="00DE167B">
        <w:rPr>
          <w:rFonts w:cs="Arial"/>
          <w:szCs w:val="19"/>
          <w:lang w:val="en-GB"/>
        </w:rPr>
        <w:t>5</w:t>
      </w:r>
      <w:r w:rsidRPr="00283D97">
        <w:rPr>
          <w:rFonts w:cs="Arial"/>
          <w:szCs w:val="19"/>
          <w:lang w:val="en-GB"/>
        </w:rPr>
        <w:t>).</w:t>
      </w:r>
    </w:p>
    <w:p w14:paraId="2CF4386A" w14:textId="22820849" w:rsidR="00746D25" w:rsidRPr="00283D97" w:rsidRDefault="00DE167B" w:rsidP="00CA7E51">
      <w:pPr>
        <w:adjustRightInd w:val="0"/>
        <w:spacing w:line="288" w:lineRule="auto"/>
        <w:rPr>
          <w:rFonts w:cs="Arial"/>
          <w:szCs w:val="19"/>
          <w:lang w:val="en-GB"/>
        </w:rPr>
      </w:pPr>
      <w:r w:rsidRPr="00E868C4">
        <w:rPr>
          <w:lang w:val="en-GB"/>
        </w:rPr>
        <w:lastRenderedPageBreak/>
        <w:t>The Polish Judo Association had the largest number of national team members in 2025 (1</w:t>
      </w:r>
      <w:r w:rsidR="00FD6A7A">
        <w:rPr>
          <w:lang w:val="en-GB"/>
        </w:rPr>
        <w:t>,</w:t>
      </w:r>
      <w:r w:rsidRPr="00E868C4">
        <w:rPr>
          <w:lang w:val="en-GB"/>
        </w:rPr>
        <w:t>236 representatives), followed by the Polish Basketball Association (548). In 2024, the national team of the Polish Basketball Association was the largest (760 representatives).</w:t>
      </w:r>
    </w:p>
    <w:p w14:paraId="45B1DDF0" w14:textId="605595CF" w:rsidR="00EB1B69" w:rsidRPr="00283D97" w:rsidRDefault="0002098C" w:rsidP="00512149">
      <w:pPr>
        <w:spacing w:before="360" w:line="240" w:lineRule="auto"/>
        <w:jc w:val="both"/>
        <w:rPr>
          <w:b/>
          <w:color w:val="000000" w:themeColor="text1"/>
          <w:spacing w:val="-2"/>
          <w:szCs w:val="19"/>
          <w:shd w:val="clear" w:color="auto" w:fill="FFFFFF"/>
          <w:lang w:val="en-GB"/>
        </w:rPr>
      </w:pPr>
      <w:bookmarkStart w:id="6" w:name="_Hlk107301612"/>
      <w:r w:rsidRPr="00283D97">
        <w:rPr>
          <w:b/>
          <w:color w:val="000000" w:themeColor="text1"/>
          <w:spacing w:val="-2"/>
          <w:sz w:val="18"/>
          <w:shd w:val="clear" w:color="auto" w:fill="FFFFFF"/>
          <w:lang w:val="en-GB"/>
        </w:rPr>
        <w:t>Chart 1. Polish representatives in 202</w:t>
      </w:r>
      <w:r w:rsidR="00DE167B">
        <w:rPr>
          <w:b/>
          <w:color w:val="000000" w:themeColor="text1"/>
          <w:spacing w:val="-2"/>
          <w:sz w:val="18"/>
          <w:shd w:val="clear" w:color="auto" w:fill="FFFFFF"/>
          <w:lang w:val="en-GB"/>
        </w:rPr>
        <w:t>5</w:t>
      </w:r>
    </w:p>
    <w:bookmarkEnd w:id="6"/>
    <w:p w14:paraId="2B708A85" w14:textId="22FB822F" w:rsidR="00C715E1" w:rsidRPr="00283D97" w:rsidRDefault="000F76C3" w:rsidP="00F40958">
      <w:pPr>
        <w:tabs>
          <w:tab w:val="left" w:pos="1843"/>
        </w:tabs>
        <w:spacing w:line="288" w:lineRule="auto"/>
        <w:rPr>
          <w:color w:val="000000" w:themeColor="text1"/>
          <w:szCs w:val="19"/>
          <w:lang w:val="en-GB" w:eastAsia="pl-PL"/>
        </w:rPr>
      </w:pPr>
      <w:r>
        <w:rPr>
          <w:noProof/>
          <w:color w:val="000000" w:themeColor="text1"/>
          <w:szCs w:val="19"/>
          <w:lang w:val="en-GB" w:eastAsia="pl-PL"/>
        </w:rPr>
        <w:drawing>
          <wp:inline distT="0" distB="0" distL="0" distR="0" wp14:anchorId="37F51C8E" wp14:editId="1BADAF2E">
            <wp:extent cx="5046785" cy="2743622"/>
            <wp:effectExtent l="0" t="0" r="1905" b="0"/>
            <wp:docPr id="14" name="Obraz 14" descr="Chart 1.  Polish representatives in 2025&#10;&#10;The bar chart presents the number of Polish representatives in 2025 by gender and age category. &#10;The data for the chart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3344" cy="2747188"/>
                    </a:xfrm>
                    <a:prstGeom prst="rect">
                      <a:avLst/>
                    </a:prstGeom>
                    <a:noFill/>
                  </pic:spPr>
                </pic:pic>
              </a:graphicData>
            </a:graphic>
          </wp:inline>
        </w:drawing>
      </w:r>
    </w:p>
    <w:p w14:paraId="31117A83" w14:textId="28C96D92" w:rsidR="00CA3632" w:rsidRPr="00283D97" w:rsidRDefault="00DB2096" w:rsidP="00E52B61">
      <w:pPr>
        <w:tabs>
          <w:tab w:val="left" w:pos="1843"/>
        </w:tabs>
        <w:spacing w:after="240" w:line="288" w:lineRule="auto"/>
        <w:rPr>
          <w:color w:val="000000" w:themeColor="text1"/>
          <w:szCs w:val="19"/>
          <w:shd w:val="clear" w:color="auto" w:fill="FFFFFF"/>
          <w:lang w:val="en-GB"/>
        </w:rPr>
      </w:pPr>
      <w:r w:rsidRPr="00283D97">
        <w:rPr>
          <w:noProof/>
          <w:color w:val="000000" w:themeColor="text1"/>
          <w:szCs w:val="19"/>
          <w:shd w:val="clear" w:color="auto" w:fill="FFFFFF"/>
          <w:lang w:eastAsia="pl-PL"/>
        </w:rPr>
        <mc:AlternateContent>
          <mc:Choice Requires="wps">
            <w:drawing>
              <wp:anchor distT="45720" distB="45720" distL="114300" distR="114300" simplePos="0" relativeHeight="251888640" behindDoc="1" locked="0" layoutInCell="1" allowOverlap="1" wp14:anchorId="49446EEA" wp14:editId="4729003D">
                <wp:simplePos x="0" y="0"/>
                <wp:positionH relativeFrom="page">
                  <wp:posOffset>5841711</wp:posOffset>
                </wp:positionH>
                <wp:positionV relativeFrom="paragraph">
                  <wp:posOffset>211109</wp:posOffset>
                </wp:positionV>
                <wp:extent cx="1551305" cy="1465580"/>
                <wp:effectExtent l="0" t="0" r="0" b="1270"/>
                <wp:wrapTight wrapText="bothSides">
                  <wp:wrapPolygon edited="0">
                    <wp:start x="796" y="0"/>
                    <wp:lineTo x="796" y="21338"/>
                    <wp:lineTo x="20689" y="21338"/>
                    <wp:lineTo x="20689" y="0"/>
                    <wp:lineTo x="796" y="0"/>
                  </wp:wrapPolygon>
                </wp:wrapTight>
                <wp:docPr id="3" name="Pole tekstowe 3" descr="The number of competi-tors licensed by Polish sports associations in 2025 increased by 10.8% compared to 2024. The percentage of competi-tors with disabilities was 0.4%, and that of foreign competitors was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51305" cy="1465580"/>
                        </a:xfrm>
                        <a:prstGeom prst="rect">
                          <a:avLst/>
                        </a:prstGeom>
                        <a:noFill/>
                        <a:ln w="9525">
                          <a:noFill/>
                          <a:miter lim="800000"/>
                          <a:headEnd/>
                          <a:tailEnd/>
                        </a:ln>
                      </wps:spPr>
                      <wps:txbx>
                        <w:txbxContent>
                          <w:p w14:paraId="10A97CEE" w14:textId="1EF1AEA0" w:rsidR="00DB2096" w:rsidRPr="00764D7D" w:rsidRDefault="00DB2096" w:rsidP="00DB2096">
                            <w:pPr>
                              <w:spacing w:before="0" w:after="0"/>
                              <w:rPr>
                                <w:rFonts w:eastAsia="Times New Roman" w:cs="Times New Roman"/>
                                <w:bCs/>
                                <w:color w:val="001D77"/>
                                <w:sz w:val="18"/>
                                <w:szCs w:val="18"/>
                                <w:lang w:val="en-GB" w:eastAsia="pl-PL"/>
                              </w:rPr>
                            </w:pPr>
                            <w:r w:rsidRPr="00DB2096">
                              <w:rPr>
                                <w:rFonts w:eastAsia="Times New Roman" w:cs="Times New Roman"/>
                                <w:bCs/>
                                <w:color w:val="001D77"/>
                                <w:sz w:val="18"/>
                                <w:szCs w:val="18"/>
                                <w:lang w:val="en-GB" w:eastAsia="pl-PL"/>
                              </w:rPr>
                              <w:t xml:space="preserve">The number of </w:t>
                            </w:r>
                            <w:r>
                              <w:rPr>
                                <w:rFonts w:eastAsia="Times New Roman" w:cs="Times New Roman"/>
                                <w:bCs/>
                                <w:color w:val="001D77"/>
                                <w:sz w:val="18"/>
                                <w:szCs w:val="18"/>
                                <w:lang w:val="en-GB" w:eastAsia="pl-PL"/>
                              </w:rPr>
                              <w:t>competitors</w:t>
                            </w:r>
                            <w:r w:rsidRPr="00DB2096">
                              <w:rPr>
                                <w:rFonts w:eastAsia="Times New Roman" w:cs="Times New Roman"/>
                                <w:bCs/>
                                <w:color w:val="001D77"/>
                                <w:sz w:val="18"/>
                                <w:szCs w:val="18"/>
                                <w:lang w:val="en-GB" w:eastAsia="pl-PL"/>
                              </w:rPr>
                              <w:t xml:space="preserve"> licensed by Polish sports associations in 202</w:t>
                            </w:r>
                            <w:r w:rsidR="00B16D5E">
                              <w:rPr>
                                <w:rFonts w:eastAsia="Times New Roman" w:cs="Times New Roman"/>
                                <w:bCs/>
                                <w:color w:val="001D77"/>
                                <w:sz w:val="18"/>
                                <w:szCs w:val="18"/>
                                <w:lang w:val="en-GB" w:eastAsia="pl-PL"/>
                              </w:rPr>
                              <w:t>5</w:t>
                            </w:r>
                            <w:r w:rsidRPr="00DB2096">
                              <w:rPr>
                                <w:rFonts w:eastAsia="Times New Roman" w:cs="Times New Roman"/>
                                <w:bCs/>
                                <w:color w:val="001D77"/>
                                <w:sz w:val="18"/>
                                <w:szCs w:val="18"/>
                                <w:lang w:val="en-GB" w:eastAsia="pl-PL"/>
                              </w:rPr>
                              <w:t xml:space="preserve"> increased by </w:t>
                            </w:r>
                            <w:r w:rsidR="00B16D5E">
                              <w:rPr>
                                <w:rFonts w:eastAsia="Times New Roman" w:cs="Times New Roman"/>
                                <w:bCs/>
                                <w:color w:val="001D77"/>
                                <w:sz w:val="18"/>
                                <w:szCs w:val="18"/>
                                <w:lang w:val="en-GB" w:eastAsia="pl-PL"/>
                              </w:rPr>
                              <w:t>10.</w:t>
                            </w:r>
                            <w:r w:rsidRPr="00DB2096">
                              <w:rPr>
                                <w:rFonts w:eastAsia="Times New Roman" w:cs="Times New Roman"/>
                                <w:bCs/>
                                <w:color w:val="001D77"/>
                                <w:sz w:val="18"/>
                                <w:szCs w:val="18"/>
                                <w:lang w:val="en-GB" w:eastAsia="pl-PL"/>
                              </w:rPr>
                              <w:t>8% compared to 202</w:t>
                            </w:r>
                            <w:r w:rsidR="00B16D5E">
                              <w:rPr>
                                <w:rFonts w:eastAsia="Times New Roman" w:cs="Times New Roman"/>
                                <w:bCs/>
                                <w:color w:val="001D77"/>
                                <w:sz w:val="18"/>
                                <w:szCs w:val="18"/>
                                <w:lang w:val="en-GB" w:eastAsia="pl-PL"/>
                              </w:rPr>
                              <w:t>4</w:t>
                            </w:r>
                            <w:r w:rsidRPr="00DB2096">
                              <w:rPr>
                                <w:rFonts w:eastAsia="Times New Roman" w:cs="Times New Roman"/>
                                <w:bCs/>
                                <w:color w:val="001D77"/>
                                <w:sz w:val="18"/>
                                <w:szCs w:val="18"/>
                                <w:lang w:val="en-GB" w:eastAsia="pl-PL"/>
                              </w:rPr>
                              <w:t xml:space="preserve">. The percentage of </w:t>
                            </w:r>
                            <w:r>
                              <w:rPr>
                                <w:rFonts w:eastAsia="Times New Roman" w:cs="Times New Roman"/>
                                <w:bCs/>
                                <w:color w:val="001D77"/>
                                <w:sz w:val="18"/>
                                <w:szCs w:val="18"/>
                                <w:lang w:val="en-GB" w:eastAsia="pl-PL"/>
                              </w:rPr>
                              <w:t xml:space="preserve">competitors </w:t>
                            </w:r>
                            <w:r w:rsidRPr="00DB2096">
                              <w:rPr>
                                <w:rFonts w:eastAsia="Times New Roman" w:cs="Times New Roman"/>
                                <w:bCs/>
                                <w:color w:val="001D77"/>
                                <w:sz w:val="18"/>
                                <w:szCs w:val="18"/>
                                <w:lang w:val="en-GB" w:eastAsia="pl-PL"/>
                              </w:rPr>
                              <w:t>with disabilities was 0</w:t>
                            </w:r>
                            <w:r w:rsidR="00B16D5E">
                              <w:rPr>
                                <w:rFonts w:eastAsia="Times New Roman" w:cs="Times New Roman"/>
                                <w:bCs/>
                                <w:color w:val="001D77"/>
                                <w:sz w:val="18"/>
                                <w:szCs w:val="18"/>
                                <w:lang w:val="en-GB" w:eastAsia="pl-PL"/>
                              </w:rPr>
                              <w:t>.</w:t>
                            </w:r>
                            <w:r w:rsidRPr="00DB2096">
                              <w:rPr>
                                <w:rFonts w:eastAsia="Times New Roman" w:cs="Times New Roman"/>
                                <w:bCs/>
                                <w:color w:val="001D77"/>
                                <w:sz w:val="18"/>
                                <w:szCs w:val="18"/>
                                <w:lang w:val="en-GB" w:eastAsia="pl-PL"/>
                              </w:rPr>
                              <w:t xml:space="preserve">4% and </w:t>
                            </w:r>
                            <w:r w:rsidR="00EE1618">
                              <w:rPr>
                                <w:rFonts w:eastAsia="Times New Roman" w:cs="Times New Roman"/>
                                <w:bCs/>
                                <w:color w:val="001D77"/>
                                <w:sz w:val="18"/>
                                <w:szCs w:val="18"/>
                                <w:lang w:val="en-GB" w:eastAsia="pl-PL"/>
                              </w:rPr>
                              <w:t xml:space="preserve">that </w:t>
                            </w:r>
                            <w:r w:rsidRPr="00DB2096">
                              <w:rPr>
                                <w:rFonts w:eastAsia="Times New Roman" w:cs="Times New Roman"/>
                                <w:bCs/>
                                <w:color w:val="001D77"/>
                                <w:sz w:val="18"/>
                                <w:szCs w:val="18"/>
                                <w:lang w:val="en-GB" w:eastAsia="pl-PL"/>
                              </w:rPr>
                              <w:t xml:space="preserve">of foreign </w:t>
                            </w:r>
                            <w:r>
                              <w:rPr>
                                <w:rFonts w:eastAsia="Times New Roman" w:cs="Times New Roman"/>
                                <w:bCs/>
                                <w:color w:val="001D77"/>
                                <w:sz w:val="18"/>
                                <w:szCs w:val="18"/>
                                <w:lang w:val="en-GB" w:eastAsia="pl-PL"/>
                              </w:rPr>
                              <w:t xml:space="preserve">competitors </w:t>
                            </w:r>
                            <w:r w:rsidRPr="00DB2096">
                              <w:rPr>
                                <w:rFonts w:eastAsia="Times New Roman" w:cs="Times New Roman"/>
                                <w:bCs/>
                                <w:color w:val="001D77"/>
                                <w:sz w:val="18"/>
                                <w:szCs w:val="18"/>
                                <w:lang w:val="en-GB" w:eastAsia="pl-PL"/>
                              </w:rPr>
                              <w:t>was 1</w:t>
                            </w:r>
                            <w:r w:rsidR="00B16D5E">
                              <w:rPr>
                                <w:rFonts w:eastAsia="Times New Roman" w:cs="Times New Roman"/>
                                <w:bCs/>
                                <w:color w:val="001D77"/>
                                <w:sz w:val="18"/>
                                <w:szCs w:val="18"/>
                                <w:lang w:val="en-GB" w:eastAsia="pl-PL"/>
                              </w:rPr>
                              <w:t>.</w:t>
                            </w:r>
                            <w:r w:rsidR="00924636">
                              <w:rPr>
                                <w:rFonts w:eastAsia="Times New Roman" w:cs="Times New Roman"/>
                                <w:bCs/>
                                <w:color w:val="001D77"/>
                                <w:sz w:val="18"/>
                                <w:szCs w:val="18"/>
                                <w:lang w:val="en-GB" w:eastAsia="pl-PL"/>
                              </w:rPr>
                              <w:t>4</w:t>
                            </w:r>
                            <w:r w:rsidRPr="00DB2096">
                              <w:rPr>
                                <w:rFonts w:eastAsia="Times New Roman" w:cs="Times New Roman"/>
                                <w:bCs/>
                                <w:color w:val="001D77"/>
                                <w:sz w:val="18"/>
                                <w:szCs w:val="18"/>
                                <w:lang w:val="en-GB"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9446EEA" id="Pole tekstowe 3" o:spid="_x0000_s1028" type="#_x0000_t202" alt="The number of competi-tors licensed by Polish sports associations in 2025 increased by 10.8% compared to 2024. The percentage of competi-tors with disabilities was 0.4%, and that of foreign competitors was 1.4%" style="position:absolute;margin-left:460pt;margin-top:16.6pt;width:122.15pt;height:115.4pt;flip:x;z-index:-2514278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" filled="f" stroked="f">
                <v:textbox>
                  <w:txbxContent>
                    <w:p w14:paraId="10A97CEE" w14:textId="1EF1AEA0" w:rsidR="00DB2096" w:rsidRPr="00764D7D" w:rsidRDefault="00DB2096" w:rsidP="00DB2096">
                      <w:pPr>
                        <w:spacing w:before="0" w:after="0"/>
                        <w:rPr>
                          <w:rFonts w:eastAsia="Times New Roman" w:cs="Times New Roman"/>
                          <w:bCs/>
                          <w:color w:val="001D77"/>
                          <w:sz w:val="18"/>
                          <w:szCs w:val="18"/>
                          <w:lang w:val="en-GB" w:eastAsia="pl-PL"/>
                        </w:rPr>
                      </w:pPr>
                      <w:r w:rsidRPr="00DB2096">
                        <w:rPr>
                          <w:rFonts w:eastAsia="Times New Roman" w:cs="Times New Roman"/>
                          <w:bCs/>
                          <w:color w:val="001D77"/>
                          <w:sz w:val="18"/>
                          <w:szCs w:val="18"/>
                          <w:lang w:val="en-GB" w:eastAsia="pl-PL"/>
                        </w:rPr>
                        <w:t xml:space="preserve">The number of </w:t>
                      </w:r>
                      <w:r>
                        <w:rPr>
                          <w:rFonts w:eastAsia="Times New Roman" w:cs="Times New Roman"/>
                          <w:bCs/>
                          <w:color w:val="001D77"/>
                          <w:sz w:val="18"/>
                          <w:szCs w:val="18"/>
                          <w:lang w:val="en-GB" w:eastAsia="pl-PL"/>
                        </w:rPr>
                        <w:t>competitors</w:t>
                      </w:r>
                      <w:r w:rsidRPr="00DB2096">
                        <w:rPr>
                          <w:rFonts w:eastAsia="Times New Roman" w:cs="Times New Roman"/>
                          <w:bCs/>
                          <w:color w:val="001D77"/>
                          <w:sz w:val="18"/>
                          <w:szCs w:val="18"/>
                          <w:lang w:val="en-GB" w:eastAsia="pl-PL"/>
                        </w:rPr>
                        <w:t xml:space="preserve"> licensed by Polish sports associations in 202</w:t>
                      </w:r>
                      <w:r w:rsidR="00B16D5E">
                        <w:rPr>
                          <w:rFonts w:eastAsia="Times New Roman" w:cs="Times New Roman"/>
                          <w:bCs/>
                          <w:color w:val="001D77"/>
                          <w:sz w:val="18"/>
                          <w:szCs w:val="18"/>
                          <w:lang w:val="en-GB" w:eastAsia="pl-PL"/>
                        </w:rPr>
                        <w:t>5</w:t>
                      </w:r>
                      <w:r w:rsidRPr="00DB2096">
                        <w:rPr>
                          <w:rFonts w:eastAsia="Times New Roman" w:cs="Times New Roman"/>
                          <w:bCs/>
                          <w:color w:val="001D77"/>
                          <w:sz w:val="18"/>
                          <w:szCs w:val="18"/>
                          <w:lang w:val="en-GB" w:eastAsia="pl-PL"/>
                        </w:rPr>
                        <w:t xml:space="preserve"> increased by </w:t>
                      </w:r>
                      <w:r w:rsidR="00B16D5E">
                        <w:rPr>
                          <w:rFonts w:eastAsia="Times New Roman" w:cs="Times New Roman"/>
                          <w:bCs/>
                          <w:color w:val="001D77"/>
                          <w:sz w:val="18"/>
                          <w:szCs w:val="18"/>
                          <w:lang w:val="en-GB" w:eastAsia="pl-PL"/>
                        </w:rPr>
                        <w:t>10.</w:t>
                      </w:r>
                      <w:r w:rsidRPr="00DB2096">
                        <w:rPr>
                          <w:rFonts w:eastAsia="Times New Roman" w:cs="Times New Roman"/>
                          <w:bCs/>
                          <w:color w:val="001D77"/>
                          <w:sz w:val="18"/>
                          <w:szCs w:val="18"/>
                          <w:lang w:val="en-GB" w:eastAsia="pl-PL"/>
                        </w:rPr>
                        <w:t>8% compared to 202</w:t>
                      </w:r>
                      <w:r w:rsidR="00B16D5E">
                        <w:rPr>
                          <w:rFonts w:eastAsia="Times New Roman" w:cs="Times New Roman"/>
                          <w:bCs/>
                          <w:color w:val="001D77"/>
                          <w:sz w:val="18"/>
                          <w:szCs w:val="18"/>
                          <w:lang w:val="en-GB" w:eastAsia="pl-PL"/>
                        </w:rPr>
                        <w:t>4</w:t>
                      </w:r>
                      <w:r w:rsidRPr="00DB2096">
                        <w:rPr>
                          <w:rFonts w:eastAsia="Times New Roman" w:cs="Times New Roman"/>
                          <w:bCs/>
                          <w:color w:val="001D77"/>
                          <w:sz w:val="18"/>
                          <w:szCs w:val="18"/>
                          <w:lang w:val="en-GB" w:eastAsia="pl-PL"/>
                        </w:rPr>
                        <w:t xml:space="preserve">. The percentage of </w:t>
                      </w:r>
                      <w:r>
                        <w:rPr>
                          <w:rFonts w:eastAsia="Times New Roman" w:cs="Times New Roman"/>
                          <w:bCs/>
                          <w:color w:val="001D77"/>
                          <w:sz w:val="18"/>
                          <w:szCs w:val="18"/>
                          <w:lang w:val="en-GB" w:eastAsia="pl-PL"/>
                        </w:rPr>
                        <w:t xml:space="preserve">competitors </w:t>
                      </w:r>
                      <w:r w:rsidRPr="00DB2096">
                        <w:rPr>
                          <w:rFonts w:eastAsia="Times New Roman" w:cs="Times New Roman"/>
                          <w:bCs/>
                          <w:color w:val="001D77"/>
                          <w:sz w:val="18"/>
                          <w:szCs w:val="18"/>
                          <w:lang w:val="en-GB" w:eastAsia="pl-PL"/>
                        </w:rPr>
                        <w:t>with disabilities was 0</w:t>
                      </w:r>
                      <w:r w:rsidR="00B16D5E">
                        <w:rPr>
                          <w:rFonts w:eastAsia="Times New Roman" w:cs="Times New Roman"/>
                          <w:bCs/>
                          <w:color w:val="001D77"/>
                          <w:sz w:val="18"/>
                          <w:szCs w:val="18"/>
                          <w:lang w:val="en-GB" w:eastAsia="pl-PL"/>
                        </w:rPr>
                        <w:t>.</w:t>
                      </w:r>
                      <w:r w:rsidRPr="00DB2096">
                        <w:rPr>
                          <w:rFonts w:eastAsia="Times New Roman" w:cs="Times New Roman"/>
                          <w:bCs/>
                          <w:color w:val="001D77"/>
                          <w:sz w:val="18"/>
                          <w:szCs w:val="18"/>
                          <w:lang w:val="en-GB" w:eastAsia="pl-PL"/>
                        </w:rPr>
                        <w:t xml:space="preserve">4% and </w:t>
                      </w:r>
                      <w:r w:rsidR="00EE1618">
                        <w:rPr>
                          <w:rFonts w:eastAsia="Times New Roman" w:cs="Times New Roman"/>
                          <w:bCs/>
                          <w:color w:val="001D77"/>
                          <w:sz w:val="18"/>
                          <w:szCs w:val="18"/>
                          <w:lang w:val="en-GB" w:eastAsia="pl-PL"/>
                        </w:rPr>
                        <w:t xml:space="preserve">that </w:t>
                      </w:r>
                      <w:r w:rsidRPr="00DB2096">
                        <w:rPr>
                          <w:rFonts w:eastAsia="Times New Roman" w:cs="Times New Roman"/>
                          <w:bCs/>
                          <w:color w:val="001D77"/>
                          <w:sz w:val="18"/>
                          <w:szCs w:val="18"/>
                          <w:lang w:val="en-GB" w:eastAsia="pl-PL"/>
                        </w:rPr>
                        <w:t xml:space="preserve">of foreign </w:t>
                      </w:r>
                      <w:r>
                        <w:rPr>
                          <w:rFonts w:eastAsia="Times New Roman" w:cs="Times New Roman"/>
                          <w:bCs/>
                          <w:color w:val="001D77"/>
                          <w:sz w:val="18"/>
                          <w:szCs w:val="18"/>
                          <w:lang w:val="en-GB" w:eastAsia="pl-PL"/>
                        </w:rPr>
                        <w:t xml:space="preserve">competitors </w:t>
                      </w:r>
                      <w:r w:rsidRPr="00DB2096">
                        <w:rPr>
                          <w:rFonts w:eastAsia="Times New Roman" w:cs="Times New Roman"/>
                          <w:bCs/>
                          <w:color w:val="001D77"/>
                          <w:sz w:val="18"/>
                          <w:szCs w:val="18"/>
                          <w:lang w:val="en-GB" w:eastAsia="pl-PL"/>
                        </w:rPr>
                        <w:t>was 1</w:t>
                      </w:r>
                      <w:r w:rsidR="00B16D5E">
                        <w:rPr>
                          <w:rFonts w:eastAsia="Times New Roman" w:cs="Times New Roman"/>
                          <w:bCs/>
                          <w:color w:val="001D77"/>
                          <w:sz w:val="18"/>
                          <w:szCs w:val="18"/>
                          <w:lang w:val="en-GB" w:eastAsia="pl-PL"/>
                        </w:rPr>
                        <w:t>.</w:t>
                      </w:r>
                      <w:r w:rsidR="00924636">
                        <w:rPr>
                          <w:rFonts w:eastAsia="Times New Roman" w:cs="Times New Roman"/>
                          <w:bCs/>
                          <w:color w:val="001D77"/>
                          <w:sz w:val="18"/>
                          <w:szCs w:val="18"/>
                          <w:lang w:val="en-GB" w:eastAsia="pl-PL"/>
                        </w:rPr>
                        <w:t>4</w:t>
                      </w:r>
                      <w:r w:rsidRPr="00DB2096">
                        <w:rPr>
                          <w:rFonts w:eastAsia="Times New Roman" w:cs="Times New Roman"/>
                          <w:bCs/>
                          <w:color w:val="001D77"/>
                          <w:sz w:val="18"/>
                          <w:szCs w:val="18"/>
                          <w:lang w:val="en-GB" w:eastAsia="pl-PL"/>
                        </w:rPr>
                        <w:t>%</w:t>
                      </w:r>
                    </w:p>
                  </w:txbxContent>
                </v:textbox>
                <w10:wrap type="tight" anchorx="page"/>
              </v:shape>
            </w:pict>
          </mc:Fallback>
        </mc:AlternateContent>
      </w:r>
      <w:r w:rsidR="0002098C" w:rsidRPr="00283D97">
        <w:rPr>
          <w:color w:val="000000" w:themeColor="text1"/>
          <w:szCs w:val="19"/>
          <w:shd w:val="clear" w:color="auto" w:fill="FFFFFF"/>
          <w:lang w:val="en-GB"/>
        </w:rPr>
        <w:t>In 202</w:t>
      </w:r>
      <w:r w:rsidR="004D1716">
        <w:rPr>
          <w:color w:val="000000" w:themeColor="text1"/>
          <w:szCs w:val="19"/>
          <w:shd w:val="clear" w:color="auto" w:fill="FFFFFF"/>
          <w:lang w:val="en-GB"/>
        </w:rPr>
        <w:t>5</w:t>
      </w:r>
      <w:r w:rsidR="0002098C" w:rsidRPr="00283D97">
        <w:rPr>
          <w:color w:val="000000" w:themeColor="text1"/>
          <w:szCs w:val="19"/>
          <w:shd w:val="clear" w:color="auto" w:fill="FFFFFF"/>
          <w:lang w:val="en-GB"/>
        </w:rPr>
        <w:t xml:space="preserve">, </w:t>
      </w:r>
      <w:r w:rsidR="004D1716">
        <w:rPr>
          <w:color w:val="000000" w:themeColor="text1"/>
          <w:szCs w:val="19"/>
          <w:shd w:val="clear" w:color="auto" w:fill="FFFFFF"/>
          <w:lang w:val="en-GB"/>
        </w:rPr>
        <w:t>94</w:t>
      </w:r>
      <w:r w:rsidR="0052299B">
        <w:rPr>
          <w:color w:val="000000" w:themeColor="text1"/>
          <w:szCs w:val="19"/>
          <w:shd w:val="clear" w:color="auto" w:fill="FFFFFF"/>
          <w:lang w:val="en-GB"/>
        </w:rPr>
        <w:t>9</w:t>
      </w:r>
      <w:r w:rsidR="00B16D5E">
        <w:rPr>
          <w:color w:val="000000" w:themeColor="text1"/>
          <w:szCs w:val="19"/>
          <w:shd w:val="clear" w:color="auto" w:fill="FFFFFF"/>
          <w:lang w:val="en-GB"/>
        </w:rPr>
        <w:t>.</w:t>
      </w:r>
      <w:r w:rsidR="0052299B">
        <w:rPr>
          <w:color w:val="000000" w:themeColor="text1"/>
          <w:szCs w:val="19"/>
          <w:shd w:val="clear" w:color="auto" w:fill="FFFFFF"/>
          <w:lang w:val="en-GB"/>
        </w:rPr>
        <w:t>8</w:t>
      </w:r>
      <w:r w:rsidR="0002098C" w:rsidRPr="00283D97">
        <w:rPr>
          <w:color w:val="000000" w:themeColor="text1"/>
          <w:szCs w:val="19"/>
          <w:shd w:val="clear" w:color="auto" w:fill="FFFFFF"/>
          <w:lang w:val="en-GB"/>
        </w:rPr>
        <w:t xml:space="preserve"> thousand competitors</w:t>
      </w:r>
      <w:r w:rsidR="007F321A" w:rsidRPr="00283D97">
        <w:rPr>
          <w:rStyle w:val="Odwoanieprzypisudolnego"/>
          <w:color w:val="000000" w:themeColor="text1"/>
          <w:szCs w:val="19"/>
          <w:shd w:val="clear" w:color="auto" w:fill="FFFFFF"/>
          <w:lang w:val="en-GB"/>
        </w:rPr>
        <w:footnoteReference w:id="2"/>
      </w:r>
      <w:r w:rsidR="0002098C" w:rsidRPr="00283D97">
        <w:rPr>
          <w:color w:val="000000" w:themeColor="text1"/>
          <w:szCs w:val="19"/>
          <w:shd w:val="clear" w:color="auto" w:fill="FFFFFF"/>
          <w:lang w:val="en-GB"/>
        </w:rPr>
        <w:t xml:space="preserve"> held licenses of the Polish sports associations (</w:t>
      </w:r>
      <w:r w:rsidR="004D1716">
        <w:rPr>
          <w:color w:val="000000" w:themeColor="text1"/>
          <w:szCs w:val="19"/>
          <w:shd w:val="clear" w:color="auto" w:fill="FFFFFF"/>
          <w:lang w:val="en-GB"/>
        </w:rPr>
        <w:t>85</w:t>
      </w:r>
      <w:r w:rsidR="0052299B">
        <w:rPr>
          <w:color w:val="000000" w:themeColor="text1"/>
          <w:szCs w:val="19"/>
          <w:shd w:val="clear" w:color="auto" w:fill="FFFFFF"/>
          <w:lang w:val="en-GB"/>
        </w:rPr>
        <w:t>7</w:t>
      </w:r>
      <w:r w:rsidR="00B16D5E">
        <w:rPr>
          <w:color w:val="000000" w:themeColor="text1"/>
          <w:szCs w:val="19"/>
          <w:shd w:val="clear" w:color="auto" w:fill="FFFFFF"/>
          <w:lang w:val="en-GB"/>
        </w:rPr>
        <w:t>.</w:t>
      </w:r>
      <w:r w:rsidR="0052299B">
        <w:rPr>
          <w:color w:val="000000" w:themeColor="text1"/>
          <w:szCs w:val="19"/>
          <w:shd w:val="clear" w:color="auto" w:fill="FFFFFF"/>
          <w:lang w:val="en-GB"/>
        </w:rPr>
        <w:t>7</w:t>
      </w:r>
      <w:r w:rsidR="0002098C" w:rsidRPr="00283D97">
        <w:rPr>
          <w:color w:val="000000" w:themeColor="text1"/>
          <w:szCs w:val="19"/>
          <w:shd w:val="clear" w:color="auto" w:fill="FFFFFF"/>
          <w:lang w:val="en-GB"/>
        </w:rPr>
        <w:t xml:space="preserve"> thousand</w:t>
      </w:r>
      <w:r w:rsidR="00FD6A7A" w:rsidRPr="00FD6A7A">
        <w:rPr>
          <w:color w:val="000000" w:themeColor="text1"/>
          <w:szCs w:val="19"/>
          <w:shd w:val="clear" w:color="auto" w:fill="FFFFFF"/>
          <w:lang w:val="en-GB"/>
        </w:rPr>
        <w:t xml:space="preserve"> </w:t>
      </w:r>
      <w:r w:rsidR="00FD6A7A" w:rsidRPr="00283D97">
        <w:rPr>
          <w:color w:val="000000" w:themeColor="text1"/>
          <w:szCs w:val="19"/>
          <w:shd w:val="clear" w:color="auto" w:fill="FFFFFF"/>
          <w:lang w:val="en-GB"/>
        </w:rPr>
        <w:t>in 202</w:t>
      </w:r>
      <w:r w:rsidR="00FD6A7A">
        <w:rPr>
          <w:color w:val="000000" w:themeColor="text1"/>
          <w:szCs w:val="19"/>
          <w:shd w:val="clear" w:color="auto" w:fill="FFFFFF"/>
          <w:lang w:val="en-GB"/>
        </w:rPr>
        <w:t>4</w:t>
      </w:r>
      <w:r w:rsidR="0002098C" w:rsidRPr="00283D97">
        <w:rPr>
          <w:color w:val="000000" w:themeColor="text1"/>
          <w:szCs w:val="19"/>
          <w:shd w:val="clear" w:color="auto" w:fill="FFFFFF"/>
          <w:lang w:val="en-GB"/>
        </w:rPr>
        <w:t xml:space="preserve">), of which </w:t>
      </w:r>
      <w:r w:rsidR="00337599" w:rsidRPr="00283D97">
        <w:rPr>
          <w:color w:val="000000" w:themeColor="text1"/>
          <w:szCs w:val="19"/>
          <w:shd w:val="clear" w:color="auto" w:fill="FFFFFF"/>
          <w:lang w:val="en-GB"/>
        </w:rPr>
        <w:t>20</w:t>
      </w:r>
      <w:r w:rsidR="00FD6A7A">
        <w:rPr>
          <w:color w:val="000000" w:themeColor="text1"/>
          <w:szCs w:val="19"/>
          <w:shd w:val="clear" w:color="auto" w:fill="FFFFFF"/>
          <w:lang w:val="en-GB"/>
        </w:rPr>
        <w:t>.</w:t>
      </w:r>
      <w:r w:rsidR="004D1716">
        <w:rPr>
          <w:color w:val="000000" w:themeColor="text1"/>
          <w:szCs w:val="19"/>
          <w:shd w:val="clear" w:color="auto" w:fill="FFFFFF"/>
          <w:lang w:val="en-GB"/>
        </w:rPr>
        <w:t>1</w:t>
      </w:r>
      <w:r w:rsidR="0002098C" w:rsidRPr="00283D97">
        <w:rPr>
          <w:color w:val="000000" w:themeColor="text1"/>
          <w:szCs w:val="19"/>
          <w:shd w:val="clear" w:color="auto" w:fill="FFFFFF"/>
          <w:lang w:val="en-GB"/>
        </w:rPr>
        <w:t>% were women (</w:t>
      </w:r>
      <w:bookmarkStart w:id="7" w:name="_Hlk231385996"/>
      <w:r w:rsidR="004D1716" w:rsidRPr="00E868C4">
        <w:rPr>
          <w:color w:val="000000" w:themeColor="text1"/>
          <w:szCs w:val="19"/>
          <w:shd w:val="clear" w:color="auto" w:fill="FFFFFF"/>
          <w:lang w:val="en-GB"/>
        </w:rPr>
        <w:t>the same number as in 2024</w:t>
      </w:r>
      <w:bookmarkEnd w:id="7"/>
      <w:r w:rsidR="0002098C" w:rsidRPr="00283D97">
        <w:rPr>
          <w:color w:val="000000" w:themeColor="text1"/>
          <w:szCs w:val="19"/>
          <w:shd w:val="clear" w:color="auto" w:fill="FFFFFF"/>
          <w:lang w:val="en-GB"/>
        </w:rPr>
        <w:t xml:space="preserve">). There were </w:t>
      </w:r>
      <w:r w:rsidR="00337599" w:rsidRPr="00283D97">
        <w:rPr>
          <w:color w:val="000000" w:themeColor="text1"/>
          <w:szCs w:val="19"/>
          <w:shd w:val="clear" w:color="auto" w:fill="FFFFFF"/>
          <w:lang w:val="en-GB"/>
        </w:rPr>
        <w:t>32</w:t>
      </w:r>
      <w:r w:rsidR="00B16D5E">
        <w:rPr>
          <w:color w:val="000000" w:themeColor="text1"/>
          <w:szCs w:val="19"/>
          <w:shd w:val="clear" w:color="auto" w:fill="FFFFFF"/>
          <w:lang w:val="en-GB"/>
        </w:rPr>
        <w:t>.</w:t>
      </w:r>
      <w:r w:rsidR="004D1716">
        <w:rPr>
          <w:color w:val="000000" w:themeColor="text1"/>
          <w:szCs w:val="19"/>
          <w:shd w:val="clear" w:color="auto" w:fill="FFFFFF"/>
          <w:lang w:val="en-GB"/>
        </w:rPr>
        <w:t>1</w:t>
      </w:r>
      <w:r w:rsidR="0002098C" w:rsidRPr="00283D97">
        <w:rPr>
          <w:color w:val="000000" w:themeColor="text1"/>
          <w:szCs w:val="19"/>
          <w:shd w:val="clear" w:color="auto" w:fill="FFFFFF"/>
          <w:lang w:val="en-GB"/>
        </w:rPr>
        <w:t>% competitors in the senior category (3</w:t>
      </w:r>
      <w:r w:rsidR="004D1716">
        <w:rPr>
          <w:color w:val="000000" w:themeColor="text1"/>
          <w:szCs w:val="19"/>
          <w:shd w:val="clear" w:color="auto" w:fill="FFFFFF"/>
          <w:lang w:val="en-GB"/>
        </w:rPr>
        <w:t>2</w:t>
      </w:r>
      <w:r w:rsidR="00B16D5E">
        <w:rPr>
          <w:color w:val="000000" w:themeColor="text1"/>
          <w:szCs w:val="19"/>
          <w:shd w:val="clear" w:color="auto" w:fill="FFFFFF"/>
          <w:lang w:val="en-GB"/>
        </w:rPr>
        <w:t>.</w:t>
      </w:r>
      <w:r w:rsidR="0052299B">
        <w:rPr>
          <w:color w:val="000000" w:themeColor="text1"/>
          <w:szCs w:val="19"/>
          <w:shd w:val="clear" w:color="auto" w:fill="FFFFFF"/>
          <w:lang w:val="en-GB"/>
        </w:rPr>
        <w:t>6</w:t>
      </w:r>
      <w:r w:rsidR="0002098C" w:rsidRPr="00283D97">
        <w:rPr>
          <w:color w:val="000000" w:themeColor="text1"/>
          <w:szCs w:val="19"/>
          <w:shd w:val="clear" w:color="auto" w:fill="FFFFFF"/>
          <w:lang w:val="en-GB"/>
        </w:rPr>
        <w:t>%</w:t>
      </w:r>
      <w:r w:rsidR="00FD6A7A">
        <w:rPr>
          <w:color w:val="000000" w:themeColor="text1"/>
          <w:szCs w:val="19"/>
          <w:shd w:val="clear" w:color="auto" w:fill="FFFFFF"/>
          <w:lang w:val="en-GB"/>
        </w:rPr>
        <w:t xml:space="preserve"> </w:t>
      </w:r>
      <w:r w:rsidR="00FD6A7A" w:rsidRPr="00283D97">
        <w:rPr>
          <w:color w:val="000000" w:themeColor="text1"/>
          <w:szCs w:val="19"/>
          <w:shd w:val="clear" w:color="auto" w:fill="FFFFFF"/>
          <w:lang w:val="en-GB"/>
        </w:rPr>
        <w:t>in 202</w:t>
      </w:r>
      <w:r w:rsidR="00FD6A7A">
        <w:rPr>
          <w:color w:val="000000" w:themeColor="text1"/>
          <w:szCs w:val="19"/>
          <w:shd w:val="clear" w:color="auto" w:fill="FFFFFF"/>
          <w:lang w:val="en-GB"/>
        </w:rPr>
        <w:t>4</w:t>
      </w:r>
      <w:r w:rsidR="0002098C" w:rsidRPr="00283D97">
        <w:rPr>
          <w:color w:val="000000" w:themeColor="text1"/>
          <w:szCs w:val="19"/>
          <w:shd w:val="clear" w:color="auto" w:fill="FFFFFF"/>
          <w:lang w:val="en-GB"/>
        </w:rPr>
        <w:t>).</w:t>
      </w:r>
    </w:p>
    <w:p w14:paraId="1276E95F" w14:textId="11234EFD" w:rsidR="00566FBF" w:rsidRPr="00283D97" w:rsidRDefault="0002098C" w:rsidP="00F533FA">
      <w:pPr>
        <w:tabs>
          <w:tab w:val="left" w:pos="1843"/>
        </w:tabs>
        <w:spacing w:before="360" w:line="240" w:lineRule="auto"/>
        <w:rPr>
          <w:rFonts w:eastAsia="Times New Roman" w:cs="Arial"/>
          <w:b/>
          <w:color w:val="000000" w:themeColor="text1"/>
          <w:szCs w:val="19"/>
          <w:lang w:val="en-GB" w:eastAsia="pl-PL"/>
        </w:rPr>
      </w:pPr>
      <w:r w:rsidRPr="00283D97">
        <w:rPr>
          <w:rFonts w:eastAsia="Times New Roman" w:cs="Arial"/>
          <w:b/>
          <w:color w:val="000000" w:themeColor="text1"/>
          <w:sz w:val="18"/>
          <w:szCs w:val="18"/>
          <w:lang w:val="en-GB" w:eastAsia="pl-PL"/>
        </w:rPr>
        <w:t xml:space="preserve">Map 1. Competitors </w:t>
      </w:r>
      <w:r w:rsidR="00924636" w:rsidRPr="00E868C4">
        <w:rPr>
          <w:rFonts w:eastAsia="Times New Roman" w:cs="Arial"/>
          <w:b/>
          <w:color w:val="000000" w:themeColor="text1"/>
          <w:sz w:val="18"/>
          <w:szCs w:val="18"/>
          <w:lang w:val="en-GB" w:eastAsia="pl-PL"/>
        </w:rPr>
        <w:t>holding licenses of</w:t>
      </w:r>
      <w:r w:rsidR="00924636">
        <w:rPr>
          <w:rFonts w:eastAsia="Times New Roman" w:cs="Arial"/>
          <w:b/>
          <w:color w:val="000000" w:themeColor="text1"/>
          <w:sz w:val="18"/>
          <w:szCs w:val="18"/>
          <w:lang w:val="en-GB" w:eastAsia="pl-PL"/>
        </w:rPr>
        <w:t xml:space="preserve"> </w:t>
      </w:r>
      <w:r w:rsidRPr="00283D97">
        <w:rPr>
          <w:rFonts w:eastAsia="Times New Roman" w:cs="Arial"/>
          <w:b/>
          <w:color w:val="000000" w:themeColor="text1"/>
          <w:sz w:val="18"/>
          <w:szCs w:val="18"/>
          <w:lang w:val="en-GB" w:eastAsia="pl-PL"/>
        </w:rPr>
        <w:t xml:space="preserve">Polish sports associations in </w:t>
      </w:r>
      <w:r w:rsidR="00566FBF" w:rsidRPr="00283D97">
        <w:rPr>
          <w:rFonts w:eastAsia="Times New Roman" w:cs="Arial"/>
          <w:b/>
          <w:color w:val="000000" w:themeColor="text1"/>
          <w:szCs w:val="19"/>
          <w:lang w:val="en-GB" w:eastAsia="pl-PL"/>
        </w:rPr>
        <w:t>202</w:t>
      </w:r>
      <w:r w:rsidR="00B16D5E">
        <w:rPr>
          <w:rFonts w:eastAsia="Times New Roman" w:cs="Arial"/>
          <w:b/>
          <w:color w:val="000000" w:themeColor="text1"/>
          <w:szCs w:val="19"/>
          <w:lang w:val="en-GB" w:eastAsia="pl-PL"/>
        </w:rPr>
        <w:t>5</w:t>
      </w:r>
      <w:r w:rsidR="004B5938" w:rsidRPr="00283D97">
        <w:rPr>
          <w:rFonts w:eastAsia="Times New Roman" w:cs="Arial"/>
          <w:b/>
          <w:color w:val="000000" w:themeColor="text1"/>
          <w:szCs w:val="19"/>
          <w:lang w:val="en-GB" w:eastAsia="pl-PL"/>
        </w:rPr>
        <w:t xml:space="preserve"> </w:t>
      </w:r>
    </w:p>
    <w:p w14:paraId="5A0C1205" w14:textId="38B20232" w:rsidR="00566FBF" w:rsidRPr="00283D97" w:rsidRDefault="00814F75" w:rsidP="003F5379">
      <w:pPr>
        <w:spacing w:line="240" w:lineRule="auto"/>
        <w:rPr>
          <w:rFonts w:eastAsia="Times New Roman" w:cs="Arial"/>
          <w:color w:val="000000" w:themeColor="text1"/>
          <w:szCs w:val="19"/>
          <w:lang w:val="en-GB" w:eastAsia="pl-PL"/>
        </w:rPr>
      </w:pPr>
      <w:r>
        <w:rPr>
          <w:noProof/>
        </w:rPr>
        <w:drawing>
          <wp:inline distT="0" distB="0" distL="0" distR="0" wp14:anchorId="5C8D8C56" wp14:editId="696F688C">
            <wp:extent cx="4902009" cy="3147060"/>
            <wp:effectExtent l="0" t="0" r="0" b="0"/>
            <wp:docPr id="4" name="Obraz 4" descr="Map 1. Competitors registered in Polish sports associations in 2025&#10;&#10;The cartogram shows the number of competitors registered in Polish sports associations in 2025 per 1,000 population by voivod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Map 1. Competitors registered in Polish sports associations in 2025&#10;&#10;The cartogram shows the number of competitors registered in Polish sports associations in 2025 per 1,000 population by voivodshi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3852" cy="3148243"/>
                    </a:xfrm>
                    <a:prstGeom prst="rect">
                      <a:avLst/>
                    </a:prstGeom>
                    <a:noFill/>
                    <a:ln>
                      <a:noFill/>
                    </a:ln>
                  </pic:spPr>
                </pic:pic>
              </a:graphicData>
            </a:graphic>
          </wp:inline>
        </w:drawing>
      </w:r>
    </w:p>
    <w:p w14:paraId="6294C33B" w14:textId="77777777" w:rsidR="000D0C1D" w:rsidRDefault="000D0C1D" w:rsidP="001F03A3">
      <w:pPr>
        <w:spacing w:line="288" w:lineRule="auto"/>
        <w:rPr>
          <w:color w:val="000000" w:themeColor="text1"/>
          <w:szCs w:val="19"/>
          <w:shd w:val="clear" w:color="auto" w:fill="FFFFFF"/>
          <w:lang w:val="en-GB"/>
        </w:rPr>
      </w:pPr>
    </w:p>
    <w:p w14:paraId="582D5304" w14:textId="527D40B2" w:rsidR="001F03A3" w:rsidRPr="00283D97" w:rsidRDefault="000D0C1D" w:rsidP="001F03A3">
      <w:pPr>
        <w:spacing w:line="288" w:lineRule="auto"/>
        <w:rPr>
          <w:color w:val="000000" w:themeColor="text1"/>
          <w:szCs w:val="19"/>
          <w:shd w:val="clear" w:color="auto" w:fill="FFFFFF"/>
          <w:lang w:val="en-GB"/>
        </w:rPr>
      </w:pPr>
      <w:r w:rsidRPr="00283D97">
        <w:rPr>
          <w:color w:val="000000" w:themeColor="text1"/>
          <w:szCs w:val="19"/>
          <w:shd w:val="clear" w:color="auto" w:fill="FFFFFF"/>
          <w:lang w:val="en-GB"/>
        </w:rPr>
        <w:t xml:space="preserve">As in previous years, the highest percentage were competitors holding </w:t>
      </w:r>
      <w:r w:rsidR="005B3432" w:rsidRPr="00283D97">
        <w:rPr>
          <w:color w:val="000000" w:themeColor="text1"/>
          <w:szCs w:val="19"/>
          <w:shd w:val="clear" w:color="auto" w:fill="FFFFFF"/>
          <w:lang w:val="en-GB"/>
        </w:rPr>
        <w:t xml:space="preserve">licences </w:t>
      </w:r>
      <w:r w:rsidR="005B3432">
        <w:rPr>
          <w:color w:val="000000" w:themeColor="text1"/>
          <w:szCs w:val="19"/>
          <w:shd w:val="clear" w:color="auto" w:fill="FFFFFF"/>
          <w:lang w:val="en-GB"/>
        </w:rPr>
        <w:t xml:space="preserve">from the </w:t>
      </w:r>
      <w:r w:rsidRPr="00283D97">
        <w:rPr>
          <w:color w:val="000000" w:themeColor="text1"/>
          <w:szCs w:val="19"/>
          <w:shd w:val="clear" w:color="auto" w:fill="FFFFFF"/>
          <w:lang w:val="en-GB"/>
        </w:rPr>
        <w:t>Polish Football Association– 4</w:t>
      </w:r>
      <w:r>
        <w:rPr>
          <w:color w:val="000000" w:themeColor="text1"/>
          <w:szCs w:val="19"/>
          <w:shd w:val="clear" w:color="auto" w:fill="FFFFFF"/>
          <w:lang w:val="en-GB"/>
        </w:rPr>
        <w:t>8</w:t>
      </w:r>
      <w:r w:rsidRPr="00283D97">
        <w:rPr>
          <w:color w:val="000000" w:themeColor="text1"/>
          <w:szCs w:val="19"/>
          <w:shd w:val="clear" w:color="auto" w:fill="FFFFFF"/>
          <w:lang w:val="en-GB"/>
        </w:rPr>
        <w:t>.</w:t>
      </w:r>
      <w:r>
        <w:rPr>
          <w:color w:val="000000" w:themeColor="text1"/>
          <w:szCs w:val="19"/>
          <w:shd w:val="clear" w:color="auto" w:fill="FFFFFF"/>
          <w:lang w:val="en-GB"/>
        </w:rPr>
        <w:t>8</w:t>
      </w:r>
      <w:r w:rsidRPr="00283D97">
        <w:rPr>
          <w:color w:val="000000" w:themeColor="text1"/>
          <w:szCs w:val="19"/>
          <w:shd w:val="clear" w:color="auto" w:fill="FFFFFF"/>
          <w:lang w:val="en-GB"/>
        </w:rPr>
        <w:t>% (</w:t>
      </w:r>
      <w:r w:rsidRPr="00E868C4">
        <w:rPr>
          <w:color w:val="000000" w:themeColor="text1"/>
          <w:szCs w:val="19"/>
          <w:shd w:val="clear" w:color="auto" w:fill="FFFFFF"/>
          <w:lang w:val="en-GB"/>
        </w:rPr>
        <w:t>the same number as in 2024</w:t>
      </w:r>
      <w:r w:rsidRPr="00283D97">
        <w:rPr>
          <w:color w:val="000000" w:themeColor="text1"/>
          <w:szCs w:val="19"/>
          <w:shd w:val="clear" w:color="auto" w:fill="FFFFFF"/>
          <w:lang w:val="en-GB"/>
        </w:rPr>
        <w:t>)</w:t>
      </w:r>
      <w:r w:rsidR="0009389B">
        <w:rPr>
          <w:color w:val="000000" w:themeColor="text1"/>
          <w:szCs w:val="19"/>
          <w:shd w:val="clear" w:color="auto" w:fill="FFFFFF"/>
          <w:lang w:val="en-GB"/>
        </w:rPr>
        <w:t xml:space="preserve">. </w:t>
      </w:r>
      <w:r>
        <w:rPr>
          <w:color w:val="000000" w:themeColor="text1"/>
          <w:szCs w:val="19"/>
          <w:shd w:val="clear" w:color="auto" w:fill="FFFFFF"/>
          <w:lang w:val="en-GB"/>
        </w:rPr>
        <w:t>T</w:t>
      </w:r>
      <w:r w:rsidRPr="00283D97">
        <w:rPr>
          <w:color w:val="000000" w:themeColor="text1"/>
          <w:szCs w:val="19"/>
          <w:shd w:val="clear" w:color="auto" w:fill="FFFFFF"/>
          <w:lang w:val="en-GB"/>
        </w:rPr>
        <w:t xml:space="preserve">he Polish Sport Shooting Federation </w:t>
      </w:r>
      <w:r w:rsidR="0009389B" w:rsidRPr="00E868C4">
        <w:rPr>
          <w:lang w:val="en-GB"/>
        </w:rPr>
        <w:t xml:space="preserve">ranked second in terms of athlete numbers at 10.8%, followed by the Polish Volleyball Federation at 6.0%. </w:t>
      </w:r>
      <w:r w:rsidR="0009389B">
        <w:rPr>
          <w:color w:val="000000" w:themeColor="text1"/>
          <w:szCs w:val="19"/>
          <w:shd w:val="clear" w:color="auto" w:fill="FFFFFF"/>
          <w:lang w:val="en-GB"/>
        </w:rPr>
        <w:t xml:space="preserve">The </w:t>
      </w:r>
      <w:r w:rsidR="005B3432" w:rsidRPr="005B3432">
        <w:rPr>
          <w:color w:val="000000" w:themeColor="text1"/>
          <w:szCs w:val="19"/>
          <w:shd w:val="clear" w:color="auto" w:fill="FFFFFF"/>
          <w:lang w:val="en-GB"/>
        </w:rPr>
        <w:t xml:space="preserve">highest number of </w:t>
      </w:r>
      <w:r w:rsidR="001F03A3" w:rsidRPr="00283D97">
        <w:rPr>
          <w:color w:val="000000" w:themeColor="text1"/>
          <w:szCs w:val="19"/>
          <w:shd w:val="clear" w:color="auto" w:fill="FFFFFF"/>
          <w:lang w:val="en-GB"/>
        </w:rPr>
        <w:t xml:space="preserve">persons were practising in </w:t>
      </w:r>
      <w:proofErr w:type="spellStart"/>
      <w:r w:rsidR="001F03A3" w:rsidRPr="00283D97">
        <w:rPr>
          <w:color w:val="000000" w:themeColor="text1"/>
          <w:szCs w:val="19"/>
          <w:shd w:val="clear" w:color="auto" w:fill="FFFFFF"/>
          <w:lang w:val="en-GB"/>
        </w:rPr>
        <w:t>Mazowieckie</w:t>
      </w:r>
      <w:proofErr w:type="spellEnd"/>
      <w:r w:rsidR="001F03A3" w:rsidRPr="00283D97">
        <w:rPr>
          <w:color w:val="000000" w:themeColor="text1"/>
          <w:szCs w:val="19"/>
          <w:shd w:val="clear" w:color="auto" w:fill="FFFFFF"/>
          <w:lang w:val="en-GB"/>
        </w:rPr>
        <w:t xml:space="preserve"> </w:t>
      </w:r>
      <w:r w:rsidR="001F03A3" w:rsidRPr="00283D97">
        <w:rPr>
          <w:color w:val="000000" w:themeColor="text1"/>
          <w:szCs w:val="19"/>
          <w:shd w:val="clear" w:color="auto" w:fill="FFFFFF"/>
          <w:lang w:val="en-GB"/>
        </w:rPr>
        <w:lastRenderedPageBreak/>
        <w:t>Voivodship (</w:t>
      </w:r>
      <w:r w:rsidR="00125634" w:rsidRPr="00283D97">
        <w:rPr>
          <w:color w:val="000000" w:themeColor="text1"/>
          <w:szCs w:val="19"/>
          <w:shd w:val="clear" w:color="auto" w:fill="FFFFFF"/>
          <w:lang w:val="en-GB"/>
        </w:rPr>
        <w:t>1</w:t>
      </w:r>
      <w:r w:rsidR="00B16D5E">
        <w:rPr>
          <w:color w:val="000000" w:themeColor="text1"/>
          <w:szCs w:val="19"/>
          <w:shd w:val="clear" w:color="auto" w:fill="FFFFFF"/>
          <w:lang w:val="en-GB"/>
        </w:rPr>
        <w:t>4</w:t>
      </w:r>
      <w:r w:rsidR="001F03A3" w:rsidRPr="00283D97">
        <w:rPr>
          <w:color w:val="000000" w:themeColor="text1"/>
          <w:szCs w:val="19"/>
          <w:shd w:val="clear" w:color="auto" w:fill="FFFFFF"/>
          <w:lang w:val="en-GB"/>
        </w:rPr>
        <w:t>.</w:t>
      </w:r>
      <w:r w:rsidR="00B16D5E">
        <w:rPr>
          <w:color w:val="000000" w:themeColor="text1"/>
          <w:szCs w:val="19"/>
          <w:shd w:val="clear" w:color="auto" w:fill="FFFFFF"/>
          <w:lang w:val="en-GB"/>
        </w:rPr>
        <w:t>3</w:t>
      </w:r>
      <w:r w:rsidR="001F03A3" w:rsidRPr="00283D97">
        <w:rPr>
          <w:color w:val="000000" w:themeColor="text1"/>
          <w:szCs w:val="19"/>
          <w:shd w:val="clear" w:color="auto" w:fill="FFFFFF"/>
          <w:lang w:val="en-GB"/>
        </w:rPr>
        <w:t>%)</w:t>
      </w:r>
      <w:r w:rsidR="00B16D5E">
        <w:rPr>
          <w:color w:val="000000" w:themeColor="text1"/>
          <w:szCs w:val="19"/>
          <w:shd w:val="clear" w:color="auto" w:fill="FFFFFF"/>
          <w:lang w:val="en-GB"/>
        </w:rPr>
        <w:t>,</w:t>
      </w:r>
      <w:r w:rsidR="001F03A3" w:rsidRPr="00283D97">
        <w:rPr>
          <w:color w:val="000000" w:themeColor="text1"/>
          <w:szCs w:val="19"/>
          <w:shd w:val="clear" w:color="auto" w:fill="FFFFFF"/>
          <w:lang w:val="en-GB"/>
        </w:rPr>
        <w:t xml:space="preserve"> followed by </w:t>
      </w:r>
      <w:proofErr w:type="spellStart"/>
      <w:r w:rsidR="001F03A3" w:rsidRPr="00283D97">
        <w:rPr>
          <w:color w:val="000000" w:themeColor="text1"/>
          <w:szCs w:val="19"/>
          <w:shd w:val="clear" w:color="auto" w:fill="FFFFFF"/>
          <w:lang w:val="en-GB"/>
        </w:rPr>
        <w:t>Śląskie</w:t>
      </w:r>
      <w:proofErr w:type="spellEnd"/>
      <w:r w:rsidR="001F03A3" w:rsidRPr="00283D97">
        <w:rPr>
          <w:color w:val="000000" w:themeColor="text1"/>
          <w:szCs w:val="19"/>
          <w:shd w:val="clear" w:color="auto" w:fill="FFFFFF"/>
          <w:lang w:val="en-GB"/>
        </w:rPr>
        <w:t xml:space="preserve"> Voivodship (</w:t>
      </w:r>
      <w:r w:rsidR="00125634" w:rsidRPr="00283D97">
        <w:rPr>
          <w:color w:val="000000" w:themeColor="text1"/>
          <w:szCs w:val="19"/>
          <w:shd w:val="clear" w:color="auto" w:fill="FFFFFF"/>
          <w:lang w:val="en-GB"/>
        </w:rPr>
        <w:t>1</w:t>
      </w:r>
      <w:r w:rsidR="001451DA">
        <w:rPr>
          <w:color w:val="000000" w:themeColor="text1"/>
          <w:szCs w:val="19"/>
          <w:shd w:val="clear" w:color="auto" w:fill="FFFFFF"/>
          <w:lang w:val="en-GB"/>
        </w:rPr>
        <w:t>1</w:t>
      </w:r>
      <w:r w:rsidR="001F03A3" w:rsidRPr="00283D97">
        <w:rPr>
          <w:color w:val="000000" w:themeColor="text1"/>
          <w:szCs w:val="19"/>
          <w:shd w:val="clear" w:color="auto" w:fill="FFFFFF"/>
          <w:lang w:val="en-GB"/>
        </w:rPr>
        <w:t>.</w:t>
      </w:r>
      <w:r w:rsidR="001451DA">
        <w:rPr>
          <w:color w:val="000000" w:themeColor="text1"/>
          <w:szCs w:val="19"/>
          <w:shd w:val="clear" w:color="auto" w:fill="FFFFFF"/>
          <w:lang w:val="en-GB"/>
        </w:rPr>
        <w:t>6</w:t>
      </w:r>
      <w:r w:rsidR="001F03A3" w:rsidRPr="00283D97">
        <w:rPr>
          <w:color w:val="000000" w:themeColor="text1"/>
          <w:szCs w:val="19"/>
          <w:shd w:val="clear" w:color="auto" w:fill="FFFFFF"/>
          <w:lang w:val="en-GB"/>
        </w:rPr>
        <w:t xml:space="preserve">%) and </w:t>
      </w:r>
      <w:proofErr w:type="spellStart"/>
      <w:r w:rsidR="005B3432">
        <w:rPr>
          <w:color w:val="000000" w:themeColor="text1"/>
          <w:szCs w:val="19"/>
          <w:shd w:val="clear" w:color="auto" w:fill="FFFFFF"/>
          <w:lang w:val="en-GB"/>
        </w:rPr>
        <w:t>Wielko</w:t>
      </w:r>
      <w:r w:rsidR="00125634" w:rsidRPr="00283D97">
        <w:rPr>
          <w:color w:val="000000" w:themeColor="text1"/>
          <w:szCs w:val="19"/>
          <w:shd w:val="clear" w:color="auto" w:fill="FFFFFF"/>
          <w:lang w:val="en-GB"/>
        </w:rPr>
        <w:t>polskie</w:t>
      </w:r>
      <w:proofErr w:type="spellEnd"/>
      <w:r w:rsidR="001F03A3" w:rsidRPr="00283D97">
        <w:rPr>
          <w:color w:val="000000" w:themeColor="text1"/>
          <w:szCs w:val="19"/>
          <w:shd w:val="clear" w:color="auto" w:fill="FFFFFF"/>
          <w:lang w:val="en-GB"/>
        </w:rPr>
        <w:t xml:space="preserve"> Voivodship (</w:t>
      </w:r>
      <w:r w:rsidR="001451DA">
        <w:rPr>
          <w:color w:val="000000" w:themeColor="text1"/>
          <w:szCs w:val="19"/>
          <w:shd w:val="clear" w:color="auto" w:fill="FFFFFF"/>
          <w:lang w:val="en-GB"/>
        </w:rPr>
        <w:t>10</w:t>
      </w:r>
      <w:r w:rsidR="001F03A3" w:rsidRPr="00283D97">
        <w:rPr>
          <w:color w:val="000000" w:themeColor="text1"/>
          <w:szCs w:val="19"/>
          <w:shd w:val="clear" w:color="auto" w:fill="FFFFFF"/>
          <w:lang w:val="en-GB"/>
        </w:rPr>
        <w:t>.</w:t>
      </w:r>
      <w:r w:rsidR="001451DA">
        <w:rPr>
          <w:color w:val="000000" w:themeColor="text1"/>
          <w:szCs w:val="19"/>
          <w:shd w:val="clear" w:color="auto" w:fill="FFFFFF"/>
          <w:lang w:val="en-GB"/>
        </w:rPr>
        <w:t>3</w:t>
      </w:r>
      <w:r w:rsidR="001F03A3" w:rsidRPr="00283D97">
        <w:rPr>
          <w:color w:val="000000" w:themeColor="text1"/>
          <w:szCs w:val="19"/>
          <w:shd w:val="clear" w:color="auto" w:fill="FFFFFF"/>
          <w:lang w:val="en-GB"/>
        </w:rPr>
        <w:t xml:space="preserve">%). </w:t>
      </w:r>
    </w:p>
    <w:p w14:paraId="22EA3D70" w14:textId="59C764CD" w:rsidR="000B5475" w:rsidRPr="00283D97" w:rsidRDefault="001F03A3" w:rsidP="001F03A3">
      <w:pPr>
        <w:spacing w:line="288" w:lineRule="auto"/>
        <w:rPr>
          <w:rFonts w:eastAsia="Times New Roman" w:cs="Arial"/>
          <w:color w:val="000000" w:themeColor="text1"/>
          <w:szCs w:val="19"/>
          <w:lang w:val="en-GB" w:eastAsia="pl-PL"/>
        </w:rPr>
      </w:pPr>
      <w:r w:rsidRPr="00283D97">
        <w:rPr>
          <w:color w:val="000000" w:themeColor="text1"/>
          <w:szCs w:val="19"/>
          <w:shd w:val="clear" w:color="auto" w:fill="FFFFFF"/>
          <w:lang w:val="en-GB"/>
        </w:rPr>
        <w:t xml:space="preserve">The number of competitors with disabilities holding licenses of the Polish sports </w:t>
      </w:r>
      <w:proofErr w:type="spellStart"/>
      <w:r w:rsidRPr="00283D97">
        <w:rPr>
          <w:color w:val="000000" w:themeColor="text1"/>
          <w:szCs w:val="19"/>
          <w:shd w:val="clear" w:color="auto" w:fill="FFFFFF"/>
          <w:lang w:val="en-GB"/>
        </w:rPr>
        <w:t>associa-tions</w:t>
      </w:r>
      <w:proofErr w:type="spellEnd"/>
      <w:r w:rsidRPr="00283D97">
        <w:rPr>
          <w:color w:val="000000" w:themeColor="text1"/>
          <w:szCs w:val="19"/>
          <w:shd w:val="clear" w:color="auto" w:fill="FFFFFF"/>
          <w:lang w:val="en-GB"/>
        </w:rPr>
        <w:t xml:space="preserve"> was </w:t>
      </w:r>
      <w:r w:rsidR="001D0A4E">
        <w:rPr>
          <w:color w:val="000000" w:themeColor="text1"/>
          <w:szCs w:val="19"/>
          <w:shd w:val="clear" w:color="auto" w:fill="FFFFFF"/>
          <w:lang w:val="en-GB"/>
        </w:rPr>
        <w:t>3</w:t>
      </w:r>
      <w:r w:rsidR="002F4000">
        <w:rPr>
          <w:color w:val="000000" w:themeColor="text1"/>
          <w:szCs w:val="19"/>
          <w:shd w:val="clear" w:color="auto" w:fill="FFFFFF"/>
          <w:lang w:val="en-GB"/>
        </w:rPr>
        <w:t>,</w:t>
      </w:r>
      <w:r w:rsidR="001D0A4E">
        <w:rPr>
          <w:color w:val="000000" w:themeColor="text1"/>
          <w:szCs w:val="19"/>
          <w:shd w:val="clear" w:color="auto" w:fill="FFFFFF"/>
          <w:lang w:val="en-GB"/>
        </w:rPr>
        <w:t>401</w:t>
      </w:r>
      <w:r w:rsidRPr="00283D97">
        <w:rPr>
          <w:color w:val="000000" w:themeColor="text1"/>
          <w:szCs w:val="19"/>
          <w:shd w:val="clear" w:color="auto" w:fill="FFFFFF"/>
          <w:lang w:val="en-GB"/>
        </w:rPr>
        <w:t xml:space="preserve"> persons in 202</w:t>
      </w:r>
      <w:r w:rsidR="001D0A4E">
        <w:rPr>
          <w:color w:val="000000" w:themeColor="text1"/>
          <w:szCs w:val="19"/>
          <w:shd w:val="clear" w:color="auto" w:fill="FFFFFF"/>
          <w:lang w:val="en-GB"/>
        </w:rPr>
        <w:t>5</w:t>
      </w:r>
      <w:r w:rsidRPr="00283D97">
        <w:rPr>
          <w:color w:val="000000" w:themeColor="text1"/>
          <w:szCs w:val="19"/>
          <w:shd w:val="clear" w:color="auto" w:fill="FFFFFF"/>
          <w:lang w:val="en-GB"/>
        </w:rPr>
        <w:t xml:space="preserve"> (an increase of </w:t>
      </w:r>
      <w:r w:rsidR="001D0A4E">
        <w:rPr>
          <w:color w:val="000000" w:themeColor="text1"/>
          <w:szCs w:val="19"/>
          <w:shd w:val="clear" w:color="auto" w:fill="FFFFFF"/>
          <w:lang w:val="en-GB"/>
        </w:rPr>
        <w:t>11</w:t>
      </w:r>
      <w:r w:rsidRPr="00283D97">
        <w:rPr>
          <w:color w:val="000000" w:themeColor="text1"/>
          <w:szCs w:val="19"/>
          <w:shd w:val="clear" w:color="auto" w:fill="FFFFFF"/>
          <w:lang w:val="en-GB"/>
        </w:rPr>
        <w:t>.</w:t>
      </w:r>
      <w:r w:rsidR="001D0A4E">
        <w:rPr>
          <w:color w:val="000000" w:themeColor="text1"/>
          <w:szCs w:val="19"/>
          <w:shd w:val="clear" w:color="auto" w:fill="FFFFFF"/>
          <w:lang w:val="en-GB"/>
        </w:rPr>
        <w:t>7</w:t>
      </w:r>
      <w:r w:rsidRPr="00283D97">
        <w:rPr>
          <w:color w:val="000000" w:themeColor="text1"/>
          <w:szCs w:val="19"/>
          <w:shd w:val="clear" w:color="auto" w:fill="FFFFFF"/>
          <w:lang w:val="en-GB"/>
        </w:rPr>
        <w:t xml:space="preserve">% </w:t>
      </w:r>
      <w:r w:rsidRPr="00283D97">
        <w:rPr>
          <w:szCs w:val="19"/>
          <w:shd w:val="clear" w:color="auto" w:fill="FFFFFF"/>
          <w:lang w:val="en-GB"/>
        </w:rPr>
        <w:t>compared to 202</w:t>
      </w:r>
      <w:r w:rsidR="001D0A4E">
        <w:rPr>
          <w:szCs w:val="19"/>
          <w:shd w:val="clear" w:color="auto" w:fill="FFFFFF"/>
          <w:lang w:val="en-GB"/>
        </w:rPr>
        <w:t>4</w:t>
      </w:r>
      <w:r w:rsidRPr="00283D97">
        <w:rPr>
          <w:szCs w:val="19"/>
          <w:shd w:val="clear" w:color="auto" w:fill="FFFFFF"/>
          <w:lang w:val="en-GB"/>
        </w:rPr>
        <w:t xml:space="preserve">), of </w:t>
      </w:r>
      <w:r w:rsidR="001D0A4E">
        <w:rPr>
          <w:szCs w:val="19"/>
          <w:shd w:val="clear" w:color="auto" w:fill="FFFFFF"/>
          <w:lang w:val="en-GB"/>
        </w:rPr>
        <w:t>whom</w:t>
      </w:r>
      <w:r w:rsidRPr="00283D97">
        <w:rPr>
          <w:szCs w:val="19"/>
          <w:shd w:val="clear" w:color="auto" w:fill="FFFFFF"/>
          <w:lang w:val="en-GB"/>
        </w:rPr>
        <w:t xml:space="preserve"> </w:t>
      </w:r>
      <w:r w:rsidR="001D0A4E">
        <w:rPr>
          <w:szCs w:val="19"/>
          <w:shd w:val="clear" w:color="auto" w:fill="FFFFFF"/>
          <w:lang w:val="en-GB"/>
        </w:rPr>
        <w:t>74.7</w:t>
      </w:r>
      <w:r w:rsidRPr="00283D97">
        <w:rPr>
          <w:szCs w:val="19"/>
          <w:shd w:val="clear" w:color="auto" w:fill="FFFFFF"/>
          <w:lang w:val="en-GB"/>
        </w:rPr>
        <w:t>% were men. The percentage of competitors with disabilities in relation to the total number of competitors was 0.</w:t>
      </w:r>
      <w:r w:rsidR="00CE2B46" w:rsidRPr="00283D97">
        <w:rPr>
          <w:szCs w:val="19"/>
          <w:shd w:val="clear" w:color="auto" w:fill="FFFFFF"/>
          <w:lang w:val="en-GB"/>
        </w:rPr>
        <w:t>4</w:t>
      </w:r>
      <w:r w:rsidRPr="00283D97">
        <w:rPr>
          <w:szCs w:val="19"/>
          <w:shd w:val="clear" w:color="auto" w:fill="FFFFFF"/>
          <w:lang w:val="en-GB"/>
        </w:rPr>
        <w:t xml:space="preserve">% </w:t>
      </w:r>
      <w:r w:rsidR="008E2B32" w:rsidRPr="00E868C4">
        <w:rPr>
          <w:rFonts w:eastAsia="Times New Roman" w:cs="Arial"/>
          <w:color w:val="000000" w:themeColor="text1"/>
          <w:szCs w:val="19"/>
          <w:lang w:val="en-GB" w:eastAsia="pl-PL"/>
        </w:rPr>
        <w:t xml:space="preserve">– </w:t>
      </w:r>
      <w:r w:rsidRPr="00283D97">
        <w:rPr>
          <w:szCs w:val="19"/>
          <w:shd w:val="clear" w:color="auto" w:fill="FFFFFF"/>
          <w:lang w:val="en-GB"/>
        </w:rPr>
        <w:t xml:space="preserve">the highest in </w:t>
      </w:r>
      <w:proofErr w:type="spellStart"/>
      <w:r w:rsidR="001D0A4E">
        <w:rPr>
          <w:szCs w:val="19"/>
          <w:shd w:val="clear" w:color="auto" w:fill="FFFFFF"/>
          <w:lang w:val="en-GB"/>
        </w:rPr>
        <w:t>Małopolskie</w:t>
      </w:r>
      <w:proofErr w:type="spellEnd"/>
      <w:r w:rsidRPr="00283D97">
        <w:rPr>
          <w:szCs w:val="19"/>
          <w:shd w:val="clear" w:color="auto" w:fill="FFFFFF"/>
          <w:lang w:val="en-GB"/>
        </w:rPr>
        <w:t xml:space="preserve"> Voivodship (0.</w:t>
      </w:r>
      <w:r w:rsidR="001D0A4E">
        <w:rPr>
          <w:szCs w:val="19"/>
          <w:shd w:val="clear" w:color="auto" w:fill="FFFFFF"/>
          <w:lang w:val="en-GB"/>
        </w:rPr>
        <w:t>8</w:t>
      </w:r>
      <w:r w:rsidRPr="00283D97">
        <w:rPr>
          <w:szCs w:val="19"/>
          <w:shd w:val="clear" w:color="auto" w:fill="FFFFFF"/>
          <w:lang w:val="en-GB"/>
        </w:rPr>
        <w:t>%).</w:t>
      </w:r>
    </w:p>
    <w:p w14:paraId="5948CEB5" w14:textId="7CE6A716" w:rsidR="001F03A3" w:rsidRPr="00283D97" w:rsidRDefault="00632EE1" w:rsidP="001F03A3">
      <w:pPr>
        <w:spacing w:line="288" w:lineRule="auto"/>
        <w:rPr>
          <w:color w:val="000000" w:themeColor="text1"/>
          <w:szCs w:val="19"/>
          <w:shd w:val="clear" w:color="auto" w:fill="FFFFFF"/>
          <w:lang w:val="en-GB"/>
        </w:rPr>
      </w:pPr>
      <w:r w:rsidRPr="00283D97">
        <w:rPr>
          <w:noProof/>
          <w:color w:val="000000" w:themeColor="text1"/>
          <w:szCs w:val="19"/>
          <w:shd w:val="clear" w:color="auto" w:fill="FFFFFF"/>
          <w:lang w:eastAsia="pl-PL"/>
        </w:rPr>
        <mc:AlternateContent>
          <mc:Choice Requires="wps">
            <w:drawing>
              <wp:anchor distT="45720" distB="45720" distL="114300" distR="114300" simplePos="0" relativeHeight="251882496" behindDoc="1" locked="0" layoutInCell="1" allowOverlap="1" wp14:anchorId="4496B223" wp14:editId="38D68283">
                <wp:simplePos x="0" y="0"/>
                <wp:positionH relativeFrom="page">
                  <wp:posOffset>5783580</wp:posOffset>
                </wp:positionH>
                <wp:positionV relativeFrom="paragraph">
                  <wp:posOffset>719162</wp:posOffset>
                </wp:positionV>
                <wp:extent cx="1551305" cy="1465580"/>
                <wp:effectExtent l="0" t="0" r="0" b="1270"/>
                <wp:wrapTight wrapText="bothSides">
                  <wp:wrapPolygon edited="0">
                    <wp:start x="796" y="0"/>
                    <wp:lineTo x="796" y="21338"/>
                    <wp:lineTo x="20689" y="21338"/>
                    <wp:lineTo x="20689" y="0"/>
                    <wp:lineTo x="796" y="0"/>
                  </wp:wrapPolygon>
                </wp:wrapTight>
                <wp:docPr id="22" name="Pole tekstowe 22" descr="In 2025, the number of coaches, instructors and judges holding licences of the Polish sports association increased in relation to 2024 by 5.9%, 7.8% and 19.1% respective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51305" cy="1465580"/>
                        </a:xfrm>
                        <a:prstGeom prst="rect">
                          <a:avLst/>
                        </a:prstGeom>
                        <a:noFill/>
                        <a:ln w="9525">
                          <a:noFill/>
                          <a:miter lim="800000"/>
                          <a:headEnd/>
                          <a:tailEnd/>
                        </a:ln>
                      </wps:spPr>
                      <wps:txbx>
                        <w:txbxContent>
                          <w:p w14:paraId="71B21D25" w14:textId="62819DD2" w:rsidR="00C10C4E" w:rsidRPr="00764D7D" w:rsidRDefault="00C10C4E" w:rsidP="00411B5B">
                            <w:pPr>
                              <w:spacing w:before="0" w:after="0"/>
                              <w:rPr>
                                <w:rFonts w:eastAsia="Times New Roman" w:cs="Times New Roman"/>
                                <w:bCs/>
                                <w:color w:val="001D77"/>
                                <w:sz w:val="18"/>
                                <w:szCs w:val="18"/>
                                <w:lang w:val="en-GB" w:eastAsia="pl-PL"/>
                              </w:rPr>
                            </w:pPr>
                            <w:r w:rsidRPr="00764D7D">
                              <w:rPr>
                                <w:rFonts w:eastAsia="Times New Roman" w:cs="Times New Roman"/>
                                <w:bCs/>
                                <w:color w:val="001D77"/>
                                <w:sz w:val="18"/>
                                <w:szCs w:val="18"/>
                                <w:lang w:val="en-GB" w:eastAsia="pl-PL"/>
                              </w:rPr>
                              <w:t>In 202</w:t>
                            </w:r>
                            <w:r w:rsidR="00514272">
                              <w:rPr>
                                <w:rFonts w:eastAsia="Times New Roman" w:cs="Times New Roman"/>
                                <w:bCs/>
                                <w:color w:val="001D77"/>
                                <w:sz w:val="18"/>
                                <w:szCs w:val="18"/>
                                <w:lang w:val="en-GB" w:eastAsia="pl-PL"/>
                              </w:rPr>
                              <w:t>5</w:t>
                            </w:r>
                            <w:r w:rsidRPr="00764D7D">
                              <w:rPr>
                                <w:rFonts w:eastAsia="Times New Roman" w:cs="Times New Roman"/>
                                <w:bCs/>
                                <w:color w:val="001D77"/>
                                <w:sz w:val="18"/>
                                <w:szCs w:val="18"/>
                                <w:lang w:val="en-GB" w:eastAsia="pl-PL"/>
                              </w:rPr>
                              <w:t>, the number of coaches</w:t>
                            </w:r>
                            <w:r w:rsidR="00514272">
                              <w:rPr>
                                <w:rFonts w:eastAsia="Times New Roman" w:cs="Times New Roman"/>
                                <w:bCs/>
                                <w:color w:val="001D77"/>
                                <w:sz w:val="18"/>
                                <w:szCs w:val="18"/>
                                <w:lang w:val="en-GB" w:eastAsia="pl-PL"/>
                              </w:rPr>
                              <w:t xml:space="preserve">, </w:t>
                            </w:r>
                            <w:r w:rsidR="00A32217" w:rsidRPr="00764D7D">
                              <w:rPr>
                                <w:rFonts w:eastAsia="Times New Roman" w:cs="Times New Roman"/>
                                <w:bCs/>
                                <w:color w:val="001D77"/>
                                <w:sz w:val="18"/>
                                <w:szCs w:val="18"/>
                                <w:lang w:val="en-GB" w:eastAsia="pl-PL"/>
                              </w:rPr>
                              <w:t xml:space="preserve">instructors </w:t>
                            </w:r>
                            <w:r w:rsidR="00514272">
                              <w:rPr>
                                <w:rFonts w:eastAsia="Times New Roman" w:cs="Times New Roman"/>
                                <w:bCs/>
                                <w:color w:val="001D77"/>
                                <w:sz w:val="18"/>
                                <w:szCs w:val="18"/>
                                <w:lang w:val="en-GB" w:eastAsia="pl-PL"/>
                              </w:rPr>
                              <w:t xml:space="preserve">and judges </w:t>
                            </w:r>
                            <w:r w:rsidRPr="00764D7D">
                              <w:rPr>
                                <w:rFonts w:eastAsia="Times New Roman" w:cs="Times New Roman"/>
                                <w:bCs/>
                                <w:color w:val="001D77"/>
                                <w:sz w:val="18"/>
                                <w:szCs w:val="18"/>
                                <w:lang w:val="en-GB" w:eastAsia="pl-PL"/>
                              </w:rPr>
                              <w:t>holding licences of the Polish sports association increased in relation to 202</w:t>
                            </w:r>
                            <w:r w:rsidR="00514272">
                              <w:rPr>
                                <w:rFonts w:eastAsia="Times New Roman" w:cs="Times New Roman"/>
                                <w:bCs/>
                                <w:color w:val="001D77"/>
                                <w:sz w:val="18"/>
                                <w:szCs w:val="18"/>
                                <w:lang w:val="en-GB" w:eastAsia="pl-PL"/>
                              </w:rPr>
                              <w:t>4</w:t>
                            </w:r>
                            <w:r w:rsidR="00A32217">
                              <w:rPr>
                                <w:rFonts w:eastAsia="Times New Roman" w:cs="Times New Roman"/>
                                <w:bCs/>
                                <w:color w:val="001D77"/>
                                <w:sz w:val="18"/>
                                <w:szCs w:val="18"/>
                                <w:lang w:val="en-GB" w:eastAsia="pl-PL"/>
                              </w:rPr>
                              <w:t xml:space="preserve"> by </w:t>
                            </w:r>
                            <w:r w:rsidR="00514272">
                              <w:rPr>
                                <w:rFonts w:eastAsia="Times New Roman" w:cs="Times New Roman"/>
                                <w:bCs/>
                                <w:color w:val="001D77"/>
                                <w:sz w:val="18"/>
                                <w:szCs w:val="18"/>
                                <w:lang w:val="en-GB" w:eastAsia="pl-PL"/>
                              </w:rPr>
                              <w:t>5</w:t>
                            </w:r>
                            <w:r w:rsidR="00A32217">
                              <w:rPr>
                                <w:rFonts w:eastAsia="Times New Roman" w:cs="Times New Roman"/>
                                <w:bCs/>
                                <w:color w:val="001D77"/>
                                <w:sz w:val="18"/>
                                <w:szCs w:val="18"/>
                                <w:lang w:val="en-GB" w:eastAsia="pl-PL"/>
                              </w:rPr>
                              <w:t>.</w:t>
                            </w:r>
                            <w:r w:rsidR="00514272">
                              <w:rPr>
                                <w:rFonts w:eastAsia="Times New Roman" w:cs="Times New Roman"/>
                                <w:bCs/>
                                <w:color w:val="001D77"/>
                                <w:sz w:val="18"/>
                                <w:szCs w:val="18"/>
                                <w:lang w:val="en-GB" w:eastAsia="pl-PL"/>
                              </w:rPr>
                              <w:t>9</w:t>
                            </w:r>
                            <w:r w:rsidR="00A32217">
                              <w:rPr>
                                <w:rFonts w:eastAsia="Times New Roman" w:cs="Times New Roman"/>
                                <w:bCs/>
                                <w:color w:val="001D77"/>
                                <w:sz w:val="18"/>
                                <w:szCs w:val="18"/>
                                <w:lang w:val="en-GB" w:eastAsia="pl-PL"/>
                              </w:rPr>
                              <w:t>%</w:t>
                            </w:r>
                            <w:r w:rsidR="00514272">
                              <w:rPr>
                                <w:rFonts w:eastAsia="Times New Roman" w:cs="Times New Roman"/>
                                <w:bCs/>
                                <w:color w:val="001D77"/>
                                <w:sz w:val="18"/>
                                <w:szCs w:val="18"/>
                                <w:lang w:val="en-GB" w:eastAsia="pl-PL"/>
                              </w:rPr>
                              <w:t>, 7</w:t>
                            </w:r>
                            <w:r w:rsidR="00A32217">
                              <w:rPr>
                                <w:rFonts w:eastAsia="Times New Roman" w:cs="Times New Roman"/>
                                <w:bCs/>
                                <w:color w:val="001D77"/>
                                <w:sz w:val="18"/>
                                <w:szCs w:val="18"/>
                                <w:lang w:val="en-GB" w:eastAsia="pl-PL"/>
                              </w:rPr>
                              <w:t>.</w:t>
                            </w:r>
                            <w:r w:rsidR="00514272">
                              <w:rPr>
                                <w:rFonts w:eastAsia="Times New Roman" w:cs="Times New Roman"/>
                                <w:bCs/>
                                <w:color w:val="001D77"/>
                                <w:sz w:val="18"/>
                                <w:szCs w:val="18"/>
                                <w:lang w:val="en-GB" w:eastAsia="pl-PL"/>
                              </w:rPr>
                              <w:t>8</w:t>
                            </w:r>
                            <w:r w:rsidR="00D3087D">
                              <w:rPr>
                                <w:rFonts w:eastAsia="Times New Roman" w:cs="Times New Roman"/>
                                <w:bCs/>
                                <w:color w:val="001D77"/>
                                <w:sz w:val="18"/>
                                <w:szCs w:val="18"/>
                                <w:lang w:val="en-GB" w:eastAsia="pl-PL"/>
                              </w:rPr>
                              <w:t>%</w:t>
                            </w:r>
                            <w:r w:rsidR="00A32217">
                              <w:rPr>
                                <w:rFonts w:eastAsia="Times New Roman" w:cs="Times New Roman"/>
                                <w:bCs/>
                                <w:color w:val="001D77"/>
                                <w:sz w:val="18"/>
                                <w:szCs w:val="18"/>
                                <w:lang w:val="en-GB" w:eastAsia="pl-PL"/>
                              </w:rPr>
                              <w:t xml:space="preserve"> </w:t>
                            </w:r>
                            <w:r w:rsidR="00514272">
                              <w:rPr>
                                <w:rFonts w:eastAsia="Times New Roman" w:cs="Times New Roman"/>
                                <w:bCs/>
                                <w:color w:val="001D77"/>
                                <w:sz w:val="18"/>
                                <w:szCs w:val="18"/>
                                <w:lang w:val="en-GB" w:eastAsia="pl-PL"/>
                              </w:rPr>
                              <w:t>and 19</w:t>
                            </w:r>
                            <w:r w:rsidR="00A32217">
                              <w:rPr>
                                <w:rFonts w:eastAsia="Times New Roman" w:cs="Times New Roman"/>
                                <w:bCs/>
                                <w:color w:val="001D77"/>
                                <w:sz w:val="18"/>
                                <w:szCs w:val="18"/>
                                <w:lang w:val="en-GB" w:eastAsia="pl-PL"/>
                              </w:rPr>
                              <w:t>.</w:t>
                            </w:r>
                            <w:r w:rsidR="00514272">
                              <w:rPr>
                                <w:rFonts w:eastAsia="Times New Roman" w:cs="Times New Roman"/>
                                <w:bCs/>
                                <w:color w:val="001D77"/>
                                <w:sz w:val="18"/>
                                <w:szCs w:val="18"/>
                                <w:lang w:val="en-GB" w:eastAsia="pl-PL"/>
                              </w:rPr>
                              <w:t>1</w:t>
                            </w:r>
                            <w:r w:rsidR="00A32217">
                              <w:rPr>
                                <w:rFonts w:eastAsia="Times New Roman" w:cs="Times New Roman"/>
                                <w:bCs/>
                                <w:color w:val="001D77"/>
                                <w:sz w:val="18"/>
                                <w:szCs w:val="18"/>
                                <w:lang w:val="en-GB" w:eastAsia="pl-PL"/>
                              </w:rPr>
                              <w:t>%</w:t>
                            </w:r>
                            <w:r w:rsidR="007536E5">
                              <w:rPr>
                                <w:rFonts w:eastAsia="Times New Roman" w:cs="Times New Roman"/>
                                <w:bCs/>
                                <w:color w:val="001D77"/>
                                <w:sz w:val="18"/>
                                <w:szCs w:val="18"/>
                                <w:lang w:val="en-GB" w:eastAsia="pl-PL"/>
                              </w:rPr>
                              <w:t xml:space="preserve"> respectively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496B223" id="Pole tekstowe 22" o:spid="_x0000_s1029" type="#_x0000_t202" alt="In 2025, the number of coaches, instructors and judges holding licences of the Polish sports association increased in relation to 2024 by 5.9%, 7.8% and 19.1% respectively" style="position:absolute;margin-left:455.4pt;margin-top:56.65pt;width:122.15pt;height:115.4pt;flip:x;z-index:-251433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" filled="f" stroked="f">
                <v:textbox>
                  <w:txbxContent>
                    <w:p w14:paraId="71B21D25" w14:textId="62819DD2" w:rsidR="00C10C4E" w:rsidRPr="00764D7D" w:rsidRDefault="00C10C4E" w:rsidP="00411B5B">
                      <w:pPr>
                        <w:spacing w:before="0" w:after="0"/>
                        <w:rPr>
                          <w:rFonts w:eastAsia="Times New Roman" w:cs="Times New Roman"/>
                          <w:bCs/>
                          <w:color w:val="001D77"/>
                          <w:sz w:val="18"/>
                          <w:szCs w:val="18"/>
                          <w:lang w:val="en-GB" w:eastAsia="pl-PL"/>
                        </w:rPr>
                      </w:pPr>
                      <w:r w:rsidRPr="00764D7D">
                        <w:rPr>
                          <w:rFonts w:eastAsia="Times New Roman" w:cs="Times New Roman"/>
                          <w:bCs/>
                          <w:color w:val="001D77"/>
                          <w:sz w:val="18"/>
                          <w:szCs w:val="18"/>
                          <w:lang w:val="en-GB" w:eastAsia="pl-PL"/>
                        </w:rPr>
                        <w:t>In 202</w:t>
                      </w:r>
                      <w:r w:rsidR="00514272">
                        <w:rPr>
                          <w:rFonts w:eastAsia="Times New Roman" w:cs="Times New Roman"/>
                          <w:bCs/>
                          <w:color w:val="001D77"/>
                          <w:sz w:val="18"/>
                          <w:szCs w:val="18"/>
                          <w:lang w:val="en-GB" w:eastAsia="pl-PL"/>
                        </w:rPr>
                        <w:t>5</w:t>
                      </w:r>
                      <w:r w:rsidRPr="00764D7D">
                        <w:rPr>
                          <w:rFonts w:eastAsia="Times New Roman" w:cs="Times New Roman"/>
                          <w:bCs/>
                          <w:color w:val="001D77"/>
                          <w:sz w:val="18"/>
                          <w:szCs w:val="18"/>
                          <w:lang w:val="en-GB" w:eastAsia="pl-PL"/>
                        </w:rPr>
                        <w:t>, the number of coaches</w:t>
                      </w:r>
                      <w:r w:rsidR="00514272">
                        <w:rPr>
                          <w:rFonts w:eastAsia="Times New Roman" w:cs="Times New Roman"/>
                          <w:bCs/>
                          <w:color w:val="001D77"/>
                          <w:sz w:val="18"/>
                          <w:szCs w:val="18"/>
                          <w:lang w:val="en-GB" w:eastAsia="pl-PL"/>
                        </w:rPr>
                        <w:t xml:space="preserve">, </w:t>
                      </w:r>
                      <w:r w:rsidR="00A32217" w:rsidRPr="00764D7D">
                        <w:rPr>
                          <w:rFonts w:eastAsia="Times New Roman" w:cs="Times New Roman"/>
                          <w:bCs/>
                          <w:color w:val="001D77"/>
                          <w:sz w:val="18"/>
                          <w:szCs w:val="18"/>
                          <w:lang w:val="en-GB" w:eastAsia="pl-PL"/>
                        </w:rPr>
                        <w:t xml:space="preserve">instructors </w:t>
                      </w:r>
                      <w:r w:rsidR="00514272">
                        <w:rPr>
                          <w:rFonts w:eastAsia="Times New Roman" w:cs="Times New Roman"/>
                          <w:bCs/>
                          <w:color w:val="001D77"/>
                          <w:sz w:val="18"/>
                          <w:szCs w:val="18"/>
                          <w:lang w:val="en-GB" w:eastAsia="pl-PL"/>
                        </w:rPr>
                        <w:t xml:space="preserve">and judges </w:t>
                      </w:r>
                      <w:r w:rsidRPr="00764D7D">
                        <w:rPr>
                          <w:rFonts w:eastAsia="Times New Roman" w:cs="Times New Roman"/>
                          <w:bCs/>
                          <w:color w:val="001D77"/>
                          <w:sz w:val="18"/>
                          <w:szCs w:val="18"/>
                          <w:lang w:val="en-GB" w:eastAsia="pl-PL"/>
                        </w:rPr>
                        <w:t>holding licences of the Polish sports association increased in relation to 202</w:t>
                      </w:r>
                      <w:r w:rsidR="00514272">
                        <w:rPr>
                          <w:rFonts w:eastAsia="Times New Roman" w:cs="Times New Roman"/>
                          <w:bCs/>
                          <w:color w:val="001D77"/>
                          <w:sz w:val="18"/>
                          <w:szCs w:val="18"/>
                          <w:lang w:val="en-GB" w:eastAsia="pl-PL"/>
                        </w:rPr>
                        <w:t>4</w:t>
                      </w:r>
                      <w:r w:rsidR="00A32217">
                        <w:rPr>
                          <w:rFonts w:eastAsia="Times New Roman" w:cs="Times New Roman"/>
                          <w:bCs/>
                          <w:color w:val="001D77"/>
                          <w:sz w:val="18"/>
                          <w:szCs w:val="18"/>
                          <w:lang w:val="en-GB" w:eastAsia="pl-PL"/>
                        </w:rPr>
                        <w:t xml:space="preserve"> by </w:t>
                      </w:r>
                      <w:r w:rsidR="00514272">
                        <w:rPr>
                          <w:rFonts w:eastAsia="Times New Roman" w:cs="Times New Roman"/>
                          <w:bCs/>
                          <w:color w:val="001D77"/>
                          <w:sz w:val="18"/>
                          <w:szCs w:val="18"/>
                          <w:lang w:val="en-GB" w:eastAsia="pl-PL"/>
                        </w:rPr>
                        <w:t>5</w:t>
                      </w:r>
                      <w:r w:rsidR="00A32217">
                        <w:rPr>
                          <w:rFonts w:eastAsia="Times New Roman" w:cs="Times New Roman"/>
                          <w:bCs/>
                          <w:color w:val="001D77"/>
                          <w:sz w:val="18"/>
                          <w:szCs w:val="18"/>
                          <w:lang w:val="en-GB" w:eastAsia="pl-PL"/>
                        </w:rPr>
                        <w:t>.</w:t>
                      </w:r>
                      <w:r w:rsidR="00514272">
                        <w:rPr>
                          <w:rFonts w:eastAsia="Times New Roman" w:cs="Times New Roman"/>
                          <w:bCs/>
                          <w:color w:val="001D77"/>
                          <w:sz w:val="18"/>
                          <w:szCs w:val="18"/>
                          <w:lang w:val="en-GB" w:eastAsia="pl-PL"/>
                        </w:rPr>
                        <w:t>9</w:t>
                      </w:r>
                      <w:r w:rsidR="00A32217">
                        <w:rPr>
                          <w:rFonts w:eastAsia="Times New Roman" w:cs="Times New Roman"/>
                          <w:bCs/>
                          <w:color w:val="001D77"/>
                          <w:sz w:val="18"/>
                          <w:szCs w:val="18"/>
                          <w:lang w:val="en-GB" w:eastAsia="pl-PL"/>
                        </w:rPr>
                        <w:t>%</w:t>
                      </w:r>
                      <w:r w:rsidR="00514272">
                        <w:rPr>
                          <w:rFonts w:eastAsia="Times New Roman" w:cs="Times New Roman"/>
                          <w:bCs/>
                          <w:color w:val="001D77"/>
                          <w:sz w:val="18"/>
                          <w:szCs w:val="18"/>
                          <w:lang w:val="en-GB" w:eastAsia="pl-PL"/>
                        </w:rPr>
                        <w:t>, 7</w:t>
                      </w:r>
                      <w:r w:rsidR="00A32217">
                        <w:rPr>
                          <w:rFonts w:eastAsia="Times New Roman" w:cs="Times New Roman"/>
                          <w:bCs/>
                          <w:color w:val="001D77"/>
                          <w:sz w:val="18"/>
                          <w:szCs w:val="18"/>
                          <w:lang w:val="en-GB" w:eastAsia="pl-PL"/>
                        </w:rPr>
                        <w:t>.</w:t>
                      </w:r>
                      <w:r w:rsidR="00514272">
                        <w:rPr>
                          <w:rFonts w:eastAsia="Times New Roman" w:cs="Times New Roman"/>
                          <w:bCs/>
                          <w:color w:val="001D77"/>
                          <w:sz w:val="18"/>
                          <w:szCs w:val="18"/>
                          <w:lang w:val="en-GB" w:eastAsia="pl-PL"/>
                        </w:rPr>
                        <w:t>8</w:t>
                      </w:r>
                      <w:r w:rsidR="00D3087D">
                        <w:rPr>
                          <w:rFonts w:eastAsia="Times New Roman" w:cs="Times New Roman"/>
                          <w:bCs/>
                          <w:color w:val="001D77"/>
                          <w:sz w:val="18"/>
                          <w:szCs w:val="18"/>
                          <w:lang w:val="en-GB" w:eastAsia="pl-PL"/>
                        </w:rPr>
                        <w:t>%</w:t>
                      </w:r>
                      <w:r w:rsidR="00A32217">
                        <w:rPr>
                          <w:rFonts w:eastAsia="Times New Roman" w:cs="Times New Roman"/>
                          <w:bCs/>
                          <w:color w:val="001D77"/>
                          <w:sz w:val="18"/>
                          <w:szCs w:val="18"/>
                          <w:lang w:val="en-GB" w:eastAsia="pl-PL"/>
                        </w:rPr>
                        <w:t xml:space="preserve"> </w:t>
                      </w:r>
                      <w:r w:rsidR="00514272">
                        <w:rPr>
                          <w:rFonts w:eastAsia="Times New Roman" w:cs="Times New Roman"/>
                          <w:bCs/>
                          <w:color w:val="001D77"/>
                          <w:sz w:val="18"/>
                          <w:szCs w:val="18"/>
                          <w:lang w:val="en-GB" w:eastAsia="pl-PL"/>
                        </w:rPr>
                        <w:t>and 19</w:t>
                      </w:r>
                      <w:r w:rsidR="00A32217">
                        <w:rPr>
                          <w:rFonts w:eastAsia="Times New Roman" w:cs="Times New Roman"/>
                          <w:bCs/>
                          <w:color w:val="001D77"/>
                          <w:sz w:val="18"/>
                          <w:szCs w:val="18"/>
                          <w:lang w:val="en-GB" w:eastAsia="pl-PL"/>
                        </w:rPr>
                        <w:t>.</w:t>
                      </w:r>
                      <w:r w:rsidR="00514272">
                        <w:rPr>
                          <w:rFonts w:eastAsia="Times New Roman" w:cs="Times New Roman"/>
                          <w:bCs/>
                          <w:color w:val="001D77"/>
                          <w:sz w:val="18"/>
                          <w:szCs w:val="18"/>
                          <w:lang w:val="en-GB" w:eastAsia="pl-PL"/>
                        </w:rPr>
                        <w:t>1</w:t>
                      </w:r>
                      <w:r w:rsidR="00A32217">
                        <w:rPr>
                          <w:rFonts w:eastAsia="Times New Roman" w:cs="Times New Roman"/>
                          <w:bCs/>
                          <w:color w:val="001D77"/>
                          <w:sz w:val="18"/>
                          <w:szCs w:val="18"/>
                          <w:lang w:val="en-GB" w:eastAsia="pl-PL"/>
                        </w:rPr>
                        <w:t>%</w:t>
                      </w:r>
                      <w:r w:rsidR="007536E5">
                        <w:rPr>
                          <w:rFonts w:eastAsia="Times New Roman" w:cs="Times New Roman"/>
                          <w:bCs/>
                          <w:color w:val="001D77"/>
                          <w:sz w:val="18"/>
                          <w:szCs w:val="18"/>
                          <w:lang w:val="en-GB" w:eastAsia="pl-PL"/>
                        </w:rPr>
                        <w:t xml:space="preserve"> respectively</w:t>
                      </w:r>
                    </w:p>
                  </w:txbxContent>
                </v:textbox>
                <w10:wrap type="tight" anchorx="page"/>
              </v:shape>
            </w:pict>
          </mc:Fallback>
        </mc:AlternateContent>
      </w:r>
      <w:r w:rsidR="001F03A3" w:rsidRPr="00283D97">
        <w:rPr>
          <w:color w:val="000000" w:themeColor="text1"/>
          <w:szCs w:val="19"/>
          <w:shd w:val="clear" w:color="auto" w:fill="FFFFFF"/>
          <w:lang w:val="en-GB"/>
        </w:rPr>
        <w:t xml:space="preserve">Foreign competitors holding licenses of the Polish sports association constituted </w:t>
      </w:r>
      <w:r w:rsidR="00A03007" w:rsidRPr="00283D97">
        <w:rPr>
          <w:color w:val="000000" w:themeColor="text1"/>
          <w:szCs w:val="19"/>
          <w:shd w:val="clear" w:color="auto" w:fill="FFFFFF"/>
          <w:lang w:val="en-GB"/>
        </w:rPr>
        <w:t>1</w:t>
      </w:r>
      <w:r w:rsidR="001F03A3" w:rsidRPr="00283D97">
        <w:rPr>
          <w:color w:val="000000" w:themeColor="text1"/>
          <w:szCs w:val="19"/>
          <w:shd w:val="clear" w:color="auto" w:fill="FFFFFF"/>
          <w:lang w:val="en-GB"/>
        </w:rPr>
        <w:t>.</w:t>
      </w:r>
      <w:r w:rsidR="002F4000">
        <w:rPr>
          <w:color w:val="000000" w:themeColor="text1"/>
          <w:szCs w:val="19"/>
          <w:shd w:val="clear" w:color="auto" w:fill="FFFFFF"/>
          <w:lang w:val="en-GB"/>
        </w:rPr>
        <w:t>4</w:t>
      </w:r>
      <w:r w:rsidR="001F03A3" w:rsidRPr="00283D97">
        <w:rPr>
          <w:color w:val="000000" w:themeColor="text1"/>
          <w:szCs w:val="19"/>
          <w:shd w:val="clear" w:color="auto" w:fill="FFFFFF"/>
          <w:lang w:val="en-GB"/>
        </w:rPr>
        <w:t>% of all competitors in 202</w:t>
      </w:r>
      <w:r w:rsidR="001D0A4E">
        <w:rPr>
          <w:color w:val="000000" w:themeColor="text1"/>
          <w:szCs w:val="19"/>
          <w:shd w:val="clear" w:color="auto" w:fill="FFFFFF"/>
          <w:lang w:val="en-GB"/>
        </w:rPr>
        <w:t>5</w:t>
      </w:r>
      <w:r w:rsidR="001F03A3" w:rsidRPr="00283D97">
        <w:rPr>
          <w:color w:val="000000" w:themeColor="text1"/>
          <w:szCs w:val="19"/>
          <w:shd w:val="clear" w:color="auto" w:fill="FFFFFF"/>
          <w:lang w:val="en-GB"/>
        </w:rPr>
        <w:t xml:space="preserve"> (</w:t>
      </w:r>
      <w:r w:rsidR="00A03007" w:rsidRPr="00283D97">
        <w:rPr>
          <w:color w:val="000000" w:themeColor="text1"/>
          <w:szCs w:val="19"/>
          <w:shd w:val="clear" w:color="auto" w:fill="FFFFFF"/>
          <w:lang w:val="en-GB"/>
        </w:rPr>
        <w:t>1.</w:t>
      </w:r>
      <w:r w:rsidR="001D0A4E">
        <w:rPr>
          <w:color w:val="000000" w:themeColor="text1"/>
          <w:szCs w:val="19"/>
          <w:shd w:val="clear" w:color="auto" w:fill="FFFFFF"/>
          <w:lang w:val="en-GB"/>
        </w:rPr>
        <w:t>3</w:t>
      </w:r>
      <w:r w:rsidR="001F03A3" w:rsidRPr="00283D97">
        <w:rPr>
          <w:color w:val="000000" w:themeColor="text1"/>
          <w:szCs w:val="19"/>
          <w:shd w:val="clear" w:color="auto" w:fill="FFFFFF"/>
          <w:lang w:val="en-GB"/>
        </w:rPr>
        <w:t xml:space="preserve">% in </w:t>
      </w:r>
      <w:r w:rsidR="00924636" w:rsidRPr="00283D97">
        <w:rPr>
          <w:color w:val="000000" w:themeColor="text1"/>
          <w:szCs w:val="19"/>
          <w:shd w:val="clear" w:color="auto" w:fill="FFFFFF"/>
          <w:lang w:val="en-GB"/>
        </w:rPr>
        <w:t>202</w:t>
      </w:r>
      <w:r w:rsidR="00924636">
        <w:rPr>
          <w:color w:val="000000" w:themeColor="text1"/>
          <w:szCs w:val="19"/>
          <w:shd w:val="clear" w:color="auto" w:fill="FFFFFF"/>
          <w:lang w:val="en-GB"/>
        </w:rPr>
        <w:t>4</w:t>
      </w:r>
      <w:r w:rsidR="001F03A3" w:rsidRPr="00283D97">
        <w:rPr>
          <w:color w:val="000000" w:themeColor="text1"/>
          <w:szCs w:val="19"/>
          <w:shd w:val="clear" w:color="auto" w:fill="FFFFFF"/>
          <w:lang w:val="en-GB"/>
        </w:rPr>
        <w:t xml:space="preserve">). Of these, football licensed competitors predominated </w:t>
      </w:r>
      <w:r w:rsidR="008E2B32" w:rsidRPr="00E868C4">
        <w:rPr>
          <w:color w:val="000000" w:themeColor="text1"/>
          <w:szCs w:val="19"/>
          <w:shd w:val="clear" w:color="auto" w:fill="FFFFFF"/>
          <w:lang w:val="en-GB"/>
        </w:rPr>
        <w:t>–</w:t>
      </w:r>
      <w:r w:rsidR="008E2B32" w:rsidRPr="008E2B32">
        <w:rPr>
          <w:color w:val="000000" w:themeColor="text1"/>
          <w:szCs w:val="19"/>
          <w:shd w:val="clear" w:color="auto" w:fill="FFFFFF"/>
          <w:lang w:val="en-GB"/>
        </w:rPr>
        <w:t xml:space="preserve"> </w:t>
      </w:r>
      <w:r w:rsidR="001D0A4E">
        <w:rPr>
          <w:color w:val="000000" w:themeColor="text1"/>
          <w:szCs w:val="19"/>
          <w:shd w:val="clear" w:color="auto" w:fill="FFFFFF"/>
          <w:lang w:val="en-GB"/>
        </w:rPr>
        <w:t>6</w:t>
      </w:r>
      <w:r w:rsidR="00A03007" w:rsidRPr="00283D97">
        <w:rPr>
          <w:color w:val="000000" w:themeColor="text1"/>
          <w:szCs w:val="19"/>
          <w:shd w:val="clear" w:color="auto" w:fill="FFFFFF"/>
          <w:lang w:val="en-GB"/>
        </w:rPr>
        <w:t>7</w:t>
      </w:r>
      <w:r w:rsidR="001F03A3" w:rsidRPr="00283D97">
        <w:rPr>
          <w:color w:val="000000" w:themeColor="text1"/>
          <w:szCs w:val="19"/>
          <w:shd w:val="clear" w:color="auto" w:fill="FFFFFF"/>
          <w:lang w:val="en-GB"/>
        </w:rPr>
        <w:t>.</w:t>
      </w:r>
      <w:r w:rsidR="008E2B32">
        <w:rPr>
          <w:color w:val="000000" w:themeColor="text1"/>
          <w:szCs w:val="19"/>
          <w:shd w:val="clear" w:color="auto" w:fill="FFFFFF"/>
          <w:lang w:val="en-GB"/>
        </w:rPr>
        <w:t>6</w:t>
      </w:r>
      <w:r w:rsidR="001F03A3" w:rsidRPr="00283D97">
        <w:rPr>
          <w:color w:val="000000" w:themeColor="text1"/>
          <w:szCs w:val="19"/>
          <w:shd w:val="clear" w:color="auto" w:fill="FFFFFF"/>
          <w:lang w:val="en-GB"/>
        </w:rPr>
        <w:t>%</w:t>
      </w:r>
      <w:r w:rsidR="008E2B32">
        <w:rPr>
          <w:color w:val="000000" w:themeColor="text1"/>
          <w:szCs w:val="19"/>
          <w:shd w:val="clear" w:color="auto" w:fill="FFFFFF"/>
          <w:lang w:val="en-GB"/>
        </w:rPr>
        <w:t xml:space="preserve"> (</w:t>
      </w:r>
      <w:r w:rsidR="001D0A4E">
        <w:rPr>
          <w:color w:val="000000" w:themeColor="text1"/>
          <w:szCs w:val="19"/>
          <w:shd w:val="clear" w:color="auto" w:fill="FFFFFF"/>
          <w:lang w:val="en-GB"/>
        </w:rPr>
        <w:t>69</w:t>
      </w:r>
      <w:r w:rsidR="001F03A3" w:rsidRPr="00283D97">
        <w:rPr>
          <w:color w:val="000000" w:themeColor="text1"/>
          <w:szCs w:val="19"/>
          <w:shd w:val="clear" w:color="auto" w:fill="FFFFFF"/>
          <w:lang w:val="en-GB"/>
        </w:rPr>
        <w:t>.</w:t>
      </w:r>
      <w:r w:rsidR="001D0A4E">
        <w:rPr>
          <w:color w:val="000000" w:themeColor="text1"/>
          <w:szCs w:val="19"/>
          <w:shd w:val="clear" w:color="auto" w:fill="FFFFFF"/>
          <w:lang w:val="en-GB"/>
        </w:rPr>
        <w:t>9</w:t>
      </w:r>
      <w:r w:rsidR="001F03A3" w:rsidRPr="00283D97">
        <w:rPr>
          <w:color w:val="000000" w:themeColor="text1"/>
          <w:szCs w:val="19"/>
          <w:shd w:val="clear" w:color="auto" w:fill="FFFFFF"/>
          <w:lang w:val="en-GB"/>
        </w:rPr>
        <w:t xml:space="preserve">% in </w:t>
      </w:r>
      <w:r w:rsidR="00924636" w:rsidRPr="00283D97">
        <w:rPr>
          <w:color w:val="000000" w:themeColor="text1"/>
          <w:szCs w:val="19"/>
          <w:shd w:val="clear" w:color="auto" w:fill="FFFFFF"/>
          <w:lang w:val="en-GB"/>
        </w:rPr>
        <w:t>202</w:t>
      </w:r>
      <w:r w:rsidR="00924636">
        <w:rPr>
          <w:color w:val="000000" w:themeColor="text1"/>
          <w:szCs w:val="19"/>
          <w:shd w:val="clear" w:color="auto" w:fill="FFFFFF"/>
          <w:lang w:val="en-GB"/>
        </w:rPr>
        <w:t>4</w:t>
      </w:r>
      <w:r w:rsidR="001F03A3" w:rsidRPr="00283D97">
        <w:rPr>
          <w:color w:val="000000" w:themeColor="text1"/>
          <w:szCs w:val="19"/>
          <w:shd w:val="clear" w:color="auto" w:fill="FFFFFF"/>
          <w:lang w:val="en-GB"/>
        </w:rPr>
        <w:t xml:space="preserve">). </w:t>
      </w:r>
      <w:r w:rsidR="00A03007" w:rsidRPr="00283D97">
        <w:rPr>
          <w:color w:val="000000" w:themeColor="text1"/>
          <w:szCs w:val="19"/>
          <w:shd w:val="clear" w:color="auto" w:fill="FFFFFF"/>
          <w:lang w:val="en-GB"/>
        </w:rPr>
        <w:t xml:space="preserve">Disciplines frequently practiced by foreign competitors were also </w:t>
      </w:r>
      <w:r w:rsidR="001D0A4E">
        <w:rPr>
          <w:color w:val="000000" w:themeColor="text1"/>
          <w:szCs w:val="19"/>
          <w:shd w:val="clear" w:color="auto" w:fill="FFFFFF"/>
          <w:lang w:val="en-GB"/>
        </w:rPr>
        <w:t>rugby</w:t>
      </w:r>
      <w:r w:rsidR="00A03007" w:rsidRPr="00283D97">
        <w:rPr>
          <w:color w:val="000000" w:themeColor="text1"/>
          <w:szCs w:val="19"/>
          <w:shd w:val="clear" w:color="auto" w:fill="FFFFFF"/>
          <w:lang w:val="en-GB"/>
        </w:rPr>
        <w:t xml:space="preserve"> (</w:t>
      </w:r>
      <w:r w:rsidR="001D0A4E">
        <w:rPr>
          <w:color w:val="000000" w:themeColor="text1"/>
          <w:szCs w:val="19"/>
          <w:shd w:val="clear" w:color="auto" w:fill="FFFFFF"/>
          <w:lang w:val="en-GB"/>
        </w:rPr>
        <w:t>5</w:t>
      </w:r>
      <w:r w:rsidR="00A03007" w:rsidRPr="00283D97">
        <w:rPr>
          <w:color w:val="000000" w:themeColor="text1"/>
          <w:szCs w:val="19"/>
          <w:shd w:val="clear" w:color="auto" w:fill="FFFFFF"/>
          <w:lang w:val="en-GB"/>
        </w:rPr>
        <w:t>.</w:t>
      </w:r>
      <w:r w:rsidR="008E2B32">
        <w:rPr>
          <w:color w:val="000000" w:themeColor="text1"/>
          <w:szCs w:val="19"/>
          <w:shd w:val="clear" w:color="auto" w:fill="FFFFFF"/>
          <w:lang w:val="en-GB"/>
        </w:rPr>
        <w:t>6</w:t>
      </w:r>
      <w:r w:rsidR="00A03007" w:rsidRPr="00283D97">
        <w:rPr>
          <w:color w:val="000000" w:themeColor="text1"/>
          <w:szCs w:val="19"/>
          <w:shd w:val="clear" w:color="auto" w:fill="FFFFFF"/>
          <w:lang w:val="en-GB"/>
        </w:rPr>
        <w:t xml:space="preserve">%) and </w:t>
      </w:r>
      <w:r w:rsidR="001D0A4E">
        <w:rPr>
          <w:color w:val="000000" w:themeColor="text1"/>
          <w:szCs w:val="19"/>
          <w:shd w:val="clear" w:color="auto" w:fill="FFFFFF"/>
          <w:lang w:val="en-GB"/>
        </w:rPr>
        <w:t>basketball</w:t>
      </w:r>
      <w:r w:rsidR="00A03007" w:rsidRPr="00283D97">
        <w:rPr>
          <w:color w:val="000000" w:themeColor="text1"/>
          <w:szCs w:val="19"/>
          <w:shd w:val="clear" w:color="auto" w:fill="FFFFFF"/>
          <w:lang w:val="en-GB"/>
        </w:rPr>
        <w:t xml:space="preserve"> (</w:t>
      </w:r>
      <w:r w:rsidR="001D0A4E">
        <w:rPr>
          <w:color w:val="000000" w:themeColor="text1"/>
          <w:szCs w:val="19"/>
          <w:shd w:val="clear" w:color="auto" w:fill="FFFFFF"/>
          <w:lang w:val="en-GB"/>
        </w:rPr>
        <w:t>3</w:t>
      </w:r>
      <w:r w:rsidR="00A03007" w:rsidRPr="00283D97">
        <w:rPr>
          <w:color w:val="000000" w:themeColor="text1"/>
          <w:szCs w:val="19"/>
          <w:shd w:val="clear" w:color="auto" w:fill="FFFFFF"/>
          <w:lang w:val="en-GB"/>
        </w:rPr>
        <w:t>.</w:t>
      </w:r>
      <w:r w:rsidR="001D0A4E">
        <w:rPr>
          <w:color w:val="000000" w:themeColor="text1"/>
          <w:szCs w:val="19"/>
          <w:shd w:val="clear" w:color="auto" w:fill="FFFFFF"/>
          <w:lang w:val="en-GB"/>
        </w:rPr>
        <w:t>7</w:t>
      </w:r>
      <w:r w:rsidR="00A03007" w:rsidRPr="00283D97">
        <w:rPr>
          <w:color w:val="000000" w:themeColor="text1"/>
          <w:szCs w:val="19"/>
          <w:shd w:val="clear" w:color="auto" w:fill="FFFFFF"/>
          <w:lang w:val="en-GB"/>
        </w:rPr>
        <w:t xml:space="preserve">%). </w:t>
      </w:r>
      <w:r w:rsidR="001F03A3" w:rsidRPr="00283D97">
        <w:rPr>
          <w:color w:val="000000" w:themeColor="text1"/>
          <w:szCs w:val="19"/>
          <w:shd w:val="clear" w:color="auto" w:fill="FFFFFF"/>
          <w:lang w:val="en-GB"/>
        </w:rPr>
        <w:t xml:space="preserve">The highest percentage of foreign competitors was recorded in </w:t>
      </w:r>
      <w:proofErr w:type="spellStart"/>
      <w:r w:rsidR="00A03007" w:rsidRPr="00283D97">
        <w:rPr>
          <w:color w:val="000000" w:themeColor="text1"/>
          <w:szCs w:val="19"/>
          <w:shd w:val="clear" w:color="auto" w:fill="FFFFFF"/>
          <w:lang w:val="en-GB"/>
        </w:rPr>
        <w:t>Mazowieckie</w:t>
      </w:r>
      <w:proofErr w:type="spellEnd"/>
      <w:r w:rsidR="001F03A3" w:rsidRPr="00283D97">
        <w:rPr>
          <w:color w:val="000000" w:themeColor="text1"/>
          <w:szCs w:val="19"/>
          <w:shd w:val="clear" w:color="auto" w:fill="FFFFFF"/>
          <w:lang w:val="en-GB"/>
        </w:rPr>
        <w:t xml:space="preserve"> Voivodships (</w:t>
      </w:r>
      <w:r w:rsidR="001D0A4E">
        <w:rPr>
          <w:color w:val="000000" w:themeColor="text1"/>
          <w:szCs w:val="19"/>
          <w:shd w:val="clear" w:color="auto" w:fill="FFFFFF"/>
          <w:lang w:val="en-GB"/>
        </w:rPr>
        <w:t>14</w:t>
      </w:r>
      <w:r w:rsidR="001F03A3" w:rsidRPr="00283D97">
        <w:rPr>
          <w:color w:val="000000" w:themeColor="text1"/>
          <w:szCs w:val="19"/>
          <w:shd w:val="clear" w:color="auto" w:fill="FFFFFF"/>
          <w:lang w:val="en-GB"/>
        </w:rPr>
        <w:t>.</w:t>
      </w:r>
      <w:r w:rsidR="008E2B32">
        <w:rPr>
          <w:color w:val="000000" w:themeColor="text1"/>
          <w:szCs w:val="19"/>
          <w:shd w:val="clear" w:color="auto" w:fill="FFFFFF"/>
          <w:lang w:val="en-GB"/>
        </w:rPr>
        <w:t>0</w:t>
      </w:r>
      <w:r w:rsidR="001F03A3" w:rsidRPr="00283D97">
        <w:rPr>
          <w:color w:val="000000" w:themeColor="text1"/>
          <w:szCs w:val="19"/>
          <w:shd w:val="clear" w:color="auto" w:fill="FFFFFF"/>
          <w:lang w:val="en-GB"/>
        </w:rPr>
        <w:t xml:space="preserve">%). </w:t>
      </w:r>
    </w:p>
    <w:p w14:paraId="6B86E34B" w14:textId="43E59664" w:rsidR="00EB0F2D" w:rsidRPr="0021185A" w:rsidRDefault="002E7B7E" w:rsidP="001F03A3">
      <w:pPr>
        <w:spacing w:line="288" w:lineRule="auto"/>
        <w:rPr>
          <w:color w:val="000000" w:themeColor="text1"/>
          <w:szCs w:val="19"/>
          <w:shd w:val="clear" w:color="auto" w:fill="FFFFFF"/>
          <w:lang w:val="en-GB"/>
        </w:rPr>
      </w:pPr>
      <w:r w:rsidRPr="00283D97">
        <w:rPr>
          <w:color w:val="000000" w:themeColor="text1"/>
          <w:szCs w:val="19"/>
          <w:shd w:val="clear" w:color="auto" w:fill="FFFFFF"/>
          <w:lang w:val="en-GB"/>
        </w:rPr>
        <w:t>In 202</w:t>
      </w:r>
      <w:r w:rsidR="001D0A4E">
        <w:rPr>
          <w:color w:val="000000" w:themeColor="text1"/>
          <w:szCs w:val="19"/>
          <w:shd w:val="clear" w:color="auto" w:fill="FFFFFF"/>
          <w:lang w:val="en-GB"/>
        </w:rPr>
        <w:t>5</w:t>
      </w:r>
      <w:r w:rsidRPr="00283D97">
        <w:rPr>
          <w:color w:val="000000" w:themeColor="text1"/>
          <w:szCs w:val="19"/>
          <w:shd w:val="clear" w:color="auto" w:fill="FFFFFF"/>
          <w:lang w:val="en-GB"/>
        </w:rPr>
        <w:t>, t</w:t>
      </w:r>
      <w:r w:rsidR="001F03A3" w:rsidRPr="00283D97">
        <w:rPr>
          <w:color w:val="000000" w:themeColor="text1"/>
          <w:szCs w:val="19"/>
          <w:shd w:val="clear" w:color="auto" w:fill="FFFFFF"/>
          <w:lang w:val="en-GB"/>
        </w:rPr>
        <w:t xml:space="preserve">he coaching staff employed in the Polish sports associations amounted to </w:t>
      </w:r>
      <w:r w:rsidR="00CA07C5">
        <w:rPr>
          <w:color w:val="000000" w:themeColor="text1"/>
          <w:szCs w:val="19"/>
          <w:shd w:val="clear" w:color="auto" w:fill="FFFFFF"/>
          <w:lang w:val="en-GB"/>
        </w:rPr>
        <w:t>685</w:t>
      </w:r>
      <w:r w:rsidR="001F03A3" w:rsidRPr="00283D97">
        <w:rPr>
          <w:color w:val="000000" w:themeColor="text1"/>
          <w:szCs w:val="19"/>
          <w:shd w:val="clear" w:color="auto" w:fill="FFFFFF"/>
          <w:lang w:val="en-GB"/>
        </w:rPr>
        <w:t xml:space="preserve"> persons. This number </w:t>
      </w:r>
      <w:r w:rsidR="0021185A" w:rsidRPr="00E868C4">
        <w:rPr>
          <w:color w:val="000000" w:themeColor="text1"/>
          <w:szCs w:val="19"/>
          <w:shd w:val="clear" w:color="auto" w:fill="FFFFFF"/>
          <w:lang w:val="en-GB"/>
        </w:rPr>
        <w:t>increased</w:t>
      </w:r>
      <w:r w:rsidR="001F03A3" w:rsidRPr="00283D97">
        <w:rPr>
          <w:color w:val="000000" w:themeColor="text1"/>
          <w:szCs w:val="19"/>
          <w:shd w:val="clear" w:color="auto" w:fill="FFFFFF"/>
          <w:lang w:val="en-GB"/>
        </w:rPr>
        <w:t xml:space="preserve"> in relation to 202</w:t>
      </w:r>
      <w:r w:rsidR="0021185A">
        <w:rPr>
          <w:color w:val="000000" w:themeColor="text1"/>
          <w:szCs w:val="19"/>
          <w:shd w:val="clear" w:color="auto" w:fill="FFFFFF"/>
          <w:lang w:val="en-GB"/>
        </w:rPr>
        <w:t>4</w:t>
      </w:r>
      <w:r w:rsidR="001F03A3" w:rsidRPr="00283D97">
        <w:rPr>
          <w:color w:val="000000" w:themeColor="text1"/>
          <w:szCs w:val="19"/>
          <w:shd w:val="clear" w:color="auto" w:fill="FFFFFF"/>
          <w:lang w:val="en-GB"/>
        </w:rPr>
        <w:t xml:space="preserve"> (by </w:t>
      </w:r>
      <w:r w:rsidR="00CA07C5">
        <w:rPr>
          <w:color w:val="000000" w:themeColor="text1"/>
          <w:szCs w:val="19"/>
          <w:shd w:val="clear" w:color="auto" w:fill="FFFFFF"/>
          <w:lang w:val="en-GB"/>
        </w:rPr>
        <w:t>17</w:t>
      </w:r>
      <w:r w:rsidR="001F03A3" w:rsidRPr="00283D97">
        <w:rPr>
          <w:color w:val="000000" w:themeColor="text1"/>
          <w:szCs w:val="19"/>
          <w:shd w:val="clear" w:color="auto" w:fill="FFFFFF"/>
          <w:lang w:val="en-GB"/>
        </w:rPr>
        <w:t xml:space="preserve"> persons)</w:t>
      </w:r>
      <w:r w:rsidR="0021185A">
        <w:rPr>
          <w:color w:val="000000" w:themeColor="text1"/>
          <w:szCs w:val="19"/>
          <w:shd w:val="clear" w:color="auto" w:fill="FFFFFF"/>
          <w:lang w:val="en-GB"/>
        </w:rPr>
        <w:t xml:space="preserve">. </w:t>
      </w:r>
      <w:r w:rsidR="0021185A" w:rsidRPr="00E868C4">
        <w:rPr>
          <w:color w:val="000000" w:themeColor="text1"/>
          <w:szCs w:val="19"/>
          <w:shd w:val="clear" w:color="auto" w:fill="FFFFFF"/>
          <w:lang w:val="en-GB"/>
        </w:rPr>
        <w:t>An increase in the employment of medical staff was also recorded</w:t>
      </w:r>
      <w:r w:rsidR="001F03A3" w:rsidRPr="0021185A">
        <w:rPr>
          <w:color w:val="000000" w:themeColor="text1"/>
          <w:szCs w:val="19"/>
          <w:shd w:val="clear" w:color="auto" w:fill="FFFFFF"/>
          <w:lang w:val="en-GB"/>
        </w:rPr>
        <w:t xml:space="preserve"> (</w:t>
      </w:r>
      <w:r w:rsidR="0021185A">
        <w:rPr>
          <w:color w:val="000000" w:themeColor="text1"/>
          <w:szCs w:val="19"/>
          <w:shd w:val="clear" w:color="auto" w:fill="FFFFFF"/>
          <w:lang w:val="en-GB"/>
        </w:rPr>
        <w:t>433</w:t>
      </w:r>
      <w:r w:rsidR="00A03007" w:rsidRPr="0021185A">
        <w:rPr>
          <w:color w:val="000000" w:themeColor="text1"/>
          <w:szCs w:val="19"/>
          <w:shd w:val="clear" w:color="auto" w:fill="FFFFFF"/>
          <w:lang w:val="en-GB"/>
        </w:rPr>
        <w:t xml:space="preserve"> </w:t>
      </w:r>
      <w:r w:rsidR="001F03A3" w:rsidRPr="0021185A">
        <w:rPr>
          <w:color w:val="000000" w:themeColor="text1"/>
          <w:szCs w:val="19"/>
          <w:shd w:val="clear" w:color="auto" w:fill="FFFFFF"/>
          <w:lang w:val="en-GB"/>
        </w:rPr>
        <w:t>persons in 202</w:t>
      </w:r>
      <w:r w:rsidR="002F4000">
        <w:rPr>
          <w:color w:val="000000" w:themeColor="text1"/>
          <w:szCs w:val="19"/>
          <w:shd w:val="clear" w:color="auto" w:fill="FFFFFF"/>
          <w:lang w:val="en-GB"/>
        </w:rPr>
        <w:t>5</w:t>
      </w:r>
      <w:r w:rsidR="001F03A3" w:rsidRPr="0021185A">
        <w:rPr>
          <w:color w:val="000000" w:themeColor="text1"/>
          <w:szCs w:val="19"/>
          <w:shd w:val="clear" w:color="auto" w:fill="FFFFFF"/>
          <w:lang w:val="en-GB"/>
        </w:rPr>
        <w:t xml:space="preserve"> </w:t>
      </w:r>
      <w:r w:rsidR="00EB0F2D" w:rsidRPr="0021185A">
        <w:rPr>
          <w:color w:val="000000" w:themeColor="text1"/>
          <w:szCs w:val="19"/>
          <w:shd w:val="clear" w:color="auto" w:fill="FFFFFF"/>
          <w:lang w:val="en-GB"/>
        </w:rPr>
        <w:t>compared to</w:t>
      </w:r>
      <w:r w:rsidR="001F03A3" w:rsidRPr="0021185A">
        <w:rPr>
          <w:color w:val="000000" w:themeColor="text1"/>
          <w:szCs w:val="19"/>
          <w:shd w:val="clear" w:color="auto" w:fill="FFFFFF"/>
          <w:lang w:val="en-GB"/>
        </w:rPr>
        <w:t xml:space="preserve"> </w:t>
      </w:r>
      <w:r w:rsidR="0021185A">
        <w:rPr>
          <w:color w:val="000000" w:themeColor="text1"/>
          <w:szCs w:val="19"/>
          <w:shd w:val="clear" w:color="auto" w:fill="FFFFFF"/>
          <w:lang w:val="en-GB"/>
        </w:rPr>
        <w:t>304</w:t>
      </w:r>
      <w:r w:rsidR="00EB0F2D" w:rsidRPr="0021185A">
        <w:rPr>
          <w:color w:val="000000" w:themeColor="text1"/>
          <w:szCs w:val="19"/>
          <w:shd w:val="clear" w:color="auto" w:fill="FFFFFF"/>
          <w:lang w:val="en-GB"/>
        </w:rPr>
        <w:t xml:space="preserve"> </w:t>
      </w:r>
      <w:r w:rsidR="001F03A3" w:rsidRPr="0021185A">
        <w:rPr>
          <w:color w:val="000000" w:themeColor="text1"/>
          <w:szCs w:val="19"/>
          <w:shd w:val="clear" w:color="auto" w:fill="FFFFFF"/>
          <w:lang w:val="en-GB"/>
        </w:rPr>
        <w:t>persons in 202</w:t>
      </w:r>
      <w:r w:rsidR="002F4000">
        <w:rPr>
          <w:color w:val="000000" w:themeColor="text1"/>
          <w:szCs w:val="19"/>
          <w:shd w:val="clear" w:color="auto" w:fill="FFFFFF"/>
          <w:lang w:val="en-GB"/>
        </w:rPr>
        <w:t>4</w:t>
      </w:r>
      <w:r w:rsidR="001F03A3" w:rsidRPr="0021185A">
        <w:rPr>
          <w:color w:val="000000" w:themeColor="text1"/>
          <w:szCs w:val="19"/>
          <w:shd w:val="clear" w:color="auto" w:fill="FFFFFF"/>
          <w:lang w:val="en-GB"/>
        </w:rPr>
        <w:t xml:space="preserve">). </w:t>
      </w:r>
    </w:p>
    <w:p w14:paraId="7D1B50C9" w14:textId="1E1A7928" w:rsidR="009402D8" w:rsidRPr="00283D97" w:rsidRDefault="001F03A3" w:rsidP="001F03A3">
      <w:pPr>
        <w:spacing w:line="288" w:lineRule="auto"/>
        <w:rPr>
          <w:color w:val="000000" w:themeColor="text1"/>
          <w:szCs w:val="19"/>
          <w:lang w:val="en-GB" w:eastAsia="pl-PL"/>
        </w:rPr>
      </w:pPr>
      <w:r w:rsidRPr="00283D97">
        <w:rPr>
          <w:color w:val="000000" w:themeColor="text1"/>
          <w:szCs w:val="19"/>
          <w:shd w:val="clear" w:color="auto" w:fill="FFFFFF"/>
          <w:lang w:val="en-GB"/>
        </w:rPr>
        <w:t>In 202</w:t>
      </w:r>
      <w:r w:rsidR="00BA4C02">
        <w:rPr>
          <w:color w:val="000000" w:themeColor="text1"/>
          <w:szCs w:val="19"/>
          <w:shd w:val="clear" w:color="auto" w:fill="FFFFFF"/>
          <w:lang w:val="en-GB"/>
        </w:rPr>
        <w:t>5</w:t>
      </w:r>
      <w:r w:rsidRPr="00283D97">
        <w:rPr>
          <w:color w:val="000000" w:themeColor="text1"/>
          <w:szCs w:val="19"/>
          <w:shd w:val="clear" w:color="auto" w:fill="FFFFFF"/>
          <w:lang w:val="en-GB"/>
        </w:rPr>
        <w:t xml:space="preserve">, </w:t>
      </w:r>
      <w:r w:rsidR="00BA4C02">
        <w:rPr>
          <w:color w:val="000000" w:themeColor="text1"/>
          <w:szCs w:val="19"/>
          <w:shd w:val="clear" w:color="auto" w:fill="FFFFFF"/>
          <w:lang w:val="en-GB"/>
        </w:rPr>
        <w:t>40</w:t>
      </w:r>
      <w:r w:rsidRPr="00283D97">
        <w:rPr>
          <w:color w:val="000000" w:themeColor="text1"/>
          <w:szCs w:val="19"/>
          <w:shd w:val="clear" w:color="auto" w:fill="FFFFFF"/>
          <w:lang w:val="en-GB"/>
        </w:rPr>
        <w:t>.</w:t>
      </w:r>
      <w:r w:rsidR="00BA4C02">
        <w:rPr>
          <w:color w:val="000000" w:themeColor="text1"/>
          <w:szCs w:val="19"/>
          <w:shd w:val="clear" w:color="auto" w:fill="FFFFFF"/>
          <w:lang w:val="en-GB"/>
        </w:rPr>
        <w:t>7</w:t>
      </w:r>
      <w:r w:rsidRPr="00283D97">
        <w:rPr>
          <w:color w:val="000000" w:themeColor="text1"/>
          <w:szCs w:val="19"/>
          <w:shd w:val="clear" w:color="auto" w:fill="FFFFFF"/>
          <w:lang w:val="en-GB"/>
        </w:rPr>
        <w:t xml:space="preserve"> thousand coaches and </w:t>
      </w:r>
      <w:r w:rsidR="00BA4C02">
        <w:rPr>
          <w:color w:val="000000" w:themeColor="text1"/>
          <w:szCs w:val="19"/>
          <w:shd w:val="clear" w:color="auto" w:fill="FFFFFF"/>
          <w:lang w:val="en-GB"/>
        </w:rPr>
        <w:t>14</w:t>
      </w:r>
      <w:r w:rsidRPr="00283D97">
        <w:rPr>
          <w:color w:val="000000" w:themeColor="text1"/>
          <w:szCs w:val="19"/>
          <w:shd w:val="clear" w:color="auto" w:fill="FFFFFF"/>
          <w:lang w:val="en-GB"/>
        </w:rPr>
        <w:t>.</w:t>
      </w:r>
      <w:r w:rsidR="00BA4C02">
        <w:rPr>
          <w:color w:val="000000" w:themeColor="text1"/>
          <w:szCs w:val="19"/>
          <w:shd w:val="clear" w:color="auto" w:fill="FFFFFF"/>
          <w:lang w:val="en-GB"/>
        </w:rPr>
        <w:t>4</w:t>
      </w:r>
      <w:r w:rsidRPr="00283D97">
        <w:rPr>
          <w:color w:val="000000" w:themeColor="text1"/>
          <w:szCs w:val="19"/>
          <w:shd w:val="clear" w:color="auto" w:fill="FFFFFF"/>
          <w:lang w:val="en-GB"/>
        </w:rPr>
        <w:t xml:space="preserve"> thousand instructors held current license</w:t>
      </w:r>
      <w:r w:rsidR="005B69ED" w:rsidRPr="00283D97">
        <w:rPr>
          <w:color w:val="000000" w:themeColor="text1"/>
          <w:szCs w:val="19"/>
          <w:shd w:val="clear" w:color="auto" w:fill="FFFFFF"/>
          <w:lang w:val="en-GB"/>
        </w:rPr>
        <w:t>s</w:t>
      </w:r>
      <w:r w:rsidR="005B69ED" w:rsidRPr="00283D97">
        <w:rPr>
          <w:rStyle w:val="Odwoanieprzypisudolnego"/>
          <w:color w:val="000000" w:themeColor="text1"/>
          <w:szCs w:val="19"/>
          <w:shd w:val="clear" w:color="auto" w:fill="FFFFFF"/>
          <w:lang w:val="en-GB"/>
        </w:rPr>
        <w:footnoteReference w:id="3"/>
      </w:r>
      <w:r w:rsidRPr="00283D97">
        <w:rPr>
          <w:color w:val="000000" w:themeColor="text1"/>
          <w:szCs w:val="19"/>
          <w:shd w:val="clear" w:color="auto" w:fill="FFFFFF"/>
          <w:lang w:val="en-GB"/>
        </w:rPr>
        <w:t xml:space="preserve"> of the Polish sports associations. Compared to the previous year, the number of coaches in-creased by </w:t>
      </w:r>
      <w:r w:rsidR="00BA4C02">
        <w:rPr>
          <w:color w:val="000000" w:themeColor="text1"/>
          <w:szCs w:val="19"/>
          <w:shd w:val="clear" w:color="auto" w:fill="FFFFFF"/>
          <w:lang w:val="en-GB"/>
        </w:rPr>
        <w:t>2</w:t>
      </w:r>
      <w:r w:rsidRPr="00283D97">
        <w:rPr>
          <w:color w:val="000000" w:themeColor="text1"/>
          <w:szCs w:val="19"/>
          <w:shd w:val="clear" w:color="auto" w:fill="FFFFFF"/>
          <w:lang w:val="en-GB"/>
        </w:rPr>
        <w:t>.</w:t>
      </w:r>
      <w:r w:rsidR="00BA4C02">
        <w:rPr>
          <w:color w:val="000000" w:themeColor="text1"/>
          <w:szCs w:val="19"/>
          <w:shd w:val="clear" w:color="auto" w:fill="FFFFFF"/>
          <w:lang w:val="en-GB"/>
        </w:rPr>
        <w:t>3</w:t>
      </w:r>
      <w:r w:rsidRPr="00283D97">
        <w:rPr>
          <w:color w:val="000000" w:themeColor="text1"/>
          <w:szCs w:val="19"/>
          <w:shd w:val="clear" w:color="auto" w:fill="FFFFFF"/>
          <w:lang w:val="en-GB"/>
        </w:rPr>
        <w:t xml:space="preserve"> thousand </w:t>
      </w:r>
      <w:r w:rsidR="00EB0F2D" w:rsidRPr="00283D97">
        <w:rPr>
          <w:color w:val="000000" w:themeColor="text1"/>
          <w:szCs w:val="19"/>
          <w:shd w:val="clear" w:color="auto" w:fill="FFFFFF"/>
          <w:lang w:val="en-GB"/>
        </w:rPr>
        <w:t>and</w:t>
      </w:r>
      <w:r w:rsidRPr="00283D97">
        <w:rPr>
          <w:color w:val="000000" w:themeColor="text1"/>
          <w:szCs w:val="19"/>
          <w:shd w:val="clear" w:color="auto" w:fill="FFFFFF"/>
          <w:lang w:val="en-GB"/>
        </w:rPr>
        <w:t xml:space="preserve"> the number of instructors </w:t>
      </w:r>
      <w:r w:rsidR="00EB0F2D" w:rsidRPr="00283D97">
        <w:rPr>
          <w:color w:val="000000" w:themeColor="text1"/>
          <w:szCs w:val="19"/>
          <w:shd w:val="clear" w:color="auto" w:fill="FFFFFF"/>
          <w:lang w:val="en-GB"/>
        </w:rPr>
        <w:t>b</w:t>
      </w:r>
      <w:r w:rsidRPr="00283D97">
        <w:rPr>
          <w:color w:val="000000" w:themeColor="text1"/>
          <w:szCs w:val="19"/>
          <w:shd w:val="clear" w:color="auto" w:fill="FFFFFF"/>
          <w:lang w:val="en-GB"/>
        </w:rPr>
        <w:t xml:space="preserve">y </w:t>
      </w:r>
      <w:r w:rsidR="00EB0F2D" w:rsidRPr="00283D97">
        <w:rPr>
          <w:color w:val="000000" w:themeColor="text1"/>
          <w:szCs w:val="19"/>
          <w:shd w:val="clear" w:color="auto" w:fill="FFFFFF"/>
          <w:lang w:val="en-GB"/>
        </w:rPr>
        <w:t>1</w:t>
      </w:r>
      <w:r w:rsidRPr="00283D97">
        <w:rPr>
          <w:color w:val="000000" w:themeColor="text1"/>
          <w:szCs w:val="19"/>
          <w:shd w:val="clear" w:color="auto" w:fill="FFFFFF"/>
          <w:lang w:val="en-GB"/>
        </w:rPr>
        <w:t>.</w:t>
      </w:r>
      <w:r w:rsidR="00EB0F2D" w:rsidRPr="00283D97">
        <w:rPr>
          <w:color w:val="000000" w:themeColor="text1"/>
          <w:szCs w:val="19"/>
          <w:shd w:val="clear" w:color="auto" w:fill="FFFFFF"/>
          <w:lang w:val="en-GB"/>
        </w:rPr>
        <w:t>0</w:t>
      </w:r>
      <w:r w:rsidRPr="00283D97">
        <w:rPr>
          <w:color w:val="000000" w:themeColor="text1"/>
          <w:szCs w:val="19"/>
          <w:shd w:val="clear" w:color="auto" w:fill="FFFFFF"/>
          <w:lang w:val="en-GB"/>
        </w:rPr>
        <w:t xml:space="preserve"> thousand.</w:t>
      </w:r>
      <w:r w:rsidR="00C10F69" w:rsidRPr="00283D97">
        <w:rPr>
          <w:rFonts w:cs="Arial"/>
          <w:color w:val="000000" w:themeColor="text1"/>
          <w:szCs w:val="19"/>
          <w:shd w:val="clear" w:color="auto" w:fill="FFFFFF"/>
          <w:lang w:val="en-GB"/>
        </w:rPr>
        <w:t xml:space="preserve"> </w:t>
      </w:r>
    </w:p>
    <w:p w14:paraId="1AAF21FE" w14:textId="729A47C1" w:rsidR="003443D7" w:rsidRPr="00283D97" w:rsidRDefault="00E416CC" w:rsidP="00512149">
      <w:pPr>
        <w:spacing w:before="360" w:line="240" w:lineRule="auto"/>
        <w:rPr>
          <w:b/>
          <w:color w:val="000000" w:themeColor="text1"/>
          <w:spacing w:val="-2"/>
          <w:szCs w:val="19"/>
          <w:shd w:val="clear" w:color="auto" w:fill="FFFFFF"/>
          <w:lang w:val="en-GB"/>
        </w:rPr>
      </w:pPr>
      <w:r w:rsidRPr="00283D97">
        <w:rPr>
          <w:b/>
          <w:color w:val="000000" w:themeColor="text1"/>
          <w:spacing w:val="-2"/>
          <w:sz w:val="18"/>
          <w:shd w:val="clear" w:color="auto" w:fill="FFFFFF"/>
          <w:lang w:val="en-GB"/>
        </w:rPr>
        <w:t xml:space="preserve">Chart 2. Coaching staff in Polish sports associations in </w:t>
      </w:r>
      <w:r w:rsidR="003C1EC1" w:rsidRPr="00283D97">
        <w:rPr>
          <w:b/>
          <w:color w:val="000000" w:themeColor="text1"/>
          <w:spacing w:val="-2"/>
          <w:szCs w:val="19"/>
          <w:shd w:val="clear" w:color="auto" w:fill="FFFFFF"/>
          <w:lang w:val="en-GB"/>
        </w:rPr>
        <w:t>202</w:t>
      </w:r>
      <w:r w:rsidR="00514272">
        <w:rPr>
          <w:b/>
          <w:color w:val="000000" w:themeColor="text1"/>
          <w:spacing w:val="-2"/>
          <w:szCs w:val="19"/>
          <w:shd w:val="clear" w:color="auto" w:fill="FFFFFF"/>
          <w:lang w:val="en-GB"/>
        </w:rPr>
        <w:t>5</w:t>
      </w:r>
    </w:p>
    <w:p w14:paraId="75DC0DFB" w14:textId="1F02D2BD" w:rsidR="00770F56" w:rsidRPr="00E61A5B" w:rsidRDefault="00F533FA" w:rsidP="00F533FA">
      <w:pPr>
        <w:spacing w:line="288" w:lineRule="auto"/>
        <w:rPr>
          <w:rFonts w:cs="Arial"/>
          <w:color w:val="000000" w:themeColor="text1"/>
          <w:szCs w:val="19"/>
          <w:lang w:val="en-GB"/>
        </w:rPr>
      </w:pPr>
      <w:r>
        <w:rPr>
          <w:rFonts w:cs="Arial"/>
          <w:noProof/>
          <w:color w:val="000000" w:themeColor="text1"/>
          <w:szCs w:val="19"/>
          <w:lang w:val="en-GB"/>
        </w:rPr>
        <w:drawing>
          <wp:inline distT="0" distB="0" distL="0" distR="0" wp14:anchorId="5275FCD0" wp14:editId="1663E26F">
            <wp:extent cx="5058508" cy="2930827"/>
            <wp:effectExtent l="0" t="0" r="8890" b="3175"/>
            <wp:docPr id="15" name="Obraz 15" descr="Chart 2. Coaching staff in Polish sports associations in 2025&#10;&#10;The column chart presents the number of coaches and instructors in Polish sports associations in 2025 by voivodeship. &#10;The data for the chart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9277" cy="2942860"/>
                    </a:xfrm>
                    <a:prstGeom prst="rect">
                      <a:avLst/>
                    </a:prstGeom>
                    <a:noFill/>
                  </pic:spPr>
                </pic:pic>
              </a:graphicData>
            </a:graphic>
          </wp:inline>
        </w:drawing>
      </w:r>
      <w:r w:rsidR="00E61A5B">
        <w:rPr>
          <w:rFonts w:cs="Arial"/>
          <w:color w:val="000000" w:themeColor="text1"/>
          <w:szCs w:val="19"/>
          <w:lang w:val="en-GB"/>
        </w:rPr>
        <w:br/>
      </w:r>
      <w:r w:rsidR="00E61A5B">
        <w:rPr>
          <w:rFonts w:cs="Arial"/>
          <w:color w:val="000000" w:themeColor="text1"/>
          <w:szCs w:val="19"/>
          <w:lang w:val="en-GB"/>
        </w:rPr>
        <w:br/>
      </w:r>
      <w:r w:rsidR="00761B05" w:rsidRPr="00283D97">
        <w:rPr>
          <w:rFonts w:cs="Arial"/>
          <w:color w:val="000000" w:themeColor="text1"/>
          <w:szCs w:val="19"/>
          <w:lang w:val="en-GB"/>
        </w:rPr>
        <w:t>In 202</w:t>
      </w:r>
      <w:r w:rsidR="002C16A1">
        <w:rPr>
          <w:rFonts w:cs="Arial"/>
          <w:color w:val="000000" w:themeColor="text1"/>
          <w:szCs w:val="19"/>
          <w:lang w:val="en-GB"/>
        </w:rPr>
        <w:t>5</w:t>
      </w:r>
      <w:r w:rsidR="00761B05" w:rsidRPr="00283D97">
        <w:rPr>
          <w:rFonts w:cs="Arial"/>
          <w:color w:val="000000" w:themeColor="text1"/>
          <w:szCs w:val="19"/>
          <w:lang w:val="en-GB"/>
        </w:rPr>
        <w:t>, 4</w:t>
      </w:r>
      <w:r w:rsidR="002C16A1">
        <w:rPr>
          <w:rFonts w:cs="Arial"/>
          <w:color w:val="000000" w:themeColor="text1"/>
          <w:szCs w:val="19"/>
          <w:lang w:val="en-GB"/>
        </w:rPr>
        <w:t>2</w:t>
      </w:r>
      <w:r w:rsidR="00761B05" w:rsidRPr="00283D97">
        <w:rPr>
          <w:rFonts w:cs="Arial"/>
          <w:color w:val="000000" w:themeColor="text1"/>
          <w:szCs w:val="19"/>
          <w:lang w:val="en-GB"/>
        </w:rPr>
        <w:t>.</w:t>
      </w:r>
      <w:r w:rsidR="002C16A1">
        <w:rPr>
          <w:rFonts w:cs="Arial"/>
          <w:color w:val="000000" w:themeColor="text1"/>
          <w:szCs w:val="19"/>
          <w:lang w:val="en-GB"/>
        </w:rPr>
        <w:t>4</w:t>
      </w:r>
      <w:r w:rsidR="00761B05" w:rsidRPr="00283D97">
        <w:rPr>
          <w:rFonts w:cs="Arial"/>
          <w:color w:val="000000" w:themeColor="text1"/>
          <w:szCs w:val="19"/>
          <w:lang w:val="en-GB"/>
        </w:rPr>
        <w:t xml:space="preserve"> thousand sports judges</w:t>
      </w:r>
      <w:r w:rsidR="005B69ED" w:rsidRPr="00283D97">
        <w:rPr>
          <w:rStyle w:val="Odwoanieprzypisudolnego"/>
          <w:rFonts w:cs="Arial"/>
          <w:color w:val="000000" w:themeColor="text1"/>
          <w:szCs w:val="19"/>
          <w:lang w:val="en-GB"/>
        </w:rPr>
        <w:footnoteReference w:id="4"/>
      </w:r>
      <w:r w:rsidR="00761B05" w:rsidRPr="00283D97">
        <w:rPr>
          <w:rFonts w:cs="Arial"/>
          <w:color w:val="000000" w:themeColor="text1"/>
          <w:szCs w:val="19"/>
          <w:lang w:val="en-GB"/>
        </w:rPr>
        <w:t xml:space="preserve"> were registered in th</w:t>
      </w:r>
      <w:r w:rsidR="00B72D19" w:rsidRPr="00283D97">
        <w:rPr>
          <w:rFonts w:cs="Arial"/>
          <w:color w:val="000000" w:themeColor="text1"/>
          <w:szCs w:val="19"/>
          <w:lang w:val="en-GB"/>
        </w:rPr>
        <w:t>e Polish sports associations (a</w:t>
      </w:r>
      <w:r w:rsidR="002C16A1">
        <w:rPr>
          <w:rFonts w:cs="Arial"/>
          <w:color w:val="000000" w:themeColor="text1"/>
          <w:szCs w:val="19"/>
          <w:lang w:val="en-GB"/>
        </w:rPr>
        <w:t xml:space="preserve">n </w:t>
      </w:r>
      <w:bookmarkStart w:id="8" w:name="_Hlk231388593"/>
      <w:r w:rsidR="002C16A1" w:rsidRPr="00E868C4">
        <w:rPr>
          <w:rFonts w:cs="Arial"/>
          <w:color w:val="000000" w:themeColor="text1"/>
          <w:szCs w:val="19"/>
          <w:lang w:val="en-GB"/>
        </w:rPr>
        <w:t>increas</w:t>
      </w:r>
      <w:bookmarkEnd w:id="8"/>
      <w:r w:rsidR="00924636" w:rsidRPr="00E868C4">
        <w:rPr>
          <w:rFonts w:cs="Arial"/>
          <w:color w:val="000000" w:themeColor="text1"/>
          <w:szCs w:val="19"/>
          <w:lang w:val="en-GB"/>
        </w:rPr>
        <w:t>e</w:t>
      </w:r>
      <w:r w:rsidR="002C16A1" w:rsidRPr="002C16A1">
        <w:rPr>
          <w:rFonts w:cs="Arial"/>
          <w:color w:val="000000" w:themeColor="text1"/>
          <w:szCs w:val="19"/>
          <w:lang w:val="en-GB"/>
        </w:rPr>
        <w:t xml:space="preserve"> </w:t>
      </w:r>
      <w:r w:rsidR="00761B05" w:rsidRPr="00283D97">
        <w:rPr>
          <w:rFonts w:cs="Arial"/>
          <w:color w:val="000000" w:themeColor="text1"/>
          <w:szCs w:val="19"/>
          <w:lang w:val="en-GB"/>
        </w:rPr>
        <w:t xml:space="preserve">of </w:t>
      </w:r>
      <w:r w:rsidR="002C16A1">
        <w:rPr>
          <w:rFonts w:cs="Arial"/>
          <w:color w:val="000000" w:themeColor="text1"/>
          <w:szCs w:val="19"/>
          <w:lang w:val="en-GB"/>
        </w:rPr>
        <w:t>19</w:t>
      </w:r>
      <w:r w:rsidR="00761B05" w:rsidRPr="00283D97">
        <w:rPr>
          <w:rFonts w:cs="Arial"/>
          <w:szCs w:val="19"/>
          <w:lang w:val="en-GB"/>
        </w:rPr>
        <w:t>.</w:t>
      </w:r>
      <w:r w:rsidR="002C16A1">
        <w:rPr>
          <w:rFonts w:cs="Arial"/>
          <w:szCs w:val="19"/>
          <w:lang w:val="en-GB"/>
        </w:rPr>
        <w:t>1</w:t>
      </w:r>
      <w:r w:rsidR="00761B05" w:rsidRPr="00283D97">
        <w:rPr>
          <w:rFonts w:cs="Arial"/>
          <w:szCs w:val="19"/>
          <w:lang w:val="en-GB"/>
        </w:rPr>
        <w:t>% compared to 202</w:t>
      </w:r>
      <w:r w:rsidR="002C16A1">
        <w:rPr>
          <w:rFonts w:cs="Arial"/>
          <w:szCs w:val="19"/>
          <w:lang w:val="en-GB"/>
        </w:rPr>
        <w:t>4</w:t>
      </w:r>
      <w:r w:rsidR="00761B05" w:rsidRPr="00283D97">
        <w:rPr>
          <w:rFonts w:cs="Arial"/>
          <w:szCs w:val="19"/>
          <w:lang w:val="en-GB"/>
        </w:rPr>
        <w:t xml:space="preserve">). Of these, </w:t>
      </w:r>
      <w:r w:rsidR="009D07A9" w:rsidRPr="00283D97">
        <w:rPr>
          <w:rFonts w:cs="Arial"/>
          <w:szCs w:val="19"/>
          <w:lang w:val="en-GB"/>
        </w:rPr>
        <w:t>2</w:t>
      </w:r>
      <w:r w:rsidR="002C16A1">
        <w:rPr>
          <w:rFonts w:cs="Arial"/>
          <w:szCs w:val="19"/>
          <w:lang w:val="en-GB"/>
        </w:rPr>
        <w:t>1</w:t>
      </w:r>
      <w:r w:rsidR="00761B05" w:rsidRPr="00283D97">
        <w:rPr>
          <w:rFonts w:cs="Arial"/>
          <w:szCs w:val="19"/>
          <w:lang w:val="en-GB"/>
        </w:rPr>
        <w:t>.</w:t>
      </w:r>
      <w:r w:rsidR="002C16A1">
        <w:rPr>
          <w:rFonts w:cs="Arial"/>
          <w:szCs w:val="19"/>
          <w:lang w:val="en-GB"/>
        </w:rPr>
        <w:t>3</w:t>
      </w:r>
      <w:r w:rsidR="00761B05" w:rsidRPr="00283D97">
        <w:rPr>
          <w:rFonts w:cs="Arial"/>
          <w:szCs w:val="19"/>
          <w:lang w:val="en-GB"/>
        </w:rPr>
        <w:t xml:space="preserve">% were women. The percentage of judges with international class was </w:t>
      </w:r>
      <w:r w:rsidR="009D07A9" w:rsidRPr="00283D97">
        <w:rPr>
          <w:rFonts w:cs="Arial"/>
          <w:szCs w:val="19"/>
          <w:lang w:val="en-GB"/>
        </w:rPr>
        <w:t>4</w:t>
      </w:r>
      <w:r w:rsidR="00761B05" w:rsidRPr="00283D97">
        <w:rPr>
          <w:rFonts w:cs="Arial"/>
          <w:szCs w:val="19"/>
          <w:lang w:val="en-GB"/>
        </w:rPr>
        <w:t>.</w:t>
      </w:r>
      <w:r w:rsidR="002C16A1">
        <w:rPr>
          <w:rFonts w:cs="Arial"/>
          <w:szCs w:val="19"/>
          <w:lang w:val="en-GB"/>
        </w:rPr>
        <w:t>2</w:t>
      </w:r>
      <w:r w:rsidR="00761B05" w:rsidRPr="00283D97">
        <w:rPr>
          <w:rFonts w:cs="Arial"/>
          <w:szCs w:val="19"/>
          <w:lang w:val="en-GB"/>
        </w:rPr>
        <w:t>%. The highest number of judges held licences in sports shooting</w:t>
      </w:r>
      <w:r w:rsidR="009D07A9" w:rsidRPr="00283D97">
        <w:rPr>
          <w:rFonts w:cs="Arial"/>
          <w:szCs w:val="19"/>
          <w:lang w:val="en-GB"/>
        </w:rPr>
        <w:t xml:space="preserve"> </w:t>
      </w:r>
      <w:r w:rsidR="00761B05" w:rsidRPr="00283D97">
        <w:rPr>
          <w:rFonts w:cs="Arial"/>
          <w:szCs w:val="19"/>
          <w:lang w:val="en-GB"/>
        </w:rPr>
        <w:t>(</w:t>
      </w:r>
      <w:r w:rsidR="00790E16">
        <w:rPr>
          <w:rFonts w:cs="Arial"/>
          <w:szCs w:val="19"/>
          <w:lang w:val="en-GB"/>
        </w:rPr>
        <w:t>28</w:t>
      </w:r>
      <w:r w:rsidR="009D07A9" w:rsidRPr="00283D97">
        <w:rPr>
          <w:rFonts w:cs="Arial"/>
          <w:szCs w:val="19"/>
          <w:lang w:val="en-GB"/>
        </w:rPr>
        <w:t>.</w:t>
      </w:r>
      <w:r w:rsidR="00790E16">
        <w:rPr>
          <w:rFonts w:cs="Arial"/>
          <w:szCs w:val="19"/>
          <w:lang w:val="en-GB"/>
        </w:rPr>
        <w:t>1</w:t>
      </w:r>
      <w:r w:rsidR="00761B05" w:rsidRPr="00283D97">
        <w:rPr>
          <w:rFonts w:cs="Arial"/>
          <w:szCs w:val="19"/>
          <w:lang w:val="en-GB"/>
        </w:rPr>
        <w:t>%)</w:t>
      </w:r>
      <w:r w:rsidR="00115B08">
        <w:rPr>
          <w:rFonts w:cs="Arial"/>
          <w:szCs w:val="19"/>
          <w:lang w:val="en-GB"/>
        </w:rPr>
        <w:t xml:space="preserve">, followed by </w:t>
      </w:r>
      <w:r w:rsidR="002C16A1" w:rsidRPr="00283D97">
        <w:rPr>
          <w:rFonts w:cs="Arial"/>
          <w:szCs w:val="19"/>
          <w:lang w:val="en-GB"/>
        </w:rPr>
        <w:t xml:space="preserve">football </w:t>
      </w:r>
      <w:r w:rsidR="00790E16">
        <w:rPr>
          <w:rFonts w:cs="Arial"/>
          <w:szCs w:val="19"/>
          <w:lang w:val="en-GB"/>
        </w:rPr>
        <w:t xml:space="preserve">(18.8%). </w:t>
      </w:r>
      <w:r w:rsidR="00761B05" w:rsidRPr="00283D97">
        <w:rPr>
          <w:rFonts w:cs="Arial"/>
          <w:szCs w:val="19"/>
          <w:lang w:val="en-GB"/>
        </w:rPr>
        <w:t>Women as judges prevailed mainly</w:t>
      </w:r>
      <w:r w:rsidR="00790E16" w:rsidRPr="00790E16">
        <w:rPr>
          <w:rFonts w:cs="Arial"/>
          <w:szCs w:val="19"/>
          <w:lang w:val="en-GB"/>
        </w:rPr>
        <w:t xml:space="preserve"> in artistic gymnastics – 99.</w:t>
      </w:r>
      <w:r w:rsidR="00790E16">
        <w:rPr>
          <w:rFonts w:cs="Arial"/>
          <w:szCs w:val="19"/>
          <w:lang w:val="en-GB"/>
        </w:rPr>
        <w:t>3</w:t>
      </w:r>
      <w:r w:rsidR="00790E16" w:rsidRPr="00790E16">
        <w:rPr>
          <w:rFonts w:cs="Arial"/>
          <w:szCs w:val="19"/>
          <w:lang w:val="en-GB"/>
        </w:rPr>
        <w:t>%</w:t>
      </w:r>
      <w:r w:rsidR="00761B05" w:rsidRPr="00283D97">
        <w:rPr>
          <w:rFonts w:cs="Arial"/>
          <w:szCs w:val="19"/>
          <w:lang w:val="en-GB"/>
        </w:rPr>
        <w:t xml:space="preserve"> </w:t>
      </w:r>
      <w:r w:rsidR="00790E16" w:rsidRPr="00283D97">
        <w:rPr>
          <w:rFonts w:cs="Arial"/>
          <w:szCs w:val="19"/>
          <w:lang w:val="en-GB"/>
        </w:rPr>
        <w:t xml:space="preserve">and </w:t>
      </w:r>
      <w:r w:rsidR="00761B05" w:rsidRPr="00283D97">
        <w:rPr>
          <w:rFonts w:cs="Arial"/>
          <w:szCs w:val="19"/>
          <w:lang w:val="en-GB"/>
        </w:rPr>
        <w:t xml:space="preserve">in artistic </w:t>
      </w:r>
      <w:r w:rsidR="00650C9C" w:rsidRPr="00283D97">
        <w:rPr>
          <w:rFonts w:cs="Arial"/>
          <w:szCs w:val="19"/>
          <w:lang w:val="en-GB"/>
        </w:rPr>
        <w:t xml:space="preserve">swimming </w:t>
      </w:r>
      <w:r w:rsidR="00761B05" w:rsidRPr="00283D97">
        <w:rPr>
          <w:rFonts w:cs="Arial"/>
          <w:szCs w:val="19"/>
          <w:lang w:val="en-GB"/>
        </w:rPr>
        <w:t xml:space="preserve">– </w:t>
      </w:r>
      <w:r w:rsidR="00790E16">
        <w:rPr>
          <w:rFonts w:cs="Arial"/>
          <w:szCs w:val="19"/>
          <w:lang w:val="en-GB"/>
        </w:rPr>
        <w:t>85.9</w:t>
      </w:r>
      <w:r w:rsidR="00761B05" w:rsidRPr="00283D97">
        <w:rPr>
          <w:rFonts w:cs="Arial"/>
          <w:szCs w:val="19"/>
          <w:lang w:val="en-GB"/>
        </w:rPr>
        <w:t>%</w:t>
      </w:r>
      <w:r w:rsidR="00790E16">
        <w:rPr>
          <w:rFonts w:cs="Arial"/>
          <w:szCs w:val="19"/>
          <w:lang w:val="en-GB"/>
        </w:rPr>
        <w:t xml:space="preserve">. </w:t>
      </w:r>
      <w:r w:rsidR="00761B05" w:rsidRPr="00283D97">
        <w:rPr>
          <w:rFonts w:cs="Arial"/>
          <w:szCs w:val="19"/>
          <w:lang w:val="en-GB"/>
        </w:rPr>
        <w:t xml:space="preserve">A significant part of them </w:t>
      </w:r>
      <w:r w:rsidR="00F00F8C" w:rsidRPr="00283D97">
        <w:rPr>
          <w:rFonts w:cs="Arial"/>
          <w:szCs w:val="19"/>
          <w:lang w:val="en-GB"/>
        </w:rPr>
        <w:t xml:space="preserve">were </w:t>
      </w:r>
      <w:r w:rsidR="00761B05" w:rsidRPr="00283D97">
        <w:rPr>
          <w:rFonts w:cs="Arial"/>
          <w:szCs w:val="19"/>
          <w:lang w:val="en-GB"/>
        </w:rPr>
        <w:t xml:space="preserve">also </w:t>
      </w:r>
      <w:r w:rsidR="00F00F8C" w:rsidRPr="00283D97">
        <w:rPr>
          <w:rFonts w:cs="Arial"/>
          <w:szCs w:val="19"/>
          <w:lang w:val="en-GB"/>
        </w:rPr>
        <w:t xml:space="preserve">certified to </w:t>
      </w:r>
      <w:r w:rsidR="00761B05" w:rsidRPr="00283D97">
        <w:rPr>
          <w:rFonts w:cs="Arial"/>
          <w:szCs w:val="19"/>
          <w:lang w:val="en-GB"/>
        </w:rPr>
        <w:t xml:space="preserve">judge </w:t>
      </w:r>
      <w:r w:rsidR="00790E16" w:rsidRPr="00E868C4">
        <w:rPr>
          <w:rFonts w:cs="Arial"/>
          <w:szCs w:val="19"/>
          <w:lang w:val="en-GB"/>
        </w:rPr>
        <w:t>sports acrobatics (79.6%) and cheerleading (75.8%).</w:t>
      </w:r>
    </w:p>
    <w:p w14:paraId="697A2300" w14:textId="01DECA8D" w:rsidR="001733D6" w:rsidRPr="00283D97" w:rsidRDefault="00411B5B" w:rsidP="00F533FA">
      <w:pPr>
        <w:adjustRightInd w:val="0"/>
        <w:spacing w:before="360" w:line="240" w:lineRule="auto"/>
        <w:rPr>
          <w:rFonts w:ascii="Fira Sans SemiBold" w:hAnsi="Fira Sans SemiBold"/>
          <w:color w:val="001D77"/>
          <w:lang w:val="en-GB"/>
        </w:rPr>
      </w:pPr>
      <w:r w:rsidRPr="00283D97">
        <w:rPr>
          <w:b/>
          <w:noProof/>
          <w:spacing w:val="-2"/>
          <w:szCs w:val="19"/>
          <w:lang w:eastAsia="pl-PL"/>
        </w:rPr>
        <w:lastRenderedPageBreak/>
        <mc:AlternateContent>
          <mc:Choice Requires="wps">
            <w:drawing>
              <wp:anchor distT="45720" distB="45720" distL="114300" distR="114300" simplePos="0" relativeHeight="251884544" behindDoc="1" locked="0" layoutInCell="1" allowOverlap="1" wp14:anchorId="4073EC21" wp14:editId="0CB7B275">
                <wp:simplePos x="0" y="0"/>
                <wp:positionH relativeFrom="column">
                  <wp:posOffset>5321300</wp:posOffset>
                </wp:positionH>
                <wp:positionV relativeFrom="paragraph">
                  <wp:posOffset>135255</wp:posOffset>
                </wp:positionV>
                <wp:extent cx="1725295" cy="933450"/>
                <wp:effectExtent l="0" t="0" r="0" b="0"/>
                <wp:wrapTight wrapText="bothSides">
                  <wp:wrapPolygon edited="0">
                    <wp:start x="715" y="0"/>
                    <wp:lineTo x="715" y="21159"/>
                    <wp:lineTo x="20749" y="21159"/>
                    <wp:lineTo x="20749" y="0"/>
                    <wp:lineTo x="715" y="0"/>
                  </wp:wrapPolygon>
                </wp:wrapTight>
                <wp:docPr id="23" name="Pole tekstowe 23" descr="In 2025, the Polish representatives won 239 World Championships medals and 509 European Championships medals&#10;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3450"/>
                        </a:xfrm>
                        <a:prstGeom prst="rect">
                          <a:avLst/>
                        </a:prstGeom>
                        <a:noFill/>
                        <a:ln w="9525">
                          <a:noFill/>
                          <a:miter lim="800000"/>
                          <a:headEnd/>
                          <a:tailEnd/>
                        </a:ln>
                      </wps:spPr>
                      <wps:txbx>
                        <w:txbxContent>
                          <w:p w14:paraId="6E81C50D" w14:textId="19B5D55F" w:rsidR="00C10C4E" w:rsidRPr="00E965DF" w:rsidRDefault="00C10C4E" w:rsidP="00411B5B">
                            <w:pPr>
                              <w:pStyle w:val="tekstzboku"/>
                              <w:spacing w:before="0"/>
                              <w:rPr>
                                <w:lang w:val="en-GB"/>
                              </w:rPr>
                            </w:pPr>
                            <w:r w:rsidRPr="00E965DF">
                              <w:rPr>
                                <w:lang w:val="en-GB"/>
                              </w:rPr>
                              <w:t>In 202</w:t>
                            </w:r>
                            <w:r w:rsidR="00FE3F6A">
                              <w:rPr>
                                <w:lang w:val="en-GB"/>
                              </w:rPr>
                              <w:t>5</w:t>
                            </w:r>
                            <w:r w:rsidRPr="00E965DF">
                              <w:rPr>
                                <w:lang w:val="en-GB"/>
                              </w:rPr>
                              <w:t xml:space="preserve">, the Polish representatives won </w:t>
                            </w:r>
                            <w:r w:rsidR="00D3087D">
                              <w:rPr>
                                <w:lang w:val="en-GB"/>
                              </w:rPr>
                              <w:t>2</w:t>
                            </w:r>
                            <w:r w:rsidR="00C26111">
                              <w:rPr>
                                <w:lang w:val="en-GB"/>
                              </w:rPr>
                              <w:t>39</w:t>
                            </w:r>
                            <w:r w:rsidRPr="00E965DF">
                              <w:rPr>
                                <w:lang w:val="en-GB"/>
                              </w:rPr>
                              <w:t xml:space="preserve"> </w:t>
                            </w:r>
                            <w:r w:rsidR="00D3087D" w:rsidRPr="00E965DF">
                              <w:rPr>
                                <w:lang w:val="en-GB"/>
                              </w:rPr>
                              <w:t xml:space="preserve">World Championships </w:t>
                            </w:r>
                            <w:r w:rsidRPr="00E965DF">
                              <w:rPr>
                                <w:lang w:val="en-GB"/>
                              </w:rPr>
                              <w:t xml:space="preserve">medals and </w:t>
                            </w:r>
                            <w:r w:rsidR="00C26111">
                              <w:rPr>
                                <w:lang w:val="en-GB"/>
                              </w:rPr>
                              <w:t>509</w:t>
                            </w:r>
                            <w:r w:rsidR="00D3087D">
                              <w:rPr>
                                <w:lang w:val="en-GB"/>
                              </w:rPr>
                              <w:t xml:space="preserve"> </w:t>
                            </w:r>
                            <w:r w:rsidRPr="00E965DF">
                              <w:rPr>
                                <w:lang w:val="en-GB"/>
                              </w:rPr>
                              <w:t>European Championships</w:t>
                            </w:r>
                            <w:r w:rsidR="00D3087D">
                              <w:rPr>
                                <w:lang w:val="en-GB"/>
                              </w:rPr>
                              <w:t xml:space="preserve"> medals</w:t>
                            </w:r>
                          </w:p>
                          <w:p w14:paraId="4E5A646F" w14:textId="08D356EA" w:rsidR="00C10C4E" w:rsidRPr="00E965DF" w:rsidRDefault="00C10C4E" w:rsidP="00C86DC4">
                            <w:pPr>
                              <w:spacing w:after="0"/>
                              <w:rPr>
                                <w:rFonts w:eastAsia="Times New Roman" w:cs="Times New Roman"/>
                                <w:bCs/>
                                <w:color w:val="001D77"/>
                                <w:sz w:val="18"/>
                                <w:szCs w:val="18"/>
                                <w:lang w:val="en-GB" w:eastAsia="pl-PL"/>
                              </w:rPr>
                            </w:pPr>
                            <w:r w:rsidRPr="00E965DF">
                              <w:rPr>
                                <w:rFonts w:eastAsia="Times New Roman" w:cs="Times New Roman"/>
                                <w:bCs/>
                                <w:color w:val="001D77"/>
                                <w:sz w:val="18"/>
                                <w:szCs w:val="18"/>
                                <w:lang w:val="en-GB"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073EC21" id="Pole tekstowe 23" o:spid="_x0000_s1030" type="#_x0000_t202" alt="In 2025, the Polish representatives won 239 World Championships medals and 509 European Championships medals&#10; &#10;" style="position:absolute;margin-left:419pt;margin-top:10.65pt;width:135.85pt;height:73.5pt;z-index:-25143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" filled="f" stroked="f">
                <v:textbox>
                  <w:txbxContent>
                    <w:p w14:paraId="6E81C50D" w14:textId="19B5D55F" w:rsidR="00C10C4E" w:rsidRPr="00E965DF" w:rsidRDefault="00C10C4E" w:rsidP="00411B5B">
                      <w:pPr>
                        <w:pStyle w:val="tekstzboku"/>
                        <w:spacing w:before="0"/>
                        <w:rPr>
                          <w:lang w:val="en-GB"/>
                        </w:rPr>
                      </w:pPr>
                      <w:r w:rsidRPr="00E965DF">
                        <w:rPr>
                          <w:lang w:val="en-GB"/>
                        </w:rPr>
                        <w:t>In 202</w:t>
                      </w:r>
                      <w:r w:rsidR="00FE3F6A">
                        <w:rPr>
                          <w:lang w:val="en-GB"/>
                        </w:rPr>
                        <w:t>5</w:t>
                      </w:r>
                      <w:r w:rsidRPr="00E965DF">
                        <w:rPr>
                          <w:lang w:val="en-GB"/>
                        </w:rPr>
                        <w:t xml:space="preserve">, the Polish representatives won </w:t>
                      </w:r>
                      <w:r w:rsidR="00D3087D">
                        <w:rPr>
                          <w:lang w:val="en-GB"/>
                        </w:rPr>
                        <w:t>2</w:t>
                      </w:r>
                      <w:r w:rsidR="00C26111">
                        <w:rPr>
                          <w:lang w:val="en-GB"/>
                        </w:rPr>
                        <w:t>39</w:t>
                      </w:r>
                      <w:r w:rsidRPr="00E965DF">
                        <w:rPr>
                          <w:lang w:val="en-GB"/>
                        </w:rPr>
                        <w:t xml:space="preserve"> </w:t>
                      </w:r>
                      <w:r w:rsidR="00D3087D" w:rsidRPr="00E965DF">
                        <w:rPr>
                          <w:lang w:val="en-GB"/>
                        </w:rPr>
                        <w:t xml:space="preserve">World Championships </w:t>
                      </w:r>
                      <w:r w:rsidRPr="00E965DF">
                        <w:rPr>
                          <w:lang w:val="en-GB"/>
                        </w:rPr>
                        <w:t xml:space="preserve">medals and </w:t>
                      </w:r>
                      <w:r w:rsidR="00C26111">
                        <w:rPr>
                          <w:lang w:val="en-GB"/>
                        </w:rPr>
                        <w:t>509</w:t>
                      </w:r>
                      <w:r w:rsidR="00D3087D">
                        <w:rPr>
                          <w:lang w:val="en-GB"/>
                        </w:rPr>
                        <w:t xml:space="preserve"> </w:t>
                      </w:r>
                      <w:r w:rsidRPr="00E965DF">
                        <w:rPr>
                          <w:lang w:val="en-GB"/>
                        </w:rPr>
                        <w:t>European Championships</w:t>
                      </w:r>
                      <w:r w:rsidR="00D3087D">
                        <w:rPr>
                          <w:lang w:val="en-GB"/>
                        </w:rPr>
                        <w:t xml:space="preserve"> medals</w:t>
                      </w:r>
                    </w:p>
                    <w:p w14:paraId="4E5A646F" w14:textId="08D356EA" w:rsidR="00C10C4E" w:rsidRPr="00E965DF" w:rsidRDefault="00C10C4E" w:rsidP="00C86DC4">
                      <w:pPr>
                        <w:spacing w:after="0"/>
                        <w:rPr>
                          <w:rFonts w:eastAsia="Times New Roman" w:cs="Times New Roman"/>
                          <w:bCs/>
                          <w:color w:val="001D77"/>
                          <w:sz w:val="18"/>
                          <w:szCs w:val="18"/>
                          <w:lang w:val="en-GB" w:eastAsia="pl-PL"/>
                        </w:rPr>
                      </w:pPr>
                      <w:r w:rsidRPr="00E965DF">
                        <w:rPr>
                          <w:rFonts w:eastAsia="Times New Roman" w:cs="Times New Roman"/>
                          <w:bCs/>
                          <w:color w:val="001D77"/>
                          <w:sz w:val="18"/>
                          <w:szCs w:val="18"/>
                          <w:lang w:val="en-GB" w:eastAsia="pl-PL"/>
                        </w:rPr>
                        <w:t xml:space="preserve"> </w:t>
                      </w:r>
                    </w:p>
                  </w:txbxContent>
                </v:textbox>
                <w10:wrap type="tight"/>
              </v:shape>
            </w:pict>
          </mc:Fallback>
        </mc:AlternateContent>
      </w:r>
      <w:r w:rsidR="001733D6" w:rsidRPr="00283D97">
        <w:rPr>
          <w:rFonts w:ascii="Fira Sans SemiBold" w:hAnsi="Fira Sans SemiBold"/>
          <w:color w:val="001D77"/>
          <w:lang w:val="en-GB"/>
        </w:rPr>
        <w:t>Achievements of Polish competitors in the international area</w:t>
      </w:r>
    </w:p>
    <w:p w14:paraId="6AB860CA" w14:textId="090F60D3" w:rsidR="001733D6" w:rsidRPr="00283D97" w:rsidRDefault="001733D6" w:rsidP="00F80129">
      <w:pPr>
        <w:spacing w:line="288" w:lineRule="auto"/>
        <w:rPr>
          <w:rFonts w:cs="Arial"/>
          <w:color w:val="000000" w:themeColor="text1"/>
          <w:szCs w:val="19"/>
          <w:lang w:val="en-GB"/>
        </w:rPr>
      </w:pPr>
      <w:r w:rsidRPr="00283D97">
        <w:rPr>
          <w:rFonts w:cs="Arial"/>
          <w:color w:val="000000" w:themeColor="text1"/>
          <w:szCs w:val="19"/>
          <w:lang w:val="en-GB"/>
        </w:rPr>
        <w:t>In 202</w:t>
      </w:r>
      <w:r w:rsidR="00E61A5B">
        <w:rPr>
          <w:rFonts w:cs="Arial"/>
          <w:color w:val="000000" w:themeColor="text1"/>
          <w:szCs w:val="19"/>
          <w:lang w:val="en-GB"/>
        </w:rPr>
        <w:t>5</w:t>
      </w:r>
      <w:r w:rsidRPr="00283D97">
        <w:rPr>
          <w:rFonts w:cs="Arial"/>
          <w:color w:val="000000" w:themeColor="text1"/>
          <w:szCs w:val="19"/>
          <w:lang w:val="en-GB"/>
        </w:rPr>
        <w:t xml:space="preserve">, </w:t>
      </w:r>
      <w:r w:rsidR="00115B08" w:rsidRPr="00283D97">
        <w:rPr>
          <w:rFonts w:cs="Arial"/>
          <w:color w:val="000000" w:themeColor="text1"/>
          <w:szCs w:val="19"/>
          <w:lang w:val="en-GB"/>
        </w:rPr>
        <w:t>at the World Championships</w:t>
      </w:r>
      <w:r w:rsidR="00115B08" w:rsidRPr="00283D97">
        <w:rPr>
          <w:rStyle w:val="Odwoanieprzypisudolnego"/>
          <w:rFonts w:cs="Arial"/>
          <w:color w:val="000000" w:themeColor="text1"/>
          <w:szCs w:val="19"/>
          <w:lang w:val="en-GB"/>
        </w:rPr>
        <w:footnoteReference w:id="5"/>
      </w:r>
      <w:r w:rsidR="00115B08">
        <w:rPr>
          <w:rFonts w:cs="Arial"/>
          <w:color w:val="000000" w:themeColor="text1"/>
          <w:szCs w:val="19"/>
          <w:lang w:val="en-GB"/>
        </w:rPr>
        <w:t>,</w:t>
      </w:r>
      <w:r w:rsidR="00115B08" w:rsidRPr="00283D97">
        <w:rPr>
          <w:rFonts w:cs="Arial"/>
          <w:color w:val="000000" w:themeColor="text1"/>
          <w:szCs w:val="19"/>
          <w:lang w:val="en-GB"/>
        </w:rPr>
        <w:t xml:space="preserve"> </w:t>
      </w:r>
      <w:r w:rsidRPr="00283D97">
        <w:rPr>
          <w:rFonts w:cs="Arial"/>
          <w:color w:val="000000" w:themeColor="text1"/>
          <w:szCs w:val="19"/>
          <w:lang w:val="en-GB"/>
        </w:rPr>
        <w:t xml:space="preserve">Polish representatives </w:t>
      </w:r>
      <w:r w:rsidR="00115B08">
        <w:rPr>
          <w:rFonts w:cs="Arial"/>
          <w:color w:val="000000" w:themeColor="text1"/>
          <w:szCs w:val="19"/>
          <w:lang w:val="en-GB"/>
        </w:rPr>
        <w:t>took</w:t>
      </w:r>
      <w:r w:rsidRPr="00283D97">
        <w:rPr>
          <w:rFonts w:cs="Arial"/>
          <w:color w:val="000000" w:themeColor="text1"/>
          <w:szCs w:val="19"/>
          <w:lang w:val="en-GB"/>
        </w:rPr>
        <w:t xml:space="preserve"> the podium </w:t>
      </w:r>
      <w:r w:rsidR="00E61A5B">
        <w:rPr>
          <w:rFonts w:cs="Arial"/>
          <w:color w:val="000000" w:themeColor="text1"/>
          <w:szCs w:val="19"/>
          <w:lang w:val="en-GB"/>
        </w:rPr>
        <w:t>239</w:t>
      </w:r>
      <w:r w:rsidRPr="00283D97">
        <w:rPr>
          <w:rFonts w:cs="Arial"/>
          <w:color w:val="000000" w:themeColor="text1"/>
          <w:szCs w:val="19"/>
          <w:lang w:val="en-GB"/>
        </w:rPr>
        <w:t xml:space="preserve"> times (</w:t>
      </w:r>
      <w:r w:rsidR="00E61A5B">
        <w:rPr>
          <w:rFonts w:cs="Arial"/>
          <w:color w:val="000000" w:themeColor="text1"/>
          <w:szCs w:val="19"/>
          <w:lang w:val="en-GB"/>
        </w:rPr>
        <w:t>311</w:t>
      </w:r>
      <w:r w:rsidRPr="00283D97">
        <w:rPr>
          <w:rFonts w:cs="Arial"/>
          <w:color w:val="000000" w:themeColor="text1"/>
          <w:szCs w:val="19"/>
          <w:lang w:val="en-GB"/>
        </w:rPr>
        <w:t xml:space="preserve"> times</w:t>
      </w:r>
      <w:r w:rsidR="00115B08">
        <w:rPr>
          <w:rFonts w:cs="Arial"/>
          <w:color w:val="000000" w:themeColor="text1"/>
          <w:szCs w:val="19"/>
          <w:lang w:val="en-GB"/>
        </w:rPr>
        <w:t xml:space="preserve"> </w:t>
      </w:r>
      <w:r w:rsidR="00115B08" w:rsidRPr="00283D97">
        <w:rPr>
          <w:rFonts w:cs="Arial"/>
          <w:color w:val="000000" w:themeColor="text1"/>
          <w:szCs w:val="19"/>
          <w:lang w:val="en-GB"/>
        </w:rPr>
        <w:t>in 202</w:t>
      </w:r>
      <w:r w:rsidR="00115B08">
        <w:rPr>
          <w:rFonts w:cs="Arial"/>
          <w:color w:val="000000" w:themeColor="text1"/>
          <w:szCs w:val="19"/>
          <w:lang w:val="en-GB"/>
        </w:rPr>
        <w:t>4</w:t>
      </w:r>
      <w:r w:rsidRPr="00283D97">
        <w:rPr>
          <w:rFonts w:cs="Arial"/>
          <w:color w:val="000000" w:themeColor="text1"/>
          <w:szCs w:val="19"/>
          <w:lang w:val="en-GB"/>
        </w:rPr>
        <w:t>). They won 6</w:t>
      </w:r>
      <w:r w:rsidR="00E61A5B">
        <w:rPr>
          <w:rFonts w:cs="Arial"/>
          <w:color w:val="000000" w:themeColor="text1"/>
          <w:szCs w:val="19"/>
          <w:lang w:val="en-GB"/>
        </w:rPr>
        <w:t>6</w:t>
      </w:r>
      <w:r w:rsidRPr="00283D97">
        <w:rPr>
          <w:rFonts w:cs="Arial"/>
          <w:color w:val="000000" w:themeColor="text1"/>
          <w:szCs w:val="19"/>
          <w:lang w:val="en-GB"/>
        </w:rPr>
        <w:t xml:space="preserve"> gold</w:t>
      </w:r>
      <w:r w:rsidR="00E61A5B">
        <w:rPr>
          <w:rFonts w:cs="Arial"/>
          <w:color w:val="000000" w:themeColor="text1"/>
          <w:szCs w:val="19"/>
          <w:lang w:val="en-GB"/>
        </w:rPr>
        <w:t xml:space="preserve"> </w:t>
      </w:r>
      <w:r w:rsidR="00E61A5B" w:rsidRPr="00E61A5B">
        <w:rPr>
          <w:rFonts w:cs="Arial"/>
          <w:color w:val="000000" w:themeColor="text1"/>
          <w:szCs w:val="19"/>
          <w:lang w:val="en-GB"/>
        </w:rPr>
        <w:t>medals</w:t>
      </w:r>
      <w:r w:rsidR="00E61A5B">
        <w:rPr>
          <w:rFonts w:cs="Arial"/>
          <w:color w:val="000000" w:themeColor="text1"/>
          <w:szCs w:val="19"/>
          <w:lang w:val="en-GB"/>
        </w:rPr>
        <w:t xml:space="preserve">, 81 </w:t>
      </w:r>
      <w:r w:rsidRPr="00283D97">
        <w:rPr>
          <w:rFonts w:cs="Arial"/>
          <w:color w:val="000000" w:themeColor="text1"/>
          <w:szCs w:val="19"/>
          <w:lang w:val="en-GB"/>
        </w:rPr>
        <w:t>silver</w:t>
      </w:r>
      <w:r w:rsidR="00E01041" w:rsidRPr="00283D97">
        <w:rPr>
          <w:rFonts w:cs="Arial"/>
          <w:color w:val="000000" w:themeColor="text1"/>
          <w:szCs w:val="19"/>
          <w:lang w:val="en-GB"/>
        </w:rPr>
        <w:t xml:space="preserve"> medals </w:t>
      </w:r>
      <w:r w:rsidRPr="00283D97">
        <w:rPr>
          <w:rFonts w:cs="Arial"/>
          <w:color w:val="000000" w:themeColor="text1"/>
          <w:szCs w:val="19"/>
          <w:lang w:val="en-GB"/>
        </w:rPr>
        <w:t>and 9</w:t>
      </w:r>
      <w:r w:rsidR="00E61A5B">
        <w:rPr>
          <w:rFonts w:cs="Arial"/>
          <w:color w:val="000000" w:themeColor="text1"/>
          <w:szCs w:val="19"/>
          <w:lang w:val="en-GB"/>
        </w:rPr>
        <w:t>2</w:t>
      </w:r>
      <w:r w:rsidRPr="00283D97">
        <w:rPr>
          <w:rFonts w:cs="Arial"/>
          <w:color w:val="000000" w:themeColor="text1"/>
          <w:szCs w:val="19"/>
          <w:lang w:val="en-GB"/>
        </w:rPr>
        <w:t xml:space="preserve"> bronze medals. The most medal places in 202</w:t>
      </w:r>
      <w:r w:rsidR="00E61A5B">
        <w:rPr>
          <w:rFonts w:cs="Arial"/>
          <w:color w:val="000000" w:themeColor="text1"/>
          <w:szCs w:val="19"/>
          <w:lang w:val="en-GB"/>
        </w:rPr>
        <w:t>5</w:t>
      </w:r>
      <w:r w:rsidRPr="00283D97">
        <w:rPr>
          <w:rFonts w:cs="Arial"/>
          <w:color w:val="000000" w:themeColor="text1"/>
          <w:szCs w:val="19"/>
          <w:lang w:val="en-GB"/>
        </w:rPr>
        <w:t xml:space="preserve"> were won by competitors in </w:t>
      </w:r>
      <w:r w:rsidR="00C13175" w:rsidRPr="00C13175">
        <w:rPr>
          <w:rFonts w:cs="Arial"/>
          <w:color w:val="000000" w:themeColor="text1"/>
          <w:szCs w:val="19"/>
          <w:lang w:val="en-GB"/>
        </w:rPr>
        <w:t>aerial sports (</w:t>
      </w:r>
      <w:r w:rsidR="00C13175">
        <w:rPr>
          <w:rFonts w:cs="Arial"/>
          <w:color w:val="000000" w:themeColor="text1"/>
          <w:szCs w:val="19"/>
          <w:lang w:val="en-GB"/>
        </w:rPr>
        <w:t>43</w:t>
      </w:r>
      <w:r w:rsidR="00C13175" w:rsidRPr="00C13175">
        <w:rPr>
          <w:rFonts w:cs="Arial"/>
          <w:color w:val="000000" w:themeColor="text1"/>
          <w:szCs w:val="19"/>
          <w:lang w:val="en-GB"/>
        </w:rPr>
        <w:t xml:space="preserve"> medals, including </w:t>
      </w:r>
      <w:r w:rsidR="00C13175">
        <w:rPr>
          <w:rFonts w:cs="Arial"/>
          <w:color w:val="000000" w:themeColor="text1"/>
          <w:szCs w:val="19"/>
          <w:lang w:val="en-GB"/>
        </w:rPr>
        <w:t>11</w:t>
      </w:r>
      <w:r w:rsidR="00C13175" w:rsidRPr="00C13175">
        <w:rPr>
          <w:rFonts w:cs="Arial"/>
          <w:color w:val="000000" w:themeColor="text1"/>
          <w:szCs w:val="19"/>
          <w:lang w:val="en-GB"/>
        </w:rPr>
        <w:t xml:space="preserve"> gold)</w:t>
      </w:r>
      <w:r w:rsidR="00C13175">
        <w:rPr>
          <w:rFonts w:cs="Arial"/>
          <w:color w:val="000000" w:themeColor="text1"/>
          <w:szCs w:val="19"/>
          <w:lang w:val="en-GB"/>
        </w:rPr>
        <w:t>,</w:t>
      </w:r>
      <w:r w:rsidR="00C13175" w:rsidRPr="00C13175">
        <w:rPr>
          <w:rFonts w:cs="Arial"/>
          <w:color w:val="000000" w:themeColor="text1"/>
          <w:szCs w:val="19"/>
          <w:lang w:val="en-GB"/>
        </w:rPr>
        <w:t xml:space="preserve"> </w:t>
      </w:r>
      <w:r w:rsidRPr="00283D97">
        <w:rPr>
          <w:rFonts w:cs="Arial"/>
          <w:color w:val="000000" w:themeColor="text1"/>
          <w:szCs w:val="19"/>
          <w:lang w:val="en-GB"/>
        </w:rPr>
        <w:t xml:space="preserve">followed </w:t>
      </w:r>
      <w:r w:rsidR="007653F6" w:rsidRPr="00283D97">
        <w:rPr>
          <w:rFonts w:cs="Arial"/>
          <w:color w:val="000000" w:themeColor="text1"/>
          <w:szCs w:val="19"/>
          <w:lang w:val="en-GB"/>
        </w:rPr>
        <w:t xml:space="preserve">by </w:t>
      </w:r>
      <w:r w:rsidR="00C13175" w:rsidRPr="00283D97">
        <w:rPr>
          <w:rFonts w:cs="Arial"/>
          <w:color w:val="000000" w:themeColor="text1"/>
          <w:szCs w:val="19"/>
          <w:lang w:val="en-GB"/>
        </w:rPr>
        <w:t>kick-boxing (</w:t>
      </w:r>
      <w:r w:rsidR="00C13175">
        <w:rPr>
          <w:rFonts w:cs="Arial"/>
          <w:color w:val="000000" w:themeColor="text1"/>
          <w:szCs w:val="19"/>
          <w:lang w:val="en-GB"/>
        </w:rPr>
        <w:t>26</w:t>
      </w:r>
      <w:r w:rsidR="00C13175" w:rsidRPr="00283D97">
        <w:rPr>
          <w:rFonts w:cs="Arial"/>
          <w:color w:val="000000" w:themeColor="text1"/>
          <w:szCs w:val="19"/>
          <w:lang w:val="en-GB"/>
        </w:rPr>
        <w:t xml:space="preserve"> medals, including </w:t>
      </w:r>
      <w:r w:rsidR="00C13175">
        <w:rPr>
          <w:rFonts w:cs="Arial"/>
          <w:color w:val="000000" w:themeColor="text1"/>
          <w:szCs w:val="19"/>
          <w:lang w:val="en-GB"/>
        </w:rPr>
        <w:t>6</w:t>
      </w:r>
      <w:r w:rsidR="00C13175" w:rsidRPr="00283D97">
        <w:rPr>
          <w:rFonts w:cs="Arial"/>
          <w:color w:val="000000" w:themeColor="text1"/>
          <w:szCs w:val="19"/>
          <w:lang w:val="en-GB"/>
        </w:rPr>
        <w:t xml:space="preserve"> gold)</w:t>
      </w:r>
      <w:r w:rsidR="00C13175">
        <w:rPr>
          <w:rFonts w:cs="Arial"/>
          <w:color w:val="000000" w:themeColor="text1"/>
          <w:szCs w:val="19"/>
          <w:lang w:val="en-GB"/>
        </w:rPr>
        <w:t xml:space="preserve"> </w:t>
      </w:r>
      <w:r w:rsidRPr="00283D97">
        <w:rPr>
          <w:rFonts w:cs="Arial"/>
          <w:color w:val="000000" w:themeColor="text1"/>
          <w:szCs w:val="19"/>
          <w:lang w:val="en-GB"/>
        </w:rPr>
        <w:t xml:space="preserve">and </w:t>
      </w:r>
      <w:r w:rsidR="00C13175">
        <w:rPr>
          <w:color w:val="000000" w:themeColor="text1"/>
          <w:szCs w:val="19"/>
          <w:shd w:val="clear" w:color="auto" w:fill="FFFFFF"/>
          <w:lang w:val="en-GB"/>
        </w:rPr>
        <w:t xml:space="preserve">freediving </w:t>
      </w:r>
      <w:r w:rsidRPr="00283D97">
        <w:rPr>
          <w:rFonts w:cs="Arial"/>
          <w:color w:val="000000" w:themeColor="text1"/>
          <w:szCs w:val="19"/>
          <w:lang w:val="en-GB"/>
        </w:rPr>
        <w:t>(</w:t>
      </w:r>
      <w:r w:rsidR="00C13175">
        <w:rPr>
          <w:rFonts w:cs="Arial"/>
          <w:color w:val="000000" w:themeColor="text1"/>
          <w:szCs w:val="19"/>
          <w:lang w:val="en-GB"/>
        </w:rPr>
        <w:t>17</w:t>
      </w:r>
      <w:r w:rsidRPr="00283D97">
        <w:rPr>
          <w:rFonts w:cs="Arial"/>
          <w:color w:val="000000" w:themeColor="text1"/>
          <w:szCs w:val="19"/>
          <w:lang w:val="en-GB"/>
        </w:rPr>
        <w:t xml:space="preserve"> medals</w:t>
      </w:r>
      <w:r w:rsidR="00F82B0D" w:rsidRPr="00283D97">
        <w:rPr>
          <w:rFonts w:cs="Arial"/>
          <w:color w:val="000000" w:themeColor="text1"/>
          <w:szCs w:val="19"/>
          <w:lang w:val="en-GB"/>
        </w:rPr>
        <w:t xml:space="preserve">, </w:t>
      </w:r>
      <w:r w:rsidR="0054673C" w:rsidRPr="00283D97">
        <w:rPr>
          <w:rFonts w:cs="Arial"/>
          <w:color w:val="000000" w:themeColor="text1"/>
          <w:szCs w:val="19"/>
          <w:lang w:val="en-GB"/>
        </w:rPr>
        <w:t xml:space="preserve">including </w:t>
      </w:r>
      <w:r w:rsidR="00C13175">
        <w:rPr>
          <w:rFonts w:cs="Arial"/>
          <w:color w:val="000000" w:themeColor="text1"/>
          <w:szCs w:val="19"/>
          <w:lang w:val="en-GB"/>
        </w:rPr>
        <w:t>7</w:t>
      </w:r>
      <w:r w:rsidR="00F82B0D" w:rsidRPr="00283D97">
        <w:rPr>
          <w:rFonts w:cs="Arial"/>
          <w:color w:val="000000" w:themeColor="text1"/>
          <w:szCs w:val="19"/>
          <w:lang w:val="en-GB"/>
        </w:rPr>
        <w:t xml:space="preserve"> gold</w:t>
      </w:r>
      <w:r w:rsidRPr="00283D97">
        <w:rPr>
          <w:rFonts w:cs="Arial"/>
          <w:color w:val="000000" w:themeColor="text1"/>
          <w:szCs w:val="19"/>
          <w:lang w:val="en-GB"/>
        </w:rPr>
        <w:t>).</w:t>
      </w:r>
    </w:p>
    <w:p w14:paraId="3E6614E0" w14:textId="2E022A90" w:rsidR="001733D6" w:rsidRPr="00283D97" w:rsidRDefault="00E965DF" w:rsidP="00E868C4">
      <w:pPr>
        <w:spacing w:line="288" w:lineRule="auto"/>
        <w:rPr>
          <w:rFonts w:cs="Arial"/>
          <w:szCs w:val="19"/>
          <w:lang w:val="en-GB"/>
        </w:rPr>
      </w:pPr>
      <w:r w:rsidRPr="00283D97">
        <w:rPr>
          <w:b/>
          <w:noProof/>
          <w:spacing w:val="-2"/>
          <w:szCs w:val="19"/>
          <w:lang w:eastAsia="pl-PL"/>
        </w:rPr>
        <mc:AlternateContent>
          <mc:Choice Requires="wps">
            <w:drawing>
              <wp:anchor distT="45720" distB="45720" distL="114300" distR="114300" simplePos="0" relativeHeight="251886592" behindDoc="1" locked="0" layoutInCell="1" allowOverlap="1" wp14:anchorId="7A7AE9B7" wp14:editId="4FB7126B">
                <wp:simplePos x="0" y="0"/>
                <wp:positionH relativeFrom="column">
                  <wp:posOffset>5322179</wp:posOffset>
                </wp:positionH>
                <wp:positionV relativeFrom="paragraph">
                  <wp:posOffset>696595</wp:posOffset>
                </wp:positionV>
                <wp:extent cx="1629410" cy="1133475"/>
                <wp:effectExtent l="0" t="0" r="0" b="0"/>
                <wp:wrapTight wrapText="bothSides">
                  <wp:wrapPolygon edited="0">
                    <wp:start x="758" y="0"/>
                    <wp:lineTo x="758" y="21055"/>
                    <wp:lineTo x="20708" y="21055"/>
                    <wp:lineTo x="20708" y="0"/>
                    <wp:lineTo x="758" y="0"/>
                  </wp:wrapPolygon>
                </wp:wrapTight>
                <wp:docPr id="2" name="Pole tekstowe 2" descr="In 2025, the Polish competitors with disabilities won 99 World Championships medals and 80 Euro-pean Championships meda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133475"/>
                        </a:xfrm>
                        <a:prstGeom prst="rect">
                          <a:avLst/>
                        </a:prstGeom>
                        <a:noFill/>
                        <a:ln w="9525">
                          <a:noFill/>
                          <a:miter lim="800000"/>
                          <a:headEnd/>
                          <a:tailEnd/>
                        </a:ln>
                      </wps:spPr>
                      <wps:txbx>
                        <w:txbxContent>
                          <w:p w14:paraId="35AE7710" w14:textId="34A38F3A" w:rsidR="00C10C4E" w:rsidRPr="00E965DF" w:rsidRDefault="00C10C4E" w:rsidP="00E965DF">
                            <w:pPr>
                              <w:pStyle w:val="tekstzboku"/>
                              <w:spacing w:before="0"/>
                              <w:rPr>
                                <w:bCs w:val="0"/>
                                <w:lang w:val="en-GB"/>
                              </w:rPr>
                            </w:pPr>
                            <w:r w:rsidRPr="00E965DF">
                              <w:rPr>
                                <w:lang w:val="en-GB"/>
                              </w:rPr>
                              <w:t>In 202</w:t>
                            </w:r>
                            <w:r w:rsidR="00F349DD">
                              <w:rPr>
                                <w:lang w:val="en-GB"/>
                              </w:rPr>
                              <w:t>5</w:t>
                            </w:r>
                            <w:r w:rsidRPr="00E965DF">
                              <w:rPr>
                                <w:lang w:val="en-GB"/>
                              </w:rPr>
                              <w:t xml:space="preserve">, the Polish competitors with disabilities won </w:t>
                            </w:r>
                            <w:r w:rsidR="00F349DD">
                              <w:rPr>
                                <w:lang w:val="en-GB"/>
                              </w:rPr>
                              <w:t>99</w:t>
                            </w:r>
                            <w:r w:rsidRPr="00E965DF">
                              <w:rPr>
                                <w:lang w:val="en-GB"/>
                              </w:rPr>
                              <w:t xml:space="preserve"> </w:t>
                            </w:r>
                            <w:r w:rsidR="006C0F74" w:rsidRPr="00E965DF">
                              <w:rPr>
                                <w:lang w:val="en-GB"/>
                              </w:rPr>
                              <w:t xml:space="preserve">World Championships </w:t>
                            </w:r>
                            <w:r w:rsidRPr="00E965DF">
                              <w:rPr>
                                <w:lang w:val="en-GB"/>
                              </w:rPr>
                              <w:t xml:space="preserve">medals and </w:t>
                            </w:r>
                            <w:r w:rsidR="00F349DD">
                              <w:rPr>
                                <w:lang w:val="en-GB"/>
                              </w:rPr>
                              <w:t>80</w:t>
                            </w:r>
                            <w:r w:rsidRPr="00E965DF">
                              <w:rPr>
                                <w:lang w:val="en-GB"/>
                              </w:rPr>
                              <w:t xml:space="preserve"> European Championships</w:t>
                            </w:r>
                            <w:r w:rsidR="006C0F74">
                              <w:rPr>
                                <w:lang w:val="en-GB"/>
                              </w:rPr>
                              <w:t xml:space="preserve"> </w:t>
                            </w:r>
                            <w:r w:rsidR="006C0F74" w:rsidRPr="00E965DF">
                              <w:rPr>
                                <w:lang w:val="en-GB"/>
                              </w:rPr>
                              <w:t>medals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A7AE9B7" id="_x0000_s1031" type="#_x0000_t202" alt="In 2025, the Polish competitors with disabilities won 99 World Championships medals and 80 Euro-pean Championships medals" style="position:absolute;margin-left:419.05pt;margin-top:54.85pt;width:128.3pt;height:89.25pt;z-index:-25142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" filled="f" stroked="f">
                <v:textbox>
                  <w:txbxContent>
                    <w:p w14:paraId="35AE7710" w14:textId="34A38F3A" w:rsidR="00C10C4E" w:rsidRPr="00E965DF" w:rsidRDefault="00C10C4E" w:rsidP="00E965DF">
                      <w:pPr>
                        <w:pStyle w:val="tekstzboku"/>
                        <w:spacing w:before="0"/>
                        <w:rPr>
                          <w:bCs w:val="0"/>
                          <w:lang w:val="en-GB"/>
                        </w:rPr>
                      </w:pPr>
                      <w:r w:rsidRPr="00E965DF">
                        <w:rPr>
                          <w:lang w:val="en-GB"/>
                        </w:rPr>
                        <w:t>In 202</w:t>
                      </w:r>
                      <w:r w:rsidR="00F349DD">
                        <w:rPr>
                          <w:lang w:val="en-GB"/>
                        </w:rPr>
                        <w:t>5</w:t>
                      </w:r>
                      <w:r w:rsidRPr="00E965DF">
                        <w:rPr>
                          <w:lang w:val="en-GB"/>
                        </w:rPr>
                        <w:t xml:space="preserve">, the Polish competitors with disabilities won </w:t>
                      </w:r>
                      <w:r w:rsidR="00F349DD">
                        <w:rPr>
                          <w:lang w:val="en-GB"/>
                        </w:rPr>
                        <w:t>99</w:t>
                      </w:r>
                      <w:r w:rsidRPr="00E965DF">
                        <w:rPr>
                          <w:lang w:val="en-GB"/>
                        </w:rPr>
                        <w:t xml:space="preserve"> </w:t>
                      </w:r>
                      <w:r w:rsidR="006C0F74" w:rsidRPr="00E965DF">
                        <w:rPr>
                          <w:lang w:val="en-GB"/>
                        </w:rPr>
                        <w:t xml:space="preserve">World Championships </w:t>
                      </w:r>
                      <w:r w:rsidRPr="00E965DF">
                        <w:rPr>
                          <w:lang w:val="en-GB"/>
                        </w:rPr>
                        <w:t xml:space="preserve">medals and </w:t>
                      </w:r>
                      <w:r w:rsidR="00F349DD">
                        <w:rPr>
                          <w:lang w:val="en-GB"/>
                        </w:rPr>
                        <w:t>80</w:t>
                      </w:r>
                      <w:r w:rsidRPr="00E965DF">
                        <w:rPr>
                          <w:lang w:val="en-GB"/>
                        </w:rPr>
                        <w:t xml:space="preserve"> European Championships</w:t>
                      </w:r>
                      <w:r w:rsidR="006C0F74">
                        <w:rPr>
                          <w:lang w:val="en-GB"/>
                        </w:rPr>
                        <w:t xml:space="preserve"> </w:t>
                      </w:r>
                      <w:r w:rsidR="006C0F74" w:rsidRPr="00E965DF">
                        <w:rPr>
                          <w:lang w:val="en-GB"/>
                        </w:rPr>
                        <w:t>medals</w:t>
                      </w:r>
                    </w:p>
                  </w:txbxContent>
                </v:textbox>
                <w10:wrap type="tight"/>
              </v:shape>
            </w:pict>
          </mc:Fallback>
        </mc:AlternateContent>
      </w:r>
      <w:r w:rsidR="001733D6" w:rsidRPr="00283D97">
        <w:rPr>
          <w:rFonts w:cs="Arial"/>
          <w:color w:val="000000" w:themeColor="text1"/>
          <w:szCs w:val="19"/>
          <w:lang w:val="en-GB"/>
        </w:rPr>
        <w:t>At sports events of the European Championships</w:t>
      </w:r>
      <w:r w:rsidR="00F82B0D" w:rsidRPr="00283D97">
        <w:rPr>
          <w:rFonts w:cs="Arial"/>
          <w:color w:val="000000" w:themeColor="text1"/>
          <w:szCs w:val="19"/>
          <w:vertAlign w:val="superscript"/>
          <w:lang w:val="en-GB"/>
        </w:rPr>
        <w:t>5</w:t>
      </w:r>
      <w:r w:rsidR="001733D6" w:rsidRPr="00283D97">
        <w:rPr>
          <w:rFonts w:cs="Arial"/>
          <w:color w:val="000000" w:themeColor="text1"/>
          <w:szCs w:val="19"/>
          <w:lang w:val="en-GB"/>
        </w:rPr>
        <w:t xml:space="preserve"> rank, Poles won a total of </w:t>
      </w:r>
      <w:r w:rsidR="00467BD1">
        <w:rPr>
          <w:rFonts w:cs="Arial"/>
          <w:color w:val="000000" w:themeColor="text1"/>
          <w:szCs w:val="19"/>
          <w:lang w:val="en-GB"/>
        </w:rPr>
        <w:t>509</w:t>
      </w:r>
      <w:r w:rsidR="001733D6" w:rsidRPr="00283D97">
        <w:rPr>
          <w:rFonts w:cs="Arial"/>
          <w:color w:val="000000" w:themeColor="text1"/>
          <w:szCs w:val="19"/>
          <w:lang w:val="en-GB"/>
        </w:rPr>
        <w:t xml:space="preserve"> medals in 202</w:t>
      </w:r>
      <w:r w:rsidR="00467BD1">
        <w:rPr>
          <w:rFonts w:cs="Arial"/>
          <w:color w:val="000000" w:themeColor="text1"/>
          <w:szCs w:val="19"/>
          <w:lang w:val="en-GB"/>
        </w:rPr>
        <w:t>5</w:t>
      </w:r>
      <w:r w:rsidR="001733D6" w:rsidRPr="00283D97">
        <w:rPr>
          <w:rFonts w:cs="Arial"/>
          <w:color w:val="000000" w:themeColor="text1"/>
          <w:szCs w:val="19"/>
          <w:lang w:val="en-GB"/>
        </w:rPr>
        <w:t xml:space="preserve"> (</w:t>
      </w:r>
      <w:r w:rsidR="00467BD1" w:rsidRPr="00E868C4">
        <w:rPr>
          <w:rFonts w:cs="Arial"/>
          <w:color w:val="000000" w:themeColor="text1"/>
          <w:szCs w:val="19"/>
          <w:lang w:val="en-GB"/>
        </w:rPr>
        <w:t>the same number as in 2024</w:t>
      </w:r>
      <w:r w:rsidR="001733D6" w:rsidRPr="00283D97">
        <w:rPr>
          <w:rFonts w:cs="Arial"/>
          <w:color w:val="000000" w:themeColor="text1"/>
          <w:szCs w:val="19"/>
          <w:lang w:val="en-GB"/>
        </w:rPr>
        <w:t xml:space="preserve">), </w:t>
      </w:r>
      <w:r w:rsidR="0054673C" w:rsidRPr="00283D97">
        <w:rPr>
          <w:rFonts w:cs="Arial"/>
          <w:color w:val="000000" w:themeColor="text1"/>
          <w:szCs w:val="19"/>
          <w:lang w:val="en-GB"/>
        </w:rPr>
        <w:t>including</w:t>
      </w:r>
      <w:r w:rsidR="001733D6" w:rsidRPr="00283D97">
        <w:rPr>
          <w:rFonts w:cs="Arial"/>
          <w:color w:val="000000" w:themeColor="text1"/>
          <w:szCs w:val="19"/>
          <w:lang w:val="en-GB"/>
        </w:rPr>
        <w:t>: 1</w:t>
      </w:r>
      <w:r w:rsidR="00F82B0D" w:rsidRPr="00283D97">
        <w:rPr>
          <w:rFonts w:cs="Arial"/>
          <w:color w:val="000000" w:themeColor="text1"/>
          <w:szCs w:val="19"/>
          <w:lang w:val="en-GB"/>
        </w:rPr>
        <w:t>3</w:t>
      </w:r>
      <w:r w:rsidR="00467BD1">
        <w:rPr>
          <w:rFonts w:cs="Arial"/>
          <w:color w:val="000000" w:themeColor="text1"/>
          <w:szCs w:val="19"/>
          <w:lang w:val="en-GB"/>
        </w:rPr>
        <w:t>2</w:t>
      </w:r>
      <w:r w:rsidR="001733D6" w:rsidRPr="00283D97">
        <w:rPr>
          <w:rFonts w:cs="Arial"/>
          <w:color w:val="000000" w:themeColor="text1"/>
          <w:szCs w:val="19"/>
          <w:lang w:val="en-GB"/>
        </w:rPr>
        <w:t xml:space="preserve"> </w:t>
      </w:r>
      <w:r w:rsidR="001733D6" w:rsidRPr="00283D97">
        <w:rPr>
          <w:rFonts w:cs="Arial"/>
          <w:szCs w:val="19"/>
          <w:lang w:val="en-GB"/>
        </w:rPr>
        <w:t>gold, 1</w:t>
      </w:r>
      <w:r w:rsidR="00467BD1">
        <w:rPr>
          <w:rFonts w:cs="Arial"/>
          <w:szCs w:val="19"/>
          <w:lang w:val="en-GB"/>
        </w:rPr>
        <w:t>63</w:t>
      </w:r>
      <w:r w:rsidR="001733D6" w:rsidRPr="00283D97">
        <w:rPr>
          <w:rFonts w:cs="Arial"/>
          <w:szCs w:val="19"/>
          <w:lang w:val="en-GB"/>
        </w:rPr>
        <w:t xml:space="preserve"> silver and </w:t>
      </w:r>
      <w:r w:rsidR="00467BD1">
        <w:rPr>
          <w:rFonts w:cs="Arial"/>
          <w:szCs w:val="19"/>
          <w:lang w:val="en-GB"/>
        </w:rPr>
        <w:t>214</w:t>
      </w:r>
      <w:r w:rsidR="001733D6" w:rsidRPr="00283D97">
        <w:rPr>
          <w:rFonts w:cs="Arial"/>
          <w:szCs w:val="19"/>
          <w:lang w:val="en-GB"/>
        </w:rPr>
        <w:t xml:space="preserve"> bronze. The most medals were won </w:t>
      </w:r>
      <w:r w:rsidR="00F82B0D" w:rsidRPr="00283D97">
        <w:rPr>
          <w:rFonts w:cs="Arial"/>
          <w:szCs w:val="19"/>
          <w:lang w:val="en-GB"/>
        </w:rPr>
        <w:t xml:space="preserve">also </w:t>
      </w:r>
      <w:r w:rsidR="001733D6" w:rsidRPr="00283D97">
        <w:rPr>
          <w:rFonts w:cs="Arial"/>
          <w:szCs w:val="19"/>
          <w:lang w:val="en-GB"/>
        </w:rPr>
        <w:t xml:space="preserve">in </w:t>
      </w:r>
      <w:r w:rsidR="00F82B0D" w:rsidRPr="00283D97">
        <w:rPr>
          <w:rFonts w:cs="Arial"/>
          <w:szCs w:val="19"/>
          <w:lang w:val="en-GB"/>
        </w:rPr>
        <w:t xml:space="preserve">kick-boxing </w:t>
      </w:r>
      <w:r w:rsidR="001733D6" w:rsidRPr="00283D97">
        <w:rPr>
          <w:rFonts w:cs="Arial"/>
          <w:szCs w:val="19"/>
          <w:lang w:val="en-GB"/>
        </w:rPr>
        <w:t>(</w:t>
      </w:r>
      <w:r w:rsidR="00467BD1">
        <w:rPr>
          <w:rFonts w:cs="Arial"/>
          <w:szCs w:val="19"/>
          <w:lang w:val="en-GB"/>
        </w:rPr>
        <w:t>68</w:t>
      </w:r>
      <w:r w:rsidR="00F82B0D" w:rsidRPr="00283D97">
        <w:rPr>
          <w:rFonts w:cs="Arial"/>
          <w:szCs w:val="19"/>
          <w:lang w:val="en-GB"/>
        </w:rPr>
        <w:t xml:space="preserve"> medals, </w:t>
      </w:r>
      <w:r w:rsidR="0054673C" w:rsidRPr="00283D97">
        <w:rPr>
          <w:rFonts w:cs="Arial"/>
          <w:szCs w:val="19"/>
          <w:lang w:val="en-GB"/>
        </w:rPr>
        <w:t xml:space="preserve">including </w:t>
      </w:r>
      <w:r w:rsidR="00467BD1">
        <w:rPr>
          <w:rFonts w:cs="Arial"/>
          <w:szCs w:val="19"/>
          <w:lang w:val="en-GB"/>
        </w:rPr>
        <w:t>18</w:t>
      </w:r>
      <w:r w:rsidR="00F82B0D" w:rsidRPr="00283D97">
        <w:rPr>
          <w:rFonts w:cs="Arial"/>
          <w:szCs w:val="19"/>
          <w:lang w:val="en-GB"/>
        </w:rPr>
        <w:t xml:space="preserve"> gold</w:t>
      </w:r>
      <w:r w:rsidR="001733D6" w:rsidRPr="00283D97">
        <w:rPr>
          <w:rFonts w:cs="Arial"/>
          <w:szCs w:val="19"/>
          <w:lang w:val="en-GB"/>
        </w:rPr>
        <w:t xml:space="preserve">), followed by </w:t>
      </w:r>
      <w:r w:rsidR="00F82B0D" w:rsidRPr="00283D97">
        <w:rPr>
          <w:rFonts w:cs="Arial"/>
          <w:szCs w:val="19"/>
          <w:lang w:val="en-GB"/>
        </w:rPr>
        <w:t>sumo (</w:t>
      </w:r>
      <w:r w:rsidR="00467BD1">
        <w:rPr>
          <w:rFonts w:cs="Arial"/>
          <w:szCs w:val="19"/>
          <w:lang w:val="en-GB"/>
        </w:rPr>
        <w:t>41</w:t>
      </w:r>
      <w:r w:rsidR="00F82B0D" w:rsidRPr="00283D97">
        <w:rPr>
          <w:rFonts w:cs="Arial"/>
          <w:szCs w:val="19"/>
          <w:lang w:val="en-GB"/>
        </w:rPr>
        <w:t xml:space="preserve"> medals, </w:t>
      </w:r>
      <w:r w:rsidR="0054673C" w:rsidRPr="00283D97">
        <w:rPr>
          <w:rFonts w:cs="Arial"/>
          <w:szCs w:val="19"/>
          <w:lang w:val="en-GB"/>
        </w:rPr>
        <w:t>including</w:t>
      </w:r>
      <w:r w:rsidR="00F82B0D" w:rsidRPr="00283D97">
        <w:rPr>
          <w:rFonts w:cs="Arial"/>
          <w:szCs w:val="19"/>
          <w:lang w:val="en-GB"/>
        </w:rPr>
        <w:t xml:space="preserve"> 8 gold)</w:t>
      </w:r>
      <w:r w:rsidR="001733D6" w:rsidRPr="00283D97">
        <w:rPr>
          <w:rFonts w:cs="Arial"/>
          <w:szCs w:val="19"/>
          <w:lang w:val="en-GB"/>
        </w:rPr>
        <w:t xml:space="preserve">. </w:t>
      </w:r>
    </w:p>
    <w:p w14:paraId="01BB8788" w14:textId="4E612102" w:rsidR="0054673C" w:rsidRPr="00C26111" w:rsidRDefault="001733D6" w:rsidP="00E868C4">
      <w:pPr>
        <w:spacing w:line="288" w:lineRule="auto"/>
        <w:rPr>
          <w:rFonts w:cs="Arial"/>
          <w:szCs w:val="19"/>
          <w:lang w:val="en-GB"/>
        </w:rPr>
      </w:pPr>
      <w:r w:rsidRPr="00283D97">
        <w:rPr>
          <w:rFonts w:cs="Arial"/>
          <w:szCs w:val="19"/>
          <w:lang w:val="en-GB"/>
        </w:rPr>
        <w:t>In 202</w:t>
      </w:r>
      <w:r w:rsidR="00C26111">
        <w:rPr>
          <w:rFonts w:cs="Arial"/>
          <w:szCs w:val="19"/>
          <w:lang w:val="en-GB"/>
        </w:rPr>
        <w:t>5</w:t>
      </w:r>
      <w:r w:rsidRPr="00283D97">
        <w:rPr>
          <w:rFonts w:cs="Arial"/>
          <w:szCs w:val="19"/>
          <w:lang w:val="en-GB"/>
        </w:rPr>
        <w:t xml:space="preserve">, competitors with disabilities won </w:t>
      </w:r>
      <w:r w:rsidR="00C26111">
        <w:rPr>
          <w:rFonts w:cs="Arial"/>
          <w:szCs w:val="19"/>
          <w:lang w:val="en-GB"/>
        </w:rPr>
        <w:t>99</w:t>
      </w:r>
      <w:r w:rsidRPr="00283D97">
        <w:rPr>
          <w:rFonts w:cs="Arial"/>
          <w:szCs w:val="19"/>
          <w:lang w:val="en-GB"/>
        </w:rPr>
        <w:t xml:space="preserve"> World Championships </w:t>
      </w:r>
      <w:r w:rsidR="00C26111" w:rsidRPr="00283D97">
        <w:rPr>
          <w:rFonts w:cs="Arial"/>
          <w:szCs w:val="19"/>
          <w:lang w:val="en-GB"/>
        </w:rPr>
        <w:t xml:space="preserve">medals </w:t>
      </w:r>
      <w:r w:rsidRPr="00283D97">
        <w:rPr>
          <w:rFonts w:cs="Arial"/>
          <w:szCs w:val="19"/>
          <w:lang w:val="en-GB"/>
        </w:rPr>
        <w:t>(</w:t>
      </w:r>
      <w:r w:rsidR="0054673C" w:rsidRPr="00283D97">
        <w:rPr>
          <w:rFonts w:cs="Arial"/>
          <w:szCs w:val="19"/>
          <w:lang w:val="en-GB"/>
        </w:rPr>
        <w:t>3</w:t>
      </w:r>
      <w:r w:rsidR="009330AB">
        <w:rPr>
          <w:rFonts w:cs="Arial"/>
          <w:szCs w:val="19"/>
          <w:lang w:val="en-GB"/>
        </w:rPr>
        <w:t>4</w:t>
      </w:r>
      <w:r w:rsidRPr="00283D97">
        <w:rPr>
          <w:rFonts w:cs="Arial"/>
          <w:szCs w:val="19"/>
          <w:lang w:val="en-GB"/>
        </w:rPr>
        <w:t xml:space="preserve"> gold, </w:t>
      </w:r>
      <w:r w:rsidR="0054673C" w:rsidRPr="00283D97">
        <w:rPr>
          <w:rFonts w:cs="Arial"/>
          <w:szCs w:val="19"/>
          <w:lang w:val="en-GB"/>
        </w:rPr>
        <w:t>3</w:t>
      </w:r>
      <w:r w:rsidR="009330AB">
        <w:rPr>
          <w:rFonts w:cs="Arial"/>
          <w:szCs w:val="19"/>
          <w:lang w:val="en-GB"/>
        </w:rPr>
        <w:t>2</w:t>
      </w:r>
      <w:r w:rsidRPr="00283D97">
        <w:rPr>
          <w:rFonts w:cs="Arial"/>
          <w:szCs w:val="19"/>
          <w:lang w:val="en-GB"/>
        </w:rPr>
        <w:t xml:space="preserve"> silver, </w:t>
      </w:r>
      <w:r w:rsidR="009330AB">
        <w:rPr>
          <w:rFonts w:cs="Arial"/>
          <w:szCs w:val="19"/>
          <w:lang w:val="en-GB"/>
        </w:rPr>
        <w:t>33</w:t>
      </w:r>
      <w:r w:rsidRPr="00283D97">
        <w:rPr>
          <w:rFonts w:cs="Arial"/>
          <w:szCs w:val="19"/>
          <w:lang w:val="en-GB"/>
        </w:rPr>
        <w:t xml:space="preserve"> bronze) and </w:t>
      </w:r>
      <w:r w:rsidR="009330AB">
        <w:rPr>
          <w:rFonts w:cs="Arial"/>
          <w:szCs w:val="19"/>
          <w:lang w:val="en-GB"/>
        </w:rPr>
        <w:t>80</w:t>
      </w:r>
      <w:r w:rsidRPr="00283D97">
        <w:rPr>
          <w:rFonts w:cs="Arial"/>
          <w:szCs w:val="19"/>
          <w:lang w:val="en-GB"/>
        </w:rPr>
        <w:t xml:space="preserve"> European Championships </w:t>
      </w:r>
      <w:r w:rsidR="009330AB" w:rsidRPr="00283D97">
        <w:rPr>
          <w:rFonts w:cs="Arial"/>
          <w:szCs w:val="19"/>
          <w:lang w:val="en-GB"/>
        </w:rPr>
        <w:t xml:space="preserve">medals </w:t>
      </w:r>
      <w:r w:rsidRPr="00283D97">
        <w:rPr>
          <w:rFonts w:cs="Arial"/>
          <w:szCs w:val="19"/>
          <w:lang w:val="en-GB"/>
        </w:rPr>
        <w:t>(</w:t>
      </w:r>
      <w:r w:rsidR="009330AB">
        <w:rPr>
          <w:rFonts w:cs="Arial"/>
          <w:szCs w:val="19"/>
          <w:lang w:val="en-GB"/>
        </w:rPr>
        <w:t>26</w:t>
      </w:r>
      <w:r w:rsidRPr="00283D97">
        <w:rPr>
          <w:rFonts w:cs="Arial"/>
          <w:szCs w:val="19"/>
          <w:lang w:val="en-GB"/>
        </w:rPr>
        <w:t xml:space="preserve"> gold, </w:t>
      </w:r>
      <w:r w:rsidR="009330AB">
        <w:rPr>
          <w:rFonts w:cs="Arial"/>
          <w:szCs w:val="19"/>
          <w:lang w:val="en-GB"/>
        </w:rPr>
        <w:t>22</w:t>
      </w:r>
      <w:r w:rsidRPr="00283D97">
        <w:rPr>
          <w:rFonts w:cs="Arial"/>
          <w:szCs w:val="19"/>
          <w:lang w:val="en-GB"/>
        </w:rPr>
        <w:t xml:space="preserve"> silver and </w:t>
      </w:r>
      <w:r w:rsidR="009330AB">
        <w:rPr>
          <w:rFonts w:cs="Arial"/>
          <w:szCs w:val="19"/>
          <w:lang w:val="en-GB"/>
        </w:rPr>
        <w:t>32</w:t>
      </w:r>
      <w:r w:rsidRPr="00283D97">
        <w:rPr>
          <w:rFonts w:cs="Arial"/>
          <w:szCs w:val="19"/>
          <w:lang w:val="en-GB"/>
        </w:rPr>
        <w:t xml:space="preserve"> bronze). </w:t>
      </w:r>
      <w:r w:rsidR="0054673C" w:rsidRPr="00283D97">
        <w:rPr>
          <w:rFonts w:cs="Arial"/>
          <w:szCs w:val="19"/>
          <w:lang w:val="en-GB"/>
        </w:rPr>
        <w:t xml:space="preserve">At the World Championships, competitors with disabilities most often </w:t>
      </w:r>
      <w:r w:rsidR="00024F4B">
        <w:rPr>
          <w:rFonts w:cs="Arial"/>
          <w:szCs w:val="19"/>
          <w:lang w:val="en-GB"/>
        </w:rPr>
        <w:t xml:space="preserve">reached </w:t>
      </w:r>
      <w:r w:rsidR="0054673C" w:rsidRPr="00283D97">
        <w:rPr>
          <w:rFonts w:cs="Arial"/>
          <w:szCs w:val="19"/>
          <w:lang w:val="en-GB"/>
        </w:rPr>
        <w:t>the podium in athletics (</w:t>
      </w:r>
      <w:r w:rsidR="009330AB">
        <w:rPr>
          <w:rFonts w:cs="Arial"/>
          <w:szCs w:val="19"/>
          <w:lang w:val="en-GB"/>
        </w:rPr>
        <w:t>41</w:t>
      </w:r>
      <w:r w:rsidR="0054673C" w:rsidRPr="00283D97">
        <w:rPr>
          <w:rFonts w:cs="Arial"/>
          <w:szCs w:val="19"/>
          <w:lang w:val="en-GB"/>
        </w:rPr>
        <w:t xml:space="preserve"> medals, including </w:t>
      </w:r>
      <w:r w:rsidR="009330AB">
        <w:rPr>
          <w:rFonts w:cs="Arial"/>
          <w:szCs w:val="19"/>
          <w:lang w:val="en-GB"/>
        </w:rPr>
        <w:t>21</w:t>
      </w:r>
      <w:r w:rsidR="0054673C" w:rsidRPr="00283D97">
        <w:rPr>
          <w:rFonts w:cs="Arial"/>
          <w:szCs w:val="19"/>
          <w:lang w:val="en-GB"/>
        </w:rPr>
        <w:t xml:space="preserve"> gold), and at the European </w:t>
      </w:r>
      <w:r w:rsidR="002447D4" w:rsidRPr="00283D97">
        <w:rPr>
          <w:rFonts w:cs="Arial"/>
          <w:szCs w:val="19"/>
          <w:lang w:val="en-GB"/>
        </w:rPr>
        <w:t>C</w:t>
      </w:r>
      <w:r w:rsidR="0054673C" w:rsidRPr="00283D97">
        <w:rPr>
          <w:rFonts w:cs="Arial"/>
          <w:szCs w:val="19"/>
          <w:lang w:val="en-GB"/>
        </w:rPr>
        <w:t xml:space="preserve">hampionships in </w:t>
      </w:r>
      <w:r w:rsidR="009330AB" w:rsidRPr="00E868C4">
        <w:rPr>
          <w:rFonts w:cs="Arial"/>
          <w:szCs w:val="19"/>
          <w:lang w:val="en-GB"/>
        </w:rPr>
        <w:t>table tennis</w:t>
      </w:r>
      <w:r w:rsidR="0054673C" w:rsidRPr="00283D97">
        <w:rPr>
          <w:rFonts w:cs="Arial"/>
          <w:szCs w:val="19"/>
          <w:lang w:val="en-GB"/>
        </w:rPr>
        <w:t xml:space="preserve"> (</w:t>
      </w:r>
      <w:r w:rsidR="009330AB">
        <w:rPr>
          <w:rFonts w:cs="Arial"/>
          <w:szCs w:val="19"/>
          <w:lang w:val="en-GB"/>
        </w:rPr>
        <w:t>16</w:t>
      </w:r>
      <w:r w:rsidR="0054673C" w:rsidRPr="00283D97">
        <w:rPr>
          <w:rFonts w:cs="Arial"/>
          <w:szCs w:val="19"/>
          <w:lang w:val="en-GB"/>
        </w:rPr>
        <w:t xml:space="preserve"> medals, including </w:t>
      </w:r>
      <w:r w:rsidR="009330AB">
        <w:rPr>
          <w:rFonts w:cs="Arial"/>
          <w:szCs w:val="19"/>
          <w:lang w:val="en-GB"/>
        </w:rPr>
        <w:t>5</w:t>
      </w:r>
      <w:r w:rsidR="0054673C" w:rsidRPr="00283D97">
        <w:rPr>
          <w:rFonts w:cs="Arial"/>
          <w:szCs w:val="19"/>
          <w:lang w:val="en-GB"/>
        </w:rPr>
        <w:t xml:space="preserve"> gold). </w:t>
      </w:r>
      <w:r w:rsidR="00DB75F8">
        <w:rPr>
          <w:rFonts w:cs="Arial"/>
          <w:szCs w:val="19"/>
          <w:lang w:val="en-GB"/>
        </w:rPr>
        <w:t xml:space="preserve">In </w:t>
      </w:r>
      <w:r w:rsidR="0054673C" w:rsidRPr="00283D97">
        <w:rPr>
          <w:rFonts w:cs="Arial"/>
          <w:szCs w:val="19"/>
          <w:lang w:val="en-GB"/>
        </w:rPr>
        <w:t>202</w:t>
      </w:r>
      <w:r w:rsidR="009330AB">
        <w:rPr>
          <w:rFonts w:cs="Arial"/>
          <w:szCs w:val="19"/>
          <w:lang w:val="en-GB"/>
        </w:rPr>
        <w:t>4</w:t>
      </w:r>
      <w:r w:rsidR="00DB75F8">
        <w:rPr>
          <w:rFonts w:cs="Arial"/>
          <w:szCs w:val="19"/>
          <w:lang w:val="en-GB"/>
        </w:rPr>
        <w:t xml:space="preserve">, </w:t>
      </w:r>
      <w:r w:rsidR="002447D4" w:rsidRPr="00283D97">
        <w:rPr>
          <w:rFonts w:cs="Arial"/>
          <w:szCs w:val="19"/>
          <w:lang w:val="en-GB"/>
        </w:rPr>
        <w:t xml:space="preserve">competitors </w:t>
      </w:r>
      <w:r w:rsidR="0054673C" w:rsidRPr="00283D97">
        <w:rPr>
          <w:rFonts w:cs="Arial"/>
          <w:szCs w:val="19"/>
          <w:lang w:val="en-GB"/>
        </w:rPr>
        <w:t xml:space="preserve">with </w:t>
      </w:r>
      <w:r w:rsidR="0054673C" w:rsidRPr="00283D97">
        <w:rPr>
          <w:rFonts w:cs="Arial"/>
          <w:color w:val="000000" w:themeColor="text1"/>
          <w:szCs w:val="19"/>
          <w:lang w:val="en-GB"/>
        </w:rPr>
        <w:t xml:space="preserve">disabilities won </w:t>
      </w:r>
      <w:r w:rsidR="009330AB">
        <w:rPr>
          <w:rFonts w:cs="Arial"/>
          <w:color w:val="000000" w:themeColor="text1"/>
          <w:szCs w:val="19"/>
          <w:lang w:val="en-GB"/>
        </w:rPr>
        <w:t>56</w:t>
      </w:r>
      <w:r w:rsidR="0054673C" w:rsidRPr="00283D97">
        <w:rPr>
          <w:rFonts w:cs="Arial"/>
          <w:color w:val="000000" w:themeColor="text1"/>
          <w:szCs w:val="19"/>
          <w:lang w:val="en-GB"/>
        </w:rPr>
        <w:t xml:space="preserve"> medals</w:t>
      </w:r>
      <w:r w:rsidR="00DB75F8">
        <w:rPr>
          <w:rFonts w:cs="Arial"/>
          <w:color w:val="000000" w:themeColor="text1"/>
          <w:szCs w:val="19"/>
          <w:lang w:val="en-GB"/>
        </w:rPr>
        <w:t xml:space="preserve"> at the </w:t>
      </w:r>
      <w:r w:rsidR="00DB75F8" w:rsidRPr="00283D97">
        <w:rPr>
          <w:rFonts w:cs="Arial"/>
          <w:szCs w:val="19"/>
          <w:lang w:val="en-GB"/>
        </w:rPr>
        <w:t>World Championships</w:t>
      </w:r>
      <w:r w:rsidR="0054673C" w:rsidRPr="00283D97">
        <w:rPr>
          <w:rFonts w:cs="Arial"/>
          <w:color w:val="000000" w:themeColor="text1"/>
          <w:szCs w:val="19"/>
          <w:lang w:val="en-GB"/>
        </w:rPr>
        <w:t xml:space="preserve"> and </w:t>
      </w:r>
      <w:r w:rsidR="00DB75F8">
        <w:rPr>
          <w:rFonts w:cs="Arial"/>
          <w:color w:val="000000" w:themeColor="text1"/>
          <w:szCs w:val="19"/>
          <w:lang w:val="en-GB"/>
        </w:rPr>
        <w:t xml:space="preserve">86 medals </w:t>
      </w:r>
      <w:r w:rsidR="0054673C" w:rsidRPr="00283D97">
        <w:rPr>
          <w:rFonts w:cs="Arial"/>
          <w:color w:val="000000" w:themeColor="text1"/>
          <w:szCs w:val="19"/>
          <w:lang w:val="en-GB"/>
        </w:rPr>
        <w:t xml:space="preserve">at the European </w:t>
      </w:r>
      <w:r w:rsidR="002447D4" w:rsidRPr="00283D97">
        <w:rPr>
          <w:rFonts w:cs="Arial"/>
          <w:color w:val="000000" w:themeColor="text1"/>
          <w:szCs w:val="19"/>
          <w:lang w:val="en-GB"/>
        </w:rPr>
        <w:t>C</w:t>
      </w:r>
      <w:r w:rsidR="0054673C" w:rsidRPr="00283D97">
        <w:rPr>
          <w:rFonts w:cs="Arial"/>
          <w:color w:val="000000" w:themeColor="text1"/>
          <w:szCs w:val="19"/>
          <w:lang w:val="en-GB"/>
        </w:rPr>
        <w:t xml:space="preserve">hampionships </w:t>
      </w:r>
      <w:r w:rsidR="009330AB">
        <w:rPr>
          <w:rFonts w:cs="Arial"/>
          <w:color w:val="000000" w:themeColor="text1"/>
          <w:szCs w:val="19"/>
          <w:lang w:val="en-GB"/>
        </w:rPr>
        <w:t>86</w:t>
      </w:r>
      <w:r w:rsidR="002447D4" w:rsidRPr="00283D97">
        <w:rPr>
          <w:rFonts w:cs="Arial"/>
          <w:color w:val="000000" w:themeColor="text1"/>
          <w:szCs w:val="19"/>
          <w:lang w:val="en-GB"/>
        </w:rPr>
        <w:t>.</w:t>
      </w:r>
    </w:p>
    <w:p w14:paraId="7FC803AB" w14:textId="52280973" w:rsidR="007D22DA" w:rsidRPr="00283D97" w:rsidRDefault="00CD5763" w:rsidP="00F533FA">
      <w:pPr>
        <w:spacing w:before="360" w:line="240" w:lineRule="auto"/>
        <w:rPr>
          <w:b/>
          <w:szCs w:val="19"/>
          <w:shd w:val="clear" w:color="auto" w:fill="FFFFFF"/>
          <w:lang w:val="en-GB"/>
        </w:rPr>
      </w:pPr>
      <w:r w:rsidRPr="00283D97">
        <w:rPr>
          <w:b/>
          <w:sz w:val="18"/>
          <w:szCs w:val="18"/>
          <w:shd w:val="clear" w:color="auto" w:fill="FFFFFF"/>
          <w:lang w:val="en-GB"/>
        </w:rPr>
        <w:t xml:space="preserve">Table 2. Medals won by Polish competitors in the international arena in </w:t>
      </w:r>
      <w:r w:rsidR="007D22DA" w:rsidRPr="00283D97">
        <w:rPr>
          <w:b/>
          <w:szCs w:val="19"/>
          <w:shd w:val="clear" w:color="auto" w:fill="FFFFFF"/>
          <w:lang w:val="en-GB"/>
        </w:rPr>
        <w:t>202</w:t>
      </w:r>
      <w:r w:rsidR="009870A4">
        <w:rPr>
          <w:b/>
          <w:szCs w:val="19"/>
          <w:shd w:val="clear" w:color="auto" w:fill="FFFFFF"/>
          <w:lang w:val="en-GB"/>
        </w:rPr>
        <w:t>5</w:t>
      </w:r>
    </w:p>
    <w:tbl>
      <w:tblPr>
        <w:tblStyle w:val="Tabela-Siatka"/>
        <w:tblW w:w="4833"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2. Medals won by Polish competitors in the international arena in 2025"/>
        <w:tblDescription w:val="The table presents the number of medals won by Polish athletes in 2025. The summary is broken down into world championships and European championships. The table also includes information on the number of medals won at the aforementioned competitions by people with disabilities.&#10;The data for the table are available in the attached Excel file."/>
      </w:tblPr>
      <w:tblGrid>
        <w:gridCol w:w="2987"/>
        <w:gridCol w:w="1135"/>
        <w:gridCol w:w="1276"/>
        <w:gridCol w:w="1276"/>
        <w:gridCol w:w="987"/>
      </w:tblGrid>
      <w:tr w:rsidR="007D22DA" w:rsidRPr="00283D97" w14:paraId="3A4ABFAD" w14:textId="77777777" w:rsidTr="009870A4">
        <w:tc>
          <w:tcPr>
            <w:tcW w:w="1949" w:type="pct"/>
            <w:vMerge w:val="restart"/>
            <w:tcBorders>
              <w:top w:val="single" w:sz="4" w:space="0" w:color="001D77"/>
              <w:bottom w:val="single" w:sz="4" w:space="0" w:color="001D77"/>
              <w:right w:val="single" w:sz="4" w:space="0" w:color="001D77"/>
            </w:tcBorders>
            <w:vAlign w:val="center"/>
          </w:tcPr>
          <w:p w14:paraId="2F8C6F5C" w14:textId="08130A37" w:rsidR="007D22DA" w:rsidRPr="00283D97" w:rsidRDefault="00544384" w:rsidP="00632EE1">
            <w:pPr>
              <w:suppressAutoHyphens/>
              <w:jc w:val="center"/>
              <w:rPr>
                <w:szCs w:val="19"/>
                <w:shd w:val="clear" w:color="auto" w:fill="FFFFFF"/>
                <w:lang w:val="en-GB"/>
              </w:rPr>
            </w:pPr>
            <w:r w:rsidRPr="00283D97">
              <w:rPr>
                <w:rFonts w:eastAsia="Times New Roman" w:cs="Arial"/>
                <w:bCs/>
                <w:color w:val="000000" w:themeColor="text1"/>
                <w:szCs w:val="19"/>
                <w:lang w:val="en-GB" w:eastAsia="pl-PL"/>
              </w:rPr>
              <w:t>SPECIFICATION</w:t>
            </w:r>
          </w:p>
        </w:tc>
        <w:tc>
          <w:tcPr>
            <w:tcW w:w="3051" w:type="pct"/>
            <w:gridSpan w:val="4"/>
            <w:tcBorders>
              <w:top w:val="single" w:sz="4" w:space="0" w:color="001D77"/>
              <w:left w:val="single" w:sz="4" w:space="0" w:color="001D77"/>
              <w:bottom w:val="single" w:sz="4" w:space="0" w:color="001D77"/>
            </w:tcBorders>
            <w:vAlign w:val="center"/>
          </w:tcPr>
          <w:p w14:paraId="3998E9B6" w14:textId="0186CA07" w:rsidR="007D22DA" w:rsidRPr="00283D97" w:rsidRDefault="007D22DA" w:rsidP="00544384">
            <w:pPr>
              <w:suppressAutoHyphens/>
              <w:jc w:val="center"/>
              <w:rPr>
                <w:szCs w:val="19"/>
                <w:shd w:val="clear" w:color="auto" w:fill="FFFFFF"/>
                <w:lang w:val="en-GB"/>
              </w:rPr>
            </w:pPr>
            <w:r w:rsidRPr="00283D97">
              <w:rPr>
                <w:szCs w:val="19"/>
                <w:shd w:val="clear" w:color="auto" w:fill="FFFFFF"/>
                <w:lang w:val="en-GB"/>
              </w:rPr>
              <w:t>Med</w:t>
            </w:r>
            <w:r w:rsidR="00E965DF" w:rsidRPr="00283D97">
              <w:rPr>
                <w:szCs w:val="19"/>
                <w:shd w:val="clear" w:color="auto" w:fill="FFFFFF"/>
                <w:lang w:val="en-GB"/>
              </w:rPr>
              <w:t>a</w:t>
            </w:r>
            <w:r w:rsidRPr="00283D97">
              <w:rPr>
                <w:szCs w:val="19"/>
                <w:shd w:val="clear" w:color="auto" w:fill="FFFFFF"/>
                <w:lang w:val="en-GB"/>
              </w:rPr>
              <w:t>l</w:t>
            </w:r>
            <w:r w:rsidR="00544384" w:rsidRPr="00283D97">
              <w:rPr>
                <w:szCs w:val="19"/>
                <w:shd w:val="clear" w:color="auto" w:fill="FFFFFF"/>
                <w:lang w:val="en-GB"/>
              </w:rPr>
              <w:t>s</w:t>
            </w:r>
          </w:p>
        </w:tc>
      </w:tr>
      <w:tr w:rsidR="00544384" w:rsidRPr="00283D97" w14:paraId="6B6C8ABC" w14:textId="77777777" w:rsidTr="009870A4">
        <w:tc>
          <w:tcPr>
            <w:tcW w:w="1949" w:type="pct"/>
            <w:vMerge/>
            <w:tcBorders>
              <w:top w:val="nil"/>
              <w:bottom w:val="single" w:sz="4" w:space="0" w:color="001D77"/>
              <w:right w:val="single" w:sz="4" w:space="0" w:color="001D77"/>
            </w:tcBorders>
            <w:vAlign w:val="center"/>
          </w:tcPr>
          <w:p w14:paraId="60A815D4" w14:textId="77777777" w:rsidR="00544384" w:rsidRPr="00283D97" w:rsidRDefault="00544384" w:rsidP="00544384">
            <w:pPr>
              <w:suppressAutoHyphens/>
              <w:jc w:val="center"/>
              <w:rPr>
                <w:szCs w:val="19"/>
                <w:shd w:val="clear" w:color="auto" w:fill="FFFFFF"/>
                <w:lang w:val="en-GB"/>
              </w:rPr>
            </w:pPr>
          </w:p>
        </w:tc>
        <w:tc>
          <w:tcPr>
            <w:tcW w:w="741" w:type="pct"/>
            <w:tcBorders>
              <w:top w:val="single" w:sz="4" w:space="0" w:color="001D77"/>
              <w:left w:val="single" w:sz="4" w:space="0" w:color="001D77"/>
              <w:bottom w:val="single" w:sz="4" w:space="0" w:color="001D77"/>
              <w:right w:val="single" w:sz="4" w:space="0" w:color="001D77"/>
            </w:tcBorders>
          </w:tcPr>
          <w:p w14:paraId="2B5A58E2" w14:textId="6DD664BC" w:rsidR="00544384" w:rsidRPr="00283D97" w:rsidRDefault="00544384" w:rsidP="00544384">
            <w:pPr>
              <w:suppressAutoHyphens/>
              <w:jc w:val="center"/>
              <w:rPr>
                <w:szCs w:val="19"/>
                <w:shd w:val="clear" w:color="auto" w:fill="FFFFFF"/>
                <w:lang w:val="en-GB"/>
              </w:rPr>
            </w:pPr>
            <w:r w:rsidRPr="00283D97">
              <w:rPr>
                <w:lang w:val="en-GB"/>
              </w:rPr>
              <w:t>total</w:t>
            </w:r>
          </w:p>
        </w:tc>
        <w:tc>
          <w:tcPr>
            <w:tcW w:w="833" w:type="pct"/>
            <w:tcBorders>
              <w:top w:val="single" w:sz="4" w:space="0" w:color="001D77"/>
              <w:left w:val="single" w:sz="4" w:space="0" w:color="001D77"/>
              <w:bottom w:val="single" w:sz="4" w:space="0" w:color="001D77"/>
              <w:right w:val="single" w:sz="4" w:space="0" w:color="001D77"/>
            </w:tcBorders>
          </w:tcPr>
          <w:p w14:paraId="44109B09" w14:textId="34FF54AE" w:rsidR="00544384" w:rsidRPr="00283D97" w:rsidRDefault="00544384" w:rsidP="00544384">
            <w:pPr>
              <w:suppressAutoHyphens/>
              <w:jc w:val="center"/>
              <w:rPr>
                <w:szCs w:val="19"/>
                <w:shd w:val="clear" w:color="auto" w:fill="FFFFFF"/>
                <w:lang w:val="en-GB"/>
              </w:rPr>
            </w:pPr>
            <w:r w:rsidRPr="00283D97">
              <w:rPr>
                <w:lang w:val="en-GB"/>
              </w:rPr>
              <w:t>gold</w:t>
            </w:r>
          </w:p>
        </w:tc>
        <w:tc>
          <w:tcPr>
            <w:tcW w:w="833" w:type="pct"/>
            <w:tcBorders>
              <w:top w:val="single" w:sz="4" w:space="0" w:color="001D77"/>
              <w:left w:val="single" w:sz="4" w:space="0" w:color="001D77"/>
              <w:bottom w:val="single" w:sz="4" w:space="0" w:color="001D77"/>
              <w:right w:val="single" w:sz="4" w:space="0" w:color="001D77"/>
            </w:tcBorders>
          </w:tcPr>
          <w:p w14:paraId="4C18864E" w14:textId="09AFA7F5" w:rsidR="00544384" w:rsidRPr="00283D97" w:rsidRDefault="00544384" w:rsidP="00544384">
            <w:pPr>
              <w:suppressAutoHyphens/>
              <w:jc w:val="center"/>
              <w:rPr>
                <w:szCs w:val="19"/>
                <w:shd w:val="clear" w:color="auto" w:fill="FFFFFF"/>
                <w:lang w:val="en-GB"/>
              </w:rPr>
            </w:pPr>
            <w:r w:rsidRPr="00283D97">
              <w:rPr>
                <w:lang w:val="en-GB"/>
              </w:rPr>
              <w:t>silver</w:t>
            </w:r>
          </w:p>
        </w:tc>
        <w:tc>
          <w:tcPr>
            <w:tcW w:w="645" w:type="pct"/>
            <w:tcBorders>
              <w:top w:val="single" w:sz="4" w:space="0" w:color="001D77"/>
              <w:left w:val="single" w:sz="4" w:space="0" w:color="001D77"/>
              <w:bottom w:val="single" w:sz="4" w:space="0" w:color="001D77"/>
            </w:tcBorders>
          </w:tcPr>
          <w:p w14:paraId="63E53699" w14:textId="34DB77A8" w:rsidR="00544384" w:rsidRPr="00283D97" w:rsidRDefault="00544384" w:rsidP="00544384">
            <w:pPr>
              <w:suppressAutoHyphens/>
              <w:ind w:left="-57" w:right="-57"/>
              <w:jc w:val="center"/>
              <w:rPr>
                <w:szCs w:val="19"/>
                <w:shd w:val="clear" w:color="auto" w:fill="FFFFFF"/>
                <w:lang w:val="en-GB"/>
              </w:rPr>
            </w:pPr>
            <w:r w:rsidRPr="00283D97">
              <w:rPr>
                <w:lang w:val="en-GB"/>
              </w:rPr>
              <w:t>bronze</w:t>
            </w:r>
          </w:p>
        </w:tc>
      </w:tr>
      <w:tr w:rsidR="009870A4" w:rsidRPr="00283D97" w14:paraId="32D10DBF" w14:textId="77777777" w:rsidTr="009870A4">
        <w:tc>
          <w:tcPr>
            <w:tcW w:w="1949" w:type="pct"/>
            <w:tcBorders>
              <w:top w:val="single" w:sz="4" w:space="0" w:color="001D77"/>
            </w:tcBorders>
          </w:tcPr>
          <w:p w14:paraId="1CFA94B3" w14:textId="394B7499" w:rsidR="009870A4" w:rsidRPr="00283D97" w:rsidRDefault="009870A4" w:rsidP="009870A4">
            <w:pPr>
              <w:suppressAutoHyphens/>
              <w:rPr>
                <w:rFonts w:eastAsiaTheme="minorEastAsia" w:cs="Times New Roman"/>
                <w:szCs w:val="19"/>
                <w:lang w:val="en-GB" w:eastAsia="pl-PL"/>
              </w:rPr>
            </w:pPr>
            <w:r w:rsidRPr="00283D97">
              <w:rPr>
                <w:szCs w:val="19"/>
                <w:lang w:val="en-GB"/>
              </w:rPr>
              <w:t xml:space="preserve">World </w:t>
            </w:r>
            <w:r w:rsidRPr="00283D97">
              <w:rPr>
                <w:rFonts w:cs="Arial"/>
                <w:szCs w:val="19"/>
                <w:lang w:val="en-GB"/>
              </w:rPr>
              <w:t>Championships</w:t>
            </w:r>
          </w:p>
        </w:tc>
        <w:tc>
          <w:tcPr>
            <w:tcW w:w="741" w:type="pct"/>
            <w:tcBorders>
              <w:top w:val="single" w:sz="4" w:space="0" w:color="001D77"/>
            </w:tcBorders>
            <w:vAlign w:val="center"/>
          </w:tcPr>
          <w:p w14:paraId="5427573D" w14:textId="1926CEF2" w:rsidR="009870A4" w:rsidRPr="009870A4" w:rsidRDefault="009870A4" w:rsidP="009870A4">
            <w:pPr>
              <w:suppressAutoHyphens/>
              <w:jc w:val="right"/>
              <w:rPr>
                <w:szCs w:val="19"/>
                <w:lang w:val="en-GB"/>
              </w:rPr>
            </w:pPr>
            <w:r w:rsidRPr="009870A4">
              <w:rPr>
                <w:color w:val="000000" w:themeColor="text1"/>
                <w:szCs w:val="19"/>
              </w:rPr>
              <w:t>239</w:t>
            </w:r>
          </w:p>
        </w:tc>
        <w:tc>
          <w:tcPr>
            <w:tcW w:w="833" w:type="pct"/>
            <w:tcBorders>
              <w:top w:val="single" w:sz="4" w:space="0" w:color="001D77"/>
            </w:tcBorders>
            <w:vAlign w:val="center"/>
          </w:tcPr>
          <w:p w14:paraId="044AB28E" w14:textId="5C4D76C3"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66</w:t>
            </w:r>
          </w:p>
        </w:tc>
        <w:tc>
          <w:tcPr>
            <w:tcW w:w="833" w:type="pct"/>
            <w:tcBorders>
              <w:top w:val="single" w:sz="4" w:space="0" w:color="001D77"/>
            </w:tcBorders>
            <w:vAlign w:val="center"/>
          </w:tcPr>
          <w:p w14:paraId="40B09A92" w14:textId="6A9545A6"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81</w:t>
            </w:r>
          </w:p>
        </w:tc>
        <w:tc>
          <w:tcPr>
            <w:tcW w:w="645" w:type="pct"/>
            <w:tcBorders>
              <w:top w:val="single" w:sz="4" w:space="0" w:color="001D77"/>
            </w:tcBorders>
            <w:vAlign w:val="center"/>
          </w:tcPr>
          <w:p w14:paraId="5226BA97" w14:textId="70954FF4"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92</w:t>
            </w:r>
          </w:p>
        </w:tc>
      </w:tr>
      <w:tr w:rsidR="009870A4" w:rsidRPr="00283D97" w14:paraId="3B52A59D" w14:textId="77777777" w:rsidTr="009870A4">
        <w:tc>
          <w:tcPr>
            <w:tcW w:w="1949" w:type="pct"/>
            <w:tcBorders>
              <w:top w:val="single" w:sz="4" w:space="0" w:color="001D77"/>
            </w:tcBorders>
          </w:tcPr>
          <w:p w14:paraId="18495294" w14:textId="502B515E" w:rsidR="009870A4" w:rsidRPr="00283D97" w:rsidRDefault="009870A4" w:rsidP="00936AF2">
            <w:pPr>
              <w:suppressAutoHyphens/>
              <w:ind w:left="340"/>
              <w:rPr>
                <w:rFonts w:eastAsiaTheme="minorEastAsia" w:cs="Times New Roman"/>
                <w:szCs w:val="19"/>
                <w:lang w:val="en-GB" w:eastAsia="pl-PL"/>
              </w:rPr>
            </w:pPr>
            <w:r w:rsidRPr="00283D97">
              <w:rPr>
                <w:rFonts w:eastAsiaTheme="minorEastAsia" w:cs="Times New Roman"/>
                <w:szCs w:val="19"/>
                <w:lang w:val="en-GB" w:eastAsia="pl-PL"/>
              </w:rPr>
              <w:t xml:space="preserve">of which young competitors and juniors </w:t>
            </w:r>
          </w:p>
        </w:tc>
        <w:tc>
          <w:tcPr>
            <w:tcW w:w="741" w:type="pct"/>
            <w:tcBorders>
              <w:top w:val="single" w:sz="4" w:space="0" w:color="001D77"/>
            </w:tcBorders>
            <w:vAlign w:val="center"/>
          </w:tcPr>
          <w:p w14:paraId="4FF1BD60" w14:textId="687B8E75" w:rsidR="009870A4" w:rsidRPr="009870A4" w:rsidRDefault="009870A4" w:rsidP="009870A4">
            <w:pPr>
              <w:suppressAutoHyphens/>
              <w:jc w:val="right"/>
              <w:rPr>
                <w:szCs w:val="19"/>
                <w:lang w:val="en-GB"/>
              </w:rPr>
            </w:pPr>
            <w:r w:rsidRPr="009870A4">
              <w:rPr>
                <w:color w:val="000000" w:themeColor="text1"/>
                <w:szCs w:val="19"/>
              </w:rPr>
              <w:t>75</w:t>
            </w:r>
          </w:p>
        </w:tc>
        <w:tc>
          <w:tcPr>
            <w:tcW w:w="833" w:type="pct"/>
            <w:tcBorders>
              <w:top w:val="single" w:sz="4" w:space="0" w:color="001D77"/>
            </w:tcBorders>
            <w:vAlign w:val="center"/>
          </w:tcPr>
          <w:p w14:paraId="07FADBE7" w14:textId="2B992D5B"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19</w:t>
            </w:r>
          </w:p>
        </w:tc>
        <w:tc>
          <w:tcPr>
            <w:tcW w:w="833" w:type="pct"/>
            <w:tcBorders>
              <w:top w:val="single" w:sz="4" w:space="0" w:color="001D77"/>
            </w:tcBorders>
            <w:vAlign w:val="center"/>
          </w:tcPr>
          <w:p w14:paraId="3DD2E018" w14:textId="45749895"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24</w:t>
            </w:r>
          </w:p>
        </w:tc>
        <w:tc>
          <w:tcPr>
            <w:tcW w:w="645" w:type="pct"/>
            <w:tcBorders>
              <w:top w:val="single" w:sz="4" w:space="0" w:color="001D77"/>
            </w:tcBorders>
            <w:vAlign w:val="center"/>
          </w:tcPr>
          <w:p w14:paraId="5DEBD4E1" w14:textId="33E95296"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32</w:t>
            </w:r>
          </w:p>
        </w:tc>
      </w:tr>
      <w:tr w:rsidR="009870A4" w:rsidRPr="00283D97" w14:paraId="6612A745" w14:textId="77777777" w:rsidTr="009870A4">
        <w:tc>
          <w:tcPr>
            <w:tcW w:w="1949" w:type="pct"/>
          </w:tcPr>
          <w:p w14:paraId="26215A2E" w14:textId="0C2574E6" w:rsidR="009870A4" w:rsidRPr="00283D97" w:rsidRDefault="009870A4" w:rsidP="009870A4">
            <w:pPr>
              <w:suppressAutoHyphens/>
              <w:rPr>
                <w:szCs w:val="19"/>
                <w:shd w:val="clear" w:color="auto" w:fill="FFFFFF"/>
                <w:lang w:val="en-GB"/>
              </w:rPr>
            </w:pPr>
            <w:r w:rsidRPr="00283D97">
              <w:rPr>
                <w:szCs w:val="19"/>
                <w:lang w:val="en-GB"/>
              </w:rPr>
              <w:t>European Championships</w:t>
            </w:r>
          </w:p>
        </w:tc>
        <w:tc>
          <w:tcPr>
            <w:tcW w:w="741" w:type="pct"/>
            <w:vAlign w:val="center"/>
          </w:tcPr>
          <w:p w14:paraId="688D67B5" w14:textId="661CE051"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509</w:t>
            </w:r>
          </w:p>
        </w:tc>
        <w:tc>
          <w:tcPr>
            <w:tcW w:w="833" w:type="pct"/>
            <w:vAlign w:val="center"/>
          </w:tcPr>
          <w:p w14:paraId="13D07228" w14:textId="4B28B8CF"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132</w:t>
            </w:r>
          </w:p>
        </w:tc>
        <w:tc>
          <w:tcPr>
            <w:tcW w:w="833" w:type="pct"/>
            <w:vAlign w:val="center"/>
          </w:tcPr>
          <w:p w14:paraId="3EB8357C" w14:textId="57D78D14"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163</w:t>
            </w:r>
          </w:p>
        </w:tc>
        <w:tc>
          <w:tcPr>
            <w:tcW w:w="645" w:type="pct"/>
            <w:vAlign w:val="center"/>
          </w:tcPr>
          <w:p w14:paraId="3BE89E6E" w14:textId="1C02BD95"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214</w:t>
            </w:r>
          </w:p>
        </w:tc>
      </w:tr>
      <w:tr w:rsidR="009870A4" w:rsidRPr="00283D97" w14:paraId="10D5953A" w14:textId="77777777" w:rsidTr="009870A4">
        <w:tc>
          <w:tcPr>
            <w:tcW w:w="1949" w:type="pct"/>
          </w:tcPr>
          <w:p w14:paraId="74A7DC94" w14:textId="772A62EB" w:rsidR="009870A4" w:rsidRPr="00283D97" w:rsidRDefault="009870A4" w:rsidP="00936AF2">
            <w:pPr>
              <w:suppressAutoHyphens/>
              <w:ind w:left="340"/>
              <w:rPr>
                <w:szCs w:val="19"/>
                <w:shd w:val="clear" w:color="auto" w:fill="FFFFFF"/>
                <w:vertAlign w:val="superscript"/>
                <w:lang w:val="en-GB"/>
              </w:rPr>
            </w:pPr>
            <w:r w:rsidRPr="00283D97">
              <w:rPr>
                <w:rFonts w:eastAsiaTheme="minorEastAsia" w:cs="Times New Roman"/>
                <w:szCs w:val="19"/>
                <w:lang w:val="en-GB" w:eastAsia="pl-PL"/>
              </w:rPr>
              <w:t>of which young competitors and juniors</w:t>
            </w:r>
          </w:p>
        </w:tc>
        <w:tc>
          <w:tcPr>
            <w:tcW w:w="741" w:type="pct"/>
            <w:vAlign w:val="center"/>
          </w:tcPr>
          <w:p w14:paraId="66C603CA" w14:textId="31A546D4"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337</w:t>
            </w:r>
          </w:p>
        </w:tc>
        <w:tc>
          <w:tcPr>
            <w:tcW w:w="833" w:type="pct"/>
            <w:vAlign w:val="center"/>
          </w:tcPr>
          <w:p w14:paraId="558C371F" w14:textId="514C361F"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83</w:t>
            </w:r>
          </w:p>
        </w:tc>
        <w:tc>
          <w:tcPr>
            <w:tcW w:w="833" w:type="pct"/>
            <w:vAlign w:val="center"/>
          </w:tcPr>
          <w:p w14:paraId="7F2B78D3" w14:textId="6BFD1FFC"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112</w:t>
            </w:r>
          </w:p>
        </w:tc>
        <w:tc>
          <w:tcPr>
            <w:tcW w:w="645" w:type="pct"/>
            <w:vAlign w:val="center"/>
          </w:tcPr>
          <w:p w14:paraId="41C72B51" w14:textId="4F804D41"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142</w:t>
            </w:r>
          </w:p>
        </w:tc>
      </w:tr>
      <w:tr w:rsidR="009870A4" w:rsidRPr="00283D97" w14:paraId="10A84CA6" w14:textId="77777777" w:rsidTr="009870A4">
        <w:tc>
          <w:tcPr>
            <w:tcW w:w="1949" w:type="pct"/>
          </w:tcPr>
          <w:p w14:paraId="6CCA7A87" w14:textId="1BFE2C43" w:rsidR="009870A4" w:rsidRPr="00283D97" w:rsidRDefault="009870A4" w:rsidP="009870A4">
            <w:pPr>
              <w:suppressAutoHyphens/>
              <w:rPr>
                <w:szCs w:val="19"/>
                <w:shd w:val="clear" w:color="auto" w:fill="FFFFFF"/>
                <w:lang w:val="en-GB"/>
              </w:rPr>
            </w:pPr>
            <w:r w:rsidRPr="00283D97">
              <w:rPr>
                <w:szCs w:val="19"/>
                <w:lang w:val="en-GB"/>
              </w:rPr>
              <w:t>World Championships for persons with disabilities</w:t>
            </w:r>
          </w:p>
        </w:tc>
        <w:tc>
          <w:tcPr>
            <w:tcW w:w="741" w:type="pct"/>
            <w:vAlign w:val="center"/>
          </w:tcPr>
          <w:p w14:paraId="2ECB908B" w14:textId="67DBFB13"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99</w:t>
            </w:r>
          </w:p>
        </w:tc>
        <w:tc>
          <w:tcPr>
            <w:tcW w:w="833" w:type="pct"/>
            <w:vAlign w:val="center"/>
          </w:tcPr>
          <w:p w14:paraId="5274F5F1" w14:textId="7E2D5DBC"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34</w:t>
            </w:r>
          </w:p>
        </w:tc>
        <w:tc>
          <w:tcPr>
            <w:tcW w:w="833" w:type="pct"/>
            <w:vAlign w:val="center"/>
          </w:tcPr>
          <w:p w14:paraId="6C0C0965" w14:textId="064613E0"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32</w:t>
            </w:r>
          </w:p>
        </w:tc>
        <w:tc>
          <w:tcPr>
            <w:tcW w:w="645" w:type="pct"/>
            <w:vAlign w:val="center"/>
          </w:tcPr>
          <w:p w14:paraId="24D168A5" w14:textId="2D0C53CB"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33</w:t>
            </w:r>
          </w:p>
        </w:tc>
      </w:tr>
      <w:tr w:rsidR="009870A4" w:rsidRPr="00283D97" w14:paraId="075EDF95" w14:textId="77777777" w:rsidTr="009870A4">
        <w:tc>
          <w:tcPr>
            <w:tcW w:w="1949" w:type="pct"/>
            <w:tcBorders>
              <w:bottom w:val="nil"/>
            </w:tcBorders>
          </w:tcPr>
          <w:p w14:paraId="23913374" w14:textId="7EA38085" w:rsidR="009870A4" w:rsidRPr="00283D97" w:rsidRDefault="009870A4" w:rsidP="009870A4">
            <w:pPr>
              <w:suppressAutoHyphens/>
              <w:rPr>
                <w:szCs w:val="19"/>
                <w:shd w:val="clear" w:color="auto" w:fill="FFFFFF"/>
                <w:lang w:val="en-GB"/>
              </w:rPr>
            </w:pPr>
            <w:r w:rsidRPr="00283D97">
              <w:rPr>
                <w:szCs w:val="19"/>
                <w:lang w:val="en-GB"/>
              </w:rPr>
              <w:t>European Championships for persons with disabilities</w:t>
            </w:r>
          </w:p>
        </w:tc>
        <w:tc>
          <w:tcPr>
            <w:tcW w:w="741" w:type="pct"/>
            <w:tcBorders>
              <w:bottom w:val="nil"/>
            </w:tcBorders>
            <w:vAlign w:val="center"/>
          </w:tcPr>
          <w:p w14:paraId="146FB6FE" w14:textId="4A417159"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80</w:t>
            </w:r>
          </w:p>
        </w:tc>
        <w:tc>
          <w:tcPr>
            <w:tcW w:w="833" w:type="pct"/>
            <w:tcBorders>
              <w:bottom w:val="nil"/>
            </w:tcBorders>
            <w:vAlign w:val="center"/>
          </w:tcPr>
          <w:p w14:paraId="1CCBFD8D" w14:textId="414F4C22"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26</w:t>
            </w:r>
          </w:p>
        </w:tc>
        <w:tc>
          <w:tcPr>
            <w:tcW w:w="833" w:type="pct"/>
            <w:tcBorders>
              <w:bottom w:val="nil"/>
            </w:tcBorders>
            <w:vAlign w:val="center"/>
          </w:tcPr>
          <w:p w14:paraId="58CAC471" w14:textId="21C11584"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22</w:t>
            </w:r>
          </w:p>
        </w:tc>
        <w:tc>
          <w:tcPr>
            <w:tcW w:w="645" w:type="pct"/>
            <w:tcBorders>
              <w:bottom w:val="nil"/>
            </w:tcBorders>
            <w:vAlign w:val="center"/>
          </w:tcPr>
          <w:p w14:paraId="75DF020F" w14:textId="04656A2D" w:rsidR="009870A4" w:rsidRPr="009870A4" w:rsidRDefault="009870A4" w:rsidP="009870A4">
            <w:pPr>
              <w:suppressAutoHyphens/>
              <w:jc w:val="right"/>
              <w:rPr>
                <w:szCs w:val="19"/>
                <w:shd w:val="clear" w:color="auto" w:fill="FFFFFF"/>
                <w:lang w:val="en-GB"/>
              </w:rPr>
            </w:pPr>
            <w:r w:rsidRPr="009870A4">
              <w:rPr>
                <w:color w:val="000000" w:themeColor="text1"/>
                <w:szCs w:val="19"/>
                <w:shd w:val="clear" w:color="auto" w:fill="FFFFFF"/>
              </w:rPr>
              <w:t>32</w:t>
            </w:r>
          </w:p>
        </w:tc>
      </w:tr>
    </w:tbl>
    <w:p w14:paraId="0E03D5B4" w14:textId="680150A2" w:rsidR="007D22DA" w:rsidRPr="00283D97" w:rsidRDefault="001D5042" w:rsidP="00632EE1">
      <w:pPr>
        <w:pStyle w:val="Nagwek1"/>
        <w:spacing w:before="360"/>
        <w:rPr>
          <w:rFonts w:ascii="Fira Sans" w:hAnsi="Fira Sans"/>
          <w:b/>
          <w:lang w:val="en-GB"/>
        </w:rPr>
      </w:pPr>
      <w:r w:rsidRPr="00283D97">
        <w:rPr>
          <w:lang w:val="en-GB"/>
        </w:rPr>
        <w:t>Physical education organisations</w:t>
      </w:r>
    </w:p>
    <w:p w14:paraId="07C79F65" w14:textId="078A799A" w:rsidR="003C4EF8" w:rsidRPr="00283D97" w:rsidRDefault="00B1695E" w:rsidP="00F80129">
      <w:pPr>
        <w:spacing w:line="288" w:lineRule="auto"/>
        <w:rPr>
          <w:rFonts w:cs="Arial"/>
          <w:color w:val="000000" w:themeColor="text1"/>
          <w:szCs w:val="19"/>
          <w:lang w:val="en-GB"/>
        </w:rPr>
      </w:pPr>
      <w:r w:rsidRPr="00283D97">
        <w:rPr>
          <w:rFonts w:cs="Arial"/>
          <w:color w:val="000000" w:themeColor="text1"/>
          <w:szCs w:val="19"/>
          <w:lang w:val="en-GB"/>
        </w:rPr>
        <w:t>In 202</w:t>
      </w:r>
      <w:r w:rsidR="007A7FB4">
        <w:rPr>
          <w:rFonts w:cs="Arial"/>
          <w:color w:val="000000" w:themeColor="text1"/>
          <w:szCs w:val="19"/>
          <w:lang w:val="en-GB"/>
        </w:rPr>
        <w:t>5</w:t>
      </w:r>
      <w:r w:rsidRPr="00283D97">
        <w:rPr>
          <w:rFonts w:cs="Arial"/>
          <w:color w:val="000000" w:themeColor="text1"/>
          <w:szCs w:val="19"/>
          <w:lang w:val="en-GB"/>
        </w:rPr>
        <w:t xml:space="preserve">, physical </w:t>
      </w:r>
      <w:r w:rsidRPr="00283D97">
        <w:rPr>
          <w:rFonts w:cs="Arial"/>
          <w:szCs w:val="19"/>
          <w:lang w:val="en-GB"/>
        </w:rPr>
        <w:t>education organisations</w:t>
      </w:r>
      <w:r w:rsidRPr="00283D97">
        <w:rPr>
          <w:rFonts w:cs="Arial"/>
          <w:szCs w:val="19"/>
          <w:vertAlign w:val="superscript"/>
          <w:lang w:val="en-GB"/>
        </w:rPr>
        <w:footnoteReference w:id="6"/>
      </w:r>
      <w:r w:rsidRPr="00283D97">
        <w:rPr>
          <w:rFonts w:cs="Arial"/>
          <w:szCs w:val="19"/>
          <w:lang w:val="en-GB"/>
        </w:rPr>
        <w:t xml:space="preserve"> such as: </w:t>
      </w:r>
      <w:bookmarkStart w:id="9" w:name="_Hlk231388771"/>
      <w:r w:rsidRPr="00283D97">
        <w:rPr>
          <w:rFonts w:cs="Arial"/>
          <w:szCs w:val="19"/>
          <w:lang w:val="en-GB"/>
        </w:rPr>
        <w:t>Academic Sports Association</w:t>
      </w:r>
      <w:r w:rsidR="009B6409" w:rsidRPr="00283D97">
        <w:rPr>
          <w:rFonts w:cs="Arial"/>
          <w:szCs w:val="19"/>
          <w:lang w:val="en-GB"/>
        </w:rPr>
        <w:t xml:space="preserve"> </w:t>
      </w:r>
      <w:bookmarkEnd w:id="9"/>
      <w:r w:rsidR="009B6409" w:rsidRPr="00283D97">
        <w:rPr>
          <w:rFonts w:cs="Arial"/>
          <w:szCs w:val="19"/>
          <w:lang w:val="en-GB"/>
        </w:rPr>
        <w:t>(AZS)</w:t>
      </w:r>
      <w:r w:rsidRPr="00283D97">
        <w:rPr>
          <w:rFonts w:cs="Arial"/>
          <w:szCs w:val="19"/>
          <w:lang w:val="en-GB"/>
        </w:rPr>
        <w:t xml:space="preserve">, </w:t>
      </w:r>
      <w:r w:rsidR="009B6409" w:rsidRPr="00283D97">
        <w:rPr>
          <w:rFonts w:cs="Arial"/>
          <w:szCs w:val="19"/>
          <w:lang w:val="en-GB"/>
        </w:rPr>
        <w:t xml:space="preserve">National </w:t>
      </w:r>
      <w:r w:rsidRPr="00283D97">
        <w:rPr>
          <w:rFonts w:cs="Arial"/>
          <w:szCs w:val="19"/>
          <w:lang w:val="en-GB"/>
        </w:rPr>
        <w:t>„Rural Sports Teams” Association</w:t>
      </w:r>
      <w:r w:rsidR="009B6409" w:rsidRPr="00283D97">
        <w:rPr>
          <w:rFonts w:cs="Arial"/>
          <w:szCs w:val="19"/>
          <w:lang w:val="en-GB"/>
        </w:rPr>
        <w:t xml:space="preserve"> (LZS)</w:t>
      </w:r>
      <w:r w:rsidRPr="00283D97">
        <w:rPr>
          <w:rFonts w:cs="Arial"/>
          <w:szCs w:val="19"/>
          <w:lang w:val="en-GB"/>
        </w:rPr>
        <w:t xml:space="preserve">, The Polish Sports Association for the Disabled ’’Start’’ </w:t>
      </w:r>
      <w:r w:rsidR="009B6409" w:rsidRPr="00283D97">
        <w:rPr>
          <w:rFonts w:cs="Arial"/>
          <w:szCs w:val="19"/>
          <w:lang w:val="en-GB"/>
        </w:rPr>
        <w:t xml:space="preserve">(PZSN “Start”) </w:t>
      </w:r>
      <w:r w:rsidRPr="00283D97">
        <w:rPr>
          <w:rFonts w:cs="Arial"/>
          <w:szCs w:val="19"/>
          <w:lang w:val="en-GB"/>
        </w:rPr>
        <w:t>and the Society for the Promotion of Physical Education</w:t>
      </w:r>
      <w:r w:rsidR="009B6409" w:rsidRPr="00283D97">
        <w:rPr>
          <w:rFonts w:cs="Arial"/>
          <w:szCs w:val="19"/>
          <w:lang w:val="en-GB"/>
        </w:rPr>
        <w:t xml:space="preserve"> (TKKF)</w:t>
      </w:r>
      <w:r w:rsidRPr="00283D97">
        <w:rPr>
          <w:rFonts w:cs="Arial"/>
          <w:szCs w:val="19"/>
          <w:lang w:val="en-GB"/>
        </w:rPr>
        <w:t xml:space="preserve"> </w:t>
      </w:r>
      <w:r w:rsidR="00024F4B">
        <w:rPr>
          <w:rFonts w:cs="Arial"/>
          <w:szCs w:val="19"/>
          <w:lang w:val="en-GB"/>
        </w:rPr>
        <w:t>reported</w:t>
      </w:r>
      <w:r w:rsidR="00024F4B" w:rsidRPr="00283D97">
        <w:rPr>
          <w:rFonts w:cs="Arial"/>
          <w:szCs w:val="19"/>
          <w:lang w:val="en-GB"/>
        </w:rPr>
        <w:t xml:space="preserve"> </w:t>
      </w:r>
      <w:r w:rsidRPr="00283D97">
        <w:rPr>
          <w:rFonts w:cs="Arial"/>
          <w:szCs w:val="19"/>
          <w:lang w:val="en-GB"/>
        </w:rPr>
        <w:t>a total of 6.</w:t>
      </w:r>
      <w:r w:rsidR="00617F85" w:rsidRPr="00283D97">
        <w:rPr>
          <w:rFonts w:cs="Arial"/>
          <w:szCs w:val="19"/>
          <w:lang w:val="en-GB"/>
        </w:rPr>
        <w:t>6</w:t>
      </w:r>
      <w:r w:rsidRPr="00283D97">
        <w:rPr>
          <w:rFonts w:cs="Arial"/>
          <w:szCs w:val="19"/>
          <w:lang w:val="en-GB"/>
        </w:rPr>
        <w:t xml:space="preserve"> thousand organisational units (a</w:t>
      </w:r>
      <w:r w:rsidR="007A7FB4">
        <w:rPr>
          <w:rFonts w:cs="Arial"/>
          <w:szCs w:val="19"/>
          <w:lang w:val="en-GB"/>
        </w:rPr>
        <w:t>n</w:t>
      </w:r>
      <w:r w:rsidR="00E20192" w:rsidRPr="00283D97">
        <w:rPr>
          <w:rFonts w:cs="Arial"/>
          <w:szCs w:val="19"/>
          <w:lang w:val="en-GB"/>
        </w:rPr>
        <w:t xml:space="preserve"> </w:t>
      </w:r>
      <w:r w:rsidR="007A7FB4" w:rsidRPr="00E868C4">
        <w:rPr>
          <w:rFonts w:cs="Arial"/>
          <w:szCs w:val="19"/>
          <w:lang w:val="en-GB"/>
        </w:rPr>
        <w:t>increase</w:t>
      </w:r>
      <w:r w:rsidR="00924636" w:rsidRPr="00E868C4">
        <w:rPr>
          <w:rFonts w:cs="Arial"/>
          <w:szCs w:val="19"/>
          <w:lang w:val="en-GB"/>
        </w:rPr>
        <w:t xml:space="preserve"> </w:t>
      </w:r>
      <w:r w:rsidRPr="00283D97">
        <w:rPr>
          <w:rFonts w:cs="Arial"/>
          <w:szCs w:val="19"/>
          <w:lang w:val="en-GB"/>
        </w:rPr>
        <w:t xml:space="preserve">of </w:t>
      </w:r>
      <w:r w:rsidR="00A73439" w:rsidRPr="00283D97">
        <w:rPr>
          <w:rFonts w:cs="Arial"/>
          <w:szCs w:val="19"/>
          <w:lang w:val="en-GB"/>
        </w:rPr>
        <w:t>2.</w:t>
      </w:r>
      <w:r w:rsidR="007A7FB4">
        <w:rPr>
          <w:rFonts w:cs="Arial"/>
          <w:szCs w:val="19"/>
          <w:lang w:val="en-GB"/>
        </w:rPr>
        <w:t>7</w:t>
      </w:r>
      <w:r w:rsidR="00A73439" w:rsidRPr="00283D97">
        <w:rPr>
          <w:rFonts w:cs="Arial"/>
          <w:szCs w:val="19"/>
          <w:lang w:val="en-GB"/>
        </w:rPr>
        <w:t>%</w:t>
      </w:r>
      <w:r w:rsidRPr="00283D97">
        <w:rPr>
          <w:rFonts w:cs="Arial"/>
          <w:szCs w:val="19"/>
          <w:lang w:val="en-GB"/>
        </w:rPr>
        <w:t xml:space="preserve"> compared to 202</w:t>
      </w:r>
      <w:r w:rsidR="007A7FB4">
        <w:rPr>
          <w:rFonts w:cs="Arial"/>
          <w:szCs w:val="19"/>
          <w:lang w:val="en-GB"/>
        </w:rPr>
        <w:t>4</w:t>
      </w:r>
      <w:r w:rsidRPr="00283D97">
        <w:rPr>
          <w:rFonts w:cs="Arial"/>
          <w:szCs w:val="19"/>
          <w:lang w:val="en-GB"/>
        </w:rPr>
        <w:t>)</w:t>
      </w:r>
      <w:r w:rsidR="00A73439" w:rsidRPr="00283D97">
        <w:rPr>
          <w:rFonts w:cs="Arial"/>
          <w:szCs w:val="19"/>
          <w:lang w:val="en-GB"/>
        </w:rPr>
        <w:t>. The organizations associated</w:t>
      </w:r>
      <w:r w:rsidRPr="00283D97">
        <w:rPr>
          <w:rFonts w:cs="Arial"/>
          <w:szCs w:val="19"/>
          <w:lang w:val="en-GB"/>
        </w:rPr>
        <w:t xml:space="preserve"> </w:t>
      </w:r>
      <w:r w:rsidR="007A7FB4">
        <w:rPr>
          <w:rFonts w:cs="Arial"/>
          <w:color w:val="000000" w:themeColor="text1"/>
          <w:szCs w:val="19"/>
          <w:lang w:val="en-GB"/>
        </w:rPr>
        <w:t>341</w:t>
      </w:r>
      <w:r w:rsidRPr="00283D97">
        <w:rPr>
          <w:rFonts w:cs="Arial"/>
          <w:color w:val="000000" w:themeColor="text1"/>
          <w:szCs w:val="19"/>
          <w:lang w:val="en-GB"/>
        </w:rPr>
        <w:t>.</w:t>
      </w:r>
      <w:r w:rsidR="007A7FB4">
        <w:rPr>
          <w:rFonts w:cs="Arial"/>
          <w:color w:val="000000" w:themeColor="text1"/>
          <w:szCs w:val="19"/>
          <w:lang w:val="en-GB"/>
        </w:rPr>
        <w:t>9</w:t>
      </w:r>
      <w:r w:rsidRPr="00283D97">
        <w:rPr>
          <w:rFonts w:cs="Arial"/>
          <w:color w:val="000000" w:themeColor="text1"/>
          <w:szCs w:val="19"/>
          <w:lang w:val="en-GB"/>
        </w:rPr>
        <w:t xml:space="preserve"> thousand members (</w:t>
      </w:r>
      <w:r w:rsidR="007A7FB4">
        <w:rPr>
          <w:rFonts w:cs="Arial"/>
          <w:color w:val="000000" w:themeColor="text1"/>
          <w:szCs w:val="19"/>
          <w:lang w:val="en-GB"/>
        </w:rPr>
        <w:t>14</w:t>
      </w:r>
      <w:r w:rsidR="00A73439" w:rsidRPr="00283D97">
        <w:rPr>
          <w:rFonts w:cs="Arial"/>
          <w:color w:val="000000" w:themeColor="text1"/>
          <w:szCs w:val="19"/>
          <w:lang w:val="en-GB"/>
        </w:rPr>
        <w:t>.</w:t>
      </w:r>
      <w:r w:rsidR="007A7FB4">
        <w:rPr>
          <w:rFonts w:cs="Arial"/>
          <w:color w:val="000000" w:themeColor="text1"/>
          <w:szCs w:val="19"/>
          <w:lang w:val="en-GB"/>
        </w:rPr>
        <w:t>3</w:t>
      </w:r>
      <w:r w:rsidR="00A73439" w:rsidRPr="00283D97">
        <w:rPr>
          <w:rFonts w:cs="Arial"/>
          <w:color w:val="000000" w:themeColor="text1"/>
          <w:szCs w:val="19"/>
          <w:lang w:val="en-GB"/>
        </w:rPr>
        <w:t xml:space="preserve"> thousand </w:t>
      </w:r>
      <w:r w:rsidR="007A7FB4">
        <w:rPr>
          <w:rFonts w:cs="Arial"/>
          <w:color w:val="000000" w:themeColor="text1"/>
          <w:szCs w:val="19"/>
          <w:lang w:val="en-GB"/>
        </w:rPr>
        <w:t>more</w:t>
      </w:r>
      <w:r w:rsidR="00A73439" w:rsidRPr="00283D97">
        <w:rPr>
          <w:rFonts w:cs="Arial"/>
          <w:color w:val="000000" w:themeColor="text1"/>
          <w:szCs w:val="19"/>
          <w:lang w:val="en-GB"/>
        </w:rPr>
        <w:t xml:space="preserve"> than </w:t>
      </w:r>
      <w:r w:rsidRPr="00283D97">
        <w:rPr>
          <w:rFonts w:cs="Arial"/>
          <w:color w:val="000000" w:themeColor="text1"/>
          <w:szCs w:val="19"/>
          <w:lang w:val="en-GB"/>
        </w:rPr>
        <w:t xml:space="preserve">in </w:t>
      </w:r>
      <w:r w:rsidR="00A73439" w:rsidRPr="00283D97">
        <w:rPr>
          <w:rFonts w:cs="Arial"/>
          <w:color w:val="000000" w:themeColor="text1"/>
          <w:szCs w:val="19"/>
          <w:lang w:val="en-GB"/>
        </w:rPr>
        <w:t xml:space="preserve">the previous year) </w:t>
      </w:r>
      <w:r w:rsidRPr="00283D97">
        <w:rPr>
          <w:rFonts w:cs="Arial"/>
          <w:color w:val="000000" w:themeColor="text1"/>
          <w:szCs w:val="19"/>
          <w:lang w:val="en-GB"/>
        </w:rPr>
        <w:t xml:space="preserve">and </w:t>
      </w:r>
      <w:r w:rsidR="007A7FB4">
        <w:rPr>
          <w:rFonts w:cs="Arial"/>
          <w:color w:val="000000" w:themeColor="text1"/>
          <w:szCs w:val="19"/>
          <w:lang w:val="en-GB"/>
        </w:rPr>
        <w:t>303</w:t>
      </w:r>
      <w:r w:rsidRPr="00283D97">
        <w:rPr>
          <w:rFonts w:cs="Arial"/>
          <w:color w:val="000000" w:themeColor="text1"/>
          <w:szCs w:val="19"/>
          <w:lang w:val="en-GB"/>
        </w:rPr>
        <w:t>.</w:t>
      </w:r>
      <w:r w:rsidR="00A73439" w:rsidRPr="00283D97">
        <w:rPr>
          <w:rFonts w:cs="Arial"/>
          <w:color w:val="000000" w:themeColor="text1"/>
          <w:szCs w:val="19"/>
          <w:lang w:val="en-GB"/>
        </w:rPr>
        <w:t>5</w:t>
      </w:r>
      <w:r w:rsidRPr="00283D97">
        <w:rPr>
          <w:rFonts w:cs="Arial"/>
          <w:color w:val="000000" w:themeColor="text1"/>
          <w:szCs w:val="19"/>
          <w:lang w:val="en-GB"/>
        </w:rPr>
        <w:t xml:space="preserve"> thousand persons practising sports (</w:t>
      </w:r>
      <w:r w:rsidR="00A73439" w:rsidRPr="00283D97">
        <w:rPr>
          <w:rFonts w:cs="Arial"/>
          <w:color w:val="000000" w:themeColor="text1"/>
          <w:szCs w:val="19"/>
          <w:lang w:val="en-GB"/>
        </w:rPr>
        <w:t>down by</w:t>
      </w:r>
      <w:r w:rsidRPr="00283D97">
        <w:rPr>
          <w:rFonts w:cs="Arial"/>
          <w:color w:val="000000" w:themeColor="text1"/>
          <w:szCs w:val="19"/>
          <w:lang w:val="en-GB"/>
        </w:rPr>
        <w:t xml:space="preserve"> </w:t>
      </w:r>
      <w:r w:rsidR="00A73439" w:rsidRPr="00283D97">
        <w:rPr>
          <w:rFonts w:cs="Arial"/>
          <w:color w:val="000000" w:themeColor="text1"/>
          <w:szCs w:val="19"/>
          <w:lang w:val="en-GB"/>
        </w:rPr>
        <w:t>5</w:t>
      </w:r>
      <w:r w:rsidRPr="00283D97">
        <w:rPr>
          <w:rFonts w:cs="Arial"/>
          <w:color w:val="000000" w:themeColor="text1"/>
          <w:szCs w:val="19"/>
          <w:lang w:val="en-GB"/>
        </w:rPr>
        <w:t>.</w:t>
      </w:r>
      <w:r w:rsidR="007A7FB4">
        <w:rPr>
          <w:rFonts w:cs="Arial"/>
          <w:color w:val="000000" w:themeColor="text1"/>
          <w:szCs w:val="19"/>
          <w:lang w:val="en-GB"/>
        </w:rPr>
        <w:t>5</w:t>
      </w:r>
      <w:r w:rsidRPr="00283D97">
        <w:rPr>
          <w:rFonts w:cs="Arial"/>
          <w:color w:val="000000" w:themeColor="text1"/>
          <w:szCs w:val="19"/>
          <w:lang w:val="en-GB"/>
        </w:rPr>
        <w:t xml:space="preserve"> thousand</w:t>
      </w:r>
      <w:r w:rsidR="00A73439" w:rsidRPr="00283D97">
        <w:rPr>
          <w:rFonts w:cs="Arial"/>
          <w:color w:val="000000" w:themeColor="text1"/>
          <w:szCs w:val="19"/>
          <w:lang w:val="en-GB"/>
        </w:rPr>
        <w:t xml:space="preserve"> persons</w:t>
      </w:r>
      <w:r w:rsidRPr="00283D97">
        <w:rPr>
          <w:rFonts w:cs="Arial"/>
          <w:color w:val="000000" w:themeColor="text1"/>
          <w:szCs w:val="19"/>
          <w:lang w:val="en-GB"/>
        </w:rPr>
        <w:t xml:space="preserve">). </w:t>
      </w:r>
    </w:p>
    <w:p w14:paraId="1B13342A" w14:textId="12D2EFB9" w:rsidR="00C94DC6" w:rsidRDefault="00B1695E" w:rsidP="00F80129">
      <w:pPr>
        <w:spacing w:line="288" w:lineRule="auto"/>
        <w:rPr>
          <w:rFonts w:cs="Arial"/>
          <w:color w:val="000000" w:themeColor="text1"/>
          <w:szCs w:val="19"/>
          <w:lang w:val="en-GB"/>
        </w:rPr>
      </w:pPr>
      <w:r w:rsidRPr="00283D97">
        <w:rPr>
          <w:rFonts w:cs="Arial"/>
          <w:color w:val="000000" w:themeColor="text1"/>
          <w:szCs w:val="19"/>
          <w:lang w:val="en-GB"/>
        </w:rPr>
        <w:t xml:space="preserve">In terms of the number of members and persons actively practising sports, the </w:t>
      </w:r>
      <w:r w:rsidR="003C4EF8" w:rsidRPr="00283D97">
        <w:rPr>
          <w:rFonts w:cs="Arial"/>
          <w:color w:val="000000" w:themeColor="text1"/>
          <w:szCs w:val="19"/>
          <w:lang w:val="en-GB"/>
        </w:rPr>
        <w:t xml:space="preserve">National </w:t>
      </w:r>
      <w:r w:rsidRPr="00283D97">
        <w:rPr>
          <w:rFonts w:cs="Arial"/>
          <w:color w:val="000000" w:themeColor="text1"/>
          <w:szCs w:val="19"/>
          <w:lang w:val="en-GB"/>
        </w:rPr>
        <w:t xml:space="preserve">„Rural Sports </w:t>
      </w:r>
      <w:r w:rsidRPr="00283D97">
        <w:rPr>
          <w:rFonts w:cs="Arial"/>
          <w:szCs w:val="19"/>
          <w:lang w:val="en-GB"/>
        </w:rPr>
        <w:t>Teams” Association was the most numerous one (</w:t>
      </w:r>
      <w:r w:rsidR="003C4EF8" w:rsidRPr="00283D97">
        <w:rPr>
          <w:rFonts w:cs="Arial"/>
          <w:szCs w:val="19"/>
          <w:lang w:val="en-GB"/>
        </w:rPr>
        <w:t>20</w:t>
      </w:r>
      <w:r w:rsidR="007A7FB4">
        <w:rPr>
          <w:rFonts w:cs="Arial"/>
          <w:szCs w:val="19"/>
          <w:lang w:val="en-GB"/>
        </w:rPr>
        <w:t>6</w:t>
      </w:r>
      <w:r w:rsidRPr="00283D97">
        <w:rPr>
          <w:rFonts w:cs="Arial"/>
          <w:szCs w:val="19"/>
          <w:lang w:val="en-GB"/>
        </w:rPr>
        <w:t>.</w:t>
      </w:r>
      <w:r w:rsidR="007A7FB4">
        <w:rPr>
          <w:rFonts w:cs="Arial"/>
          <w:szCs w:val="19"/>
          <w:lang w:val="en-GB"/>
        </w:rPr>
        <w:t>7</w:t>
      </w:r>
      <w:r w:rsidRPr="00283D97">
        <w:rPr>
          <w:rFonts w:cs="Arial"/>
          <w:szCs w:val="19"/>
          <w:lang w:val="en-GB"/>
        </w:rPr>
        <w:t xml:space="preserve"> thousand members</w:t>
      </w:r>
      <w:r w:rsidR="00C94DC6">
        <w:rPr>
          <w:rFonts w:cs="Arial"/>
          <w:szCs w:val="19"/>
          <w:lang w:val="en-GB"/>
        </w:rPr>
        <w:t xml:space="preserve"> and</w:t>
      </w:r>
      <w:r w:rsidR="009F1248">
        <w:rPr>
          <w:rFonts w:cs="Arial"/>
          <w:szCs w:val="19"/>
          <w:lang w:val="en-GB"/>
        </w:rPr>
        <w:t xml:space="preserve"> </w:t>
      </w:r>
      <w:r w:rsidR="007A7FB4">
        <w:rPr>
          <w:rFonts w:cs="Arial"/>
          <w:szCs w:val="19"/>
          <w:lang w:val="en-GB"/>
        </w:rPr>
        <w:t>178</w:t>
      </w:r>
      <w:r w:rsidRPr="00283D97">
        <w:rPr>
          <w:rFonts w:cs="Arial"/>
          <w:szCs w:val="19"/>
          <w:lang w:val="en-GB"/>
        </w:rPr>
        <w:t>.</w:t>
      </w:r>
      <w:r w:rsidR="007A7FB4">
        <w:rPr>
          <w:rFonts w:cs="Arial"/>
          <w:szCs w:val="19"/>
          <w:lang w:val="en-GB"/>
        </w:rPr>
        <w:t>3</w:t>
      </w:r>
      <w:r w:rsidRPr="00283D97">
        <w:rPr>
          <w:rFonts w:cs="Arial"/>
          <w:szCs w:val="19"/>
          <w:lang w:val="en-GB"/>
        </w:rPr>
        <w:t xml:space="preserve"> thousand persons practising sports). </w:t>
      </w:r>
      <w:r w:rsidR="007A7FB4" w:rsidRPr="007A7FB4">
        <w:rPr>
          <w:rFonts w:cs="Arial"/>
          <w:szCs w:val="19"/>
          <w:lang w:val="en-GB"/>
        </w:rPr>
        <w:t xml:space="preserve">Academic Sports Association </w:t>
      </w:r>
      <w:r w:rsidRPr="00283D97">
        <w:rPr>
          <w:rFonts w:cs="Arial"/>
          <w:szCs w:val="19"/>
          <w:lang w:val="en-GB"/>
        </w:rPr>
        <w:t xml:space="preserve">also had a </w:t>
      </w:r>
      <w:r w:rsidRPr="00283D97">
        <w:rPr>
          <w:rFonts w:cs="Arial"/>
          <w:szCs w:val="19"/>
          <w:lang w:val="en-GB"/>
        </w:rPr>
        <w:lastRenderedPageBreak/>
        <w:t>large membership base (</w:t>
      </w:r>
      <w:r w:rsidR="007A7FB4">
        <w:rPr>
          <w:rFonts w:cs="Arial"/>
          <w:szCs w:val="19"/>
          <w:lang w:val="en-GB"/>
        </w:rPr>
        <w:t>90</w:t>
      </w:r>
      <w:r w:rsidRPr="00283D97">
        <w:rPr>
          <w:rFonts w:cs="Arial"/>
          <w:szCs w:val="19"/>
          <w:lang w:val="en-GB"/>
        </w:rPr>
        <w:t>.</w:t>
      </w:r>
      <w:r w:rsidR="003C4EF8" w:rsidRPr="00283D97">
        <w:rPr>
          <w:rFonts w:cs="Arial"/>
          <w:szCs w:val="19"/>
          <w:lang w:val="en-GB"/>
        </w:rPr>
        <w:t>4</w:t>
      </w:r>
      <w:r w:rsidRPr="00283D97">
        <w:rPr>
          <w:rFonts w:cs="Arial"/>
          <w:szCs w:val="19"/>
          <w:lang w:val="en-GB"/>
        </w:rPr>
        <w:t xml:space="preserve"> thousand members</w:t>
      </w:r>
      <w:r w:rsidR="00C94DC6">
        <w:rPr>
          <w:rFonts w:cs="Arial"/>
          <w:szCs w:val="19"/>
          <w:lang w:val="en-GB"/>
        </w:rPr>
        <w:t xml:space="preserve"> and</w:t>
      </w:r>
      <w:r w:rsidRPr="00283D97">
        <w:rPr>
          <w:rFonts w:cs="Arial"/>
          <w:szCs w:val="19"/>
          <w:lang w:val="en-GB"/>
        </w:rPr>
        <w:t xml:space="preserve"> </w:t>
      </w:r>
      <w:r w:rsidR="007A7FB4">
        <w:rPr>
          <w:rFonts w:cs="Arial"/>
          <w:szCs w:val="19"/>
          <w:lang w:val="en-GB"/>
        </w:rPr>
        <w:t>50</w:t>
      </w:r>
      <w:r w:rsidRPr="00283D97">
        <w:rPr>
          <w:rFonts w:cs="Arial"/>
          <w:szCs w:val="19"/>
          <w:lang w:val="en-GB"/>
        </w:rPr>
        <w:t>.</w:t>
      </w:r>
      <w:r w:rsidR="007A7FB4">
        <w:rPr>
          <w:rFonts w:cs="Arial"/>
          <w:szCs w:val="19"/>
          <w:lang w:val="en-GB"/>
        </w:rPr>
        <w:t>0</w:t>
      </w:r>
      <w:r w:rsidRPr="00283D97">
        <w:rPr>
          <w:rFonts w:cs="Arial"/>
          <w:szCs w:val="19"/>
          <w:lang w:val="en-GB"/>
        </w:rPr>
        <w:t xml:space="preserve"> thousand persons practising sports). The </w:t>
      </w:r>
      <w:r w:rsidR="007A7FB4" w:rsidRPr="007A7FB4">
        <w:rPr>
          <w:rFonts w:cs="Arial"/>
          <w:szCs w:val="19"/>
          <w:lang w:val="en-GB"/>
        </w:rPr>
        <w:t xml:space="preserve">Society for the Promotion of Physical Education </w:t>
      </w:r>
      <w:r w:rsidRPr="00283D97">
        <w:rPr>
          <w:rFonts w:cs="Arial"/>
          <w:szCs w:val="19"/>
          <w:lang w:val="en-GB"/>
        </w:rPr>
        <w:t xml:space="preserve">reported </w:t>
      </w:r>
      <w:r w:rsidR="007A7FB4">
        <w:rPr>
          <w:rFonts w:cs="Arial"/>
          <w:szCs w:val="19"/>
          <w:lang w:val="en-GB"/>
        </w:rPr>
        <w:t>42</w:t>
      </w:r>
      <w:r w:rsidRPr="00283D97">
        <w:rPr>
          <w:rFonts w:cs="Arial"/>
          <w:szCs w:val="19"/>
          <w:lang w:val="en-GB"/>
        </w:rPr>
        <w:t>.</w:t>
      </w:r>
      <w:r w:rsidR="007A7FB4">
        <w:rPr>
          <w:rFonts w:cs="Arial"/>
          <w:szCs w:val="19"/>
          <w:lang w:val="en-GB"/>
        </w:rPr>
        <w:t>9</w:t>
      </w:r>
      <w:r w:rsidRPr="00283D97">
        <w:rPr>
          <w:rFonts w:cs="Arial"/>
          <w:szCs w:val="19"/>
          <w:lang w:val="en-GB"/>
        </w:rPr>
        <w:t xml:space="preserve"> thousand members and </w:t>
      </w:r>
      <w:r w:rsidR="007A7FB4">
        <w:rPr>
          <w:rFonts w:cs="Arial"/>
          <w:szCs w:val="19"/>
          <w:lang w:val="en-GB"/>
        </w:rPr>
        <w:t>73</w:t>
      </w:r>
      <w:r w:rsidRPr="00283D97">
        <w:rPr>
          <w:rFonts w:cs="Arial"/>
          <w:szCs w:val="19"/>
          <w:lang w:val="en-GB"/>
        </w:rPr>
        <w:t>.9 thousand persons practising sports</w:t>
      </w:r>
      <w:r w:rsidR="00C94DC6">
        <w:rPr>
          <w:rFonts w:cs="Arial"/>
          <w:szCs w:val="19"/>
          <w:lang w:val="en-GB"/>
        </w:rPr>
        <w:t xml:space="preserve">, </w:t>
      </w:r>
      <w:r w:rsidR="00C94DC6" w:rsidRPr="00E868C4">
        <w:rPr>
          <w:lang w:val="en-GB"/>
        </w:rPr>
        <w:t>while</w:t>
      </w:r>
      <w:r w:rsidR="00C94DC6" w:rsidRPr="00C94DC6">
        <w:rPr>
          <w:rFonts w:cs="Arial"/>
          <w:szCs w:val="19"/>
          <w:lang w:val="en-GB"/>
        </w:rPr>
        <w:t xml:space="preserve"> </w:t>
      </w:r>
      <w:r w:rsidRPr="00283D97">
        <w:rPr>
          <w:rFonts w:cs="Arial"/>
          <w:szCs w:val="19"/>
          <w:lang w:val="en-GB"/>
        </w:rPr>
        <w:t xml:space="preserve">the Polish Sports Association for the Disabled "Start" </w:t>
      </w:r>
      <w:r w:rsidR="00BE0D09" w:rsidRPr="00283D97">
        <w:rPr>
          <w:rFonts w:cs="Arial"/>
          <w:szCs w:val="19"/>
          <w:lang w:val="en-GB"/>
        </w:rPr>
        <w:t>–</w:t>
      </w:r>
      <w:r w:rsidRPr="00283D97">
        <w:rPr>
          <w:rFonts w:cs="Arial"/>
          <w:szCs w:val="19"/>
          <w:lang w:val="en-GB"/>
        </w:rPr>
        <w:t xml:space="preserve"> </w:t>
      </w:r>
      <w:r w:rsidR="003C4EF8" w:rsidRPr="00283D97">
        <w:rPr>
          <w:rFonts w:cs="Arial"/>
          <w:szCs w:val="19"/>
          <w:lang w:val="en-GB"/>
        </w:rPr>
        <w:t>1</w:t>
      </w:r>
      <w:r w:rsidR="006867A5" w:rsidRPr="00283D97">
        <w:rPr>
          <w:rFonts w:cs="Arial"/>
          <w:szCs w:val="19"/>
          <w:lang w:val="en-GB"/>
        </w:rPr>
        <w:t>.</w:t>
      </w:r>
      <w:r w:rsidR="007A7FB4">
        <w:rPr>
          <w:rFonts w:cs="Arial"/>
          <w:szCs w:val="19"/>
          <w:lang w:val="en-GB"/>
        </w:rPr>
        <w:t xml:space="preserve">8 </w:t>
      </w:r>
      <w:r w:rsidRPr="00283D97">
        <w:rPr>
          <w:rFonts w:cs="Arial"/>
          <w:szCs w:val="19"/>
          <w:lang w:val="en-GB"/>
        </w:rPr>
        <w:t xml:space="preserve">thousand </w:t>
      </w:r>
      <w:r w:rsidRPr="00283D97">
        <w:rPr>
          <w:rFonts w:cs="Arial"/>
          <w:color w:val="000000" w:themeColor="text1"/>
          <w:szCs w:val="19"/>
          <w:lang w:val="en-GB"/>
        </w:rPr>
        <w:t xml:space="preserve">members and </w:t>
      </w:r>
      <w:r w:rsidR="003C4EF8" w:rsidRPr="00283D97">
        <w:rPr>
          <w:rFonts w:cs="Arial"/>
          <w:color w:val="000000" w:themeColor="text1"/>
          <w:szCs w:val="19"/>
          <w:lang w:val="en-GB"/>
        </w:rPr>
        <w:t>1</w:t>
      </w:r>
      <w:r w:rsidR="001A6E28" w:rsidRPr="00283D97">
        <w:rPr>
          <w:rFonts w:cs="Arial"/>
          <w:color w:val="000000" w:themeColor="text1"/>
          <w:szCs w:val="19"/>
          <w:lang w:val="en-GB"/>
        </w:rPr>
        <w:t>.</w:t>
      </w:r>
      <w:r w:rsidR="007A7FB4">
        <w:rPr>
          <w:rFonts w:cs="Arial"/>
          <w:color w:val="000000" w:themeColor="text1"/>
          <w:szCs w:val="19"/>
          <w:lang w:val="en-GB"/>
        </w:rPr>
        <w:t>4</w:t>
      </w:r>
      <w:r w:rsidRPr="00283D97">
        <w:rPr>
          <w:rFonts w:cs="Arial"/>
          <w:color w:val="000000" w:themeColor="text1"/>
          <w:szCs w:val="19"/>
          <w:lang w:val="en-GB"/>
        </w:rPr>
        <w:t xml:space="preserve"> thousand persons practising sports.</w:t>
      </w:r>
      <w:r w:rsidR="0066657C" w:rsidRPr="00283D97">
        <w:rPr>
          <w:rFonts w:cs="Arial"/>
          <w:color w:val="000000" w:themeColor="text1"/>
          <w:szCs w:val="19"/>
          <w:lang w:val="en-GB"/>
        </w:rPr>
        <w:t xml:space="preserve"> </w:t>
      </w:r>
    </w:p>
    <w:p w14:paraId="04834700" w14:textId="0ED09623" w:rsidR="00726236" w:rsidRPr="00283D97" w:rsidRDefault="009F1248" w:rsidP="00E868C4">
      <w:pPr>
        <w:spacing w:line="288" w:lineRule="auto"/>
        <w:rPr>
          <w:rFonts w:cs="Arial"/>
          <w:color w:val="000000" w:themeColor="text1"/>
          <w:szCs w:val="19"/>
          <w:lang w:val="en-GB"/>
        </w:rPr>
      </w:pPr>
      <w:r>
        <w:rPr>
          <w:rFonts w:cs="Arial"/>
          <w:color w:val="000000" w:themeColor="text1"/>
          <w:szCs w:val="19"/>
          <w:lang w:val="en-GB"/>
        </w:rPr>
        <w:t>M</w:t>
      </w:r>
      <w:r w:rsidRPr="00283D97">
        <w:rPr>
          <w:rFonts w:cs="Arial"/>
          <w:color w:val="000000" w:themeColor="text1"/>
          <w:szCs w:val="19"/>
          <w:lang w:val="en-GB"/>
        </w:rPr>
        <w:t xml:space="preserve">en predominated </w:t>
      </w:r>
      <w:r>
        <w:rPr>
          <w:rFonts w:cs="Arial"/>
          <w:color w:val="000000" w:themeColor="text1"/>
          <w:szCs w:val="19"/>
          <w:lang w:val="en-GB"/>
        </w:rPr>
        <w:t>a</w:t>
      </w:r>
      <w:r w:rsidR="003C4EF8" w:rsidRPr="00283D97">
        <w:rPr>
          <w:rFonts w:cs="Arial"/>
          <w:color w:val="000000" w:themeColor="text1"/>
          <w:szCs w:val="19"/>
          <w:lang w:val="en-GB"/>
        </w:rPr>
        <w:t>mong persons practising sports in physical education organizations,</w:t>
      </w:r>
      <w:r>
        <w:rPr>
          <w:rFonts w:cs="Arial"/>
          <w:color w:val="000000" w:themeColor="text1"/>
          <w:szCs w:val="19"/>
          <w:lang w:val="en-GB"/>
        </w:rPr>
        <w:t xml:space="preserve"> </w:t>
      </w:r>
      <w:r w:rsidR="003C4EF8" w:rsidRPr="00283D97">
        <w:rPr>
          <w:rFonts w:cs="Arial"/>
          <w:color w:val="000000" w:themeColor="text1"/>
          <w:szCs w:val="19"/>
          <w:lang w:val="en-GB"/>
        </w:rPr>
        <w:t xml:space="preserve">accounting for </w:t>
      </w:r>
      <w:r w:rsidR="00F52373">
        <w:rPr>
          <w:rFonts w:cs="Arial"/>
          <w:color w:val="000000" w:themeColor="text1"/>
          <w:szCs w:val="19"/>
          <w:lang w:val="en-GB"/>
        </w:rPr>
        <w:t>68</w:t>
      </w:r>
      <w:r w:rsidR="003C4EF8" w:rsidRPr="00283D97">
        <w:rPr>
          <w:rFonts w:cs="Arial"/>
          <w:color w:val="000000" w:themeColor="text1"/>
          <w:szCs w:val="19"/>
          <w:lang w:val="en-GB"/>
        </w:rPr>
        <w:t>.</w:t>
      </w:r>
      <w:r w:rsidR="00F52373">
        <w:rPr>
          <w:rFonts w:cs="Arial"/>
          <w:color w:val="000000" w:themeColor="text1"/>
          <w:szCs w:val="19"/>
          <w:lang w:val="en-GB"/>
        </w:rPr>
        <w:t>4</w:t>
      </w:r>
      <w:r w:rsidR="003C4EF8" w:rsidRPr="00283D97">
        <w:rPr>
          <w:rFonts w:cs="Arial"/>
          <w:color w:val="000000" w:themeColor="text1"/>
          <w:szCs w:val="19"/>
          <w:lang w:val="en-GB"/>
        </w:rPr>
        <w:t>% (69.</w:t>
      </w:r>
      <w:r w:rsidR="00F52373">
        <w:rPr>
          <w:rFonts w:cs="Arial"/>
          <w:color w:val="000000" w:themeColor="text1"/>
          <w:szCs w:val="19"/>
          <w:lang w:val="en-GB"/>
        </w:rPr>
        <w:t>2</w:t>
      </w:r>
      <w:r w:rsidR="003C4EF8" w:rsidRPr="00283D97">
        <w:rPr>
          <w:rFonts w:cs="Arial"/>
          <w:color w:val="000000" w:themeColor="text1"/>
          <w:szCs w:val="19"/>
          <w:lang w:val="en-GB"/>
        </w:rPr>
        <w:t>%</w:t>
      </w:r>
      <w:r>
        <w:rPr>
          <w:rFonts w:cs="Arial"/>
          <w:color w:val="000000" w:themeColor="text1"/>
          <w:szCs w:val="19"/>
          <w:lang w:val="en-GB"/>
        </w:rPr>
        <w:t xml:space="preserve"> </w:t>
      </w:r>
      <w:r w:rsidRPr="00283D97">
        <w:rPr>
          <w:rFonts w:cs="Arial"/>
          <w:color w:val="000000" w:themeColor="text1"/>
          <w:szCs w:val="19"/>
          <w:lang w:val="en-GB"/>
        </w:rPr>
        <w:t>in 202</w:t>
      </w:r>
      <w:r>
        <w:rPr>
          <w:rFonts w:cs="Arial"/>
          <w:color w:val="000000" w:themeColor="text1"/>
          <w:szCs w:val="19"/>
          <w:lang w:val="en-GB"/>
        </w:rPr>
        <w:t>4</w:t>
      </w:r>
      <w:r w:rsidR="003C4EF8" w:rsidRPr="00283D97">
        <w:rPr>
          <w:rFonts w:cs="Arial"/>
          <w:color w:val="000000" w:themeColor="text1"/>
          <w:szCs w:val="19"/>
          <w:lang w:val="en-GB"/>
        </w:rPr>
        <w:t xml:space="preserve">). Just over half of those </w:t>
      </w:r>
      <w:r w:rsidR="0066657C" w:rsidRPr="00283D97">
        <w:rPr>
          <w:rFonts w:cs="Arial"/>
          <w:color w:val="000000" w:themeColor="text1"/>
          <w:szCs w:val="19"/>
          <w:lang w:val="en-GB"/>
        </w:rPr>
        <w:t xml:space="preserve">practising sports </w:t>
      </w:r>
      <w:r w:rsidR="003C4EF8" w:rsidRPr="00283D97">
        <w:rPr>
          <w:rFonts w:cs="Arial"/>
          <w:color w:val="000000" w:themeColor="text1"/>
          <w:szCs w:val="19"/>
          <w:lang w:val="en-GB"/>
        </w:rPr>
        <w:t>(5</w:t>
      </w:r>
      <w:r w:rsidR="00F52373">
        <w:rPr>
          <w:rFonts w:cs="Arial"/>
          <w:color w:val="000000" w:themeColor="text1"/>
          <w:szCs w:val="19"/>
          <w:lang w:val="en-GB"/>
        </w:rPr>
        <w:t>0</w:t>
      </w:r>
      <w:r w:rsidR="003C4EF8" w:rsidRPr="00283D97">
        <w:rPr>
          <w:rFonts w:cs="Arial"/>
          <w:color w:val="000000" w:themeColor="text1"/>
          <w:szCs w:val="19"/>
          <w:lang w:val="en-GB"/>
        </w:rPr>
        <w:t>.</w:t>
      </w:r>
      <w:r w:rsidR="00F52373">
        <w:rPr>
          <w:rFonts w:cs="Arial"/>
          <w:color w:val="000000" w:themeColor="text1"/>
          <w:szCs w:val="19"/>
          <w:lang w:val="en-GB"/>
        </w:rPr>
        <w:t>4</w:t>
      </w:r>
      <w:r w:rsidR="003C4EF8" w:rsidRPr="00283D97">
        <w:rPr>
          <w:rFonts w:cs="Arial"/>
          <w:color w:val="000000" w:themeColor="text1"/>
          <w:szCs w:val="19"/>
          <w:lang w:val="en-GB"/>
        </w:rPr>
        <w:t>%) were under the age of 18 (50.</w:t>
      </w:r>
      <w:r w:rsidR="00F52373">
        <w:rPr>
          <w:rFonts w:cs="Arial"/>
          <w:color w:val="000000" w:themeColor="text1"/>
          <w:szCs w:val="19"/>
          <w:lang w:val="en-GB"/>
        </w:rPr>
        <w:t>6</w:t>
      </w:r>
      <w:r w:rsidR="003C4EF8" w:rsidRPr="00283D97">
        <w:rPr>
          <w:rFonts w:cs="Arial"/>
          <w:color w:val="000000" w:themeColor="text1"/>
          <w:szCs w:val="19"/>
          <w:lang w:val="en-GB"/>
        </w:rPr>
        <w:t>%</w:t>
      </w:r>
      <w:r>
        <w:rPr>
          <w:rFonts w:cs="Arial"/>
          <w:color w:val="000000" w:themeColor="text1"/>
          <w:szCs w:val="19"/>
          <w:lang w:val="en-GB"/>
        </w:rPr>
        <w:t xml:space="preserve"> </w:t>
      </w:r>
      <w:r w:rsidRPr="00283D97">
        <w:rPr>
          <w:rFonts w:cs="Arial"/>
          <w:color w:val="000000" w:themeColor="text1"/>
          <w:szCs w:val="19"/>
          <w:lang w:val="en-GB"/>
        </w:rPr>
        <w:t>in 202</w:t>
      </w:r>
      <w:r>
        <w:rPr>
          <w:rFonts w:cs="Arial"/>
          <w:color w:val="000000" w:themeColor="text1"/>
          <w:szCs w:val="19"/>
          <w:lang w:val="en-GB"/>
        </w:rPr>
        <w:t>4</w:t>
      </w:r>
      <w:r w:rsidR="003C4EF8" w:rsidRPr="00283D97">
        <w:rPr>
          <w:rFonts w:cs="Arial"/>
          <w:color w:val="000000" w:themeColor="text1"/>
          <w:szCs w:val="19"/>
          <w:lang w:val="en-GB"/>
        </w:rPr>
        <w:t>)</w:t>
      </w:r>
      <w:r w:rsidR="00C94DC6">
        <w:rPr>
          <w:rFonts w:cs="Arial"/>
          <w:color w:val="000000" w:themeColor="text1"/>
          <w:szCs w:val="19"/>
          <w:lang w:val="en-GB"/>
        </w:rPr>
        <w:t xml:space="preserve">. </w:t>
      </w:r>
      <w:r w:rsidR="00B1695E" w:rsidRPr="00283D97">
        <w:rPr>
          <w:rFonts w:cs="Arial"/>
          <w:color w:val="000000" w:themeColor="text1"/>
          <w:szCs w:val="19"/>
          <w:lang w:val="en-GB"/>
        </w:rPr>
        <w:t xml:space="preserve">The highest number of members of physical education organisations was recorded in </w:t>
      </w:r>
      <w:proofErr w:type="spellStart"/>
      <w:r w:rsidR="00A76396" w:rsidRPr="00283D97">
        <w:rPr>
          <w:rFonts w:cs="Arial"/>
          <w:color w:val="000000" w:themeColor="text1"/>
          <w:szCs w:val="19"/>
          <w:lang w:val="en-GB"/>
        </w:rPr>
        <w:t>Lubelskie</w:t>
      </w:r>
      <w:proofErr w:type="spellEnd"/>
      <w:r w:rsidR="00B1695E" w:rsidRPr="00283D97">
        <w:rPr>
          <w:rFonts w:cs="Arial"/>
          <w:color w:val="000000" w:themeColor="text1"/>
          <w:szCs w:val="19"/>
          <w:lang w:val="en-GB"/>
        </w:rPr>
        <w:t xml:space="preserve"> Voivodship (</w:t>
      </w:r>
      <w:r w:rsidR="00A76396" w:rsidRPr="00283D97">
        <w:rPr>
          <w:rFonts w:cs="Arial"/>
          <w:color w:val="000000" w:themeColor="text1"/>
          <w:szCs w:val="19"/>
          <w:lang w:val="en-GB"/>
        </w:rPr>
        <w:t>11</w:t>
      </w:r>
      <w:r w:rsidR="00B1695E" w:rsidRPr="00283D97">
        <w:rPr>
          <w:rFonts w:cs="Arial"/>
          <w:color w:val="000000" w:themeColor="text1"/>
          <w:szCs w:val="19"/>
          <w:lang w:val="en-GB"/>
        </w:rPr>
        <w:t>.</w:t>
      </w:r>
      <w:r w:rsidR="00A1719A">
        <w:rPr>
          <w:rFonts w:cs="Arial"/>
          <w:color w:val="000000" w:themeColor="text1"/>
          <w:szCs w:val="19"/>
          <w:lang w:val="en-GB"/>
        </w:rPr>
        <w:t>7</w:t>
      </w:r>
      <w:r w:rsidR="00B1695E" w:rsidRPr="00283D97">
        <w:rPr>
          <w:rFonts w:cs="Arial"/>
          <w:color w:val="000000" w:themeColor="text1"/>
          <w:szCs w:val="19"/>
          <w:lang w:val="en-GB"/>
        </w:rPr>
        <w:t>%)</w:t>
      </w:r>
      <w:r w:rsidR="00C94DC6">
        <w:rPr>
          <w:rFonts w:cs="Arial"/>
          <w:color w:val="000000" w:themeColor="text1"/>
          <w:szCs w:val="19"/>
          <w:lang w:val="en-GB"/>
        </w:rPr>
        <w:t xml:space="preserve">, </w:t>
      </w:r>
      <w:r w:rsidR="00C94DC6" w:rsidRPr="00E868C4">
        <w:rPr>
          <w:lang w:val="en-GB"/>
        </w:rPr>
        <w:t>while the</w:t>
      </w:r>
      <w:r w:rsidR="00B1695E" w:rsidRPr="00283D97">
        <w:rPr>
          <w:rFonts w:cs="Arial"/>
          <w:color w:val="000000" w:themeColor="text1"/>
          <w:szCs w:val="19"/>
          <w:lang w:val="en-GB"/>
        </w:rPr>
        <w:t xml:space="preserve"> highest number of persons actively practising sports was registered in </w:t>
      </w:r>
      <w:proofErr w:type="spellStart"/>
      <w:r w:rsidR="00B1695E" w:rsidRPr="00283D97">
        <w:rPr>
          <w:rFonts w:cs="Arial"/>
          <w:color w:val="000000" w:themeColor="text1"/>
          <w:szCs w:val="19"/>
          <w:lang w:val="en-GB"/>
        </w:rPr>
        <w:t>Wielkopolskie</w:t>
      </w:r>
      <w:proofErr w:type="spellEnd"/>
      <w:r w:rsidR="00B1695E" w:rsidRPr="00283D97">
        <w:rPr>
          <w:rFonts w:cs="Arial"/>
          <w:color w:val="000000" w:themeColor="text1"/>
          <w:szCs w:val="19"/>
          <w:lang w:val="en-GB"/>
        </w:rPr>
        <w:t xml:space="preserve"> Voivodship (</w:t>
      </w:r>
      <w:r w:rsidR="00A76396" w:rsidRPr="00283D97">
        <w:rPr>
          <w:rFonts w:cs="Arial"/>
          <w:color w:val="000000" w:themeColor="text1"/>
          <w:szCs w:val="19"/>
          <w:lang w:val="en-GB"/>
        </w:rPr>
        <w:t>1</w:t>
      </w:r>
      <w:r w:rsidR="00A1719A">
        <w:rPr>
          <w:rFonts w:cs="Arial"/>
          <w:color w:val="000000" w:themeColor="text1"/>
          <w:szCs w:val="19"/>
          <w:lang w:val="en-GB"/>
        </w:rPr>
        <w:t>2</w:t>
      </w:r>
      <w:r w:rsidR="00B1695E" w:rsidRPr="00283D97">
        <w:rPr>
          <w:rFonts w:cs="Arial"/>
          <w:color w:val="000000" w:themeColor="text1"/>
          <w:szCs w:val="19"/>
          <w:lang w:val="en-GB"/>
        </w:rPr>
        <w:t>.</w:t>
      </w:r>
      <w:r w:rsidR="00A76396" w:rsidRPr="00283D97">
        <w:rPr>
          <w:rFonts w:cs="Arial"/>
          <w:color w:val="000000" w:themeColor="text1"/>
          <w:szCs w:val="19"/>
          <w:lang w:val="en-GB"/>
        </w:rPr>
        <w:t>2</w:t>
      </w:r>
      <w:r w:rsidR="00B1695E" w:rsidRPr="00283D97">
        <w:rPr>
          <w:rFonts w:cs="Arial"/>
          <w:color w:val="000000" w:themeColor="text1"/>
          <w:szCs w:val="19"/>
          <w:lang w:val="en-GB"/>
        </w:rPr>
        <w:t>%)</w:t>
      </w:r>
      <w:r w:rsidR="00566FBF" w:rsidRPr="00283D97">
        <w:rPr>
          <w:rFonts w:cs="Arial"/>
          <w:color w:val="000000" w:themeColor="text1"/>
          <w:szCs w:val="19"/>
          <w:lang w:val="en-GB"/>
        </w:rPr>
        <w:t>.</w:t>
      </w:r>
      <w:bookmarkEnd w:id="3"/>
    </w:p>
    <w:p w14:paraId="037CC8D4" w14:textId="332E8056" w:rsidR="00166D98" w:rsidRDefault="00C10C4E" w:rsidP="00E868C4">
      <w:pPr>
        <w:spacing w:line="288" w:lineRule="auto"/>
        <w:rPr>
          <w:rFonts w:cs="Arial"/>
          <w:color w:val="000000" w:themeColor="text1"/>
          <w:szCs w:val="19"/>
          <w:lang w:val="en-GB"/>
        </w:rPr>
      </w:pPr>
      <w:r w:rsidRPr="00283D97">
        <w:rPr>
          <w:rFonts w:cs="Arial"/>
          <w:color w:val="000000" w:themeColor="text1"/>
          <w:szCs w:val="19"/>
          <w:lang w:val="en-GB"/>
        </w:rPr>
        <w:t>In 202</w:t>
      </w:r>
      <w:r w:rsidR="003B6004">
        <w:rPr>
          <w:rFonts w:cs="Arial"/>
          <w:color w:val="000000" w:themeColor="text1"/>
          <w:szCs w:val="19"/>
          <w:lang w:val="en-GB"/>
        </w:rPr>
        <w:t>5</w:t>
      </w:r>
      <w:r w:rsidRPr="00283D97">
        <w:rPr>
          <w:rFonts w:cs="Arial"/>
          <w:color w:val="000000" w:themeColor="text1"/>
          <w:szCs w:val="19"/>
          <w:lang w:val="en-GB"/>
        </w:rPr>
        <w:t xml:space="preserve">, physical education </w:t>
      </w:r>
      <w:r w:rsidRPr="00283D97">
        <w:rPr>
          <w:rFonts w:cs="Arial"/>
          <w:szCs w:val="19"/>
          <w:lang w:val="en-GB"/>
        </w:rPr>
        <w:t>organizations organized 7</w:t>
      </w:r>
      <w:r w:rsidR="0022245C">
        <w:rPr>
          <w:rFonts w:cs="Arial"/>
          <w:szCs w:val="19"/>
          <w:lang w:val="en-GB"/>
        </w:rPr>
        <w:t>7</w:t>
      </w:r>
      <w:r w:rsidR="009F1248">
        <w:rPr>
          <w:rFonts w:cs="Arial"/>
          <w:szCs w:val="19"/>
          <w:lang w:val="en-GB"/>
        </w:rPr>
        <w:t>.</w:t>
      </w:r>
      <w:r w:rsidR="0022245C">
        <w:rPr>
          <w:rFonts w:cs="Arial"/>
          <w:szCs w:val="19"/>
          <w:lang w:val="en-GB"/>
        </w:rPr>
        <w:t>8</w:t>
      </w:r>
      <w:r w:rsidRPr="00283D97">
        <w:rPr>
          <w:rFonts w:cs="Arial"/>
          <w:szCs w:val="19"/>
          <w:lang w:val="en-GB"/>
        </w:rPr>
        <w:t xml:space="preserve"> thousand events (80</w:t>
      </w:r>
      <w:r w:rsidR="00845DF0">
        <w:rPr>
          <w:rFonts w:cs="Arial"/>
          <w:szCs w:val="19"/>
          <w:lang w:val="en-GB"/>
        </w:rPr>
        <w:t>.4</w:t>
      </w:r>
      <w:r w:rsidRPr="00283D97">
        <w:rPr>
          <w:rFonts w:cs="Arial"/>
          <w:szCs w:val="19"/>
          <w:lang w:val="en-GB"/>
        </w:rPr>
        <w:t xml:space="preserve"> thousand</w:t>
      </w:r>
      <w:r w:rsidR="00353F2F">
        <w:rPr>
          <w:rFonts w:cs="Arial"/>
          <w:szCs w:val="19"/>
          <w:lang w:val="en-GB"/>
        </w:rPr>
        <w:t xml:space="preserve"> </w:t>
      </w:r>
      <w:r w:rsidR="00353F2F" w:rsidRPr="00283D97">
        <w:rPr>
          <w:rFonts w:cs="Arial"/>
          <w:szCs w:val="19"/>
          <w:lang w:val="en-GB"/>
        </w:rPr>
        <w:t>in 202</w:t>
      </w:r>
      <w:r w:rsidR="00353F2F">
        <w:rPr>
          <w:rFonts w:cs="Arial"/>
          <w:szCs w:val="19"/>
          <w:lang w:val="en-GB"/>
        </w:rPr>
        <w:t>4</w:t>
      </w:r>
      <w:r w:rsidRPr="00283D97">
        <w:rPr>
          <w:rFonts w:cs="Arial"/>
          <w:szCs w:val="19"/>
          <w:lang w:val="en-GB"/>
        </w:rPr>
        <w:t>), the majority of which (90.</w:t>
      </w:r>
      <w:r w:rsidR="003B6004">
        <w:rPr>
          <w:rFonts w:cs="Arial"/>
          <w:szCs w:val="19"/>
          <w:lang w:val="en-GB"/>
        </w:rPr>
        <w:t>8</w:t>
      </w:r>
      <w:r w:rsidRPr="00283D97">
        <w:rPr>
          <w:rFonts w:cs="Arial"/>
          <w:szCs w:val="19"/>
          <w:lang w:val="en-GB"/>
        </w:rPr>
        <w:t xml:space="preserve">%) were carried out by units of the National </w:t>
      </w:r>
      <w:r w:rsidR="00503DF0" w:rsidRPr="00283D97">
        <w:rPr>
          <w:rFonts w:cs="Arial"/>
          <w:szCs w:val="19"/>
          <w:lang w:val="en-GB"/>
        </w:rPr>
        <w:t>Association (LZS)</w:t>
      </w:r>
      <w:r w:rsidRPr="00283D97">
        <w:rPr>
          <w:rFonts w:cs="Arial"/>
          <w:szCs w:val="19"/>
          <w:lang w:val="en-GB"/>
        </w:rPr>
        <w:t xml:space="preserve">. The events were attended by </w:t>
      </w:r>
      <w:r w:rsidR="003B6004">
        <w:rPr>
          <w:rFonts w:cs="Arial"/>
          <w:color w:val="000000" w:themeColor="text1"/>
          <w:szCs w:val="19"/>
          <w:lang w:val="en-GB"/>
        </w:rPr>
        <w:t>3</w:t>
      </w:r>
      <w:r w:rsidRPr="00283D97">
        <w:rPr>
          <w:rFonts w:cs="Arial"/>
          <w:color w:val="000000" w:themeColor="text1"/>
          <w:szCs w:val="19"/>
          <w:lang w:val="en-GB"/>
        </w:rPr>
        <w:t>.</w:t>
      </w:r>
      <w:r w:rsidR="003B6004">
        <w:rPr>
          <w:rFonts w:cs="Arial"/>
          <w:color w:val="000000" w:themeColor="text1"/>
          <w:szCs w:val="19"/>
          <w:lang w:val="en-GB"/>
        </w:rPr>
        <w:t>6</w:t>
      </w:r>
      <w:r w:rsidRPr="00283D97">
        <w:rPr>
          <w:rFonts w:cs="Arial"/>
          <w:color w:val="000000" w:themeColor="text1"/>
          <w:szCs w:val="19"/>
          <w:lang w:val="en-GB"/>
        </w:rPr>
        <w:t xml:space="preserve"> million people (</w:t>
      </w:r>
      <w:r w:rsidR="003B6004">
        <w:rPr>
          <w:rFonts w:cs="Arial"/>
          <w:color w:val="000000" w:themeColor="text1"/>
          <w:szCs w:val="19"/>
          <w:lang w:val="en-GB"/>
        </w:rPr>
        <w:t>3</w:t>
      </w:r>
      <w:r w:rsidRPr="00283D97">
        <w:rPr>
          <w:rFonts w:cs="Arial"/>
          <w:color w:val="000000" w:themeColor="text1"/>
          <w:szCs w:val="19"/>
          <w:lang w:val="en-GB"/>
        </w:rPr>
        <w:t>.</w:t>
      </w:r>
      <w:r w:rsidR="003B6004">
        <w:rPr>
          <w:rFonts w:cs="Arial"/>
          <w:color w:val="000000" w:themeColor="text1"/>
          <w:szCs w:val="19"/>
          <w:lang w:val="en-GB"/>
        </w:rPr>
        <w:t>4</w:t>
      </w:r>
      <w:r w:rsidRPr="00283D97">
        <w:rPr>
          <w:rFonts w:cs="Arial"/>
          <w:color w:val="000000" w:themeColor="text1"/>
          <w:szCs w:val="19"/>
          <w:lang w:val="en-GB"/>
        </w:rPr>
        <w:t xml:space="preserve"> million</w:t>
      </w:r>
      <w:r w:rsidR="00353F2F">
        <w:rPr>
          <w:rFonts w:cs="Arial"/>
          <w:color w:val="000000" w:themeColor="text1"/>
          <w:szCs w:val="19"/>
          <w:lang w:val="en-GB"/>
        </w:rPr>
        <w:t xml:space="preserve"> </w:t>
      </w:r>
      <w:r w:rsidR="00353F2F" w:rsidRPr="00283D97">
        <w:rPr>
          <w:rFonts w:cs="Arial"/>
          <w:szCs w:val="19"/>
          <w:lang w:val="en-GB"/>
        </w:rPr>
        <w:t>in 202</w:t>
      </w:r>
      <w:r w:rsidR="00353F2F">
        <w:rPr>
          <w:rFonts w:cs="Arial"/>
          <w:szCs w:val="19"/>
          <w:lang w:val="en-GB"/>
        </w:rPr>
        <w:t>4</w:t>
      </w:r>
      <w:r w:rsidRPr="00283D97">
        <w:rPr>
          <w:rFonts w:cs="Arial"/>
          <w:color w:val="000000" w:themeColor="text1"/>
          <w:szCs w:val="19"/>
          <w:lang w:val="en-GB"/>
        </w:rPr>
        <w:t>).</w:t>
      </w:r>
    </w:p>
    <w:p w14:paraId="2AB51C8E" w14:textId="77777777" w:rsidR="00166D98" w:rsidRDefault="00166D98" w:rsidP="00166D98">
      <w:pPr>
        <w:spacing w:after="0" w:line="288" w:lineRule="auto"/>
        <w:rPr>
          <w:lang w:val="en-GB"/>
        </w:rPr>
      </w:pPr>
    </w:p>
    <w:p w14:paraId="2922C1F4" w14:textId="77777777" w:rsidR="00166D98" w:rsidRDefault="00166D98" w:rsidP="00166D98">
      <w:pPr>
        <w:spacing w:after="0" w:line="288" w:lineRule="auto"/>
        <w:rPr>
          <w:lang w:val="en-GB"/>
        </w:rPr>
      </w:pPr>
    </w:p>
    <w:p w14:paraId="420BDF98" w14:textId="77777777" w:rsidR="00166D98" w:rsidRDefault="00166D98" w:rsidP="00166D98">
      <w:pPr>
        <w:spacing w:after="0" w:line="288" w:lineRule="auto"/>
        <w:rPr>
          <w:lang w:val="en-GB"/>
        </w:rPr>
      </w:pPr>
    </w:p>
    <w:p w14:paraId="420F3749" w14:textId="77777777" w:rsidR="00166D98" w:rsidRDefault="00166D98" w:rsidP="00166D98">
      <w:pPr>
        <w:spacing w:after="0" w:line="288" w:lineRule="auto"/>
        <w:rPr>
          <w:lang w:val="en-GB"/>
        </w:rPr>
      </w:pPr>
    </w:p>
    <w:p w14:paraId="1A5FAD97" w14:textId="77777777" w:rsidR="00166D98" w:rsidRDefault="00166D98" w:rsidP="00166D98">
      <w:pPr>
        <w:spacing w:after="0" w:line="288" w:lineRule="auto"/>
        <w:rPr>
          <w:lang w:val="en-GB"/>
        </w:rPr>
      </w:pPr>
    </w:p>
    <w:p w14:paraId="24E7D1E2" w14:textId="77777777" w:rsidR="00166D98" w:rsidRDefault="00166D98" w:rsidP="00166D98">
      <w:pPr>
        <w:spacing w:after="0" w:line="288" w:lineRule="auto"/>
        <w:rPr>
          <w:lang w:val="en-GB"/>
        </w:rPr>
      </w:pPr>
    </w:p>
    <w:p w14:paraId="753C8A68" w14:textId="77777777" w:rsidR="00166D98" w:rsidRDefault="00166D98" w:rsidP="00166D98">
      <w:pPr>
        <w:spacing w:after="0" w:line="288" w:lineRule="auto"/>
        <w:rPr>
          <w:lang w:val="en-GB"/>
        </w:rPr>
      </w:pPr>
    </w:p>
    <w:p w14:paraId="6476AED0" w14:textId="77777777" w:rsidR="00166D98" w:rsidRDefault="00166D98" w:rsidP="00166D98">
      <w:pPr>
        <w:spacing w:after="0" w:line="288" w:lineRule="auto"/>
        <w:rPr>
          <w:lang w:val="en-GB"/>
        </w:rPr>
      </w:pPr>
    </w:p>
    <w:p w14:paraId="577C2D8F" w14:textId="77777777" w:rsidR="00166D98" w:rsidRDefault="00166D98" w:rsidP="00166D98">
      <w:pPr>
        <w:spacing w:after="0" w:line="288" w:lineRule="auto"/>
        <w:rPr>
          <w:lang w:val="en-GB"/>
        </w:rPr>
      </w:pPr>
    </w:p>
    <w:p w14:paraId="7FA482BF" w14:textId="77777777" w:rsidR="00166D98" w:rsidRDefault="00166D98" w:rsidP="00166D98">
      <w:pPr>
        <w:spacing w:after="0" w:line="288" w:lineRule="auto"/>
        <w:rPr>
          <w:lang w:val="en-GB"/>
        </w:rPr>
      </w:pPr>
    </w:p>
    <w:p w14:paraId="51B55F87" w14:textId="77777777" w:rsidR="00166D98" w:rsidRDefault="00166D98" w:rsidP="00166D98">
      <w:pPr>
        <w:spacing w:after="0" w:line="288" w:lineRule="auto"/>
        <w:rPr>
          <w:lang w:val="en-GB"/>
        </w:rPr>
      </w:pPr>
    </w:p>
    <w:p w14:paraId="5211041B" w14:textId="77777777" w:rsidR="00166D98" w:rsidRDefault="00166D98" w:rsidP="00166D98">
      <w:pPr>
        <w:spacing w:after="0" w:line="288" w:lineRule="auto"/>
        <w:rPr>
          <w:lang w:val="en-GB"/>
        </w:rPr>
      </w:pPr>
    </w:p>
    <w:p w14:paraId="6CD66FA4" w14:textId="77777777" w:rsidR="00166D98" w:rsidRDefault="00166D98" w:rsidP="00166D98">
      <w:pPr>
        <w:spacing w:after="0" w:line="288" w:lineRule="auto"/>
        <w:rPr>
          <w:lang w:val="en-GB"/>
        </w:rPr>
      </w:pPr>
    </w:p>
    <w:p w14:paraId="1C478E35" w14:textId="77777777" w:rsidR="00166D98" w:rsidRDefault="00166D98" w:rsidP="00166D98">
      <w:pPr>
        <w:spacing w:after="0" w:line="288" w:lineRule="auto"/>
        <w:rPr>
          <w:lang w:val="en-GB"/>
        </w:rPr>
      </w:pPr>
    </w:p>
    <w:p w14:paraId="7B35F2EA" w14:textId="77777777" w:rsidR="00166D98" w:rsidRDefault="00166D98" w:rsidP="00166D98">
      <w:pPr>
        <w:spacing w:after="0" w:line="288" w:lineRule="auto"/>
        <w:rPr>
          <w:lang w:val="en-GB"/>
        </w:rPr>
      </w:pPr>
    </w:p>
    <w:p w14:paraId="3B7DF91D" w14:textId="77777777" w:rsidR="00166D98" w:rsidRDefault="00166D98" w:rsidP="00166D98">
      <w:pPr>
        <w:spacing w:after="0" w:line="288" w:lineRule="auto"/>
        <w:rPr>
          <w:lang w:val="en-GB"/>
        </w:rPr>
      </w:pPr>
    </w:p>
    <w:p w14:paraId="7D3BABC2" w14:textId="77777777" w:rsidR="00166D98" w:rsidRDefault="00166D98" w:rsidP="00166D98">
      <w:pPr>
        <w:spacing w:after="0" w:line="288" w:lineRule="auto"/>
        <w:rPr>
          <w:lang w:val="en-GB"/>
        </w:rPr>
      </w:pPr>
    </w:p>
    <w:p w14:paraId="2BA44F72" w14:textId="77777777" w:rsidR="00166D98" w:rsidRDefault="00166D98" w:rsidP="00166D98">
      <w:pPr>
        <w:spacing w:after="0" w:line="288" w:lineRule="auto"/>
        <w:rPr>
          <w:lang w:val="en-GB"/>
        </w:rPr>
      </w:pPr>
    </w:p>
    <w:p w14:paraId="67D6FF87" w14:textId="77777777" w:rsidR="00166D98" w:rsidRDefault="00166D98" w:rsidP="00166D98">
      <w:pPr>
        <w:spacing w:after="0" w:line="288" w:lineRule="auto"/>
        <w:rPr>
          <w:lang w:val="en-GB"/>
        </w:rPr>
      </w:pPr>
    </w:p>
    <w:p w14:paraId="64E84BFE" w14:textId="77777777" w:rsidR="00166D98" w:rsidRDefault="00166D98" w:rsidP="00166D98">
      <w:pPr>
        <w:spacing w:after="0" w:line="288" w:lineRule="auto"/>
        <w:rPr>
          <w:lang w:val="en-GB"/>
        </w:rPr>
      </w:pPr>
    </w:p>
    <w:p w14:paraId="59290B75" w14:textId="77777777" w:rsidR="00673942" w:rsidRDefault="00673942" w:rsidP="00166D98">
      <w:pPr>
        <w:spacing w:after="0" w:line="288" w:lineRule="auto"/>
        <w:rPr>
          <w:lang w:val="en-GB"/>
        </w:rPr>
      </w:pPr>
    </w:p>
    <w:p w14:paraId="7B027EE5" w14:textId="77777777" w:rsidR="00673942" w:rsidRDefault="00673942" w:rsidP="00166D98">
      <w:pPr>
        <w:spacing w:after="0" w:line="288" w:lineRule="auto"/>
        <w:rPr>
          <w:lang w:val="en-GB"/>
        </w:rPr>
      </w:pPr>
    </w:p>
    <w:p w14:paraId="3C7AF346" w14:textId="77777777" w:rsidR="00166D98" w:rsidRDefault="00166D98" w:rsidP="00166D98">
      <w:pPr>
        <w:spacing w:after="0" w:line="288" w:lineRule="auto"/>
        <w:rPr>
          <w:lang w:val="en-GB"/>
        </w:rPr>
      </w:pPr>
    </w:p>
    <w:p w14:paraId="0FFD468E" w14:textId="3EB8394C" w:rsidR="00DA2725" w:rsidRPr="00283D97" w:rsidRDefault="00DA2725" w:rsidP="00166D98">
      <w:pPr>
        <w:spacing w:after="0" w:line="288" w:lineRule="auto"/>
        <w:rPr>
          <w:szCs w:val="19"/>
          <w:lang w:val="en-GB"/>
        </w:rPr>
        <w:sectPr w:rsidR="00DA2725" w:rsidRPr="00283D97" w:rsidSect="00363DC1">
          <w:headerReference w:type="default" r:id="rId13"/>
          <w:footerReference w:type="default" r:id="rId14"/>
          <w:headerReference w:type="first" r:id="rId15"/>
          <w:footerReference w:type="first" r:id="rId16"/>
          <w:pgSz w:w="11906" w:h="16838"/>
          <w:pgMar w:top="720" w:right="3260" w:bottom="720" w:left="720" w:header="284" w:footer="284" w:gutter="0"/>
          <w:cols w:space="708"/>
          <w:titlePg/>
          <w:docGrid w:linePitch="360"/>
        </w:sectPr>
      </w:pPr>
      <w:r w:rsidRPr="00283D97">
        <w:rPr>
          <w:lang w:val="en-GB"/>
        </w:rPr>
        <w:t>When quoting Statistics Poland data, please provide information: “Source of data: Statistics Poland”, and when publishing calculations made on data published by Statistics Poland, please provide information: “Own study based on Statistics Poland data</w:t>
      </w:r>
      <w:r w:rsidR="00D5302C" w:rsidRPr="00283D97">
        <w:rPr>
          <w:szCs w:val="19"/>
          <w:lang w:val="en-GB"/>
        </w:rPr>
        <w:t>”</w:t>
      </w:r>
      <w:r w:rsidR="009F492E" w:rsidRPr="00283D97">
        <w:rPr>
          <w:szCs w:val="19"/>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A72F7" w:rsidRPr="000B6408" w14:paraId="48087935" w14:textId="77777777" w:rsidTr="00C10C4E">
        <w:trPr>
          <w:trHeight w:val="1626"/>
        </w:trPr>
        <w:tc>
          <w:tcPr>
            <w:tcW w:w="4926" w:type="dxa"/>
          </w:tcPr>
          <w:p w14:paraId="49618B97" w14:textId="0A6F2464" w:rsidR="00FA72F7" w:rsidRPr="00283D97" w:rsidRDefault="00356720" w:rsidP="00FA72F7">
            <w:pPr>
              <w:spacing w:before="0" w:after="0" w:line="276" w:lineRule="auto"/>
              <w:rPr>
                <w:rFonts w:cs="Arial"/>
                <w:color w:val="000000" w:themeColor="text1"/>
                <w:sz w:val="20"/>
                <w:lang w:val="en-GB"/>
              </w:rPr>
            </w:pPr>
            <w:r w:rsidRPr="00283D97">
              <w:rPr>
                <w:rFonts w:cs="Arial"/>
                <w:color w:val="000000" w:themeColor="text1"/>
                <w:sz w:val="20"/>
                <w:lang w:val="en-GB"/>
              </w:rPr>
              <w:lastRenderedPageBreak/>
              <w:t>Prepared by</w:t>
            </w:r>
            <w:r w:rsidR="00FA72F7" w:rsidRPr="00283D97">
              <w:rPr>
                <w:rFonts w:cs="Arial"/>
                <w:color w:val="000000" w:themeColor="text1"/>
                <w:sz w:val="20"/>
                <w:lang w:val="en-GB"/>
              </w:rPr>
              <w:t>:</w:t>
            </w:r>
          </w:p>
          <w:p w14:paraId="3E34EF81" w14:textId="65E0B491" w:rsidR="00FA72F7" w:rsidRPr="00283D97" w:rsidRDefault="00356720" w:rsidP="00FA72F7">
            <w:pPr>
              <w:spacing w:before="0" w:line="276" w:lineRule="auto"/>
              <w:rPr>
                <w:rFonts w:cs="Arial"/>
                <w:b/>
                <w:color w:val="000000" w:themeColor="text1"/>
                <w:sz w:val="20"/>
                <w:lang w:val="en-GB"/>
              </w:rPr>
            </w:pPr>
            <w:r w:rsidRPr="00283D97">
              <w:rPr>
                <w:rFonts w:cs="Arial"/>
                <w:b/>
                <w:color w:val="000000" w:themeColor="text1"/>
                <w:sz w:val="20"/>
                <w:lang w:val="en-GB"/>
              </w:rPr>
              <w:t xml:space="preserve">Statistical Office in </w:t>
            </w:r>
            <w:r w:rsidR="00FA72F7" w:rsidRPr="00283D97">
              <w:rPr>
                <w:rFonts w:cs="Arial"/>
                <w:b/>
                <w:color w:val="000000" w:themeColor="text1"/>
                <w:sz w:val="20"/>
                <w:lang w:val="en-GB"/>
              </w:rPr>
              <w:t>Rzesz</w:t>
            </w:r>
            <w:r w:rsidRPr="00283D97">
              <w:rPr>
                <w:rFonts w:cs="Arial"/>
                <w:b/>
                <w:color w:val="000000" w:themeColor="text1"/>
                <w:sz w:val="20"/>
                <w:lang w:val="en-GB"/>
              </w:rPr>
              <w:t>ów</w:t>
            </w:r>
          </w:p>
          <w:p w14:paraId="28F3D4E0" w14:textId="77777777" w:rsidR="00673942" w:rsidRPr="00AE54DC" w:rsidRDefault="00673942" w:rsidP="00673942">
            <w:pPr>
              <w:spacing w:before="0" w:line="276" w:lineRule="auto"/>
              <w:rPr>
                <w:b/>
                <w:sz w:val="20"/>
                <w:szCs w:val="20"/>
                <w:lang w:val="fi-FI"/>
              </w:rPr>
            </w:pPr>
            <w:r>
              <w:rPr>
                <w:b/>
                <w:sz w:val="20"/>
                <w:szCs w:val="20"/>
                <w:lang w:val="fi-FI"/>
              </w:rPr>
              <w:t>Acting Director Andżelika Malinowska</w:t>
            </w:r>
          </w:p>
          <w:p w14:paraId="7A2AC280" w14:textId="2C849678" w:rsidR="00166D98" w:rsidRPr="00283D97" w:rsidRDefault="00673942" w:rsidP="00673942">
            <w:pPr>
              <w:keepNext/>
              <w:keepLines/>
              <w:spacing w:before="0" w:line="240" w:lineRule="auto"/>
              <w:outlineLvl w:val="2"/>
              <w:rPr>
                <w:rFonts w:eastAsiaTheme="majorEastAsia" w:cs="Arial"/>
                <w:color w:val="000000" w:themeColor="text1"/>
                <w:sz w:val="20"/>
                <w:szCs w:val="24"/>
                <w:lang w:val="en-GB"/>
              </w:rPr>
            </w:pPr>
            <w:r>
              <w:rPr>
                <w:rFonts w:cs="Arial"/>
                <w:color w:val="000000" w:themeColor="text1"/>
                <w:sz w:val="20"/>
                <w:lang w:val="fi-FI"/>
              </w:rPr>
              <w:t>Phones</w:t>
            </w:r>
            <w:r w:rsidRPr="008F3638">
              <w:rPr>
                <w:rFonts w:cs="Arial"/>
                <w:color w:val="000000" w:themeColor="text1"/>
                <w:sz w:val="20"/>
                <w:lang w:val="fi-FI"/>
              </w:rPr>
              <w:t>:</w:t>
            </w:r>
            <w:r>
              <w:rPr>
                <w:rFonts w:cs="Arial"/>
                <w:color w:val="000000" w:themeColor="text1"/>
                <w:sz w:val="20"/>
                <w:lang w:val="fi-FI"/>
              </w:rPr>
              <w:t xml:space="preserve"> </w:t>
            </w:r>
            <w:r w:rsidRPr="00EB4183">
              <w:rPr>
                <w:rFonts w:cs="Arial"/>
                <w:color w:val="000000" w:themeColor="text1"/>
                <w:sz w:val="20"/>
                <w:lang w:val="fi-FI"/>
              </w:rPr>
              <w:t>(+48 17) 853 52 10</w:t>
            </w:r>
            <w:r>
              <w:rPr>
                <w:rFonts w:cs="Arial"/>
                <w:color w:val="000000" w:themeColor="text1"/>
                <w:sz w:val="20"/>
                <w:lang w:val="fi-FI"/>
              </w:rPr>
              <w:t>,</w:t>
            </w:r>
            <w:r>
              <w:rPr>
                <w:rFonts w:cs="Arial"/>
                <w:color w:val="000000" w:themeColor="text1"/>
                <w:sz w:val="20"/>
                <w:lang w:val="fi-FI"/>
              </w:rPr>
              <w:br/>
            </w:r>
            <w:r w:rsidR="00765FD5">
              <w:rPr>
                <w:rFonts w:cs="Arial"/>
                <w:color w:val="000000" w:themeColor="text1"/>
                <w:sz w:val="20"/>
                <w:lang w:val="fi-FI"/>
              </w:rPr>
              <w:t xml:space="preserve">              </w:t>
            </w:r>
            <w:r>
              <w:rPr>
                <w:rFonts w:cs="Arial"/>
                <w:color w:val="000000" w:themeColor="text1"/>
                <w:sz w:val="20"/>
                <w:lang w:val="fi-FI"/>
              </w:rPr>
              <w:t>(</w:t>
            </w:r>
            <w:r w:rsidRPr="00863683">
              <w:rPr>
                <w:sz w:val="20"/>
                <w:lang w:val="en-AU"/>
              </w:rPr>
              <w:t xml:space="preserve">+48 </w:t>
            </w:r>
            <w:r w:rsidRPr="00545482">
              <w:rPr>
                <w:rFonts w:cs="Arial"/>
                <w:sz w:val="20"/>
                <w:lang w:val="fi-FI"/>
              </w:rPr>
              <w:t>17</w:t>
            </w:r>
            <w:r>
              <w:rPr>
                <w:rFonts w:cs="Arial"/>
                <w:sz w:val="20"/>
                <w:lang w:val="fi-FI"/>
              </w:rPr>
              <w:t>)</w:t>
            </w:r>
            <w:r w:rsidRPr="00545482">
              <w:rPr>
                <w:rFonts w:cs="Arial"/>
                <w:sz w:val="20"/>
                <w:lang w:val="fi-FI"/>
              </w:rPr>
              <w:t xml:space="preserve"> 853 52 19</w:t>
            </w:r>
          </w:p>
        </w:tc>
        <w:tc>
          <w:tcPr>
            <w:tcW w:w="4927" w:type="dxa"/>
          </w:tcPr>
          <w:p w14:paraId="6E7D8FE4" w14:textId="53F649FF" w:rsidR="00166D98" w:rsidRDefault="00356720" w:rsidP="00166D98">
            <w:pPr>
              <w:rPr>
                <w:b/>
                <w:sz w:val="20"/>
                <w:lang w:val="en-GB"/>
              </w:rPr>
            </w:pPr>
            <w:r w:rsidRPr="00283D97">
              <w:rPr>
                <w:rFonts w:cs="Arial"/>
                <w:sz w:val="20"/>
                <w:lang w:val="en-GB"/>
              </w:rPr>
              <w:t>Issued by</w:t>
            </w:r>
            <w:r w:rsidR="00FA72F7" w:rsidRPr="00283D97">
              <w:rPr>
                <w:rFonts w:cs="Arial"/>
                <w:sz w:val="20"/>
                <w:lang w:val="en-GB"/>
              </w:rPr>
              <w:t>:</w:t>
            </w:r>
            <w:r w:rsidR="00FA72F7" w:rsidRPr="00283D97">
              <w:rPr>
                <w:rFonts w:cs="Arial"/>
                <w:sz w:val="20"/>
                <w:lang w:val="en-GB"/>
              </w:rPr>
              <w:br/>
            </w:r>
            <w:r w:rsidR="00166D98" w:rsidRPr="00283D97">
              <w:rPr>
                <w:b/>
                <w:sz w:val="20"/>
                <w:lang w:val="en-GB"/>
              </w:rPr>
              <w:t xml:space="preserve">Press Office </w:t>
            </w:r>
          </w:p>
          <w:p w14:paraId="5E99437F" w14:textId="77777777" w:rsidR="00166D98" w:rsidRPr="0027575B" w:rsidRDefault="00166D98" w:rsidP="00166D98">
            <w:pPr>
              <w:rPr>
                <w:sz w:val="20"/>
                <w:lang w:val="en-GB"/>
              </w:rPr>
            </w:pPr>
            <w:r w:rsidRPr="0027575B">
              <w:rPr>
                <w:sz w:val="20"/>
                <w:lang w:val="en-GB"/>
              </w:rPr>
              <w:t>Mobile: (+48) 695 255 032</w:t>
            </w:r>
          </w:p>
          <w:p w14:paraId="38BF3F45" w14:textId="77777777" w:rsidR="00166D98" w:rsidRPr="0027575B" w:rsidRDefault="00166D98" w:rsidP="00166D98">
            <w:pPr>
              <w:spacing w:after="0"/>
              <w:rPr>
                <w:sz w:val="20"/>
                <w:lang w:val="en-GB"/>
              </w:rPr>
            </w:pPr>
            <w:r w:rsidRPr="0027575B">
              <w:rPr>
                <w:sz w:val="20"/>
                <w:lang w:val="en-GB"/>
              </w:rPr>
              <w:t>Phone</w:t>
            </w:r>
            <w:r>
              <w:rPr>
                <w:sz w:val="20"/>
                <w:lang w:val="en-GB"/>
              </w:rPr>
              <w:t>s</w:t>
            </w:r>
            <w:r w:rsidRPr="0027575B">
              <w:rPr>
                <w:sz w:val="20"/>
                <w:lang w:val="en-GB"/>
              </w:rPr>
              <w:t xml:space="preserve">: (+48 22) 608 38 04, (+48 22) 449 41 45, </w:t>
            </w:r>
          </w:p>
          <w:p w14:paraId="1BEB15A2" w14:textId="77777777" w:rsidR="00166D98" w:rsidRPr="0027575B" w:rsidRDefault="00166D98" w:rsidP="00166D98">
            <w:pPr>
              <w:spacing w:before="0"/>
              <w:rPr>
                <w:sz w:val="20"/>
                <w:lang w:val="en-GB"/>
              </w:rPr>
            </w:pPr>
            <w:r w:rsidRPr="0027575B">
              <w:rPr>
                <w:sz w:val="20"/>
                <w:lang w:val="en-GB"/>
              </w:rPr>
              <w:t xml:space="preserve">             </w:t>
            </w:r>
            <w:r>
              <w:rPr>
                <w:sz w:val="20"/>
                <w:lang w:val="en-GB"/>
              </w:rPr>
              <w:t xml:space="preserve">  </w:t>
            </w:r>
            <w:r w:rsidRPr="0027575B">
              <w:rPr>
                <w:sz w:val="20"/>
                <w:lang w:val="en-GB"/>
              </w:rPr>
              <w:t>(+48 22) 608 30 09</w:t>
            </w:r>
          </w:p>
          <w:p w14:paraId="24A999FB" w14:textId="49DFA570" w:rsidR="00166D98" w:rsidRPr="00AE54DC" w:rsidRDefault="00166D98" w:rsidP="00166D98">
            <w:pPr>
              <w:pStyle w:val="Nagwek3"/>
              <w:spacing w:before="0" w:after="120" w:line="276" w:lineRule="auto"/>
              <w:outlineLvl w:val="2"/>
              <w:rPr>
                <w:rFonts w:ascii="Fira Sans" w:hAnsi="Fira Sans" w:cs="Arial"/>
                <w:color w:val="000000" w:themeColor="text1"/>
                <w:sz w:val="20"/>
                <w:lang w:val="fi-FI"/>
              </w:rPr>
            </w:pPr>
            <w:r w:rsidRPr="00F17AA9">
              <w:rPr>
                <w:b/>
                <w:color w:val="auto"/>
                <w:sz w:val="20"/>
                <w:lang w:val="en-GB"/>
              </w:rPr>
              <w:t>e-mail:</w:t>
            </w:r>
            <w:r w:rsidRPr="00F17AA9">
              <w:rPr>
                <w:color w:val="auto"/>
                <w:sz w:val="20"/>
                <w:lang w:val="en-GB"/>
              </w:rPr>
              <w:t xml:space="preserve"> </w:t>
            </w:r>
            <w:r w:rsidR="00765FD5" w:rsidRPr="00765FD5">
              <w:rPr>
                <w:rFonts w:ascii="Fira Sans" w:hAnsi="Fira Sans"/>
                <w:b/>
                <w:color w:val="000000" w:themeColor="text1"/>
                <w:sz w:val="20"/>
                <w:szCs w:val="20"/>
              </w:rPr>
              <w:t>obslugaprasowa@stat.gov.pl</w:t>
            </w:r>
          </w:p>
          <w:p w14:paraId="2A818C09" w14:textId="77777777" w:rsidR="00166D98" w:rsidRPr="00283D97" w:rsidRDefault="00166D98" w:rsidP="00166D98">
            <w:pPr>
              <w:rPr>
                <w:b/>
                <w:sz w:val="20"/>
                <w:lang w:val="en-GB"/>
              </w:rPr>
            </w:pPr>
          </w:p>
          <w:p w14:paraId="7853F5C5" w14:textId="77777777" w:rsidR="00FA72F7" w:rsidRPr="00283D97" w:rsidRDefault="00FA72F7" w:rsidP="00166D98">
            <w:pPr>
              <w:keepNext/>
              <w:keepLines/>
              <w:spacing w:before="0" w:after="0" w:line="240" w:lineRule="auto"/>
              <w:outlineLvl w:val="2"/>
              <w:rPr>
                <w:sz w:val="18"/>
                <w:lang w:val="en-GB"/>
              </w:rPr>
            </w:pPr>
          </w:p>
        </w:tc>
      </w:tr>
      <w:tr w:rsidR="00FA72F7" w:rsidRPr="00283D97" w14:paraId="4C13C60E" w14:textId="77777777" w:rsidTr="00C10C4E">
        <w:trPr>
          <w:trHeight w:val="418"/>
        </w:trPr>
        <w:tc>
          <w:tcPr>
            <w:tcW w:w="4926" w:type="dxa"/>
            <w:vMerge w:val="restart"/>
          </w:tcPr>
          <w:p w14:paraId="3F98E487" w14:textId="621E18B6" w:rsidR="00FA72F7" w:rsidRPr="00283D97" w:rsidRDefault="00FA72F7" w:rsidP="00FA72F7">
            <w:pPr>
              <w:rPr>
                <w:sz w:val="18"/>
                <w:lang w:val="en-GB"/>
              </w:rPr>
            </w:pPr>
            <w:bookmarkStart w:id="10" w:name="_GoBack"/>
            <w:bookmarkEnd w:id="10"/>
          </w:p>
        </w:tc>
        <w:tc>
          <w:tcPr>
            <w:tcW w:w="4927" w:type="dxa"/>
            <w:vAlign w:val="center"/>
          </w:tcPr>
          <w:p w14:paraId="6783F325" w14:textId="2CC0BAC3" w:rsidR="00FA72F7" w:rsidRPr="00283D97" w:rsidRDefault="00FA72F7" w:rsidP="00FA72F7">
            <w:pPr>
              <w:ind w:firstLine="680"/>
              <w:rPr>
                <w:sz w:val="18"/>
                <w:lang w:val="en-GB"/>
              </w:rPr>
            </w:pPr>
            <w:r w:rsidRPr="00283D97">
              <w:rPr>
                <w:noProof/>
                <w:sz w:val="20"/>
                <w:lang w:eastAsia="pl-PL"/>
              </w:rPr>
              <w:drawing>
                <wp:anchor distT="0" distB="0" distL="114300" distR="114300" simplePos="0" relativeHeight="251858944" behindDoc="0" locked="0" layoutInCell="1" allowOverlap="1" wp14:anchorId="1FFEFAF1" wp14:editId="1805BEFD">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8" w:history="1">
              <w:r w:rsidRPr="005E29F1">
                <w:rPr>
                  <w:rStyle w:val="Hipercze"/>
                  <w:rFonts w:cstheme="minorBidi"/>
                  <w:sz w:val="20"/>
                  <w:lang w:val="en-GB"/>
                </w:rPr>
                <w:t>stat.gov.</w:t>
              </w:r>
              <w:r w:rsidRPr="005E29F1">
                <w:rPr>
                  <w:rStyle w:val="Hipercze"/>
                  <w:rFonts w:cstheme="minorBidi"/>
                  <w:sz w:val="20"/>
                  <w:szCs w:val="20"/>
                  <w:lang w:val="en-GB"/>
                </w:rPr>
                <w:t>pl</w:t>
              </w:r>
              <w:r w:rsidR="00356720" w:rsidRPr="005E29F1">
                <w:rPr>
                  <w:rStyle w:val="Hipercze"/>
                  <w:rFonts w:cstheme="minorBidi"/>
                  <w:sz w:val="20"/>
                  <w:szCs w:val="20"/>
                  <w:lang w:val="en-GB"/>
                </w:rPr>
                <w:t>/</w:t>
              </w:r>
              <w:proofErr w:type="spellStart"/>
              <w:r w:rsidR="00356720" w:rsidRPr="005E29F1">
                <w:rPr>
                  <w:rStyle w:val="Hipercze"/>
                  <w:rFonts w:cstheme="minorBidi"/>
                  <w:sz w:val="20"/>
                  <w:szCs w:val="20"/>
                  <w:lang w:val="en-GB"/>
                </w:rPr>
                <w:t>en</w:t>
              </w:r>
              <w:proofErr w:type="spellEnd"/>
              <w:r w:rsidR="00356720" w:rsidRPr="005E29F1">
                <w:rPr>
                  <w:rStyle w:val="Hipercze"/>
                  <w:rFonts w:cstheme="minorBidi"/>
                  <w:sz w:val="20"/>
                  <w:szCs w:val="20"/>
                  <w:lang w:val="en-GB"/>
                </w:rPr>
                <w:t>/</w:t>
              </w:r>
            </w:hyperlink>
            <w:r w:rsidRPr="00283D97">
              <w:rPr>
                <w:color w:val="000000"/>
                <w:sz w:val="18"/>
                <w:lang w:val="en-GB"/>
              </w:rPr>
              <w:t xml:space="preserve">     </w:t>
            </w:r>
          </w:p>
        </w:tc>
      </w:tr>
      <w:tr w:rsidR="00FA72F7" w:rsidRPr="00283D97" w14:paraId="7F0B9EC1" w14:textId="77777777" w:rsidTr="00C10C4E">
        <w:trPr>
          <w:trHeight w:val="418"/>
        </w:trPr>
        <w:tc>
          <w:tcPr>
            <w:tcW w:w="4926" w:type="dxa"/>
            <w:vMerge/>
          </w:tcPr>
          <w:p w14:paraId="2DA1EB57" w14:textId="77777777" w:rsidR="00FA72F7" w:rsidRPr="00283D97" w:rsidRDefault="00FA72F7" w:rsidP="00FA72F7">
            <w:pPr>
              <w:rPr>
                <w:b/>
                <w:sz w:val="20"/>
                <w:lang w:val="en-GB"/>
              </w:rPr>
            </w:pPr>
          </w:p>
        </w:tc>
        <w:tc>
          <w:tcPr>
            <w:tcW w:w="4927" w:type="dxa"/>
            <w:vAlign w:val="center"/>
          </w:tcPr>
          <w:p w14:paraId="37CE43CB" w14:textId="0DCC618B" w:rsidR="00FA72F7" w:rsidRPr="00283D97" w:rsidRDefault="00673942" w:rsidP="00356720">
            <w:pPr>
              <w:ind w:firstLine="680"/>
              <w:rPr>
                <w:sz w:val="18"/>
                <w:lang w:val="en-GB"/>
              </w:rPr>
            </w:pPr>
            <w:r>
              <w:rPr>
                <w:noProof/>
                <w:sz w:val="20"/>
                <w:lang w:eastAsia="pl-PL"/>
              </w:rPr>
              <w:drawing>
                <wp:anchor distT="0" distB="0" distL="114300" distR="114300" simplePos="0" relativeHeight="251890688" behindDoc="0" locked="0" layoutInCell="1" allowOverlap="1" wp14:anchorId="04CB30D8" wp14:editId="6838BD9C">
                  <wp:simplePos x="0" y="0"/>
                  <wp:positionH relativeFrom="column">
                    <wp:posOffset>79375</wp:posOffset>
                  </wp:positionH>
                  <wp:positionV relativeFrom="paragraph">
                    <wp:posOffset>23495</wp:posOffset>
                  </wp:positionV>
                  <wp:extent cx="251460" cy="251460"/>
                  <wp:effectExtent l="0" t="0" r="0" b="0"/>
                  <wp:wrapNone/>
                  <wp:docPr id="28" name="Obraz 28"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00FA72F7" w:rsidRPr="005E29F1">
                <w:rPr>
                  <w:rStyle w:val="Hipercze"/>
                  <w:rFonts w:cstheme="minorBidi"/>
                  <w:sz w:val="20"/>
                  <w:lang w:val="en-GB"/>
                </w:rPr>
                <w:t>@</w:t>
              </w:r>
              <w:proofErr w:type="spellStart"/>
              <w:r w:rsidR="00356720" w:rsidRPr="005E29F1">
                <w:rPr>
                  <w:rStyle w:val="Hipercze"/>
                  <w:rFonts w:cstheme="minorBidi"/>
                  <w:sz w:val="20"/>
                  <w:lang w:val="en-GB"/>
                </w:rPr>
                <w:t>StatPoland</w:t>
              </w:r>
              <w:proofErr w:type="spellEnd"/>
            </w:hyperlink>
            <w:r w:rsidR="00FA72F7" w:rsidRPr="00283D97">
              <w:rPr>
                <w:sz w:val="20"/>
                <w:lang w:val="en-GB" w:eastAsia="pl-PL"/>
              </w:rPr>
              <w:t xml:space="preserve"> </w:t>
            </w:r>
          </w:p>
        </w:tc>
      </w:tr>
      <w:tr w:rsidR="00FA72F7" w:rsidRPr="00283D97" w14:paraId="5B06705B" w14:textId="77777777" w:rsidTr="00C10C4E">
        <w:trPr>
          <w:trHeight w:val="476"/>
        </w:trPr>
        <w:tc>
          <w:tcPr>
            <w:tcW w:w="4926" w:type="dxa"/>
            <w:vMerge/>
          </w:tcPr>
          <w:p w14:paraId="7BD65469" w14:textId="77777777" w:rsidR="00FA72F7" w:rsidRPr="00283D97" w:rsidRDefault="00FA72F7" w:rsidP="00FA72F7">
            <w:pPr>
              <w:rPr>
                <w:b/>
                <w:sz w:val="20"/>
                <w:lang w:val="en-GB"/>
              </w:rPr>
            </w:pPr>
          </w:p>
        </w:tc>
        <w:tc>
          <w:tcPr>
            <w:tcW w:w="4927" w:type="dxa"/>
          </w:tcPr>
          <w:p w14:paraId="68713B8D" w14:textId="7EBCD192" w:rsidR="00FA72F7" w:rsidRPr="00283D97" w:rsidRDefault="00272F86" w:rsidP="00FA72F7">
            <w:pPr>
              <w:ind w:firstLine="680"/>
              <w:rPr>
                <w:sz w:val="18"/>
                <w:lang w:val="en-GB"/>
              </w:rPr>
            </w:pPr>
            <w:hyperlink r:id="rId21" w:history="1">
              <w:r w:rsidR="00FA72F7" w:rsidRPr="00272F86">
                <w:rPr>
                  <w:rStyle w:val="Hipercze"/>
                  <w:rFonts w:cstheme="minorBidi"/>
                  <w:noProof/>
                  <w:sz w:val="20"/>
                  <w:lang w:eastAsia="pl-PL"/>
                </w:rPr>
                <w:drawing>
                  <wp:anchor distT="0" distB="0" distL="114300" distR="114300" simplePos="0" relativeHeight="251860992" behindDoc="0" locked="0" layoutInCell="1" allowOverlap="1" wp14:anchorId="533E0E7F" wp14:editId="7F3E6716">
                    <wp:simplePos x="0" y="0"/>
                    <wp:positionH relativeFrom="column">
                      <wp:posOffset>80645</wp:posOffset>
                    </wp:positionH>
                    <wp:positionV relativeFrom="paragraph">
                      <wp:posOffset>13970</wp:posOffset>
                    </wp:positionV>
                    <wp:extent cx="251460" cy="251460"/>
                    <wp:effectExtent l="0" t="0" r="0" b="0"/>
                    <wp:wrapNone/>
                    <wp:docPr id="8" name="Obraz 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A72F7" w:rsidRPr="00272F86">
                <w:rPr>
                  <w:rStyle w:val="Hipercze"/>
                  <w:rFonts w:cstheme="minorBidi"/>
                  <w:sz w:val="20"/>
                  <w:lang w:val="en-GB"/>
                </w:rPr>
                <w:t>@</w:t>
              </w:r>
              <w:proofErr w:type="spellStart"/>
              <w:r w:rsidR="00FA72F7" w:rsidRPr="00272F86">
                <w:rPr>
                  <w:rStyle w:val="Hipercze"/>
                  <w:rFonts w:cstheme="minorBidi"/>
                  <w:sz w:val="20"/>
                  <w:lang w:val="en-GB"/>
                </w:rPr>
                <w:t>GlownyUrzadStatystyczny</w:t>
              </w:r>
              <w:proofErr w:type="spellEnd"/>
            </w:hyperlink>
            <w:r w:rsidR="00FA72F7" w:rsidRPr="00283D97">
              <w:rPr>
                <w:sz w:val="20"/>
                <w:lang w:val="en-GB" w:eastAsia="pl-PL"/>
              </w:rPr>
              <w:t xml:space="preserve"> </w:t>
            </w:r>
          </w:p>
        </w:tc>
      </w:tr>
      <w:tr w:rsidR="00FA72F7" w:rsidRPr="00283D97" w14:paraId="60641EF2" w14:textId="77777777" w:rsidTr="00C10C4E">
        <w:trPr>
          <w:trHeight w:val="426"/>
        </w:trPr>
        <w:tc>
          <w:tcPr>
            <w:tcW w:w="4926" w:type="dxa"/>
          </w:tcPr>
          <w:p w14:paraId="21112EA0" w14:textId="77777777" w:rsidR="00FA72F7" w:rsidRPr="00283D97" w:rsidRDefault="00FA72F7" w:rsidP="00FA72F7">
            <w:pPr>
              <w:rPr>
                <w:b/>
                <w:sz w:val="20"/>
                <w:lang w:val="en-GB"/>
              </w:rPr>
            </w:pPr>
          </w:p>
        </w:tc>
        <w:tc>
          <w:tcPr>
            <w:tcW w:w="4927" w:type="dxa"/>
          </w:tcPr>
          <w:p w14:paraId="2B366241" w14:textId="64C8D16B" w:rsidR="00FA72F7" w:rsidRPr="00283D97" w:rsidRDefault="00FA72F7" w:rsidP="00FA72F7">
            <w:pPr>
              <w:ind w:firstLine="680"/>
              <w:rPr>
                <w:sz w:val="20"/>
                <w:lang w:val="en-GB" w:eastAsia="pl-PL"/>
              </w:rPr>
            </w:pPr>
            <w:r w:rsidRPr="00283D97">
              <w:rPr>
                <w:noProof/>
                <w:sz w:val="20"/>
                <w:lang w:eastAsia="pl-PL"/>
              </w:rPr>
              <w:drawing>
                <wp:anchor distT="0" distB="0" distL="114300" distR="114300" simplePos="0" relativeHeight="251862016" behindDoc="0" locked="0" layoutInCell="1" allowOverlap="1" wp14:anchorId="51022F0F" wp14:editId="5181E516">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005E29F1" w:rsidRPr="005E29F1">
                <w:rPr>
                  <w:rStyle w:val="Hipercze"/>
                  <w:rFonts w:cstheme="minorBidi"/>
                  <w:sz w:val="20"/>
                  <w:lang w:val="en-GB"/>
                </w:rPr>
                <w:t>@</w:t>
              </w:r>
              <w:proofErr w:type="spellStart"/>
              <w:r w:rsidRPr="005E29F1">
                <w:rPr>
                  <w:rStyle w:val="Hipercze"/>
                  <w:rFonts w:cstheme="minorBidi"/>
                  <w:sz w:val="20"/>
                  <w:lang w:val="en-GB"/>
                </w:rPr>
                <w:t>gus_stat</w:t>
              </w:r>
              <w:proofErr w:type="spellEnd"/>
            </w:hyperlink>
          </w:p>
        </w:tc>
      </w:tr>
      <w:tr w:rsidR="00FA72F7" w:rsidRPr="00283D97" w14:paraId="02BF70F0" w14:textId="77777777" w:rsidTr="00C10C4E">
        <w:trPr>
          <w:trHeight w:val="504"/>
        </w:trPr>
        <w:tc>
          <w:tcPr>
            <w:tcW w:w="4926" w:type="dxa"/>
          </w:tcPr>
          <w:p w14:paraId="7C0400C1" w14:textId="77777777" w:rsidR="00FA72F7" w:rsidRPr="00283D97" w:rsidRDefault="00FA72F7" w:rsidP="00FA72F7">
            <w:pPr>
              <w:rPr>
                <w:b/>
                <w:sz w:val="20"/>
                <w:lang w:val="en-GB"/>
              </w:rPr>
            </w:pPr>
          </w:p>
        </w:tc>
        <w:tc>
          <w:tcPr>
            <w:tcW w:w="4927" w:type="dxa"/>
          </w:tcPr>
          <w:p w14:paraId="409DD9F5" w14:textId="0E5B4775" w:rsidR="00FA72F7" w:rsidRPr="00283D97" w:rsidRDefault="00FA72F7" w:rsidP="00FA72F7">
            <w:pPr>
              <w:ind w:firstLine="680"/>
              <w:rPr>
                <w:sz w:val="20"/>
                <w:lang w:val="en-GB" w:eastAsia="pl-PL"/>
              </w:rPr>
            </w:pPr>
            <w:r w:rsidRPr="00283D97">
              <w:rPr>
                <w:noProof/>
                <w:sz w:val="20"/>
                <w:lang w:eastAsia="pl-PL"/>
              </w:rPr>
              <w:drawing>
                <wp:anchor distT="0" distB="0" distL="114300" distR="114300" simplePos="0" relativeHeight="251863040" behindDoc="0" locked="0" layoutInCell="1" allowOverlap="1" wp14:anchorId="75CAE384" wp14:editId="3F80F69E">
                  <wp:simplePos x="0" y="0"/>
                  <wp:positionH relativeFrom="column">
                    <wp:posOffset>82550</wp:posOffset>
                  </wp:positionH>
                  <wp:positionV relativeFrom="paragraph">
                    <wp:posOffset>13970</wp:posOffset>
                  </wp:positionV>
                  <wp:extent cx="251460" cy="251460"/>
                  <wp:effectExtent l="0" t="0" r="0" b="0"/>
                  <wp:wrapNone/>
                  <wp:docPr id="9" name="Obraz 9"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005E29F1" w:rsidRPr="005E29F1">
                <w:rPr>
                  <w:rStyle w:val="Hipercze"/>
                  <w:rFonts w:cstheme="minorBidi"/>
                  <w:sz w:val="20"/>
                  <w:lang w:val="en-GB"/>
                </w:rPr>
                <w:t>@</w:t>
              </w:r>
              <w:proofErr w:type="spellStart"/>
              <w:r w:rsidR="005E29F1" w:rsidRPr="005E29F1">
                <w:rPr>
                  <w:rStyle w:val="Hipercze"/>
                  <w:rFonts w:cstheme="minorBidi"/>
                  <w:sz w:val="20"/>
                  <w:lang w:val="en-GB"/>
                </w:rPr>
                <w:t>Głó</w:t>
              </w:r>
              <w:r w:rsidRPr="005E29F1">
                <w:rPr>
                  <w:rStyle w:val="Hipercze"/>
                  <w:rFonts w:cstheme="minorBidi"/>
                  <w:sz w:val="20"/>
                  <w:lang w:val="en-GB"/>
                </w:rPr>
                <w:t>wny</w:t>
              </w:r>
              <w:r w:rsidR="005E29F1" w:rsidRPr="005E29F1">
                <w:rPr>
                  <w:rStyle w:val="Hipercze"/>
                  <w:rFonts w:cstheme="minorBidi"/>
                  <w:sz w:val="20"/>
                  <w:lang w:val="en-GB"/>
                </w:rPr>
                <w:t>U</w:t>
              </w:r>
              <w:r w:rsidRPr="005E29F1">
                <w:rPr>
                  <w:rStyle w:val="Hipercze"/>
                  <w:rFonts w:cstheme="minorBidi"/>
                  <w:sz w:val="20"/>
                  <w:lang w:val="en-GB"/>
                </w:rPr>
                <w:t>rz</w:t>
              </w:r>
              <w:r w:rsidR="005E29F1" w:rsidRPr="005E29F1">
                <w:rPr>
                  <w:rStyle w:val="Hipercze"/>
                  <w:rFonts w:cstheme="minorBidi"/>
                  <w:sz w:val="20"/>
                  <w:lang w:val="en-GB"/>
                </w:rPr>
                <w:t>ą</w:t>
              </w:r>
              <w:r w:rsidRPr="005E29F1">
                <w:rPr>
                  <w:rStyle w:val="Hipercze"/>
                  <w:rFonts w:cstheme="minorBidi"/>
                  <w:sz w:val="20"/>
                  <w:lang w:val="en-GB"/>
                </w:rPr>
                <w:t>d</w:t>
              </w:r>
              <w:r w:rsidR="005E29F1" w:rsidRPr="005E29F1">
                <w:rPr>
                  <w:rStyle w:val="Hipercze"/>
                  <w:rFonts w:cstheme="minorBidi"/>
                  <w:sz w:val="20"/>
                  <w:lang w:val="en-GB"/>
                </w:rPr>
                <w:t>S</w:t>
              </w:r>
              <w:r w:rsidRPr="005E29F1">
                <w:rPr>
                  <w:rStyle w:val="Hipercze"/>
                  <w:rFonts w:cstheme="minorBidi"/>
                  <w:sz w:val="20"/>
                  <w:lang w:val="en-GB"/>
                </w:rPr>
                <w:t>t</w:t>
              </w:r>
              <w:r w:rsidR="005E29F1" w:rsidRPr="005E29F1">
                <w:rPr>
                  <w:rStyle w:val="Hipercze"/>
                  <w:rFonts w:cstheme="minorBidi"/>
                  <w:sz w:val="20"/>
                  <w:lang w:val="en-GB"/>
                </w:rPr>
                <w:t>at</w:t>
              </w:r>
              <w:r w:rsidRPr="005E29F1">
                <w:rPr>
                  <w:rStyle w:val="Hipercze"/>
                  <w:rFonts w:cstheme="minorBidi"/>
                  <w:sz w:val="20"/>
                  <w:lang w:val="en-GB"/>
                </w:rPr>
                <w:t>y</w:t>
              </w:r>
              <w:r w:rsidR="005E29F1" w:rsidRPr="005E29F1">
                <w:rPr>
                  <w:rStyle w:val="Hipercze"/>
                  <w:rFonts w:cstheme="minorBidi"/>
                  <w:sz w:val="20"/>
                  <w:lang w:val="en-GB"/>
                </w:rPr>
                <w:t>sty</w:t>
              </w:r>
              <w:r w:rsidRPr="005E29F1">
                <w:rPr>
                  <w:rStyle w:val="Hipercze"/>
                  <w:rFonts w:cstheme="minorBidi"/>
                  <w:sz w:val="20"/>
                  <w:lang w:val="en-GB"/>
                </w:rPr>
                <w:t>czny</w:t>
              </w:r>
              <w:r w:rsidR="005E29F1" w:rsidRPr="005E29F1">
                <w:rPr>
                  <w:rStyle w:val="Hipercze"/>
                  <w:rFonts w:cstheme="minorBidi"/>
                  <w:sz w:val="20"/>
                  <w:lang w:val="en-GB"/>
                </w:rPr>
                <w:t>GUS</w:t>
              </w:r>
              <w:proofErr w:type="spellEnd"/>
            </w:hyperlink>
          </w:p>
        </w:tc>
      </w:tr>
      <w:tr w:rsidR="00FA72F7" w:rsidRPr="00283D97" w14:paraId="64A16DD2" w14:textId="77777777" w:rsidTr="00C10C4E">
        <w:trPr>
          <w:trHeight w:val="1546"/>
        </w:trPr>
        <w:tc>
          <w:tcPr>
            <w:tcW w:w="4926" w:type="dxa"/>
          </w:tcPr>
          <w:p w14:paraId="5A6B4BCE" w14:textId="77777777" w:rsidR="00FA72F7" w:rsidRPr="00283D97" w:rsidRDefault="00FA72F7" w:rsidP="00FA72F7">
            <w:pPr>
              <w:rPr>
                <w:b/>
                <w:sz w:val="20"/>
                <w:lang w:val="en-GB"/>
              </w:rPr>
            </w:pPr>
          </w:p>
          <w:p w14:paraId="252E48E5" w14:textId="77777777" w:rsidR="00A248AB" w:rsidRPr="00283D97" w:rsidRDefault="00A248AB" w:rsidP="00FA72F7">
            <w:pPr>
              <w:rPr>
                <w:b/>
                <w:sz w:val="20"/>
                <w:lang w:val="en-GB"/>
              </w:rPr>
            </w:pPr>
          </w:p>
          <w:p w14:paraId="0DC10639" w14:textId="77777777" w:rsidR="00A248AB" w:rsidRPr="00283D97" w:rsidRDefault="00A248AB" w:rsidP="00FA72F7">
            <w:pPr>
              <w:rPr>
                <w:b/>
                <w:sz w:val="20"/>
                <w:lang w:val="en-GB"/>
              </w:rPr>
            </w:pPr>
          </w:p>
          <w:p w14:paraId="055C4E01" w14:textId="7BAF4398" w:rsidR="00A248AB" w:rsidRPr="00283D97" w:rsidRDefault="00A248AB" w:rsidP="00FA72F7">
            <w:pPr>
              <w:rPr>
                <w:b/>
                <w:sz w:val="20"/>
                <w:lang w:val="en-GB"/>
              </w:rPr>
            </w:pPr>
          </w:p>
        </w:tc>
        <w:tc>
          <w:tcPr>
            <w:tcW w:w="4927" w:type="dxa"/>
          </w:tcPr>
          <w:p w14:paraId="4129334A" w14:textId="6C217CFD" w:rsidR="00FA72F7" w:rsidRPr="00283D97" w:rsidRDefault="005E29F1" w:rsidP="00FA72F7">
            <w:pPr>
              <w:ind w:firstLine="680"/>
              <w:rPr>
                <w:sz w:val="20"/>
                <w:lang w:val="en-GB" w:eastAsia="pl-PL"/>
              </w:rPr>
            </w:pPr>
            <w:hyperlink r:id="rId27" w:history="1">
              <w:r w:rsidRPr="005E29F1">
                <w:rPr>
                  <w:rStyle w:val="Hipercze"/>
                  <w:rFonts w:cstheme="minorBidi"/>
                  <w:sz w:val="20"/>
                  <w:lang w:val="en-GB" w:eastAsia="pl-PL"/>
                </w:rPr>
                <w:t>@</w:t>
              </w:r>
              <w:proofErr w:type="spellStart"/>
              <w:r w:rsidRPr="005E29F1">
                <w:rPr>
                  <w:rStyle w:val="Hipercze"/>
                  <w:rFonts w:cstheme="minorBidi"/>
                  <w:sz w:val="20"/>
                  <w:lang w:val="en-GB" w:eastAsia="pl-PL"/>
                </w:rPr>
                <w:t>Głó</w:t>
              </w:r>
              <w:r w:rsidR="00FA72F7" w:rsidRPr="005E29F1">
                <w:rPr>
                  <w:rStyle w:val="Hipercze"/>
                  <w:rFonts w:cstheme="minorBidi"/>
                  <w:sz w:val="20"/>
                  <w:lang w:val="en-GB" w:eastAsia="pl-PL"/>
                </w:rPr>
                <w:t>wn</w:t>
              </w:r>
              <w:r w:rsidRPr="005E29F1">
                <w:rPr>
                  <w:rStyle w:val="Hipercze"/>
                  <w:rFonts w:cstheme="minorBidi"/>
                  <w:sz w:val="20"/>
                  <w:lang w:val="en-GB" w:eastAsia="pl-PL"/>
                </w:rPr>
                <w:t>y</w:t>
              </w:r>
              <w:proofErr w:type="spellEnd"/>
              <w:r w:rsidRPr="005E29F1">
                <w:rPr>
                  <w:rStyle w:val="Hipercze"/>
                  <w:rFonts w:cstheme="minorBidi"/>
                  <w:sz w:val="20"/>
                  <w:lang w:val="en-GB" w:eastAsia="pl-PL"/>
                </w:rPr>
                <w:t xml:space="preserve"> U</w:t>
              </w:r>
              <w:r w:rsidR="00FA72F7" w:rsidRPr="005E29F1">
                <w:rPr>
                  <w:rStyle w:val="Hipercze"/>
                  <w:rFonts w:cstheme="minorBidi"/>
                  <w:sz w:val="20"/>
                  <w:lang w:val="en-GB" w:eastAsia="pl-PL"/>
                </w:rPr>
                <w:t>rz</w:t>
              </w:r>
              <w:r w:rsidRPr="005E29F1">
                <w:rPr>
                  <w:rStyle w:val="Hipercze"/>
                  <w:rFonts w:cstheme="minorBidi"/>
                  <w:sz w:val="20"/>
                  <w:lang w:val="en-GB" w:eastAsia="pl-PL"/>
                </w:rPr>
                <w:t>ą</w:t>
              </w:r>
              <w:r w:rsidR="00FA72F7" w:rsidRPr="005E29F1">
                <w:rPr>
                  <w:rStyle w:val="Hipercze"/>
                  <w:rFonts w:cstheme="minorBidi"/>
                  <w:sz w:val="20"/>
                  <w:lang w:val="en-GB" w:eastAsia="pl-PL"/>
                </w:rPr>
                <w:t>d</w:t>
              </w:r>
              <w:r w:rsidRPr="005E29F1">
                <w:rPr>
                  <w:rStyle w:val="Hipercze"/>
                  <w:rFonts w:cstheme="minorBidi"/>
                  <w:sz w:val="20"/>
                  <w:lang w:val="en-GB" w:eastAsia="pl-PL"/>
                </w:rPr>
                <w:t xml:space="preserve"> </w:t>
              </w:r>
              <w:proofErr w:type="spellStart"/>
              <w:r w:rsidRPr="005E29F1">
                <w:rPr>
                  <w:rStyle w:val="Hipercze"/>
                  <w:rFonts w:cstheme="minorBidi"/>
                  <w:sz w:val="20"/>
                  <w:lang w:val="en-GB" w:eastAsia="pl-PL"/>
                </w:rPr>
                <w:t>S</w:t>
              </w:r>
              <w:r w:rsidR="00FA72F7" w:rsidRPr="005E29F1">
                <w:rPr>
                  <w:rStyle w:val="Hipercze"/>
                  <w:rFonts w:cstheme="minorBidi"/>
                  <w:sz w:val="20"/>
                  <w:lang w:val="en-GB" w:eastAsia="pl-PL"/>
                </w:rPr>
                <w:t>tatystyczny</w:t>
              </w:r>
              <w:proofErr w:type="spellEnd"/>
            </w:hyperlink>
            <w:r w:rsidR="00FA72F7" w:rsidRPr="00283D97">
              <w:rPr>
                <w:noProof/>
                <w:sz w:val="20"/>
                <w:lang w:eastAsia="pl-PL"/>
              </w:rPr>
              <w:drawing>
                <wp:anchor distT="0" distB="0" distL="114300" distR="114300" simplePos="0" relativeHeight="251864064" behindDoc="0" locked="0" layoutInCell="1" allowOverlap="1" wp14:anchorId="774C6ABD" wp14:editId="7F3C1866">
                  <wp:simplePos x="0" y="0"/>
                  <wp:positionH relativeFrom="column">
                    <wp:posOffset>82550</wp:posOffset>
                  </wp:positionH>
                  <wp:positionV relativeFrom="paragraph">
                    <wp:posOffset>15240</wp:posOffset>
                  </wp:positionV>
                  <wp:extent cx="251460" cy="251460"/>
                  <wp:effectExtent l="0" t="0" r="0" b="0"/>
                  <wp:wrapNone/>
                  <wp:docPr id="10" name="Obraz 10"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A248AB" w:rsidRPr="00283D97" w14:paraId="27560674" w14:textId="77777777" w:rsidTr="00922118">
        <w:trPr>
          <w:trHeight w:val="1546"/>
        </w:trPr>
        <w:tc>
          <w:tcPr>
            <w:tcW w:w="4926" w:type="dxa"/>
            <w:shd w:val="clear" w:color="auto" w:fill="D9D9D9"/>
          </w:tcPr>
          <w:p w14:paraId="2701FEE5" w14:textId="77777777" w:rsidR="00FC5FBC" w:rsidRPr="00283D97" w:rsidRDefault="00FC5FBC" w:rsidP="00922118">
            <w:pPr>
              <w:rPr>
                <w:lang w:val="en-GB"/>
              </w:rPr>
            </w:pPr>
            <w:r w:rsidRPr="00283D97">
              <w:rPr>
                <w:b/>
                <w:lang w:val="en-GB"/>
              </w:rPr>
              <w:t>Related information</w:t>
            </w:r>
            <w:r w:rsidRPr="00283D97">
              <w:rPr>
                <w:lang w:val="en-GB"/>
              </w:rPr>
              <w:t xml:space="preserve"> </w:t>
            </w:r>
          </w:p>
          <w:p w14:paraId="362D4CC4" w14:textId="2A4D5B56" w:rsidR="00C86DC4" w:rsidRPr="00765FD5" w:rsidRDefault="00272F86" w:rsidP="00765FD5">
            <w:pPr>
              <w:rPr>
                <w:color w:val="000000" w:themeColor="text1"/>
                <w:lang w:val="en-GB"/>
              </w:rPr>
            </w:pPr>
            <w:hyperlink r:id="rId29" w:tooltip="Link to the Physical education in years 2023 and 2024" w:history="1">
              <w:r w:rsidR="00765FD5" w:rsidRPr="00765FD5">
                <w:rPr>
                  <w:rStyle w:val="Hipercze"/>
                  <w:rFonts w:cstheme="minorBidi"/>
                  <w:lang w:val="en-GB"/>
                </w:rPr>
                <w:t>Physical education in years 2023 and 2024</w:t>
              </w:r>
            </w:hyperlink>
          </w:p>
          <w:p w14:paraId="4E595EE5" w14:textId="77777777" w:rsidR="00FC5FBC" w:rsidRPr="00283D97" w:rsidRDefault="00FC5FBC" w:rsidP="00FC5FBC">
            <w:pPr>
              <w:rPr>
                <w:b/>
                <w:color w:val="000000" w:themeColor="text1"/>
                <w:szCs w:val="24"/>
                <w:lang w:val="en-GB"/>
              </w:rPr>
            </w:pPr>
            <w:r w:rsidRPr="00283D97">
              <w:rPr>
                <w:b/>
                <w:color w:val="000000" w:themeColor="text1"/>
                <w:szCs w:val="24"/>
                <w:lang w:val="en-GB"/>
              </w:rPr>
              <w:t>Data available in databases</w:t>
            </w:r>
          </w:p>
          <w:p w14:paraId="689F85AC" w14:textId="5DA7B758" w:rsidR="00C86DC4" w:rsidRPr="00283D97" w:rsidRDefault="00A0009B" w:rsidP="00922118">
            <w:pPr>
              <w:rPr>
                <w:rStyle w:val="Hipercze"/>
                <w:lang w:val="en-GB"/>
              </w:rPr>
            </w:pPr>
            <w:r w:rsidRPr="00283D97">
              <w:rPr>
                <w:lang w:val="en-GB"/>
              </w:rPr>
              <w:fldChar w:fldCharType="begin"/>
            </w:r>
            <w:r w:rsidR="00985421">
              <w:rPr>
                <w:lang w:val="en-GB"/>
              </w:rPr>
              <w:instrText>HYPERLINK "https://bdl.stat.gov.pl/BDL/dane/podgrup/temat" \o "Link to the Local Data Bank"</w:instrText>
            </w:r>
            <w:r w:rsidRPr="00283D97">
              <w:rPr>
                <w:lang w:val="en-GB"/>
              </w:rPr>
              <w:fldChar w:fldCharType="separate"/>
            </w:r>
            <w:r w:rsidR="00FC5FBC" w:rsidRPr="00283D97">
              <w:rPr>
                <w:rStyle w:val="Hipercze"/>
                <w:lang w:val="en-GB"/>
              </w:rPr>
              <w:t xml:space="preserve">Local </w:t>
            </w:r>
            <w:r w:rsidR="00C86DC4" w:rsidRPr="00283D97">
              <w:rPr>
                <w:rStyle w:val="Hipercze"/>
                <w:lang w:val="en-GB"/>
              </w:rPr>
              <w:t>Da</w:t>
            </w:r>
            <w:r w:rsidR="00FC5FBC" w:rsidRPr="00283D97">
              <w:rPr>
                <w:rStyle w:val="Hipercze"/>
                <w:lang w:val="en-GB"/>
              </w:rPr>
              <w:t>ta Bank</w:t>
            </w:r>
          </w:p>
          <w:p w14:paraId="7F8D90D3" w14:textId="65CAC758" w:rsidR="00166D98" w:rsidRPr="00166D98" w:rsidRDefault="00A0009B" w:rsidP="00166D98">
            <w:pPr>
              <w:rPr>
                <w:rStyle w:val="Hipercze"/>
                <w:sz w:val="18"/>
                <w:szCs w:val="18"/>
                <w:lang w:val="en-GB"/>
              </w:rPr>
            </w:pPr>
            <w:r w:rsidRPr="00283D97">
              <w:rPr>
                <w:lang w:val="en-GB"/>
              </w:rPr>
              <w:fldChar w:fldCharType="end"/>
            </w:r>
            <w:r w:rsidR="00166D98">
              <w:rPr>
                <w:rFonts w:cs="Times New Roman"/>
                <w:sz w:val="18"/>
                <w:szCs w:val="18"/>
                <w:lang w:val="en-GB"/>
              </w:rPr>
              <w:fldChar w:fldCharType="begin"/>
            </w:r>
            <w:r w:rsidR="00166D98">
              <w:rPr>
                <w:rFonts w:cs="Times New Roman"/>
                <w:sz w:val="18"/>
                <w:szCs w:val="18"/>
                <w:lang w:val="en-GB"/>
              </w:rPr>
              <w:instrText xml:space="preserve"> HYPERLINK "https://dbw.stat.gov.pl/en/dashboard/210" \o "Internet link to Knowledge Databases - Construction" </w:instrText>
            </w:r>
            <w:r w:rsidR="00166D98">
              <w:rPr>
                <w:rFonts w:cs="Times New Roman"/>
                <w:sz w:val="18"/>
                <w:szCs w:val="18"/>
                <w:lang w:val="en-GB"/>
              </w:rPr>
              <w:fldChar w:fldCharType="separate"/>
            </w:r>
            <w:r w:rsidR="00166D98" w:rsidRPr="00166D98">
              <w:rPr>
                <w:rStyle w:val="Hipercze"/>
                <w:sz w:val="18"/>
                <w:szCs w:val="18"/>
                <w:lang w:val="en-GB"/>
              </w:rPr>
              <w:t>Knowledge Databases - Construction</w:t>
            </w:r>
          </w:p>
          <w:p w14:paraId="4AD7FF90" w14:textId="13D7640B" w:rsidR="00C86DC4" w:rsidRPr="00283D97" w:rsidRDefault="00166D98" w:rsidP="00922118">
            <w:pPr>
              <w:rPr>
                <w:lang w:val="en-GB"/>
              </w:rPr>
            </w:pPr>
            <w:r>
              <w:rPr>
                <w:rFonts w:cs="Times New Roman"/>
                <w:sz w:val="18"/>
                <w:szCs w:val="18"/>
                <w:lang w:val="en-GB"/>
              </w:rPr>
              <w:fldChar w:fldCharType="end"/>
            </w:r>
          </w:p>
          <w:p w14:paraId="7FB96D1A" w14:textId="77777777" w:rsidR="00FC5FBC" w:rsidRPr="00283D97" w:rsidRDefault="00FC5FBC" w:rsidP="00FC5FBC">
            <w:pPr>
              <w:rPr>
                <w:b/>
                <w:color w:val="000000" w:themeColor="text1"/>
                <w:szCs w:val="24"/>
                <w:lang w:val="en-GB"/>
              </w:rPr>
            </w:pPr>
            <w:r w:rsidRPr="00283D97">
              <w:rPr>
                <w:b/>
                <w:color w:val="000000" w:themeColor="text1"/>
                <w:szCs w:val="24"/>
                <w:lang w:val="en-GB"/>
              </w:rPr>
              <w:t>Terms used in official statistics</w:t>
            </w:r>
          </w:p>
          <w:p w14:paraId="187CBED2" w14:textId="034ED625" w:rsidR="00C86DC4" w:rsidRPr="00283D97" w:rsidRDefault="00A0009B" w:rsidP="00922118">
            <w:pPr>
              <w:rPr>
                <w:rStyle w:val="Hipercze"/>
                <w:lang w:val="en-GB"/>
              </w:rPr>
            </w:pPr>
            <w:r w:rsidRPr="00283D97">
              <w:rPr>
                <w:lang w:val="en-GB"/>
              </w:rPr>
              <w:fldChar w:fldCharType="begin"/>
            </w:r>
            <w:r w:rsidR="00E90D39">
              <w:rPr>
                <w:lang w:val="en-GB"/>
              </w:rPr>
              <w:instrText>HYPERLINK "https://stat.gov.pl/en/metainformation/glossary/terms-used-in-official-statistics/1487,term.html" \o "Link to the term Sports instructor"</w:instrText>
            </w:r>
            <w:r w:rsidRPr="00283D97">
              <w:rPr>
                <w:lang w:val="en-GB"/>
              </w:rPr>
              <w:fldChar w:fldCharType="separate"/>
            </w:r>
            <w:r w:rsidR="00FC5FBC" w:rsidRPr="00283D97">
              <w:rPr>
                <w:rStyle w:val="Hipercze"/>
                <w:lang w:val="en-GB"/>
              </w:rPr>
              <w:t>Sports instructor</w:t>
            </w:r>
          </w:p>
          <w:p w14:paraId="1F24E2FA" w14:textId="06135008"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E90D39">
              <w:rPr>
                <w:lang w:val="en-GB"/>
              </w:rPr>
              <w:instrText>HYPERLINK "https://stat.gov.pl/en/metainformation/glossary/terms-used-in-official-statistics/2816,term.html" \o "Link to the term Regional sports association"</w:instrText>
            </w:r>
            <w:r w:rsidRPr="00283D97">
              <w:rPr>
                <w:lang w:val="en-GB"/>
              </w:rPr>
              <w:fldChar w:fldCharType="separate"/>
            </w:r>
            <w:r w:rsidR="00E90D39">
              <w:rPr>
                <w:rStyle w:val="Hipercze"/>
                <w:lang w:val="en-GB"/>
              </w:rPr>
              <w:t xml:space="preserve">District </w:t>
            </w:r>
            <w:r w:rsidR="00FC5FBC" w:rsidRPr="00283D97">
              <w:rPr>
                <w:rStyle w:val="Hipercze"/>
                <w:lang w:val="en-GB"/>
              </w:rPr>
              <w:t>sports association</w:t>
            </w:r>
          </w:p>
          <w:p w14:paraId="65245D05" w14:textId="7F69ECB2"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E90D39">
              <w:rPr>
                <w:lang w:val="en-GB"/>
              </w:rPr>
              <w:instrText>HYPERLINK "https://stat.gov.pl/en/metainformation/glossary/terms-used-in-official-statistics/2395,term.html" \o "Link to the term Organisation of physical education"</w:instrText>
            </w:r>
            <w:r w:rsidRPr="00283D97">
              <w:rPr>
                <w:lang w:val="en-GB"/>
              </w:rPr>
              <w:fldChar w:fldCharType="separate"/>
            </w:r>
            <w:r w:rsidR="004A175B" w:rsidRPr="00283D97">
              <w:rPr>
                <w:rStyle w:val="Hipercze"/>
                <w:lang w:val="en-GB"/>
              </w:rPr>
              <w:t>Organisation of physical education</w:t>
            </w:r>
          </w:p>
          <w:p w14:paraId="404153FF" w14:textId="71428087"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E90D39">
              <w:rPr>
                <w:lang w:val="en-GB"/>
              </w:rPr>
              <w:instrText>HYPERLINK "https://stat.gov.pl/en/metainformation/glossary/terms-used-in-official-statistics/2590,term.html" \o "Link to the term Sports judge"</w:instrText>
            </w:r>
            <w:r w:rsidRPr="00283D97">
              <w:rPr>
                <w:lang w:val="en-GB"/>
              </w:rPr>
              <w:fldChar w:fldCharType="separate"/>
            </w:r>
            <w:r w:rsidR="00FC5FBC" w:rsidRPr="00283D97">
              <w:rPr>
                <w:rStyle w:val="Hipercze"/>
                <w:lang w:val="en-GB"/>
              </w:rPr>
              <w:t>Sports judge</w:t>
            </w:r>
          </w:p>
          <w:p w14:paraId="25404484" w14:textId="1F37325F"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E90D39">
              <w:rPr>
                <w:lang w:val="en-GB"/>
              </w:rPr>
              <w:instrText>HYPERLINK "https://stat.gov.pl/en/metainformation/glossary/terms-used-in-official-statistics/2394,term.html" \o "Link to the term Sport"</w:instrText>
            </w:r>
            <w:r w:rsidRPr="00283D97">
              <w:rPr>
                <w:lang w:val="en-GB"/>
              </w:rPr>
              <w:fldChar w:fldCharType="separate"/>
            </w:r>
            <w:r w:rsidR="00C86DC4" w:rsidRPr="00283D97">
              <w:rPr>
                <w:rStyle w:val="Hipercze"/>
                <w:lang w:val="en-GB"/>
              </w:rPr>
              <w:t>Sport</w:t>
            </w:r>
          </w:p>
          <w:p w14:paraId="2D913E7E" w14:textId="174012E4"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E90D39">
              <w:rPr>
                <w:lang w:val="en-GB"/>
              </w:rPr>
              <w:instrText>HYPERLINK "https://stat.gov.pl/en/metainformation/glossary/terms-used-in-official-statistics/736,term.html" \o "Link to the term Sports"</w:instrText>
            </w:r>
            <w:r w:rsidRPr="00283D97">
              <w:rPr>
                <w:lang w:val="en-GB"/>
              </w:rPr>
              <w:fldChar w:fldCharType="separate"/>
            </w:r>
            <w:r w:rsidR="00C86DC4" w:rsidRPr="00283D97">
              <w:rPr>
                <w:rStyle w:val="Hipercze"/>
                <w:lang w:val="en-GB"/>
              </w:rPr>
              <w:t>Sport</w:t>
            </w:r>
            <w:r w:rsidR="00FC5FBC" w:rsidRPr="00283D97">
              <w:rPr>
                <w:rStyle w:val="Hipercze"/>
                <w:lang w:val="en-GB"/>
              </w:rPr>
              <w:t>s</w:t>
            </w:r>
          </w:p>
          <w:p w14:paraId="381726A4" w14:textId="047E90DD"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E90D39">
              <w:rPr>
                <w:lang w:val="en-GB"/>
              </w:rPr>
              <w:instrText>HYPERLINK "https://stat.gov.pl/en/metainformation/glossary/terms-used-in-official-statistics/538,term.html" \o "Link to the term Sports coach"</w:instrText>
            </w:r>
            <w:r w:rsidRPr="00283D97">
              <w:rPr>
                <w:lang w:val="en-GB"/>
              </w:rPr>
              <w:fldChar w:fldCharType="separate"/>
            </w:r>
            <w:r w:rsidR="00FC5FBC" w:rsidRPr="00283D97">
              <w:rPr>
                <w:rStyle w:val="Hipercze"/>
                <w:lang w:val="en-GB"/>
              </w:rPr>
              <w:t>Sports coach</w:t>
            </w:r>
          </w:p>
          <w:p w14:paraId="6B322443" w14:textId="76919187"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E90D39">
              <w:rPr>
                <w:lang w:val="en-GB"/>
              </w:rPr>
              <w:instrText>HYPERLINK "https://stat.gov.pl/en/metainformation/glossary/terms-used-in-official-statistics/737,term.html" \o "Link to the term Competitor"</w:instrText>
            </w:r>
            <w:r w:rsidRPr="00283D97">
              <w:rPr>
                <w:lang w:val="en-GB"/>
              </w:rPr>
              <w:fldChar w:fldCharType="separate"/>
            </w:r>
            <w:r w:rsidR="00356720" w:rsidRPr="00283D97">
              <w:rPr>
                <w:rStyle w:val="Hipercze"/>
                <w:lang w:val="en-GB"/>
              </w:rPr>
              <w:t>Competit</w:t>
            </w:r>
            <w:r w:rsidR="00FC5FBC" w:rsidRPr="00283D97">
              <w:rPr>
                <w:rStyle w:val="Hipercze"/>
                <w:lang w:val="en-GB"/>
              </w:rPr>
              <w:t>o</w:t>
            </w:r>
            <w:r w:rsidR="000502BC" w:rsidRPr="00283D97">
              <w:rPr>
                <w:rStyle w:val="Hipercze"/>
                <w:lang w:val="en-GB"/>
              </w:rPr>
              <w:t>r</w:t>
            </w:r>
          </w:p>
          <w:p w14:paraId="7DA61180" w14:textId="4FB64135"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E90D39">
              <w:rPr>
                <w:lang w:val="en-GB"/>
              </w:rPr>
              <w:instrText>HYPERLINK "https://stat.gov.pl/en/metainformation/glossary/terms-used-in-official-statistics/738,term.html" \o "Link to the term Sports association"</w:instrText>
            </w:r>
            <w:r w:rsidRPr="00283D97">
              <w:rPr>
                <w:lang w:val="en-GB"/>
              </w:rPr>
              <w:fldChar w:fldCharType="separate"/>
            </w:r>
            <w:r w:rsidR="000502BC" w:rsidRPr="00283D97">
              <w:rPr>
                <w:rStyle w:val="Hipercze"/>
                <w:lang w:val="en-GB"/>
              </w:rPr>
              <w:t>Sports association</w:t>
            </w:r>
          </w:p>
          <w:p w14:paraId="3BDCD85E" w14:textId="157E1348" w:rsidR="00A248AB" w:rsidRPr="00283D97" w:rsidRDefault="00A0009B" w:rsidP="00922118">
            <w:pPr>
              <w:rPr>
                <w:lang w:val="en-GB"/>
              </w:rPr>
            </w:pPr>
            <w:r w:rsidRPr="00283D97">
              <w:rPr>
                <w:lang w:val="en-GB"/>
              </w:rPr>
              <w:fldChar w:fldCharType="end"/>
            </w:r>
          </w:p>
        </w:tc>
        <w:tc>
          <w:tcPr>
            <w:tcW w:w="4927" w:type="dxa"/>
            <w:shd w:val="clear" w:color="auto" w:fill="D9D9D9"/>
          </w:tcPr>
          <w:p w14:paraId="65C58B23" w14:textId="77777777" w:rsidR="00A248AB" w:rsidRPr="00283D97" w:rsidRDefault="00A248AB" w:rsidP="00A248AB">
            <w:pPr>
              <w:rPr>
                <w:rStyle w:val="Hipercze"/>
                <w:lang w:val="en-GB"/>
              </w:rPr>
            </w:pPr>
          </w:p>
          <w:p w14:paraId="6677B932" w14:textId="77777777" w:rsidR="00A248AB" w:rsidRPr="00283D97" w:rsidRDefault="00A248AB" w:rsidP="00A248AB">
            <w:pPr>
              <w:rPr>
                <w:rStyle w:val="Hipercze"/>
                <w:lang w:val="en-GB"/>
              </w:rPr>
            </w:pPr>
          </w:p>
          <w:p w14:paraId="1A089A31" w14:textId="77777777" w:rsidR="00A248AB" w:rsidRPr="00283D97" w:rsidRDefault="00A248AB" w:rsidP="00A248AB">
            <w:pPr>
              <w:rPr>
                <w:b/>
                <w:color w:val="000000" w:themeColor="text1"/>
                <w:szCs w:val="24"/>
                <w:lang w:val="en-GB"/>
              </w:rPr>
            </w:pPr>
          </w:p>
          <w:p w14:paraId="57101A46" w14:textId="77777777" w:rsidR="00A248AB" w:rsidRPr="00283D97" w:rsidRDefault="00A248AB" w:rsidP="00A248AB">
            <w:pPr>
              <w:rPr>
                <w:b/>
                <w:color w:val="000000" w:themeColor="text1"/>
                <w:szCs w:val="24"/>
                <w:lang w:val="en-GB"/>
              </w:rPr>
            </w:pPr>
          </w:p>
          <w:p w14:paraId="22656811" w14:textId="77777777" w:rsidR="00A248AB" w:rsidRPr="00283D97" w:rsidRDefault="00A248AB" w:rsidP="00A248AB">
            <w:pPr>
              <w:ind w:firstLine="680"/>
              <w:rPr>
                <w:sz w:val="20"/>
                <w:lang w:val="en-GB" w:eastAsia="pl-PL"/>
              </w:rPr>
            </w:pPr>
          </w:p>
        </w:tc>
      </w:tr>
    </w:tbl>
    <w:p w14:paraId="722536AD" w14:textId="23BE8D75" w:rsidR="00D261A2" w:rsidRPr="00283D97" w:rsidRDefault="00D261A2" w:rsidP="00261888">
      <w:pPr>
        <w:rPr>
          <w:sz w:val="18"/>
          <w:lang w:val="en-GB"/>
        </w:rPr>
      </w:pPr>
    </w:p>
    <w:sectPr w:rsidR="00D261A2" w:rsidRPr="00283D97" w:rsidSect="00363DC1">
      <w:headerReference w:type="default" r:id="rId30"/>
      <w:footerReference w:type="default" r:id="rId31"/>
      <w:pgSz w:w="11906" w:h="16838"/>
      <w:pgMar w:top="720" w:right="3119" w:bottom="720" w:left="720"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4D372" w14:textId="77777777" w:rsidR="00F8700D" w:rsidRDefault="00F8700D" w:rsidP="000662E2">
      <w:pPr>
        <w:spacing w:after="0" w:line="240" w:lineRule="auto"/>
      </w:pPr>
      <w:r>
        <w:separator/>
      </w:r>
    </w:p>
  </w:endnote>
  <w:endnote w:type="continuationSeparator" w:id="0">
    <w:p w14:paraId="2C029921" w14:textId="77777777" w:rsidR="00F8700D" w:rsidRDefault="00F8700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85220"/>
      <w:docPartObj>
        <w:docPartGallery w:val="Page Numbers (Bottom of Page)"/>
        <w:docPartUnique/>
      </w:docPartObj>
    </w:sdtPr>
    <w:sdtEndPr/>
    <w:sdtContent>
      <w:p w14:paraId="66294686" w14:textId="77777777" w:rsidR="00C10C4E" w:rsidRDefault="00C10C4E" w:rsidP="003B18B6">
        <w:pPr>
          <w:pStyle w:val="Stopka"/>
          <w:jc w:val="center"/>
        </w:pPr>
        <w:r>
          <w:fldChar w:fldCharType="begin"/>
        </w:r>
        <w:r>
          <w:instrText>PAGE   \* MERGEFORMAT</w:instrText>
        </w:r>
        <w:r>
          <w:fldChar w:fldCharType="separate"/>
        </w:r>
        <w:r w:rsidR="00B23FC3">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71030"/>
      <w:docPartObj>
        <w:docPartGallery w:val="Page Numbers (Bottom of Page)"/>
        <w:docPartUnique/>
      </w:docPartObj>
    </w:sdtPr>
    <w:sdtEndPr/>
    <w:sdtContent>
      <w:p w14:paraId="3BE3113E" w14:textId="77777777" w:rsidR="00C10C4E" w:rsidRDefault="00C10C4E" w:rsidP="003B18B6">
        <w:pPr>
          <w:pStyle w:val="Stopka"/>
          <w:jc w:val="center"/>
        </w:pPr>
        <w:r>
          <w:fldChar w:fldCharType="begin"/>
        </w:r>
        <w:r>
          <w:instrText>PAGE   \* MERGEFORMAT</w:instrText>
        </w:r>
        <w:r>
          <w:fldChar w:fldCharType="separate"/>
        </w:r>
        <w:r w:rsidR="00B23FC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22536CC" w14:textId="77777777" w:rsidR="00C10C4E" w:rsidRDefault="00C10C4E" w:rsidP="003B18B6">
        <w:pPr>
          <w:pStyle w:val="Stopka"/>
          <w:jc w:val="center"/>
        </w:pPr>
        <w:r>
          <w:fldChar w:fldCharType="begin"/>
        </w:r>
        <w:r>
          <w:instrText>PAGE   \* MERGEFORMAT</w:instrText>
        </w:r>
        <w:r>
          <w:fldChar w:fldCharType="separate"/>
        </w:r>
        <w:r w:rsidR="00B23FC3">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EE733" w14:textId="77777777" w:rsidR="00F8700D" w:rsidRDefault="00F8700D" w:rsidP="000662E2">
      <w:pPr>
        <w:spacing w:after="0" w:line="240" w:lineRule="auto"/>
      </w:pPr>
      <w:r>
        <w:separator/>
      </w:r>
    </w:p>
  </w:footnote>
  <w:footnote w:type="continuationSeparator" w:id="0">
    <w:p w14:paraId="52F64606" w14:textId="77777777" w:rsidR="00F8700D" w:rsidRDefault="00F8700D" w:rsidP="000662E2">
      <w:pPr>
        <w:spacing w:after="0" w:line="240" w:lineRule="auto"/>
      </w:pPr>
      <w:r>
        <w:continuationSeparator/>
      </w:r>
    </w:p>
  </w:footnote>
  <w:footnote w:id="1">
    <w:p w14:paraId="74E1F759" w14:textId="57B30BD1" w:rsidR="00C10C4E" w:rsidRPr="004273E6" w:rsidRDefault="00C10C4E">
      <w:pPr>
        <w:pStyle w:val="Tekstprzypisudolnego"/>
        <w:rPr>
          <w:sz w:val="19"/>
          <w:szCs w:val="19"/>
          <w:lang w:val="en-GB"/>
        </w:rPr>
      </w:pPr>
      <w:r w:rsidRPr="004273E6">
        <w:rPr>
          <w:rStyle w:val="Odwoanieprzypisudolnego"/>
          <w:sz w:val="19"/>
          <w:szCs w:val="19"/>
          <w:lang w:val="en-GB"/>
        </w:rPr>
        <w:footnoteRef/>
      </w:r>
      <w:r w:rsidRPr="004273E6">
        <w:rPr>
          <w:sz w:val="19"/>
          <w:szCs w:val="19"/>
          <w:lang w:val="en-GB"/>
        </w:rPr>
        <w:t xml:space="preserve"> </w:t>
      </w:r>
      <w:r w:rsidRPr="00FB3951">
        <w:rPr>
          <w:sz w:val="16"/>
          <w:szCs w:val="19"/>
          <w:lang w:val="en-GB"/>
        </w:rPr>
        <w:t xml:space="preserve">Sports associations according to the list of Polish sports associations announced by the Minister of Sport and Tourism – Communication of </w:t>
      </w:r>
      <w:r w:rsidR="000F76C3">
        <w:rPr>
          <w:sz w:val="16"/>
          <w:szCs w:val="19"/>
          <w:lang w:val="en-GB"/>
        </w:rPr>
        <w:t>22</w:t>
      </w:r>
      <w:r w:rsidRPr="00FB3951">
        <w:rPr>
          <w:sz w:val="16"/>
          <w:szCs w:val="19"/>
          <w:lang w:val="en-GB"/>
        </w:rPr>
        <w:t xml:space="preserve"> </w:t>
      </w:r>
      <w:r w:rsidR="000F76C3">
        <w:rPr>
          <w:sz w:val="16"/>
          <w:szCs w:val="19"/>
          <w:lang w:val="en-GB"/>
        </w:rPr>
        <w:t>July</w:t>
      </w:r>
      <w:r w:rsidRPr="00FB3951">
        <w:rPr>
          <w:sz w:val="16"/>
          <w:szCs w:val="19"/>
          <w:lang w:val="en-GB"/>
        </w:rPr>
        <w:t xml:space="preserve"> 202</w:t>
      </w:r>
      <w:r w:rsidR="000F76C3">
        <w:rPr>
          <w:sz w:val="16"/>
          <w:szCs w:val="19"/>
          <w:lang w:val="en-GB"/>
        </w:rPr>
        <w:t>4</w:t>
      </w:r>
      <w:r w:rsidRPr="00FB3951">
        <w:rPr>
          <w:sz w:val="16"/>
          <w:szCs w:val="19"/>
          <w:lang w:val="en-GB"/>
        </w:rPr>
        <w:t>. Data are preliminary.</w:t>
      </w:r>
    </w:p>
  </w:footnote>
  <w:footnote w:id="2">
    <w:p w14:paraId="32278D1E" w14:textId="4EED52F7" w:rsidR="00C10C4E" w:rsidRPr="004273E6" w:rsidRDefault="00C10C4E">
      <w:pPr>
        <w:pStyle w:val="Tekstprzypisudolnego"/>
        <w:rPr>
          <w:lang w:val="en-GB"/>
        </w:rPr>
      </w:pPr>
      <w:r w:rsidRPr="004273E6">
        <w:rPr>
          <w:rStyle w:val="Odwoanieprzypisudolnego"/>
          <w:lang w:val="en-GB"/>
        </w:rPr>
        <w:footnoteRef/>
      </w:r>
      <w:r w:rsidRPr="004273E6">
        <w:rPr>
          <w:lang w:val="en-GB"/>
        </w:rPr>
        <w:t xml:space="preserve"> </w:t>
      </w:r>
      <w:r w:rsidRPr="00924636">
        <w:rPr>
          <w:sz w:val="16"/>
          <w:szCs w:val="16"/>
          <w:lang w:val="en-GB"/>
        </w:rPr>
        <w:t>Competitors can be shown more than once if they hold licences in several sports supervised by one sports association.</w:t>
      </w:r>
    </w:p>
  </w:footnote>
  <w:footnote w:id="3">
    <w:p w14:paraId="4A9D2082" w14:textId="35ECB329" w:rsidR="00C10C4E" w:rsidRPr="004273E6" w:rsidRDefault="00C10C4E" w:rsidP="00F80129">
      <w:pPr>
        <w:pStyle w:val="Tekstprzypisudolnego"/>
        <w:rPr>
          <w:sz w:val="16"/>
          <w:szCs w:val="16"/>
          <w:lang w:val="en-GB"/>
        </w:rPr>
      </w:pPr>
      <w:r w:rsidRPr="004273E6">
        <w:rPr>
          <w:rStyle w:val="Odwoanieprzypisudolnego"/>
          <w:lang w:val="en-GB"/>
        </w:rPr>
        <w:footnoteRef/>
      </w:r>
      <w:r w:rsidRPr="004273E6">
        <w:rPr>
          <w:lang w:val="en-GB"/>
        </w:rPr>
        <w:t xml:space="preserve"> </w:t>
      </w:r>
      <w:r>
        <w:rPr>
          <w:sz w:val="16"/>
          <w:szCs w:val="16"/>
          <w:lang w:val="en-GB"/>
        </w:rPr>
        <w:t>Co</w:t>
      </w:r>
      <w:r w:rsidRPr="00802C71">
        <w:rPr>
          <w:sz w:val="16"/>
          <w:szCs w:val="16"/>
          <w:lang w:val="en-GB"/>
        </w:rPr>
        <w:t xml:space="preserve">aches and instructors </w:t>
      </w:r>
      <w:r w:rsidRPr="004273E6">
        <w:rPr>
          <w:sz w:val="16"/>
          <w:szCs w:val="16"/>
          <w:lang w:val="en-GB"/>
        </w:rPr>
        <w:t>be shown more than once if they hold licences in several sports supervised by one sports association.</w:t>
      </w:r>
    </w:p>
  </w:footnote>
  <w:footnote w:id="4">
    <w:p w14:paraId="3D68B990" w14:textId="1BD32AA4" w:rsidR="00C10C4E" w:rsidRPr="004273E6" w:rsidRDefault="00C10C4E" w:rsidP="00E868C4">
      <w:pPr>
        <w:pStyle w:val="Tekstprzypisudolnego"/>
        <w:rPr>
          <w:lang w:val="en-GB"/>
        </w:rPr>
      </w:pPr>
      <w:r w:rsidRPr="004273E6">
        <w:rPr>
          <w:rStyle w:val="Odwoanieprzypisudolnego"/>
          <w:lang w:val="en-GB"/>
        </w:rPr>
        <w:footnoteRef/>
      </w:r>
      <w:r w:rsidRPr="004273E6">
        <w:rPr>
          <w:lang w:val="en-GB"/>
        </w:rPr>
        <w:t xml:space="preserve"> </w:t>
      </w:r>
      <w:r w:rsidRPr="004273E6">
        <w:rPr>
          <w:sz w:val="16"/>
          <w:szCs w:val="16"/>
          <w:lang w:val="en-GB"/>
        </w:rPr>
        <w:t>Sports judges may be shown more than once if they hold licence in several sports.</w:t>
      </w:r>
    </w:p>
  </w:footnote>
  <w:footnote w:id="5">
    <w:p w14:paraId="5B5B04E8" w14:textId="77777777" w:rsidR="00115B08" w:rsidRPr="00AC6F19" w:rsidRDefault="00115B08" w:rsidP="00115B08">
      <w:pPr>
        <w:pStyle w:val="Tekstprzypisudolnego"/>
        <w:rPr>
          <w:lang w:val="en-GB"/>
        </w:rPr>
      </w:pPr>
      <w:r>
        <w:rPr>
          <w:rStyle w:val="Odwoanieprzypisudolnego"/>
        </w:rPr>
        <w:footnoteRef/>
      </w:r>
      <w:r w:rsidRPr="00AC6F19">
        <w:rPr>
          <w:lang w:val="en-GB"/>
        </w:rPr>
        <w:t xml:space="preserve"> </w:t>
      </w:r>
      <w:r w:rsidRPr="00AC6F19">
        <w:rPr>
          <w:sz w:val="16"/>
          <w:lang w:val="en-GB"/>
        </w:rPr>
        <w:t>In sports supervised by sports associations with the status of a Polish sports association.</w:t>
      </w:r>
    </w:p>
  </w:footnote>
  <w:footnote w:id="6">
    <w:p w14:paraId="18079353" w14:textId="77777777" w:rsidR="00C10C4E" w:rsidRPr="004273E6" w:rsidRDefault="00C10C4E" w:rsidP="00B1695E">
      <w:pPr>
        <w:pStyle w:val="Tekstprzypisudolnego"/>
        <w:rPr>
          <w:sz w:val="16"/>
          <w:szCs w:val="16"/>
          <w:lang w:val="en-GB"/>
        </w:rPr>
      </w:pPr>
      <w:r w:rsidRPr="004273E6">
        <w:rPr>
          <w:rStyle w:val="Odwoanieprzypisudolnego"/>
          <w:sz w:val="16"/>
          <w:szCs w:val="16"/>
          <w:lang w:val="en-GB"/>
        </w:rPr>
        <w:footnoteRef/>
      </w:r>
      <w:r w:rsidRPr="004273E6">
        <w:rPr>
          <w:sz w:val="16"/>
          <w:szCs w:val="16"/>
          <w:lang w:val="en-GB"/>
        </w:rPr>
        <w:t xml:space="preserve"> This news release covers: in AZS - clubs, in LZS - teams, sports clubs and student sports clubs, in PZSN "Start" - organizational units, in TKKF - centres and clubs.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28731" w14:textId="77777777" w:rsidR="00C10C4E" w:rsidRDefault="00C10C4E">
    <w:pPr>
      <w:pStyle w:val="Nagwek"/>
    </w:pPr>
    <w:r>
      <w:rPr>
        <w:noProof/>
        <w:lang w:eastAsia="pl-PL"/>
      </w:rPr>
      <mc:AlternateContent>
        <mc:Choice Requires="wps">
          <w:drawing>
            <wp:anchor distT="0" distB="0" distL="114300" distR="114300" simplePos="0" relativeHeight="251672575" behindDoc="0" locked="0" layoutInCell="1" allowOverlap="1" wp14:anchorId="141C6568" wp14:editId="59EAECF9">
              <wp:simplePos x="0" y="0"/>
              <wp:positionH relativeFrom="column">
                <wp:posOffset>5210175</wp:posOffset>
              </wp:positionH>
              <wp:positionV relativeFrom="paragraph">
                <wp:posOffset>-180340</wp:posOffset>
              </wp:positionV>
              <wp:extent cx="1874520" cy="22680295"/>
              <wp:effectExtent l="0" t="0" r="0" b="8255"/>
              <wp:wrapNone/>
              <wp:docPr id="17" name="Prostokąt 17"/>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931AD76" id="Prostokąt 17" o:spid="_x0000_s1026" style="position:absolute;margin-left:410.25pt;margin-top:-14.2pt;width:147.6pt;height:1785.85pt;z-index:251672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" fillcolor="#f2f2f2" stroked="f" strokeweight="1pt"/>
          </w:pict>
        </mc:Fallback>
      </mc:AlternateContent>
    </w:r>
  </w:p>
  <w:p w14:paraId="6BA96895" w14:textId="77777777" w:rsidR="00C10C4E" w:rsidRDefault="00C10C4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E8D5A" w14:textId="592D5D11" w:rsidR="00C10C4E" w:rsidRDefault="00C10C4E">
    <w:pPr>
      <w:pStyle w:val="Nagwek"/>
      <w:rPr>
        <w:noProof/>
        <w:lang w:eastAsia="pl-PL"/>
      </w:rPr>
    </w:pPr>
    <w:r w:rsidRPr="00F37172">
      <w:rPr>
        <w:noProof/>
        <w:lang w:eastAsia="pl-PL"/>
      </w:rPr>
      <mc:AlternateContent>
        <mc:Choice Requires="wps">
          <w:drawing>
            <wp:anchor distT="45720" distB="45720" distL="114300" distR="114300" simplePos="0" relativeHeight="251674624" behindDoc="0" locked="0" layoutInCell="1" allowOverlap="1" wp14:anchorId="05EC7A21" wp14:editId="1DD710DC">
              <wp:simplePos x="0" y="0"/>
              <wp:positionH relativeFrom="column">
                <wp:posOffset>5288915</wp:posOffset>
              </wp:positionH>
              <wp:positionV relativeFrom="paragraph">
                <wp:posOffset>848360</wp:posOffset>
              </wp:positionV>
              <wp:extent cx="1432293" cy="336589"/>
              <wp:effectExtent l="0" t="0" r="0" b="6350"/>
              <wp:wrapNone/>
              <wp:docPr id="20" name="Pole tekstowe 2" descr="10.07.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8CCFC24" w14:textId="6739844B" w:rsidR="00C10C4E" w:rsidRPr="00D5302C" w:rsidRDefault="00C10C4E"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3028EC">
                            <w:rPr>
                              <w:rFonts w:ascii="Fira Sans SemiBold" w:hAnsi="Fira Sans SemiBold"/>
                              <w:color w:val="001D77"/>
                              <w:sz w:val="20"/>
                              <w:szCs w:val="20"/>
                            </w:rPr>
                            <w:t>0</w:t>
                          </w:r>
                          <w:r>
                            <w:rPr>
                              <w:rFonts w:ascii="Fira Sans SemiBold" w:hAnsi="Fira Sans SemiBold"/>
                              <w:color w:val="001D77"/>
                              <w:sz w:val="20"/>
                              <w:szCs w:val="20"/>
                            </w:rPr>
                            <w:t>.</w:t>
                          </w:r>
                          <w:r w:rsidRPr="00D5302C">
                            <w:rPr>
                              <w:rFonts w:ascii="Fira Sans SemiBold" w:hAnsi="Fira Sans SemiBold"/>
                              <w:color w:val="001D77"/>
                              <w:sz w:val="20"/>
                              <w:szCs w:val="20"/>
                            </w:rPr>
                            <w:t>0</w:t>
                          </w:r>
                          <w:r>
                            <w:rPr>
                              <w:rFonts w:ascii="Fira Sans SemiBold" w:hAnsi="Fira Sans SemiBold"/>
                              <w:color w:val="001D77"/>
                              <w:sz w:val="20"/>
                              <w:szCs w:val="20"/>
                            </w:rPr>
                            <w:t>7</w:t>
                          </w:r>
                          <w:r w:rsidRPr="00D5302C">
                            <w:rPr>
                              <w:rFonts w:ascii="Fira Sans SemiBold" w:hAnsi="Fira Sans SemiBold"/>
                              <w:color w:val="001D77"/>
                              <w:sz w:val="20"/>
                              <w:szCs w:val="20"/>
                            </w:rPr>
                            <w:t>.202</w:t>
                          </w:r>
                          <w:r w:rsidR="0004514B">
                            <w:rPr>
                              <w:rFonts w:ascii="Fira Sans SemiBold" w:hAnsi="Fira Sans SemiBold"/>
                              <w:color w:val="001D77"/>
                              <w:sz w:val="20"/>
                              <w:szCs w:val="2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5EC7A21" id="_x0000_t202" coordsize="21600,21600" o:spt="202" path="m,l,21600r21600,l21600,xe">
              <v:stroke joinstyle="miter"/>
              <v:path gradientshapeok="t" o:connecttype="rect"/>
            </v:shapetype>
            <v:shape id="_x0000_s1032" type="#_x0000_t202" alt="10.07.2026" style="position:absolute;margin-left:416.45pt;margin-top:66.8pt;width:112.8pt;height:2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" filled="f" stroked="f">
              <v:textbox>
                <w:txbxContent>
                  <w:p w14:paraId="18CCFC24" w14:textId="6739844B" w:rsidR="00C10C4E" w:rsidRPr="00D5302C" w:rsidRDefault="00C10C4E"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3028EC">
                      <w:rPr>
                        <w:rFonts w:ascii="Fira Sans SemiBold" w:hAnsi="Fira Sans SemiBold"/>
                        <w:color w:val="001D77"/>
                        <w:sz w:val="20"/>
                        <w:szCs w:val="20"/>
                      </w:rPr>
                      <w:t>0</w:t>
                    </w:r>
                    <w:r>
                      <w:rPr>
                        <w:rFonts w:ascii="Fira Sans SemiBold" w:hAnsi="Fira Sans SemiBold"/>
                        <w:color w:val="001D77"/>
                        <w:sz w:val="20"/>
                        <w:szCs w:val="20"/>
                      </w:rPr>
                      <w:t>.</w:t>
                    </w:r>
                    <w:r w:rsidRPr="00D5302C">
                      <w:rPr>
                        <w:rFonts w:ascii="Fira Sans SemiBold" w:hAnsi="Fira Sans SemiBold"/>
                        <w:color w:val="001D77"/>
                        <w:sz w:val="20"/>
                        <w:szCs w:val="20"/>
                      </w:rPr>
                      <w:t>0</w:t>
                    </w:r>
                    <w:r>
                      <w:rPr>
                        <w:rFonts w:ascii="Fira Sans SemiBold" w:hAnsi="Fira Sans SemiBold"/>
                        <w:color w:val="001D77"/>
                        <w:sz w:val="20"/>
                        <w:szCs w:val="20"/>
                      </w:rPr>
                      <w:t>7</w:t>
                    </w:r>
                    <w:r w:rsidRPr="00D5302C">
                      <w:rPr>
                        <w:rFonts w:ascii="Fira Sans SemiBold" w:hAnsi="Fira Sans SemiBold"/>
                        <w:color w:val="001D77"/>
                        <w:sz w:val="20"/>
                        <w:szCs w:val="20"/>
                      </w:rPr>
                      <w:t>.202</w:t>
                    </w:r>
                    <w:r w:rsidR="0004514B">
                      <w:rPr>
                        <w:rFonts w:ascii="Fira Sans SemiBold" w:hAnsi="Fira Sans SemiBold"/>
                        <w:color w:val="001D77"/>
                        <w:sz w:val="20"/>
                        <w:szCs w:val="20"/>
                      </w:rPr>
                      <w:t>6</w:t>
                    </w:r>
                  </w:p>
                </w:txbxContent>
              </v:textbox>
            </v:shape>
          </w:pict>
        </mc:Fallback>
      </mc:AlternateContent>
    </w:r>
    <w:r>
      <w:rPr>
        <w:noProof/>
        <w:lang w:eastAsia="pl-PL"/>
      </w:rPr>
      <mc:AlternateContent>
        <mc:Choice Requires="wps">
          <w:drawing>
            <wp:anchor distT="0" distB="0" distL="114300" distR="114300" simplePos="0" relativeHeight="251671550" behindDoc="1" locked="0" layoutInCell="1" allowOverlap="1" wp14:anchorId="7FB8DF8D" wp14:editId="1193C23F">
              <wp:simplePos x="0" y="0"/>
              <wp:positionH relativeFrom="page">
                <wp:align>right</wp:align>
              </wp:positionH>
              <wp:positionV relativeFrom="paragraph">
                <wp:posOffset>433705</wp:posOffset>
              </wp:positionV>
              <wp:extent cx="1871980" cy="22905085"/>
              <wp:effectExtent l="0" t="0" r="0" b="0"/>
              <wp:wrapTight wrapText="bothSides">
                <wp:wrapPolygon edited="0">
                  <wp:start x="0" y="0"/>
                  <wp:lineTo x="0" y="21575"/>
                  <wp:lineTo x="21322" y="21575"/>
                  <wp:lineTo x="21322" y="0"/>
                  <wp:lineTo x="0" y="0"/>
                </wp:wrapPolygon>
              </wp:wrapTight>
              <wp:docPr id="19" name="Prostokąt 19"/>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txbx>
                      <w:txbxContent>
                        <w:p w14:paraId="0FB11B11" w14:textId="74C4605A" w:rsidR="00C10C4E" w:rsidRDefault="00C10C4E" w:rsidP="00A0584D">
                          <w:pPr>
                            <w:jc w:val="center"/>
                          </w:pPr>
                          <w:r w:rsidRPr="00E04C86">
                            <w:rPr>
                              <w:noProof/>
                              <w:lang w:eastAsia="pl-PL"/>
                            </w:rPr>
                            <w:drawing>
                              <wp:inline distT="0" distB="0" distL="0" distR="0" wp14:anchorId="269D2AB4" wp14:editId="08D52A4C">
                                <wp:extent cx="1432560" cy="34353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14:anchorId="50302369" wp14:editId="4A92644B">
                                <wp:extent cx="1432560" cy="34353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FB8DF8D" id="Prostokąt 19" o:spid="_x0000_s1033" style="position:absolute;margin-left:96.2pt;margin-top:34.15pt;width:147.4pt;height:1803.55pt;z-index:-25164493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" fillcolor="#f2f2f2" stroked="f" strokeweight="1pt">
              <v:textbox>
                <w:txbxContent>
                  <w:p w14:paraId="0FB11B11" w14:textId="74C4605A" w:rsidR="00C10C4E" w:rsidRDefault="00C10C4E" w:rsidP="00A0584D">
                    <w:pPr>
                      <w:jc w:val="center"/>
                    </w:pPr>
                    <w:r w:rsidRPr="00E04C86">
                      <w:rPr>
                        <w:noProof/>
                        <w:lang w:eastAsia="pl-PL"/>
                      </w:rPr>
                      <w:drawing>
                        <wp:inline distT="0" distB="0" distL="0" distR="0" wp14:anchorId="269D2AB4" wp14:editId="08D52A4C">
                          <wp:extent cx="1432560" cy="34353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14:anchorId="50302369" wp14:editId="4A92644B">
                          <wp:extent cx="1432560" cy="34353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v:textbox>
              <w10:wrap type="tight" anchorx="page"/>
            </v:rect>
          </w:pict>
        </mc:Fallback>
      </mc:AlternateContent>
    </w:r>
    <w:r w:rsidRPr="00F37172">
      <w:rPr>
        <w:noProof/>
        <w:lang w:eastAsia="pl-PL"/>
      </w:rPr>
      <mc:AlternateContent>
        <mc:Choice Requires="wps">
          <w:drawing>
            <wp:anchor distT="0" distB="0" distL="114300" distR="114300" simplePos="0" relativeHeight="251673600" behindDoc="0" locked="0" layoutInCell="1" allowOverlap="1" wp14:anchorId="45C1689C" wp14:editId="6DA148FE">
              <wp:simplePos x="0" y="0"/>
              <wp:positionH relativeFrom="column">
                <wp:posOffset>5036820</wp:posOffset>
              </wp:positionH>
              <wp:positionV relativeFrom="paragraph">
                <wp:posOffset>198755</wp:posOffset>
              </wp:positionV>
              <wp:extent cx="2060575" cy="357505"/>
              <wp:effectExtent l="0" t="0" r="0" b="4445"/>
              <wp:wrapNone/>
              <wp:docPr id="18" name="Schemat blokowy: opóźnienie 6" descr="Writing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0305767E" w14:textId="2EA2D1FA" w:rsidR="00C10C4E" w:rsidRPr="003C6C8D" w:rsidRDefault="00C10C4E" w:rsidP="00726236">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5C1689C" id="Schemat blokowy: opóźnienie 6" o:spid="_x0000_s1034" alt="Writing &quot;News releases&quot;" style="position:absolute;margin-left:396.6pt;margin-top:15.65pt;width:162.25pt;height:28.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305767E" w14:textId="2EA2D1FA" w:rsidR="00C10C4E" w:rsidRPr="003C6C8D" w:rsidRDefault="00C10C4E" w:rsidP="00726236">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29FE299D" wp14:editId="18F3F131">
          <wp:extent cx="1957070" cy="743585"/>
          <wp:effectExtent l="0" t="0" r="0" b="0"/>
          <wp:docPr id="16" name="Obraz 16"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36CA" w14:textId="77777777" w:rsidR="00C10C4E" w:rsidRDefault="00C10C4E">
    <w:pPr>
      <w:pStyle w:val="Nagwek"/>
    </w:pPr>
  </w:p>
  <w:p w14:paraId="722536CB" w14:textId="77777777" w:rsidR="00C10C4E" w:rsidRDefault="00C10C4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24.2pt;height:124.2pt;visibility:visible;mso-wrap-style:square" o:bullet="t">
        <v:imagedata r:id="rId1" o:title=""/>
      </v:shape>
    </w:pict>
  </w:numPicBullet>
  <w:numPicBullet w:numPicBulletId="1">
    <w:pict>
      <v:shape id="_x0000_i1064" type="#_x0000_t75" style="width:123pt;height:124.2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7100DA8"/>
    <w:multiLevelType w:val="hybridMultilevel"/>
    <w:tmpl w:val="4178EDC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506F02FA"/>
    <w:multiLevelType w:val="multilevel"/>
    <w:tmpl w:val="A6A4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C87882"/>
    <w:multiLevelType w:val="hybridMultilevel"/>
    <w:tmpl w:val="9FD66598"/>
    <w:lvl w:ilvl="0" w:tplc="87D44A44">
      <w:start w:val="1"/>
      <w:numFmt w:val="decimal"/>
      <w:lvlText w:val="%1."/>
      <w:lvlJc w:val="left"/>
      <w:pPr>
        <w:ind w:left="1637" w:hanging="360"/>
      </w:pPr>
      <w:rPr>
        <w:strike w:val="0"/>
      </w:rPr>
    </w:lvl>
    <w:lvl w:ilvl="1" w:tplc="E560309A">
      <w:numFmt w:val="bullet"/>
      <w:lvlText w:val="•"/>
      <w:lvlJc w:val="left"/>
      <w:pPr>
        <w:ind w:left="2717" w:hanging="360"/>
      </w:pPr>
      <w:rPr>
        <w:rFonts w:ascii="Fira Sans" w:eastAsiaTheme="minorHAnsi" w:hAnsi="Fira Sans" w:cstheme="minorBidi" w:hint="default"/>
      </w:r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5" w15:restartNumberingAfterBreak="0">
    <w:nsid w:val="7975425A"/>
    <w:multiLevelType w:val="hybridMultilevel"/>
    <w:tmpl w:val="8012D28C"/>
    <w:lvl w:ilvl="0" w:tplc="04150001">
      <w:start w:val="1"/>
      <w:numFmt w:val="bullet"/>
      <w:lvlText w:val=""/>
      <w:lvlJc w:val="left"/>
      <w:pPr>
        <w:ind w:left="3077" w:hanging="360"/>
      </w:pPr>
      <w:rPr>
        <w:rFonts w:ascii="Symbol" w:hAnsi="Symbol" w:hint="default"/>
      </w:rPr>
    </w:lvl>
    <w:lvl w:ilvl="1" w:tplc="04150003" w:tentative="1">
      <w:start w:val="1"/>
      <w:numFmt w:val="bullet"/>
      <w:lvlText w:val="o"/>
      <w:lvlJc w:val="left"/>
      <w:pPr>
        <w:ind w:left="3797" w:hanging="360"/>
      </w:pPr>
      <w:rPr>
        <w:rFonts w:ascii="Courier New" w:hAnsi="Courier New" w:cs="Courier New" w:hint="default"/>
      </w:rPr>
    </w:lvl>
    <w:lvl w:ilvl="2" w:tplc="04150005" w:tentative="1">
      <w:start w:val="1"/>
      <w:numFmt w:val="bullet"/>
      <w:lvlText w:val=""/>
      <w:lvlJc w:val="left"/>
      <w:pPr>
        <w:ind w:left="4517" w:hanging="360"/>
      </w:pPr>
      <w:rPr>
        <w:rFonts w:ascii="Wingdings" w:hAnsi="Wingdings" w:hint="default"/>
      </w:rPr>
    </w:lvl>
    <w:lvl w:ilvl="3" w:tplc="04150001" w:tentative="1">
      <w:start w:val="1"/>
      <w:numFmt w:val="bullet"/>
      <w:lvlText w:val=""/>
      <w:lvlJc w:val="left"/>
      <w:pPr>
        <w:ind w:left="5237" w:hanging="360"/>
      </w:pPr>
      <w:rPr>
        <w:rFonts w:ascii="Symbol" w:hAnsi="Symbol" w:hint="default"/>
      </w:rPr>
    </w:lvl>
    <w:lvl w:ilvl="4" w:tplc="04150003" w:tentative="1">
      <w:start w:val="1"/>
      <w:numFmt w:val="bullet"/>
      <w:lvlText w:val="o"/>
      <w:lvlJc w:val="left"/>
      <w:pPr>
        <w:ind w:left="5957" w:hanging="360"/>
      </w:pPr>
      <w:rPr>
        <w:rFonts w:ascii="Courier New" w:hAnsi="Courier New" w:cs="Courier New" w:hint="default"/>
      </w:rPr>
    </w:lvl>
    <w:lvl w:ilvl="5" w:tplc="04150005" w:tentative="1">
      <w:start w:val="1"/>
      <w:numFmt w:val="bullet"/>
      <w:lvlText w:val=""/>
      <w:lvlJc w:val="left"/>
      <w:pPr>
        <w:ind w:left="6677" w:hanging="360"/>
      </w:pPr>
      <w:rPr>
        <w:rFonts w:ascii="Wingdings" w:hAnsi="Wingdings" w:hint="default"/>
      </w:rPr>
    </w:lvl>
    <w:lvl w:ilvl="6" w:tplc="04150001" w:tentative="1">
      <w:start w:val="1"/>
      <w:numFmt w:val="bullet"/>
      <w:lvlText w:val=""/>
      <w:lvlJc w:val="left"/>
      <w:pPr>
        <w:ind w:left="7397" w:hanging="360"/>
      </w:pPr>
      <w:rPr>
        <w:rFonts w:ascii="Symbol" w:hAnsi="Symbol" w:hint="default"/>
      </w:rPr>
    </w:lvl>
    <w:lvl w:ilvl="7" w:tplc="04150003" w:tentative="1">
      <w:start w:val="1"/>
      <w:numFmt w:val="bullet"/>
      <w:lvlText w:val="o"/>
      <w:lvlJc w:val="left"/>
      <w:pPr>
        <w:ind w:left="8117" w:hanging="360"/>
      </w:pPr>
      <w:rPr>
        <w:rFonts w:ascii="Courier New" w:hAnsi="Courier New" w:cs="Courier New" w:hint="default"/>
      </w:rPr>
    </w:lvl>
    <w:lvl w:ilvl="8" w:tplc="04150005" w:tentative="1">
      <w:start w:val="1"/>
      <w:numFmt w:val="bullet"/>
      <w:lvlText w:val=""/>
      <w:lvlJc w:val="left"/>
      <w:pPr>
        <w:ind w:left="8837"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autoHyphenation/>
  <w:hyphenationZone w:val="425"/>
  <w:drawingGridHorizontalSpacing w:val="57"/>
  <w:drawingGridVerticalSpacing w:val="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E9"/>
    <w:rsid w:val="00000C41"/>
    <w:rsid w:val="00001163"/>
    <w:rsid w:val="00001227"/>
    <w:rsid w:val="00001C5B"/>
    <w:rsid w:val="0000206D"/>
    <w:rsid w:val="00003199"/>
    <w:rsid w:val="00003437"/>
    <w:rsid w:val="00004DC8"/>
    <w:rsid w:val="000050F3"/>
    <w:rsid w:val="00005277"/>
    <w:rsid w:val="000052A8"/>
    <w:rsid w:val="0000615E"/>
    <w:rsid w:val="00006178"/>
    <w:rsid w:val="00006E85"/>
    <w:rsid w:val="0000709F"/>
    <w:rsid w:val="000108B8"/>
    <w:rsid w:val="00011268"/>
    <w:rsid w:val="00012002"/>
    <w:rsid w:val="00012481"/>
    <w:rsid w:val="0001273B"/>
    <w:rsid w:val="0001300C"/>
    <w:rsid w:val="0001338B"/>
    <w:rsid w:val="0001379B"/>
    <w:rsid w:val="00013E01"/>
    <w:rsid w:val="0001452B"/>
    <w:rsid w:val="00014A8F"/>
    <w:rsid w:val="00014C5B"/>
    <w:rsid w:val="00015162"/>
    <w:rsid w:val="000152F5"/>
    <w:rsid w:val="00015313"/>
    <w:rsid w:val="00015590"/>
    <w:rsid w:val="00015D87"/>
    <w:rsid w:val="00016915"/>
    <w:rsid w:val="0001698F"/>
    <w:rsid w:val="000174DE"/>
    <w:rsid w:val="0002098C"/>
    <w:rsid w:val="000216A6"/>
    <w:rsid w:val="0002192C"/>
    <w:rsid w:val="00022723"/>
    <w:rsid w:val="00023965"/>
    <w:rsid w:val="00023B94"/>
    <w:rsid w:val="00023C9D"/>
    <w:rsid w:val="000241EB"/>
    <w:rsid w:val="0002457B"/>
    <w:rsid w:val="000245A8"/>
    <w:rsid w:val="0002485A"/>
    <w:rsid w:val="00024F4B"/>
    <w:rsid w:val="000263BC"/>
    <w:rsid w:val="00027242"/>
    <w:rsid w:val="00027914"/>
    <w:rsid w:val="00027F3E"/>
    <w:rsid w:val="00030CFF"/>
    <w:rsid w:val="00031A34"/>
    <w:rsid w:val="00031DBB"/>
    <w:rsid w:val="00031F1D"/>
    <w:rsid w:val="00032ABD"/>
    <w:rsid w:val="0003461B"/>
    <w:rsid w:val="000351BA"/>
    <w:rsid w:val="00035455"/>
    <w:rsid w:val="00035560"/>
    <w:rsid w:val="0003569A"/>
    <w:rsid w:val="0003594F"/>
    <w:rsid w:val="00035BB6"/>
    <w:rsid w:val="00035BE0"/>
    <w:rsid w:val="00035F49"/>
    <w:rsid w:val="00036346"/>
    <w:rsid w:val="0003777D"/>
    <w:rsid w:val="00037B13"/>
    <w:rsid w:val="0004067D"/>
    <w:rsid w:val="000407E1"/>
    <w:rsid w:val="0004390E"/>
    <w:rsid w:val="0004514B"/>
    <w:rsid w:val="00045437"/>
    <w:rsid w:val="0004582E"/>
    <w:rsid w:val="00046425"/>
    <w:rsid w:val="00047014"/>
    <w:rsid w:val="00047083"/>
    <w:rsid w:val="000470AA"/>
    <w:rsid w:val="00050024"/>
    <w:rsid w:val="000502BC"/>
    <w:rsid w:val="000503E5"/>
    <w:rsid w:val="000506A8"/>
    <w:rsid w:val="000506F4"/>
    <w:rsid w:val="00050BCB"/>
    <w:rsid w:val="00050EBF"/>
    <w:rsid w:val="0005130F"/>
    <w:rsid w:val="00051F28"/>
    <w:rsid w:val="000521F3"/>
    <w:rsid w:val="00052484"/>
    <w:rsid w:val="0005260B"/>
    <w:rsid w:val="0005332C"/>
    <w:rsid w:val="00053D7E"/>
    <w:rsid w:val="00053F88"/>
    <w:rsid w:val="000541E8"/>
    <w:rsid w:val="000551B9"/>
    <w:rsid w:val="000557D4"/>
    <w:rsid w:val="00056472"/>
    <w:rsid w:val="0005684B"/>
    <w:rsid w:val="00057CA1"/>
    <w:rsid w:val="00060361"/>
    <w:rsid w:val="000605BD"/>
    <w:rsid w:val="0006159C"/>
    <w:rsid w:val="00061732"/>
    <w:rsid w:val="000623E9"/>
    <w:rsid w:val="00062642"/>
    <w:rsid w:val="00062F69"/>
    <w:rsid w:val="00063260"/>
    <w:rsid w:val="0006486E"/>
    <w:rsid w:val="000649FD"/>
    <w:rsid w:val="000662E2"/>
    <w:rsid w:val="0006636E"/>
    <w:rsid w:val="00066883"/>
    <w:rsid w:val="00067156"/>
    <w:rsid w:val="00067583"/>
    <w:rsid w:val="00067F4F"/>
    <w:rsid w:val="00070BF3"/>
    <w:rsid w:val="00071E7C"/>
    <w:rsid w:val="000730FB"/>
    <w:rsid w:val="00074108"/>
    <w:rsid w:val="00074282"/>
    <w:rsid w:val="000746CE"/>
    <w:rsid w:val="0007470C"/>
    <w:rsid w:val="00074992"/>
    <w:rsid w:val="00074B44"/>
    <w:rsid w:val="00074DD8"/>
    <w:rsid w:val="000754DC"/>
    <w:rsid w:val="00075C0E"/>
    <w:rsid w:val="000762CB"/>
    <w:rsid w:val="00076B31"/>
    <w:rsid w:val="00076FE2"/>
    <w:rsid w:val="000776FD"/>
    <w:rsid w:val="000806F7"/>
    <w:rsid w:val="000819FC"/>
    <w:rsid w:val="00081D7B"/>
    <w:rsid w:val="0008279F"/>
    <w:rsid w:val="00082C49"/>
    <w:rsid w:val="00083305"/>
    <w:rsid w:val="00083E00"/>
    <w:rsid w:val="000841B9"/>
    <w:rsid w:val="00084729"/>
    <w:rsid w:val="00084AF2"/>
    <w:rsid w:val="00084EB3"/>
    <w:rsid w:val="00085DC0"/>
    <w:rsid w:val="00085E3F"/>
    <w:rsid w:val="00085EB8"/>
    <w:rsid w:val="0009059F"/>
    <w:rsid w:val="0009079A"/>
    <w:rsid w:val="00090807"/>
    <w:rsid w:val="00090993"/>
    <w:rsid w:val="00091382"/>
    <w:rsid w:val="0009248D"/>
    <w:rsid w:val="00092C0E"/>
    <w:rsid w:val="0009389B"/>
    <w:rsid w:val="000948E9"/>
    <w:rsid w:val="0009586F"/>
    <w:rsid w:val="00095CCC"/>
    <w:rsid w:val="00096126"/>
    <w:rsid w:val="0009673F"/>
    <w:rsid w:val="000976DB"/>
    <w:rsid w:val="00097840"/>
    <w:rsid w:val="00097A9C"/>
    <w:rsid w:val="00097B54"/>
    <w:rsid w:val="000A0090"/>
    <w:rsid w:val="000A00EB"/>
    <w:rsid w:val="000A057C"/>
    <w:rsid w:val="000A1132"/>
    <w:rsid w:val="000A154B"/>
    <w:rsid w:val="000A2669"/>
    <w:rsid w:val="000A32D9"/>
    <w:rsid w:val="000A357B"/>
    <w:rsid w:val="000A3DC0"/>
    <w:rsid w:val="000A40F4"/>
    <w:rsid w:val="000A4327"/>
    <w:rsid w:val="000A5E3D"/>
    <w:rsid w:val="000A5E88"/>
    <w:rsid w:val="000A67CF"/>
    <w:rsid w:val="000A69EF"/>
    <w:rsid w:val="000A6D38"/>
    <w:rsid w:val="000A6DAE"/>
    <w:rsid w:val="000A6DCE"/>
    <w:rsid w:val="000A7D35"/>
    <w:rsid w:val="000A7DCE"/>
    <w:rsid w:val="000B0727"/>
    <w:rsid w:val="000B1EE9"/>
    <w:rsid w:val="000B2726"/>
    <w:rsid w:val="000B27E7"/>
    <w:rsid w:val="000B30EC"/>
    <w:rsid w:val="000B324E"/>
    <w:rsid w:val="000B3308"/>
    <w:rsid w:val="000B33C2"/>
    <w:rsid w:val="000B464C"/>
    <w:rsid w:val="000B5136"/>
    <w:rsid w:val="000B541C"/>
    <w:rsid w:val="000B5475"/>
    <w:rsid w:val="000B6408"/>
    <w:rsid w:val="000B64C6"/>
    <w:rsid w:val="000B6DD6"/>
    <w:rsid w:val="000C001B"/>
    <w:rsid w:val="000C0A3C"/>
    <w:rsid w:val="000C0D5F"/>
    <w:rsid w:val="000C135D"/>
    <w:rsid w:val="000C1804"/>
    <w:rsid w:val="000C2A28"/>
    <w:rsid w:val="000C31B9"/>
    <w:rsid w:val="000C34DB"/>
    <w:rsid w:val="000C37D5"/>
    <w:rsid w:val="000C3A2B"/>
    <w:rsid w:val="000C48D8"/>
    <w:rsid w:val="000C51BA"/>
    <w:rsid w:val="000C52D2"/>
    <w:rsid w:val="000C5343"/>
    <w:rsid w:val="000C5847"/>
    <w:rsid w:val="000C627D"/>
    <w:rsid w:val="000C688E"/>
    <w:rsid w:val="000C7056"/>
    <w:rsid w:val="000C705F"/>
    <w:rsid w:val="000C746E"/>
    <w:rsid w:val="000C7E3B"/>
    <w:rsid w:val="000D0C1D"/>
    <w:rsid w:val="000D0F42"/>
    <w:rsid w:val="000D1D43"/>
    <w:rsid w:val="000D225C"/>
    <w:rsid w:val="000D24CC"/>
    <w:rsid w:val="000D2A5C"/>
    <w:rsid w:val="000D302B"/>
    <w:rsid w:val="000D33BF"/>
    <w:rsid w:val="000D3E8F"/>
    <w:rsid w:val="000D5EA3"/>
    <w:rsid w:val="000D673F"/>
    <w:rsid w:val="000D68FA"/>
    <w:rsid w:val="000D7222"/>
    <w:rsid w:val="000D7C71"/>
    <w:rsid w:val="000E0918"/>
    <w:rsid w:val="000E27B5"/>
    <w:rsid w:val="000E28F3"/>
    <w:rsid w:val="000E3DAC"/>
    <w:rsid w:val="000E49C8"/>
    <w:rsid w:val="000E4D7E"/>
    <w:rsid w:val="000E4D82"/>
    <w:rsid w:val="000E527B"/>
    <w:rsid w:val="000E52E9"/>
    <w:rsid w:val="000E55C2"/>
    <w:rsid w:val="000E61D0"/>
    <w:rsid w:val="000E771D"/>
    <w:rsid w:val="000E7933"/>
    <w:rsid w:val="000F070F"/>
    <w:rsid w:val="000F0F20"/>
    <w:rsid w:val="000F14BF"/>
    <w:rsid w:val="000F1FFA"/>
    <w:rsid w:val="000F3171"/>
    <w:rsid w:val="000F3926"/>
    <w:rsid w:val="000F45C4"/>
    <w:rsid w:val="000F4C31"/>
    <w:rsid w:val="000F4FE0"/>
    <w:rsid w:val="000F55CF"/>
    <w:rsid w:val="000F5663"/>
    <w:rsid w:val="000F5783"/>
    <w:rsid w:val="000F5CE2"/>
    <w:rsid w:val="000F5FC3"/>
    <w:rsid w:val="000F610E"/>
    <w:rsid w:val="000F63A9"/>
    <w:rsid w:val="000F68AC"/>
    <w:rsid w:val="000F6A2E"/>
    <w:rsid w:val="000F6BEC"/>
    <w:rsid w:val="000F72BD"/>
    <w:rsid w:val="000F76C3"/>
    <w:rsid w:val="00100253"/>
    <w:rsid w:val="001006C4"/>
    <w:rsid w:val="00100CB0"/>
    <w:rsid w:val="001011C3"/>
    <w:rsid w:val="0010248F"/>
    <w:rsid w:val="0010358B"/>
    <w:rsid w:val="0010386C"/>
    <w:rsid w:val="0010442A"/>
    <w:rsid w:val="0010493D"/>
    <w:rsid w:val="00104E15"/>
    <w:rsid w:val="00104FDE"/>
    <w:rsid w:val="001050A4"/>
    <w:rsid w:val="001051EA"/>
    <w:rsid w:val="0010538A"/>
    <w:rsid w:val="001055B2"/>
    <w:rsid w:val="00105920"/>
    <w:rsid w:val="00105BFA"/>
    <w:rsid w:val="00105CBE"/>
    <w:rsid w:val="00105DA7"/>
    <w:rsid w:val="00106465"/>
    <w:rsid w:val="00106CFC"/>
    <w:rsid w:val="00107C90"/>
    <w:rsid w:val="0011036E"/>
    <w:rsid w:val="001104E1"/>
    <w:rsid w:val="00110D87"/>
    <w:rsid w:val="00110FBD"/>
    <w:rsid w:val="001113F5"/>
    <w:rsid w:val="00111687"/>
    <w:rsid w:val="00111A4A"/>
    <w:rsid w:val="00111C51"/>
    <w:rsid w:val="00111CCC"/>
    <w:rsid w:val="00111F66"/>
    <w:rsid w:val="00111FBD"/>
    <w:rsid w:val="00112946"/>
    <w:rsid w:val="00113347"/>
    <w:rsid w:val="0011469D"/>
    <w:rsid w:val="001148CC"/>
    <w:rsid w:val="00114DB9"/>
    <w:rsid w:val="001154C9"/>
    <w:rsid w:val="00115B08"/>
    <w:rsid w:val="00115DB6"/>
    <w:rsid w:val="00115F9A"/>
    <w:rsid w:val="00116087"/>
    <w:rsid w:val="001165C9"/>
    <w:rsid w:val="00117661"/>
    <w:rsid w:val="001178BC"/>
    <w:rsid w:val="00120AFE"/>
    <w:rsid w:val="0012161F"/>
    <w:rsid w:val="00121F5F"/>
    <w:rsid w:val="001224E5"/>
    <w:rsid w:val="00122887"/>
    <w:rsid w:val="001228CC"/>
    <w:rsid w:val="00122D96"/>
    <w:rsid w:val="00122FE1"/>
    <w:rsid w:val="00123595"/>
    <w:rsid w:val="00123CEB"/>
    <w:rsid w:val="00123EA7"/>
    <w:rsid w:val="00124424"/>
    <w:rsid w:val="00125634"/>
    <w:rsid w:val="00126C09"/>
    <w:rsid w:val="001275B7"/>
    <w:rsid w:val="00127B77"/>
    <w:rsid w:val="00130296"/>
    <w:rsid w:val="0013143F"/>
    <w:rsid w:val="001314FD"/>
    <w:rsid w:val="0013212B"/>
    <w:rsid w:val="00133E4C"/>
    <w:rsid w:val="00134072"/>
    <w:rsid w:val="00134711"/>
    <w:rsid w:val="001351BF"/>
    <w:rsid w:val="00135A93"/>
    <w:rsid w:val="0013603B"/>
    <w:rsid w:val="001362D8"/>
    <w:rsid w:val="00136538"/>
    <w:rsid w:val="001375E8"/>
    <w:rsid w:val="00137CF5"/>
    <w:rsid w:val="00137D46"/>
    <w:rsid w:val="00140B99"/>
    <w:rsid w:val="00141C26"/>
    <w:rsid w:val="001423B6"/>
    <w:rsid w:val="0014298E"/>
    <w:rsid w:val="00142A99"/>
    <w:rsid w:val="00142D4C"/>
    <w:rsid w:val="00143CA8"/>
    <w:rsid w:val="00143D8E"/>
    <w:rsid w:val="0014414F"/>
    <w:rsid w:val="001442AF"/>
    <w:rsid w:val="001443D5"/>
    <w:rsid w:val="00144750"/>
    <w:rsid w:val="001448A7"/>
    <w:rsid w:val="001449ED"/>
    <w:rsid w:val="001451DA"/>
    <w:rsid w:val="0014639F"/>
    <w:rsid w:val="001465FA"/>
    <w:rsid w:val="00146621"/>
    <w:rsid w:val="00146625"/>
    <w:rsid w:val="00146E00"/>
    <w:rsid w:val="00147440"/>
    <w:rsid w:val="00147794"/>
    <w:rsid w:val="00150EC3"/>
    <w:rsid w:val="0015105F"/>
    <w:rsid w:val="0015153D"/>
    <w:rsid w:val="001520AB"/>
    <w:rsid w:val="0015446E"/>
    <w:rsid w:val="0015618D"/>
    <w:rsid w:val="001564AA"/>
    <w:rsid w:val="001564EF"/>
    <w:rsid w:val="00156543"/>
    <w:rsid w:val="00156F70"/>
    <w:rsid w:val="00157A06"/>
    <w:rsid w:val="00157FEB"/>
    <w:rsid w:val="00160BEA"/>
    <w:rsid w:val="00162325"/>
    <w:rsid w:val="0016337F"/>
    <w:rsid w:val="00163A76"/>
    <w:rsid w:val="00163C21"/>
    <w:rsid w:val="00163C29"/>
    <w:rsid w:val="00163D9B"/>
    <w:rsid w:val="001643FC"/>
    <w:rsid w:val="00164787"/>
    <w:rsid w:val="001648EC"/>
    <w:rsid w:val="00164CCE"/>
    <w:rsid w:val="00164D81"/>
    <w:rsid w:val="001659BE"/>
    <w:rsid w:val="00166D98"/>
    <w:rsid w:val="00167887"/>
    <w:rsid w:val="00167FEF"/>
    <w:rsid w:val="001703AE"/>
    <w:rsid w:val="001706A4"/>
    <w:rsid w:val="001712A1"/>
    <w:rsid w:val="00171402"/>
    <w:rsid w:val="001715F5"/>
    <w:rsid w:val="00171A4E"/>
    <w:rsid w:val="00171F28"/>
    <w:rsid w:val="001723D7"/>
    <w:rsid w:val="00172763"/>
    <w:rsid w:val="001733D6"/>
    <w:rsid w:val="00173BC9"/>
    <w:rsid w:val="00174999"/>
    <w:rsid w:val="00176983"/>
    <w:rsid w:val="00176B7B"/>
    <w:rsid w:val="0017796F"/>
    <w:rsid w:val="0018011A"/>
    <w:rsid w:val="001802C2"/>
    <w:rsid w:val="00180B9F"/>
    <w:rsid w:val="00180CAD"/>
    <w:rsid w:val="00180EEC"/>
    <w:rsid w:val="00182520"/>
    <w:rsid w:val="0018282A"/>
    <w:rsid w:val="00183613"/>
    <w:rsid w:val="0018361C"/>
    <w:rsid w:val="00183B8B"/>
    <w:rsid w:val="001848CD"/>
    <w:rsid w:val="0018492B"/>
    <w:rsid w:val="001862B6"/>
    <w:rsid w:val="00186374"/>
    <w:rsid w:val="00186666"/>
    <w:rsid w:val="00186701"/>
    <w:rsid w:val="00186BF0"/>
    <w:rsid w:val="00187B63"/>
    <w:rsid w:val="0019018A"/>
    <w:rsid w:val="001902EA"/>
    <w:rsid w:val="0019074F"/>
    <w:rsid w:val="0019104F"/>
    <w:rsid w:val="0019195D"/>
    <w:rsid w:val="001920B4"/>
    <w:rsid w:val="00192CA3"/>
    <w:rsid w:val="001935B7"/>
    <w:rsid w:val="001944F0"/>
    <w:rsid w:val="00194A12"/>
    <w:rsid w:val="00194BD7"/>
    <w:rsid w:val="00194DF0"/>
    <w:rsid w:val="00194FAC"/>
    <w:rsid w:val="001951DA"/>
    <w:rsid w:val="0019628A"/>
    <w:rsid w:val="00196680"/>
    <w:rsid w:val="0019692A"/>
    <w:rsid w:val="00196F64"/>
    <w:rsid w:val="00197760"/>
    <w:rsid w:val="001A0559"/>
    <w:rsid w:val="001A13C1"/>
    <w:rsid w:val="001A157F"/>
    <w:rsid w:val="001A2D37"/>
    <w:rsid w:val="001A2E70"/>
    <w:rsid w:val="001A3037"/>
    <w:rsid w:val="001A3208"/>
    <w:rsid w:val="001A3C79"/>
    <w:rsid w:val="001A3D91"/>
    <w:rsid w:val="001A3E15"/>
    <w:rsid w:val="001A46EF"/>
    <w:rsid w:val="001A4780"/>
    <w:rsid w:val="001A5117"/>
    <w:rsid w:val="001A5872"/>
    <w:rsid w:val="001A5F60"/>
    <w:rsid w:val="001A6262"/>
    <w:rsid w:val="001A63C3"/>
    <w:rsid w:val="001A685E"/>
    <w:rsid w:val="001A6E28"/>
    <w:rsid w:val="001A7443"/>
    <w:rsid w:val="001B1A1F"/>
    <w:rsid w:val="001B22D9"/>
    <w:rsid w:val="001B27B0"/>
    <w:rsid w:val="001B2FE1"/>
    <w:rsid w:val="001B303C"/>
    <w:rsid w:val="001B31C0"/>
    <w:rsid w:val="001B3362"/>
    <w:rsid w:val="001B35B5"/>
    <w:rsid w:val="001B4093"/>
    <w:rsid w:val="001B5BCA"/>
    <w:rsid w:val="001B5EF5"/>
    <w:rsid w:val="001C07DB"/>
    <w:rsid w:val="001C1F35"/>
    <w:rsid w:val="001C211F"/>
    <w:rsid w:val="001C2162"/>
    <w:rsid w:val="001C3269"/>
    <w:rsid w:val="001C444A"/>
    <w:rsid w:val="001C4547"/>
    <w:rsid w:val="001C53C0"/>
    <w:rsid w:val="001C6954"/>
    <w:rsid w:val="001C73A4"/>
    <w:rsid w:val="001D066E"/>
    <w:rsid w:val="001D06DF"/>
    <w:rsid w:val="001D08FA"/>
    <w:rsid w:val="001D0A4E"/>
    <w:rsid w:val="001D0C39"/>
    <w:rsid w:val="001D15CA"/>
    <w:rsid w:val="001D1DB4"/>
    <w:rsid w:val="001D2FA3"/>
    <w:rsid w:val="001D30EE"/>
    <w:rsid w:val="001D33F1"/>
    <w:rsid w:val="001D345E"/>
    <w:rsid w:val="001D37C6"/>
    <w:rsid w:val="001D404C"/>
    <w:rsid w:val="001D414E"/>
    <w:rsid w:val="001D4E7B"/>
    <w:rsid w:val="001D5042"/>
    <w:rsid w:val="001D5A54"/>
    <w:rsid w:val="001D5BFF"/>
    <w:rsid w:val="001D6125"/>
    <w:rsid w:val="001D6B3D"/>
    <w:rsid w:val="001D7676"/>
    <w:rsid w:val="001D7A9C"/>
    <w:rsid w:val="001E0AD4"/>
    <w:rsid w:val="001E0C07"/>
    <w:rsid w:val="001E0C18"/>
    <w:rsid w:val="001E0CC0"/>
    <w:rsid w:val="001E1369"/>
    <w:rsid w:val="001E1ECE"/>
    <w:rsid w:val="001E2377"/>
    <w:rsid w:val="001E2729"/>
    <w:rsid w:val="001E380D"/>
    <w:rsid w:val="001E5829"/>
    <w:rsid w:val="001E6D04"/>
    <w:rsid w:val="001E7979"/>
    <w:rsid w:val="001F0374"/>
    <w:rsid w:val="001F03A3"/>
    <w:rsid w:val="001F140B"/>
    <w:rsid w:val="001F152D"/>
    <w:rsid w:val="001F346E"/>
    <w:rsid w:val="001F3687"/>
    <w:rsid w:val="001F37C7"/>
    <w:rsid w:val="001F49DF"/>
    <w:rsid w:val="001F4C68"/>
    <w:rsid w:val="001F50F2"/>
    <w:rsid w:val="001F51EA"/>
    <w:rsid w:val="001F63FB"/>
    <w:rsid w:val="001F68CE"/>
    <w:rsid w:val="001F6FB4"/>
    <w:rsid w:val="001F6FFB"/>
    <w:rsid w:val="002002DB"/>
    <w:rsid w:val="002005CF"/>
    <w:rsid w:val="00200E13"/>
    <w:rsid w:val="00201AE7"/>
    <w:rsid w:val="002027D8"/>
    <w:rsid w:val="00207ECC"/>
    <w:rsid w:val="002111F4"/>
    <w:rsid w:val="0021185A"/>
    <w:rsid w:val="00211F7D"/>
    <w:rsid w:val="00211FF7"/>
    <w:rsid w:val="00212322"/>
    <w:rsid w:val="00212F49"/>
    <w:rsid w:val="002130E2"/>
    <w:rsid w:val="00213198"/>
    <w:rsid w:val="00213265"/>
    <w:rsid w:val="002134F3"/>
    <w:rsid w:val="0021435D"/>
    <w:rsid w:val="00214A97"/>
    <w:rsid w:val="00214F69"/>
    <w:rsid w:val="00215FD0"/>
    <w:rsid w:val="002162D1"/>
    <w:rsid w:val="00216D5F"/>
    <w:rsid w:val="00216DC0"/>
    <w:rsid w:val="00216FAC"/>
    <w:rsid w:val="00217680"/>
    <w:rsid w:val="002177DC"/>
    <w:rsid w:val="00217DEF"/>
    <w:rsid w:val="00217DF7"/>
    <w:rsid w:val="002211BC"/>
    <w:rsid w:val="00221AFF"/>
    <w:rsid w:val="0022245C"/>
    <w:rsid w:val="002228F8"/>
    <w:rsid w:val="00222CE8"/>
    <w:rsid w:val="00222F34"/>
    <w:rsid w:val="002234AA"/>
    <w:rsid w:val="00223984"/>
    <w:rsid w:val="00223C38"/>
    <w:rsid w:val="00224A7E"/>
    <w:rsid w:val="00225103"/>
    <w:rsid w:val="002254A9"/>
    <w:rsid w:val="00225C92"/>
    <w:rsid w:val="0022716E"/>
    <w:rsid w:val="002271C6"/>
    <w:rsid w:val="0022745A"/>
    <w:rsid w:val="00227A91"/>
    <w:rsid w:val="00227D71"/>
    <w:rsid w:val="00227ECA"/>
    <w:rsid w:val="00230A2B"/>
    <w:rsid w:val="00231060"/>
    <w:rsid w:val="00231070"/>
    <w:rsid w:val="002311C6"/>
    <w:rsid w:val="00231662"/>
    <w:rsid w:val="00231A26"/>
    <w:rsid w:val="00231D58"/>
    <w:rsid w:val="00232466"/>
    <w:rsid w:val="002332FB"/>
    <w:rsid w:val="00234783"/>
    <w:rsid w:val="00235602"/>
    <w:rsid w:val="00235643"/>
    <w:rsid w:val="002357CE"/>
    <w:rsid w:val="00235C1E"/>
    <w:rsid w:val="00235CBE"/>
    <w:rsid w:val="00235FE0"/>
    <w:rsid w:val="00236C76"/>
    <w:rsid w:val="0023731D"/>
    <w:rsid w:val="00237E0D"/>
    <w:rsid w:val="002413B7"/>
    <w:rsid w:val="00241673"/>
    <w:rsid w:val="00242F32"/>
    <w:rsid w:val="00242FA3"/>
    <w:rsid w:val="002433B9"/>
    <w:rsid w:val="002434CE"/>
    <w:rsid w:val="00243AAB"/>
    <w:rsid w:val="002447D4"/>
    <w:rsid w:val="00245478"/>
    <w:rsid w:val="00245811"/>
    <w:rsid w:val="00245A01"/>
    <w:rsid w:val="00246477"/>
    <w:rsid w:val="002467E9"/>
    <w:rsid w:val="00246CA0"/>
    <w:rsid w:val="00246E02"/>
    <w:rsid w:val="0024779F"/>
    <w:rsid w:val="002502C6"/>
    <w:rsid w:val="002505E6"/>
    <w:rsid w:val="00250601"/>
    <w:rsid w:val="00250CEF"/>
    <w:rsid w:val="00251BFF"/>
    <w:rsid w:val="00251CEC"/>
    <w:rsid w:val="0025251D"/>
    <w:rsid w:val="00252614"/>
    <w:rsid w:val="002531EB"/>
    <w:rsid w:val="00253714"/>
    <w:rsid w:val="00253BCB"/>
    <w:rsid w:val="00253FF7"/>
    <w:rsid w:val="0025647A"/>
    <w:rsid w:val="00256705"/>
    <w:rsid w:val="002568CD"/>
    <w:rsid w:val="0025691C"/>
    <w:rsid w:val="00256AEF"/>
    <w:rsid w:val="002574F9"/>
    <w:rsid w:val="00257671"/>
    <w:rsid w:val="002578E2"/>
    <w:rsid w:val="002578FB"/>
    <w:rsid w:val="00257978"/>
    <w:rsid w:val="00257A40"/>
    <w:rsid w:val="00260DB2"/>
    <w:rsid w:val="00260F22"/>
    <w:rsid w:val="0026123A"/>
    <w:rsid w:val="00261888"/>
    <w:rsid w:val="00261C21"/>
    <w:rsid w:val="0026289B"/>
    <w:rsid w:val="00262B61"/>
    <w:rsid w:val="00263227"/>
    <w:rsid w:val="0026340E"/>
    <w:rsid w:val="002634A1"/>
    <w:rsid w:val="0026373B"/>
    <w:rsid w:val="002649E8"/>
    <w:rsid w:val="00264B55"/>
    <w:rsid w:val="00265B53"/>
    <w:rsid w:val="00265CD7"/>
    <w:rsid w:val="00266C2E"/>
    <w:rsid w:val="00270DCE"/>
    <w:rsid w:val="00270FC4"/>
    <w:rsid w:val="002717A7"/>
    <w:rsid w:val="002720BF"/>
    <w:rsid w:val="00272CC2"/>
    <w:rsid w:val="00272F86"/>
    <w:rsid w:val="00272FF8"/>
    <w:rsid w:val="0027300D"/>
    <w:rsid w:val="00273765"/>
    <w:rsid w:val="002742B0"/>
    <w:rsid w:val="00274737"/>
    <w:rsid w:val="002750BD"/>
    <w:rsid w:val="002751FC"/>
    <w:rsid w:val="0027557B"/>
    <w:rsid w:val="0027565E"/>
    <w:rsid w:val="002759E8"/>
    <w:rsid w:val="00275F51"/>
    <w:rsid w:val="002767A9"/>
    <w:rsid w:val="00276811"/>
    <w:rsid w:val="0027782B"/>
    <w:rsid w:val="00277CC3"/>
    <w:rsid w:val="002800EF"/>
    <w:rsid w:val="00280703"/>
    <w:rsid w:val="00281304"/>
    <w:rsid w:val="00281446"/>
    <w:rsid w:val="00281897"/>
    <w:rsid w:val="00281DD4"/>
    <w:rsid w:val="00281DEB"/>
    <w:rsid w:val="0028217A"/>
    <w:rsid w:val="00282699"/>
    <w:rsid w:val="00282A80"/>
    <w:rsid w:val="00282E06"/>
    <w:rsid w:val="00282EC4"/>
    <w:rsid w:val="00283D97"/>
    <w:rsid w:val="00284103"/>
    <w:rsid w:val="00285056"/>
    <w:rsid w:val="00285DF8"/>
    <w:rsid w:val="00286118"/>
    <w:rsid w:val="002861CA"/>
    <w:rsid w:val="002864F6"/>
    <w:rsid w:val="00286B41"/>
    <w:rsid w:val="002876BC"/>
    <w:rsid w:val="002905D4"/>
    <w:rsid w:val="00290AF3"/>
    <w:rsid w:val="00290CCC"/>
    <w:rsid w:val="00291038"/>
    <w:rsid w:val="00292444"/>
    <w:rsid w:val="002925B8"/>
    <w:rsid w:val="002926DF"/>
    <w:rsid w:val="00294906"/>
    <w:rsid w:val="00294CE6"/>
    <w:rsid w:val="00295BAF"/>
    <w:rsid w:val="00295E09"/>
    <w:rsid w:val="0029658C"/>
    <w:rsid w:val="00296697"/>
    <w:rsid w:val="00296E16"/>
    <w:rsid w:val="00296E3D"/>
    <w:rsid w:val="00296FC5"/>
    <w:rsid w:val="00297415"/>
    <w:rsid w:val="002A14A3"/>
    <w:rsid w:val="002A15C4"/>
    <w:rsid w:val="002A1906"/>
    <w:rsid w:val="002A22DC"/>
    <w:rsid w:val="002A3111"/>
    <w:rsid w:val="002A32F3"/>
    <w:rsid w:val="002A345A"/>
    <w:rsid w:val="002A400C"/>
    <w:rsid w:val="002A4190"/>
    <w:rsid w:val="002A4535"/>
    <w:rsid w:val="002A4593"/>
    <w:rsid w:val="002A464A"/>
    <w:rsid w:val="002A4B2F"/>
    <w:rsid w:val="002A4EA0"/>
    <w:rsid w:val="002A516E"/>
    <w:rsid w:val="002A591C"/>
    <w:rsid w:val="002A5D16"/>
    <w:rsid w:val="002A6139"/>
    <w:rsid w:val="002A7086"/>
    <w:rsid w:val="002A7A04"/>
    <w:rsid w:val="002B0472"/>
    <w:rsid w:val="002B0B14"/>
    <w:rsid w:val="002B0ECB"/>
    <w:rsid w:val="002B1289"/>
    <w:rsid w:val="002B13B0"/>
    <w:rsid w:val="002B21B4"/>
    <w:rsid w:val="002B2B1B"/>
    <w:rsid w:val="002B311D"/>
    <w:rsid w:val="002B3D8A"/>
    <w:rsid w:val="002B3E14"/>
    <w:rsid w:val="002B3E76"/>
    <w:rsid w:val="002B46C9"/>
    <w:rsid w:val="002B47ED"/>
    <w:rsid w:val="002B4E6C"/>
    <w:rsid w:val="002B6741"/>
    <w:rsid w:val="002B6946"/>
    <w:rsid w:val="002B6B12"/>
    <w:rsid w:val="002B6ECA"/>
    <w:rsid w:val="002B70C1"/>
    <w:rsid w:val="002B73F6"/>
    <w:rsid w:val="002B743C"/>
    <w:rsid w:val="002B746C"/>
    <w:rsid w:val="002C0CEE"/>
    <w:rsid w:val="002C1679"/>
    <w:rsid w:val="002C16A1"/>
    <w:rsid w:val="002C19FA"/>
    <w:rsid w:val="002C1DE6"/>
    <w:rsid w:val="002C22D0"/>
    <w:rsid w:val="002C234A"/>
    <w:rsid w:val="002C2806"/>
    <w:rsid w:val="002C29AB"/>
    <w:rsid w:val="002C39ED"/>
    <w:rsid w:val="002C5941"/>
    <w:rsid w:val="002C668A"/>
    <w:rsid w:val="002C6E1D"/>
    <w:rsid w:val="002C7EBC"/>
    <w:rsid w:val="002D0620"/>
    <w:rsid w:val="002D092B"/>
    <w:rsid w:val="002D0C17"/>
    <w:rsid w:val="002D2B02"/>
    <w:rsid w:val="002D2BFB"/>
    <w:rsid w:val="002D3550"/>
    <w:rsid w:val="002D3BC9"/>
    <w:rsid w:val="002D4365"/>
    <w:rsid w:val="002D4C13"/>
    <w:rsid w:val="002D5CCA"/>
    <w:rsid w:val="002D65AF"/>
    <w:rsid w:val="002D6868"/>
    <w:rsid w:val="002D6E99"/>
    <w:rsid w:val="002D6F1E"/>
    <w:rsid w:val="002D6FCC"/>
    <w:rsid w:val="002D7896"/>
    <w:rsid w:val="002D7958"/>
    <w:rsid w:val="002D7A85"/>
    <w:rsid w:val="002D7B7E"/>
    <w:rsid w:val="002E09DB"/>
    <w:rsid w:val="002E0E4A"/>
    <w:rsid w:val="002E0EFA"/>
    <w:rsid w:val="002E1E45"/>
    <w:rsid w:val="002E2611"/>
    <w:rsid w:val="002E2B32"/>
    <w:rsid w:val="002E3AC4"/>
    <w:rsid w:val="002E55C8"/>
    <w:rsid w:val="002E6140"/>
    <w:rsid w:val="002E6275"/>
    <w:rsid w:val="002E6985"/>
    <w:rsid w:val="002E6BC6"/>
    <w:rsid w:val="002E6CD5"/>
    <w:rsid w:val="002E705B"/>
    <w:rsid w:val="002E71B6"/>
    <w:rsid w:val="002E762B"/>
    <w:rsid w:val="002E7B7E"/>
    <w:rsid w:val="002F0611"/>
    <w:rsid w:val="002F0CEF"/>
    <w:rsid w:val="002F2808"/>
    <w:rsid w:val="002F3157"/>
    <w:rsid w:val="002F3476"/>
    <w:rsid w:val="002F3A11"/>
    <w:rsid w:val="002F3F3F"/>
    <w:rsid w:val="002F4000"/>
    <w:rsid w:val="002F563C"/>
    <w:rsid w:val="002F5848"/>
    <w:rsid w:val="002F5B99"/>
    <w:rsid w:val="002F6ABE"/>
    <w:rsid w:val="002F6F42"/>
    <w:rsid w:val="002F7039"/>
    <w:rsid w:val="002F7373"/>
    <w:rsid w:val="002F77C8"/>
    <w:rsid w:val="002F7FD7"/>
    <w:rsid w:val="003003C8"/>
    <w:rsid w:val="003005CE"/>
    <w:rsid w:val="00301D8B"/>
    <w:rsid w:val="003026F5"/>
    <w:rsid w:val="003028EC"/>
    <w:rsid w:val="00302AD3"/>
    <w:rsid w:val="00302C61"/>
    <w:rsid w:val="00302FB7"/>
    <w:rsid w:val="00303025"/>
    <w:rsid w:val="00303299"/>
    <w:rsid w:val="0030361C"/>
    <w:rsid w:val="00304F22"/>
    <w:rsid w:val="00304FA6"/>
    <w:rsid w:val="003063B8"/>
    <w:rsid w:val="00306B0E"/>
    <w:rsid w:val="00306C7C"/>
    <w:rsid w:val="00306E3A"/>
    <w:rsid w:val="0030769E"/>
    <w:rsid w:val="0030770E"/>
    <w:rsid w:val="00307EB8"/>
    <w:rsid w:val="0031019A"/>
    <w:rsid w:val="00310C1E"/>
    <w:rsid w:val="00311B35"/>
    <w:rsid w:val="00312175"/>
    <w:rsid w:val="00312429"/>
    <w:rsid w:val="003124DB"/>
    <w:rsid w:val="00312BE9"/>
    <w:rsid w:val="00313222"/>
    <w:rsid w:val="00313D1A"/>
    <w:rsid w:val="00315000"/>
    <w:rsid w:val="00315538"/>
    <w:rsid w:val="0031586F"/>
    <w:rsid w:val="00315BB9"/>
    <w:rsid w:val="00315C10"/>
    <w:rsid w:val="00315D19"/>
    <w:rsid w:val="00317A7C"/>
    <w:rsid w:val="00317EE9"/>
    <w:rsid w:val="00320F91"/>
    <w:rsid w:val="0032239B"/>
    <w:rsid w:val="00322ECB"/>
    <w:rsid w:val="00322EDD"/>
    <w:rsid w:val="0032341E"/>
    <w:rsid w:val="003236DC"/>
    <w:rsid w:val="003237A5"/>
    <w:rsid w:val="00324360"/>
    <w:rsid w:val="00324F8D"/>
    <w:rsid w:val="003251D4"/>
    <w:rsid w:val="00325A1B"/>
    <w:rsid w:val="00325D6C"/>
    <w:rsid w:val="003265BE"/>
    <w:rsid w:val="0032675C"/>
    <w:rsid w:val="00327522"/>
    <w:rsid w:val="0033023A"/>
    <w:rsid w:val="003302D5"/>
    <w:rsid w:val="00330D3D"/>
    <w:rsid w:val="00330D5A"/>
    <w:rsid w:val="00332320"/>
    <w:rsid w:val="00332B8F"/>
    <w:rsid w:val="00332F7C"/>
    <w:rsid w:val="00333194"/>
    <w:rsid w:val="00333AD4"/>
    <w:rsid w:val="00333BB8"/>
    <w:rsid w:val="0033536E"/>
    <w:rsid w:val="003364EF"/>
    <w:rsid w:val="003365B8"/>
    <w:rsid w:val="00336914"/>
    <w:rsid w:val="00336A16"/>
    <w:rsid w:val="00336ACF"/>
    <w:rsid w:val="00336CA1"/>
    <w:rsid w:val="00337234"/>
    <w:rsid w:val="00337599"/>
    <w:rsid w:val="0034090F"/>
    <w:rsid w:val="00340CB7"/>
    <w:rsid w:val="003411F7"/>
    <w:rsid w:val="00341B31"/>
    <w:rsid w:val="00342CEA"/>
    <w:rsid w:val="003434E5"/>
    <w:rsid w:val="00343B78"/>
    <w:rsid w:val="00343B89"/>
    <w:rsid w:val="003441C6"/>
    <w:rsid w:val="003443D7"/>
    <w:rsid w:val="003448A1"/>
    <w:rsid w:val="003455C8"/>
    <w:rsid w:val="00345658"/>
    <w:rsid w:val="0034568B"/>
    <w:rsid w:val="00346048"/>
    <w:rsid w:val="00346C31"/>
    <w:rsid w:val="00347D72"/>
    <w:rsid w:val="003501FD"/>
    <w:rsid w:val="003506F4"/>
    <w:rsid w:val="00350792"/>
    <w:rsid w:val="0035094A"/>
    <w:rsid w:val="00350B6D"/>
    <w:rsid w:val="0035157A"/>
    <w:rsid w:val="003515B4"/>
    <w:rsid w:val="0035186C"/>
    <w:rsid w:val="00353094"/>
    <w:rsid w:val="00353D37"/>
    <w:rsid w:val="00353F2F"/>
    <w:rsid w:val="00355F52"/>
    <w:rsid w:val="003560ED"/>
    <w:rsid w:val="003564A3"/>
    <w:rsid w:val="00356720"/>
    <w:rsid w:val="00356CEA"/>
    <w:rsid w:val="00357611"/>
    <w:rsid w:val="00357F82"/>
    <w:rsid w:val="0036063A"/>
    <w:rsid w:val="00360EF8"/>
    <w:rsid w:val="0036130B"/>
    <w:rsid w:val="003625BA"/>
    <w:rsid w:val="00362A2C"/>
    <w:rsid w:val="0036388F"/>
    <w:rsid w:val="00363DC1"/>
    <w:rsid w:val="0036407C"/>
    <w:rsid w:val="00364BED"/>
    <w:rsid w:val="0036510A"/>
    <w:rsid w:val="00365297"/>
    <w:rsid w:val="00365807"/>
    <w:rsid w:val="00365983"/>
    <w:rsid w:val="003662AE"/>
    <w:rsid w:val="0036697D"/>
    <w:rsid w:val="00366BE5"/>
    <w:rsid w:val="00367237"/>
    <w:rsid w:val="003672C7"/>
    <w:rsid w:val="00367758"/>
    <w:rsid w:val="0037016D"/>
    <w:rsid w:val="0037061A"/>
    <w:rsid w:val="0037077F"/>
    <w:rsid w:val="0037215F"/>
    <w:rsid w:val="00372411"/>
    <w:rsid w:val="00373872"/>
    <w:rsid w:val="00373882"/>
    <w:rsid w:val="00373C50"/>
    <w:rsid w:val="0037481B"/>
    <w:rsid w:val="00376423"/>
    <w:rsid w:val="003766FA"/>
    <w:rsid w:val="00376E0E"/>
    <w:rsid w:val="0037774F"/>
    <w:rsid w:val="003801FB"/>
    <w:rsid w:val="003806B7"/>
    <w:rsid w:val="00380AEF"/>
    <w:rsid w:val="00380C8E"/>
    <w:rsid w:val="003812C4"/>
    <w:rsid w:val="00381941"/>
    <w:rsid w:val="00381F6E"/>
    <w:rsid w:val="0038212F"/>
    <w:rsid w:val="003821E6"/>
    <w:rsid w:val="00382490"/>
    <w:rsid w:val="00382739"/>
    <w:rsid w:val="003834DC"/>
    <w:rsid w:val="0038425E"/>
    <w:rsid w:val="00384307"/>
    <w:rsid w:val="003843DB"/>
    <w:rsid w:val="00384744"/>
    <w:rsid w:val="003847AB"/>
    <w:rsid w:val="00385F92"/>
    <w:rsid w:val="00386018"/>
    <w:rsid w:val="00387550"/>
    <w:rsid w:val="00387708"/>
    <w:rsid w:val="0039064F"/>
    <w:rsid w:val="00390EB7"/>
    <w:rsid w:val="00391324"/>
    <w:rsid w:val="00391413"/>
    <w:rsid w:val="003918F7"/>
    <w:rsid w:val="003919B6"/>
    <w:rsid w:val="003921DD"/>
    <w:rsid w:val="00392D09"/>
    <w:rsid w:val="00392E78"/>
    <w:rsid w:val="00393110"/>
    <w:rsid w:val="00393618"/>
    <w:rsid w:val="00393761"/>
    <w:rsid w:val="003944A2"/>
    <w:rsid w:val="00394FF2"/>
    <w:rsid w:val="00395ABC"/>
    <w:rsid w:val="003974C5"/>
    <w:rsid w:val="00397581"/>
    <w:rsid w:val="003975FF"/>
    <w:rsid w:val="00397A76"/>
    <w:rsid w:val="00397D18"/>
    <w:rsid w:val="003A0261"/>
    <w:rsid w:val="003A0D53"/>
    <w:rsid w:val="003A11E7"/>
    <w:rsid w:val="003A126C"/>
    <w:rsid w:val="003A145F"/>
    <w:rsid w:val="003A1A83"/>
    <w:rsid w:val="003A1B36"/>
    <w:rsid w:val="003A2CC3"/>
    <w:rsid w:val="003A3638"/>
    <w:rsid w:val="003A387B"/>
    <w:rsid w:val="003A390D"/>
    <w:rsid w:val="003A40C8"/>
    <w:rsid w:val="003A4AFB"/>
    <w:rsid w:val="003A60DF"/>
    <w:rsid w:val="003B0987"/>
    <w:rsid w:val="003B09B7"/>
    <w:rsid w:val="003B1454"/>
    <w:rsid w:val="003B14C9"/>
    <w:rsid w:val="003B18B6"/>
    <w:rsid w:val="003B1C26"/>
    <w:rsid w:val="003B227A"/>
    <w:rsid w:val="003B2575"/>
    <w:rsid w:val="003B2DC7"/>
    <w:rsid w:val="003B4ADA"/>
    <w:rsid w:val="003B5C43"/>
    <w:rsid w:val="003B5FB7"/>
    <w:rsid w:val="003B6004"/>
    <w:rsid w:val="003B6969"/>
    <w:rsid w:val="003B6C0C"/>
    <w:rsid w:val="003B6E81"/>
    <w:rsid w:val="003B7057"/>
    <w:rsid w:val="003B7623"/>
    <w:rsid w:val="003B779D"/>
    <w:rsid w:val="003B7CC8"/>
    <w:rsid w:val="003C064E"/>
    <w:rsid w:val="003C09D6"/>
    <w:rsid w:val="003C1147"/>
    <w:rsid w:val="003C1BC1"/>
    <w:rsid w:val="003C1EC1"/>
    <w:rsid w:val="003C25E3"/>
    <w:rsid w:val="003C346C"/>
    <w:rsid w:val="003C40B8"/>
    <w:rsid w:val="003C41ED"/>
    <w:rsid w:val="003C4EF8"/>
    <w:rsid w:val="003C5237"/>
    <w:rsid w:val="003C55DB"/>
    <w:rsid w:val="003C59E0"/>
    <w:rsid w:val="003C6111"/>
    <w:rsid w:val="003C6199"/>
    <w:rsid w:val="003C6C8D"/>
    <w:rsid w:val="003C71BA"/>
    <w:rsid w:val="003C7440"/>
    <w:rsid w:val="003C7918"/>
    <w:rsid w:val="003D00A5"/>
    <w:rsid w:val="003D01D5"/>
    <w:rsid w:val="003D0352"/>
    <w:rsid w:val="003D1705"/>
    <w:rsid w:val="003D17AD"/>
    <w:rsid w:val="003D212A"/>
    <w:rsid w:val="003D2C78"/>
    <w:rsid w:val="003D38CE"/>
    <w:rsid w:val="003D4630"/>
    <w:rsid w:val="003D4F95"/>
    <w:rsid w:val="003D54FC"/>
    <w:rsid w:val="003D5550"/>
    <w:rsid w:val="003D5B79"/>
    <w:rsid w:val="003D5C53"/>
    <w:rsid w:val="003D5F42"/>
    <w:rsid w:val="003D60A9"/>
    <w:rsid w:val="003D6DB8"/>
    <w:rsid w:val="003E0F3D"/>
    <w:rsid w:val="003E1DA4"/>
    <w:rsid w:val="003E2A02"/>
    <w:rsid w:val="003E2A5D"/>
    <w:rsid w:val="003E2ADF"/>
    <w:rsid w:val="003E3251"/>
    <w:rsid w:val="003E3FDE"/>
    <w:rsid w:val="003E46A6"/>
    <w:rsid w:val="003E479B"/>
    <w:rsid w:val="003E5061"/>
    <w:rsid w:val="003E5494"/>
    <w:rsid w:val="003E5642"/>
    <w:rsid w:val="003E5B0F"/>
    <w:rsid w:val="003E5E01"/>
    <w:rsid w:val="003E64C4"/>
    <w:rsid w:val="003E76FC"/>
    <w:rsid w:val="003F1577"/>
    <w:rsid w:val="003F1D4B"/>
    <w:rsid w:val="003F21F7"/>
    <w:rsid w:val="003F2D36"/>
    <w:rsid w:val="003F4297"/>
    <w:rsid w:val="003F4368"/>
    <w:rsid w:val="003F444F"/>
    <w:rsid w:val="003F4C97"/>
    <w:rsid w:val="003F5379"/>
    <w:rsid w:val="003F57A3"/>
    <w:rsid w:val="003F636D"/>
    <w:rsid w:val="003F64A3"/>
    <w:rsid w:val="003F66D0"/>
    <w:rsid w:val="003F7204"/>
    <w:rsid w:val="003F72A7"/>
    <w:rsid w:val="003F77A9"/>
    <w:rsid w:val="003F7E60"/>
    <w:rsid w:val="003F7FE6"/>
    <w:rsid w:val="00400193"/>
    <w:rsid w:val="004006F4"/>
    <w:rsid w:val="00400CB3"/>
    <w:rsid w:val="0040116B"/>
    <w:rsid w:val="004013D8"/>
    <w:rsid w:val="004015AD"/>
    <w:rsid w:val="00401E46"/>
    <w:rsid w:val="0040265A"/>
    <w:rsid w:val="00402834"/>
    <w:rsid w:val="00403526"/>
    <w:rsid w:val="004038C6"/>
    <w:rsid w:val="004039C6"/>
    <w:rsid w:val="00403F02"/>
    <w:rsid w:val="0040479B"/>
    <w:rsid w:val="00404A78"/>
    <w:rsid w:val="004057B0"/>
    <w:rsid w:val="00405C72"/>
    <w:rsid w:val="00406003"/>
    <w:rsid w:val="00406581"/>
    <w:rsid w:val="00406CD3"/>
    <w:rsid w:val="00406DBD"/>
    <w:rsid w:val="00407751"/>
    <w:rsid w:val="00407D97"/>
    <w:rsid w:val="00407E8C"/>
    <w:rsid w:val="00410005"/>
    <w:rsid w:val="00410304"/>
    <w:rsid w:val="00411B5B"/>
    <w:rsid w:val="00412AEC"/>
    <w:rsid w:val="00413342"/>
    <w:rsid w:val="00413632"/>
    <w:rsid w:val="0041388E"/>
    <w:rsid w:val="00413B81"/>
    <w:rsid w:val="00413EDD"/>
    <w:rsid w:val="00414283"/>
    <w:rsid w:val="00415376"/>
    <w:rsid w:val="0041620B"/>
    <w:rsid w:val="004164A8"/>
    <w:rsid w:val="00416EB8"/>
    <w:rsid w:val="00417ED7"/>
    <w:rsid w:val="004207CB"/>
    <w:rsid w:val="00420973"/>
    <w:rsid w:val="00420983"/>
    <w:rsid w:val="004209E0"/>
    <w:rsid w:val="004212E7"/>
    <w:rsid w:val="0042143C"/>
    <w:rsid w:val="00421812"/>
    <w:rsid w:val="0042446D"/>
    <w:rsid w:val="00424728"/>
    <w:rsid w:val="004247FC"/>
    <w:rsid w:val="004256CF"/>
    <w:rsid w:val="00426511"/>
    <w:rsid w:val="00426A14"/>
    <w:rsid w:val="00426B94"/>
    <w:rsid w:val="004273E6"/>
    <w:rsid w:val="00427BF8"/>
    <w:rsid w:val="004308CA"/>
    <w:rsid w:val="00430FF9"/>
    <w:rsid w:val="00431257"/>
    <w:rsid w:val="00431272"/>
    <w:rsid w:val="00431420"/>
    <w:rsid w:val="00431824"/>
    <w:rsid w:val="00431C02"/>
    <w:rsid w:val="00431F8C"/>
    <w:rsid w:val="00432424"/>
    <w:rsid w:val="004328E8"/>
    <w:rsid w:val="0043315D"/>
    <w:rsid w:val="004333DE"/>
    <w:rsid w:val="00434348"/>
    <w:rsid w:val="00434D9A"/>
    <w:rsid w:val="004357BF"/>
    <w:rsid w:val="00435B30"/>
    <w:rsid w:val="0043642A"/>
    <w:rsid w:val="004371EE"/>
    <w:rsid w:val="0043725D"/>
    <w:rsid w:val="00437395"/>
    <w:rsid w:val="0043776C"/>
    <w:rsid w:val="00437B49"/>
    <w:rsid w:val="00437F11"/>
    <w:rsid w:val="0044024B"/>
    <w:rsid w:val="00440DA5"/>
    <w:rsid w:val="004416BA"/>
    <w:rsid w:val="00441B8B"/>
    <w:rsid w:val="00442BFF"/>
    <w:rsid w:val="00442DA1"/>
    <w:rsid w:val="0044348E"/>
    <w:rsid w:val="004446FA"/>
    <w:rsid w:val="00445047"/>
    <w:rsid w:val="0044558D"/>
    <w:rsid w:val="00445791"/>
    <w:rsid w:val="00446279"/>
    <w:rsid w:val="00446360"/>
    <w:rsid w:val="00446799"/>
    <w:rsid w:val="00446CE1"/>
    <w:rsid w:val="00447E93"/>
    <w:rsid w:val="004504B2"/>
    <w:rsid w:val="004504FB"/>
    <w:rsid w:val="00450704"/>
    <w:rsid w:val="00450F7C"/>
    <w:rsid w:val="00451D11"/>
    <w:rsid w:val="004521E8"/>
    <w:rsid w:val="00452EE1"/>
    <w:rsid w:val="004536C7"/>
    <w:rsid w:val="00453D45"/>
    <w:rsid w:val="00454AB4"/>
    <w:rsid w:val="00454B3D"/>
    <w:rsid w:val="00454EE3"/>
    <w:rsid w:val="00455098"/>
    <w:rsid w:val="00455121"/>
    <w:rsid w:val="00455EB1"/>
    <w:rsid w:val="00456D25"/>
    <w:rsid w:val="004573A3"/>
    <w:rsid w:val="00457A5A"/>
    <w:rsid w:val="0046015E"/>
    <w:rsid w:val="004603BE"/>
    <w:rsid w:val="00460648"/>
    <w:rsid w:val="00460918"/>
    <w:rsid w:val="00461C76"/>
    <w:rsid w:val="00462554"/>
    <w:rsid w:val="00463084"/>
    <w:rsid w:val="0046338F"/>
    <w:rsid w:val="00463D08"/>
    <w:rsid w:val="00463D85"/>
    <w:rsid w:val="00463E39"/>
    <w:rsid w:val="0046406D"/>
    <w:rsid w:val="00464343"/>
    <w:rsid w:val="00464594"/>
    <w:rsid w:val="00464A63"/>
    <w:rsid w:val="00464F2D"/>
    <w:rsid w:val="00464FE1"/>
    <w:rsid w:val="004657FC"/>
    <w:rsid w:val="00465D29"/>
    <w:rsid w:val="00466575"/>
    <w:rsid w:val="0046739E"/>
    <w:rsid w:val="00467BD1"/>
    <w:rsid w:val="00470134"/>
    <w:rsid w:val="00470DEA"/>
    <w:rsid w:val="00470E10"/>
    <w:rsid w:val="00471B2E"/>
    <w:rsid w:val="00471D70"/>
    <w:rsid w:val="00473019"/>
    <w:rsid w:val="004733F6"/>
    <w:rsid w:val="00473504"/>
    <w:rsid w:val="00473E52"/>
    <w:rsid w:val="00474E69"/>
    <w:rsid w:val="0047605A"/>
    <w:rsid w:val="004760F7"/>
    <w:rsid w:val="004767B8"/>
    <w:rsid w:val="00476AA7"/>
    <w:rsid w:val="00477BBC"/>
    <w:rsid w:val="00477D2A"/>
    <w:rsid w:val="0048097C"/>
    <w:rsid w:val="00480A51"/>
    <w:rsid w:val="00481590"/>
    <w:rsid w:val="004822A2"/>
    <w:rsid w:val="00482515"/>
    <w:rsid w:val="0048268E"/>
    <w:rsid w:val="00483D97"/>
    <w:rsid w:val="004843C8"/>
    <w:rsid w:val="00484BFA"/>
    <w:rsid w:val="00485479"/>
    <w:rsid w:val="00486611"/>
    <w:rsid w:val="004902CD"/>
    <w:rsid w:val="00491AA0"/>
    <w:rsid w:val="00492C6E"/>
    <w:rsid w:val="004933C2"/>
    <w:rsid w:val="00494486"/>
    <w:rsid w:val="004955EE"/>
    <w:rsid w:val="004956A1"/>
    <w:rsid w:val="004956DE"/>
    <w:rsid w:val="0049621B"/>
    <w:rsid w:val="0049694E"/>
    <w:rsid w:val="00496B6A"/>
    <w:rsid w:val="00496D24"/>
    <w:rsid w:val="0049774D"/>
    <w:rsid w:val="004A051B"/>
    <w:rsid w:val="004A175B"/>
    <w:rsid w:val="004A266B"/>
    <w:rsid w:val="004A291F"/>
    <w:rsid w:val="004A2CBA"/>
    <w:rsid w:val="004A39AF"/>
    <w:rsid w:val="004A5748"/>
    <w:rsid w:val="004A605B"/>
    <w:rsid w:val="004A7420"/>
    <w:rsid w:val="004A7E25"/>
    <w:rsid w:val="004A7EEC"/>
    <w:rsid w:val="004B05E6"/>
    <w:rsid w:val="004B09AB"/>
    <w:rsid w:val="004B1003"/>
    <w:rsid w:val="004B270D"/>
    <w:rsid w:val="004B2804"/>
    <w:rsid w:val="004B2A20"/>
    <w:rsid w:val="004B34DA"/>
    <w:rsid w:val="004B3645"/>
    <w:rsid w:val="004B3C0F"/>
    <w:rsid w:val="004B432E"/>
    <w:rsid w:val="004B4D0F"/>
    <w:rsid w:val="004B4F78"/>
    <w:rsid w:val="004B50AB"/>
    <w:rsid w:val="004B531F"/>
    <w:rsid w:val="004B5895"/>
    <w:rsid w:val="004B5938"/>
    <w:rsid w:val="004B5A12"/>
    <w:rsid w:val="004B6B16"/>
    <w:rsid w:val="004B733B"/>
    <w:rsid w:val="004B7504"/>
    <w:rsid w:val="004B7737"/>
    <w:rsid w:val="004B7EB3"/>
    <w:rsid w:val="004C0120"/>
    <w:rsid w:val="004C0F0E"/>
    <w:rsid w:val="004C0F7B"/>
    <w:rsid w:val="004C1895"/>
    <w:rsid w:val="004C1AB1"/>
    <w:rsid w:val="004C2888"/>
    <w:rsid w:val="004C3634"/>
    <w:rsid w:val="004C3FE3"/>
    <w:rsid w:val="004C4889"/>
    <w:rsid w:val="004C4939"/>
    <w:rsid w:val="004C4B37"/>
    <w:rsid w:val="004C4D21"/>
    <w:rsid w:val="004C5CA4"/>
    <w:rsid w:val="004C6C52"/>
    <w:rsid w:val="004C6D40"/>
    <w:rsid w:val="004C71BB"/>
    <w:rsid w:val="004C795D"/>
    <w:rsid w:val="004C7AA8"/>
    <w:rsid w:val="004C7D1A"/>
    <w:rsid w:val="004D0615"/>
    <w:rsid w:val="004D1716"/>
    <w:rsid w:val="004D1922"/>
    <w:rsid w:val="004D27F9"/>
    <w:rsid w:val="004D2936"/>
    <w:rsid w:val="004D2A34"/>
    <w:rsid w:val="004D2BC9"/>
    <w:rsid w:val="004D34C5"/>
    <w:rsid w:val="004D3552"/>
    <w:rsid w:val="004D4925"/>
    <w:rsid w:val="004D5F8A"/>
    <w:rsid w:val="004D6B3D"/>
    <w:rsid w:val="004D6DB7"/>
    <w:rsid w:val="004D6F90"/>
    <w:rsid w:val="004D7638"/>
    <w:rsid w:val="004D764B"/>
    <w:rsid w:val="004D77EB"/>
    <w:rsid w:val="004E0BB9"/>
    <w:rsid w:val="004E1245"/>
    <w:rsid w:val="004E158B"/>
    <w:rsid w:val="004E1A8F"/>
    <w:rsid w:val="004E2AA2"/>
    <w:rsid w:val="004E2EA4"/>
    <w:rsid w:val="004E3188"/>
    <w:rsid w:val="004E399E"/>
    <w:rsid w:val="004E3C21"/>
    <w:rsid w:val="004E4686"/>
    <w:rsid w:val="004E4CEB"/>
    <w:rsid w:val="004E4DC7"/>
    <w:rsid w:val="004E73C7"/>
    <w:rsid w:val="004E7DA5"/>
    <w:rsid w:val="004F0C3C"/>
    <w:rsid w:val="004F1270"/>
    <w:rsid w:val="004F150A"/>
    <w:rsid w:val="004F15D1"/>
    <w:rsid w:val="004F2046"/>
    <w:rsid w:val="004F357C"/>
    <w:rsid w:val="004F4B6F"/>
    <w:rsid w:val="004F524E"/>
    <w:rsid w:val="004F54AF"/>
    <w:rsid w:val="004F5B68"/>
    <w:rsid w:val="004F5FE7"/>
    <w:rsid w:val="004F611D"/>
    <w:rsid w:val="004F63FC"/>
    <w:rsid w:val="004F67A1"/>
    <w:rsid w:val="004F6C88"/>
    <w:rsid w:val="004F79D7"/>
    <w:rsid w:val="00500347"/>
    <w:rsid w:val="00500F40"/>
    <w:rsid w:val="0050134D"/>
    <w:rsid w:val="00501E1C"/>
    <w:rsid w:val="0050383D"/>
    <w:rsid w:val="00503DF0"/>
    <w:rsid w:val="00504306"/>
    <w:rsid w:val="00505A92"/>
    <w:rsid w:val="00505B4B"/>
    <w:rsid w:val="00505D6B"/>
    <w:rsid w:val="005063CE"/>
    <w:rsid w:val="00506434"/>
    <w:rsid w:val="00507202"/>
    <w:rsid w:val="005072DC"/>
    <w:rsid w:val="00507369"/>
    <w:rsid w:val="00507A41"/>
    <w:rsid w:val="00510BBD"/>
    <w:rsid w:val="00511050"/>
    <w:rsid w:val="00511D37"/>
    <w:rsid w:val="00512149"/>
    <w:rsid w:val="00512616"/>
    <w:rsid w:val="005134A3"/>
    <w:rsid w:val="00514272"/>
    <w:rsid w:val="005142C5"/>
    <w:rsid w:val="0051508C"/>
    <w:rsid w:val="005153F0"/>
    <w:rsid w:val="0051587A"/>
    <w:rsid w:val="00516558"/>
    <w:rsid w:val="00516726"/>
    <w:rsid w:val="0051730C"/>
    <w:rsid w:val="0052039D"/>
    <w:rsid w:val="005203F1"/>
    <w:rsid w:val="005204C6"/>
    <w:rsid w:val="00521115"/>
    <w:rsid w:val="00521189"/>
    <w:rsid w:val="005218EF"/>
    <w:rsid w:val="00521BC3"/>
    <w:rsid w:val="0052299B"/>
    <w:rsid w:val="005234FD"/>
    <w:rsid w:val="00523B2D"/>
    <w:rsid w:val="00523CD8"/>
    <w:rsid w:val="005243C7"/>
    <w:rsid w:val="0052493F"/>
    <w:rsid w:val="00524C57"/>
    <w:rsid w:val="005257CE"/>
    <w:rsid w:val="005258A5"/>
    <w:rsid w:val="00525FC6"/>
    <w:rsid w:val="00526EDA"/>
    <w:rsid w:val="005270E4"/>
    <w:rsid w:val="00527D60"/>
    <w:rsid w:val="005312A4"/>
    <w:rsid w:val="00531719"/>
    <w:rsid w:val="005322B6"/>
    <w:rsid w:val="005327E6"/>
    <w:rsid w:val="00532A96"/>
    <w:rsid w:val="00532C15"/>
    <w:rsid w:val="00532CEC"/>
    <w:rsid w:val="00532DA4"/>
    <w:rsid w:val="0053309C"/>
    <w:rsid w:val="00533632"/>
    <w:rsid w:val="005336F2"/>
    <w:rsid w:val="0053378C"/>
    <w:rsid w:val="005339A1"/>
    <w:rsid w:val="00533CCD"/>
    <w:rsid w:val="00534E92"/>
    <w:rsid w:val="005350C7"/>
    <w:rsid w:val="00537226"/>
    <w:rsid w:val="0053760C"/>
    <w:rsid w:val="00537784"/>
    <w:rsid w:val="00537E77"/>
    <w:rsid w:val="00541826"/>
    <w:rsid w:val="00541955"/>
    <w:rsid w:val="00541E6E"/>
    <w:rsid w:val="0054251F"/>
    <w:rsid w:val="0054258A"/>
    <w:rsid w:val="00544345"/>
    <w:rsid w:val="00544384"/>
    <w:rsid w:val="00544596"/>
    <w:rsid w:val="00544C7E"/>
    <w:rsid w:val="00544D33"/>
    <w:rsid w:val="00544EF0"/>
    <w:rsid w:val="00544F10"/>
    <w:rsid w:val="0054506D"/>
    <w:rsid w:val="0054530F"/>
    <w:rsid w:val="0054548C"/>
    <w:rsid w:val="00545864"/>
    <w:rsid w:val="0054673C"/>
    <w:rsid w:val="0054684F"/>
    <w:rsid w:val="00546CF1"/>
    <w:rsid w:val="0054769C"/>
    <w:rsid w:val="005508E4"/>
    <w:rsid w:val="005520D8"/>
    <w:rsid w:val="005524A0"/>
    <w:rsid w:val="00552D5B"/>
    <w:rsid w:val="005535F5"/>
    <w:rsid w:val="00553AE7"/>
    <w:rsid w:val="00555274"/>
    <w:rsid w:val="0055606C"/>
    <w:rsid w:val="005561A0"/>
    <w:rsid w:val="0055652F"/>
    <w:rsid w:val="00556CF1"/>
    <w:rsid w:val="00556D75"/>
    <w:rsid w:val="00556EC1"/>
    <w:rsid w:val="00557ABD"/>
    <w:rsid w:val="00560017"/>
    <w:rsid w:val="005605D8"/>
    <w:rsid w:val="00560C9D"/>
    <w:rsid w:val="00560D1B"/>
    <w:rsid w:val="00561476"/>
    <w:rsid w:val="005619F2"/>
    <w:rsid w:val="00561E53"/>
    <w:rsid w:val="005624F3"/>
    <w:rsid w:val="005625FB"/>
    <w:rsid w:val="00562B66"/>
    <w:rsid w:val="00565341"/>
    <w:rsid w:val="005655BD"/>
    <w:rsid w:val="00565FB6"/>
    <w:rsid w:val="00566FBF"/>
    <w:rsid w:val="00567805"/>
    <w:rsid w:val="00567D65"/>
    <w:rsid w:val="00570FAA"/>
    <w:rsid w:val="00571639"/>
    <w:rsid w:val="00571704"/>
    <w:rsid w:val="00571E91"/>
    <w:rsid w:val="005723FB"/>
    <w:rsid w:val="00573378"/>
    <w:rsid w:val="00573444"/>
    <w:rsid w:val="00573C4B"/>
    <w:rsid w:val="0057405B"/>
    <w:rsid w:val="00574E2E"/>
    <w:rsid w:val="005750FA"/>
    <w:rsid w:val="005762A7"/>
    <w:rsid w:val="00577895"/>
    <w:rsid w:val="0057793D"/>
    <w:rsid w:val="005779DA"/>
    <w:rsid w:val="00577BE1"/>
    <w:rsid w:val="00580D7E"/>
    <w:rsid w:val="0058108E"/>
    <w:rsid w:val="00581BE3"/>
    <w:rsid w:val="00581FF1"/>
    <w:rsid w:val="00582F86"/>
    <w:rsid w:val="00583111"/>
    <w:rsid w:val="00583B3F"/>
    <w:rsid w:val="00584C88"/>
    <w:rsid w:val="0058503B"/>
    <w:rsid w:val="00585B5C"/>
    <w:rsid w:val="005861E0"/>
    <w:rsid w:val="005863D1"/>
    <w:rsid w:val="00586C5E"/>
    <w:rsid w:val="005876D5"/>
    <w:rsid w:val="00587F9B"/>
    <w:rsid w:val="00590025"/>
    <w:rsid w:val="005908A0"/>
    <w:rsid w:val="005916D7"/>
    <w:rsid w:val="00591F9F"/>
    <w:rsid w:val="00592164"/>
    <w:rsid w:val="00592FB6"/>
    <w:rsid w:val="0059303A"/>
    <w:rsid w:val="00593471"/>
    <w:rsid w:val="005944C5"/>
    <w:rsid w:val="00594B0B"/>
    <w:rsid w:val="005955E6"/>
    <w:rsid w:val="00595863"/>
    <w:rsid w:val="005974AD"/>
    <w:rsid w:val="00597F49"/>
    <w:rsid w:val="005A1192"/>
    <w:rsid w:val="005A14B8"/>
    <w:rsid w:val="005A2BFC"/>
    <w:rsid w:val="005A2C7B"/>
    <w:rsid w:val="005A3BA2"/>
    <w:rsid w:val="005A3D07"/>
    <w:rsid w:val="005A417C"/>
    <w:rsid w:val="005A42D8"/>
    <w:rsid w:val="005A4A65"/>
    <w:rsid w:val="005A4BF0"/>
    <w:rsid w:val="005A62C3"/>
    <w:rsid w:val="005A698C"/>
    <w:rsid w:val="005A6D9A"/>
    <w:rsid w:val="005A7339"/>
    <w:rsid w:val="005A77FD"/>
    <w:rsid w:val="005A7CAC"/>
    <w:rsid w:val="005B05AF"/>
    <w:rsid w:val="005B0B04"/>
    <w:rsid w:val="005B0F35"/>
    <w:rsid w:val="005B1271"/>
    <w:rsid w:val="005B239E"/>
    <w:rsid w:val="005B2EFA"/>
    <w:rsid w:val="005B3432"/>
    <w:rsid w:val="005B413F"/>
    <w:rsid w:val="005B42E9"/>
    <w:rsid w:val="005B48AD"/>
    <w:rsid w:val="005B58D0"/>
    <w:rsid w:val="005B5E91"/>
    <w:rsid w:val="005B5F18"/>
    <w:rsid w:val="005B69ED"/>
    <w:rsid w:val="005B7893"/>
    <w:rsid w:val="005C0B86"/>
    <w:rsid w:val="005C12A1"/>
    <w:rsid w:val="005C1985"/>
    <w:rsid w:val="005C1CDD"/>
    <w:rsid w:val="005C1F92"/>
    <w:rsid w:val="005C25F7"/>
    <w:rsid w:val="005C38B7"/>
    <w:rsid w:val="005C39DE"/>
    <w:rsid w:val="005C3A56"/>
    <w:rsid w:val="005C45BE"/>
    <w:rsid w:val="005C4B44"/>
    <w:rsid w:val="005C5239"/>
    <w:rsid w:val="005C5E21"/>
    <w:rsid w:val="005C62FC"/>
    <w:rsid w:val="005C6560"/>
    <w:rsid w:val="005C68F8"/>
    <w:rsid w:val="005C69FA"/>
    <w:rsid w:val="005C7295"/>
    <w:rsid w:val="005C737E"/>
    <w:rsid w:val="005C74F1"/>
    <w:rsid w:val="005D156F"/>
    <w:rsid w:val="005D212F"/>
    <w:rsid w:val="005D29C9"/>
    <w:rsid w:val="005D2ED3"/>
    <w:rsid w:val="005D2F51"/>
    <w:rsid w:val="005D3341"/>
    <w:rsid w:val="005D38DA"/>
    <w:rsid w:val="005D3B85"/>
    <w:rsid w:val="005D3F76"/>
    <w:rsid w:val="005D3F94"/>
    <w:rsid w:val="005D449C"/>
    <w:rsid w:val="005D4E3B"/>
    <w:rsid w:val="005D55B6"/>
    <w:rsid w:val="005D5860"/>
    <w:rsid w:val="005D597A"/>
    <w:rsid w:val="005D610E"/>
    <w:rsid w:val="005D6BBC"/>
    <w:rsid w:val="005D7785"/>
    <w:rsid w:val="005E01E3"/>
    <w:rsid w:val="005E0799"/>
    <w:rsid w:val="005E07AE"/>
    <w:rsid w:val="005E08A4"/>
    <w:rsid w:val="005E28D7"/>
    <w:rsid w:val="005E29F1"/>
    <w:rsid w:val="005E2CAE"/>
    <w:rsid w:val="005E2D49"/>
    <w:rsid w:val="005E30F7"/>
    <w:rsid w:val="005E314C"/>
    <w:rsid w:val="005E38D8"/>
    <w:rsid w:val="005E50C2"/>
    <w:rsid w:val="005E575D"/>
    <w:rsid w:val="005E595F"/>
    <w:rsid w:val="005E6050"/>
    <w:rsid w:val="005E63C9"/>
    <w:rsid w:val="005E640C"/>
    <w:rsid w:val="005E68F2"/>
    <w:rsid w:val="005E697F"/>
    <w:rsid w:val="005E7AA9"/>
    <w:rsid w:val="005F0D2C"/>
    <w:rsid w:val="005F0EFC"/>
    <w:rsid w:val="005F122C"/>
    <w:rsid w:val="005F177E"/>
    <w:rsid w:val="005F2138"/>
    <w:rsid w:val="005F2C85"/>
    <w:rsid w:val="005F3244"/>
    <w:rsid w:val="005F3426"/>
    <w:rsid w:val="005F3C16"/>
    <w:rsid w:val="005F3DDC"/>
    <w:rsid w:val="005F3EDD"/>
    <w:rsid w:val="005F4446"/>
    <w:rsid w:val="005F463D"/>
    <w:rsid w:val="005F4D44"/>
    <w:rsid w:val="005F54F8"/>
    <w:rsid w:val="005F5A80"/>
    <w:rsid w:val="005F60D2"/>
    <w:rsid w:val="005F6346"/>
    <w:rsid w:val="005F6BC4"/>
    <w:rsid w:val="005F7168"/>
    <w:rsid w:val="005F7AAA"/>
    <w:rsid w:val="0060025E"/>
    <w:rsid w:val="0060144F"/>
    <w:rsid w:val="006023CF"/>
    <w:rsid w:val="00602921"/>
    <w:rsid w:val="00602D45"/>
    <w:rsid w:val="00603E84"/>
    <w:rsid w:val="00603F40"/>
    <w:rsid w:val="006044FF"/>
    <w:rsid w:val="006049B5"/>
    <w:rsid w:val="00604C9B"/>
    <w:rsid w:val="006056D0"/>
    <w:rsid w:val="0060673E"/>
    <w:rsid w:val="00607B28"/>
    <w:rsid w:val="00607CC5"/>
    <w:rsid w:val="006104C3"/>
    <w:rsid w:val="0061154E"/>
    <w:rsid w:val="006120E9"/>
    <w:rsid w:val="006123A5"/>
    <w:rsid w:val="00612708"/>
    <w:rsid w:val="00612914"/>
    <w:rsid w:val="00612BD3"/>
    <w:rsid w:val="00612F4A"/>
    <w:rsid w:val="00614123"/>
    <w:rsid w:val="00614677"/>
    <w:rsid w:val="006147A7"/>
    <w:rsid w:val="0061496C"/>
    <w:rsid w:val="0061550D"/>
    <w:rsid w:val="0061562F"/>
    <w:rsid w:val="00615C0B"/>
    <w:rsid w:val="0061637F"/>
    <w:rsid w:val="00616931"/>
    <w:rsid w:val="00616EB3"/>
    <w:rsid w:val="00617149"/>
    <w:rsid w:val="006174BD"/>
    <w:rsid w:val="006176FA"/>
    <w:rsid w:val="00617F85"/>
    <w:rsid w:val="00620178"/>
    <w:rsid w:val="006208A1"/>
    <w:rsid w:val="0062094B"/>
    <w:rsid w:val="00620AEF"/>
    <w:rsid w:val="00621F4E"/>
    <w:rsid w:val="006220FA"/>
    <w:rsid w:val="00622232"/>
    <w:rsid w:val="006222F1"/>
    <w:rsid w:val="006226A9"/>
    <w:rsid w:val="00623272"/>
    <w:rsid w:val="006239B7"/>
    <w:rsid w:val="00623E9A"/>
    <w:rsid w:val="00624944"/>
    <w:rsid w:val="0062556B"/>
    <w:rsid w:val="00625C8A"/>
    <w:rsid w:val="0062665F"/>
    <w:rsid w:val="00627592"/>
    <w:rsid w:val="006300AE"/>
    <w:rsid w:val="00630CA5"/>
    <w:rsid w:val="00632D85"/>
    <w:rsid w:val="00632EE1"/>
    <w:rsid w:val="00633014"/>
    <w:rsid w:val="006337BD"/>
    <w:rsid w:val="006341E5"/>
    <w:rsid w:val="0063437B"/>
    <w:rsid w:val="0063437D"/>
    <w:rsid w:val="00634428"/>
    <w:rsid w:val="00634861"/>
    <w:rsid w:val="00635002"/>
    <w:rsid w:val="006352D7"/>
    <w:rsid w:val="00635CC8"/>
    <w:rsid w:val="0063701B"/>
    <w:rsid w:val="0063739D"/>
    <w:rsid w:val="006375C2"/>
    <w:rsid w:val="0064070F"/>
    <w:rsid w:val="00640F5C"/>
    <w:rsid w:val="0064123B"/>
    <w:rsid w:val="00641262"/>
    <w:rsid w:val="006426D1"/>
    <w:rsid w:val="006434BB"/>
    <w:rsid w:val="006437D8"/>
    <w:rsid w:val="006439DA"/>
    <w:rsid w:val="006440CD"/>
    <w:rsid w:val="0064446D"/>
    <w:rsid w:val="006466F2"/>
    <w:rsid w:val="0064756A"/>
    <w:rsid w:val="00650303"/>
    <w:rsid w:val="00650459"/>
    <w:rsid w:val="00650C8B"/>
    <w:rsid w:val="00650C9C"/>
    <w:rsid w:val="00650CE5"/>
    <w:rsid w:val="00650F2D"/>
    <w:rsid w:val="00651DAE"/>
    <w:rsid w:val="00652266"/>
    <w:rsid w:val="00654038"/>
    <w:rsid w:val="006542BB"/>
    <w:rsid w:val="00654417"/>
    <w:rsid w:val="00654B45"/>
    <w:rsid w:val="0065579D"/>
    <w:rsid w:val="00655F2A"/>
    <w:rsid w:val="006570B9"/>
    <w:rsid w:val="00660C71"/>
    <w:rsid w:val="006611E7"/>
    <w:rsid w:val="00661309"/>
    <w:rsid w:val="00661842"/>
    <w:rsid w:val="006624D6"/>
    <w:rsid w:val="0066264B"/>
    <w:rsid w:val="00664AD0"/>
    <w:rsid w:val="00664F94"/>
    <w:rsid w:val="006653AA"/>
    <w:rsid w:val="006656D7"/>
    <w:rsid w:val="006657E4"/>
    <w:rsid w:val="006658C7"/>
    <w:rsid w:val="0066639F"/>
    <w:rsid w:val="0066657C"/>
    <w:rsid w:val="006673CA"/>
    <w:rsid w:val="00667430"/>
    <w:rsid w:val="006674DD"/>
    <w:rsid w:val="006678DC"/>
    <w:rsid w:val="0067003E"/>
    <w:rsid w:val="00670946"/>
    <w:rsid w:val="00671D9B"/>
    <w:rsid w:val="00671EE8"/>
    <w:rsid w:val="006724A2"/>
    <w:rsid w:val="006724B5"/>
    <w:rsid w:val="00672744"/>
    <w:rsid w:val="006732D7"/>
    <w:rsid w:val="006736CC"/>
    <w:rsid w:val="00673785"/>
    <w:rsid w:val="00673942"/>
    <w:rsid w:val="00673C26"/>
    <w:rsid w:val="00673F46"/>
    <w:rsid w:val="006743E6"/>
    <w:rsid w:val="00674680"/>
    <w:rsid w:val="00674796"/>
    <w:rsid w:val="00675167"/>
    <w:rsid w:val="00675818"/>
    <w:rsid w:val="00675857"/>
    <w:rsid w:val="0067592F"/>
    <w:rsid w:val="00675A6E"/>
    <w:rsid w:val="006764EB"/>
    <w:rsid w:val="006765CD"/>
    <w:rsid w:val="006800BE"/>
    <w:rsid w:val="00680BA7"/>
    <w:rsid w:val="006811D6"/>
    <w:rsid w:val="006812AF"/>
    <w:rsid w:val="006818C1"/>
    <w:rsid w:val="00682463"/>
    <w:rsid w:val="00682F24"/>
    <w:rsid w:val="00683068"/>
    <w:rsid w:val="0068327D"/>
    <w:rsid w:val="00683467"/>
    <w:rsid w:val="0068385B"/>
    <w:rsid w:val="00683A58"/>
    <w:rsid w:val="006845C8"/>
    <w:rsid w:val="00684B0C"/>
    <w:rsid w:val="006852FA"/>
    <w:rsid w:val="00685373"/>
    <w:rsid w:val="00685695"/>
    <w:rsid w:val="0068569C"/>
    <w:rsid w:val="00685E13"/>
    <w:rsid w:val="00686469"/>
    <w:rsid w:val="006864F6"/>
    <w:rsid w:val="006867A5"/>
    <w:rsid w:val="00690B70"/>
    <w:rsid w:val="00691955"/>
    <w:rsid w:val="00691C41"/>
    <w:rsid w:val="0069265A"/>
    <w:rsid w:val="00692765"/>
    <w:rsid w:val="006929B0"/>
    <w:rsid w:val="0069388A"/>
    <w:rsid w:val="006946C3"/>
    <w:rsid w:val="00694AF0"/>
    <w:rsid w:val="00695AA7"/>
    <w:rsid w:val="00696E56"/>
    <w:rsid w:val="006970F5"/>
    <w:rsid w:val="0069768A"/>
    <w:rsid w:val="006A0699"/>
    <w:rsid w:val="006A15B8"/>
    <w:rsid w:val="006A1A1F"/>
    <w:rsid w:val="006A2330"/>
    <w:rsid w:val="006A2788"/>
    <w:rsid w:val="006A2FA2"/>
    <w:rsid w:val="006A3644"/>
    <w:rsid w:val="006A4686"/>
    <w:rsid w:val="006A5527"/>
    <w:rsid w:val="006A5E0C"/>
    <w:rsid w:val="006A600C"/>
    <w:rsid w:val="006A6733"/>
    <w:rsid w:val="006A6974"/>
    <w:rsid w:val="006A6C93"/>
    <w:rsid w:val="006A7290"/>
    <w:rsid w:val="006A7646"/>
    <w:rsid w:val="006A7F89"/>
    <w:rsid w:val="006B00B0"/>
    <w:rsid w:val="006B01B8"/>
    <w:rsid w:val="006B05B7"/>
    <w:rsid w:val="006B05F6"/>
    <w:rsid w:val="006B0AF2"/>
    <w:rsid w:val="006B0E9E"/>
    <w:rsid w:val="006B248A"/>
    <w:rsid w:val="006B2CB8"/>
    <w:rsid w:val="006B373C"/>
    <w:rsid w:val="006B5A4D"/>
    <w:rsid w:val="006B5AE4"/>
    <w:rsid w:val="006B60A7"/>
    <w:rsid w:val="006B6203"/>
    <w:rsid w:val="006B6AC6"/>
    <w:rsid w:val="006B79D7"/>
    <w:rsid w:val="006C09F7"/>
    <w:rsid w:val="006C0B37"/>
    <w:rsid w:val="006C0B58"/>
    <w:rsid w:val="006C0F74"/>
    <w:rsid w:val="006C101F"/>
    <w:rsid w:val="006C10DD"/>
    <w:rsid w:val="006C15B5"/>
    <w:rsid w:val="006C15BE"/>
    <w:rsid w:val="006C31DF"/>
    <w:rsid w:val="006C3368"/>
    <w:rsid w:val="006C4013"/>
    <w:rsid w:val="006C414B"/>
    <w:rsid w:val="006C43D8"/>
    <w:rsid w:val="006C44C3"/>
    <w:rsid w:val="006C48C4"/>
    <w:rsid w:val="006C49BB"/>
    <w:rsid w:val="006C4D5E"/>
    <w:rsid w:val="006C504B"/>
    <w:rsid w:val="006C54DB"/>
    <w:rsid w:val="006C5D83"/>
    <w:rsid w:val="006C657A"/>
    <w:rsid w:val="006C7121"/>
    <w:rsid w:val="006C7619"/>
    <w:rsid w:val="006C7F52"/>
    <w:rsid w:val="006D01A7"/>
    <w:rsid w:val="006D0E89"/>
    <w:rsid w:val="006D1507"/>
    <w:rsid w:val="006D18B2"/>
    <w:rsid w:val="006D1D27"/>
    <w:rsid w:val="006D1DF0"/>
    <w:rsid w:val="006D2366"/>
    <w:rsid w:val="006D2B1D"/>
    <w:rsid w:val="006D2CE5"/>
    <w:rsid w:val="006D3128"/>
    <w:rsid w:val="006D33F5"/>
    <w:rsid w:val="006D3AF8"/>
    <w:rsid w:val="006D3B80"/>
    <w:rsid w:val="006D4054"/>
    <w:rsid w:val="006D4267"/>
    <w:rsid w:val="006D50A0"/>
    <w:rsid w:val="006D57D0"/>
    <w:rsid w:val="006D6189"/>
    <w:rsid w:val="006D6C20"/>
    <w:rsid w:val="006E02EC"/>
    <w:rsid w:val="006E06CB"/>
    <w:rsid w:val="006E09A9"/>
    <w:rsid w:val="006E0A3D"/>
    <w:rsid w:val="006E16F1"/>
    <w:rsid w:val="006E2308"/>
    <w:rsid w:val="006E3B07"/>
    <w:rsid w:val="006E4AB4"/>
    <w:rsid w:val="006E70D3"/>
    <w:rsid w:val="006E7568"/>
    <w:rsid w:val="006E7611"/>
    <w:rsid w:val="006E7683"/>
    <w:rsid w:val="006E7B4E"/>
    <w:rsid w:val="006E7CBE"/>
    <w:rsid w:val="006F02BC"/>
    <w:rsid w:val="006F0555"/>
    <w:rsid w:val="006F0AE1"/>
    <w:rsid w:val="006F110F"/>
    <w:rsid w:val="006F1263"/>
    <w:rsid w:val="006F1679"/>
    <w:rsid w:val="006F1802"/>
    <w:rsid w:val="006F552C"/>
    <w:rsid w:val="006F5A67"/>
    <w:rsid w:val="006F6419"/>
    <w:rsid w:val="006F7DFA"/>
    <w:rsid w:val="007009E5"/>
    <w:rsid w:val="00700D09"/>
    <w:rsid w:val="007013C5"/>
    <w:rsid w:val="007020DC"/>
    <w:rsid w:val="00702D60"/>
    <w:rsid w:val="0070311D"/>
    <w:rsid w:val="007031EA"/>
    <w:rsid w:val="00703D61"/>
    <w:rsid w:val="00704761"/>
    <w:rsid w:val="00704822"/>
    <w:rsid w:val="00704944"/>
    <w:rsid w:val="0070537B"/>
    <w:rsid w:val="007053E1"/>
    <w:rsid w:val="00706217"/>
    <w:rsid w:val="007063E2"/>
    <w:rsid w:val="007064FC"/>
    <w:rsid w:val="00706509"/>
    <w:rsid w:val="0070694B"/>
    <w:rsid w:val="00706ED1"/>
    <w:rsid w:val="0070739E"/>
    <w:rsid w:val="0070740A"/>
    <w:rsid w:val="0070761C"/>
    <w:rsid w:val="00707F80"/>
    <w:rsid w:val="00710339"/>
    <w:rsid w:val="007109EF"/>
    <w:rsid w:val="00710B00"/>
    <w:rsid w:val="007115D8"/>
    <w:rsid w:val="00713934"/>
    <w:rsid w:val="007147AF"/>
    <w:rsid w:val="00714949"/>
    <w:rsid w:val="00714F96"/>
    <w:rsid w:val="007152C6"/>
    <w:rsid w:val="007152E8"/>
    <w:rsid w:val="007169DB"/>
    <w:rsid w:val="00717E80"/>
    <w:rsid w:val="0072086C"/>
    <w:rsid w:val="00720B4A"/>
    <w:rsid w:val="00720CF7"/>
    <w:rsid w:val="007211B1"/>
    <w:rsid w:val="007214CB"/>
    <w:rsid w:val="00721521"/>
    <w:rsid w:val="00721D45"/>
    <w:rsid w:val="007220B4"/>
    <w:rsid w:val="00722E45"/>
    <w:rsid w:val="00725CAD"/>
    <w:rsid w:val="00726236"/>
    <w:rsid w:val="00726503"/>
    <w:rsid w:val="00726F22"/>
    <w:rsid w:val="007303A1"/>
    <w:rsid w:val="00730EF0"/>
    <w:rsid w:val="00731408"/>
    <w:rsid w:val="00731C0A"/>
    <w:rsid w:val="0073223B"/>
    <w:rsid w:val="00733948"/>
    <w:rsid w:val="00735F15"/>
    <w:rsid w:val="00736C9D"/>
    <w:rsid w:val="00736DBD"/>
    <w:rsid w:val="00737068"/>
    <w:rsid w:val="00737654"/>
    <w:rsid w:val="0073787F"/>
    <w:rsid w:val="0074024D"/>
    <w:rsid w:val="00740985"/>
    <w:rsid w:val="007415D5"/>
    <w:rsid w:val="007416BF"/>
    <w:rsid w:val="00741CAA"/>
    <w:rsid w:val="00742AC7"/>
    <w:rsid w:val="00742DF1"/>
    <w:rsid w:val="0074390D"/>
    <w:rsid w:val="00743A9C"/>
    <w:rsid w:val="007451D6"/>
    <w:rsid w:val="00745756"/>
    <w:rsid w:val="00746187"/>
    <w:rsid w:val="007467ED"/>
    <w:rsid w:val="00746A32"/>
    <w:rsid w:val="00746D25"/>
    <w:rsid w:val="007474E4"/>
    <w:rsid w:val="00747754"/>
    <w:rsid w:val="00747988"/>
    <w:rsid w:val="00750177"/>
    <w:rsid w:val="00750A8E"/>
    <w:rsid w:val="00750D0F"/>
    <w:rsid w:val="00750D1D"/>
    <w:rsid w:val="00750DD2"/>
    <w:rsid w:val="007536E5"/>
    <w:rsid w:val="00753C25"/>
    <w:rsid w:val="00755A9C"/>
    <w:rsid w:val="007573D1"/>
    <w:rsid w:val="0075755C"/>
    <w:rsid w:val="00760D96"/>
    <w:rsid w:val="00761B05"/>
    <w:rsid w:val="0076254F"/>
    <w:rsid w:val="007627C9"/>
    <w:rsid w:val="00762A18"/>
    <w:rsid w:val="00763064"/>
    <w:rsid w:val="007631E1"/>
    <w:rsid w:val="007639A9"/>
    <w:rsid w:val="007639D5"/>
    <w:rsid w:val="00763DA6"/>
    <w:rsid w:val="00763E95"/>
    <w:rsid w:val="00764052"/>
    <w:rsid w:val="00764D7D"/>
    <w:rsid w:val="007653F6"/>
    <w:rsid w:val="0076570E"/>
    <w:rsid w:val="00765DFF"/>
    <w:rsid w:val="00765FD5"/>
    <w:rsid w:val="007668D4"/>
    <w:rsid w:val="00766BD4"/>
    <w:rsid w:val="00767169"/>
    <w:rsid w:val="0076731F"/>
    <w:rsid w:val="007673D4"/>
    <w:rsid w:val="007677FC"/>
    <w:rsid w:val="007708E4"/>
    <w:rsid w:val="00770F56"/>
    <w:rsid w:val="00772F1D"/>
    <w:rsid w:val="00773B7C"/>
    <w:rsid w:val="00775A1F"/>
    <w:rsid w:val="00776098"/>
    <w:rsid w:val="00776ABB"/>
    <w:rsid w:val="007800F0"/>
    <w:rsid w:val="007801F5"/>
    <w:rsid w:val="007815AC"/>
    <w:rsid w:val="00781B7C"/>
    <w:rsid w:val="00781E91"/>
    <w:rsid w:val="007825A1"/>
    <w:rsid w:val="00782F5E"/>
    <w:rsid w:val="00782F9C"/>
    <w:rsid w:val="00783728"/>
    <w:rsid w:val="007837AD"/>
    <w:rsid w:val="00783CA4"/>
    <w:rsid w:val="007842FB"/>
    <w:rsid w:val="00784E10"/>
    <w:rsid w:val="0078578A"/>
    <w:rsid w:val="00785C2D"/>
    <w:rsid w:val="00785D69"/>
    <w:rsid w:val="00786124"/>
    <w:rsid w:val="007863A5"/>
    <w:rsid w:val="007868DB"/>
    <w:rsid w:val="00786F6A"/>
    <w:rsid w:val="00787CF4"/>
    <w:rsid w:val="00790E16"/>
    <w:rsid w:val="0079178F"/>
    <w:rsid w:val="007927E5"/>
    <w:rsid w:val="00792B5F"/>
    <w:rsid w:val="00792EFA"/>
    <w:rsid w:val="00793666"/>
    <w:rsid w:val="00793788"/>
    <w:rsid w:val="00794105"/>
    <w:rsid w:val="007948A1"/>
    <w:rsid w:val="0079514B"/>
    <w:rsid w:val="00795FBF"/>
    <w:rsid w:val="007966DE"/>
    <w:rsid w:val="00796DA7"/>
    <w:rsid w:val="00797E35"/>
    <w:rsid w:val="007A00C1"/>
    <w:rsid w:val="007A1053"/>
    <w:rsid w:val="007A13A1"/>
    <w:rsid w:val="007A1EF5"/>
    <w:rsid w:val="007A25A3"/>
    <w:rsid w:val="007A28BD"/>
    <w:rsid w:val="007A2C5A"/>
    <w:rsid w:val="007A2DC1"/>
    <w:rsid w:val="007A426A"/>
    <w:rsid w:val="007A57C1"/>
    <w:rsid w:val="007A594B"/>
    <w:rsid w:val="007A5B4B"/>
    <w:rsid w:val="007A5B7F"/>
    <w:rsid w:val="007A694A"/>
    <w:rsid w:val="007A6B2A"/>
    <w:rsid w:val="007A6E60"/>
    <w:rsid w:val="007A7B9C"/>
    <w:rsid w:val="007A7C23"/>
    <w:rsid w:val="007A7FB4"/>
    <w:rsid w:val="007B0107"/>
    <w:rsid w:val="007B0A36"/>
    <w:rsid w:val="007B0C2D"/>
    <w:rsid w:val="007B136B"/>
    <w:rsid w:val="007B14F6"/>
    <w:rsid w:val="007B1617"/>
    <w:rsid w:val="007B19B9"/>
    <w:rsid w:val="007B1CCB"/>
    <w:rsid w:val="007B2331"/>
    <w:rsid w:val="007B30C2"/>
    <w:rsid w:val="007B3817"/>
    <w:rsid w:val="007B3F1A"/>
    <w:rsid w:val="007B4982"/>
    <w:rsid w:val="007B58CD"/>
    <w:rsid w:val="007B63A5"/>
    <w:rsid w:val="007B65E3"/>
    <w:rsid w:val="007B6B06"/>
    <w:rsid w:val="007B7148"/>
    <w:rsid w:val="007B74CD"/>
    <w:rsid w:val="007B7C76"/>
    <w:rsid w:val="007B7E24"/>
    <w:rsid w:val="007C17CE"/>
    <w:rsid w:val="007C225B"/>
    <w:rsid w:val="007C318B"/>
    <w:rsid w:val="007C4261"/>
    <w:rsid w:val="007C51A1"/>
    <w:rsid w:val="007C5327"/>
    <w:rsid w:val="007C55ED"/>
    <w:rsid w:val="007C735F"/>
    <w:rsid w:val="007C75D3"/>
    <w:rsid w:val="007D017E"/>
    <w:rsid w:val="007D0FAA"/>
    <w:rsid w:val="007D14AE"/>
    <w:rsid w:val="007D1D1B"/>
    <w:rsid w:val="007D1FA3"/>
    <w:rsid w:val="007D21B0"/>
    <w:rsid w:val="007D22DA"/>
    <w:rsid w:val="007D2821"/>
    <w:rsid w:val="007D3319"/>
    <w:rsid w:val="007D335D"/>
    <w:rsid w:val="007D37B6"/>
    <w:rsid w:val="007D405D"/>
    <w:rsid w:val="007D426D"/>
    <w:rsid w:val="007D4381"/>
    <w:rsid w:val="007D5502"/>
    <w:rsid w:val="007D5591"/>
    <w:rsid w:val="007D6B4E"/>
    <w:rsid w:val="007D79F9"/>
    <w:rsid w:val="007D7F11"/>
    <w:rsid w:val="007E06A1"/>
    <w:rsid w:val="007E0B5A"/>
    <w:rsid w:val="007E21D2"/>
    <w:rsid w:val="007E3314"/>
    <w:rsid w:val="007E3973"/>
    <w:rsid w:val="007E4242"/>
    <w:rsid w:val="007E4827"/>
    <w:rsid w:val="007E4B03"/>
    <w:rsid w:val="007E51B5"/>
    <w:rsid w:val="007E63E5"/>
    <w:rsid w:val="007E65DF"/>
    <w:rsid w:val="007E6EF1"/>
    <w:rsid w:val="007E77D7"/>
    <w:rsid w:val="007F0EDA"/>
    <w:rsid w:val="007F231F"/>
    <w:rsid w:val="007F241C"/>
    <w:rsid w:val="007F2931"/>
    <w:rsid w:val="007F31CD"/>
    <w:rsid w:val="007F321A"/>
    <w:rsid w:val="007F324B"/>
    <w:rsid w:val="007F32C6"/>
    <w:rsid w:val="007F36EA"/>
    <w:rsid w:val="007F56EF"/>
    <w:rsid w:val="007F62F9"/>
    <w:rsid w:val="007F6635"/>
    <w:rsid w:val="007F684F"/>
    <w:rsid w:val="007F7042"/>
    <w:rsid w:val="007F7070"/>
    <w:rsid w:val="007F734B"/>
    <w:rsid w:val="007F7421"/>
    <w:rsid w:val="007F7F07"/>
    <w:rsid w:val="008001DA"/>
    <w:rsid w:val="00800910"/>
    <w:rsid w:val="00801D92"/>
    <w:rsid w:val="00802485"/>
    <w:rsid w:val="00802C71"/>
    <w:rsid w:val="00804790"/>
    <w:rsid w:val="00804960"/>
    <w:rsid w:val="00804AEC"/>
    <w:rsid w:val="0080553C"/>
    <w:rsid w:val="00805942"/>
    <w:rsid w:val="00805B46"/>
    <w:rsid w:val="00805DD3"/>
    <w:rsid w:val="00805F5D"/>
    <w:rsid w:val="008065C3"/>
    <w:rsid w:val="008073FC"/>
    <w:rsid w:val="008074F6"/>
    <w:rsid w:val="00807711"/>
    <w:rsid w:val="00807928"/>
    <w:rsid w:val="00807CA6"/>
    <w:rsid w:val="00807CAE"/>
    <w:rsid w:val="00807E5E"/>
    <w:rsid w:val="008102B6"/>
    <w:rsid w:val="008104B2"/>
    <w:rsid w:val="008116F4"/>
    <w:rsid w:val="00811706"/>
    <w:rsid w:val="00811E28"/>
    <w:rsid w:val="00812414"/>
    <w:rsid w:val="00813555"/>
    <w:rsid w:val="00813A33"/>
    <w:rsid w:val="0081442D"/>
    <w:rsid w:val="008145B3"/>
    <w:rsid w:val="00814B05"/>
    <w:rsid w:val="00814F75"/>
    <w:rsid w:val="0081507E"/>
    <w:rsid w:val="008156BC"/>
    <w:rsid w:val="00815B7D"/>
    <w:rsid w:val="00816098"/>
    <w:rsid w:val="00816A00"/>
    <w:rsid w:val="00817416"/>
    <w:rsid w:val="0081754F"/>
    <w:rsid w:val="00817886"/>
    <w:rsid w:val="00817A9A"/>
    <w:rsid w:val="00817AB3"/>
    <w:rsid w:val="00817DE8"/>
    <w:rsid w:val="008221EA"/>
    <w:rsid w:val="00822EE1"/>
    <w:rsid w:val="0082499F"/>
    <w:rsid w:val="0082501D"/>
    <w:rsid w:val="008258E0"/>
    <w:rsid w:val="00825DC2"/>
    <w:rsid w:val="008272A8"/>
    <w:rsid w:val="008277AC"/>
    <w:rsid w:val="008318D4"/>
    <w:rsid w:val="00832A4A"/>
    <w:rsid w:val="00832E6F"/>
    <w:rsid w:val="008333E3"/>
    <w:rsid w:val="008336AD"/>
    <w:rsid w:val="00834AD3"/>
    <w:rsid w:val="00834E6A"/>
    <w:rsid w:val="00835611"/>
    <w:rsid w:val="00835DF8"/>
    <w:rsid w:val="0083707D"/>
    <w:rsid w:val="00837A76"/>
    <w:rsid w:val="00837B09"/>
    <w:rsid w:val="00837EF5"/>
    <w:rsid w:val="008416F6"/>
    <w:rsid w:val="00841FBC"/>
    <w:rsid w:val="00842571"/>
    <w:rsid w:val="00842F95"/>
    <w:rsid w:val="00843795"/>
    <w:rsid w:val="0084380C"/>
    <w:rsid w:val="00843D42"/>
    <w:rsid w:val="00844B38"/>
    <w:rsid w:val="008454D6"/>
    <w:rsid w:val="00845DF0"/>
    <w:rsid w:val="008466C2"/>
    <w:rsid w:val="00846932"/>
    <w:rsid w:val="00846936"/>
    <w:rsid w:val="00846D42"/>
    <w:rsid w:val="00846FAD"/>
    <w:rsid w:val="00847AA2"/>
    <w:rsid w:val="00847B92"/>
    <w:rsid w:val="00847F0F"/>
    <w:rsid w:val="008501CE"/>
    <w:rsid w:val="00850FA9"/>
    <w:rsid w:val="0085136F"/>
    <w:rsid w:val="0085226C"/>
    <w:rsid w:val="00852448"/>
    <w:rsid w:val="00852C71"/>
    <w:rsid w:val="00852DD6"/>
    <w:rsid w:val="008532F1"/>
    <w:rsid w:val="00854203"/>
    <w:rsid w:val="008549E3"/>
    <w:rsid w:val="008550E4"/>
    <w:rsid w:val="00855E20"/>
    <w:rsid w:val="00856B0C"/>
    <w:rsid w:val="00857001"/>
    <w:rsid w:val="00857493"/>
    <w:rsid w:val="008576D8"/>
    <w:rsid w:val="00857767"/>
    <w:rsid w:val="008608F5"/>
    <w:rsid w:val="00860DAD"/>
    <w:rsid w:val="0086140C"/>
    <w:rsid w:val="00861937"/>
    <w:rsid w:val="00862626"/>
    <w:rsid w:val="00862D49"/>
    <w:rsid w:val="00863EE8"/>
    <w:rsid w:val="00864C86"/>
    <w:rsid w:val="00865115"/>
    <w:rsid w:val="008653DC"/>
    <w:rsid w:val="0086565F"/>
    <w:rsid w:val="00866098"/>
    <w:rsid w:val="00867416"/>
    <w:rsid w:val="00867556"/>
    <w:rsid w:val="008678FC"/>
    <w:rsid w:val="00867C4F"/>
    <w:rsid w:val="008702C1"/>
    <w:rsid w:val="00870587"/>
    <w:rsid w:val="00872532"/>
    <w:rsid w:val="0087304C"/>
    <w:rsid w:val="008734F0"/>
    <w:rsid w:val="0087369E"/>
    <w:rsid w:val="00873C40"/>
    <w:rsid w:val="00873C5F"/>
    <w:rsid w:val="00874237"/>
    <w:rsid w:val="0087460C"/>
    <w:rsid w:val="00874AA2"/>
    <w:rsid w:val="0087538F"/>
    <w:rsid w:val="0087564C"/>
    <w:rsid w:val="00875E3D"/>
    <w:rsid w:val="00875E91"/>
    <w:rsid w:val="0087636E"/>
    <w:rsid w:val="0087656B"/>
    <w:rsid w:val="00876634"/>
    <w:rsid w:val="008771EE"/>
    <w:rsid w:val="008804AF"/>
    <w:rsid w:val="00880735"/>
    <w:rsid w:val="008809F7"/>
    <w:rsid w:val="00881BE8"/>
    <w:rsid w:val="00881E89"/>
    <w:rsid w:val="0088258A"/>
    <w:rsid w:val="00884049"/>
    <w:rsid w:val="008846CF"/>
    <w:rsid w:val="00884E32"/>
    <w:rsid w:val="00885BCC"/>
    <w:rsid w:val="00886332"/>
    <w:rsid w:val="00886DB6"/>
    <w:rsid w:val="008870EF"/>
    <w:rsid w:val="008871DC"/>
    <w:rsid w:val="0088742B"/>
    <w:rsid w:val="008879E9"/>
    <w:rsid w:val="00887FDC"/>
    <w:rsid w:val="00890167"/>
    <w:rsid w:val="00890282"/>
    <w:rsid w:val="00890416"/>
    <w:rsid w:val="008904D5"/>
    <w:rsid w:val="00890577"/>
    <w:rsid w:val="00891548"/>
    <w:rsid w:val="00891606"/>
    <w:rsid w:val="00891FDD"/>
    <w:rsid w:val="008920F0"/>
    <w:rsid w:val="00892912"/>
    <w:rsid w:val="00892F06"/>
    <w:rsid w:val="0089348D"/>
    <w:rsid w:val="00894088"/>
    <w:rsid w:val="00894297"/>
    <w:rsid w:val="008946BD"/>
    <w:rsid w:val="00894D73"/>
    <w:rsid w:val="00894F98"/>
    <w:rsid w:val="00895547"/>
    <w:rsid w:val="00895825"/>
    <w:rsid w:val="0089622A"/>
    <w:rsid w:val="0089681E"/>
    <w:rsid w:val="00896C50"/>
    <w:rsid w:val="00896D3F"/>
    <w:rsid w:val="0089768A"/>
    <w:rsid w:val="008A1163"/>
    <w:rsid w:val="008A1E56"/>
    <w:rsid w:val="008A1FFE"/>
    <w:rsid w:val="008A26D9"/>
    <w:rsid w:val="008A288D"/>
    <w:rsid w:val="008A305D"/>
    <w:rsid w:val="008A3340"/>
    <w:rsid w:val="008A3852"/>
    <w:rsid w:val="008A38F6"/>
    <w:rsid w:val="008A4860"/>
    <w:rsid w:val="008A4949"/>
    <w:rsid w:val="008A4C19"/>
    <w:rsid w:val="008A4DB2"/>
    <w:rsid w:val="008A4DEF"/>
    <w:rsid w:val="008A5BDF"/>
    <w:rsid w:val="008A6219"/>
    <w:rsid w:val="008A6ED0"/>
    <w:rsid w:val="008A77B8"/>
    <w:rsid w:val="008A78BE"/>
    <w:rsid w:val="008B0673"/>
    <w:rsid w:val="008B0BEC"/>
    <w:rsid w:val="008B1BBA"/>
    <w:rsid w:val="008B1FF7"/>
    <w:rsid w:val="008B2528"/>
    <w:rsid w:val="008B343E"/>
    <w:rsid w:val="008B3D15"/>
    <w:rsid w:val="008B3E5C"/>
    <w:rsid w:val="008B4B15"/>
    <w:rsid w:val="008B500C"/>
    <w:rsid w:val="008B5ABE"/>
    <w:rsid w:val="008B66DC"/>
    <w:rsid w:val="008B6797"/>
    <w:rsid w:val="008B6D72"/>
    <w:rsid w:val="008B700A"/>
    <w:rsid w:val="008B7BA9"/>
    <w:rsid w:val="008B7BEB"/>
    <w:rsid w:val="008C03A6"/>
    <w:rsid w:val="008C0C29"/>
    <w:rsid w:val="008C0D45"/>
    <w:rsid w:val="008C135E"/>
    <w:rsid w:val="008C1AA8"/>
    <w:rsid w:val="008C1DFF"/>
    <w:rsid w:val="008C216F"/>
    <w:rsid w:val="008C247F"/>
    <w:rsid w:val="008C25D5"/>
    <w:rsid w:val="008C32A2"/>
    <w:rsid w:val="008C3EB2"/>
    <w:rsid w:val="008C4545"/>
    <w:rsid w:val="008C60F2"/>
    <w:rsid w:val="008C682D"/>
    <w:rsid w:val="008C7EEC"/>
    <w:rsid w:val="008D02AF"/>
    <w:rsid w:val="008D11FE"/>
    <w:rsid w:val="008D1AFD"/>
    <w:rsid w:val="008D1BE4"/>
    <w:rsid w:val="008D1D66"/>
    <w:rsid w:val="008D23D0"/>
    <w:rsid w:val="008D2733"/>
    <w:rsid w:val="008D2A11"/>
    <w:rsid w:val="008D3D32"/>
    <w:rsid w:val="008D436A"/>
    <w:rsid w:val="008D4AD8"/>
    <w:rsid w:val="008D4C92"/>
    <w:rsid w:val="008D5877"/>
    <w:rsid w:val="008D5DD3"/>
    <w:rsid w:val="008D682C"/>
    <w:rsid w:val="008D69CD"/>
    <w:rsid w:val="008D735B"/>
    <w:rsid w:val="008D7415"/>
    <w:rsid w:val="008E0272"/>
    <w:rsid w:val="008E136F"/>
    <w:rsid w:val="008E16A1"/>
    <w:rsid w:val="008E2B32"/>
    <w:rsid w:val="008E406D"/>
    <w:rsid w:val="008E462A"/>
    <w:rsid w:val="008E4715"/>
    <w:rsid w:val="008E4904"/>
    <w:rsid w:val="008E4FB0"/>
    <w:rsid w:val="008E6633"/>
    <w:rsid w:val="008E77B9"/>
    <w:rsid w:val="008F0343"/>
    <w:rsid w:val="008F0D69"/>
    <w:rsid w:val="008F196C"/>
    <w:rsid w:val="008F202F"/>
    <w:rsid w:val="008F270F"/>
    <w:rsid w:val="008F273F"/>
    <w:rsid w:val="008F2D7E"/>
    <w:rsid w:val="008F3638"/>
    <w:rsid w:val="008F38CA"/>
    <w:rsid w:val="008F4441"/>
    <w:rsid w:val="008F4FB5"/>
    <w:rsid w:val="008F53C9"/>
    <w:rsid w:val="008F58E5"/>
    <w:rsid w:val="008F69B2"/>
    <w:rsid w:val="008F6F31"/>
    <w:rsid w:val="008F74DF"/>
    <w:rsid w:val="008F79A2"/>
    <w:rsid w:val="0090038D"/>
    <w:rsid w:val="00900684"/>
    <w:rsid w:val="0090137C"/>
    <w:rsid w:val="0090158B"/>
    <w:rsid w:val="009041F2"/>
    <w:rsid w:val="009047B1"/>
    <w:rsid w:val="00905465"/>
    <w:rsid w:val="00907B26"/>
    <w:rsid w:val="00907FC3"/>
    <w:rsid w:val="0091028C"/>
    <w:rsid w:val="009105B0"/>
    <w:rsid w:val="00910791"/>
    <w:rsid w:val="009112A8"/>
    <w:rsid w:val="00912372"/>
    <w:rsid w:val="009127BA"/>
    <w:rsid w:val="009130CD"/>
    <w:rsid w:val="00913924"/>
    <w:rsid w:val="00913DCB"/>
    <w:rsid w:val="00915283"/>
    <w:rsid w:val="00915B94"/>
    <w:rsid w:val="00916C69"/>
    <w:rsid w:val="00916D10"/>
    <w:rsid w:val="00917026"/>
    <w:rsid w:val="00917C0D"/>
    <w:rsid w:val="00917CA4"/>
    <w:rsid w:val="00917E51"/>
    <w:rsid w:val="00917EBB"/>
    <w:rsid w:val="0092060F"/>
    <w:rsid w:val="00920CF3"/>
    <w:rsid w:val="009214D8"/>
    <w:rsid w:val="009217B6"/>
    <w:rsid w:val="00921CF0"/>
    <w:rsid w:val="00922118"/>
    <w:rsid w:val="009227A6"/>
    <w:rsid w:val="00922A40"/>
    <w:rsid w:val="00922CFA"/>
    <w:rsid w:val="00924636"/>
    <w:rsid w:val="009262E4"/>
    <w:rsid w:val="009263F6"/>
    <w:rsid w:val="00926927"/>
    <w:rsid w:val="00926AF5"/>
    <w:rsid w:val="00926CA5"/>
    <w:rsid w:val="00930B20"/>
    <w:rsid w:val="00930FF4"/>
    <w:rsid w:val="00931A7D"/>
    <w:rsid w:val="00931AAB"/>
    <w:rsid w:val="00931F06"/>
    <w:rsid w:val="00931FA5"/>
    <w:rsid w:val="0093260B"/>
    <w:rsid w:val="0093276F"/>
    <w:rsid w:val="0093277D"/>
    <w:rsid w:val="00932A1B"/>
    <w:rsid w:val="00932D57"/>
    <w:rsid w:val="009330AB"/>
    <w:rsid w:val="00933EC1"/>
    <w:rsid w:val="009349AD"/>
    <w:rsid w:val="00935044"/>
    <w:rsid w:val="00935A7B"/>
    <w:rsid w:val="009368D2"/>
    <w:rsid w:val="00936AF2"/>
    <w:rsid w:val="0093761D"/>
    <w:rsid w:val="009377AF"/>
    <w:rsid w:val="00937CEB"/>
    <w:rsid w:val="00940154"/>
    <w:rsid w:val="009402D8"/>
    <w:rsid w:val="00940570"/>
    <w:rsid w:val="00941081"/>
    <w:rsid w:val="0094194E"/>
    <w:rsid w:val="00942BA7"/>
    <w:rsid w:val="00944468"/>
    <w:rsid w:val="0094460C"/>
    <w:rsid w:val="0094482C"/>
    <w:rsid w:val="00945293"/>
    <w:rsid w:val="00945CF3"/>
    <w:rsid w:val="009463B9"/>
    <w:rsid w:val="009469D5"/>
    <w:rsid w:val="00946F92"/>
    <w:rsid w:val="009472E8"/>
    <w:rsid w:val="00947329"/>
    <w:rsid w:val="00951236"/>
    <w:rsid w:val="00951240"/>
    <w:rsid w:val="00951330"/>
    <w:rsid w:val="00951AF6"/>
    <w:rsid w:val="00952171"/>
    <w:rsid w:val="009530DB"/>
    <w:rsid w:val="00953676"/>
    <w:rsid w:val="00953D41"/>
    <w:rsid w:val="00954716"/>
    <w:rsid w:val="00954D61"/>
    <w:rsid w:val="00955A65"/>
    <w:rsid w:val="00955AEB"/>
    <w:rsid w:val="0095628E"/>
    <w:rsid w:val="00956740"/>
    <w:rsid w:val="009567D3"/>
    <w:rsid w:val="00960798"/>
    <w:rsid w:val="00960F9B"/>
    <w:rsid w:val="0096187E"/>
    <w:rsid w:val="00962721"/>
    <w:rsid w:val="00962C5D"/>
    <w:rsid w:val="00962DC8"/>
    <w:rsid w:val="00963013"/>
    <w:rsid w:val="00963096"/>
    <w:rsid w:val="00963403"/>
    <w:rsid w:val="009637D2"/>
    <w:rsid w:val="009639BF"/>
    <w:rsid w:val="00964A57"/>
    <w:rsid w:val="00964D22"/>
    <w:rsid w:val="009672CF"/>
    <w:rsid w:val="0096771A"/>
    <w:rsid w:val="00967B27"/>
    <w:rsid w:val="009705EE"/>
    <w:rsid w:val="00970B9E"/>
    <w:rsid w:val="0097112D"/>
    <w:rsid w:val="00973A8F"/>
    <w:rsid w:val="00973BE2"/>
    <w:rsid w:val="00973BE5"/>
    <w:rsid w:val="00973FE3"/>
    <w:rsid w:val="0097441B"/>
    <w:rsid w:val="00974731"/>
    <w:rsid w:val="00974AB4"/>
    <w:rsid w:val="00974F63"/>
    <w:rsid w:val="00975981"/>
    <w:rsid w:val="009763E5"/>
    <w:rsid w:val="00976430"/>
    <w:rsid w:val="00976713"/>
    <w:rsid w:val="00976BC7"/>
    <w:rsid w:val="0097704C"/>
    <w:rsid w:val="009777C5"/>
    <w:rsid w:val="00977927"/>
    <w:rsid w:val="00977C42"/>
    <w:rsid w:val="009806DA"/>
    <w:rsid w:val="0098135C"/>
    <w:rsid w:val="00981566"/>
    <w:rsid w:val="0098156A"/>
    <w:rsid w:val="00982FF0"/>
    <w:rsid w:val="00983280"/>
    <w:rsid w:val="00983A2F"/>
    <w:rsid w:val="009842B9"/>
    <w:rsid w:val="00984FB9"/>
    <w:rsid w:val="00985011"/>
    <w:rsid w:val="00985421"/>
    <w:rsid w:val="00985913"/>
    <w:rsid w:val="00985FDC"/>
    <w:rsid w:val="00986A82"/>
    <w:rsid w:val="00986E9C"/>
    <w:rsid w:val="009870A4"/>
    <w:rsid w:val="00987451"/>
    <w:rsid w:val="00987BEA"/>
    <w:rsid w:val="009901DA"/>
    <w:rsid w:val="00990FD6"/>
    <w:rsid w:val="00991049"/>
    <w:rsid w:val="00991577"/>
    <w:rsid w:val="00991BAC"/>
    <w:rsid w:val="00991E46"/>
    <w:rsid w:val="00992481"/>
    <w:rsid w:val="00992B85"/>
    <w:rsid w:val="00993723"/>
    <w:rsid w:val="0099392E"/>
    <w:rsid w:val="00994BD1"/>
    <w:rsid w:val="00996361"/>
    <w:rsid w:val="009968F9"/>
    <w:rsid w:val="00997B40"/>
    <w:rsid w:val="009A01DD"/>
    <w:rsid w:val="009A1309"/>
    <w:rsid w:val="009A15E3"/>
    <w:rsid w:val="009A213B"/>
    <w:rsid w:val="009A2D0D"/>
    <w:rsid w:val="009A2EF0"/>
    <w:rsid w:val="009A3454"/>
    <w:rsid w:val="009A3EB0"/>
    <w:rsid w:val="009A47C1"/>
    <w:rsid w:val="009A4E26"/>
    <w:rsid w:val="009A563A"/>
    <w:rsid w:val="009A57C2"/>
    <w:rsid w:val="009A6EA0"/>
    <w:rsid w:val="009A700E"/>
    <w:rsid w:val="009A7669"/>
    <w:rsid w:val="009B02BD"/>
    <w:rsid w:val="009B2D95"/>
    <w:rsid w:val="009B3275"/>
    <w:rsid w:val="009B4077"/>
    <w:rsid w:val="009B4A8E"/>
    <w:rsid w:val="009B4B8E"/>
    <w:rsid w:val="009B5DD1"/>
    <w:rsid w:val="009B6409"/>
    <w:rsid w:val="009B674C"/>
    <w:rsid w:val="009B70BF"/>
    <w:rsid w:val="009B74A5"/>
    <w:rsid w:val="009B74CF"/>
    <w:rsid w:val="009C04BB"/>
    <w:rsid w:val="009C0995"/>
    <w:rsid w:val="009C1335"/>
    <w:rsid w:val="009C160F"/>
    <w:rsid w:val="009C1AB2"/>
    <w:rsid w:val="009C23FA"/>
    <w:rsid w:val="009C2E60"/>
    <w:rsid w:val="009C3814"/>
    <w:rsid w:val="009C3B6F"/>
    <w:rsid w:val="009C3C22"/>
    <w:rsid w:val="009C404A"/>
    <w:rsid w:val="009C40EB"/>
    <w:rsid w:val="009C421C"/>
    <w:rsid w:val="009C5ACF"/>
    <w:rsid w:val="009C5FC6"/>
    <w:rsid w:val="009C655E"/>
    <w:rsid w:val="009C7251"/>
    <w:rsid w:val="009C73B2"/>
    <w:rsid w:val="009C7B00"/>
    <w:rsid w:val="009D04AA"/>
    <w:rsid w:val="009D07A9"/>
    <w:rsid w:val="009D0CFE"/>
    <w:rsid w:val="009D2198"/>
    <w:rsid w:val="009D2A14"/>
    <w:rsid w:val="009D2E04"/>
    <w:rsid w:val="009D3866"/>
    <w:rsid w:val="009D3B1D"/>
    <w:rsid w:val="009D4569"/>
    <w:rsid w:val="009D4F86"/>
    <w:rsid w:val="009D5363"/>
    <w:rsid w:val="009D6C67"/>
    <w:rsid w:val="009D6D1D"/>
    <w:rsid w:val="009D7619"/>
    <w:rsid w:val="009D7C84"/>
    <w:rsid w:val="009D7F8F"/>
    <w:rsid w:val="009E0047"/>
    <w:rsid w:val="009E0093"/>
    <w:rsid w:val="009E0184"/>
    <w:rsid w:val="009E06CE"/>
    <w:rsid w:val="009E1193"/>
    <w:rsid w:val="009E13C3"/>
    <w:rsid w:val="009E171C"/>
    <w:rsid w:val="009E2BDF"/>
    <w:rsid w:val="009E2E91"/>
    <w:rsid w:val="009E3737"/>
    <w:rsid w:val="009E3FAE"/>
    <w:rsid w:val="009E471A"/>
    <w:rsid w:val="009E4ECF"/>
    <w:rsid w:val="009F0FDE"/>
    <w:rsid w:val="009F1248"/>
    <w:rsid w:val="009F1EA7"/>
    <w:rsid w:val="009F23CB"/>
    <w:rsid w:val="009F2638"/>
    <w:rsid w:val="009F2673"/>
    <w:rsid w:val="009F2EAA"/>
    <w:rsid w:val="009F3935"/>
    <w:rsid w:val="009F3B74"/>
    <w:rsid w:val="009F3D6F"/>
    <w:rsid w:val="009F3EEE"/>
    <w:rsid w:val="009F492E"/>
    <w:rsid w:val="009F527E"/>
    <w:rsid w:val="009F584C"/>
    <w:rsid w:val="009F644E"/>
    <w:rsid w:val="009F651E"/>
    <w:rsid w:val="009F6E18"/>
    <w:rsid w:val="009F7BB4"/>
    <w:rsid w:val="00A0009B"/>
    <w:rsid w:val="00A0259A"/>
    <w:rsid w:val="00A0288F"/>
    <w:rsid w:val="00A03007"/>
    <w:rsid w:val="00A04806"/>
    <w:rsid w:val="00A04867"/>
    <w:rsid w:val="00A04D33"/>
    <w:rsid w:val="00A0584D"/>
    <w:rsid w:val="00A05A05"/>
    <w:rsid w:val="00A06AA3"/>
    <w:rsid w:val="00A06BBF"/>
    <w:rsid w:val="00A073BA"/>
    <w:rsid w:val="00A075DE"/>
    <w:rsid w:val="00A10236"/>
    <w:rsid w:val="00A1149C"/>
    <w:rsid w:val="00A1225D"/>
    <w:rsid w:val="00A1288A"/>
    <w:rsid w:val="00A134B8"/>
    <w:rsid w:val="00A139BF"/>
    <w:rsid w:val="00A139F5"/>
    <w:rsid w:val="00A13B8D"/>
    <w:rsid w:val="00A14557"/>
    <w:rsid w:val="00A14F57"/>
    <w:rsid w:val="00A1719A"/>
    <w:rsid w:val="00A17D7D"/>
    <w:rsid w:val="00A17EEA"/>
    <w:rsid w:val="00A20620"/>
    <w:rsid w:val="00A2087C"/>
    <w:rsid w:val="00A20B44"/>
    <w:rsid w:val="00A20F19"/>
    <w:rsid w:val="00A212AC"/>
    <w:rsid w:val="00A2169F"/>
    <w:rsid w:val="00A2335A"/>
    <w:rsid w:val="00A2343B"/>
    <w:rsid w:val="00A24617"/>
    <w:rsid w:val="00A248AB"/>
    <w:rsid w:val="00A25A8A"/>
    <w:rsid w:val="00A2637B"/>
    <w:rsid w:val="00A26A01"/>
    <w:rsid w:val="00A26DEC"/>
    <w:rsid w:val="00A26FB5"/>
    <w:rsid w:val="00A310C8"/>
    <w:rsid w:val="00A3171D"/>
    <w:rsid w:val="00A318E0"/>
    <w:rsid w:val="00A31BB3"/>
    <w:rsid w:val="00A32217"/>
    <w:rsid w:val="00A33384"/>
    <w:rsid w:val="00A341BB"/>
    <w:rsid w:val="00A35783"/>
    <w:rsid w:val="00A3603E"/>
    <w:rsid w:val="00A365F4"/>
    <w:rsid w:val="00A36B57"/>
    <w:rsid w:val="00A4000B"/>
    <w:rsid w:val="00A4026B"/>
    <w:rsid w:val="00A40543"/>
    <w:rsid w:val="00A40A2D"/>
    <w:rsid w:val="00A40CBE"/>
    <w:rsid w:val="00A425CA"/>
    <w:rsid w:val="00A43A30"/>
    <w:rsid w:val="00A44448"/>
    <w:rsid w:val="00A44C20"/>
    <w:rsid w:val="00A45335"/>
    <w:rsid w:val="00A45DFF"/>
    <w:rsid w:val="00A460C0"/>
    <w:rsid w:val="00A464B8"/>
    <w:rsid w:val="00A46679"/>
    <w:rsid w:val="00A478A8"/>
    <w:rsid w:val="00A47B84"/>
    <w:rsid w:val="00A47D80"/>
    <w:rsid w:val="00A5071C"/>
    <w:rsid w:val="00A508DA"/>
    <w:rsid w:val="00A50EBC"/>
    <w:rsid w:val="00A50F23"/>
    <w:rsid w:val="00A5182F"/>
    <w:rsid w:val="00A51B6D"/>
    <w:rsid w:val="00A51F3C"/>
    <w:rsid w:val="00A527D2"/>
    <w:rsid w:val="00A52A9C"/>
    <w:rsid w:val="00A53132"/>
    <w:rsid w:val="00A532F0"/>
    <w:rsid w:val="00A53519"/>
    <w:rsid w:val="00A53953"/>
    <w:rsid w:val="00A5459E"/>
    <w:rsid w:val="00A55CAE"/>
    <w:rsid w:val="00A55F98"/>
    <w:rsid w:val="00A56174"/>
    <w:rsid w:val="00A561BA"/>
    <w:rsid w:val="00A56261"/>
    <w:rsid w:val="00A563F2"/>
    <w:rsid w:val="00A566E8"/>
    <w:rsid w:val="00A56C15"/>
    <w:rsid w:val="00A57952"/>
    <w:rsid w:val="00A579F2"/>
    <w:rsid w:val="00A57A37"/>
    <w:rsid w:val="00A57A67"/>
    <w:rsid w:val="00A60522"/>
    <w:rsid w:val="00A60592"/>
    <w:rsid w:val="00A60868"/>
    <w:rsid w:val="00A60F11"/>
    <w:rsid w:val="00A61890"/>
    <w:rsid w:val="00A62566"/>
    <w:rsid w:val="00A62EEE"/>
    <w:rsid w:val="00A6327E"/>
    <w:rsid w:val="00A637AF"/>
    <w:rsid w:val="00A63901"/>
    <w:rsid w:val="00A64640"/>
    <w:rsid w:val="00A65A62"/>
    <w:rsid w:val="00A65C76"/>
    <w:rsid w:val="00A700EE"/>
    <w:rsid w:val="00A703F0"/>
    <w:rsid w:val="00A7264A"/>
    <w:rsid w:val="00A73439"/>
    <w:rsid w:val="00A736ED"/>
    <w:rsid w:val="00A73836"/>
    <w:rsid w:val="00A740A2"/>
    <w:rsid w:val="00A75FA7"/>
    <w:rsid w:val="00A76396"/>
    <w:rsid w:val="00A76745"/>
    <w:rsid w:val="00A76F69"/>
    <w:rsid w:val="00A774AF"/>
    <w:rsid w:val="00A7762F"/>
    <w:rsid w:val="00A77A65"/>
    <w:rsid w:val="00A77FEC"/>
    <w:rsid w:val="00A80664"/>
    <w:rsid w:val="00A810F9"/>
    <w:rsid w:val="00A81353"/>
    <w:rsid w:val="00A82823"/>
    <w:rsid w:val="00A82BC7"/>
    <w:rsid w:val="00A82CF4"/>
    <w:rsid w:val="00A83B40"/>
    <w:rsid w:val="00A83C0C"/>
    <w:rsid w:val="00A83D82"/>
    <w:rsid w:val="00A8460A"/>
    <w:rsid w:val="00A84746"/>
    <w:rsid w:val="00A84A7E"/>
    <w:rsid w:val="00A850F5"/>
    <w:rsid w:val="00A856C9"/>
    <w:rsid w:val="00A85E53"/>
    <w:rsid w:val="00A860A9"/>
    <w:rsid w:val="00A86DBB"/>
    <w:rsid w:val="00A86ECC"/>
    <w:rsid w:val="00A86FCC"/>
    <w:rsid w:val="00A87E10"/>
    <w:rsid w:val="00A901D8"/>
    <w:rsid w:val="00A90636"/>
    <w:rsid w:val="00A90691"/>
    <w:rsid w:val="00A93CA1"/>
    <w:rsid w:val="00A93CC3"/>
    <w:rsid w:val="00A945B6"/>
    <w:rsid w:val="00A94644"/>
    <w:rsid w:val="00A94BE0"/>
    <w:rsid w:val="00A952E2"/>
    <w:rsid w:val="00A9592D"/>
    <w:rsid w:val="00A95C84"/>
    <w:rsid w:val="00A9652C"/>
    <w:rsid w:val="00A96F23"/>
    <w:rsid w:val="00A97ED8"/>
    <w:rsid w:val="00AA06A5"/>
    <w:rsid w:val="00AA231C"/>
    <w:rsid w:val="00AA2792"/>
    <w:rsid w:val="00AA2B22"/>
    <w:rsid w:val="00AA2FD8"/>
    <w:rsid w:val="00AA38D0"/>
    <w:rsid w:val="00AA3FCA"/>
    <w:rsid w:val="00AA45EE"/>
    <w:rsid w:val="00AA4AA9"/>
    <w:rsid w:val="00AA5E89"/>
    <w:rsid w:val="00AA5ED3"/>
    <w:rsid w:val="00AA6AA8"/>
    <w:rsid w:val="00AA6E72"/>
    <w:rsid w:val="00AA710D"/>
    <w:rsid w:val="00AA7A19"/>
    <w:rsid w:val="00AA7C8B"/>
    <w:rsid w:val="00AB004E"/>
    <w:rsid w:val="00AB0DB0"/>
    <w:rsid w:val="00AB1779"/>
    <w:rsid w:val="00AB1863"/>
    <w:rsid w:val="00AB1BA0"/>
    <w:rsid w:val="00AB21A3"/>
    <w:rsid w:val="00AB3D9E"/>
    <w:rsid w:val="00AB3F42"/>
    <w:rsid w:val="00AB433A"/>
    <w:rsid w:val="00AB4514"/>
    <w:rsid w:val="00AB5A5D"/>
    <w:rsid w:val="00AB6442"/>
    <w:rsid w:val="00AB64CE"/>
    <w:rsid w:val="00AB65F0"/>
    <w:rsid w:val="00AB662A"/>
    <w:rsid w:val="00AB6D25"/>
    <w:rsid w:val="00AB799F"/>
    <w:rsid w:val="00AC080A"/>
    <w:rsid w:val="00AC0CB9"/>
    <w:rsid w:val="00AC1BE6"/>
    <w:rsid w:val="00AC32E4"/>
    <w:rsid w:val="00AC3667"/>
    <w:rsid w:val="00AC3851"/>
    <w:rsid w:val="00AC46D5"/>
    <w:rsid w:val="00AC63B4"/>
    <w:rsid w:val="00AC6F19"/>
    <w:rsid w:val="00AC72AE"/>
    <w:rsid w:val="00AC76B3"/>
    <w:rsid w:val="00AD1617"/>
    <w:rsid w:val="00AD2B82"/>
    <w:rsid w:val="00AD44B4"/>
    <w:rsid w:val="00AD49C4"/>
    <w:rsid w:val="00AD548F"/>
    <w:rsid w:val="00AD5A9B"/>
    <w:rsid w:val="00AD5D0C"/>
    <w:rsid w:val="00AD6282"/>
    <w:rsid w:val="00AD7156"/>
    <w:rsid w:val="00AD73A0"/>
    <w:rsid w:val="00AD73D3"/>
    <w:rsid w:val="00AD759C"/>
    <w:rsid w:val="00AD796A"/>
    <w:rsid w:val="00AE01FA"/>
    <w:rsid w:val="00AE0AF7"/>
    <w:rsid w:val="00AE1122"/>
    <w:rsid w:val="00AE12D6"/>
    <w:rsid w:val="00AE15BF"/>
    <w:rsid w:val="00AE2169"/>
    <w:rsid w:val="00AE2BF0"/>
    <w:rsid w:val="00AE2D4B"/>
    <w:rsid w:val="00AE3106"/>
    <w:rsid w:val="00AE3476"/>
    <w:rsid w:val="00AE4695"/>
    <w:rsid w:val="00AE4E56"/>
    <w:rsid w:val="00AE4F99"/>
    <w:rsid w:val="00AE5181"/>
    <w:rsid w:val="00AE51FC"/>
    <w:rsid w:val="00AE5F56"/>
    <w:rsid w:val="00AE69E7"/>
    <w:rsid w:val="00AE6E29"/>
    <w:rsid w:val="00AE6E57"/>
    <w:rsid w:val="00AE78D5"/>
    <w:rsid w:val="00AE7E25"/>
    <w:rsid w:val="00AF0916"/>
    <w:rsid w:val="00AF092F"/>
    <w:rsid w:val="00AF0C84"/>
    <w:rsid w:val="00AF13C4"/>
    <w:rsid w:val="00AF1831"/>
    <w:rsid w:val="00AF1DE8"/>
    <w:rsid w:val="00AF24C2"/>
    <w:rsid w:val="00AF3BC9"/>
    <w:rsid w:val="00AF3CF8"/>
    <w:rsid w:val="00AF407B"/>
    <w:rsid w:val="00AF4AA5"/>
    <w:rsid w:val="00AF5C0F"/>
    <w:rsid w:val="00AF5EED"/>
    <w:rsid w:val="00AF6DB8"/>
    <w:rsid w:val="00B010B0"/>
    <w:rsid w:val="00B01EF0"/>
    <w:rsid w:val="00B03F0E"/>
    <w:rsid w:val="00B04668"/>
    <w:rsid w:val="00B04761"/>
    <w:rsid w:val="00B05494"/>
    <w:rsid w:val="00B057E0"/>
    <w:rsid w:val="00B059A3"/>
    <w:rsid w:val="00B06A59"/>
    <w:rsid w:val="00B06E99"/>
    <w:rsid w:val="00B073D6"/>
    <w:rsid w:val="00B07CA5"/>
    <w:rsid w:val="00B1041C"/>
    <w:rsid w:val="00B109D8"/>
    <w:rsid w:val="00B10A68"/>
    <w:rsid w:val="00B115FA"/>
    <w:rsid w:val="00B11B69"/>
    <w:rsid w:val="00B123E2"/>
    <w:rsid w:val="00B1298D"/>
    <w:rsid w:val="00B12FD8"/>
    <w:rsid w:val="00B1322A"/>
    <w:rsid w:val="00B13A20"/>
    <w:rsid w:val="00B14952"/>
    <w:rsid w:val="00B151A1"/>
    <w:rsid w:val="00B1695E"/>
    <w:rsid w:val="00B169E3"/>
    <w:rsid w:val="00B16D5E"/>
    <w:rsid w:val="00B16FC2"/>
    <w:rsid w:val="00B21CA5"/>
    <w:rsid w:val="00B22902"/>
    <w:rsid w:val="00B22B9D"/>
    <w:rsid w:val="00B238B8"/>
    <w:rsid w:val="00B23902"/>
    <w:rsid w:val="00B239A4"/>
    <w:rsid w:val="00B23FC3"/>
    <w:rsid w:val="00B247D9"/>
    <w:rsid w:val="00B25256"/>
    <w:rsid w:val="00B26177"/>
    <w:rsid w:val="00B278E7"/>
    <w:rsid w:val="00B3061F"/>
    <w:rsid w:val="00B3081B"/>
    <w:rsid w:val="00B31C72"/>
    <w:rsid w:val="00B31E5A"/>
    <w:rsid w:val="00B3248A"/>
    <w:rsid w:val="00B32738"/>
    <w:rsid w:val="00B32CEC"/>
    <w:rsid w:val="00B337C3"/>
    <w:rsid w:val="00B33947"/>
    <w:rsid w:val="00B33DD5"/>
    <w:rsid w:val="00B33E3C"/>
    <w:rsid w:val="00B341D1"/>
    <w:rsid w:val="00B3442D"/>
    <w:rsid w:val="00B345B7"/>
    <w:rsid w:val="00B34ED8"/>
    <w:rsid w:val="00B34EED"/>
    <w:rsid w:val="00B352A2"/>
    <w:rsid w:val="00B353A1"/>
    <w:rsid w:val="00B36BF0"/>
    <w:rsid w:val="00B36D77"/>
    <w:rsid w:val="00B401E0"/>
    <w:rsid w:val="00B4146A"/>
    <w:rsid w:val="00B41DFA"/>
    <w:rsid w:val="00B425E2"/>
    <w:rsid w:val="00B42CEA"/>
    <w:rsid w:val="00B42FB8"/>
    <w:rsid w:val="00B4352B"/>
    <w:rsid w:val="00B445EE"/>
    <w:rsid w:val="00B446F2"/>
    <w:rsid w:val="00B44AC3"/>
    <w:rsid w:val="00B4649C"/>
    <w:rsid w:val="00B470D4"/>
    <w:rsid w:val="00B47183"/>
    <w:rsid w:val="00B4728E"/>
    <w:rsid w:val="00B476E6"/>
    <w:rsid w:val="00B4794D"/>
    <w:rsid w:val="00B47FD8"/>
    <w:rsid w:val="00B505C0"/>
    <w:rsid w:val="00B50852"/>
    <w:rsid w:val="00B5181E"/>
    <w:rsid w:val="00B51CA8"/>
    <w:rsid w:val="00B52337"/>
    <w:rsid w:val="00B523A5"/>
    <w:rsid w:val="00B52DD3"/>
    <w:rsid w:val="00B52DF1"/>
    <w:rsid w:val="00B53520"/>
    <w:rsid w:val="00B549DF"/>
    <w:rsid w:val="00B54AAE"/>
    <w:rsid w:val="00B54E26"/>
    <w:rsid w:val="00B554B0"/>
    <w:rsid w:val="00B558D9"/>
    <w:rsid w:val="00B5670F"/>
    <w:rsid w:val="00B56E4A"/>
    <w:rsid w:val="00B57243"/>
    <w:rsid w:val="00B6055A"/>
    <w:rsid w:val="00B60C40"/>
    <w:rsid w:val="00B61028"/>
    <w:rsid w:val="00B621DC"/>
    <w:rsid w:val="00B625E8"/>
    <w:rsid w:val="00B632B3"/>
    <w:rsid w:val="00B636B3"/>
    <w:rsid w:val="00B65203"/>
    <w:rsid w:val="00B653AB"/>
    <w:rsid w:val="00B6589A"/>
    <w:rsid w:val="00B65F9E"/>
    <w:rsid w:val="00B66487"/>
    <w:rsid w:val="00B66B19"/>
    <w:rsid w:val="00B66FFD"/>
    <w:rsid w:val="00B67621"/>
    <w:rsid w:val="00B6771E"/>
    <w:rsid w:val="00B677B1"/>
    <w:rsid w:val="00B67878"/>
    <w:rsid w:val="00B7006B"/>
    <w:rsid w:val="00B71339"/>
    <w:rsid w:val="00B7150E"/>
    <w:rsid w:val="00B71B48"/>
    <w:rsid w:val="00B7278C"/>
    <w:rsid w:val="00B729B9"/>
    <w:rsid w:val="00B72D19"/>
    <w:rsid w:val="00B735B6"/>
    <w:rsid w:val="00B73695"/>
    <w:rsid w:val="00B73B51"/>
    <w:rsid w:val="00B7741C"/>
    <w:rsid w:val="00B775A6"/>
    <w:rsid w:val="00B77AAC"/>
    <w:rsid w:val="00B80381"/>
    <w:rsid w:val="00B810B7"/>
    <w:rsid w:val="00B810CF"/>
    <w:rsid w:val="00B81702"/>
    <w:rsid w:val="00B82306"/>
    <w:rsid w:val="00B830C6"/>
    <w:rsid w:val="00B8355B"/>
    <w:rsid w:val="00B83AFD"/>
    <w:rsid w:val="00B83C79"/>
    <w:rsid w:val="00B84B79"/>
    <w:rsid w:val="00B84EC2"/>
    <w:rsid w:val="00B84F36"/>
    <w:rsid w:val="00B85409"/>
    <w:rsid w:val="00B873AF"/>
    <w:rsid w:val="00B87975"/>
    <w:rsid w:val="00B90267"/>
    <w:rsid w:val="00B90320"/>
    <w:rsid w:val="00B90508"/>
    <w:rsid w:val="00B909D1"/>
    <w:rsid w:val="00B91205"/>
    <w:rsid w:val="00B91314"/>
    <w:rsid w:val="00B914E9"/>
    <w:rsid w:val="00B9194E"/>
    <w:rsid w:val="00B91B2A"/>
    <w:rsid w:val="00B91C27"/>
    <w:rsid w:val="00B92091"/>
    <w:rsid w:val="00B930A5"/>
    <w:rsid w:val="00B9344F"/>
    <w:rsid w:val="00B9378C"/>
    <w:rsid w:val="00B93D39"/>
    <w:rsid w:val="00B949E7"/>
    <w:rsid w:val="00B95556"/>
    <w:rsid w:val="00B956EE"/>
    <w:rsid w:val="00B96488"/>
    <w:rsid w:val="00BA0CA4"/>
    <w:rsid w:val="00BA1679"/>
    <w:rsid w:val="00BA1B34"/>
    <w:rsid w:val="00BA1FBD"/>
    <w:rsid w:val="00BA25E0"/>
    <w:rsid w:val="00BA2B6A"/>
    <w:rsid w:val="00BA2BA1"/>
    <w:rsid w:val="00BA3562"/>
    <w:rsid w:val="00BA3B97"/>
    <w:rsid w:val="00BA3F99"/>
    <w:rsid w:val="00BA471A"/>
    <w:rsid w:val="00BA4C02"/>
    <w:rsid w:val="00BA5F15"/>
    <w:rsid w:val="00BA619E"/>
    <w:rsid w:val="00BA64C6"/>
    <w:rsid w:val="00BA7136"/>
    <w:rsid w:val="00BA7410"/>
    <w:rsid w:val="00BB15D7"/>
    <w:rsid w:val="00BB2EEF"/>
    <w:rsid w:val="00BB3A4C"/>
    <w:rsid w:val="00BB3B08"/>
    <w:rsid w:val="00BB4375"/>
    <w:rsid w:val="00BB463B"/>
    <w:rsid w:val="00BB4F09"/>
    <w:rsid w:val="00BB536F"/>
    <w:rsid w:val="00BB6C92"/>
    <w:rsid w:val="00BC0B13"/>
    <w:rsid w:val="00BC0CC3"/>
    <w:rsid w:val="00BC0E59"/>
    <w:rsid w:val="00BC1A05"/>
    <w:rsid w:val="00BC1B40"/>
    <w:rsid w:val="00BC2143"/>
    <w:rsid w:val="00BC354F"/>
    <w:rsid w:val="00BC3610"/>
    <w:rsid w:val="00BC3D1C"/>
    <w:rsid w:val="00BC5092"/>
    <w:rsid w:val="00BC5342"/>
    <w:rsid w:val="00BC5511"/>
    <w:rsid w:val="00BC55DE"/>
    <w:rsid w:val="00BC5BC3"/>
    <w:rsid w:val="00BC5FAA"/>
    <w:rsid w:val="00BC6417"/>
    <w:rsid w:val="00BC68EE"/>
    <w:rsid w:val="00BC6957"/>
    <w:rsid w:val="00BC6A91"/>
    <w:rsid w:val="00BC749B"/>
    <w:rsid w:val="00BD06FA"/>
    <w:rsid w:val="00BD0B25"/>
    <w:rsid w:val="00BD0C7E"/>
    <w:rsid w:val="00BD0D01"/>
    <w:rsid w:val="00BD171C"/>
    <w:rsid w:val="00BD1FDD"/>
    <w:rsid w:val="00BD205A"/>
    <w:rsid w:val="00BD25BD"/>
    <w:rsid w:val="00BD2D8B"/>
    <w:rsid w:val="00BD4E33"/>
    <w:rsid w:val="00BD544D"/>
    <w:rsid w:val="00BD6409"/>
    <w:rsid w:val="00BD6E23"/>
    <w:rsid w:val="00BD739D"/>
    <w:rsid w:val="00BD77DE"/>
    <w:rsid w:val="00BD7E7D"/>
    <w:rsid w:val="00BE0D09"/>
    <w:rsid w:val="00BE0D56"/>
    <w:rsid w:val="00BE0EE9"/>
    <w:rsid w:val="00BE107F"/>
    <w:rsid w:val="00BE108C"/>
    <w:rsid w:val="00BE12BA"/>
    <w:rsid w:val="00BE139F"/>
    <w:rsid w:val="00BE318E"/>
    <w:rsid w:val="00BE34F1"/>
    <w:rsid w:val="00BE34F2"/>
    <w:rsid w:val="00BE35B0"/>
    <w:rsid w:val="00BE3859"/>
    <w:rsid w:val="00BE64EF"/>
    <w:rsid w:val="00BE6880"/>
    <w:rsid w:val="00BE78E1"/>
    <w:rsid w:val="00BE7C0F"/>
    <w:rsid w:val="00BF0C4D"/>
    <w:rsid w:val="00BF117C"/>
    <w:rsid w:val="00BF1D26"/>
    <w:rsid w:val="00BF210C"/>
    <w:rsid w:val="00BF271B"/>
    <w:rsid w:val="00BF275C"/>
    <w:rsid w:val="00BF438F"/>
    <w:rsid w:val="00BF44BF"/>
    <w:rsid w:val="00BF45F3"/>
    <w:rsid w:val="00BF496B"/>
    <w:rsid w:val="00BF4D49"/>
    <w:rsid w:val="00BF4D9B"/>
    <w:rsid w:val="00BF53E4"/>
    <w:rsid w:val="00BF596D"/>
    <w:rsid w:val="00BF60CE"/>
    <w:rsid w:val="00BF622C"/>
    <w:rsid w:val="00BF71E0"/>
    <w:rsid w:val="00BF7874"/>
    <w:rsid w:val="00BF7B21"/>
    <w:rsid w:val="00BF7E92"/>
    <w:rsid w:val="00BF7F00"/>
    <w:rsid w:val="00C000B6"/>
    <w:rsid w:val="00C0070D"/>
    <w:rsid w:val="00C02282"/>
    <w:rsid w:val="00C02575"/>
    <w:rsid w:val="00C030DE"/>
    <w:rsid w:val="00C035F0"/>
    <w:rsid w:val="00C03FAE"/>
    <w:rsid w:val="00C06523"/>
    <w:rsid w:val="00C0691D"/>
    <w:rsid w:val="00C06E6B"/>
    <w:rsid w:val="00C07258"/>
    <w:rsid w:val="00C075D4"/>
    <w:rsid w:val="00C07C9B"/>
    <w:rsid w:val="00C10C4E"/>
    <w:rsid w:val="00C10F69"/>
    <w:rsid w:val="00C11080"/>
    <w:rsid w:val="00C113CA"/>
    <w:rsid w:val="00C114E6"/>
    <w:rsid w:val="00C11567"/>
    <w:rsid w:val="00C11BBD"/>
    <w:rsid w:val="00C11D10"/>
    <w:rsid w:val="00C12214"/>
    <w:rsid w:val="00C12780"/>
    <w:rsid w:val="00C12841"/>
    <w:rsid w:val="00C13175"/>
    <w:rsid w:val="00C148A8"/>
    <w:rsid w:val="00C14B3A"/>
    <w:rsid w:val="00C15065"/>
    <w:rsid w:val="00C156A7"/>
    <w:rsid w:val="00C170A0"/>
    <w:rsid w:val="00C173CF"/>
    <w:rsid w:val="00C203E3"/>
    <w:rsid w:val="00C20683"/>
    <w:rsid w:val="00C20BCA"/>
    <w:rsid w:val="00C20EC1"/>
    <w:rsid w:val="00C21B1D"/>
    <w:rsid w:val="00C21B5B"/>
    <w:rsid w:val="00C21BD8"/>
    <w:rsid w:val="00C21C06"/>
    <w:rsid w:val="00C21C8D"/>
    <w:rsid w:val="00C220CD"/>
    <w:rsid w:val="00C22105"/>
    <w:rsid w:val="00C231F9"/>
    <w:rsid w:val="00C23A5F"/>
    <w:rsid w:val="00C23D8E"/>
    <w:rsid w:val="00C24439"/>
    <w:rsid w:val="00C244B6"/>
    <w:rsid w:val="00C24B4E"/>
    <w:rsid w:val="00C25F4B"/>
    <w:rsid w:val="00C26111"/>
    <w:rsid w:val="00C26241"/>
    <w:rsid w:val="00C26490"/>
    <w:rsid w:val="00C278B4"/>
    <w:rsid w:val="00C30191"/>
    <w:rsid w:val="00C30384"/>
    <w:rsid w:val="00C30CE9"/>
    <w:rsid w:val="00C30DEB"/>
    <w:rsid w:val="00C312E4"/>
    <w:rsid w:val="00C3162B"/>
    <w:rsid w:val="00C31B74"/>
    <w:rsid w:val="00C32A26"/>
    <w:rsid w:val="00C32BF4"/>
    <w:rsid w:val="00C33018"/>
    <w:rsid w:val="00C3347B"/>
    <w:rsid w:val="00C33BBD"/>
    <w:rsid w:val="00C368C4"/>
    <w:rsid w:val="00C36EB9"/>
    <w:rsid w:val="00C3702F"/>
    <w:rsid w:val="00C370CC"/>
    <w:rsid w:val="00C373DB"/>
    <w:rsid w:val="00C37474"/>
    <w:rsid w:val="00C402CD"/>
    <w:rsid w:val="00C40428"/>
    <w:rsid w:val="00C40734"/>
    <w:rsid w:val="00C40D51"/>
    <w:rsid w:val="00C41561"/>
    <w:rsid w:val="00C4187A"/>
    <w:rsid w:val="00C41F88"/>
    <w:rsid w:val="00C4367B"/>
    <w:rsid w:val="00C4500A"/>
    <w:rsid w:val="00C455F2"/>
    <w:rsid w:val="00C46D87"/>
    <w:rsid w:val="00C47865"/>
    <w:rsid w:val="00C47AA3"/>
    <w:rsid w:val="00C51A5D"/>
    <w:rsid w:val="00C51D92"/>
    <w:rsid w:val="00C5317B"/>
    <w:rsid w:val="00C53226"/>
    <w:rsid w:val="00C55A56"/>
    <w:rsid w:val="00C5638E"/>
    <w:rsid w:val="00C56E5D"/>
    <w:rsid w:val="00C6040A"/>
    <w:rsid w:val="00C60C68"/>
    <w:rsid w:val="00C6105C"/>
    <w:rsid w:val="00C61567"/>
    <w:rsid w:val="00C6172C"/>
    <w:rsid w:val="00C61987"/>
    <w:rsid w:val="00C6248D"/>
    <w:rsid w:val="00C6268D"/>
    <w:rsid w:val="00C63197"/>
    <w:rsid w:val="00C635D5"/>
    <w:rsid w:val="00C6386F"/>
    <w:rsid w:val="00C64368"/>
    <w:rsid w:val="00C64428"/>
    <w:rsid w:val="00C647DB"/>
    <w:rsid w:val="00C64A37"/>
    <w:rsid w:val="00C66448"/>
    <w:rsid w:val="00C67009"/>
    <w:rsid w:val="00C67384"/>
    <w:rsid w:val="00C67555"/>
    <w:rsid w:val="00C67982"/>
    <w:rsid w:val="00C67B20"/>
    <w:rsid w:val="00C7012F"/>
    <w:rsid w:val="00C70316"/>
    <w:rsid w:val="00C703E0"/>
    <w:rsid w:val="00C70724"/>
    <w:rsid w:val="00C70AFF"/>
    <w:rsid w:val="00C71138"/>
    <w:rsid w:val="00C714B4"/>
    <w:rsid w:val="00C7158E"/>
    <w:rsid w:val="00C715E1"/>
    <w:rsid w:val="00C7250B"/>
    <w:rsid w:val="00C72870"/>
    <w:rsid w:val="00C7346B"/>
    <w:rsid w:val="00C73AB1"/>
    <w:rsid w:val="00C7437E"/>
    <w:rsid w:val="00C75BAC"/>
    <w:rsid w:val="00C75EEE"/>
    <w:rsid w:val="00C760E9"/>
    <w:rsid w:val="00C76A6A"/>
    <w:rsid w:val="00C76FB5"/>
    <w:rsid w:val="00C77C0E"/>
    <w:rsid w:val="00C77C84"/>
    <w:rsid w:val="00C80260"/>
    <w:rsid w:val="00C804FE"/>
    <w:rsid w:val="00C80786"/>
    <w:rsid w:val="00C80D12"/>
    <w:rsid w:val="00C81B2F"/>
    <w:rsid w:val="00C82153"/>
    <w:rsid w:val="00C8305E"/>
    <w:rsid w:val="00C8340F"/>
    <w:rsid w:val="00C834BF"/>
    <w:rsid w:val="00C83644"/>
    <w:rsid w:val="00C8376D"/>
    <w:rsid w:val="00C84875"/>
    <w:rsid w:val="00C848EE"/>
    <w:rsid w:val="00C849F2"/>
    <w:rsid w:val="00C86977"/>
    <w:rsid w:val="00C86CD0"/>
    <w:rsid w:val="00C86DC4"/>
    <w:rsid w:val="00C90756"/>
    <w:rsid w:val="00C90F7C"/>
    <w:rsid w:val="00C9130A"/>
    <w:rsid w:val="00C91687"/>
    <w:rsid w:val="00C91911"/>
    <w:rsid w:val="00C924A8"/>
    <w:rsid w:val="00C92876"/>
    <w:rsid w:val="00C9344F"/>
    <w:rsid w:val="00C9375F"/>
    <w:rsid w:val="00C938DC"/>
    <w:rsid w:val="00C942A9"/>
    <w:rsid w:val="00C945FE"/>
    <w:rsid w:val="00C94623"/>
    <w:rsid w:val="00C94BB0"/>
    <w:rsid w:val="00C94DC6"/>
    <w:rsid w:val="00C95065"/>
    <w:rsid w:val="00C95142"/>
    <w:rsid w:val="00C9534A"/>
    <w:rsid w:val="00C957BA"/>
    <w:rsid w:val="00C957EC"/>
    <w:rsid w:val="00C95FB3"/>
    <w:rsid w:val="00C965FB"/>
    <w:rsid w:val="00C96FAA"/>
    <w:rsid w:val="00C978B2"/>
    <w:rsid w:val="00C97A04"/>
    <w:rsid w:val="00C97EBB"/>
    <w:rsid w:val="00CA0200"/>
    <w:rsid w:val="00CA07C5"/>
    <w:rsid w:val="00CA107B"/>
    <w:rsid w:val="00CA1E86"/>
    <w:rsid w:val="00CA2DE5"/>
    <w:rsid w:val="00CA344D"/>
    <w:rsid w:val="00CA3632"/>
    <w:rsid w:val="00CA456E"/>
    <w:rsid w:val="00CA484D"/>
    <w:rsid w:val="00CA487D"/>
    <w:rsid w:val="00CA4F57"/>
    <w:rsid w:val="00CA4FB6"/>
    <w:rsid w:val="00CA5E93"/>
    <w:rsid w:val="00CA6003"/>
    <w:rsid w:val="00CA659D"/>
    <w:rsid w:val="00CA717E"/>
    <w:rsid w:val="00CA7B86"/>
    <w:rsid w:val="00CA7E51"/>
    <w:rsid w:val="00CB0329"/>
    <w:rsid w:val="00CB08B5"/>
    <w:rsid w:val="00CB0D6B"/>
    <w:rsid w:val="00CB11E4"/>
    <w:rsid w:val="00CB2058"/>
    <w:rsid w:val="00CB2685"/>
    <w:rsid w:val="00CB2704"/>
    <w:rsid w:val="00CB2910"/>
    <w:rsid w:val="00CB321C"/>
    <w:rsid w:val="00CB3980"/>
    <w:rsid w:val="00CB3B88"/>
    <w:rsid w:val="00CB3E95"/>
    <w:rsid w:val="00CB630D"/>
    <w:rsid w:val="00CB690D"/>
    <w:rsid w:val="00CB6CB3"/>
    <w:rsid w:val="00CB6DF9"/>
    <w:rsid w:val="00CB7180"/>
    <w:rsid w:val="00CC08CC"/>
    <w:rsid w:val="00CC2EC2"/>
    <w:rsid w:val="00CC3572"/>
    <w:rsid w:val="00CC3771"/>
    <w:rsid w:val="00CC417D"/>
    <w:rsid w:val="00CC4AE8"/>
    <w:rsid w:val="00CC4D57"/>
    <w:rsid w:val="00CC4F39"/>
    <w:rsid w:val="00CC67EF"/>
    <w:rsid w:val="00CC6F81"/>
    <w:rsid w:val="00CC72B5"/>
    <w:rsid w:val="00CC739E"/>
    <w:rsid w:val="00CC76A3"/>
    <w:rsid w:val="00CC7B7E"/>
    <w:rsid w:val="00CC7BE3"/>
    <w:rsid w:val="00CD06F0"/>
    <w:rsid w:val="00CD1B84"/>
    <w:rsid w:val="00CD27B8"/>
    <w:rsid w:val="00CD3B73"/>
    <w:rsid w:val="00CD3FB7"/>
    <w:rsid w:val="00CD41E6"/>
    <w:rsid w:val="00CD4BA4"/>
    <w:rsid w:val="00CD5763"/>
    <w:rsid w:val="00CD58B7"/>
    <w:rsid w:val="00CD6814"/>
    <w:rsid w:val="00CD6827"/>
    <w:rsid w:val="00CD69A6"/>
    <w:rsid w:val="00CD7AF5"/>
    <w:rsid w:val="00CD7B97"/>
    <w:rsid w:val="00CE07F5"/>
    <w:rsid w:val="00CE1E91"/>
    <w:rsid w:val="00CE2B46"/>
    <w:rsid w:val="00CE31EB"/>
    <w:rsid w:val="00CE45D6"/>
    <w:rsid w:val="00CE4629"/>
    <w:rsid w:val="00CE4998"/>
    <w:rsid w:val="00CE5202"/>
    <w:rsid w:val="00CE5CF2"/>
    <w:rsid w:val="00CE76F6"/>
    <w:rsid w:val="00CE7738"/>
    <w:rsid w:val="00CE7956"/>
    <w:rsid w:val="00CF0212"/>
    <w:rsid w:val="00CF02FC"/>
    <w:rsid w:val="00CF0BF3"/>
    <w:rsid w:val="00CF1D8F"/>
    <w:rsid w:val="00CF2245"/>
    <w:rsid w:val="00CF3539"/>
    <w:rsid w:val="00CF3B2E"/>
    <w:rsid w:val="00CF3CC9"/>
    <w:rsid w:val="00CF3E97"/>
    <w:rsid w:val="00CF3F34"/>
    <w:rsid w:val="00CF4099"/>
    <w:rsid w:val="00CF4AF1"/>
    <w:rsid w:val="00CF7AFD"/>
    <w:rsid w:val="00CF7E14"/>
    <w:rsid w:val="00D000D3"/>
    <w:rsid w:val="00D004EC"/>
    <w:rsid w:val="00D00593"/>
    <w:rsid w:val="00D00796"/>
    <w:rsid w:val="00D00856"/>
    <w:rsid w:val="00D00924"/>
    <w:rsid w:val="00D009A7"/>
    <w:rsid w:val="00D01401"/>
    <w:rsid w:val="00D01BC1"/>
    <w:rsid w:val="00D023E2"/>
    <w:rsid w:val="00D023F8"/>
    <w:rsid w:val="00D03A0C"/>
    <w:rsid w:val="00D03D49"/>
    <w:rsid w:val="00D03ED9"/>
    <w:rsid w:val="00D07599"/>
    <w:rsid w:val="00D0784A"/>
    <w:rsid w:val="00D079B5"/>
    <w:rsid w:val="00D07B25"/>
    <w:rsid w:val="00D1010D"/>
    <w:rsid w:val="00D114C6"/>
    <w:rsid w:val="00D12042"/>
    <w:rsid w:val="00D129AC"/>
    <w:rsid w:val="00D133F4"/>
    <w:rsid w:val="00D135ED"/>
    <w:rsid w:val="00D1418C"/>
    <w:rsid w:val="00D14F04"/>
    <w:rsid w:val="00D155D6"/>
    <w:rsid w:val="00D15626"/>
    <w:rsid w:val="00D162B5"/>
    <w:rsid w:val="00D164C8"/>
    <w:rsid w:val="00D17ACF"/>
    <w:rsid w:val="00D21E30"/>
    <w:rsid w:val="00D227B3"/>
    <w:rsid w:val="00D234B6"/>
    <w:rsid w:val="00D238BD"/>
    <w:rsid w:val="00D23BB0"/>
    <w:rsid w:val="00D23C84"/>
    <w:rsid w:val="00D247FA"/>
    <w:rsid w:val="00D24F8A"/>
    <w:rsid w:val="00D254EE"/>
    <w:rsid w:val="00D259D7"/>
    <w:rsid w:val="00D25BA1"/>
    <w:rsid w:val="00D261A2"/>
    <w:rsid w:val="00D26569"/>
    <w:rsid w:val="00D26A60"/>
    <w:rsid w:val="00D273BC"/>
    <w:rsid w:val="00D27BA7"/>
    <w:rsid w:val="00D27CA1"/>
    <w:rsid w:val="00D3087D"/>
    <w:rsid w:val="00D312EC"/>
    <w:rsid w:val="00D316A8"/>
    <w:rsid w:val="00D31F1C"/>
    <w:rsid w:val="00D325BC"/>
    <w:rsid w:val="00D332F8"/>
    <w:rsid w:val="00D338BD"/>
    <w:rsid w:val="00D34CD3"/>
    <w:rsid w:val="00D3512F"/>
    <w:rsid w:val="00D357D8"/>
    <w:rsid w:val="00D366B4"/>
    <w:rsid w:val="00D36ABB"/>
    <w:rsid w:val="00D36BFB"/>
    <w:rsid w:val="00D3702F"/>
    <w:rsid w:val="00D3744B"/>
    <w:rsid w:val="00D37489"/>
    <w:rsid w:val="00D378E2"/>
    <w:rsid w:val="00D37B73"/>
    <w:rsid w:val="00D37C36"/>
    <w:rsid w:val="00D37D23"/>
    <w:rsid w:val="00D40977"/>
    <w:rsid w:val="00D4098A"/>
    <w:rsid w:val="00D40EA7"/>
    <w:rsid w:val="00D41F68"/>
    <w:rsid w:val="00D421E5"/>
    <w:rsid w:val="00D43530"/>
    <w:rsid w:val="00D443EA"/>
    <w:rsid w:val="00D457B5"/>
    <w:rsid w:val="00D46374"/>
    <w:rsid w:val="00D46455"/>
    <w:rsid w:val="00D468E2"/>
    <w:rsid w:val="00D46AA2"/>
    <w:rsid w:val="00D47AC5"/>
    <w:rsid w:val="00D47D66"/>
    <w:rsid w:val="00D47F37"/>
    <w:rsid w:val="00D50116"/>
    <w:rsid w:val="00D5108D"/>
    <w:rsid w:val="00D51CC6"/>
    <w:rsid w:val="00D52EEB"/>
    <w:rsid w:val="00D5302C"/>
    <w:rsid w:val="00D5352B"/>
    <w:rsid w:val="00D5381B"/>
    <w:rsid w:val="00D53A21"/>
    <w:rsid w:val="00D5492A"/>
    <w:rsid w:val="00D549C8"/>
    <w:rsid w:val="00D5508C"/>
    <w:rsid w:val="00D55981"/>
    <w:rsid w:val="00D55D3D"/>
    <w:rsid w:val="00D56BFB"/>
    <w:rsid w:val="00D5704E"/>
    <w:rsid w:val="00D5709A"/>
    <w:rsid w:val="00D57C31"/>
    <w:rsid w:val="00D604D7"/>
    <w:rsid w:val="00D60630"/>
    <w:rsid w:val="00D616D2"/>
    <w:rsid w:val="00D6217D"/>
    <w:rsid w:val="00D63052"/>
    <w:rsid w:val="00D638A8"/>
    <w:rsid w:val="00D63B5F"/>
    <w:rsid w:val="00D63EBB"/>
    <w:rsid w:val="00D63EC7"/>
    <w:rsid w:val="00D641F4"/>
    <w:rsid w:val="00D648EE"/>
    <w:rsid w:val="00D64EF7"/>
    <w:rsid w:val="00D6526B"/>
    <w:rsid w:val="00D65350"/>
    <w:rsid w:val="00D67047"/>
    <w:rsid w:val="00D671A6"/>
    <w:rsid w:val="00D674AE"/>
    <w:rsid w:val="00D67607"/>
    <w:rsid w:val="00D67736"/>
    <w:rsid w:val="00D677D0"/>
    <w:rsid w:val="00D67DA2"/>
    <w:rsid w:val="00D70366"/>
    <w:rsid w:val="00D70D27"/>
    <w:rsid w:val="00D70E8A"/>
    <w:rsid w:val="00D70EF7"/>
    <w:rsid w:val="00D7121A"/>
    <w:rsid w:val="00D71358"/>
    <w:rsid w:val="00D71495"/>
    <w:rsid w:val="00D7161A"/>
    <w:rsid w:val="00D71AF2"/>
    <w:rsid w:val="00D72028"/>
    <w:rsid w:val="00D72C55"/>
    <w:rsid w:val="00D72E90"/>
    <w:rsid w:val="00D7409E"/>
    <w:rsid w:val="00D742FF"/>
    <w:rsid w:val="00D74C5B"/>
    <w:rsid w:val="00D74F86"/>
    <w:rsid w:val="00D750FE"/>
    <w:rsid w:val="00D7558B"/>
    <w:rsid w:val="00D76131"/>
    <w:rsid w:val="00D767A8"/>
    <w:rsid w:val="00D771A6"/>
    <w:rsid w:val="00D823D9"/>
    <w:rsid w:val="00D82478"/>
    <w:rsid w:val="00D82B4D"/>
    <w:rsid w:val="00D8397C"/>
    <w:rsid w:val="00D83B0A"/>
    <w:rsid w:val="00D8453D"/>
    <w:rsid w:val="00D8490A"/>
    <w:rsid w:val="00D850E9"/>
    <w:rsid w:val="00D8647F"/>
    <w:rsid w:val="00D8677C"/>
    <w:rsid w:val="00D87028"/>
    <w:rsid w:val="00D875A8"/>
    <w:rsid w:val="00D87BB7"/>
    <w:rsid w:val="00D90986"/>
    <w:rsid w:val="00D90B1A"/>
    <w:rsid w:val="00D911D4"/>
    <w:rsid w:val="00D9122A"/>
    <w:rsid w:val="00D9163D"/>
    <w:rsid w:val="00D91F90"/>
    <w:rsid w:val="00D92064"/>
    <w:rsid w:val="00D92242"/>
    <w:rsid w:val="00D92957"/>
    <w:rsid w:val="00D93902"/>
    <w:rsid w:val="00D93F7A"/>
    <w:rsid w:val="00D9418E"/>
    <w:rsid w:val="00D9481C"/>
    <w:rsid w:val="00D94EED"/>
    <w:rsid w:val="00D95DD9"/>
    <w:rsid w:val="00D96026"/>
    <w:rsid w:val="00D9679D"/>
    <w:rsid w:val="00D97059"/>
    <w:rsid w:val="00D97077"/>
    <w:rsid w:val="00D971BF"/>
    <w:rsid w:val="00D973B8"/>
    <w:rsid w:val="00D97766"/>
    <w:rsid w:val="00D97D26"/>
    <w:rsid w:val="00DA1A06"/>
    <w:rsid w:val="00DA20F2"/>
    <w:rsid w:val="00DA2725"/>
    <w:rsid w:val="00DA29DD"/>
    <w:rsid w:val="00DA2FF7"/>
    <w:rsid w:val="00DA38DC"/>
    <w:rsid w:val="00DA38FF"/>
    <w:rsid w:val="00DA39FA"/>
    <w:rsid w:val="00DA3CFD"/>
    <w:rsid w:val="00DA5484"/>
    <w:rsid w:val="00DA562C"/>
    <w:rsid w:val="00DA6274"/>
    <w:rsid w:val="00DA732B"/>
    <w:rsid w:val="00DA7C1C"/>
    <w:rsid w:val="00DA7E9A"/>
    <w:rsid w:val="00DB0351"/>
    <w:rsid w:val="00DB147A"/>
    <w:rsid w:val="00DB1B7A"/>
    <w:rsid w:val="00DB2096"/>
    <w:rsid w:val="00DB2780"/>
    <w:rsid w:val="00DB2C41"/>
    <w:rsid w:val="00DB35DD"/>
    <w:rsid w:val="00DB3B1B"/>
    <w:rsid w:val="00DB53C2"/>
    <w:rsid w:val="00DB5483"/>
    <w:rsid w:val="00DB58F1"/>
    <w:rsid w:val="00DB5F20"/>
    <w:rsid w:val="00DB75F8"/>
    <w:rsid w:val="00DB77BE"/>
    <w:rsid w:val="00DC09CD"/>
    <w:rsid w:val="00DC129B"/>
    <w:rsid w:val="00DC151B"/>
    <w:rsid w:val="00DC240F"/>
    <w:rsid w:val="00DC25FE"/>
    <w:rsid w:val="00DC2B97"/>
    <w:rsid w:val="00DC314B"/>
    <w:rsid w:val="00DC3448"/>
    <w:rsid w:val="00DC363F"/>
    <w:rsid w:val="00DC3697"/>
    <w:rsid w:val="00DC3D56"/>
    <w:rsid w:val="00DC4255"/>
    <w:rsid w:val="00DC49A5"/>
    <w:rsid w:val="00DC4B5E"/>
    <w:rsid w:val="00DC52F3"/>
    <w:rsid w:val="00DC54AC"/>
    <w:rsid w:val="00DC6708"/>
    <w:rsid w:val="00DC6C67"/>
    <w:rsid w:val="00DC717C"/>
    <w:rsid w:val="00DC7DAB"/>
    <w:rsid w:val="00DD0D81"/>
    <w:rsid w:val="00DD1413"/>
    <w:rsid w:val="00DD1C3B"/>
    <w:rsid w:val="00DD265D"/>
    <w:rsid w:val="00DD2D64"/>
    <w:rsid w:val="00DD30C2"/>
    <w:rsid w:val="00DD3738"/>
    <w:rsid w:val="00DD410D"/>
    <w:rsid w:val="00DD528D"/>
    <w:rsid w:val="00DD550F"/>
    <w:rsid w:val="00DD56FE"/>
    <w:rsid w:val="00DD5D92"/>
    <w:rsid w:val="00DD728F"/>
    <w:rsid w:val="00DD7B28"/>
    <w:rsid w:val="00DE0433"/>
    <w:rsid w:val="00DE1512"/>
    <w:rsid w:val="00DE167B"/>
    <w:rsid w:val="00DE1F81"/>
    <w:rsid w:val="00DE2A22"/>
    <w:rsid w:val="00DE399D"/>
    <w:rsid w:val="00DE40DB"/>
    <w:rsid w:val="00DE4B2E"/>
    <w:rsid w:val="00DE6734"/>
    <w:rsid w:val="00DE7400"/>
    <w:rsid w:val="00DE7449"/>
    <w:rsid w:val="00DF079C"/>
    <w:rsid w:val="00DF1829"/>
    <w:rsid w:val="00DF1E05"/>
    <w:rsid w:val="00DF2DC9"/>
    <w:rsid w:val="00DF3C01"/>
    <w:rsid w:val="00DF3CDC"/>
    <w:rsid w:val="00DF4EC4"/>
    <w:rsid w:val="00DF5FC4"/>
    <w:rsid w:val="00DF644A"/>
    <w:rsid w:val="00DF77B5"/>
    <w:rsid w:val="00E00C8D"/>
    <w:rsid w:val="00E01041"/>
    <w:rsid w:val="00E01436"/>
    <w:rsid w:val="00E02D63"/>
    <w:rsid w:val="00E0363A"/>
    <w:rsid w:val="00E04411"/>
    <w:rsid w:val="00E045BD"/>
    <w:rsid w:val="00E0484D"/>
    <w:rsid w:val="00E04C86"/>
    <w:rsid w:val="00E05075"/>
    <w:rsid w:val="00E057B9"/>
    <w:rsid w:val="00E059B3"/>
    <w:rsid w:val="00E05B99"/>
    <w:rsid w:val="00E0784A"/>
    <w:rsid w:val="00E1070E"/>
    <w:rsid w:val="00E107C9"/>
    <w:rsid w:val="00E10C08"/>
    <w:rsid w:val="00E10C4E"/>
    <w:rsid w:val="00E10ED7"/>
    <w:rsid w:val="00E10FB4"/>
    <w:rsid w:val="00E11214"/>
    <w:rsid w:val="00E1170B"/>
    <w:rsid w:val="00E11B1A"/>
    <w:rsid w:val="00E13351"/>
    <w:rsid w:val="00E139C3"/>
    <w:rsid w:val="00E13ECD"/>
    <w:rsid w:val="00E1533E"/>
    <w:rsid w:val="00E15760"/>
    <w:rsid w:val="00E1683D"/>
    <w:rsid w:val="00E16D9F"/>
    <w:rsid w:val="00E172E1"/>
    <w:rsid w:val="00E172F7"/>
    <w:rsid w:val="00E17472"/>
    <w:rsid w:val="00E17B77"/>
    <w:rsid w:val="00E20192"/>
    <w:rsid w:val="00E21CD4"/>
    <w:rsid w:val="00E23337"/>
    <w:rsid w:val="00E2401A"/>
    <w:rsid w:val="00E259EA"/>
    <w:rsid w:val="00E25B17"/>
    <w:rsid w:val="00E262EB"/>
    <w:rsid w:val="00E267EB"/>
    <w:rsid w:val="00E27189"/>
    <w:rsid w:val="00E27788"/>
    <w:rsid w:val="00E27CD1"/>
    <w:rsid w:val="00E27E8E"/>
    <w:rsid w:val="00E30257"/>
    <w:rsid w:val="00E307EF"/>
    <w:rsid w:val="00E309B2"/>
    <w:rsid w:val="00E30C96"/>
    <w:rsid w:val="00E30E42"/>
    <w:rsid w:val="00E3132A"/>
    <w:rsid w:val="00E31700"/>
    <w:rsid w:val="00E31736"/>
    <w:rsid w:val="00E31963"/>
    <w:rsid w:val="00E319FB"/>
    <w:rsid w:val="00E3202C"/>
    <w:rsid w:val="00E32061"/>
    <w:rsid w:val="00E322A9"/>
    <w:rsid w:val="00E3236E"/>
    <w:rsid w:val="00E33287"/>
    <w:rsid w:val="00E3387A"/>
    <w:rsid w:val="00E34084"/>
    <w:rsid w:val="00E346A9"/>
    <w:rsid w:val="00E35F69"/>
    <w:rsid w:val="00E36D17"/>
    <w:rsid w:val="00E3747E"/>
    <w:rsid w:val="00E3762B"/>
    <w:rsid w:val="00E4060C"/>
    <w:rsid w:val="00E412EF"/>
    <w:rsid w:val="00E416CC"/>
    <w:rsid w:val="00E42B4E"/>
    <w:rsid w:val="00E42FF9"/>
    <w:rsid w:val="00E4397F"/>
    <w:rsid w:val="00E4403E"/>
    <w:rsid w:val="00E4435E"/>
    <w:rsid w:val="00E45144"/>
    <w:rsid w:val="00E453FE"/>
    <w:rsid w:val="00E45B8E"/>
    <w:rsid w:val="00E45FBB"/>
    <w:rsid w:val="00E4714C"/>
    <w:rsid w:val="00E509B7"/>
    <w:rsid w:val="00E519B0"/>
    <w:rsid w:val="00E51AEB"/>
    <w:rsid w:val="00E522A7"/>
    <w:rsid w:val="00E52B61"/>
    <w:rsid w:val="00E535DE"/>
    <w:rsid w:val="00E53A85"/>
    <w:rsid w:val="00E53ADA"/>
    <w:rsid w:val="00E53AFF"/>
    <w:rsid w:val="00E54452"/>
    <w:rsid w:val="00E54540"/>
    <w:rsid w:val="00E55603"/>
    <w:rsid w:val="00E55CEF"/>
    <w:rsid w:val="00E56811"/>
    <w:rsid w:val="00E6043D"/>
    <w:rsid w:val="00E605FE"/>
    <w:rsid w:val="00E60A89"/>
    <w:rsid w:val="00E60C36"/>
    <w:rsid w:val="00E60D3F"/>
    <w:rsid w:val="00E61586"/>
    <w:rsid w:val="00E6178C"/>
    <w:rsid w:val="00E61A5B"/>
    <w:rsid w:val="00E61D5E"/>
    <w:rsid w:val="00E61FCF"/>
    <w:rsid w:val="00E63B16"/>
    <w:rsid w:val="00E64095"/>
    <w:rsid w:val="00E641A1"/>
    <w:rsid w:val="00E649BA"/>
    <w:rsid w:val="00E64FDD"/>
    <w:rsid w:val="00E65289"/>
    <w:rsid w:val="00E65AB2"/>
    <w:rsid w:val="00E65BCF"/>
    <w:rsid w:val="00E65C7B"/>
    <w:rsid w:val="00E664C5"/>
    <w:rsid w:val="00E671A2"/>
    <w:rsid w:val="00E7049D"/>
    <w:rsid w:val="00E70931"/>
    <w:rsid w:val="00E715BC"/>
    <w:rsid w:val="00E715F4"/>
    <w:rsid w:val="00E71DD3"/>
    <w:rsid w:val="00E72583"/>
    <w:rsid w:val="00E72D5D"/>
    <w:rsid w:val="00E74411"/>
    <w:rsid w:val="00E746B0"/>
    <w:rsid w:val="00E75072"/>
    <w:rsid w:val="00E752DC"/>
    <w:rsid w:val="00E762EB"/>
    <w:rsid w:val="00E76C07"/>
    <w:rsid w:val="00E76D26"/>
    <w:rsid w:val="00E77ECD"/>
    <w:rsid w:val="00E80694"/>
    <w:rsid w:val="00E80A9D"/>
    <w:rsid w:val="00E80D2B"/>
    <w:rsid w:val="00E8142A"/>
    <w:rsid w:val="00E814AA"/>
    <w:rsid w:val="00E82488"/>
    <w:rsid w:val="00E82E1B"/>
    <w:rsid w:val="00E83CA6"/>
    <w:rsid w:val="00E84474"/>
    <w:rsid w:val="00E84659"/>
    <w:rsid w:val="00E84B7F"/>
    <w:rsid w:val="00E853D7"/>
    <w:rsid w:val="00E858C0"/>
    <w:rsid w:val="00E85BEC"/>
    <w:rsid w:val="00E868C4"/>
    <w:rsid w:val="00E8779A"/>
    <w:rsid w:val="00E87D9A"/>
    <w:rsid w:val="00E908BF"/>
    <w:rsid w:val="00E90D39"/>
    <w:rsid w:val="00E9123D"/>
    <w:rsid w:val="00E91BCF"/>
    <w:rsid w:val="00E92629"/>
    <w:rsid w:val="00E93024"/>
    <w:rsid w:val="00E930B7"/>
    <w:rsid w:val="00E93545"/>
    <w:rsid w:val="00E93663"/>
    <w:rsid w:val="00E965DF"/>
    <w:rsid w:val="00E96611"/>
    <w:rsid w:val="00E9743B"/>
    <w:rsid w:val="00E978B6"/>
    <w:rsid w:val="00E97D8E"/>
    <w:rsid w:val="00EA1C48"/>
    <w:rsid w:val="00EA1E7B"/>
    <w:rsid w:val="00EA2707"/>
    <w:rsid w:val="00EA2919"/>
    <w:rsid w:val="00EA32CA"/>
    <w:rsid w:val="00EA38DA"/>
    <w:rsid w:val="00EA4D6E"/>
    <w:rsid w:val="00EA699F"/>
    <w:rsid w:val="00EA6FB7"/>
    <w:rsid w:val="00EB051F"/>
    <w:rsid w:val="00EB0F2D"/>
    <w:rsid w:val="00EB1390"/>
    <w:rsid w:val="00EB17FB"/>
    <w:rsid w:val="00EB18DD"/>
    <w:rsid w:val="00EB1B69"/>
    <w:rsid w:val="00EB1D74"/>
    <w:rsid w:val="00EB2A5A"/>
    <w:rsid w:val="00EB2C71"/>
    <w:rsid w:val="00EB3EE9"/>
    <w:rsid w:val="00EB4340"/>
    <w:rsid w:val="00EB4F4C"/>
    <w:rsid w:val="00EB556D"/>
    <w:rsid w:val="00EB5A7D"/>
    <w:rsid w:val="00EB68A9"/>
    <w:rsid w:val="00EB68EF"/>
    <w:rsid w:val="00EB6F63"/>
    <w:rsid w:val="00EB6FDD"/>
    <w:rsid w:val="00EB7563"/>
    <w:rsid w:val="00EB7579"/>
    <w:rsid w:val="00EC0270"/>
    <w:rsid w:val="00EC07AF"/>
    <w:rsid w:val="00EC0BB5"/>
    <w:rsid w:val="00EC248D"/>
    <w:rsid w:val="00EC29B8"/>
    <w:rsid w:val="00EC2A37"/>
    <w:rsid w:val="00EC3B9B"/>
    <w:rsid w:val="00EC4394"/>
    <w:rsid w:val="00EC4586"/>
    <w:rsid w:val="00EC4B83"/>
    <w:rsid w:val="00EC5532"/>
    <w:rsid w:val="00EC5B5E"/>
    <w:rsid w:val="00EC6D51"/>
    <w:rsid w:val="00EC6E12"/>
    <w:rsid w:val="00EC729F"/>
    <w:rsid w:val="00EC74F4"/>
    <w:rsid w:val="00EC7BB1"/>
    <w:rsid w:val="00ED0570"/>
    <w:rsid w:val="00ED060C"/>
    <w:rsid w:val="00ED0C7A"/>
    <w:rsid w:val="00ED1790"/>
    <w:rsid w:val="00ED1DEF"/>
    <w:rsid w:val="00ED2859"/>
    <w:rsid w:val="00ED55C0"/>
    <w:rsid w:val="00ED682B"/>
    <w:rsid w:val="00ED6930"/>
    <w:rsid w:val="00ED777A"/>
    <w:rsid w:val="00ED792B"/>
    <w:rsid w:val="00ED7B66"/>
    <w:rsid w:val="00EE03B8"/>
    <w:rsid w:val="00EE081F"/>
    <w:rsid w:val="00EE0DDB"/>
    <w:rsid w:val="00EE1618"/>
    <w:rsid w:val="00EE1925"/>
    <w:rsid w:val="00EE2708"/>
    <w:rsid w:val="00EE2A53"/>
    <w:rsid w:val="00EE2B16"/>
    <w:rsid w:val="00EE41D5"/>
    <w:rsid w:val="00EE4557"/>
    <w:rsid w:val="00EE45C9"/>
    <w:rsid w:val="00EE4C90"/>
    <w:rsid w:val="00EE4EE4"/>
    <w:rsid w:val="00EE67B7"/>
    <w:rsid w:val="00EE7143"/>
    <w:rsid w:val="00EE7372"/>
    <w:rsid w:val="00EE7B60"/>
    <w:rsid w:val="00EE7D26"/>
    <w:rsid w:val="00EE7D86"/>
    <w:rsid w:val="00EF0121"/>
    <w:rsid w:val="00EF08AD"/>
    <w:rsid w:val="00EF1217"/>
    <w:rsid w:val="00EF1771"/>
    <w:rsid w:val="00EF21F3"/>
    <w:rsid w:val="00EF22AD"/>
    <w:rsid w:val="00EF25D2"/>
    <w:rsid w:val="00EF272C"/>
    <w:rsid w:val="00EF29B4"/>
    <w:rsid w:val="00EF2FD6"/>
    <w:rsid w:val="00EF3F0D"/>
    <w:rsid w:val="00EF45A3"/>
    <w:rsid w:val="00EF4A7F"/>
    <w:rsid w:val="00EF5ADF"/>
    <w:rsid w:val="00EF6228"/>
    <w:rsid w:val="00EF6E44"/>
    <w:rsid w:val="00EF7227"/>
    <w:rsid w:val="00EF739C"/>
    <w:rsid w:val="00EF7A07"/>
    <w:rsid w:val="00EF7C02"/>
    <w:rsid w:val="00EF7D45"/>
    <w:rsid w:val="00F003EE"/>
    <w:rsid w:val="00F0093C"/>
    <w:rsid w:val="00F00F8C"/>
    <w:rsid w:val="00F01C4C"/>
    <w:rsid w:val="00F023B6"/>
    <w:rsid w:val="00F02584"/>
    <w:rsid w:val="00F02B78"/>
    <w:rsid w:val="00F02DA6"/>
    <w:rsid w:val="00F02E28"/>
    <w:rsid w:val="00F037A4"/>
    <w:rsid w:val="00F0394A"/>
    <w:rsid w:val="00F03B64"/>
    <w:rsid w:val="00F03DBD"/>
    <w:rsid w:val="00F040B6"/>
    <w:rsid w:val="00F0416D"/>
    <w:rsid w:val="00F0429A"/>
    <w:rsid w:val="00F04988"/>
    <w:rsid w:val="00F04A77"/>
    <w:rsid w:val="00F061AA"/>
    <w:rsid w:val="00F063E7"/>
    <w:rsid w:val="00F067E4"/>
    <w:rsid w:val="00F06E1A"/>
    <w:rsid w:val="00F075E1"/>
    <w:rsid w:val="00F07B4B"/>
    <w:rsid w:val="00F07D22"/>
    <w:rsid w:val="00F10A97"/>
    <w:rsid w:val="00F1158D"/>
    <w:rsid w:val="00F11634"/>
    <w:rsid w:val="00F1211E"/>
    <w:rsid w:val="00F127CC"/>
    <w:rsid w:val="00F13069"/>
    <w:rsid w:val="00F13721"/>
    <w:rsid w:val="00F14ACA"/>
    <w:rsid w:val="00F15448"/>
    <w:rsid w:val="00F1608B"/>
    <w:rsid w:val="00F16613"/>
    <w:rsid w:val="00F16A8E"/>
    <w:rsid w:val="00F2054F"/>
    <w:rsid w:val="00F205BA"/>
    <w:rsid w:val="00F21DCF"/>
    <w:rsid w:val="00F22DA6"/>
    <w:rsid w:val="00F22E03"/>
    <w:rsid w:val="00F23136"/>
    <w:rsid w:val="00F23BA7"/>
    <w:rsid w:val="00F2430A"/>
    <w:rsid w:val="00F244E2"/>
    <w:rsid w:val="00F258E4"/>
    <w:rsid w:val="00F26493"/>
    <w:rsid w:val="00F264A1"/>
    <w:rsid w:val="00F27280"/>
    <w:rsid w:val="00F2728C"/>
    <w:rsid w:val="00F27861"/>
    <w:rsid w:val="00F27914"/>
    <w:rsid w:val="00F27BB0"/>
    <w:rsid w:val="00F27C8F"/>
    <w:rsid w:val="00F30030"/>
    <w:rsid w:val="00F30B9E"/>
    <w:rsid w:val="00F32086"/>
    <w:rsid w:val="00F32604"/>
    <w:rsid w:val="00F32749"/>
    <w:rsid w:val="00F32C8B"/>
    <w:rsid w:val="00F32D30"/>
    <w:rsid w:val="00F331B3"/>
    <w:rsid w:val="00F34075"/>
    <w:rsid w:val="00F349DD"/>
    <w:rsid w:val="00F34A2C"/>
    <w:rsid w:val="00F351FD"/>
    <w:rsid w:val="00F35670"/>
    <w:rsid w:val="00F364FB"/>
    <w:rsid w:val="00F365C2"/>
    <w:rsid w:val="00F369BA"/>
    <w:rsid w:val="00F36D73"/>
    <w:rsid w:val="00F37172"/>
    <w:rsid w:val="00F3717C"/>
    <w:rsid w:val="00F37289"/>
    <w:rsid w:val="00F37729"/>
    <w:rsid w:val="00F37EFE"/>
    <w:rsid w:val="00F400BD"/>
    <w:rsid w:val="00F4051A"/>
    <w:rsid w:val="00F40958"/>
    <w:rsid w:val="00F42251"/>
    <w:rsid w:val="00F42F57"/>
    <w:rsid w:val="00F4411E"/>
    <w:rsid w:val="00F44422"/>
    <w:rsid w:val="00F4457A"/>
    <w:rsid w:val="00F4477E"/>
    <w:rsid w:val="00F459CB"/>
    <w:rsid w:val="00F45D89"/>
    <w:rsid w:val="00F462D8"/>
    <w:rsid w:val="00F4651B"/>
    <w:rsid w:val="00F4659B"/>
    <w:rsid w:val="00F466B3"/>
    <w:rsid w:val="00F46A4D"/>
    <w:rsid w:val="00F474B9"/>
    <w:rsid w:val="00F47DD6"/>
    <w:rsid w:val="00F51E54"/>
    <w:rsid w:val="00F520F2"/>
    <w:rsid w:val="00F5232A"/>
    <w:rsid w:val="00F52373"/>
    <w:rsid w:val="00F52614"/>
    <w:rsid w:val="00F52816"/>
    <w:rsid w:val="00F52FDE"/>
    <w:rsid w:val="00F533FA"/>
    <w:rsid w:val="00F53D14"/>
    <w:rsid w:val="00F5553A"/>
    <w:rsid w:val="00F55A37"/>
    <w:rsid w:val="00F56D16"/>
    <w:rsid w:val="00F5760B"/>
    <w:rsid w:val="00F60618"/>
    <w:rsid w:val="00F60976"/>
    <w:rsid w:val="00F60AEB"/>
    <w:rsid w:val="00F61034"/>
    <w:rsid w:val="00F61A81"/>
    <w:rsid w:val="00F622A7"/>
    <w:rsid w:val="00F626C4"/>
    <w:rsid w:val="00F62A94"/>
    <w:rsid w:val="00F62D45"/>
    <w:rsid w:val="00F632F8"/>
    <w:rsid w:val="00F63927"/>
    <w:rsid w:val="00F63CF9"/>
    <w:rsid w:val="00F64300"/>
    <w:rsid w:val="00F644EB"/>
    <w:rsid w:val="00F648D8"/>
    <w:rsid w:val="00F649FA"/>
    <w:rsid w:val="00F64C63"/>
    <w:rsid w:val="00F653CE"/>
    <w:rsid w:val="00F65484"/>
    <w:rsid w:val="00F65596"/>
    <w:rsid w:val="00F6560A"/>
    <w:rsid w:val="00F65EEC"/>
    <w:rsid w:val="00F65F7F"/>
    <w:rsid w:val="00F67836"/>
    <w:rsid w:val="00F67D8F"/>
    <w:rsid w:val="00F70A47"/>
    <w:rsid w:val="00F70CD7"/>
    <w:rsid w:val="00F710CC"/>
    <w:rsid w:val="00F711AE"/>
    <w:rsid w:val="00F71441"/>
    <w:rsid w:val="00F7179C"/>
    <w:rsid w:val="00F71A91"/>
    <w:rsid w:val="00F72251"/>
    <w:rsid w:val="00F7256D"/>
    <w:rsid w:val="00F72D3E"/>
    <w:rsid w:val="00F73276"/>
    <w:rsid w:val="00F73850"/>
    <w:rsid w:val="00F73F75"/>
    <w:rsid w:val="00F75149"/>
    <w:rsid w:val="00F7591C"/>
    <w:rsid w:val="00F75D10"/>
    <w:rsid w:val="00F75E75"/>
    <w:rsid w:val="00F7634A"/>
    <w:rsid w:val="00F763D5"/>
    <w:rsid w:val="00F776C6"/>
    <w:rsid w:val="00F80129"/>
    <w:rsid w:val="00F802BE"/>
    <w:rsid w:val="00F80DC0"/>
    <w:rsid w:val="00F80E2A"/>
    <w:rsid w:val="00F80E93"/>
    <w:rsid w:val="00F814BE"/>
    <w:rsid w:val="00F82B0D"/>
    <w:rsid w:val="00F8321D"/>
    <w:rsid w:val="00F834F1"/>
    <w:rsid w:val="00F83697"/>
    <w:rsid w:val="00F83C74"/>
    <w:rsid w:val="00F83F55"/>
    <w:rsid w:val="00F84D69"/>
    <w:rsid w:val="00F84F7F"/>
    <w:rsid w:val="00F859E0"/>
    <w:rsid w:val="00F86024"/>
    <w:rsid w:val="00F8611A"/>
    <w:rsid w:val="00F861FE"/>
    <w:rsid w:val="00F8700D"/>
    <w:rsid w:val="00F87069"/>
    <w:rsid w:val="00F878EB"/>
    <w:rsid w:val="00F878F9"/>
    <w:rsid w:val="00F90906"/>
    <w:rsid w:val="00F911C4"/>
    <w:rsid w:val="00F91861"/>
    <w:rsid w:val="00F9335B"/>
    <w:rsid w:val="00F935A6"/>
    <w:rsid w:val="00F94346"/>
    <w:rsid w:val="00F944B4"/>
    <w:rsid w:val="00F9492D"/>
    <w:rsid w:val="00F95CC6"/>
    <w:rsid w:val="00F96490"/>
    <w:rsid w:val="00F96A98"/>
    <w:rsid w:val="00F97526"/>
    <w:rsid w:val="00F97789"/>
    <w:rsid w:val="00FA04D6"/>
    <w:rsid w:val="00FA28B7"/>
    <w:rsid w:val="00FA30D5"/>
    <w:rsid w:val="00FA4468"/>
    <w:rsid w:val="00FA4AFF"/>
    <w:rsid w:val="00FA4CC1"/>
    <w:rsid w:val="00FA5062"/>
    <w:rsid w:val="00FA5128"/>
    <w:rsid w:val="00FA5FCE"/>
    <w:rsid w:val="00FA6700"/>
    <w:rsid w:val="00FA6D15"/>
    <w:rsid w:val="00FA72F7"/>
    <w:rsid w:val="00FB0024"/>
    <w:rsid w:val="00FB06FD"/>
    <w:rsid w:val="00FB0C1B"/>
    <w:rsid w:val="00FB1532"/>
    <w:rsid w:val="00FB16FF"/>
    <w:rsid w:val="00FB1784"/>
    <w:rsid w:val="00FB1AEA"/>
    <w:rsid w:val="00FB31A1"/>
    <w:rsid w:val="00FB32E6"/>
    <w:rsid w:val="00FB3951"/>
    <w:rsid w:val="00FB42D4"/>
    <w:rsid w:val="00FB51A5"/>
    <w:rsid w:val="00FB5906"/>
    <w:rsid w:val="00FB61A0"/>
    <w:rsid w:val="00FB762F"/>
    <w:rsid w:val="00FB7B7A"/>
    <w:rsid w:val="00FC053C"/>
    <w:rsid w:val="00FC0EDE"/>
    <w:rsid w:val="00FC1792"/>
    <w:rsid w:val="00FC235F"/>
    <w:rsid w:val="00FC2AED"/>
    <w:rsid w:val="00FC42A5"/>
    <w:rsid w:val="00FC4CB5"/>
    <w:rsid w:val="00FC584F"/>
    <w:rsid w:val="00FC5930"/>
    <w:rsid w:val="00FC5CAF"/>
    <w:rsid w:val="00FC5FBC"/>
    <w:rsid w:val="00FC6851"/>
    <w:rsid w:val="00FC720B"/>
    <w:rsid w:val="00FC75A6"/>
    <w:rsid w:val="00FC7CCD"/>
    <w:rsid w:val="00FD01C5"/>
    <w:rsid w:val="00FD0C23"/>
    <w:rsid w:val="00FD1008"/>
    <w:rsid w:val="00FD163C"/>
    <w:rsid w:val="00FD1CE3"/>
    <w:rsid w:val="00FD2CDD"/>
    <w:rsid w:val="00FD2D45"/>
    <w:rsid w:val="00FD30E1"/>
    <w:rsid w:val="00FD4074"/>
    <w:rsid w:val="00FD4139"/>
    <w:rsid w:val="00FD5581"/>
    <w:rsid w:val="00FD5EA7"/>
    <w:rsid w:val="00FD6225"/>
    <w:rsid w:val="00FD6541"/>
    <w:rsid w:val="00FD6716"/>
    <w:rsid w:val="00FD6A7A"/>
    <w:rsid w:val="00FD716A"/>
    <w:rsid w:val="00FD73AC"/>
    <w:rsid w:val="00FE0A2F"/>
    <w:rsid w:val="00FE0B6C"/>
    <w:rsid w:val="00FE15B6"/>
    <w:rsid w:val="00FE1842"/>
    <w:rsid w:val="00FE1874"/>
    <w:rsid w:val="00FE1F43"/>
    <w:rsid w:val="00FE2455"/>
    <w:rsid w:val="00FE3E9E"/>
    <w:rsid w:val="00FE3F6A"/>
    <w:rsid w:val="00FE3FE5"/>
    <w:rsid w:val="00FE407E"/>
    <w:rsid w:val="00FE480F"/>
    <w:rsid w:val="00FE4927"/>
    <w:rsid w:val="00FE4C2A"/>
    <w:rsid w:val="00FE5647"/>
    <w:rsid w:val="00FE5A2E"/>
    <w:rsid w:val="00FE624F"/>
    <w:rsid w:val="00FE669B"/>
    <w:rsid w:val="00FE6C9B"/>
    <w:rsid w:val="00FE7C14"/>
    <w:rsid w:val="00FF0280"/>
    <w:rsid w:val="00FF0820"/>
    <w:rsid w:val="00FF100A"/>
    <w:rsid w:val="00FF1800"/>
    <w:rsid w:val="00FF1B6A"/>
    <w:rsid w:val="00FF21CE"/>
    <w:rsid w:val="00FF2E95"/>
    <w:rsid w:val="00FF3FF5"/>
    <w:rsid w:val="00FF4125"/>
    <w:rsid w:val="00FF445D"/>
    <w:rsid w:val="00FF52A1"/>
    <w:rsid w:val="00FF6329"/>
    <w:rsid w:val="00FF6948"/>
    <w:rsid w:val="00FF69DB"/>
    <w:rsid w:val="00FF78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7225360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216DC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825A1"/>
    <w:rPr>
      <w:color w:val="954F72" w:themeColor="followedHyperlink"/>
      <w:u w:val="single"/>
    </w:rPr>
  </w:style>
  <w:style w:type="table" w:customStyle="1" w:styleId="Tabela-Siatka1">
    <w:name w:val="Tabela - Siatka1"/>
    <w:basedOn w:val="Standardowy"/>
    <w:next w:val="Tabela-Siatka"/>
    <w:uiPriority w:val="39"/>
    <w:rsid w:val="0093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F69B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F69B2"/>
    <w:rPr>
      <w:rFonts w:ascii="Fira Sans" w:hAnsi="Fira Sans"/>
      <w:sz w:val="20"/>
      <w:szCs w:val="20"/>
    </w:rPr>
  </w:style>
  <w:style w:type="character" w:styleId="Odwoanieprzypisukocowego">
    <w:name w:val="endnote reference"/>
    <w:basedOn w:val="Domylnaczcionkaakapitu"/>
    <w:uiPriority w:val="99"/>
    <w:semiHidden/>
    <w:unhideWhenUsed/>
    <w:rsid w:val="008F69B2"/>
    <w:rPr>
      <w:vertAlign w:val="superscript"/>
    </w:rPr>
  </w:style>
  <w:style w:type="paragraph" w:styleId="Tekstpodstawowy">
    <w:name w:val="Body Text"/>
    <w:basedOn w:val="Normalny"/>
    <w:link w:val="TekstpodstawowyZnak"/>
    <w:uiPriority w:val="1"/>
    <w:qFormat/>
    <w:rsid w:val="009A7669"/>
    <w:pPr>
      <w:widowControl w:val="0"/>
      <w:autoSpaceDE w:val="0"/>
      <w:autoSpaceDN w:val="0"/>
      <w:spacing w:before="0" w:after="0" w:line="240" w:lineRule="auto"/>
    </w:pPr>
    <w:rPr>
      <w:rFonts w:ascii="Arial" w:eastAsia="Arial" w:hAnsi="Arial" w:cs="Arial"/>
      <w:sz w:val="13"/>
      <w:szCs w:val="13"/>
      <w:lang w:val="en-US"/>
    </w:rPr>
  </w:style>
  <w:style w:type="character" w:customStyle="1" w:styleId="TekstpodstawowyZnak">
    <w:name w:val="Tekst podstawowy Znak"/>
    <w:basedOn w:val="Domylnaczcionkaakapitu"/>
    <w:link w:val="Tekstpodstawowy"/>
    <w:uiPriority w:val="1"/>
    <w:rsid w:val="009A7669"/>
    <w:rPr>
      <w:rFonts w:ascii="Arial" w:eastAsia="Arial" w:hAnsi="Arial" w:cs="Arial"/>
      <w:sz w:val="13"/>
      <w:szCs w:val="13"/>
      <w:lang w:val="en-US"/>
    </w:rPr>
  </w:style>
  <w:style w:type="table" w:customStyle="1" w:styleId="Tabela-Siatka2">
    <w:name w:val="Tabela - Siatka2"/>
    <w:basedOn w:val="Standardowy"/>
    <w:next w:val="Tabela-Siatka"/>
    <w:uiPriority w:val="39"/>
    <w:rsid w:val="0006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623E9"/>
    <w:rPr>
      <w:sz w:val="16"/>
      <w:szCs w:val="16"/>
    </w:rPr>
  </w:style>
  <w:style w:type="paragraph" w:styleId="Tekstkomentarza">
    <w:name w:val="annotation text"/>
    <w:basedOn w:val="Normalny"/>
    <w:link w:val="TekstkomentarzaZnak"/>
    <w:uiPriority w:val="99"/>
    <w:semiHidden/>
    <w:unhideWhenUsed/>
    <w:rsid w:val="000623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23E9"/>
    <w:rPr>
      <w:rFonts w:ascii="Fira Sans" w:hAnsi="Fira Sans"/>
      <w:sz w:val="20"/>
      <w:szCs w:val="20"/>
    </w:rPr>
  </w:style>
  <w:style w:type="table" w:customStyle="1" w:styleId="Tabela-Siatka3">
    <w:name w:val="Tabela - Siatka3"/>
    <w:basedOn w:val="Standardowy"/>
    <w:next w:val="Tabela-Siatka"/>
    <w:uiPriority w:val="39"/>
    <w:rsid w:val="00B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E30E42"/>
    <w:rPr>
      <w:b/>
      <w:bCs/>
    </w:rPr>
  </w:style>
  <w:style w:type="character" w:customStyle="1" w:styleId="TematkomentarzaZnak">
    <w:name w:val="Temat komentarza Znak"/>
    <w:basedOn w:val="TekstkomentarzaZnak"/>
    <w:link w:val="Tematkomentarza"/>
    <w:uiPriority w:val="99"/>
    <w:semiHidden/>
    <w:rsid w:val="00E30E42"/>
    <w:rPr>
      <w:rFonts w:ascii="Fira Sans" w:hAnsi="Fira Sans"/>
      <w:b/>
      <w:bCs/>
      <w:sz w:val="20"/>
      <w:szCs w:val="20"/>
    </w:rPr>
  </w:style>
  <w:style w:type="paragraph" w:customStyle="1" w:styleId="Default">
    <w:name w:val="Default"/>
    <w:rsid w:val="00B352A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DA7E9A"/>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4">
    <w:name w:val="Tabela - Siatka4"/>
    <w:basedOn w:val="Standardowy"/>
    <w:next w:val="Tabela-Siatka"/>
    <w:uiPriority w:val="39"/>
    <w:rsid w:val="00E34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AD6282"/>
    <w:rPr>
      <w:color w:val="605E5C"/>
      <w:shd w:val="clear" w:color="auto" w:fill="E1DFDD"/>
    </w:rPr>
  </w:style>
  <w:style w:type="table" w:customStyle="1" w:styleId="Tabela-Siatka41">
    <w:name w:val="Tabela - Siatka41"/>
    <w:basedOn w:val="Standardowy"/>
    <w:next w:val="Tabela-Siatka"/>
    <w:uiPriority w:val="39"/>
    <w:rsid w:val="00B12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39"/>
    <w:rsid w:val="00434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konawskanika">
    <w:name w:val="Ikona wskaźnika"/>
    <w:basedOn w:val="Normalny"/>
    <w:link w:val="IkonawskanikaZnak"/>
    <w:qFormat/>
    <w:rsid w:val="00434D9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434D9A"/>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434D9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34D9A"/>
    <w:rPr>
      <w:color w:val="FFFFFF" w:themeColor="background1"/>
    </w:rPr>
  </w:style>
  <w:style w:type="character" w:customStyle="1" w:styleId="WartowskanikaZnak">
    <w:name w:val="Wartość wskaźnika Znak"/>
    <w:basedOn w:val="Domylnaczcionkaakapitu"/>
    <w:link w:val="Wartowskanika"/>
    <w:rsid w:val="00434D9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34D9A"/>
    <w:rPr>
      <w:rFonts w:ascii="Fira Sans" w:hAnsi="Fira Sans"/>
      <w:color w:val="FFFFFF" w:themeColor="background1"/>
      <w:sz w:val="20"/>
    </w:rPr>
  </w:style>
  <w:style w:type="paragraph" w:styleId="Bezodstpw">
    <w:name w:val="No Spacing"/>
    <w:link w:val="BezodstpwZnak"/>
    <w:uiPriority w:val="1"/>
    <w:qFormat/>
    <w:rsid w:val="00C1221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C12214"/>
    <w:rPr>
      <w:rFonts w:eastAsiaTheme="minorEastAsia"/>
      <w:lang w:eastAsia="pl-PL"/>
    </w:rPr>
  </w:style>
  <w:style w:type="table" w:customStyle="1" w:styleId="Tabela-Siatka42">
    <w:name w:val="Tabela - Siatka42"/>
    <w:basedOn w:val="Standardowy"/>
    <w:next w:val="Tabela-Siatka"/>
    <w:uiPriority w:val="39"/>
    <w:rsid w:val="00043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B53C2"/>
    <w:rPr>
      <w:color w:val="605E5C"/>
      <w:shd w:val="clear" w:color="auto" w:fill="E1DFDD"/>
    </w:rPr>
  </w:style>
  <w:style w:type="table" w:customStyle="1" w:styleId="Tabela-Siatka5">
    <w:name w:val="Tabela - Siatka5"/>
    <w:basedOn w:val="Standardowy"/>
    <w:next w:val="Tabela-Siatka"/>
    <w:uiPriority w:val="39"/>
    <w:rsid w:val="0091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111A4A"/>
    <w:rPr>
      <w:color w:val="605E5C"/>
      <w:shd w:val="clear" w:color="auto" w:fill="E1DFDD"/>
    </w:rPr>
  </w:style>
  <w:style w:type="character" w:customStyle="1" w:styleId="Nierozpoznanawzmianka4">
    <w:name w:val="Nierozpoznana wzmianka4"/>
    <w:basedOn w:val="Domylnaczcionkaakapitu"/>
    <w:uiPriority w:val="99"/>
    <w:semiHidden/>
    <w:unhideWhenUsed/>
    <w:rsid w:val="00196F64"/>
    <w:rPr>
      <w:color w:val="605E5C"/>
      <w:shd w:val="clear" w:color="auto" w:fill="E1DFDD"/>
    </w:rPr>
  </w:style>
  <w:style w:type="character" w:customStyle="1" w:styleId="Nierozpoznanawzmianka5">
    <w:name w:val="Nierozpoznana wzmianka5"/>
    <w:basedOn w:val="Domylnaczcionkaakapitu"/>
    <w:uiPriority w:val="99"/>
    <w:semiHidden/>
    <w:unhideWhenUsed/>
    <w:rsid w:val="00166D98"/>
    <w:rPr>
      <w:color w:val="605E5C"/>
      <w:shd w:val="clear" w:color="auto" w:fill="E1DFDD"/>
    </w:rPr>
  </w:style>
  <w:style w:type="character" w:styleId="Nierozpoznanawzmianka">
    <w:name w:val="Unresolved Mention"/>
    <w:basedOn w:val="Domylnaczcionkaakapitu"/>
    <w:uiPriority w:val="99"/>
    <w:semiHidden/>
    <w:unhideWhenUsed/>
    <w:rsid w:val="00E90D39"/>
    <w:rPr>
      <w:color w:val="605E5C"/>
      <w:shd w:val="clear" w:color="auto" w:fill="E1DFDD"/>
    </w:rPr>
  </w:style>
  <w:style w:type="paragraph" w:styleId="Poprawka">
    <w:name w:val="Revision"/>
    <w:hidden/>
    <w:uiPriority w:val="99"/>
    <w:semiHidden/>
    <w:rsid w:val="00D638A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6491">
      <w:bodyDiv w:val="1"/>
      <w:marLeft w:val="0"/>
      <w:marRight w:val="0"/>
      <w:marTop w:val="0"/>
      <w:marBottom w:val="0"/>
      <w:divBdr>
        <w:top w:val="none" w:sz="0" w:space="0" w:color="auto"/>
        <w:left w:val="none" w:sz="0" w:space="0" w:color="auto"/>
        <w:bottom w:val="none" w:sz="0" w:space="0" w:color="auto"/>
        <w:right w:val="none" w:sz="0" w:space="0" w:color="auto"/>
      </w:divBdr>
    </w:div>
    <w:div w:id="301275308">
      <w:bodyDiv w:val="1"/>
      <w:marLeft w:val="0"/>
      <w:marRight w:val="0"/>
      <w:marTop w:val="0"/>
      <w:marBottom w:val="0"/>
      <w:divBdr>
        <w:top w:val="none" w:sz="0" w:space="0" w:color="auto"/>
        <w:left w:val="none" w:sz="0" w:space="0" w:color="auto"/>
        <w:bottom w:val="none" w:sz="0" w:space="0" w:color="auto"/>
        <w:right w:val="none" w:sz="0" w:space="0" w:color="auto"/>
      </w:divBdr>
    </w:div>
    <w:div w:id="33707652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7942947">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0673688">
      <w:bodyDiv w:val="1"/>
      <w:marLeft w:val="0"/>
      <w:marRight w:val="0"/>
      <w:marTop w:val="0"/>
      <w:marBottom w:val="0"/>
      <w:divBdr>
        <w:top w:val="none" w:sz="0" w:space="0" w:color="auto"/>
        <w:left w:val="none" w:sz="0" w:space="0" w:color="auto"/>
        <w:bottom w:val="none" w:sz="0" w:space="0" w:color="auto"/>
        <w:right w:val="none" w:sz="0" w:space="0" w:color="auto"/>
      </w:divBdr>
    </w:div>
    <w:div w:id="768280739">
      <w:bodyDiv w:val="1"/>
      <w:marLeft w:val="0"/>
      <w:marRight w:val="0"/>
      <w:marTop w:val="0"/>
      <w:marBottom w:val="0"/>
      <w:divBdr>
        <w:top w:val="none" w:sz="0" w:space="0" w:color="auto"/>
        <w:left w:val="none" w:sz="0" w:space="0" w:color="auto"/>
        <w:bottom w:val="none" w:sz="0" w:space="0" w:color="auto"/>
        <w:right w:val="none" w:sz="0" w:space="0" w:color="auto"/>
      </w:divBdr>
    </w:div>
    <w:div w:id="809908263">
      <w:bodyDiv w:val="1"/>
      <w:marLeft w:val="0"/>
      <w:marRight w:val="0"/>
      <w:marTop w:val="0"/>
      <w:marBottom w:val="0"/>
      <w:divBdr>
        <w:top w:val="none" w:sz="0" w:space="0" w:color="auto"/>
        <w:left w:val="none" w:sz="0" w:space="0" w:color="auto"/>
        <w:bottom w:val="none" w:sz="0" w:space="0" w:color="auto"/>
        <w:right w:val="none" w:sz="0" w:space="0" w:color="auto"/>
      </w:divBdr>
    </w:div>
    <w:div w:id="863398754">
      <w:bodyDiv w:val="1"/>
      <w:marLeft w:val="0"/>
      <w:marRight w:val="0"/>
      <w:marTop w:val="0"/>
      <w:marBottom w:val="0"/>
      <w:divBdr>
        <w:top w:val="none" w:sz="0" w:space="0" w:color="auto"/>
        <w:left w:val="none" w:sz="0" w:space="0" w:color="auto"/>
        <w:bottom w:val="none" w:sz="0" w:space="0" w:color="auto"/>
        <w:right w:val="none" w:sz="0" w:space="0" w:color="auto"/>
      </w:divBdr>
    </w:div>
    <w:div w:id="1051609725">
      <w:bodyDiv w:val="1"/>
      <w:marLeft w:val="0"/>
      <w:marRight w:val="0"/>
      <w:marTop w:val="0"/>
      <w:marBottom w:val="0"/>
      <w:divBdr>
        <w:top w:val="none" w:sz="0" w:space="0" w:color="auto"/>
        <w:left w:val="none" w:sz="0" w:space="0" w:color="auto"/>
        <w:bottom w:val="none" w:sz="0" w:space="0" w:color="auto"/>
        <w:right w:val="none" w:sz="0" w:space="0" w:color="auto"/>
      </w:divBdr>
    </w:div>
    <w:div w:id="112015048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3032809">
      <w:bodyDiv w:val="1"/>
      <w:marLeft w:val="0"/>
      <w:marRight w:val="0"/>
      <w:marTop w:val="0"/>
      <w:marBottom w:val="0"/>
      <w:divBdr>
        <w:top w:val="none" w:sz="0" w:space="0" w:color="auto"/>
        <w:left w:val="none" w:sz="0" w:space="0" w:color="auto"/>
        <w:bottom w:val="none" w:sz="0" w:space="0" w:color="auto"/>
        <w:right w:val="none" w:sz="0" w:space="0" w:color="auto"/>
      </w:divBdr>
    </w:div>
    <w:div w:id="1523129566">
      <w:bodyDiv w:val="1"/>
      <w:marLeft w:val="0"/>
      <w:marRight w:val="0"/>
      <w:marTop w:val="0"/>
      <w:marBottom w:val="0"/>
      <w:divBdr>
        <w:top w:val="none" w:sz="0" w:space="0" w:color="auto"/>
        <w:left w:val="none" w:sz="0" w:space="0" w:color="auto"/>
        <w:bottom w:val="none" w:sz="0" w:space="0" w:color="auto"/>
        <w:right w:val="none" w:sz="0" w:space="0" w:color="auto"/>
      </w:divBdr>
    </w:div>
    <w:div w:id="1693066056">
      <w:bodyDiv w:val="1"/>
      <w:marLeft w:val="0"/>
      <w:marRight w:val="0"/>
      <w:marTop w:val="0"/>
      <w:marBottom w:val="0"/>
      <w:divBdr>
        <w:top w:val="none" w:sz="0" w:space="0" w:color="auto"/>
        <w:left w:val="none" w:sz="0" w:space="0" w:color="auto"/>
        <w:bottom w:val="none" w:sz="0" w:space="0" w:color="auto"/>
        <w:right w:val="none" w:sz="0" w:space="0" w:color="auto"/>
      </w:divBdr>
    </w:div>
    <w:div w:id="177887129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2900415">
      <w:bodyDiv w:val="1"/>
      <w:marLeft w:val="0"/>
      <w:marRight w:val="0"/>
      <w:marTop w:val="0"/>
      <w:marBottom w:val="0"/>
      <w:divBdr>
        <w:top w:val="none" w:sz="0" w:space="0" w:color="auto"/>
        <w:left w:val="none" w:sz="0" w:space="0" w:color="auto"/>
        <w:bottom w:val="none" w:sz="0" w:space="0" w:color="auto"/>
        <w:right w:val="none" w:sz="0" w:space="0" w:color="auto"/>
      </w:divBdr>
      <w:divsChild>
        <w:div w:id="1102528670">
          <w:marLeft w:val="0"/>
          <w:marRight w:val="0"/>
          <w:marTop w:val="0"/>
          <w:marBottom w:val="450"/>
          <w:divBdr>
            <w:top w:val="none" w:sz="0" w:space="0" w:color="auto"/>
            <w:left w:val="none" w:sz="0" w:space="0" w:color="auto"/>
            <w:bottom w:val="none" w:sz="0" w:space="0" w:color="auto"/>
            <w:right w:val="none" w:sz="0" w:space="0" w:color="auto"/>
          </w:divBdr>
        </w:div>
      </w:divsChild>
    </w:div>
    <w:div w:id="209265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new.stat.gov.pl/en" TargetMode="External"/><Relationship Id="rId26" Type="http://schemas.openxmlformats.org/officeDocument/2006/relationships/hyperlink" Target="https://youtube.com/@glownyurzadstatystycznygus?si=IgHa1awoYniiJyQI" TargetMode="External"/><Relationship Id="rId3" Type="http://schemas.openxmlformats.org/officeDocument/2006/relationships/customXml" Target="../customXml/item3.xml"/><Relationship Id="rId21" Type="http://schemas.openxmlformats.org/officeDocument/2006/relationships/hyperlink" Target="https://www.facebook.com/GlownyUrzadStatystyczny" TargetMode="Externa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x.com/StatPoland" TargetMode="External"/><Relationship Id="rId29" Type="http://schemas.openxmlformats.org/officeDocument/2006/relationships/hyperlink" Target="https://stat.gov.pl/en/topics/culture-tourism-sport/sport/physical-education-in-2023-and-2024,1,7.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www.instagram.com/gus_stat/?next"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hyperlink" Target="https://www.linkedin.com/company/glownyurzadstatystyczny/" TargetMode="External"/><Relationship Id="rId30" Type="http://schemas.openxmlformats.org/officeDocument/2006/relationships/header" Target="header3.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0.emf"/><Relationship Id="rId1" Type="http://schemas.openxmlformats.org/officeDocument/2006/relationships/image" Target="media/image6.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STAT\MALINOWSKAE</Osoba>
    <_SourceUrl xmlns="http://schemas.microsoft.com/sharepoint/v3" xsi:nil="true"/>
    <NazwaPliku xmlns="9070EBFB-EDD5-4A8B-ADA9-FC396769AC9B">RZE-DBS 6362 1 2019.2,Kultura fizyczna w Polsce w 2018 r.,Kultura fizyczna w Polsce w 2018 r.docx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2.xml><?xml version="1.0" encoding="utf-8"?>
<ds:datastoreItem xmlns:ds="http://schemas.openxmlformats.org/officeDocument/2006/customXml" ds:itemID="{16C8E08F-1C11-44B8-82F1-6A97A299F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A165E-7515-412A-881F-D252024FC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Pages>
  <Words>1632</Words>
  <Characters>9798</Characters>
  <DocSecurity>0</DocSecurity>
  <Lines>81</Lines>
  <Paragraphs>22</Paragraphs>
  <ScaleCrop>false</ScaleCrop>
  <HeadingPairs>
    <vt:vector size="2" baseType="variant">
      <vt:variant>
        <vt:lpstr>Tytuł</vt:lpstr>
      </vt:variant>
      <vt:variant>
        <vt:i4>1</vt:i4>
      </vt:variant>
    </vt:vector>
  </HeadingPairs>
  <TitlesOfParts>
    <vt:vector size="1" baseType="lpstr">
      <vt:lpstr>Kultura fizyczna w 2021 r.</vt:lpstr>
    </vt:vector>
  </TitlesOfParts>
  <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education in Poland in 2025</dc:title>
  <dc:subject/>
  <dc:creator>Statistics Poland</dc:creator>
  <cp:keywords/>
  <dc:description/>
  <cp:lastPrinted>2022-07-12T08:26:00Z</cp:lastPrinted>
  <dcterms:created xsi:type="dcterms:W3CDTF">2026-07-03T07:14:00Z</dcterms:created>
  <dcterms:modified xsi:type="dcterms:W3CDTF">2026-07-13T09:37:00Z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