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4B0C647" w:rsidR="00393761" w:rsidRPr="003C11C0" w:rsidRDefault="001B16A3" w:rsidP="003C0C8B">
      <w:pPr>
        <w:pStyle w:val="Nagwek1"/>
      </w:pPr>
      <w:bookmarkStart w:id="0" w:name="_GoBack"/>
      <w:bookmarkEnd w:id="0"/>
      <w:r w:rsidRPr="003C11C0">
        <w:t>Emergency rescue services activity in 2025</w:t>
      </w:r>
    </w:p>
    <w:p w14:paraId="666C5FAC" w14:textId="58495381" w:rsidR="006D7409" w:rsidRPr="003C11C0" w:rsidRDefault="006D7409" w:rsidP="003C0C8B">
      <w:pPr>
        <w:pStyle w:val="Lead"/>
        <w:spacing w:after="480"/>
      </w:pPr>
      <w:r w:rsidRPr="003C11C0">
        <w:rPr>
          <w:lang w:val="pl-PL"/>
        </w:rPr>
        <mc:AlternateContent>
          <mc:Choice Requires="wps">
            <w:drawing>
              <wp:anchor distT="45720" distB="45720" distL="114300" distR="114300" simplePos="0" relativeHeight="251738112" behindDoc="0" locked="0" layoutInCell="1" allowOverlap="1" wp14:anchorId="2FC13F97" wp14:editId="7C447B71">
                <wp:simplePos x="0" y="0"/>
                <wp:positionH relativeFrom="margin">
                  <wp:posOffset>-9525</wp:posOffset>
                </wp:positionH>
                <wp:positionV relativeFrom="paragraph">
                  <wp:posOffset>8255</wp:posOffset>
                </wp:positionV>
                <wp:extent cx="2204085" cy="1514475"/>
                <wp:effectExtent l="0" t="0" r="5715" b="9525"/>
                <wp:wrapSquare wrapText="bothSides"/>
                <wp:docPr id="6" name="Pole tekstowe 2" descr="12.4% decrease in the number of interventions of fire brigades in 2025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514475"/>
                        </a:xfrm>
                        <a:prstGeom prst="roundRect">
                          <a:avLst/>
                        </a:prstGeom>
                        <a:solidFill>
                          <a:srgbClr val="001D77"/>
                        </a:solidFill>
                        <a:ln w="9525">
                          <a:noFill/>
                          <a:miter lim="800000"/>
                          <a:headEnd/>
                          <a:tailEnd/>
                        </a:ln>
                      </wps:spPr>
                      <wps:txbx>
                        <w:txbxContent>
                          <w:p w14:paraId="56D1096E" w14:textId="11DC5A9F" w:rsidR="00C2635F" w:rsidRPr="009B2A4A" w:rsidRDefault="00C2635F"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Pr>
                                <w:rStyle w:val="WartowskanikaZnak"/>
                              </w:rPr>
                              <w:t xml:space="preserve"> </w:t>
                            </w:r>
                            <w:r w:rsidRPr="009B2A4A">
                              <w:rPr>
                                <w:rStyle w:val="WartowskanikaZnak"/>
                                <w:sz w:val="72"/>
                                <w:szCs w:val="72"/>
                              </w:rPr>
                              <w:t>1</w:t>
                            </w:r>
                            <w:r>
                              <w:rPr>
                                <w:rStyle w:val="WartowskanikaZnak"/>
                                <w:sz w:val="72"/>
                                <w:szCs w:val="72"/>
                              </w:rPr>
                              <w:t>2.4%</w:t>
                            </w:r>
                          </w:p>
                          <w:p w14:paraId="63B3F253" w14:textId="5A18F995" w:rsidR="00C2635F" w:rsidRPr="0007447E" w:rsidRDefault="00C2635F" w:rsidP="0007447E">
                            <w:pPr>
                              <w:pStyle w:val="Opiswskanika"/>
                              <w:spacing w:before="120"/>
                              <w:rPr>
                                <w:sz w:val="18"/>
                                <w:szCs w:val="20"/>
                                <w:lang w:val="en-US"/>
                              </w:rPr>
                            </w:pPr>
                            <w:r w:rsidRPr="001B16A3">
                              <w:t>Decrease in the number of interventions of fire brigades in 2025 compared to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2.4% decrease in the number of interventions of fire brigades in 2025 compared to 2024" style="position:absolute;margin-left:-.75pt;margin-top:.65pt;width:173.55pt;height:119.2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" fillcolor="#001d77" stroked="f">
                <v:stroke joinstyle="miter"/>
                <v:textbox>
                  <w:txbxContent>
                    <w:p w14:paraId="56D1096E" w14:textId="11DC5A9F" w:rsidR="00C2635F" w:rsidRPr="009B2A4A" w:rsidRDefault="00C2635F"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Pr>
                          <w:rStyle w:val="WartowskanikaZnak"/>
                        </w:rPr>
                        <w:t xml:space="preserve"> </w:t>
                      </w:r>
                      <w:r w:rsidRPr="009B2A4A">
                        <w:rPr>
                          <w:rStyle w:val="WartowskanikaZnak"/>
                          <w:sz w:val="72"/>
                          <w:szCs w:val="72"/>
                        </w:rPr>
                        <w:t>1</w:t>
                      </w:r>
                      <w:r>
                        <w:rPr>
                          <w:rStyle w:val="WartowskanikaZnak"/>
                          <w:sz w:val="72"/>
                          <w:szCs w:val="72"/>
                        </w:rPr>
                        <w:t>2.4%</w:t>
                      </w:r>
                    </w:p>
                    <w:p w14:paraId="63B3F253" w14:textId="5A18F995" w:rsidR="00C2635F" w:rsidRPr="0007447E" w:rsidRDefault="00C2635F" w:rsidP="0007447E">
                      <w:pPr>
                        <w:pStyle w:val="Opiswskanika"/>
                        <w:spacing w:before="120"/>
                        <w:rPr>
                          <w:sz w:val="18"/>
                          <w:szCs w:val="20"/>
                          <w:lang w:val="en-US"/>
                        </w:rPr>
                      </w:pPr>
                      <w:r w:rsidRPr="001B16A3">
                        <w:t>Decrease in the number of interventions of fire brigades in 2025 compared to 2024</w:t>
                      </w:r>
                    </w:p>
                  </w:txbxContent>
                </v:textbox>
                <w10:wrap type="square" anchorx="margin"/>
              </v:roundrect>
            </w:pict>
          </mc:Fallback>
        </mc:AlternateContent>
      </w:r>
      <w:r w:rsidR="00DF6F42">
        <w:t>In 2025</w:t>
      </w:r>
      <w:r w:rsidR="00982824">
        <w:t xml:space="preserve">, </w:t>
      </w:r>
      <w:r w:rsidR="001B16A3" w:rsidRPr="003C11C0">
        <w:t xml:space="preserve">fire brigades intervened in 483.2 thousand events, </w:t>
      </w:r>
      <w:r w:rsidR="00786113">
        <w:t xml:space="preserve">of </w:t>
      </w:r>
      <w:r w:rsidR="000507EC">
        <w:t xml:space="preserve">which </w:t>
      </w:r>
      <w:r w:rsidR="001B16A3" w:rsidRPr="003C11C0">
        <w:t xml:space="preserve">316.3 thousand related to local threats, 117.3 thousand </w:t>
      </w:r>
      <w:r w:rsidR="00F07E91">
        <w:t>–</w:t>
      </w:r>
      <w:r w:rsidR="001B16A3" w:rsidRPr="003C11C0">
        <w:t xml:space="preserve"> fires and 49.6 thousand </w:t>
      </w:r>
      <w:r w:rsidR="00F07E91">
        <w:t>–</w:t>
      </w:r>
      <w:r w:rsidR="001B16A3" w:rsidRPr="003C11C0">
        <w:t xml:space="preserve"> false alarms. Water life rescue services carried out 2 445 rescue </w:t>
      </w:r>
      <w:r w:rsidR="00A82997" w:rsidRPr="003C11C0">
        <w:t>operations</w:t>
      </w:r>
      <w:r w:rsidR="001B16A3" w:rsidRPr="003C11C0">
        <w:t xml:space="preserve"> in which 1 578 </w:t>
      </w:r>
      <w:r w:rsidR="00224DEF">
        <w:t xml:space="preserve">drawning persons </w:t>
      </w:r>
      <w:r w:rsidR="001B16A3" w:rsidRPr="003C11C0">
        <w:t xml:space="preserve">were saved. The Mountain Volunteer Rescue Service carried out 2 744 rescue operations, </w:t>
      </w:r>
      <w:r w:rsidR="00786113">
        <w:t xml:space="preserve">encompassing </w:t>
      </w:r>
      <w:r w:rsidR="001B16A3" w:rsidRPr="003C11C0">
        <w:t xml:space="preserve">2 952 </w:t>
      </w:r>
      <w:r w:rsidR="00786113">
        <w:t>persons</w:t>
      </w:r>
      <w:r w:rsidR="001B16A3" w:rsidRPr="003C11C0">
        <w:t>, while the Tatra Volunteer Rescue Service intervened 1</w:t>
      </w:r>
      <w:r w:rsidR="00EB5998">
        <w:t> </w:t>
      </w:r>
      <w:r w:rsidR="001B16A3" w:rsidRPr="003C11C0">
        <w:t xml:space="preserve">098 times, </w:t>
      </w:r>
      <w:r w:rsidR="00786113">
        <w:t>saving</w:t>
      </w:r>
      <w:r w:rsidR="001B16A3" w:rsidRPr="003C11C0">
        <w:t xml:space="preserve"> 1 256 </w:t>
      </w:r>
      <w:r w:rsidR="00786113">
        <w:t>persons</w:t>
      </w:r>
      <w:r w:rsidR="001B16A3" w:rsidRPr="003C11C0">
        <w:t>.</w:t>
      </w:r>
    </w:p>
    <w:p w14:paraId="3C222B0C" w14:textId="747541FE" w:rsidR="001B16A3" w:rsidRPr="003C11C0" w:rsidRDefault="000D4F03" w:rsidP="001B16A3">
      <w:pPr>
        <w:pStyle w:val="Nagwek2"/>
      </w:pPr>
      <w:r w:rsidRPr="003C11C0">
        <w:rPr>
          <w:noProof/>
          <w:spacing w:val="-2"/>
          <w:lang w:val="pl-PL"/>
        </w:rPr>
        <mc:AlternateContent>
          <mc:Choice Requires="wps">
            <w:drawing>
              <wp:anchor distT="45720" distB="45720" distL="114300" distR="114300" simplePos="0" relativeHeight="251674624" behindDoc="1" locked="0" layoutInCell="1" allowOverlap="1" wp14:anchorId="6367A9BC" wp14:editId="5A5B963C">
                <wp:simplePos x="0" y="0"/>
                <wp:positionH relativeFrom="column">
                  <wp:posOffset>5276850</wp:posOffset>
                </wp:positionH>
                <wp:positionV relativeFrom="paragraph">
                  <wp:posOffset>112395</wp:posOffset>
                </wp:positionV>
                <wp:extent cx="1725295" cy="1095375"/>
                <wp:effectExtent l="0" t="0" r="0" b="0"/>
                <wp:wrapTight wrapText="bothSides">
                  <wp:wrapPolygon edited="0">
                    <wp:start x="715" y="0"/>
                    <wp:lineTo x="715" y="21037"/>
                    <wp:lineTo x="20749" y="21037"/>
                    <wp:lineTo x="20749" y="0"/>
                    <wp:lineTo x="715" y="0"/>
                  </wp:wrapPolygon>
                </wp:wrapTight>
                <wp:docPr id="2" name="Pole tekstowe 2" descr="The biggest number of interventions of fire brigades per one thousand persons recorded in Zachodniopomorskie Voivodeship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5375"/>
                        </a:xfrm>
                        <a:prstGeom prst="rect">
                          <a:avLst/>
                        </a:prstGeom>
                        <a:noFill/>
                        <a:ln w="9525">
                          <a:noFill/>
                          <a:miter lim="800000"/>
                          <a:headEnd/>
                          <a:tailEnd/>
                        </a:ln>
                      </wps:spPr>
                      <wps:txbx>
                        <w:txbxContent>
                          <w:p w14:paraId="66113316" w14:textId="0B2BC164" w:rsidR="00C2635F" w:rsidRPr="00132B34" w:rsidRDefault="00C2635F" w:rsidP="000D4F03">
                            <w:pPr>
                              <w:pStyle w:val="Tekstzbokuwramcenaszarympolu"/>
                              <w:rPr>
                                <w:lang w:val="en-US"/>
                              </w:rPr>
                            </w:pPr>
                            <w:r w:rsidRPr="00484062">
                              <w:rPr>
                                <w:lang w:val="en-US"/>
                              </w:rPr>
                              <w:t>The biggest number of interventions of fire brigades per o</w:t>
                            </w:r>
                            <w:r>
                              <w:rPr>
                                <w:lang w:val="en-US"/>
                              </w:rPr>
                              <w:t xml:space="preserve">ne thousand persons recorded in </w:t>
                            </w:r>
                            <w:r w:rsidRPr="00F07E91">
                              <w:rPr>
                                <w:lang w:val="pl-PL"/>
                              </w:rPr>
                              <w:t>Zachodniopomorskie</w:t>
                            </w:r>
                            <w:r w:rsidRPr="00484062">
                              <w:rPr>
                                <w:lang w:val="en-US"/>
                              </w:rPr>
                              <w:t xml:space="preserve"> Voivodeship (16.3)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biggest number of interventions of fire brigades per one thousand persons recorded in Zachodniopomorskie Voivodeship (16.3)" style="position:absolute;margin-left:415.5pt;margin-top:8.85pt;width:135.85pt;height:8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" filled="f" stroked="f">
                <v:textbox>
                  <w:txbxContent>
                    <w:p w14:paraId="66113316" w14:textId="0B2BC164" w:rsidR="00C2635F" w:rsidRPr="00132B34" w:rsidRDefault="00C2635F" w:rsidP="000D4F03">
                      <w:pPr>
                        <w:pStyle w:val="Tekstzbokuwramcenaszarympolu"/>
                        <w:rPr>
                          <w:lang w:val="en-US"/>
                        </w:rPr>
                      </w:pPr>
                      <w:r w:rsidRPr="00484062">
                        <w:rPr>
                          <w:lang w:val="en-US"/>
                        </w:rPr>
                        <w:t>The biggest number of interventions of fire brigades per o</w:t>
                      </w:r>
                      <w:r>
                        <w:rPr>
                          <w:lang w:val="en-US"/>
                        </w:rPr>
                        <w:t xml:space="preserve">ne thousand persons recorded in </w:t>
                      </w:r>
                      <w:r w:rsidRPr="00F07E91">
                        <w:rPr>
                          <w:lang w:val="pl-PL"/>
                        </w:rPr>
                        <w:t>Zachodniopomorskie</w:t>
                      </w:r>
                      <w:r w:rsidRPr="00484062">
                        <w:rPr>
                          <w:lang w:val="en-US"/>
                        </w:rPr>
                        <w:t xml:space="preserve"> Voivodeship (16.3)</w:t>
                      </w:r>
                    </w:p>
                  </w:txbxContent>
                </v:textbox>
                <w10:wrap type="tight"/>
              </v:shape>
            </w:pict>
          </mc:Fallback>
        </mc:AlternateContent>
      </w:r>
      <w:r w:rsidR="001B16A3" w:rsidRPr="003C11C0">
        <w:t>Events involving fire brigades</w:t>
      </w:r>
    </w:p>
    <w:p w14:paraId="774B1941" w14:textId="7B9F7885" w:rsidR="001B16A3" w:rsidRPr="003C11C0" w:rsidRDefault="001B16A3" w:rsidP="001B16A3">
      <w:pPr>
        <w:rPr>
          <w:lang w:val="en-GB" w:eastAsia="pl-PL"/>
        </w:rPr>
      </w:pPr>
      <w:r w:rsidRPr="003C11C0">
        <w:rPr>
          <w:lang w:val="en-GB" w:eastAsia="pl-PL"/>
        </w:rPr>
        <w:t xml:space="preserve">In 2025, fire brigades intervened in 483.2 thousand events </w:t>
      </w:r>
      <w:r w:rsidR="00786113">
        <w:rPr>
          <w:lang w:val="en-GB" w:eastAsia="pl-PL"/>
        </w:rPr>
        <w:t xml:space="preserve">across the whole </w:t>
      </w:r>
      <w:r w:rsidRPr="003C11C0">
        <w:rPr>
          <w:lang w:val="en-GB" w:eastAsia="pl-PL"/>
        </w:rPr>
        <w:t xml:space="preserve">country (decrease by 12.4% in comparison with 2024). The biggest number of interventions of fire brigades was recorded in Śląskie Voivodeship (66.1 thousand), and the lowest number in Podlaskie Voivodeship (12.0 thousand). </w:t>
      </w:r>
      <w:r w:rsidR="00786113">
        <w:rPr>
          <w:lang w:val="en-GB" w:eastAsia="pl-PL"/>
        </w:rPr>
        <w:t xml:space="preserve">The </w:t>
      </w:r>
      <w:r w:rsidR="00A46662">
        <w:rPr>
          <w:lang w:val="en-GB" w:eastAsia="pl-PL"/>
        </w:rPr>
        <w:t>index</w:t>
      </w:r>
      <w:r w:rsidRPr="003C11C0">
        <w:rPr>
          <w:lang w:val="en-GB" w:eastAsia="pl-PL"/>
        </w:rPr>
        <w:t xml:space="preserve"> of the number of events requiring intervention of fire br</w:t>
      </w:r>
      <w:r w:rsidR="001E763E" w:rsidRPr="003C11C0">
        <w:rPr>
          <w:lang w:val="en-GB" w:eastAsia="pl-PL"/>
        </w:rPr>
        <w:t>igades per one thousand persons</w:t>
      </w:r>
      <w:r w:rsidR="001E763E" w:rsidRPr="003C11C0">
        <w:rPr>
          <w:rStyle w:val="Odwoanieprzypisudolnego"/>
          <w:lang w:val="en-GB" w:eastAsia="pl-PL"/>
        </w:rPr>
        <w:footnoteReference w:id="2"/>
      </w:r>
      <w:r w:rsidRPr="003C11C0">
        <w:rPr>
          <w:lang w:val="en-GB" w:eastAsia="pl-PL"/>
        </w:rPr>
        <w:t xml:space="preserve">, reached the highest level in </w:t>
      </w:r>
      <w:r w:rsidRPr="00F07E91">
        <w:rPr>
          <w:lang w:eastAsia="pl-PL"/>
        </w:rPr>
        <w:t>Zachodniopomorskie</w:t>
      </w:r>
      <w:r w:rsidRPr="003C11C0">
        <w:rPr>
          <w:lang w:val="en-GB" w:eastAsia="pl-PL"/>
        </w:rPr>
        <w:t xml:space="preserve"> Voivodeship (16.3), and the lowest one in Mazowieckie Voivodeship (9.8).</w:t>
      </w:r>
    </w:p>
    <w:p w14:paraId="4280091E" w14:textId="619DAFF4" w:rsidR="001B16A3" w:rsidRPr="003C11C0" w:rsidRDefault="00132B34" w:rsidP="001B16A3">
      <w:pPr>
        <w:rPr>
          <w:lang w:val="en-GB" w:eastAsia="pl-PL"/>
        </w:rPr>
      </w:pPr>
      <w:r w:rsidRPr="003C11C0">
        <w:rPr>
          <w:noProof/>
          <w:spacing w:val="-2"/>
          <w:lang w:eastAsia="pl-PL"/>
        </w:rPr>
        <mc:AlternateContent>
          <mc:Choice Requires="wps">
            <w:drawing>
              <wp:anchor distT="45720" distB="45720" distL="114300" distR="114300" simplePos="0" relativeHeight="251776000" behindDoc="1" locked="0" layoutInCell="1" allowOverlap="1" wp14:anchorId="19D95574" wp14:editId="28B96A7E">
                <wp:simplePos x="0" y="0"/>
                <wp:positionH relativeFrom="column">
                  <wp:posOffset>5286375</wp:posOffset>
                </wp:positionH>
                <wp:positionV relativeFrom="paragraph">
                  <wp:posOffset>218440</wp:posOffset>
                </wp:positionV>
                <wp:extent cx="1725295" cy="609600"/>
                <wp:effectExtent l="0" t="0" r="0" b="0"/>
                <wp:wrapTight wrapText="bothSides">
                  <wp:wrapPolygon edited="0">
                    <wp:start x="715" y="0"/>
                    <wp:lineTo x="715" y="20925"/>
                    <wp:lineTo x="20749" y="20925"/>
                    <wp:lineTo x="20749" y="0"/>
                    <wp:lineTo x="715" y="0"/>
                  </wp:wrapPolygon>
                </wp:wrapTight>
                <wp:docPr id="29" name="Pole tekstowe 29" descr="In 2025, 95.8% of all fires were categorised as small fi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09600"/>
                        </a:xfrm>
                        <a:prstGeom prst="rect">
                          <a:avLst/>
                        </a:prstGeom>
                        <a:noFill/>
                        <a:ln w="9525">
                          <a:noFill/>
                          <a:miter lim="800000"/>
                          <a:headEnd/>
                          <a:tailEnd/>
                        </a:ln>
                      </wps:spPr>
                      <wps:txbx>
                        <w:txbxContent>
                          <w:p w14:paraId="1C343450" w14:textId="00D7827F" w:rsidR="00C2635F" w:rsidRPr="00132B34" w:rsidRDefault="00C2635F" w:rsidP="00132B34">
                            <w:pPr>
                              <w:pStyle w:val="Tekstzbokuwramcenaszarympolu"/>
                              <w:rPr>
                                <w:lang w:val="en-US"/>
                              </w:rPr>
                            </w:pPr>
                            <w:r>
                              <w:rPr>
                                <w:lang w:val="en-US"/>
                              </w:rPr>
                              <w:t>In 2025, 95.8</w:t>
                            </w:r>
                            <w:r w:rsidRPr="00AF05BD">
                              <w:rPr>
                                <w:lang w:val="en-US"/>
                              </w:rPr>
                              <w:t xml:space="preserve">% of all fires were </w:t>
                            </w:r>
                            <w:r w:rsidR="00786113">
                              <w:rPr>
                                <w:lang w:val="en-US"/>
                              </w:rPr>
                              <w:t>categorised</w:t>
                            </w:r>
                            <w:r w:rsidRPr="00AF05BD">
                              <w:rPr>
                                <w:lang w:val="en-US"/>
                              </w:rPr>
                              <w:t xml:space="preserve"> as small fires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95574" id="Pole tekstowe 29" o:spid="_x0000_s1028" type="#_x0000_t202" alt="In 2025, 95.8% of all fires were categorised as small fires" style="position:absolute;margin-left:416.25pt;margin-top:17.2pt;width:135.85pt;height:48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" filled="f" stroked="f">
                <v:textbox>
                  <w:txbxContent>
                    <w:p w14:paraId="1C343450" w14:textId="00D7827F" w:rsidR="00C2635F" w:rsidRPr="00132B34" w:rsidRDefault="00C2635F" w:rsidP="00132B34">
                      <w:pPr>
                        <w:pStyle w:val="Tekstzbokuwramcenaszarympolu"/>
                        <w:rPr>
                          <w:lang w:val="en-US"/>
                        </w:rPr>
                      </w:pPr>
                      <w:r>
                        <w:rPr>
                          <w:lang w:val="en-US"/>
                        </w:rPr>
                        <w:t>In 2025, 95.8</w:t>
                      </w:r>
                      <w:r w:rsidRPr="00AF05BD">
                        <w:rPr>
                          <w:lang w:val="en-US"/>
                        </w:rPr>
                        <w:t xml:space="preserve">% of all fires were </w:t>
                      </w:r>
                      <w:r w:rsidR="00786113">
                        <w:rPr>
                          <w:lang w:val="en-US"/>
                        </w:rPr>
                        <w:t>categorised</w:t>
                      </w:r>
                      <w:r w:rsidRPr="00AF05BD">
                        <w:rPr>
                          <w:lang w:val="en-US"/>
                        </w:rPr>
                        <w:t xml:space="preserve"> as small fires</w:t>
                      </w:r>
                    </w:p>
                  </w:txbxContent>
                </v:textbox>
                <w10:wrap type="tight"/>
              </v:shape>
            </w:pict>
          </mc:Fallback>
        </mc:AlternateContent>
      </w:r>
      <w:r w:rsidR="001B16A3" w:rsidRPr="003C11C0">
        <w:rPr>
          <w:lang w:val="en-GB" w:eastAsia="pl-PL"/>
        </w:rPr>
        <w:t xml:space="preserve">The interventions </w:t>
      </w:r>
      <w:r w:rsidR="00224DEF">
        <w:rPr>
          <w:lang w:val="en-GB" w:eastAsia="pl-PL"/>
        </w:rPr>
        <w:t>referred to</w:t>
      </w:r>
      <w:r w:rsidR="001B16A3" w:rsidRPr="003C11C0">
        <w:rPr>
          <w:lang w:val="en-GB" w:eastAsia="pl-PL"/>
        </w:rPr>
        <w:t xml:space="preserve"> 316.3 thousand local threats (19.9% less than in 2024), 117.3 thousand fires (13.2% more) and 49.6 thousand false alarms (7.1% less). Small fires (112.4 thousand) accounted for 95.8% of the total number of fires (an increase of 12.7 thousand, i.e. </w:t>
      </w:r>
      <w:r w:rsidR="004C6A3B">
        <w:rPr>
          <w:lang w:val="en-GB" w:eastAsia="pl-PL"/>
        </w:rPr>
        <w:t xml:space="preserve">by </w:t>
      </w:r>
      <w:r w:rsidR="001B16A3" w:rsidRPr="003C11C0">
        <w:rPr>
          <w:lang w:val="en-GB" w:eastAsia="pl-PL"/>
        </w:rPr>
        <w:t xml:space="preserve">12.7%, compared </w:t>
      </w:r>
      <w:r w:rsidR="004C6A3B">
        <w:rPr>
          <w:lang w:val="en-GB" w:eastAsia="pl-PL"/>
        </w:rPr>
        <w:t>to</w:t>
      </w:r>
      <w:r w:rsidR="001B16A3" w:rsidRPr="003C11C0">
        <w:rPr>
          <w:lang w:val="en-GB" w:eastAsia="pl-PL"/>
        </w:rPr>
        <w:t xml:space="preserve"> 2024). Very large fires (93) accounted for 0.1% of the total number of fires (an increase of 15 fires, i.e. 19.2%, compared </w:t>
      </w:r>
      <w:r w:rsidR="004C6A3B">
        <w:rPr>
          <w:lang w:val="en-GB" w:eastAsia="pl-PL"/>
        </w:rPr>
        <w:t>to</w:t>
      </w:r>
      <w:r w:rsidR="001B16A3" w:rsidRPr="003C11C0">
        <w:rPr>
          <w:lang w:val="en-GB" w:eastAsia="pl-PL"/>
        </w:rPr>
        <w:t xml:space="preserve"> 2024).</w:t>
      </w:r>
    </w:p>
    <w:p w14:paraId="77B22D54" w14:textId="66FA8D6D" w:rsidR="001B16A3" w:rsidRPr="003C11C0" w:rsidRDefault="00454EB8" w:rsidP="001B16A3">
      <w:pPr>
        <w:pStyle w:val="Tytuwykresu"/>
      </w:pPr>
      <w:r>
        <w:rPr>
          <w:lang w:val="pl-PL"/>
        </w:rPr>
        <w:drawing>
          <wp:anchor distT="0" distB="0" distL="114300" distR="114300" simplePos="0" relativeHeight="251809792" behindDoc="0" locked="0" layoutInCell="1" allowOverlap="1" wp14:anchorId="49A59F60" wp14:editId="248E8A42">
            <wp:simplePos x="0" y="0"/>
            <wp:positionH relativeFrom="column">
              <wp:posOffset>-76200</wp:posOffset>
            </wp:positionH>
            <wp:positionV relativeFrom="paragraph">
              <wp:posOffset>408940</wp:posOffset>
            </wp:positionV>
            <wp:extent cx="5114925" cy="2615565"/>
            <wp:effectExtent l="0" t="0" r="9525" b="0"/>
            <wp:wrapTopAndBottom/>
            <wp:docPr id="4" name="Obraz 4" descr="Bar chart shows split of local threats by type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4925" cy="2615565"/>
                    </a:xfrm>
                    <a:prstGeom prst="rect">
                      <a:avLst/>
                    </a:prstGeom>
                    <a:noFill/>
                  </pic:spPr>
                </pic:pic>
              </a:graphicData>
            </a:graphic>
          </wp:anchor>
        </w:drawing>
      </w:r>
      <w:r w:rsidR="007A3D02" w:rsidRPr="003C11C0">
        <w:rPr>
          <w:lang w:val="pl-PL"/>
        </w:rPr>
        <mc:AlternateContent>
          <mc:Choice Requires="wps">
            <w:drawing>
              <wp:anchor distT="45720" distB="45720" distL="114300" distR="114300" simplePos="0" relativeHeight="251784192" behindDoc="1" locked="0" layoutInCell="1" allowOverlap="1" wp14:anchorId="280271BC" wp14:editId="1D188F29">
                <wp:simplePos x="0" y="0"/>
                <wp:positionH relativeFrom="page">
                  <wp:posOffset>5728970</wp:posOffset>
                </wp:positionH>
                <wp:positionV relativeFrom="paragraph">
                  <wp:posOffset>571931</wp:posOffset>
                </wp:positionV>
                <wp:extent cx="1831340" cy="1162050"/>
                <wp:effectExtent l="0" t="0" r="0" b="0"/>
                <wp:wrapTight wrapText="bothSides">
                  <wp:wrapPolygon edited="0">
                    <wp:start x="674" y="0"/>
                    <wp:lineTo x="674" y="21246"/>
                    <wp:lineTo x="20896" y="21246"/>
                    <wp:lineTo x="20896" y="0"/>
                    <wp:lineTo x="674" y="0"/>
                  </wp:wrapPolygon>
                </wp:wrapTight>
                <wp:docPr id="621" name="Pole tekstowe 2" descr="The incidents in road transport accounted for most local threats requiring the intervention of fire brigades (28.9% of c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162050"/>
                        </a:xfrm>
                        <a:prstGeom prst="rect">
                          <a:avLst/>
                        </a:prstGeom>
                        <a:noFill/>
                        <a:ln w="9525">
                          <a:noFill/>
                          <a:miter lim="800000"/>
                          <a:headEnd/>
                          <a:tailEnd/>
                        </a:ln>
                      </wps:spPr>
                      <wps:txbx>
                        <w:txbxContent>
                          <w:p w14:paraId="2771B33D" w14:textId="06FFF6A5" w:rsidR="007A3D02" w:rsidRPr="007A3D02" w:rsidRDefault="004C6A3B" w:rsidP="007A3D02">
                            <w:pPr>
                              <w:pStyle w:val="Tekstzbokuwramcenaszarympolu"/>
                              <w:rPr>
                                <w:lang w:val="en-US"/>
                              </w:rPr>
                            </w:pPr>
                            <w:r>
                              <w:rPr>
                                <w:lang w:val="en-US"/>
                              </w:rPr>
                              <w:t xml:space="preserve">The </w:t>
                            </w:r>
                            <w:r w:rsidRPr="007A3D02">
                              <w:rPr>
                                <w:lang w:val="en-US"/>
                              </w:rPr>
                              <w:t xml:space="preserve">incidents </w:t>
                            </w:r>
                            <w:r>
                              <w:rPr>
                                <w:lang w:val="en-US"/>
                              </w:rPr>
                              <w:t>in</w:t>
                            </w:r>
                            <w:r w:rsidRPr="007A3D02">
                              <w:rPr>
                                <w:lang w:val="en-US"/>
                              </w:rPr>
                              <w:t xml:space="preserve"> road transport </w:t>
                            </w:r>
                            <w:r>
                              <w:rPr>
                                <w:lang w:val="en-US"/>
                              </w:rPr>
                              <w:t>accounted for m</w:t>
                            </w:r>
                            <w:r w:rsidR="007A3D02" w:rsidRPr="007A3D02">
                              <w:rPr>
                                <w:lang w:val="en-US"/>
                              </w:rPr>
                              <w:t>ost local threats requiring the intervention of fire brigades (28.9% of cases)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71BC" id="_x0000_s1029" type="#_x0000_t202" alt="The incidents in road transport accounted for most local threats requiring the intervention of fire brigades (28.9% of cases)" style="position:absolute;margin-left:451.1pt;margin-top:45.05pt;width:144.2pt;height:91.5pt;z-index:-251532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" filled="f" stroked="f">
                <v:textbox>
                  <w:txbxContent>
                    <w:p w14:paraId="2771B33D" w14:textId="06FFF6A5" w:rsidR="007A3D02" w:rsidRPr="007A3D02" w:rsidRDefault="004C6A3B" w:rsidP="007A3D02">
                      <w:pPr>
                        <w:pStyle w:val="Tekstzbokuwramcenaszarympolu"/>
                        <w:rPr>
                          <w:lang w:val="en-US"/>
                        </w:rPr>
                      </w:pPr>
                      <w:r>
                        <w:rPr>
                          <w:lang w:val="en-US"/>
                        </w:rPr>
                        <w:t xml:space="preserve">The </w:t>
                      </w:r>
                      <w:r w:rsidRPr="007A3D02">
                        <w:rPr>
                          <w:lang w:val="en-US"/>
                        </w:rPr>
                        <w:t xml:space="preserve">incidents </w:t>
                      </w:r>
                      <w:r>
                        <w:rPr>
                          <w:lang w:val="en-US"/>
                        </w:rPr>
                        <w:t>in</w:t>
                      </w:r>
                      <w:r w:rsidRPr="007A3D02">
                        <w:rPr>
                          <w:lang w:val="en-US"/>
                        </w:rPr>
                        <w:t xml:space="preserve"> road transport </w:t>
                      </w:r>
                      <w:r>
                        <w:rPr>
                          <w:lang w:val="en-US"/>
                        </w:rPr>
                        <w:t>accounted for m</w:t>
                      </w:r>
                      <w:r w:rsidR="007A3D02" w:rsidRPr="007A3D02">
                        <w:rPr>
                          <w:lang w:val="en-US"/>
                        </w:rPr>
                        <w:t>ost local threats requiring the intervention of fire brigades (28.9% of cases)</w:t>
                      </w:r>
                    </w:p>
                  </w:txbxContent>
                </v:textbox>
                <w10:wrap type="tight" anchorx="page"/>
              </v:shape>
            </w:pict>
          </mc:Fallback>
        </mc:AlternateContent>
      </w:r>
      <w:r w:rsidR="001B16A3" w:rsidRPr="003C11C0">
        <w:t>Chart 1. Local threats by type in 2025</w:t>
      </w:r>
    </w:p>
    <w:p w14:paraId="6B6A17A4" w14:textId="63EC5138" w:rsidR="009D3050" w:rsidRDefault="009D3050" w:rsidP="009D3050">
      <w:pPr>
        <w:pStyle w:val="Tablicanotka"/>
        <w:rPr>
          <w:lang w:eastAsia="pl-PL"/>
        </w:rPr>
      </w:pPr>
      <w:r w:rsidRPr="009D3050">
        <w:t>Attention</w:t>
      </w:r>
      <w:r>
        <w:rPr>
          <w:lang w:eastAsia="pl-PL"/>
        </w:rPr>
        <w:t xml:space="preserve">. The total number of local threats is not an exact sum </w:t>
      </w:r>
      <w:r w:rsidR="00722892">
        <w:rPr>
          <w:lang w:eastAsia="pl-PL"/>
        </w:rPr>
        <w:t xml:space="preserve">up of subtotals </w:t>
      </w:r>
      <w:r>
        <w:rPr>
          <w:lang w:eastAsia="pl-PL"/>
        </w:rPr>
        <w:t>because not all data regarding the type of threat has been entered into the National Headquarters of the State Fire Service.</w:t>
      </w:r>
    </w:p>
    <w:p w14:paraId="11FD4848" w14:textId="6019F107" w:rsidR="001B16A3" w:rsidRPr="003C11C0" w:rsidRDefault="001B16A3" w:rsidP="009D3050">
      <w:pPr>
        <w:pStyle w:val="Tablicanotka"/>
        <w:rPr>
          <w:lang w:eastAsia="pl-PL"/>
        </w:rPr>
      </w:pPr>
      <w:r w:rsidRPr="003C11C0">
        <w:rPr>
          <w:lang w:eastAsia="pl-PL"/>
        </w:rPr>
        <w:t>Source: National Headquarters of the State Fire Service.</w:t>
      </w:r>
    </w:p>
    <w:p w14:paraId="6BD5B7D3" w14:textId="2573836D" w:rsidR="00A70E9B" w:rsidRPr="003C11C0" w:rsidRDefault="001B16A3" w:rsidP="0092234A">
      <w:pPr>
        <w:suppressAutoHyphens w:val="0"/>
        <w:spacing w:before="0" w:after="160" w:line="259" w:lineRule="auto"/>
        <w:rPr>
          <w:lang w:val="en-GB" w:eastAsia="pl-PL"/>
        </w:rPr>
      </w:pPr>
      <w:r w:rsidRPr="003C11C0">
        <w:rPr>
          <w:lang w:val="en-GB" w:eastAsia="pl-PL"/>
        </w:rPr>
        <w:br w:type="page"/>
      </w:r>
      <w:r w:rsidR="007A3D02" w:rsidRPr="003C11C0">
        <w:rPr>
          <w:noProof/>
          <w:lang w:eastAsia="pl-PL"/>
        </w:rPr>
        <w:lastRenderedPageBreak/>
        <mc:AlternateContent>
          <mc:Choice Requires="wps">
            <w:drawing>
              <wp:anchor distT="45720" distB="45720" distL="114300" distR="114300" simplePos="0" relativeHeight="251786240" behindDoc="1" locked="0" layoutInCell="1" allowOverlap="1" wp14:anchorId="0DC70836" wp14:editId="68D04251">
                <wp:simplePos x="0" y="0"/>
                <wp:positionH relativeFrom="page">
                  <wp:posOffset>5708566</wp:posOffset>
                </wp:positionH>
                <wp:positionV relativeFrom="paragraph">
                  <wp:posOffset>25880</wp:posOffset>
                </wp:positionV>
                <wp:extent cx="1839595" cy="638175"/>
                <wp:effectExtent l="0" t="0" r="0" b="0"/>
                <wp:wrapTight wrapText="bothSides">
                  <wp:wrapPolygon edited="0">
                    <wp:start x="671" y="0"/>
                    <wp:lineTo x="671" y="20633"/>
                    <wp:lineTo x="20802" y="20633"/>
                    <wp:lineTo x="20802" y="0"/>
                    <wp:lineTo x="671" y="0"/>
                  </wp:wrapPolygon>
                </wp:wrapTight>
                <wp:docPr id="27" name="Pole tekstowe 27" descr="As a result of fires and local threats, 12.9 thousand persons di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38175"/>
                        </a:xfrm>
                        <a:prstGeom prst="rect">
                          <a:avLst/>
                        </a:prstGeom>
                        <a:noFill/>
                        <a:ln w="9525">
                          <a:noFill/>
                          <a:miter lim="800000"/>
                          <a:headEnd/>
                          <a:tailEnd/>
                        </a:ln>
                      </wps:spPr>
                      <wps:txbx>
                        <w:txbxContent>
                          <w:p w14:paraId="11064BEC" w14:textId="466EF67F" w:rsidR="007A3D02" w:rsidRPr="007A3D02" w:rsidRDefault="007A3D02" w:rsidP="007A3D02">
                            <w:pPr>
                              <w:pStyle w:val="Tekstzbokuwramcenaszarympolu"/>
                              <w:rPr>
                                <w:lang w:val="en-US"/>
                              </w:rPr>
                            </w:pPr>
                            <w:r w:rsidRPr="001E5669">
                              <w:t>As a result of fires and local threats, 12.9 thousand persons died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70836" id="Pole tekstowe 27" o:spid="_x0000_s1030" type="#_x0000_t202" alt="As a result of fires and local threats, 12.9 thousand persons died" style="position:absolute;margin-left:449.5pt;margin-top:2.05pt;width:144.85pt;height:50.25pt;z-index:-251530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" filled="f" stroked="f">
                <v:textbox>
                  <w:txbxContent>
                    <w:p w14:paraId="11064BEC" w14:textId="466EF67F" w:rsidR="007A3D02" w:rsidRPr="007A3D02" w:rsidRDefault="007A3D02" w:rsidP="007A3D02">
                      <w:pPr>
                        <w:pStyle w:val="Tekstzbokuwramcenaszarympolu"/>
                        <w:rPr>
                          <w:lang w:val="en-US"/>
                        </w:rPr>
                      </w:pPr>
                      <w:r w:rsidRPr="001E5669">
                        <w:t>As a result of fires and local threats, 12.9 thousand persons died</w:t>
                      </w:r>
                    </w:p>
                  </w:txbxContent>
                </v:textbox>
                <w10:wrap type="tight" anchorx="page"/>
              </v:shape>
            </w:pict>
          </mc:Fallback>
        </mc:AlternateContent>
      </w:r>
      <w:r w:rsidR="00FB7A70" w:rsidRPr="003C11C0">
        <w:rPr>
          <w:lang w:val="en-GB" w:eastAsia="pl-PL"/>
        </w:rPr>
        <w:t>In 2025, 3 779.9 thousand firefighters</w:t>
      </w:r>
      <w:r w:rsidR="00A41820" w:rsidRPr="003C11C0">
        <w:rPr>
          <w:rStyle w:val="Odwoanieprzypisudolnego"/>
          <w:lang w:val="en-GB" w:eastAsia="pl-PL"/>
        </w:rPr>
        <w:footnoteReference w:id="3"/>
      </w:r>
      <w:r w:rsidR="00FB7A70" w:rsidRPr="003C11C0">
        <w:rPr>
          <w:lang w:val="en-GB" w:eastAsia="pl-PL"/>
        </w:rPr>
        <w:t xml:space="preserve"> were involved in interventions of fire brigades, including 1 990.7 thousand volunteer firefighters, which </w:t>
      </w:r>
      <w:r w:rsidR="004C6A3B">
        <w:rPr>
          <w:lang w:val="en-GB" w:eastAsia="pl-PL"/>
        </w:rPr>
        <w:t>account for</w:t>
      </w:r>
      <w:r w:rsidR="00FB7A70" w:rsidRPr="003C11C0">
        <w:rPr>
          <w:lang w:val="en-GB" w:eastAsia="pl-PL"/>
        </w:rPr>
        <w:t xml:space="preserve"> a decrease of 12.9% and 9.7%, respectively, in comparison with the previous year. There were 872.0 thousand vehicles</w:t>
      </w:r>
      <w:r w:rsidR="00A41820" w:rsidRPr="003C11C0">
        <w:rPr>
          <w:rStyle w:val="Odwoanieprzypisudolnego"/>
          <w:lang w:val="en-GB" w:eastAsia="pl-PL"/>
        </w:rPr>
        <w:footnoteReference w:id="4"/>
      </w:r>
      <w:r w:rsidR="00FB7A70" w:rsidRPr="003C11C0">
        <w:rPr>
          <w:lang w:val="en-GB" w:eastAsia="pl-PL"/>
        </w:rPr>
        <w:t xml:space="preserve"> used, including 734.8 thousand fire engines.</w:t>
      </w:r>
    </w:p>
    <w:p w14:paraId="2A08D781" w14:textId="2CDFB1B0" w:rsidR="003E1A15" w:rsidRPr="003C11C0" w:rsidRDefault="003E1A15" w:rsidP="003E1A15">
      <w:pPr>
        <w:rPr>
          <w:lang w:val="en-GB" w:eastAsia="pl-PL"/>
        </w:rPr>
      </w:pPr>
      <w:r w:rsidRPr="003C11C0">
        <w:rPr>
          <w:lang w:val="en-GB" w:eastAsia="pl-PL"/>
        </w:rPr>
        <w:t xml:space="preserve">As a result of fires and local threats, 12.9 thousand persons died i.e. </w:t>
      </w:r>
      <w:r w:rsidR="004C6A3B">
        <w:rPr>
          <w:lang w:val="en-GB" w:eastAsia="pl-PL"/>
        </w:rPr>
        <w:t xml:space="preserve">by </w:t>
      </w:r>
      <w:r w:rsidRPr="003C11C0">
        <w:rPr>
          <w:lang w:val="en-GB" w:eastAsia="pl-PL"/>
        </w:rPr>
        <w:t xml:space="preserve">8.1% more than in </w:t>
      </w:r>
      <w:r w:rsidR="004C6A3B">
        <w:rPr>
          <w:lang w:val="en-GB" w:eastAsia="pl-PL"/>
        </w:rPr>
        <w:t>2024</w:t>
      </w:r>
      <w:r w:rsidRPr="003C11C0">
        <w:rPr>
          <w:lang w:val="en-GB" w:eastAsia="pl-PL"/>
        </w:rPr>
        <w:t xml:space="preserve">, and 56.6 thousand were injured – </w:t>
      </w:r>
      <w:r w:rsidR="004C6A3B">
        <w:rPr>
          <w:lang w:val="en-GB" w:eastAsia="pl-PL"/>
        </w:rPr>
        <w:t xml:space="preserve">an </w:t>
      </w:r>
      <w:r w:rsidRPr="003C11C0">
        <w:rPr>
          <w:lang w:val="en-GB" w:eastAsia="pl-PL"/>
        </w:rPr>
        <w:t>increase by 2.8%.</w:t>
      </w:r>
    </w:p>
    <w:p w14:paraId="47544E8A" w14:textId="1CB06E34" w:rsidR="00820352" w:rsidRPr="003C11C0" w:rsidRDefault="0089021D" w:rsidP="00820352">
      <w:pPr>
        <w:pStyle w:val="Tytuwykresu"/>
      </w:pPr>
      <w:r>
        <w:rPr>
          <w:lang w:val="pl-PL"/>
        </w:rPr>
        <w:drawing>
          <wp:anchor distT="0" distB="0" distL="114300" distR="114300" simplePos="0" relativeHeight="251813888" behindDoc="0" locked="0" layoutInCell="1" allowOverlap="1" wp14:anchorId="5D640E18" wp14:editId="53F253D7">
            <wp:simplePos x="0" y="0"/>
            <wp:positionH relativeFrom="column">
              <wp:posOffset>-108585</wp:posOffset>
            </wp:positionH>
            <wp:positionV relativeFrom="paragraph">
              <wp:posOffset>402590</wp:posOffset>
            </wp:positionV>
            <wp:extent cx="5328285" cy="1652270"/>
            <wp:effectExtent l="0" t="0" r="5715" b="0"/>
            <wp:wrapTopAndBottom/>
            <wp:docPr id="19" name="Obraz 19" descr="Bar chart presents split of events requiring intervention of fire brigades by drive time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8285" cy="1652270"/>
                    </a:xfrm>
                    <a:prstGeom prst="rect">
                      <a:avLst/>
                    </a:prstGeom>
                    <a:noFill/>
                  </pic:spPr>
                </pic:pic>
              </a:graphicData>
            </a:graphic>
          </wp:anchor>
        </w:drawing>
      </w:r>
      <w:r w:rsidR="003C555A" w:rsidRPr="003C11C0">
        <w:rPr>
          <w:color w:val="212492"/>
          <w:spacing w:val="-2"/>
          <w:lang w:val="pl-PL"/>
        </w:rPr>
        <mc:AlternateContent>
          <mc:Choice Requires="wps">
            <w:drawing>
              <wp:anchor distT="45720" distB="45720" distL="114300" distR="114300" simplePos="0" relativeHeight="251790336" behindDoc="1" locked="0" layoutInCell="1" allowOverlap="1" wp14:anchorId="4699857E" wp14:editId="7882BD7C">
                <wp:simplePos x="0" y="0"/>
                <wp:positionH relativeFrom="page">
                  <wp:posOffset>5692140</wp:posOffset>
                </wp:positionH>
                <wp:positionV relativeFrom="paragraph">
                  <wp:posOffset>721360</wp:posOffset>
                </wp:positionV>
                <wp:extent cx="1868170" cy="1336675"/>
                <wp:effectExtent l="0" t="0" r="0" b="0"/>
                <wp:wrapTight wrapText="bothSides">
                  <wp:wrapPolygon edited="0">
                    <wp:start x="661" y="0"/>
                    <wp:lineTo x="661" y="21241"/>
                    <wp:lineTo x="20925" y="21241"/>
                    <wp:lineTo x="20925" y="0"/>
                    <wp:lineTo x="661" y="0"/>
                  </wp:wrapPolygon>
                </wp:wrapTight>
                <wp:docPr id="13" name="Pole tekstowe 2" descr="The percentage of arrivals at the location of the accident within 10 minutes fell from 52.5% in 2024 to 44.7% in 2025, with the proportion of arrivals within 5 minutes falling from 16.9% to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336675"/>
                        </a:xfrm>
                        <a:prstGeom prst="rect">
                          <a:avLst/>
                        </a:prstGeom>
                        <a:noFill/>
                        <a:ln w="9525">
                          <a:noFill/>
                          <a:miter lim="800000"/>
                          <a:headEnd/>
                          <a:tailEnd/>
                        </a:ln>
                      </wps:spPr>
                      <wps:txbx>
                        <w:txbxContent>
                          <w:p w14:paraId="2828F7DC" w14:textId="367FDB8D" w:rsidR="003C555A" w:rsidRPr="003C555A" w:rsidRDefault="003C555A" w:rsidP="003C555A">
                            <w:pPr>
                              <w:pStyle w:val="Tekstzbokuwramcenaszarympolu"/>
                              <w:rPr>
                                <w:lang w:val="en-US"/>
                              </w:rPr>
                            </w:pPr>
                            <w:r w:rsidRPr="003C555A">
                              <w:rPr>
                                <w:lang w:val="en-US"/>
                              </w:rPr>
                              <w:t>The percentage of arrivals at the location of the accident within 10 minutes fell from 52.5% in 2024 to 44.7% in 2025, with the proportion of arrivals within 5 minutes falling from 16.9% to 13.3%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9857E" id="_x0000_s1031" type="#_x0000_t202" alt="The percentage of arrivals at the location of the accident within 10 minutes fell from 52.5% in 2024 to 44.7% in 2025, with the proportion of arrivals within 5 minutes falling from 16.9% to 13.3%" style="position:absolute;margin-left:448.2pt;margin-top:56.8pt;width:147.1pt;height:105.25pt;z-index:-25152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" filled="f" stroked="f">
                <v:textbox>
                  <w:txbxContent>
                    <w:p w14:paraId="2828F7DC" w14:textId="367FDB8D" w:rsidR="003C555A" w:rsidRPr="003C555A" w:rsidRDefault="003C555A" w:rsidP="003C555A">
                      <w:pPr>
                        <w:pStyle w:val="Tekstzbokuwramcenaszarympolu"/>
                        <w:rPr>
                          <w:lang w:val="en-US"/>
                        </w:rPr>
                      </w:pPr>
                      <w:r w:rsidRPr="003C555A">
                        <w:rPr>
                          <w:lang w:val="en-US"/>
                        </w:rPr>
                        <w:t>The percentage of arrivals at the location of the accident within 10 minutes fell from 52.5% in 2024 to 44.7% in 2025, with the proportion of arrivals within 5 minutes falling from 16.9% to 13.3%</w:t>
                      </w:r>
                    </w:p>
                  </w:txbxContent>
                </v:textbox>
                <w10:wrap type="tight" anchorx="page"/>
              </v:shape>
            </w:pict>
          </mc:Fallback>
        </mc:AlternateContent>
      </w:r>
      <w:r w:rsidR="00820352" w:rsidRPr="003C11C0">
        <w:t>Chart 2. Events requiring intervention of fire brigades by drive time in 2025</w:t>
      </w:r>
    </w:p>
    <w:p w14:paraId="55AD1583" w14:textId="3F6F10F8" w:rsidR="00820352" w:rsidRPr="003C11C0" w:rsidRDefault="00820352" w:rsidP="00820352">
      <w:pPr>
        <w:pStyle w:val="Tablicanotka"/>
        <w:rPr>
          <w:noProof/>
          <w:shd w:val="clear" w:color="auto" w:fill="FFFFFF"/>
          <w:lang w:eastAsia="pl-PL"/>
        </w:rPr>
      </w:pPr>
      <w:r w:rsidRPr="003C11C0">
        <w:rPr>
          <w:noProof/>
          <w:shd w:val="clear" w:color="auto" w:fill="FFFFFF"/>
          <w:lang w:eastAsia="pl-PL"/>
        </w:rPr>
        <w:t xml:space="preserve">Source: </w:t>
      </w:r>
      <w:r w:rsidRPr="003C11C0">
        <w:t>National</w:t>
      </w:r>
      <w:r w:rsidRPr="003C11C0">
        <w:rPr>
          <w:noProof/>
          <w:shd w:val="clear" w:color="auto" w:fill="FFFFFF"/>
          <w:lang w:eastAsia="pl-PL"/>
        </w:rPr>
        <w:t xml:space="preserve"> Headquarters of the State Fire Service.</w:t>
      </w:r>
    </w:p>
    <w:p w14:paraId="3B094AE7" w14:textId="72A1291B" w:rsidR="00E223AD" w:rsidRPr="003C11C0" w:rsidRDefault="00244252" w:rsidP="00FE2C58">
      <w:pPr>
        <w:rPr>
          <w:lang w:val="en-GB" w:eastAsia="pl-PL"/>
        </w:rPr>
      </w:pPr>
      <w:r w:rsidRPr="00B8518E">
        <w:rPr>
          <w:noProof/>
          <w:spacing w:val="-2"/>
          <w:lang w:eastAsia="pl-PL"/>
        </w:rPr>
        <mc:AlternateContent>
          <mc:Choice Requires="wps">
            <w:drawing>
              <wp:anchor distT="45720" distB="45720" distL="114300" distR="114300" simplePos="0" relativeHeight="251792384" behindDoc="1" locked="0" layoutInCell="1" allowOverlap="1" wp14:anchorId="33D28225" wp14:editId="4C69F42B">
                <wp:simplePos x="0" y="0"/>
                <wp:positionH relativeFrom="page">
                  <wp:posOffset>5692140</wp:posOffset>
                </wp:positionH>
                <wp:positionV relativeFrom="paragraph">
                  <wp:posOffset>753110</wp:posOffset>
                </wp:positionV>
                <wp:extent cx="1868170" cy="1069340"/>
                <wp:effectExtent l="0" t="0" r="0" b="0"/>
                <wp:wrapTight wrapText="bothSides">
                  <wp:wrapPolygon edited="0">
                    <wp:start x="661" y="0"/>
                    <wp:lineTo x="661" y="21164"/>
                    <wp:lineTo x="20925" y="21164"/>
                    <wp:lineTo x="20925" y="0"/>
                    <wp:lineTo x="661" y="0"/>
                  </wp:wrapPolygon>
                </wp:wrapTight>
                <wp:docPr id="16" name="Pole tekstowe 2" descr="The biggest number of interventions of fire brigades was recorded in Śląskie Voivodeship (13.7%) and the least in Podlaskie Voivodeship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069340"/>
                        </a:xfrm>
                        <a:prstGeom prst="rect">
                          <a:avLst/>
                        </a:prstGeom>
                        <a:noFill/>
                        <a:ln w="9525">
                          <a:noFill/>
                          <a:miter lim="800000"/>
                          <a:headEnd/>
                          <a:tailEnd/>
                        </a:ln>
                      </wps:spPr>
                      <wps:txbx>
                        <w:txbxContent>
                          <w:p w14:paraId="56EB89F0" w14:textId="5EC7081C" w:rsidR="003C555A" w:rsidRPr="003C555A" w:rsidRDefault="003C555A" w:rsidP="003C555A">
                            <w:pPr>
                              <w:pStyle w:val="Tekstzbokuwramcenaszarympolu"/>
                              <w:rPr>
                                <w:lang w:val="en-US"/>
                              </w:rPr>
                            </w:pPr>
                            <w:r w:rsidRPr="003C555A">
                              <w:rPr>
                                <w:lang w:val="en-US"/>
                              </w:rPr>
                              <w:t>The biggest number of interventions of fire brigades was recorded in Śląskie Voivodeship (13.7%) and the least in Podlaskie Voivodeship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28225" id="_x0000_s1032" type="#_x0000_t202" alt="The biggest number of interventions of fire brigades was recorded in Śląskie Voivodeship (13.7%) and the least in Podlaskie Voivodeship (2.5%)" style="position:absolute;margin-left:448.2pt;margin-top:59.3pt;width:147.1pt;height:84.2pt;z-index:-251524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" filled="f" stroked="f">
                <v:textbox>
                  <w:txbxContent>
                    <w:p w14:paraId="56EB89F0" w14:textId="5EC7081C" w:rsidR="003C555A" w:rsidRPr="003C555A" w:rsidRDefault="003C555A" w:rsidP="003C555A">
                      <w:pPr>
                        <w:pStyle w:val="Tekstzbokuwramcenaszarympolu"/>
                        <w:rPr>
                          <w:lang w:val="en-US"/>
                        </w:rPr>
                      </w:pPr>
                      <w:r w:rsidRPr="003C555A">
                        <w:rPr>
                          <w:lang w:val="en-US"/>
                        </w:rPr>
                        <w:t>The biggest number of interventions of fire brigades was recorded in Śląskie Voivodeship (13.7%) and the least in Podlaskie Voivodeship (2.5%)</w:t>
                      </w:r>
                    </w:p>
                  </w:txbxContent>
                </v:textbox>
                <w10:wrap type="tight" anchorx="page"/>
              </v:shape>
            </w:pict>
          </mc:Fallback>
        </mc:AlternateContent>
      </w:r>
      <w:r w:rsidR="00E223AD" w:rsidRPr="003C11C0">
        <w:rPr>
          <w:lang w:val="en-GB"/>
        </w:rPr>
        <w:t>The biggest number of interventions of fire brigades was recorded in Śląskie Voivodeship (</w:t>
      </w:r>
      <w:r w:rsidR="00315851" w:rsidRPr="003C11C0">
        <w:rPr>
          <w:lang w:val="en-GB"/>
        </w:rPr>
        <w:t>13.7%), of which local threats (14.6%) and false alarms (15.9%).</w:t>
      </w:r>
      <w:r w:rsidR="001E5669" w:rsidRPr="003C11C0">
        <w:rPr>
          <w:lang w:val="en-GB"/>
        </w:rPr>
        <w:t xml:space="preserve"> </w:t>
      </w:r>
      <w:r w:rsidR="004C6A3B">
        <w:rPr>
          <w:lang w:val="en-GB"/>
        </w:rPr>
        <w:t>Yet</w:t>
      </w:r>
      <w:r w:rsidR="001E5669" w:rsidRPr="003C11C0">
        <w:rPr>
          <w:lang w:val="en-GB"/>
        </w:rPr>
        <w:t>, the largest number of fire</w:t>
      </w:r>
      <w:r w:rsidR="004C6A3B">
        <w:rPr>
          <w:lang w:val="en-GB"/>
        </w:rPr>
        <w:t>s</w:t>
      </w:r>
      <w:r w:rsidR="001E5669" w:rsidRPr="003C11C0">
        <w:rPr>
          <w:lang w:val="en-GB"/>
        </w:rPr>
        <w:t xml:space="preserve"> was </w:t>
      </w:r>
      <w:r w:rsidR="004C6A3B">
        <w:rPr>
          <w:lang w:val="en-GB"/>
        </w:rPr>
        <w:t>occurred in</w:t>
      </w:r>
      <w:r w:rsidR="001E5669" w:rsidRPr="003C11C0">
        <w:rPr>
          <w:lang w:val="en-GB"/>
        </w:rPr>
        <w:t xml:space="preserve"> Mazowieckie Voivodeship (14.5%). The </w:t>
      </w:r>
      <w:r w:rsidR="00DC3772">
        <w:rPr>
          <w:lang w:val="en-GB"/>
        </w:rPr>
        <w:t>lowest number of</w:t>
      </w:r>
      <w:r w:rsidR="001E5669" w:rsidRPr="003C11C0">
        <w:rPr>
          <w:lang w:val="en-GB"/>
        </w:rPr>
        <w:t xml:space="preserve"> events involving fire brigades occurred in Podlaskie Voivodeship (2.5%), </w:t>
      </w:r>
      <w:r w:rsidR="00DC3772">
        <w:rPr>
          <w:lang w:val="en-GB"/>
        </w:rPr>
        <w:t>including</w:t>
      </w:r>
      <w:r w:rsidR="001E5669" w:rsidRPr="003C11C0">
        <w:rPr>
          <w:lang w:val="en-GB"/>
        </w:rPr>
        <w:t xml:space="preserve"> local threats (2.4%) and false alarms (1.4%).</w:t>
      </w:r>
      <w:r w:rsidR="00FE2C58" w:rsidRPr="003C11C0">
        <w:rPr>
          <w:lang w:val="en-GB"/>
        </w:rPr>
        <w:t xml:space="preserve"> The lowest number of fire</w:t>
      </w:r>
      <w:r w:rsidR="00DC3772">
        <w:rPr>
          <w:lang w:val="en-GB"/>
        </w:rPr>
        <w:t>s</w:t>
      </w:r>
      <w:r w:rsidR="00FE2C58" w:rsidRPr="003C11C0">
        <w:rPr>
          <w:lang w:val="en-GB"/>
        </w:rPr>
        <w:t xml:space="preserve"> </w:t>
      </w:r>
      <w:r w:rsidR="00DC3772">
        <w:rPr>
          <w:lang w:val="en-GB"/>
        </w:rPr>
        <w:t>occurred</w:t>
      </w:r>
      <w:r w:rsidR="00FE2C58" w:rsidRPr="003C11C0">
        <w:rPr>
          <w:lang w:val="en-GB"/>
        </w:rPr>
        <w:t xml:space="preserve"> in </w:t>
      </w:r>
      <w:r w:rsidR="00FE2C58" w:rsidRPr="00F07E91">
        <w:t>Opolskie</w:t>
      </w:r>
      <w:r w:rsidR="00FE2C58" w:rsidRPr="003C11C0">
        <w:rPr>
          <w:lang w:val="en-GB"/>
        </w:rPr>
        <w:t xml:space="preserve"> Voivodeship (2.7%).</w:t>
      </w:r>
    </w:p>
    <w:p w14:paraId="58CACED6" w14:textId="00451769" w:rsidR="00820352" w:rsidRPr="003C11C0" w:rsidRDefault="00A46662" w:rsidP="00E223AD">
      <w:pPr>
        <w:rPr>
          <w:lang w:val="en-GB" w:eastAsia="pl-PL"/>
        </w:rPr>
      </w:pPr>
      <w:r w:rsidRPr="00B8518E">
        <w:rPr>
          <w:noProof/>
          <w:spacing w:val="-2"/>
          <w:lang w:val="en-US" w:eastAsia="pl-PL"/>
        </w:rPr>
        <w:t>The index</w:t>
      </w:r>
      <w:r w:rsidR="00E25592" w:rsidRPr="00B8518E">
        <w:rPr>
          <w:lang w:val="en-GB" w:eastAsia="pl-PL"/>
        </w:rPr>
        <w:t xml:space="preserve"> </w:t>
      </w:r>
      <w:r w:rsidR="00E25592" w:rsidRPr="003C11C0">
        <w:rPr>
          <w:lang w:val="en-GB" w:eastAsia="pl-PL"/>
        </w:rPr>
        <w:t xml:space="preserve">of the number of local threats requiring intervention of fire brigades per one thousand persons reached the highest </w:t>
      </w:r>
      <w:r>
        <w:rPr>
          <w:lang w:val="en-GB" w:eastAsia="pl-PL"/>
        </w:rPr>
        <w:t>value</w:t>
      </w:r>
      <w:r w:rsidR="00E25592" w:rsidRPr="003C11C0">
        <w:rPr>
          <w:lang w:val="en-GB" w:eastAsia="pl-PL"/>
        </w:rPr>
        <w:t xml:space="preserve"> in </w:t>
      </w:r>
      <w:r w:rsidR="00E25592" w:rsidRPr="00F07E91">
        <w:rPr>
          <w:lang w:eastAsia="pl-PL"/>
        </w:rPr>
        <w:t>Podkarpackie</w:t>
      </w:r>
      <w:r w:rsidR="00E25592" w:rsidRPr="003C11C0">
        <w:rPr>
          <w:lang w:val="en-GB" w:eastAsia="pl-PL"/>
        </w:rPr>
        <w:t xml:space="preserve"> and </w:t>
      </w:r>
      <w:r w:rsidR="00E25592" w:rsidRPr="00F07E91">
        <w:rPr>
          <w:lang w:eastAsia="pl-PL"/>
        </w:rPr>
        <w:t>Śląskie</w:t>
      </w:r>
      <w:r w:rsidR="00E25592" w:rsidRPr="003C11C0">
        <w:rPr>
          <w:lang w:val="en-GB" w:eastAsia="pl-PL"/>
        </w:rPr>
        <w:t xml:space="preserve"> Voivodeship (10.8), and the lowest one in Mazowieckie Voivodeship (5.7).</w:t>
      </w:r>
      <w:r w:rsidR="00056C05" w:rsidRPr="003C11C0">
        <w:rPr>
          <w:lang w:val="en-GB" w:eastAsia="pl-PL"/>
        </w:rPr>
        <w:t xml:space="preserve"> </w:t>
      </w:r>
      <w:r w:rsidR="00DC3772">
        <w:rPr>
          <w:lang w:val="en-GB" w:eastAsia="pl-PL"/>
        </w:rPr>
        <w:t>M</w:t>
      </w:r>
      <w:r w:rsidR="00056C05" w:rsidRPr="003C11C0">
        <w:rPr>
          <w:lang w:val="en-GB" w:eastAsia="pl-PL"/>
        </w:rPr>
        <w:t xml:space="preserve">ost local threats requiring intervention of fire brigades occurred in road traffic incidents (62.9 thousand), which number </w:t>
      </w:r>
      <w:r w:rsidRPr="003C11C0">
        <w:rPr>
          <w:lang w:val="en-GB" w:eastAsia="pl-PL"/>
        </w:rPr>
        <w:t>increased by 2.5%.</w:t>
      </w:r>
      <w:r w:rsidR="00056C05" w:rsidRPr="003C11C0">
        <w:rPr>
          <w:lang w:val="en-GB" w:eastAsia="pl-PL"/>
        </w:rPr>
        <w:t>in comparison with 2024</w:t>
      </w:r>
      <w:r>
        <w:rPr>
          <w:lang w:val="en-GB" w:eastAsia="pl-PL"/>
        </w:rPr>
        <w:t>.</w:t>
      </w:r>
    </w:p>
    <w:p w14:paraId="09422F1E" w14:textId="0FCD2389" w:rsidR="00820352" w:rsidRPr="009D3050" w:rsidRDefault="00DC3772" w:rsidP="002F48DC">
      <w:pPr>
        <w:pStyle w:val="Tytuwykresu"/>
        <w:rPr>
          <w:lang w:val="en-US"/>
        </w:rPr>
      </w:pPr>
      <w:r w:rsidRPr="003C11C0">
        <w:rPr>
          <w:lang w:val="pl-PL"/>
        </w:rPr>
        <w:drawing>
          <wp:anchor distT="0" distB="0" distL="114300" distR="114300" simplePos="0" relativeHeight="251778048" behindDoc="0" locked="0" layoutInCell="1" allowOverlap="1" wp14:anchorId="27FD8597" wp14:editId="0663120B">
            <wp:simplePos x="0" y="0"/>
            <wp:positionH relativeFrom="margin">
              <wp:align>left</wp:align>
            </wp:positionH>
            <wp:positionV relativeFrom="paragraph">
              <wp:posOffset>334645</wp:posOffset>
            </wp:positionV>
            <wp:extent cx="4072890" cy="2705100"/>
            <wp:effectExtent l="0" t="0" r="3810" b="0"/>
            <wp:wrapTopAndBottom/>
            <wp:docPr id="31" name="Obraz 31" descr="Map shows events requiring intervention of fire brigades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pa 2 Drowning incidents in 2025 23.07.2026.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2890" cy="2705100"/>
                    </a:xfrm>
                    <a:prstGeom prst="rect">
                      <a:avLst/>
                    </a:prstGeom>
                  </pic:spPr>
                </pic:pic>
              </a:graphicData>
            </a:graphic>
            <wp14:sizeRelH relativeFrom="margin">
              <wp14:pctWidth>0</wp14:pctWidth>
            </wp14:sizeRelH>
            <wp14:sizeRelV relativeFrom="margin">
              <wp14:pctHeight>0</wp14:pctHeight>
            </wp14:sizeRelV>
          </wp:anchor>
        </w:drawing>
      </w:r>
      <w:r w:rsidR="002F48DC" w:rsidRPr="009D3050">
        <w:rPr>
          <w:lang w:val="en-US"/>
        </w:rPr>
        <w:t xml:space="preserve">Map 1. </w:t>
      </w:r>
      <w:r w:rsidRPr="009D3050">
        <w:rPr>
          <w:lang w:val="en-US"/>
        </w:rPr>
        <w:t>Events requiring intervention of fire brigades units in 2025</w:t>
      </w:r>
    </w:p>
    <w:p w14:paraId="0582CE78" w14:textId="7D0AA1BB" w:rsidR="00056C05" w:rsidRPr="003C11C0" w:rsidRDefault="00023DBC" w:rsidP="00023DBC">
      <w:pPr>
        <w:pStyle w:val="Tablicanotka"/>
        <w:rPr>
          <w:lang w:eastAsia="pl-PL"/>
        </w:rPr>
      </w:pPr>
      <w:r w:rsidRPr="003C11C0">
        <w:rPr>
          <w:lang w:eastAsia="pl-PL"/>
        </w:rPr>
        <w:t xml:space="preserve">Source: </w:t>
      </w:r>
      <w:r w:rsidR="00FB2122">
        <w:rPr>
          <w:lang w:eastAsia="pl-PL"/>
        </w:rPr>
        <w:t xml:space="preserve">the </w:t>
      </w:r>
      <w:r w:rsidR="001941DA">
        <w:rPr>
          <w:lang w:eastAsia="pl-PL"/>
        </w:rPr>
        <w:t>data of the National Headquarters of the Police</w:t>
      </w:r>
      <w:r w:rsidRPr="003C11C0">
        <w:rPr>
          <w:lang w:eastAsia="pl-PL"/>
        </w:rPr>
        <w:t>.</w:t>
      </w:r>
      <w:r w:rsidR="00056C05" w:rsidRPr="003C11C0">
        <w:rPr>
          <w:lang w:eastAsia="pl-PL"/>
        </w:rPr>
        <w:br w:type="page"/>
      </w:r>
    </w:p>
    <w:p w14:paraId="1BB7AA9C" w14:textId="47708AD2" w:rsidR="00056C05" w:rsidRPr="003C11C0" w:rsidRDefault="00B00584" w:rsidP="00B00584">
      <w:pPr>
        <w:pStyle w:val="Tytutablicy"/>
      </w:pPr>
      <w:r w:rsidRPr="003C11C0">
        <w:lastRenderedPageBreak/>
        <w:t>Table 1. Events involving fire brigades by voivodeships in 2025</w:t>
      </w:r>
    </w:p>
    <w:tbl>
      <w:tblPr>
        <w:tblStyle w:val="Siatkatabelijasna11"/>
        <w:tblpPr w:leftFromText="141" w:rightFromText="141" w:vertAnchor="text" w:horzAnchor="margin" w:tblpY="131"/>
        <w:tblW w:w="7869"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e 1. Events involving fire brigades by voivodeships in 2025"/>
      </w:tblPr>
      <w:tblGrid>
        <w:gridCol w:w="2289"/>
        <w:gridCol w:w="1430"/>
        <w:gridCol w:w="1430"/>
        <w:gridCol w:w="1430"/>
        <w:gridCol w:w="1290"/>
      </w:tblGrid>
      <w:tr w:rsidR="00B24F7F" w:rsidRPr="003C11C0" w14:paraId="796F17B5" w14:textId="77777777" w:rsidTr="00C2635F">
        <w:trPr>
          <w:trHeight w:val="337"/>
          <w:tblHeader/>
        </w:trPr>
        <w:tc>
          <w:tcPr>
            <w:tcW w:w="2289" w:type="dxa"/>
            <w:tcBorders>
              <w:top w:val="single" w:sz="4" w:space="0" w:color="001D77"/>
              <w:bottom w:val="single" w:sz="4" w:space="0" w:color="001D77"/>
            </w:tcBorders>
            <w:vAlign w:val="center"/>
          </w:tcPr>
          <w:p w14:paraId="45D93E54" w14:textId="7AD047A5" w:rsidR="00B24F7F" w:rsidRPr="003C11C0" w:rsidRDefault="00B24F7F" w:rsidP="00B24F7F">
            <w:pPr>
              <w:pStyle w:val="Tablicagwka"/>
            </w:pPr>
            <w:r w:rsidRPr="003C11C0">
              <w:rPr>
                <w:lang w:val="en-GB"/>
              </w:rPr>
              <w:t>Specification</w:t>
            </w:r>
          </w:p>
        </w:tc>
        <w:tc>
          <w:tcPr>
            <w:tcW w:w="1430" w:type="dxa"/>
            <w:tcBorders>
              <w:top w:val="single" w:sz="4" w:space="0" w:color="001D77"/>
              <w:bottom w:val="single" w:sz="4" w:space="0" w:color="001D77"/>
            </w:tcBorders>
            <w:vAlign w:val="center"/>
          </w:tcPr>
          <w:p w14:paraId="3A38ED5D" w14:textId="394211A0" w:rsidR="00B24F7F" w:rsidRPr="003C11C0" w:rsidRDefault="00B24F7F" w:rsidP="00B24F7F">
            <w:pPr>
              <w:pStyle w:val="Tablicagwka"/>
            </w:pPr>
            <w:r w:rsidRPr="003C11C0">
              <w:rPr>
                <w:lang w:val="en-GB"/>
              </w:rPr>
              <w:t>Total</w:t>
            </w:r>
          </w:p>
        </w:tc>
        <w:tc>
          <w:tcPr>
            <w:tcW w:w="1430" w:type="dxa"/>
            <w:tcBorders>
              <w:top w:val="single" w:sz="4" w:space="0" w:color="001D77"/>
              <w:bottom w:val="single" w:sz="4" w:space="0" w:color="001D77"/>
              <w:right w:val="single" w:sz="4" w:space="0" w:color="001D77"/>
            </w:tcBorders>
            <w:vAlign w:val="center"/>
          </w:tcPr>
          <w:p w14:paraId="34F6E240" w14:textId="57094FA8" w:rsidR="00B24F7F" w:rsidRPr="003C11C0" w:rsidRDefault="00B24F7F" w:rsidP="00B24F7F">
            <w:pPr>
              <w:pStyle w:val="Tablicagwka"/>
            </w:pPr>
            <w:r w:rsidRPr="003C11C0">
              <w:rPr>
                <w:lang w:val="en-GB"/>
              </w:rPr>
              <w:t>Fires</w:t>
            </w:r>
          </w:p>
        </w:tc>
        <w:tc>
          <w:tcPr>
            <w:tcW w:w="1430" w:type="dxa"/>
            <w:tcBorders>
              <w:top w:val="single" w:sz="4" w:space="0" w:color="001D77"/>
              <w:left w:val="single" w:sz="4" w:space="0" w:color="001D77"/>
              <w:bottom w:val="single" w:sz="4" w:space="0" w:color="001D77"/>
              <w:right w:val="single" w:sz="4" w:space="0" w:color="001D77"/>
            </w:tcBorders>
            <w:vAlign w:val="center"/>
          </w:tcPr>
          <w:p w14:paraId="7E528671" w14:textId="42569F43" w:rsidR="00B24F7F" w:rsidRPr="003C11C0" w:rsidRDefault="00B24F7F" w:rsidP="00B24F7F">
            <w:pPr>
              <w:pStyle w:val="Tablicagwka"/>
            </w:pPr>
            <w:r w:rsidRPr="003C11C0">
              <w:rPr>
                <w:lang w:val="en-GB"/>
              </w:rPr>
              <w:t>Local threats</w:t>
            </w:r>
          </w:p>
        </w:tc>
        <w:tc>
          <w:tcPr>
            <w:tcW w:w="1290" w:type="dxa"/>
            <w:tcBorders>
              <w:top w:val="single" w:sz="4" w:space="0" w:color="001D77"/>
              <w:left w:val="single" w:sz="4" w:space="0" w:color="001D77"/>
              <w:bottom w:val="single" w:sz="4" w:space="0" w:color="001D77"/>
              <w:right w:val="nil"/>
            </w:tcBorders>
            <w:vAlign w:val="center"/>
          </w:tcPr>
          <w:p w14:paraId="3EFC8B0C" w14:textId="042C2FAB" w:rsidR="00B24F7F" w:rsidRPr="003C11C0" w:rsidRDefault="00B24F7F" w:rsidP="00B24F7F">
            <w:pPr>
              <w:pStyle w:val="Tablicagwka"/>
            </w:pPr>
            <w:r w:rsidRPr="003C11C0">
              <w:rPr>
                <w:lang w:val="en-GB"/>
              </w:rPr>
              <w:t>False alarms</w:t>
            </w:r>
          </w:p>
        </w:tc>
      </w:tr>
      <w:tr w:rsidR="00B00584" w:rsidRPr="003C11C0" w14:paraId="2C9D80F2" w14:textId="77777777" w:rsidTr="00C2635F">
        <w:trPr>
          <w:trHeight w:val="17"/>
          <w:tblHeader/>
        </w:trPr>
        <w:tc>
          <w:tcPr>
            <w:tcW w:w="2289" w:type="dxa"/>
            <w:tcBorders>
              <w:top w:val="single" w:sz="4" w:space="0" w:color="001D77"/>
            </w:tcBorders>
          </w:tcPr>
          <w:p w14:paraId="35ED7E7B" w14:textId="66506E84" w:rsidR="00B00584" w:rsidRPr="003A4F70" w:rsidRDefault="001C30C5" w:rsidP="00B00584">
            <w:pPr>
              <w:pStyle w:val="Tablicaboczek"/>
              <w:rPr>
                <w:rFonts w:eastAsiaTheme="majorEastAsia"/>
              </w:rPr>
            </w:pPr>
            <w:r w:rsidRPr="003A4F70">
              <w:rPr>
                <w:rFonts w:eastAsiaTheme="majorEastAsia"/>
              </w:rPr>
              <w:t>Poland</w:t>
            </w:r>
          </w:p>
        </w:tc>
        <w:tc>
          <w:tcPr>
            <w:tcW w:w="1430" w:type="dxa"/>
            <w:tcBorders>
              <w:top w:val="single" w:sz="4" w:space="0" w:color="001D77"/>
            </w:tcBorders>
          </w:tcPr>
          <w:p w14:paraId="7319F4BF" w14:textId="77777777" w:rsidR="00B00584" w:rsidRPr="003A4F70" w:rsidRDefault="00B00584" w:rsidP="00B00584">
            <w:pPr>
              <w:pStyle w:val="Tablicadanerodek"/>
            </w:pPr>
            <w:r w:rsidRPr="003A4F70">
              <w:t>483 186</w:t>
            </w:r>
          </w:p>
        </w:tc>
        <w:tc>
          <w:tcPr>
            <w:tcW w:w="1430" w:type="dxa"/>
            <w:tcBorders>
              <w:top w:val="single" w:sz="4" w:space="0" w:color="001D77"/>
            </w:tcBorders>
          </w:tcPr>
          <w:p w14:paraId="45CF28D7" w14:textId="77777777" w:rsidR="00B00584" w:rsidRPr="003A4F70" w:rsidRDefault="00B00584" w:rsidP="00B00584">
            <w:pPr>
              <w:pStyle w:val="Tablicadanerodek"/>
            </w:pPr>
            <w:r w:rsidRPr="003A4F70">
              <w:t>117 349</w:t>
            </w:r>
          </w:p>
        </w:tc>
        <w:tc>
          <w:tcPr>
            <w:tcW w:w="1430" w:type="dxa"/>
            <w:tcBorders>
              <w:top w:val="single" w:sz="4" w:space="0" w:color="001D77"/>
            </w:tcBorders>
          </w:tcPr>
          <w:p w14:paraId="375E97D9" w14:textId="77777777" w:rsidR="00B00584" w:rsidRPr="003A4F70" w:rsidRDefault="00B00584" w:rsidP="00B00584">
            <w:pPr>
              <w:pStyle w:val="Tablicadanerodek"/>
            </w:pPr>
            <w:r w:rsidRPr="003A4F70">
              <w:t>316 254</w:t>
            </w:r>
          </w:p>
        </w:tc>
        <w:tc>
          <w:tcPr>
            <w:tcW w:w="1290" w:type="dxa"/>
            <w:tcBorders>
              <w:top w:val="single" w:sz="4" w:space="0" w:color="001D77"/>
            </w:tcBorders>
          </w:tcPr>
          <w:p w14:paraId="42F42E35" w14:textId="77777777" w:rsidR="00B00584" w:rsidRPr="003A4F70" w:rsidRDefault="00B00584" w:rsidP="00B00584">
            <w:pPr>
              <w:pStyle w:val="Tablicadanerodek"/>
            </w:pPr>
            <w:r w:rsidRPr="003A4F70">
              <w:t>49 583</w:t>
            </w:r>
          </w:p>
        </w:tc>
      </w:tr>
      <w:tr w:rsidR="00B00584" w:rsidRPr="003C11C0" w14:paraId="3B66A348" w14:textId="77777777" w:rsidTr="00C2635F">
        <w:trPr>
          <w:trHeight w:val="17"/>
          <w:tblHeader/>
        </w:trPr>
        <w:tc>
          <w:tcPr>
            <w:tcW w:w="2289" w:type="dxa"/>
          </w:tcPr>
          <w:p w14:paraId="316887A7" w14:textId="77777777" w:rsidR="00B00584" w:rsidRPr="00F07E91" w:rsidRDefault="00B00584" w:rsidP="00B00584">
            <w:pPr>
              <w:pStyle w:val="Tablicaboczek"/>
              <w:rPr>
                <w:rFonts w:eastAsiaTheme="majorEastAsia"/>
                <w:lang w:val="pl-PL"/>
              </w:rPr>
            </w:pPr>
            <w:r w:rsidRPr="00F07E91">
              <w:rPr>
                <w:rFonts w:eastAsiaTheme="majorEastAsia"/>
                <w:lang w:val="pl-PL"/>
              </w:rPr>
              <w:t>Dolnośląskie</w:t>
            </w:r>
          </w:p>
        </w:tc>
        <w:tc>
          <w:tcPr>
            <w:tcW w:w="1430" w:type="dxa"/>
          </w:tcPr>
          <w:p w14:paraId="1228CCF0" w14:textId="77777777" w:rsidR="00B00584" w:rsidRPr="003C11C0" w:rsidRDefault="00B00584" w:rsidP="00B00584">
            <w:pPr>
              <w:pStyle w:val="Tablicadanerodek"/>
            </w:pPr>
            <w:r w:rsidRPr="003C11C0">
              <w:t>39 724</w:t>
            </w:r>
          </w:p>
        </w:tc>
        <w:tc>
          <w:tcPr>
            <w:tcW w:w="1430" w:type="dxa"/>
          </w:tcPr>
          <w:p w14:paraId="424AE0AA" w14:textId="77777777" w:rsidR="00B00584" w:rsidRPr="003C11C0" w:rsidRDefault="00B00584" w:rsidP="00B00584">
            <w:pPr>
              <w:pStyle w:val="Tablicadanerodek"/>
            </w:pPr>
            <w:r w:rsidRPr="003C11C0">
              <w:t>10 777</w:t>
            </w:r>
          </w:p>
        </w:tc>
        <w:tc>
          <w:tcPr>
            <w:tcW w:w="1430" w:type="dxa"/>
          </w:tcPr>
          <w:p w14:paraId="4D99AC8E" w14:textId="77777777" w:rsidR="00B00584" w:rsidRPr="003C11C0" w:rsidRDefault="00B00584" w:rsidP="00B00584">
            <w:pPr>
              <w:pStyle w:val="Tablicadanerodek"/>
            </w:pPr>
            <w:r w:rsidRPr="003C11C0">
              <w:t>23 784</w:t>
            </w:r>
          </w:p>
        </w:tc>
        <w:tc>
          <w:tcPr>
            <w:tcW w:w="1290" w:type="dxa"/>
          </w:tcPr>
          <w:p w14:paraId="1B7D926A" w14:textId="77777777" w:rsidR="00B00584" w:rsidRPr="003C11C0" w:rsidRDefault="00B00584" w:rsidP="00B00584">
            <w:pPr>
              <w:pStyle w:val="Tablicadanerodek"/>
            </w:pPr>
            <w:r w:rsidRPr="003C11C0">
              <w:t>5 163</w:t>
            </w:r>
          </w:p>
        </w:tc>
      </w:tr>
      <w:tr w:rsidR="00B00584" w:rsidRPr="003C11C0" w14:paraId="61E528BE" w14:textId="77777777" w:rsidTr="00C2635F">
        <w:trPr>
          <w:trHeight w:val="17"/>
          <w:tblHeader/>
        </w:trPr>
        <w:tc>
          <w:tcPr>
            <w:tcW w:w="2289" w:type="dxa"/>
          </w:tcPr>
          <w:p w14:paraId="6B92D287" w14:textId="77777777" w:rsidR="00B00584" w:rsidRPr="00F07E91" w:rsidRDefault="00B00584" w:rsidP="00B00584">
            <w:pPr>
              <w:pStyle w:val="Tablicaboczek"/>
              <w:rPr>
                <w:rFonts w:eastAsiaTheme="majorEastAsia"/>
                <w:lang w:val="pl-PL"/>
              </w:rPr>
            </w:pPr>
            <w:r w:rsidRPr="00F07E91">
              <w:rPr>
                <w:rFonts w:eastAsiaTheme="majorEastAsia"/>
                <w:lang w:val="pl-PL"/>
              </w:rPr>
              <w:t>Kujawsko-pomorskie</w:t>
            </w:r>
          </w:p>
        </w:tc>
        <w:tc>
          <w:tcPr>
            <w:tcW w:w="1430" w:type="dxa"/>
          </w:tcPr>
          <w:p w14:paraId="7AA368EB" w14:textId="77777777" w:rsidR="00B00584" w:rsidRPr="003C11C0" w:rsidRDefault="00B00584" w:rsidP="00B00584">
            <w:pPr>
              <w:pStyle w:val="Tablicadanerodek"/>
            </w:pPr>
            <w:r w:rsidRPr="003C11C0">
              <w:t>28 096</w:t>
            </w:r>
          </w:p>
        </w:tc>
        <w:tc>
          <w:tcPr>
            <w:tcW w:w="1430" w:type="dxa"/>
          </w:tcPr>
          <w:p w14:paraId="69FD0484" w14:textId="77777777" w:rsidR="00B00584" w:rsidRPr="003C11C0" w:rsidRDefault="00B00584" w:rsidP="00B00584">
            <w:pPr>
              <w:pStyle w:val="Tablicadanerodek"/>
            </w:pPr>
            <w:r w:rsidRPr="003C11C0">
              <w:t>6 164</w:t>
            </w:r>
          </w:p>
        </w:tc>
        <w:tc>
          <w:tcPr>
            <w:tcW w:w="1430" w:type="dxa"/>
          </w:tcPr>
          <w:p w14:paraId="2AA3339D" w14:textId="77777777" w:rsidR="00B00584" w:rsidRPr="003C11C0" w:rsidRDefault="00B00584" w:rsidP="00B00584">
            <w:pPr>
              <w:pStyle w:val="Tablicadanerodek"/>
            </w:pPr>
            <w:r w:rsidRPr="003C11C0">
              <w:t>19 127</w:t>
            </w:r>
          </w:p>
        </w:tc>
        <w:tc>
          <w:tcPr>
            <w:tcW w:w="1290" w:type="dxa"/>
          </w:tcPr>
          <w:p w14:paraId="51FFEAF2" w14:textId="77777777" w:rsidR="00B00584" w:rsidRPr="003C11C0" w:rsidRDefault="00B00584" w:rsidP="00B00584">
            <w:pPr>
              <w:pStyle w:val="Tablicadanerodek"/>
            </w:pPr>
            <w:r w:rsidRPr="003C11C0">
              <w:t>2 805</w:t>
            </w:r>
          </w:p>
        </w:tc>
      </w:tr>
      <w:tr w:rsidR="00B00584" w:rsidRPr="003C11C0" w14:paraId="657120E9" w14:textId="77777777" w:rsidTr="00C2635F">
        <w:trPr>
          <w:trHeight w:val="17"/>
          <w:tblHeader/>
        </w:trPr>
        <w:tc>
          <w:tcPr>
            <w:tcW w:w="2289" w:type="dxa"/>
          </w:tcPr>
          <w:p w14:paraId="2F58F144" w14:textId="77777777" w:rsidR="00B00584" w:rsidRPr="00F07E91" w:rsidRDefault="00B00584" w:rsidP="00B00584">
            <w:pPr>
              <w:pStyle w:val="Tablicaboczek"/>
              <w:rPr>
                <w:rFonts w:eastAsiaTheme="majorEastAsia"/>
                <w:lang w:val="pl-PL"/>
              </w:rPr>
            </w:pPr>
            <w:r w:rsidRPr="00F07E91">
              <w:rPr>
                <w:rFonts w:eastAsiaTheme="majorEastAsia"/>
                <w:lang w:val="pl-PL"/>
              </w:rPr>
              <w:t>Lubelskie</w:t>
            </w:r>
          </w:p>
        </w:tc>
        <w:tc>
          <w:tcPr>
            <w:tcW w:w="1430" w:type="dxa"/>
          </w:tcPr>
          <w:p w14:paraId="022C9B4B" w14:textId="77777777" w:rsidR="00B00584" w:rsidRPr="003C11C0" w:rsidRDefault="00B00584" w:rsidP="00B00584">
            <w:pPr>
              <w:pStyle w:val="Tablicadanerodek"/>
            </w:pPr>
            <w:r w:rsidRPr="003C11C0">
              <w:t>25 046</w:t>
            </w:r>
          </w:p>
        </w:tc>
        <w:tc>
          <w:tcPr>
            <w:tcW w:w="1430" w:type="dxa"/>
          </w:tcPr>
          <w:p w14:paraId="044E3AB5" w14:textId="77777777" w:rsidR="00B00584" w:rsidRPr="003C11C0" w:rsidRDefault="00B00584" w:rsidP="00B00584">
            <w:pPr>
              <w:pStyle w:val="Tablicadanerodek"/>
            </w:pPr>
            <w:r w:rsidRPr="003C11C0">
              <w:t>7 370</w:t>
            </w:r>
          </w:p>
        </w:tc>
        <w:tc>
          <w:tcPr>
            <w:tcW w:w="1430" w:type="dxa"/>
          </w:tcPr>
          <w:p w14:paraId="482ED68C" w14:textId="77777777" w:rsidR="00B00584" w:rsidRPr="003C11C0" w:rsidRDefault="00B00584" w:rsidP="00B00584">
            <w:pPr>
              <w:pStyle w:val="Tablicadanerodek"/>
            </w:pPr>
            <w:r w:rsidRPr="003C11C0">
              <w:t>15 798</w:t>
            </w:r>
          </w:p>
        </w:tc>
        <w:tc>
          <w:tcPr>
            <w:tcW w:w="1290" w:type="dxa"/>
          </w:tcPr>
          <w:p w14:paraId="47E98A72" w14:textId="77777777" w:rsidR="00B00584" w:rsidRPr="003C11C0" w:rsidRDefault="00B00584" w:rsidP="00B00584">
            <w:pPr>
              <w:pStyle w:val="Tablicadanerodek"/>
            </w:pPr>
            <w:r w:rsidRPr="003C11C0">
              <w:t>1 878</w:t>
            </w:r>
          </w:p>
        </w:tc>
      </w:tr>
      <w:tr w:rsidR="00B00584" w:rsidRPr="003C11C0" w14:paraId="309867E0" w14:textId="77777777" w:rsidTr="00C2635F">
        <w:trPr>
          <w:trHeight w:val="17"/>
          <w:tblHeader/>
        </w:trPr>
        <w:tc>
          <w:tcPr>
            <w:tcW w:w="2289" w:type="dxa"/>
          </w:tcPr>
          <w:p w14:paraId="40088142" w14:textId="77777777" w:rsidR="00B00584" w:rsidRPr="00F07E91" w:rsidRDefault="00B00584" w:rsidP="00B00584">
            <w:pPr>
              <w:pStyle w:val="Tablicaboczek"/>
              <w:rPr>
                <w:rFonts w:eastAsiaTheme="majorEastAsia"/>
                <w:lang w:val="pl-PL"/>
              </w:rPr>
            </w:pPr>
            <w:r w:rsidRPr="00F07E91">
              <w:rPr>
                <w:rFonts w:eastAsiaTheme="majorEastAsia"/>
                <w:lang w:val="pl-PL"/>
              </w:rPr>
              <w:t>Lubuskie</w:t>
            </w:r>
          </w:p>
        </w:tc>
        <w:tc>
          <w:tcPr>
            <w:tcW w:w="1430" w:type="dxa"/>
          </w:tcPr>
          <w:p w14:paraId="2153890F" w14:textId="77777777" w:rsidR="00B00584" w:rsidRPr="003C11C0" w:rsidRDefault="00B00584" w:rsidP="00B00584">
            <w:pPr>
              <w:pStyle w:val="Tablicadanerodek"/>
            </w:pPr>
            <w:r w:rsidRPr="003C11C0">
              <w:t>15 202</w:t>
            </w:r>
          </w:p>
        </w:tc>
        <w:tc>
          <w:tcPr>
            <w:tcW w:w="1430" w:type="dxa"/>
          </w:tcPr>
          <w:p w14:paraId="1CBDD440" w14:textId="77777777" w:rsidR="00B00584" w:rsidRPr="003C11C0" w:rsidRDefault="00B00584" w:rsidP="00B00584">
            <w:pPr>
              <w:pStyle w:val="Tablicadanerodek"/>
            </w:pPr>
            <w:r w:rsidRPr="003C11C0">
              <w:t>4 376</w:t>
            </w:r>
          </w:p>
        </w:tc>
        <w:tc>
          <w:tcPr>
            <w:tcW w:w="1430" w:type="dxa"/>
          </w:tcPr>
          <w:p w14:paraId="39845FE3" w14:textId="77777777" w:rsidR="00B00584" w:rsidRPr="003C11C0" w:rsidRDefault="00B00584" w:rsidP="00B00584">
            <w:pPr>
              <w:pStyle w:val="Tablicadanerodek"/>
            </w:pPr>
            <w:r w:rsidRPr="003C11C0">
              <w:t>9 005</w:t>
            </w:r>
          </w:p>
        </w:tc>
        <w:tc>
          <w:tcPr>
            <w:tcW w:w="1290" w:type="dxa"/>
          </w:tcPr>
          <w:p w14:paraId="265F49A1" w14:textId="77777777" w:rsidR="00B00584" w:rsidRPr="003C11C0" w:rsidRDefault="00B00584" w:rsidP="00B00584">
            <w:pPr>
              <w:pStyle w:val="Tablicadanerodek"/>
            </w:pPr>
            <w:r w:rsidRPr="003C11C0">
              <w:t>1 821</w:t>
            </w:r>
          </w:p>
        </w:tc>
      </w:tr>
      <w:tr w:rsidR="00B00584" w:rsidRPr="003C11C0" w14:paraId="6C70C71B" w14:textId="77777777" w:rsidTr="00C2635F">
        <w:trPr>
          <w:trHeight w:val="17"/>
          <w:tblHeader/>
        </w:trPr>
        <w:tc>
          <w:tcPr>
            <w:tcW w:w="2289" w:type="dxa"/>
          </w:tcPr>
          <w:p w14:paraId="61D5D3AA" w14:textId="77777777" w:rsidR="00B00584" w:rsidRPr="00F07E91" w:rsidRDefault="00B00584" w:rsidP="00B00584">
            <w:pPr>
              <w:pStyle w:val="Tablicaboczek"/>
              <w:rPr>
                <w:rFonts w:eastAsiaTheme="majorEastAsia"/>
                <w:lang w:val="pl-PL"/>
              </w:rPr>
            </w:pPr>
            <w:r w:rsidRPr="00F07E91">
              <w:rPr>
                <w:rFonts w:eastAsiaTheme="majorEastAsia"/>
                <w:lang w:val="pl-PL"/>
              </w:rPr>
              <w:t>Łódzkie</w:t>
            </w:r>
          </w:p>
        </w:tc>
        <w:tc>
          <w:tcPr>
            <w:tcW w:w="1430" w:type="dxa"/>
          </w:tcPr>
          <w:p w14:paraId="6326120C" w14:textId="77777777" w:rsidR="00B00584" w:rsidRPr="003C11C0" w:rsidRDefault="00B00584" w:rsidP="00B00584">
            <w:pPr>
              <w:pStyle w:val="Tablicadanerodek"/>
            </w:pPr>
            <w:r w:rsidRPr="003C11C0">
              <w:t>24 832</w:t>
            </w:r>
          </w:p>
        </w:tc>
        <w:tc>
          <w:tcPr>
            <w:tcW w:w="1430" w:type="dxa"/>
            <w:shd w:val="clear" w:color="auto" w:fill="auto"/>
          </w:tcPr>
          <w:p w14:paraId="468F48C6" w14:textId="77777777" w:rsidR="00B00584" w:rsidRPr="003C11C0" w:rsidRDefault="00B00584" w:rsidP="00B00584">
            <w:pPr>
              <w:pStyle w:val="Tablicadanerodek"/>
            </w:pPr>
            <w:r w:rsidRPr="003C11C0">
              <w:t>6 127</w:t>
            </w:r>
          </w:p>
        </w:tc>
        <w:tc>
          <w:tcPr>
            <w:tcW w:w="1430" w:type="dxa"/>
          </w:tcPr>
          <w:p w14:paraId="01E7BBC9" w14:textId="77777777" w:rsidR="00B00584" w:rsidRPr="003C11C0" w:rsidRDefault="00B00584" w:rsidP="00B00584">
            <w:pPr>
              <w:pStyle w:val="Tablicadanerodek"/>
            </w:pPr>
            <w:r w:rsidRPr="003C11C0">
              <w:t>15 663</w:t>
            </w:r>
          </w:p>
        </w:tc>
        <w:tc>
          <w:tcPr>
            <w:tcW w:w="1290" w:type="dxa"/>
          </w:tcPr>
          <w:p w14:paraId="321BB80E" w14:textId="77777777" w:rsidR="00B00584" w:rsidRPr="003C11C0" w:rsidRDefault="00B00584" w:rsidP="00B00584">
            <w:pPr>
              <w:pStyle w:val="Tablicadanerodek"/>
            </w:pPr>
            <w:r w:rsidRPr="003C11C0">
              <w:t>3 042</w:t>
            </w:r>
          </w:p>
        </w:tc>
      </w:tr>
      <w:tr w:rsidR="00B00584" w:rsidRPr="003C11C0" w14:paraId="0B9A0C88" w14:textId="77777777" w:rsidTr="00C2635F">
        <w:trPr>
          <w:trHeight w:val="17"/>
          <w:tblHeader/>
        </w:trPr>
        <w:tc>
          <w:tcPr>
            <w:tcW w:w="2289" w:type="dxa"/>
            <w:tcBorders>
              <w:bottom w:val="single" w:sz="4" w:space="0" w:color="212492"/>
            </w:tcBorders>
          </w:tcPr>
          <w:p w14:paraId="3D93355E" w14:textId="77777777" w:rsidR="00B00584" w:rsidRPr="00F07E91" w:rsidRDefault="00B00584" w:rsidP="00B00584">
            <w:pPr>
              <w:pStyle w:val="Tablicaboczek"/>
              <w:rPr>
                <w:rFonts w:eastAsiaTheme="majorEastAsia"/>
                <w:lang w:val="pl-PL"/>
              </w:rPr>
            </w:pPr>
            <w:r w:rsidRPr="00F07E91">
              <w:rPr>
                <w:rFonts w:eastAsiaTheme="majorEastAsia"/>
                <w:lang w:val="pl-PL"/>
              </w:rPr>
              <w:t>Małopolskie</w:t>
            </w:r>
          </w:p>
        </w:tc>
        <w:tc>
          <w:tcPr>
            <w:tcW w:w="1430" w:type="dxa"/>
            <w:tcBorders>
              <w:bottom w:val="single" w:sz="4" w:space="0" w:color="212492"/>
            </w:tcBorders>
          </w:tcPr>
          <w:p w14:paraId="537339FA" w14:textId="77777777" w:rsidR="00B00584" w:rsidRPr="003C11C0" w:rsidRDefault="00B00584" w:rsidP="00B00584">
            <w:pPr>
              <w:pStyle w:val="Tablicadanerodek"/>
            </w:pPr>
            <w:r w:rsidRPr="003C11C0">
              <w:t>41 130</w:t>
            </w:r>
          </w:p>
        </w:tc>
        <w:tc>
          <w:tcPr>
            <w:tcW w:w="1430" w:type="dxa"/>
            <w:tcBorders>
              <w:bottom w:val="single" w:sz="4" w:space="0" w:color="212492"/>
            </w:tcBorders>
            <w:shd w:val="clear" w:color="auto" w:fill="auto"/>
          </w:tcPr>
          <w:p w14:paraId="06841C11" w14:textId="77777777" w:rsidR="00B00584" w:rsidRPr="003C11C0" w:rsidRDefault="00B00584" w:rsidP="00B00584">
            <w:pPr>
              <w:pStyle w:val="Tablicadanerodek"/>
            </w:pPr>
            <w:r w:rsidRPr="003C11C0">
              <w:t>7 849</w:t>
            </w:r>
          </w:p>
        </w:tc>
        <w:tc>
          <w:tcPr>
            <w:tcW w:w="1430" w:type="dxa"/>
            <w:tcBorders>
              <w:bottom w:val="single" w:sz="4" w:space="0" w:color="212492"/>
            </w:tcBorders>
          </w:tcPr>
          <w:p w14:paraId="15356F67" w14:textId="77777777" w:rsidR="00B00584" w:rsidRPr="003C11C0" w:rsidRDefault="00B00584" w:rsidP="00B00584">
            <w:pPr>
              <w:pStyle w:val="Tablicadanerodek"/>
            </w:pPr>
            <w:r w:rsidRPr="003C11C0">
              <w:t>29 395</w:t>
            </w:r>
          </w:p>
        </w:tc>
        <w:tc>
          <w:tcPr>
            <w:tcW w:w="1290" w:type="dxa"/>
            <w:tcBorders>
              <w:bottom w:val="single" w:sz="4" w:space="0" w:color="212492"/>
            </w:tcBorders>
          </w:tcPr>
          <w:p w14:paraId="3DFF70E0" w14:textId="77777777" w:rsidR="00B00584" w:rsidRPr="003C11C0" w:rsidRDefault="00B00584" w:rsidP="00B00584">
            <w:pPr>
              <w:pStyle w:val="Tablicadanerodek"/>
            </w:pPr>
            <w:r w:rsidRPr="003C11C0">
              <w:t>3 886</w:t>
            </w:r>
          </w:p>
        </w:tc>
      </w:tr>
      <w:tr w:rsidR="00B00584" w:rsidRPr="003C11C0" w14:paraId="3FAF2237" w14:textId="77777777" w:rsidTr="00C2635F">
        <w:trPr>
          <w:trHeight w:val="17"/>
          <w:tblHeader/>
        </w:trPr>
        <w:tc>
          <w:tcPr>
            <w:tcW w:w="2289" w:type="dxa"/>
            <w:tcBorders>
              <w:top w:val="single" w:sz="4" w:space="0" w:color="212492"/>
              <w:bottom w:val="single" w:sz="4" w:space="0" w:color="001D77"/>
            </w:tcBorders>
          </w:tcPr>
          <w:p w14:paraId="2FDF7800" w14:textId="77777777" w:rsidR="00B00584" w:rsidRPr="00F07E91" w:rsidRDefault="00B00584" w:rsidP="00B00584">
            <w:pPr>
              <w:pStyle w:val="Tablicaboczek"/>
              <w:rPr>
                <w:rFonts w:eastAsiaTheme="majorEastAsia"/>
                <w:lang w:val="pl-PL"/>
              </w:rPr>
            </w:pPr>
            <w:r w:rsidRPr="00F07E91">
              <w:rPr>
                <w:rFonts w:eastAsiaTheme="majorEastAsia"/>
                <w:lang w:val="pl-PL"/>
              </w:rPr>
              <w:t>Mazowieckie</w:t>
            </w:r>
          </w:p>
        </w:tc>
        <w:tc>
          <w:tcPr>
            <w:tcW w:w="1430" w:type="dxa"/>
            <w:tcBorders>
              <w:top w:val="single" w:sz="4" w:space="0" w:color="212492"/>
              <w:bottom w:val="single" w:sz="4" w:space="0" w:color="001D77"/>
            </w:tcBorders>
          </w:tcPr>
          <w:p w14:paraId="2B0B737D" w14:textId="77777777" w:rsidR="00B00584" w:rsidRPr="003C11C0" w:rsidRDefault="00B00584" w:rsidP="00B00584">
            <w:pPr>
              <w:pStyle w:val="Tablicadanerodek"/>
            </w:pPr>
            <w:r w:rsidRPr="003C11C0">
              <w:t>54 215</w:t>
            </w:r>
          </w:p>
        </w:tc>
        <w:tc>
          <w:tcPr>
            <w:tcW w:w="1430" w:type="dxa"/>
            <w:tcBorders>
              <w:top w:val="single" w:sz="4" w:space="0" w:color="212492"/>
              <w:bottom w:val="single" w:sz="4" w:space="0" w:color="001D77"/>
            </w:tcBorders>
            <w:shd w:val="clear" w:color="auto" w:fill="auto"/>
          </w:tcPr>
          <w:p w14:paraId="715A53EE" w14:textId="77777777" w:rsidR="00B00584" w:rsidRPr="003C11C0" w:rsidRDefault="00B00584" w:rsidP="00B00584">
            <w:pPr>
              <w:pStyle w:val="Tablicadanerodek"/>
            </w:pPr>
            <w:r w:rsidRPr="003C11C0">
              <w:t>16 989</w:t>
            </w:r>
          </w:p>
        </w:tc>
        <w:tc>
          <w:tcPr>
            <w:tcW w:w="1430" w:type="dxa"/>
            <w:tcBorders>
              <w:top w:val="single" w:sz="4" w:space="0" w:color="212492"/>
              <w:bottom w:val="single" w:sz="4" w:space="0" w:color="001D77"/>
            </w:tcBorders>
          </w:tcPr>
          <w:p w14:paraId="3152C347" w14:textId="77777777" w:rsidR="00B00584" w:rsidRPr="003C11C0" w:rsidRDefault="00B00584" w:rsidP="00B00584">
            <w:pPr>
              <w:pStyle w:val="Tablicadanerodek"/>
            </w:pPr>
            <w:r w:rsidRPr="003C11C0">
              <w:t>31 433</w:t>
            </w:r>
          </w:p>
        </w:tc>
        <w:tc>
          <w:tcPr>
            <w:tcW w:w="1290" w:type="dxa"/>
            <w:tcBorders>
              <w:top w:val="single" w:sz="4" w:space="0" w:color="212492"/>
              <w:bottom w:val="single" w:sz="4" w:space="0" w:color="001D77"/>
            </w:tcBorders>
          </w:tcPr>
          <w:p w14:paraId="4F1A5156" w14:textId="77777777" w:rsidR="00B00584" w:rsidRPr="003C11C0" w:rsidRDefault="00B00584" w:rsidP="00B00584">
            <w:pPr>
              <w:pStyle w:val="Tablicadanerodek"/>
            </w:pPr>
            <w:r w:rsidRPr="003C11C0">
              <w:t>5 793</w:t>
            </w:r>
          </w:p>
        </w:tc>
      </w:tr>
      <w:tr w:rsidR="00B00584" w:rsidRPr="003C11C0" w14:paraId="53856414" w14:textId="77777777" w:rsidTr="00C2635F">
        <w:trPr>
          <w:trHeight w:val="17"/>
          <w:tblHeader/>
        </w:trPr>
        <w:tc>
          <w:tcPr>
            <w:tcW w:w="2289" w:type="dxa"/>
            <w:tcBorders>
              <w:top w:val="single" w:sz="4" w:space="0" w:color="001D77"/>
            </w:tcBorders>
          </w:tcPr>
          <w:p w14:paraId="3CC066E1" w14:textId="77777777" w:rsidR="00B00584" w:rsidRPr="00F07E91" w:rsidRDefault="00B00584" w:rsidP="00B00584">
            <w:pPr>
              <w:pStyle w:val="Tablicaboczek"/>
              <w:rPr>
                <w:rFonts w:eastAsiaTheme="majorEastAsia"/>
                <w:lang w:val="pl-PL"/>
              </w:rPr>
            </w:pPr>
            <w:r w:rsidRPr="00F07E91">
              <w:rPr>
                <w:rFonts w:eastAsiaTheme="majorEastAsia"/>
                <w:lang w:val="pl-PL"/>
              </w:rPr>
              <w:t>Opolskie</w:t>
            </w:r>
          </w:p>
        </w:tc>
        <w:tc>
          <w:tcPr>
            <w:tcW w:w="1430" w:type="dxa"/>
            <w:tcBorders>
              <w:top w:val="single" w:sz="4" w:space="0" w:color="001D77"/>
            </w:tcBorders>
          </w:tcPr>
          <w:p w14:paraId="3C37A9D8" w14:textId="77777777" w:rsidR="00B00584" w:rsidRPr="003C11C0" w:rsidRDefault="00B00584" w:rsidP="00B00584">
            <w:pPr>
              <w:pStyle w:val="Tablicadanerodek"/>
            </w:pPr>
            <w:r w:rsidRPr="003C11C0">
              <w:t>13 721</w:t>
            </w:r>
          </w:p>
        </w:tc>
        <w:tc>
          <w:tcPr>
            <w:tcW w:w="1430" w:type="dxa"/>
            <w:tcBorders>
              <w:top w:val="single" w:sz="4" w:space="0" w:color="001D77"/>
            </w:tcBorders>
            <w:shd w:val="clear" w:color="auto" w:fill="auto"/>
          </w:tcPr>
          <w:p w14:paraId="3E7B90B8" w14:textId="77777777" w:rsidR="00B00584" w:rsidRPr="003C11C0" w:rsidRDefault="00B00584" w:rsidP="00B00584">
            <w:pPr>
              <w:pStyle w:val="Tablicadanerodek"/>
            </w:pPr>
            <w:r w:rsidRPr="003C11C0">
              <w:t>3 135</w:t>
            </w:r>
          </w:p>
        </w:tc>
        <w:tc>
          <w:tcPr>
            <w:tcW w:w="1430" w:type="dxa"/>
            <w:tcBorders>
              <w:top w:val="single" w:sz="4" w:space="0" w:color="001D77"/>
            </w:tcBorders>
          </w:tcPr>
          <w:p w14:paraId="256BC71A" w14:textId="77777777" w:rsidR="00B00584" w:rsidRPr="003C11C0" w:rsidRDefault="00B00584" w:rsidP="00B00584">
            <w:pPr>
              <w:pStyle w:val="Tablicadanerodek"/>
            </w:pPr>
            <w:r w:rsidRPr="003C11C0">
              <w:t>9 199</w:t>
            </w:r>
          </w:p>
        </w:tc>
        <w:tc>
          <w:tcPr>
            <w:tcW w:w="1290" w:type="dxa"/>
            <w:tcBorders>
              <w:top w:val="single" w:sz="4" w:space="0" w:color="001D77"/>
            </w:tcBorders>
          </w:tcPr>
          <w:p w14:paraId="32C1E545" w14:textId="77777777" w:rsidR="00B00584" w:rsidRPr="003C11C0" w:rsidRDefault="00B00584" w:rsidP="00B00584">
            <w:pPr>
              <w:pStyle w:val="Tablicadanerodek"/>
            </w:pPr>
            <w:r w:rsidRPr="003C11C0">
              <w:t>1 387</w:t>
            </w:r>
          </w:p>
        </w:tc>
      </w:tr>
      <w:tr w:rsidR="00B00584" w:rsidRPr="003C11C0" w14:paraId="508E4645" w14:textId="77777777" w:rsidTr="00C2635F">
        <w:trPr>
          <w:trHeight w:val="17"/>
          <w:tblHeader/>
        </w:trPr>
        <w:tc>
          <w:tcPr>
            <w:tcW w:w="2289" w:type="dxa"/>
          </w:tcPr>
          <w:p w14:paraId="3F5D2F34" w14:textId="77777777" w:rsidR="00B00584" w:rsidRPr="00F07E91" w:rsidRDefault="00B00584" w:rsidP="00B00584">
            <w:pPr>
              <w:pStyle w:val="Tablicaboczek"/>
              <w:rPr>
                <w:rFonts w:eastAsiaTheme="majorEastAsia"/>
                <w:lang w:val="pl-PL"/>
              </w:rPr>
            </w:pPr>
            <w:r w:rsidRPr="00F07E91">
              <w:rPr>
                <w:rFonts w:eastAsiaTheme="majorEastAsia"/>
                <w:lang w:val="pl-PL"/>
              </w:rPr>
              <w:t>Podkarpackie</w:t>
            </w:r>
          </w:p>
        </w:tc>
        <w:tc>
          <w:tcPr>
            <w:tcW w:w="1430" w:type="dxa"/>
          </w:tcPr>
          <w:p w14:paraId="74E8B2DB" w14:textId="77777777" w:rsidR="00B00584" w:rsidRPr="003C11C0" w:rsidRDefault="00B00584" w:rsidP="00B00584">
            <w:pPr>
              <w:pStyle w:val="Tablicadanerodek"/>
            </w:pPr>
            <w:r w:rsidRPr="003C11C0">
              <w:t>30 587</w:t>
            </w:r>
          </w:p>
        </w:tc>
        <w:tc>
          <w:tcPr>
            <w:tcW w:w="1430" w:type="dxa"/>
            <w:shd w:val="clear" w:color="auto" w:fill="auto"/>
          </w:tcPr>
          <w:p w14:paraId="1E227B04" w14:textId="77777777" w:rsidR="00B00584" w:rsidRPr="003C11C0" w:rsidRDefault="00B00584" w:rsidP="00B00584">
            <w:pPr>
              <w:pStyle w:val="Tablicadanerodek"/>
            </w:pPr>
            <w:r w:rsidRPr="003C11C0">
              <w:t>6 996</w:t>
            </w:r>
          </w:p>
        </w:tc>
        <w:tc>
          <w:tcPr>
            <w:tcW w:w="1430" w:type="dxa"/>
          </w:tcPr>
          <w:p w14:paraId="2BD5FAE2" w14:textId="77777777" w:rsidR="00B00584" w:rsidRPr="003C11C0" w:rsidRDefault="00B00584" w:rsidP="00B00584">
            <w:pPr>
              <w:pStyle w:val="Tablicadanerodek"/>
            </w:pPr>
            <w:r w:rsidRPr="003C11C0">
              <w:t>22 276</w:t>
            </w:r>
          </w:p>
        </w:tc>
        <w:tc>
          <w:tcPr>
            <w:tcW w:w="1290" w:type="dxa"/>
          </w:tcPr>
          <w:p w14:paraId="4B066CF1" w14:textId="77777777" w:rsidR="00B00584" w:rsidRPr="003C11C0" w:rsidRDefault="00B00584" w:rsidP="00B00584">
            <w:pPr>
              <w:pStyle w:val="Tablicadanerodek"/>
            </w:pPr>
            <w:r w:rsidRPr="003C11C0">
              <w:t>1 315</w:t>
            </w:r>
          </w:p>
        </w:tc>
      </w:tr>
      <w:tr w:rsidR="00B00584" w:rsidRPr="003C11C0" w14:paraId="2224C424" w14:textId="77777777" w:rsidTr="00C2635F">
        <w:trPr>
          <w:trHeight w:val="17"/>
          <w:tblHeader/>
        </w:trPr>
        <w:tc>
          <w:tcPr>
            <w:tcW w:w="2289" w:type="dxa"/>
          </w:tcPr>
          <w:p w14:paraId="7D2AB468" w14:textId="77777777" w:rsidR="00B00584" w:rsidRPr="00F07E91" w:rsidRDefault="00B00584" w:rsidP="00B00584">
            <w:pPr>
              <w:pStyle w:val="Tablicaboczek"/>
              <w:rPr>
                <w:rFonts w:eastAsiaTheme="majorEastAsia"/>
                <w:lang w:val="pl-PL"/>
              </w:rPr>
            </w:pPr>
            <w:r w:rsidRPr="00F07E91">
              <w:rPr>
                <w:rFonts w:eastAsiaTheme="majorEastAsia"/>
                <w:lang w:val="pl-PL"/>
              </w:rPr>
              <w:t>Podlaskie</w:t>
            </w:r>
          </w:p>
        </w:tc>
        <w:tc>
          <w:tcPr>
            <w:tcW w:w="1430" w:type="dxa"/>
          </w:tcPr>
          <w:p w14:paraId="6A57F6D6" w14:textId="77777777" w:rsidR="00B00584" w:rsidRPr="003C11C0" w:rsidRDefault="00B00584" w:rsidP="00B00584">
            <w:pPr>
              <w:pStyle w:val="Tablicadanerodek"/>
            </w:pPr>
            <w:r w:rsidRPr="003C11C0">
              <w:t>11 997</w:t>
            </w:r>
          </w:p>
        </w:tc>
        <w:tc>
          <w:tcPr>
            <w:tcW w:w="1430" w:type="dxa"/>
            <w:shd w:val="clear" w:color="auto" w:fill="auto"/>
          </w:tcPr>
          <w:p w14:paraId="4BA54FBA" w14:textId="77777777" w:rsidR="00B00584" w:rsidRPr="003C11C0" w:rsidRDefault="00B00584" w:rsidP="00B00584">
            <w:pPr>
              <w:pStyle w:val="Tablicadanerodek"/>
            </w:pPr>
            <w:r w:rsidRPr="003C11C0">
              <w:t>3 635</w:t>
            </w:r>
          </w:p>
        </w:tc>
        <w:tc>
          <w:tcPr>
            <w:tcW w:w="1430" w:type="dxa"/>
          </w:tcPr>
          <w:p w14:paraId="1FF06033" w14:textId="77777777" w:rsidR="00B00584" w:rsidRPr="003C11C0" w:rsidRDefault="00B00584" w:rsidP="00B00584">
            <w:pPr>
              <w:pStyle w:val="Tablicadanerodek"/>
            </w:pPr>
            <w:r w:rsidRPr="003C11C0">
              <w:t>7 683</w:t>
            </w:r>
          </w:p>
        </w:tc>
        <w:tc>
          <w:tcPr>
            <w:tcW w:w="1290" w:type="dxa"/>
          </w:tcPr>
          <w:p w14:paraId="63A73EE5" w14:textId="77777777" w:rsidR="00B00584" w:rsidRPr="003C11C0" w:rsidRDefault="00B00584" w:rsidP="00B00584">
            <w:pPr>
              <w:pStyle w:val="Tablicadanerodek"/>
            </w:pPr>
            <w:r w:rsidRPr="003C11C0">
              <w:t>679</w:t>
            </w:r>
          </w:p>
        </w:tc>
      </w:tr>
      <w:tr w:rsidR="00B00584" w:rsidRPr="003C11C0" w14:paraId="4412396A" w14:textId="77777777" w:rsidTr="00C2635F">
        <w:trPr>
          <w:trHeight w:val="17"/>
          <w:tblHeader/>
        </w:trPr>
        <w:tc>
          <w:tcPr>
            <w:tcW w:w="2289" w:type="dxa"/>
          </w:tcPr>
          <w:p w14:paraId="77855099" w14:textId="77777777" w:rsidR="00B00584" w:rsidRPr="00F07E91" w:rsidRDefault="00B00584" w:rsidP="00B00584">
            <w:pPr>
              <w:pStyle w:val="Tablicaboczek"/>
              <w:rPr>
                <w:rFonts w:eastAsiaTheme="majorEastAsia"/>
                <w:lang w:val="pl-PL"/>
              </w:rPr>
            </w:pPr>
            <w:r w:rsidRPr="00F07E91">
              <w:rPr>
                <w:rFonts w:eastAsiaTheme="majorEastAsia"/>
                <w:lang w:val="pl-PL"/>
              </w:rPr>
              <w:t>Pomorskie</w:t>
            </w:r>
          </w:p>
        </w:tc>
        <w:tc>
          <w:tcPr>
            <w:tcW w:w="1430" w:type="dxa"/>
          </w:tcPr>
          <w:p w14:paraId="5071EE46" w14:textId="77777777" w:rsidR="00B00584" w:rsidRPr="003C11C0" w:rsidRDefault="00B00584" w:rsidP="00B00584">
            <w:pPr>
              <w:pStyle w:val="Tablicadanerodek"/>
            </w:pPr>
            <w:r w:rsidRPr="003C11C0">
              <w:t>30 310</w:t>
            </w:r>
          </w:p>
        </w:tc>
        <w:tc>
          <w:tcPr>
            <w:tcW w:w="1430" w:type="dxa"/>
            <w:shd w:val="clear" w:color="auto" w:fill="auto"/>
          </w:tcPr>
          <w:p w14:paraId="3DCED476" w14:textId="77777777" w:rsidR="00B00584" w:rsidRPr="003C11C0" w:rsidRDefault="00B00584" w:rsidP="00B00584">
            <w:pPr>
              <w:pStyle w:val="Tablicadanerodek"/>
            </w:pPr>
            <w:r w:rsidRPr="003C11C0">
              <w:t>6 496</w:t>
            </w:r>
          </w:p>
        </w:tc>
        <w:tc>
          <w:tcPr>
            <w:tcW w:w="1430" w:type="dxa"/>
          </w:tcPr>
          <w:p w14:paraId="42B99553" w14:textId="77777777" w:rsidR="00B00584" w:rsidRPr="003C11C0" w:rsidRDefault="00B00584" w:rsidP="00B00584">
            <w:pPr>
              <w:pStyle w:val="Tablicadanerodek"/>
            </w:pPr>
            <w:r w:rsidRPr="003C11C0">
              <w:t>21 132</w:t>
            </w:r>
          </w:p>
        </w:tc>
        <w:tc>
          <w:tcPr>
            <w:tcW w:w="1290" w:type="dxa"/>
          </w:tcPr>
          <w:p w14:paraId="64A25E8D" w14:textId="77777777" w:rsidR="00B00584" w:rsidRPr="003C11C0" w:rsidRDefault="00B00584" w:rsidP="00B00584">
            <w:pPr>
              <w:pStyle w:val="Tablicadanerodek"/>
            </w:pPr>
            <w:r w:rsidRPr="003C11C0">
              <w:t>2 682</w:t>
            </w:r>
          </w:p>
        </w:tc>
      </w:tr>
      <w:tr w:rsidR="00B00584" w:rsidRPr="003C11C0" w14:paraId="3B1D3502" w14:textId="77777777" w:rsidTr="00C2635F">
        <w:trPr>
          <w:trHeight w:val="17"/>
          <w:tblHeader/>
        </w:trPr>
        <w:tc>
          <w:tcPr>
            <w:tcW w:w="2289" w:type="dxa"/>
          </w:tcPr>
          <w:p w14:paraId="0A316A75" w14:textId="77777777" w:rsidR="00B00584" w:rsidRPr="00F07E91" w:rsidRDefault="00B00584" w:rsidP="00B00584">
            <w:pPr>
              <w:pStyle w:val="Tablicaboczek"/>
              <w:rPr>
                <w:rFonts w:eastAsiaTheme="majorEastAsia"/>
                <w:lang w:val="pl-PL"/>
              </w:rPr>
            </w:pPr>
            <w:r w:rsidRPr="00F07E91">
              <w:rPr>
                <w:rFonts w:eastAsiaTheme="majorEastAsia"/>
                <w:lang w:val="pl-PL"/>
              </w:rPr>
              <w:t>Śląskie</w:t>
            </w:r>
          </w:p>
        </w:tc>
        <w:tc>
          <w:tcPr>
            <w:tcW w:w="1430" w:type="dxa"/>
          </w:tcPr>
          <w:p w14:paraId="24CDC0E7" w14:textId="77777777" w:rsidR="00B00584" w:rsidRPr="003C11C0" w:rsidRDefault="00B00584" w:rsidP="00B00584">
            <w:pPr>
              <w:pStyle w:val="Tablicadanerodek"/>
            </w:pPr>
            <w:r w:rsidRPr="003C11C0">
              <w:t>66 127</w:t>
            </w:r>
          </w:p>
        </w:tc>
        <w:tc>
          <w:tcPr>
            <w:tcW w:w="1430" w:type="dxa"/>
            <w:shd w:val="clear" w:color="auto" w:fill="auto"/>
          </w:tcPr>
          <w:p w14:paraId="046E32D1" w14:textId="77777777" w:rsidR="00B00584" w:rsidRPr="003C11C0" w:rsidRDefault="00B00584" w:rsidP="00B00584">
            <w:pPr>
              <w:pStyle w:val="Tablicadanerodek"/>
            </w:pPr>
            <w:r w:rsidRPr="003C11C0">
              <w:t>12 080</w:t>
            </w:r>
          </w:p>
        </w:tc>
        <w:tc>
          <w:tcPr>
            <w:tcW w:w="1430" w:type="dxa"/>
          </w:tcPr>
          <w:p w14:paraId="12A027B0" w14:textId="77777777" w:rsidR="00B00584" w:rsidRPr="003C11C0" w:rsidRDefault="00B00584" w:rsidP="00B00584">
            <w:pPr>
              <w:pStyle w:val="Tablicadanerodek"/>
            </w:pPr>
            <w:r w:rsidRPr="003C11C0">
              <w:t>46 149</w:t>
            </w:r>
          </w:p>
        </w:tc>
        <w:tc>
          <w:tcPr>
            <w:tcW w:w="1290" w:type="dxa"/>
          </w:tcPr>
          <w:p w14:paraId="251F416A" w14:textId="77777777" w:rsidR="00B00584" w:rsidRPr="003C11C0" w:rsidRDefault="00B00584" w:rsidP="00B00584">
            <w:pPr>
              <w:pStyle w:val="Tablicadanerodek"/>
            </w:pPr>
            <w:r w:rsidRPr="003C11C0">
              <w:t>7 898</w:t>
            </w:r>
          </w:p>
        </w:tc>
      </w:tr>
      <w:tr w:rsidR="00B00584" w:rsidRPr="003C11C0" w14:paraId="733BC6C4" w14:textId="77777777" w:rsidTr="00C2635F">
        <w:trPr>
          <w:trHeight w:val="17"/>
          <w:tblHeader/>
        </w:trPr>
        <w:tc>
          <w:tcPr>
            <w:tcW w:w="2289" w:type="dxa"/>
          </w:tcPr>
          <w:p w14:paraId="6A875BBA" w14:textId="77777777" w:rsidR="00B00584" w:rsidRPr="00F07E91" w:rsidRDefault="00B00584" w:rsidP="00B00584">
            <w:pPr>
              <w:pStyle w:val="Tablicaboczek"/>
              <w:rPr>
                <w:rFonts w:eastAsiaTheme="majorEastAsia"/>
                <w:lang w:val="pl-PL"/>
              </w:rPr>
            </w:pPr>
            <w:r w:rsidRPr="00F07E91">
              <w:rPr>
                <w:rFonts w:eastAsiaTheme="majorEastAsia"/>
                <w:lang w:val="pl-PL"/>
              </w:rPr>
              <w:t>Świętokrzyskie</w:t>
            </w:r>
          </w:p>
        </w:tc>
        <w:tc>
          <w:tcPr>
            <w:tcW w:w="1430" w:type="dxa"/>
          </w:tcPr>
          <w:p w14:paraId="65D6CBC7" w14:textId="77777777" w:rsidR="00B00584" w:rsidRPr="003C11C0" w:rsidRDefault="00B00584" w:rsidP="00B00584">
            <w:pPr>
              <w:pStyle w:val="Tablicadanerodek"/>
            </w:pPr>
            <w:r w:rsidRPr="003C11C0">
              <w:t>17 062</w:t>
            </w:r>
          </w:p>
        </w:tc>
        <w:tc>
          <w:tcPr>
            <w:tcW w:w="1430" w:type="dxa"/>
            <w:shd w:val="clear" w:color="auto" w:fill="auto"/>
          </w:tcPr>
          <w:p w14:paraId="7C548FFE" w14:textId="77777777" w:rsidR="00B00584" w:rsidRPr="003C11C0" w:rsidRDefault="00B00584" w:rsidP="00B00584">
            <w:pPr>
              <w:pStyle w:val="Tablicadanerodek"/>
            </w:pPr>
            <w:r w:rsidRPr="003C11C0">
              <w:t>5 653</w:t>
            </w:r>
          </w:p>
        </w:tc>
        <w:tc>
          <w:tcPr>
            <w:tcW w:w="1430" w:type="dxa"/>
          </w:tcPr>
          <w:p w14:paraId="53250965" w14:textId="77777777" w:rsidR="00B00584" w:rsidRPr="003C11C0" w:rsidRDefault="00B00584" w:rsidP="00B00584">
            <w:pPr>
              <w:pStyle w:val="Tablicadanerodek"/>
            </w:pPr>
            <w:r w:rsidRPr="003C11C0">
              <w:t>10 199</w:t>
            </w:r>
          </w:p>
        </w:tc>
        <w:tc>
          <w:tcPr>
            <w:tcW w:w="1290" w:type="dxa"/>
          </w:tcPr>
          <w:p w14:paraId="4EE646ED" w14:textId="77777777" w:rsidR="00B00584" w:rsidRPr="003C11C0" w:rsidRDefault="00B00584" w:rsidP="00B00584">
            <w:pPr>
              <w:pStyle w:val="Tablicadanerodek"/>
            </w:pPr>
            <w:r w:rsidRPr="003C11C0">
              <w:t>1 210</w:t>
            </w:r>
          </w:p>
        </w:tc>
      </w:tr>
      <w:tr w:rsidR="00B00584" w:rsidRPr="003C11C0" w14:paraId="1015FF66" w14:textId="77777777" w:rsidTr="00C2635F">
        <w:trPr>
          <w:trHeight w:val="17"/>
          <w:tblHeader/>
        </w:trPr>
        <w:tc>
          <w:tcPr>
            <w:tcW w:w="2289" w:type="dxa"/>
          </w:tcPr>
          <w:p w14:paraId="574530C8" w14:textId="77777777" w:rsidR="00B00584" w:rsidRPr="00F07E91" w:rsidRDefault="00B00584" w:rsidP="00B00584">
            <w:pPr>
              <w:pStyle w:val="Tablicaboczek"/>
              <w:rPr>
                <w:rFonts w:eastAsiaTheme="majorEastAsia"/>
                <w:lang w:val="pl-PL"/>
              </w:rPr>
            </w:pPr>
            <w:r w:rsidRPr="00F07E91">
              <w:rPr>
                <w:rFonts w:eastAsiaTheme="majorEastAsia"/>
                <w:lang w:val="pl-PL"/>
              </w:rPr>
              <w:t>Warmińsko-mazurskie</w:t>
            </w:r>
          </w:p>
        </w:tc>
        <w:tc>
          <w:tcPr>
            <w:tcW w:w="1430" w:type="dxa"/>
          </w:tcPr>
          <w:p w14:paraId="146D51EF" w14:textId="77777777" w:rsidR="00B00584" w:rsidRPr="003C11C0" w:rsidRDefault="00B00584" w:rsidP="00B00584">
            <w:pPr>
              <w:pStyle w:val="Tablicadanerodek"/>
            </w:pPr>
            <w:r w:rsidRPr="003C11C0">
              <w:t>20 517</w:t>
            </w:r>
          </w:p>
        </w:tc>
        <w:tc>
          <w:tcPr>
            <w:tcW w:w="1430" w:type="dxa"/>
            <w:shd w:val="clear" w:color="auto" w:fill="auto"/>
          </w:tcPr>
          <w:p w14:paraId="40ECF92B" w14:textId="77777777" w:rsidR="00B00584" w:rsidRPr="003C11C0" w:rsidRDefault="00B00584" w:rsidP="00B00584">
            <w:pPr>
              <w:pStyle w:val="Tablicadanerodek"/>
            </w:pPr>
            <w:r w:rsidRPr="003C11C0">
              <w:t>4 599</w:t>
            </w:r>
          </w:p>
        </w:tc>
        <w:tc>
          <w:tcPr>
            <w:tcW w:w="1430" w:type="dxa"/>
          </w:tcPr>
          <w:p w14:paraId="5E1FBB10" w14:textId="77777777" w:rsidR="00B00584" w:rsidRPr="003C11C0" w:rsidRDefault="00B00584" w:rsidP="00B00584">
            <w:pPr>
              <w:pStyle w:val="Tablicadanerodek"/>
            </w:pPr>
            <w:r w:rsidRPr="003C11C0">
              <w:t>12 942</w:t>
            </w:r>
          </w:p>
        </w:tc>
        <w:tc>
          <w:tcPr>
            <w:tcW w:w="1290" w:type="dxa"/>
          </w:tcPr>
          <w:p w14:paraId="025849DB" w14:textId="77777777" w:rsidR="00B00584" w:rsidRPr="003C11C0" w:rsidRDefault="00B00584" w:rsidP="00B00584">
            <w:pPr>
              <w:pStyle w:val="Tablicadanerodek"/>
            </w:pPr>
            <w:r w:rsidRPr="003C11C0">
              <w:t>2 976</w:t>
            </w:r>
          </w:p>
        </w:tc>
      </w:tr>
      <w:tr w:rsidR="00B00584" w:rsidRPr="003C11C0" w14:paraId="362E0379" w14:textId="77777777" w:rsidTr="00C2635F">
        <w:trPr>
          <w:trHeight w:val="17"/>
          <w:tblHeader/>
        </w:trPr>
        <w:tc>
          <w:tcPr>
            <w:tcW w:w="2289" w:type="dxa"/>
          </w:tcPr>
          <w:p w14:paraId="36F39F4F" w14:textId="77777777" w:rsidR="00B00584" w:rsidRPr="00F07E91" w:rsidRDefault="00B00584" w:rsidP="00B00584">
            <w:pPr>
              <w:pStyle w:val="Tablicaboczek"/>
              <w:rPr>
                <w:rFonts w:eastAsiaTheme="majorEastAsia"/>
                <w:lang w:val="pl-PL"/>
              </w:rPr>
            </w:pPr>
            <w:r w:rsidRPr="00F07E91">
              <w:rPr>
                <w:rFonts w:eastAsiaTheme="majorEastAsia"/>
                <w:lang w:val="pl-PL"/>
              </w:rPr>
              <w:t>Wielkopolskie</w:t>
            </w:r>
          </w:p>
        </w:tc>
        <w:tc>
          <w:tcPr>
            <w:tcW w:w="1430" w:type="dxa"/>
          </w:tcPr>
          <w:p w14:paraId="3B336D78" w14:textId="77777777" w:rsidR="00B00584" w:rsidRPr="003C11C0" w:rsidRDefault="00B00584" w:rsidP="00B00584">
            <w:pPr>
              <w:pStyle w:val="Tablicadanerodek"/>
            </w:pPr>
            <w:r w:rsidRPr="003C11C0">
              <w:t>38 281</w:t>
            </w:r>
          </w:p>
        </w:tc>
        <w:tc>
          <w:tcPr>
            <w:tcW w:w="1430" w:type="dxa"/>
            <w:shd w:val="clear" w:color="auto" w:fill="auto"/>
          </w:tcPr>
          <w:p w14:paraId="3EFB7148" w14:textId="77777777" w:rsidR="00B00584" w:rsidRPr="003C11C0" w:rsidRDefault="00B00584" w:rsidP="00B00584">
            <w:pPr>
              <w:pStyle w:val="Tablicadanerodek"/>
            </w:pPr>
            <w:r w:rsidRPr="003C11C0">
              <w:t>8 060</w:t>
            </w:r>
          </w:p>
        </w:tc>
        <w:tc>
          <w:tcPr>
            <w:tcW w:w="1430" w:type="dxa"/>
          </w:tcPr>
          <w:p w14:paraId="4F35A515" w14:textId="77777777" w:rsidR="00B00584" w:rsidRPr="003C11C0" w:rsidRDefault="00B00584" w:rsidP="00B00584">
            <w:pPr>
              <w:pStyle w:val="Tablicadanerodek"/>
            </w:pPr>
            <w:r w:rsidRPr="003C11C0">
              <w:t>26 123</w:t>
            </w:r>
          </w:p>
        </w:tc>
        <w:tc>
          <w:tcPr>
            <w:tcW w:w="1290" w:type="dxa"/>
          </w:tcPr>
          <w:p w14:paraId="580AECDF" w14:textId="77777777" w:rsidR="00B00584" w:rsidRPr="003C11C0" w:rsidRDefault="00B00584" w:rsidP="00B00584">
            <w:pPr>
              <w:pStyle w:val="Tablicadanerodek"/>
            </w:pPr>
            <w:r w:rsidRPr="003C11C0">
              <w:t>4 098</w:t>
            </w:r>
          </w:p>
        </w:tc>
      </w:tr>
      <w:tr w:rsidR="00B00584" w:rsidRPr="003C11C0" w14:paraId="541A82F1" w14:textId="77777777" w:rsidTr="00C2635F">
        <w:trPr>
          <w:trHeight w:val="17"/>
          <w:tblHeader/>
        </w:trPr>
        <w:tc>
          <w:tcPr>
            <w:tcW w:w="2289" w:type="dxa"/>
          </w:tcPr>
          <w:p w14:paraId="1E481858" w14:textId="77777777" w:rsidR="00B00584" w:rsidRPr="00F07E91" w:rsidRDefault="00B00584" w:rsidP="00B00584">
            <w:pPr>
              <w:pStyle w:val="Tablicaboczek"/>
              <w:rPr>
                <w:rFonts w:eastAsiaTheme="majorEastAsia"/>
                <w:lang w:val="pl-PL"/>
              </w:rPr>
            </w:pPr>
            <w:r w:rsidRPr="00F07E91">
              <w:rPr>
                <w:rFonts w:eastAsiaTheme="majorEastAsia"/>
                <w:lang w:val="pl-PL"/>
              </w:rPr>
              <w:t>Zachodniopomorskie</w:t>
            </w:r>
          </w:p>
        </w:tc>
        <w:tc>
          <w:tcPr>
            <w:tcW w:w="1430" w:type="dxa"/>
          </w:tcPr>
          <w:p w14:paraId="4EDAA436" w14:textId="77777777" w:rsidR="00B00584" w:rsidRPr="003C11C0" w:rsidRDefault="00B00584" w:rsidP="00B00584">
            <w:pPr>
              <w:pStyle w:val="Tablicadanerodek"/>
            </w:pPr>
            <w:r w:rsidRPr="003C11C0">
              <w:t>26 339</w:t>
            </w:r>
          </w:p>
        </w:tc>
        <w:tc>
          <w:tcPr>
            <w:tcW w:w="1430" w:type="dxa"/>
            <w:shd w:val="clear" w:color="auto" w:fill="auto"/>
          </w:tcPr>
          <w:p w14:paraId="34DA86F5" w14:textId="77777777" w:rsidR="00B00584" w:rsidRPr="003C11C0" w:rsidRDefault="00B00584" w:rsidP="00B00584">
            <w:pPr>
              <w:pStyle w:val="Tablicadanerodek"/>
            </w:pPr>
            <w:r w:rsidRPr="003C11C0">
              <w:t>7 043</w:t>
            </w:r>
          </w:p>
        </w:tc>
        <w:tc>
          <w:tcPr>
            <w:tcW w:w="1430" w:type="dxa"/>
          </w:tcPr>
          <w:p w14:paraId="3E782897" w14:textId="77777777" w:rsidR="00B00584" w:rsidRPr="003C11C0" w:rsidRDefault="00B00584" w:rsidP="00B00584">
            <w:pPr>
              <w:pStyle w:val="Tablicadanerodek"/>
            </w:pPr>
            <w:r w:rsidRPr="003C11C0">
              <w:t>16 346</w:t>
            </w:r>
          </w:p>
        </w:tc>
        <w:tc>
          <w:tcPr>
            <w:tcW w:w="1290" w:type="dxa"/>
          </w:tcPr>
          <w:p w14:paraId="22B9FC8D" w14:textId="77777777" w:rsidR="00B00584" w:rsidRPr="003C11C0" w:rsidRDefault="00B00584" w:rsidP="00B00584">
            <w:pPr>
              <w:pStyle w:val="Tablicadanerodek"/>
            </w:pPr>
            <w:r w:rsidRPr="003C11C0">
              <w:t>2 950</w:t>
            </w:r>
          </w:p>
        </w:tc>
      </w:tr>
    </w:tbl>
    <w:p w14:paraId="7EF79248" w14:textId="77777777" w:rsidR="00B24F7F" w:rsidRPr="003C11C0" w:rsidRDefault="00B00584" w:rsidP="00B00584">
      <w:pPr>
        <w:pStyle w:val="Tablicanotka"/>
        <w:rPr>
          <w:lang w:eastAsia="pl-PL"/>
        </w:rPr>
      </w:pPr>
      <w:r w:rsidRPr="003C11C0">
        <w:rPr>
          <w:lang w:eastAsia="pl-PL"/>
        </w:rPr>
        <w:t>Source: National Headquarters of the State Fire Service.</w:t>
      </w:r>
    </w:p>
    <w:p w14:paraId="5F5CA560" w14:textId="77777777" w:rsidR="00B24F7F" w:rsidRPr="003C11C0" w:rsidRDefault="00B24F7F">
      <w:pPr>
        <w:suppressAutoHyphens w:val="0"/>
        <w:spacing w:before="0" w:after="160" w:line="259" w:lineRule="auto"/>
        <w:rPr>
          <w:sz w:val="16"/>
          <w:lang w:val="en-GB" w:eastAsia="pl-PL"/>
        </w:rPr>
      </w:pPr>
      <w:r w:rsidRPr="003C11C0">
        <w:rPr>
          <w:lang w:val="en-US" w:eastAsia="pl-PL"/>
        </w:rPr>
        <w:br w:type="page"/>
      </w:r>
    </w:p>
    <w:p w14:paraId="69459430" w14:textId="0D552903" w:rsidR="001E763E" w:rsidRPr="003C11C0" w:rsidRDefault="003C555A" w:rsidP="001E763E">
      <w:pPr>
        <w:pStyle w:val="Nagwek2"/>
        <w:rPr>
          <w:lang w:val="en-US"/>
        </w:rPr>
      </w:pPr>
      <w:r w:rsidRPr="003C11C0">
        <w:rPr>
          <w:noProof/>
          <w:lang w:val="pl-PL"/>
        </w:rPr>
        <w:lastRenderedPageBreak/>
        <mc:AlternateContent>
          <mc:Choice Requires="wps">
            <w:drawing>
              <wp:anchor distT="45720" distB="45720" distL="114300" distR="114300" simplePos="0" relativeHeight="251794432" behindDoc="1" locked="0" layoutInCell="1" allowOverlap="1" wp14:anchorId="0F272066" wp14:editId="154654A2">
                <wp:simplePos x="0" y="0"/>
                <wp:positionH relativeFrom="page">
                  <wp:posOffset>5692140</wp:posOffset>
                </wp:positionH>
                <wp:positionV relativeFrom="paragraph">
                  <wp:posOffset>36195</wp:posOffset>
                </wp:positionV>
                <wp:extent cx="1868170" cy="1409700"/>
                <wp:effectExtent l="0" t="0" r="0" b="0"/>
                <wp:wrapTight wrapText="bothSides">
                  <wp:wrapPolygon edited="0">
                    <wp:start x="661" y="0"/>
                    <wp:lineTo x="661" y="21308"/>
                    <wp:lineTo x="20925" y="21308"/>
                    <wp:lineTo x="20925" y="0"/>
                    <wp:lineTo x="661" y="0"/>
                  </wp:wrapPolygon>
                </wp:wrapTight>
                <wp:docPr id="15" name="Pole tekstowe 15" descr="As of 31 December 2025, 126 entities employed 15 169 water lifeguards (an increase of 5.3%). During 2025 they carried out 2 445 rescue operations (increase by 28.5%), in which they saved 1 578 lives (an increase of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409700"/>
                        </a:xfrm>
                        <a:prstGeom prst="rect">
                          <a:avLst/>
                        </a:prstGeom>
                        <a:noFill/>
                        <a:ln w="9525">
                          <a:noFill/>
                          <a:miter lim="800000"/>
                          <a:headEnd/>
                          <a:tailEnd/>
                        </a:ln>
                      </wps:spPr>
                      <wps:txbx>
                        <w:txbxContent>
                          <w:p w14:paraId="1F488213" w14:textId="28A6E143" w:rsidR="003C555A" w:rsidRPr="003C555A" w:rsidRDefault="003C555A" w:rsidP="003C555A">
                            <w:pPr>
                              <w:pStyle w:val="Tekstzbokuwramcenaszarympolu"/>
                              <w:rPr>
                                <w:lang w:val="en-US"/>
                              </w:rPr>
                            </w:pPr>
                            <w:r>
                              <w:rPr>
                                <w:lang w:val="en-US"/>
                              </w:rPr>
                              <w:t>As of 31 December 2025, 126</w:t>
                            </w:r>
                            <w:r w:rsidRPr="000C5FD9">
                              <w:rPr>
                                <w:lang w:val="en-US"/>
                              </w:rPr>
                              <w:t xml:space="preserve"> entities </w:t>
                            </w:r>
                            <w:r>
                              <w:rPr>
                                <w:lang w:val="en-US"/>
                              </w:rPr>
                              <w:t>employed 15</w:t>
                            </w:r>
                            <w:r w:rsidRPr="000C5FD9">
                              <w:rPr>
                                <w:lang w:val="en-US"/>
                              </w:rPr>
                              <w:t xml:space="preserve"> </w:t>
                            </w:r>
                            <w:r>
                              <w:rPr>
                                <w:lang w:val="en-US"/>
                              </w:rPr>
                              <w:t>169 water lifeguards (a</w:t>
                            </w:r>
                            <w:r w:rsidRPr="000C5FD9">
                              <w:rPr>
                                <w:lang w:val="en-US"/>
                              </w:rPr>
                              <w:t>n increase of 5.3%</w:t>
                            </w:r>
                            <w:r>
                              <w:rPr>
                                <w:lang w:val="en-US"/>
                              </w:rPr>
                              <w:t xml:space="preserve">). During 2025 they </w:t>
                            </w:r>
                            <w:r w:rsidRPr="000C5FD9">
                              <w:rPr>
                                <w:lang w:val="en-US"/>
                              </w:rPr>
                              <w:t>carri</w:t>
                            </w:r>
                            <w:r>
                              <w:rPr>
                                <w:lang w:val="en-US"/>
                              </w:rPr>
                              <w:t>ed out 2</w:t>
                            </w:r>
                            <w:r w:rsidR="00056114">
                              <w:rPr>
                                <w:lang w:val="en-US"/>
                              </w:rPr>
                              <w:t> </w:t>
                            </w:r>
                            <w:r>
                              <w:rPr>
                                <w:lang w:val="en-US"/>
                              </w:rPr>
                              <w:t>445</w:t>
                            </w:r>
                            <w:r w:rsidRPr="000C5FD9">
                              <w:rPr>
                                <w:lang w:val="en-US"/>
                              </w:rPr>
                              <w:t xml:space="preserve"> rescue operations</w:t>
                            </w:r>
                            <w:r>
                              <w:rPr>
                                <w:lang w:val="en-US"/>
                              </w:rPr>
                              <w:t xml:space="preserve"> </w:t>
                            </w:r>
                            <w:r w:rsidRPr="000C5FD9">
                              <w:rPr>
                                <w:lang w:val="en-US"/>
                              </w:rPr>
                              <w:t xml:space="preserve">(increase by </w:t>
                            </w:r>
                            <w:r>
                              <w:rPr>
                                <w:lang w:val="en-US"/>
                              </w:rPr>
                              <w:t>28.5%), in which they saved 1 578 lives (an increase 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72066" id="Pole tekstowe 15" o:spid="_x0000_s1033" type="#_x0000_t202" alt="As of 31 December 2025, 126 entities employed 15 169 water lifeguards (an increase of 5.3%). During 2025 they carried out 2 445 rescue operations (increase by 28.5%), in which they saved 1 578 lives (an increase of 1.2%)" style="position:absolute;margin-left:448.2pt;margin-top:2.85pt;width:147.1pt;height:111pt;z-index:-251522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" filled="f" stroked="f">
                <v:textbox>
                  <w:txbxContent>
                    <w:p w14:paraId="1F488213" w14:textId="28A6E143" w:rsidR="003C555A" w:rsidRPr="003C555A" w:rsidRDefault="003C555A" w:rsidP="003C555A">
                      <w:pPr>
                        <w:pStyle w:val="Tekstzbokuwramcenaszarympolu"/>
                        <w:rPr>
                          <w:lang w:val="en-US"/>
                        </w:rPr>
                      </w:pPr>
                      <w:r>
                        <w:rPr>
                          <w:lang w:val="en-US"/>
                        </w:rPr>
                        <w:t>As of 31 December 2025, 126</w:t>
                      </w:r>
                      <w:r w:rsidRPr="000C5FD9">
                        <w:rPr>
                          <w:lang w:val="en-US"/>
                        </w:rPr>
                        <w:t xml:space="preserve"> entities </w:t>
                      </w:r>
                      <w:r>
                        <w:rPr>
                          <w:lang w:val="en-US"/>
                        </w:rPr>
                        <w:t>employed 15</w:t>
                      </w:r>
                      <w:r w:rsidRPr="000C5FD9">
                        <w:rPr>
                          <w:lang w:val="en-US"/>
                        </w:rPr>
                        <w:t xml:space="preserve"> </w:t>
                      </w:r>
                      <w:r>
                        <w:rPr>
                          <w:lang w:val="en-US"/>
                        </w:rPr>
                        <w:t>169 water lifeguards (a</w:t>
                      </w:r>
                      <w:r w:rsidRPr="000C5FD9">
                        <w:rPr>
                          <w:lang w:val="en-US"/>
                        </w:rPr>
                        <w:t>n increase of 5.3%</w:t>
                      </w:r>
                      <w:r>
                        <w:rPr>
                          <w:lang w:val="en-US"/>
                        </w:rPr>
                        <w:t xml:space="preserve">). During 2025 they </w:t>
                      </w:r>
                      <w:r w:rsidRPr="000C5FD9">
                        <w:rPr>
                          <w:lang w:val="en-US"/>
                        </w:rPr>
                        <w:t>carri</w:t>
                      </w:r>
                      <w:r>
                        <w:rPr>
                          <w:lang w:val="en-US"/>
                        </w:rPr>
                        <w:t>ed out 2</w:t>
                      </w:r>
                      <w:r w:rsidR="00056114">
                        <w:rPr>
                          <w:lang w:val="en-US"/>
                        </w:rPr>
                        <w:t> </w:t>
                      </w:r>
                      <w:r>
                        <w:rPr>
                          <w:lang w:val="en-US"/>
                        </w:rPr>
                        <w:t>445</w:t>
                      </w:r>
                      <w:r w:rsidRPr="000C5FD9">
                        <w:rPr>
                          <w:lang w:val="en-US"/>
                        </w:rPr>
                        <w:t xml:space="preserve"> rescue operations</w:t>
                      </w:r>
                      <w:r>
                        <w:rPr>
                          <w:lang w:val="en-US"/>
                        </w:rPr>
                        <w:t xml:space="preserve"> </w:t>
                      </w:r>
                      <w:r w:rsidRPr="000C5FD9">
                        <w:rPr>
                          <w:lang w:val="en-US"/>
                        </w:rPr>
                        <w:t xml:space="preserve">(increase by </w:t>
                      </w:r>
                      <w:r>
                        <w:rPr>
                          <w:lang w:val="en-US"/>
                        </w:rPr>
                        <w:t>28.5%), in which they saved 1 578 lives (an increase of 1.2%)</w:t>
                      </w:r>
                    </w:p>
                  </w:txbxContent>
                </v:textbox>
                <w10:wrap type="tight" anchorx="page"/>
              </v:shape>
            </w:pict>
          </mc:Fallback>
        </mc:AlternateContent>
      </w:r>
      <w:r w:rsidR="001E763E" w:rsidRPr="003C11C0">
        <w:rPr>
          <w:lang w:val="en-US"/>
        </w:rPr>
        <w:t>Actions of water rescue services</w:t>
      </w:r>
      <w:r w:rsidR="001E763E" w:rsidRPr="003C11C0">
        <w:rPr>
          <w:rStyle w:val="Odwoanieprzypisudolnego"/>
          <w:lang w:val="pl-PL"/>
        </w:rPr>
        <w:footnoteReference w:id="5"/>
      </w:r>
    </w:p>
    <w:p w14:paraId="6184134F" w14:textId="10156045" w:rsidR="001E763E" w:rsidRPr="003C11C0" w:rsidRDefault="000C5FD9" w:rsidP="00813CA3">
      <w:pPr>
        <w:rPr>
          <w:rFonts w:eastAsia="Times New Roman" w:cs="Times New Roman"/>
          <w:b/>
          <w:bCs/>
          <w:color w:val="001D77"/>
          <w:szCs w:val="19"/>
          <w:lang w:val="en-GB" w:eastAsia="pl-PL"/>
        </w:rPr>
      </w:pPr>
      <w:r w:rsidRPr="003C11C0">
        <w:rPr>
          <w:lang w:val="en-US"/>
        </w:rPr>
        <w:t xml:space="preserve">As of 31 December 2025, 126 entities </w:t>
      </w:r>
      <w:r w:rsidR="001941DA">
        <w:rPr>
          <w:lang w:val="en-US"/>
        </w:rPr>
        <w:t>was granted a permission</w:t>
      </w:r>
      <w:r w:rsidRPr="003C11C0">
        <w:rPr>
          <w:lang w:val="en-US"/>
        </w:rPr>
        <w:t xml:space="preserve"> to water rescue service and they employed 15 169 water lifeguards (an increase of 5.3% in the number of rescue</w:t>
      </w:r>
      <w:r w:rsidR="001941DA">
        <w:rPr>
          <w:lang w:val="en-US"/>
        </w:rPr>
        <w:t>rs</w:t>
      </w:r>
      <w:r w:rsidRPr="003C11C0">
        <w:rPr>
          <w:lang w:val="en-US"/>
        </w:rPr>
        <w:t xml:space="preserve"> compared with the previous year). Water lifeguards carried out 2 445 rescue operations (increase by 28.5% i.e. 542 operations in comparison with 2024), most of them in inland and coastal water area (1 690) and least of them in places occasionally used for </w:t>
      </w:r>
      <w:r w:rsidR="00FB2122">
        <w:rPr>
          <w:lang w:val="en-US"/>
        </w:rPr>
        <w:t>swimming</w:t>
      </w:r>
      <w:r w:rsidRPr="003C11C0">
        <w:rPr>
          <w:lang w:val="en-US"/>
        </w:rPr>
        <w:t xml:space="preserve"> (16). </w:t>
      </w:r>
      <w:r w:rsidR="00813CA3" w:rsidRPr="003C11C0">
        <w:rPr>
          <w:lang w:val="en-US"/>
        </w:rPr>
        <w:t>They saved 1 578 lives</w:t>
      </w:r>
      <w:r w:rsidR="00244252">
        <w:rPr>
          <w:rStyle w:val="Odwoanieprzypisudolnego"/>
          <w:lang w:val="en-US"/>
        </w:rPr>
        <w:footnoteReference w:id="6"/>
      </w:r>
      <w:r w:rsidR="00813CA3" w:rsidRPr="003C11C0">
        <w:rPr>
          <w:lang w:val="en-US"/>
        </w:rPr>
        <w:t>.</w:t>
      </w:r>
    </w:p>
    <w:p w14:paraId="394B67F5" w14:textId="51606882" w:rsidR="00813CA3" w:rsidRPr="003C11C0" w:rsidRDefault="002105A7" w:rsidP="00813CA3">
      <w:pPr>
        <w:pStyle w:val="Tytuwykresu"/>
        <w:rPr>
          <w:color w:val="001D77"/>
          <w:szCs w:val="19"/>
        </w:rPr>
      </w:pPr>
      <w:r>
        <w:rPr>
          <w:lang w:val="pl-PL"/>
        </w:rPr>
        <w:drawing>
          <wp:anchor distT="0" distB="0" distL="114300" distR="114300" simplePos="0" relativeHeight="251810816" behindDoc="0" locked="0" layoutInCell="1" allowOverlap="1" wp14:anchorId="7CD7D342" wp14:editId="69240DDB">
            <wp:simplePos x="0" y="0"/>
            <wp:positionH relativeFrom="column">
              <wp:posOffset>-133350</wp:posOffset>
            </wp:positionH>
            <wp:positionV relativeFrom="paragraph">
              <wp:posOffset>413385</wp:posOffset>
            </wp:positionV>
            <wp:extent cx="5145405" cy="2072640"/>
            <wp:effectExtent l="0" t="0" r="0" b="0"/>
            <wp:wrapTopAndBottom/>
            <wp:docPr id="17" name="Obraz 17" descr="Bar chart presents split of rescue operations to save drowning people by place of rescue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5405" cy="2072640"/>
                    </a:xfrm>
                    <a:prstGeom prst="rect">
                      <a:avLst/>
                    </a:prstGeom>
                    <a:noFill/>
                  </pic:spPr>
                </pic:pic>
              </a:graphicData>
            </a:graphic>
          </wp:anchor>
        </w:drawing>
      </w:r>
      <w:r w:rsidR="00813CA3" w:rsidRPr="003C11C0">
        <w:t>Chart 3. Rescue operations to save drowning people by place of rescue in 2025</w:t>
      </w:r>
    </w:p>
    <w:p w14:paraId="5B5C78FB" w14:textId="7A961B44" w:rsidR="004333F1" w:rsidRPr="003C11C0" w:rsidRDefault="003E579A" w:rsidP="00813CA3">
      <w:pPr>
        <w:pStyle w:val="Tablicanotka"/>
      </w:pPr>
      <w:r w:rsidRPr="003C11C0">
        <w:rPr>
          <w:noProof/>
          <w:lang w:val="pl-PL"/>
        </w:rPr>
        <mc:AlternateContent>
          <mc:Choice Requires="wps">
            <w:drawing>
              <wp:anchor distT="45720" distB="45720" distL="114300" distR="114300" simplePos="0" relativeHeight="251796480" behindDoc="1" locked="0" layoutInCell="1" allowOverlap="1" wp14:anchorId="4F3A6257" wp14:editId="6BA0E9F3">
                <wp:simplePos x="0" y="0"/>
                <wp:positionH relativeFrom="page">
                  <wp:align>right</wp:align>
                </wp:positionH>
                <wp:positionV relativeFrom="paragraph">
                  <wp:posOffset>2126615</wp:posOffset>
                </wp:positionV>
                <wp:extent cx="1839595" cy="1047750"/>
                <wp:effectExtent l="0" t="0" r="0" b="0"/>
                <wp:wrapTight wrapText="bothSides">
                  <wp:wrapPolygon edited="0">
                    <wp:start x="671" y="0"/>
                    <wp:lineTo x="671" y="21207"/>
                    <wp:lineTo x="20802" y="21207"/>
                    <wp:lineTo x="20802" y="0"/>
                    <wp:lineTo x="671" y="0"/>
                  </wp:wrapPolygon>
                </wp:wrapTight>
                <wp:docPr id="36" name="Pole tekstowe 2" descr="The highest share of water rescue operations involving professional first aid (47.6 %) took place at swimming poo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7750"/>
                        </a:xfrm>
                        <a:prstGeom prst="rect">
                          <a:avLst/>
                        </a:prstGeom>
                        <a:noFill/>
                        <a:ln w="9525">
                          <a:noFill/>
                          <a:miter lim="800000"/>
                          <a:headEnd/>
                          <a:tailEnd/>
                        </a:ln>
                      </wps:spPr>
                      <wps:txbx>
                        <w:txbxContent>
                          <w:p w14:paraId="3899FCB4" w14:textId="41E8C3E3" w:rsidR="003C555A" w:rsidRPr="009A344E" w:rsidRDefault="009066B4" w:rsidP="003C555A">
                            <w:pPr>
                              <w:pStyle w:val="Tekstzbokuwramcenaszarympolu"/>
                              <w:rPr>
                                <w:lang w:val="en-US"/>
                              </w:rPr>
                            </w:pPr>
                            <w:r w:rsidRPr="009A344E">
                              <w:rPr>
                                <w:lang w:val="en-US"/>
                              </w:rPr>
                              <w:t xml:space="preserve">The highest </w:t>
                            </w:r>
                            <w:r>
                              <w:rPr>
                                <w:lang w:val="en-US"/>
                              </w:rPr>
                              <w:t>share</w:t>
                            </w:r>
                            <w:r w:rsidRPr="009A344E">
                              <w:rPr>
                                <w:lang w:val="en-US"/>
                              </w:rPr>
                              <w:t xml:space="preserve"> of water rescue operations involving professional first aid (47.6 %) took place at </w:t>
                            </w:r>
                            <w:r>
                              <w:rPr>
                                <w:lang w:val="en-US"/>
                              </w:rPr>
                              <w:t>swimming pools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A6257" id="_x0000_s1034" type="#_x0000_t202" alt="The highest share of water rescue operations involving professional first aid (47.6 %) took place at swimming pools" style="position:absolute;margin-left:93.65pt;margin-top:167.45pt;width:144.85pt;height:82.5pt;z-index:-2515200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" filled="f" stroked="f">
                <v:textbox>
                  <w:txbxContent>
                    <w:p w14:paraId="3899FCB4" w14:textId="41E8C3E3" w:rsidR="003C555A" w:rsidRPr="009A344E" w:rsidRDefault="009066B4" w:rsidP="003C555A">
                      <w:pPr>
                        <w:pStyle w:val="Tekstzbokuwramcenaszarympolu"/>
                        <w:rPr>
                          <w:lang w:val="en-US"/>
                        </w:rPr>
                      </w:pPr>
                      <w:r w:rsidRPr="009A344E">
                        <w:rPr>
                          <w:lang w:val="en-US"/>
                        </w:rPr>
                        <w:t xml:space="preserve">The highest </w:t>
                      </w:r>
                      <w:r>
                        <w:rPr>
                          <w:lang w:val="en-US"/>
                        </w:rPr>
                        <w:t>share</w:t>
                      </w:r>
                      <w:r w:rsidRPr="009A344E">
                        <w:rPr>
                          <w:lang w:val="en-US"/>
                        </w:rPr>
                        <w:t xml:space="preserve"> of water rescue operations involving professional first aid (47.6 %) took place at </w:t>
                      </w:r>
                      <w:r>
                        <w:rPr>
                          <w:lang w:val="en-US"/>
                        </w:rPr>
                        <w:t>swimming pools</w:t>
                      </w:r>
                    </w:p>
                  </w:txbxContent>
                </v:textbox>
                <w10:wrap type="tight" anchorx="page"/>
              </v:shape>
            </w:pict>
          </mc:Fallback>
        </mc:AlternateContent>
      </w:r>
      <w:r w:rsidR="000C7174" w:rsidRPr="003C11C0">
        <w:t>Source: Ministry of the Interior and Administration.</w:t>
      </w:r>
    </w:p>
    <w:p w14:paraId="41825255" w14:textId="06CA2582" w:rsidR="00A6016F" w:rsidRPr="003C11C0" w:rsidRDefault="004333F1" w:rsidP="00A6016F">
      <w:pPr>
        <w:rPr>
          <w:lang w:val="en-US"/>
        </w:rPr>
      </w:pPr>
      <w:r w:rsidRPr="003C11C0">
        <w:rPr>
          <w:lang w:val="en-US"/>
        </w:rPr>
        <w:t xml:space="preserve">Water lifeguards carried out 7 255 actions requiring professional first aid, which </w:t>
      </w:r>
      <w:r w:rsidR="00FB2122">
        <w:rPr>
          <w:lang w:val="en-US"/>
        </w:rPr>
        <w:t>is</w:t>
      </w:r>
      <w:r w:rsidRPr="003C11C0">
        <w:rPr>
          <w:lang w:val="en-US"/>
        </w:rPr>
        <w:t xml:space="preserve"> a decrease by 17 cases in comparison with 2024. Most rescue actions occurred </w:t>
      </w:r>
      <w:r w:rsidR="00FB2122">
        <w:rPr>
          <w:lang w:val="en-US"/>
        </w:rPr>
        <w:t>during</w:t>
      </w:r>
      <w:r w:rsidRPr="003C11C0">
        <w:rPr>
          <w:lang w:val="en-US"/>
        </w:rPr>
        <w:t xml:space="preserve"> </w:t>
      </w:r>
      <w:r w:rsidR="00FB2122">
        <w:rPr>
          <w:lang w:val="en-US"/>
        </w:rPr>
        <w:t>swimming</w:t>
      </w:r>
      <w:r w:rsidR="009A344E" w:rsidRPr="003C11C0">
        <w:rPr>
          <w:lang w:val="en-US"/>
        </w:rPr>
        <w:t xml:space="preserve"> </w:t>
      </w:r>
      <w:r w:rsidRPr="003C11C0">
        <w:rPr>
          <w:lang w:val="en-US"/>
        </w:rPr>
        <w:t xml:space="preserve">(3 453), such interventions </w:t>
      </w:r>
      <w:r w:rsidR="00FB2122">
        <w:rPr>
          <w:lang w:val="en-US"/>
        </w:rPr>
        <w:t>occurred in</w:t>
      </w:r>
      <w:r w:rsidRPr="003C11C0">
        <w:rPr>
          <w:lang w:val="en-US"/>
        </w:rPr>
        <w:t xml:space="preserve"> the least cases in places occasionally used for swimming (139).</w:t>
      </w:r>
    </w:p>
    <w:p w14:paraId="056554F9" w14:textId="2AB01F1F" w:rsidR="00A6016F" w:rsidRPr="003C11C0" w:rsidRDefault="00A6016F" w:rsidP="00A6016F">
      <w:pPr>
        <w:rPr>
          <w:lang w:val="en-US"/>
        </w:rPr>
      </w:pPr>
      <w:r w:rsidRPr="003C11C0">
        <w:rPr>
          <w:lang w:val="en-US"/>
        </w:rPr>
        <w:t>In 2025 the units of the State Medical Emergency executed 742 actions dealing with transporting victims of the incidents or in danger of losing health or life in water area to a location where it was possible to perform medical rescue actions. Water lifeguards took part in 554 actions of searching for missing persons.</w:t>
      </w:r>
    </w:p>
    <w:p w14:paraId="38962EE5" w14:textId="12F35BB8" w:rsidR="003224D8" w:rsidRPr="003C11C0" w:rsidRDefault="009A344E" w:rsidP="003224D8">
      <w:pPr>
        <w:pStyle w:val="Nagwek2"/>
        <w:rPr>
          <w:lang w:val="en-US"/>
        </w:rPr>
      </w:pPr>
      <w:r w:rsidRPr="003C11C0">
        <w:rPr>
          <w:noProof/>
          <w:lang w:val="pl-PL"/>
        </w:rPr>
        <mc:AlternateContent>
          <mc:Choice Requires="wps">
            <w:drawing>
              <wp:anchor distT="45720" distB="45720" distL="114300" distR="114300" simplePos="0" relativeHeight="251798528" behindDoc="1" locked="0" layoutInCell="1" allowOverlap="1" wp14:anchorId="6B8EE6A5" wp14:editId="03F3ACB6">
                <wp:simplePos x="0" y="0"/>
                <wp:positionH relativeFrom="page">
                  <wp:posOffset>5819775</wp:posOffset>
                </wp:positionH>
                <wp:positionV relativeFrom="paragraph">
                  <wp:posOffset>276860</wp:posOffset>
                </wp:positionV>
                <wp:extent cx="1739265" cy="1114425"/>
                <wp:effectExtent l="0" t="0" r="0" b="0"/>
                <wp:wrapTight wrapText="bothSides">
                  <wp:wrapPolygon edited="0">
                    <wp:start x="710" y="0"/>
                    <wp:lineTo x="710" y="21046"/>
                    <wp:lineTo x="20819" y="21046"/>
                    <wp:lineTo x="20819" y="0"/>
                    <wp:lineTo x="710" y="0"/>
                  </wp:wrapPolygon>
                </wp:wrapTight>
                <wp:docPr id="40" name="Pole tekstowe 2" descr="In 2025, 327 drowning events were reported to the Police (by 33.0% less than in 2024). There were 292 fatal drowning (a decrease by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1114425"/>
                        </a:xfrm>
                        <a:prstGeom prst="rect">
                          <a:avLst/>
                        </a:prstGeom>
                        <a:noFill/>
                        <a:ln w="9525">
                          <a:noFill/>
                          <a:miter lim="800000"/>
                          <a:headEnd/>
                          <a:tailEnd/>
                        </a:ln>
                      </wps:spPr>
                      <wps:txbx>
                        <w:txbxContent>
                          <w:p w14:paraId="1B4799D0" w14:textId="21E863A2" w:rsidR="009A344E" w:rsidRPr="00DC5A68" w:rsidRDefault="009A344E" w:rsidP="009A344E">
                            <w:pPr>
                              <w:pStyle w:val="Tekstzbokuwramcenaszarympolu"/>
                            </w:pPr>
                            <w:r w:rsidRPr="0077760C">
                              <w:rPr>
                                <w:lang w:val="en-US"/>
                              </w:rPr>
                              <w:t>In 202</w:t>
                            </w:r>
                            <w:r>
                              <w:rPr>
                                <w:lang w:val="en-US"/>
                              </w:rPr>
                              <w:t>5</w:t>
                            </w:r>
                            <w:r w:rsidRPr="0077760C">
                              <w:rPr>
                                <w:lang w:val="en-US"/>
                              </w:rPr>
                              <w:t xml:space="preserve">, </w:t>
                            </w:r>
                            <w:r>
                              <w:rPr>
                                <w:lang w:val="en-US"/>
                              </w:rPr>
                              <w:t>327</w:t>
                            </w:r>
                            <w:r w:rsidRPr="0077760C">
                              <w:rPr>
                                <w:lang w:val="en-US"/>
                              </w:rPr>
                              <w:t xml:space="preserve"> drowning events were reported to the Police (by </w:t>
                            </w:r>
                            <w:r>
                              <w:rPr>
                                <w:lang w:val="en-US"/>
                              </w:rPr>
                              <w:t xml:space="preserve">33.0% less than in 2024). </w:t>
                            </w:r>
                            <w:r w:rsidRPr="009A344E">
                              <w:rPr>
                                <w:lang w:val="en-US"/>
                              </w:rPr>
                              <w:t xml:space="preserve">There were 292 </w:t>
                            </w:r>
                            <w:r w:rsidR="00FB2122">
                              <w:rPr>
                                <w:lang w:val="en-US"/>
                              </w:rPr>
                              <w:t xml:space="preserve">fatal </w:t>
                            </w:r>
                            <w:r w:rsidRPr="009A344E">
                              <w:rPr>
                                <w:lang w:val="en-US"/>
                              </w:rPr>
                              <w:t>drow</w:t>
                            </w:r>
                            <w:r>
                              <w:rPr>
                                <w:lang w:val="en-US"/>
                              </w:rPr>
                              <w:t xml:space="preserve">ning (a decrease </w:t>
                            </w:r>
                            <w:r w:rsidR="00A46662">
                              <w:rPr>
                                <w:lang w:val="en-US"/>
                              </w:rPr>
                              <w:t>by</w:t>
                            </w:r>
                            <w:r>
                              <w:rPr>
                                <w:lang w:val="en-US"/>
                              </w:rPr>
                              <w:t xml:space="preserve"> 34.2%)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EE6A5" id="_x0000_s1035" type="#_x0000_t202" alt="In 2025, 327 drowning events were reported to the Police (by 33.0% less than in 2024). There were 292 fatal drowning (a decrease by 34.2%)" style="position:absolute;margin-left:458.25pt;margin-top:21.8pt;width:136.95pt;height:87.75pt;z-index:-251517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" filled="f" stroked="f">
                <v:textbox>
                  <w:txbxContent>
                    <w:p w14:paraId="1B4799D0" w14:textId="21E863A2" w:rsidR="009A344E" w:rsidRPr="00DC5A68" w:rsidRDefault="009A344E" w:rsidP="009A344E">
                      <w:pPr>
                        <w:pStyle w:val="Tekstzbokuwramcenaszarympolu"/>
                      </w:pPr>
                      <w:r w:rsidRPr="0077760C">
                        <w:rPr>
                          <w:lang w:val="en-US"/>
                        </w:rPr>
                        <w:t>In 202</w:t>
                      </w:r>
                      <w:r>
                        <w:rPr>
                          <w:lang w:val="en-US"/>
                        </w:rPr>
                        <w:t>5</w:t>
                      </w:r>
                      <w:r w:rsidRPr="0077760C">
                        <w:rPr>
                          <w:lang w:val="en-US"/>
                        </w:rPr>
                        <w:t xml:space="preserve">, </w:t>
                      </w:r>
                      <w:r>
                        <w:rPr>
                          <w:lang w:val="en-US"/>
                        </w:rPr>
                        <w:t>327</w:t>
                      </w:r>
                      <w:r w:rsidRPr="0077760C">
                        <w:rPr>
                          <w:lang w:val="en-US"/>
                        </w:rPr>
                        <w:t xml:space="preserve"> drowning events were reported to the Police (by </w:t>
                      </w:r>
                      <w:r>
                        <w:rPr>
                          <w:lang w:val="en-US"/>
                        </w:rPr>
                        <w:t xml:space="preserve">33.0% less than in 2024). </w:t>
                      </w:r>
                      <w:r w:rsidRPr="009A344E">
                        <w:rPr>
                          <w:lang w:val="en-US"/>
                        </w:rPr>
                        <w:t xml:space="preserve">There were 292 </w:t>
                      </w:r>
                      <w:r w:rsidR="00FB2122">
                        <w:rPr>
                          <w:lang w:val="en-US"/>
                        </w:rPr>
                        <w:t xml:space="preserve">fatal </w:t>
                      </w:r>
                      <w:r w:rsidRPr="009A344E">
                        <w:rPr>
                          <w:lang w:val="en-US"/>
                        </w:rPr>
                        <w:t>drow</w:t>
                      </w:r>
                      <w:r>
                        <w:rPr>
                          <w:lang w:val="en-US"/>
                        </w:rPr>
                        <w:t xml:space="preserve">ning (a decrease </w:t>
                      </w:r>
                      <w:r w:rsidR="00A46662">
                        <w:rPr>
                          <w:lang w:val="en-US"/>
                        </w:rPr>
                        <w:t>by</w:t>
                      </w:r>
                      <w:r>
                        <w:rPr>
                          <w:lang w:val="en-US"/>
                        </w:rPr>
                        <w:t xml:space="preserve"> 34.2%)</w:t>
                      </w:r>
                    </w:p>
                  </w:txbxContent>
                </v:textbox>
                <w10:wrap type="tight" anchorx="page"/>
              </v:shape>
            </w:pict>
          </mc:Fallback>
        </mc:AlternateContent>
      </w:r>
      <w:r w:rsidR="00B1475D" w:rsidRPr="003C11C0">
        <w:rPr>
          <w:lang w:val="en-US"/>
        </w:rPr>
        <w:t>Drowning events</w:t>
      </w:r>
      <w:r w:rsidR="00B1475D" w:rsidRPr="003C11C0">
        <w:rPr>
          <w:rStyle w:val="Odwoanieprzypisudolnego"/>
        </w:rPr>
        <w:footnoteReference w:id="7"/>
      </w:r>
      <w:r w:rsidR="003224D8" w:rsidRPr="003C11C0">
        <w:rPr>
          <w:lang w:val="en-US"/>
        </w:rPr>
        <w:t xml:space="preserve">  </w:t>
      </w:r>
    </w:p>
    <w:p w14:paraId="3278ABC5" w14:textId="5A961CE9" w:rsidR="004333F1" w:rsidRPr="003C11C0" w:rsidRDefault="0077760C" w:rsidP="003224D8">
      <w:pPr>
        <w:rPr>
          <w:sz w:val="16"/>
          <w:lang w:val="en-US"/>
        </w:rPr>
      </w:pPr>
      <w:r w:rsidRPr="003C11C0">
        <w:rPr>
          <w:lang w:val="en-US"/>
        </w:rPr>
        <w:t>In 2025, 327 drowning events were reported to the Police (by 33.0% less than in 2024), resulting in 292 deaths (by 34.2% less), including 25 women (57.6% less than in 2024). Most victims of drowning events were recorded in Pomorskie Voivodeship (49), while the smallest number of them in Świętokrzyskie Voivodeship (3).</w:t>
      </w:r>
      <w:r w:rsidR="004333F1" w:rsidRPr="003C11C0">
        <w:rPr>
          <w:lang w:val="en-US"/>
        </w:rPr>
        <w:br w:type="page"/>
      </w:r>
    </w:p>
    <w:p w14:paraId="51CD8C0A" w14:textId="2B3A0419" w:rsidR="00F36C3C" w:rsidRPr="009D3050" w:rsidRDefault="001278CC" w:rsidP="00F36C3C">
      <w:pPr>
        <w:pStyle w:val="Tytuwykresu"/>
        <w:rPr>
          <w:lang w:val="en-US"/>
        </w:rPr>
      </w:pPr>
      <w:r w:rsidRPr="003C11C0">
        <w:rPr>
          <w:lang w:val="pl-PL"/>
        </w:rPr>
        <w:lastRenderedPageBreak/>
        <w:drawing>
          <wp:anchor distT="0" distB="0" distL="114300" distR="114300" simplePos="0" relativeHeight="251780096" behindDoc="0" locked="0" layoutInCell="1" allowOverlap="1" wp14:anchorId="46028A3D" wp14:editId="34B6ADB9">
            <wp:simplePos x="0" y="0"/>
            <wp:positionH relativeFrom="column">
              <wp:posOffset>-9525</wp:posOffset>
            </wp:positionH>
            <wp:positionV relativeFrom="paragraph">
              <wp:posOffset>294005</wp:posOffset>
            </wp:positionV>
            <wp:extent cx="4486275" cy="3430270"/>
            <wp:effectExtent l="0" t="0" r="9525" b="0"/>
            <wp:wrapTopAndBottom/>
            <wp:docPr id="34" name="Obraz 34" descr="Map presents drowning incidents by voivodeships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pa 2 Drowning incidents in 2025 23.07.2026.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86275" cy="3430270"/>
                    </a:xfrm>
                    <a:prstGeom prst="rect">
                      <a:avLst/>
                    </a:prstGeom>
                  </pic:spPr>
                </pic:pic>
              </a:graphicData>
            </a:graphic>
            <wp14:sizeRelH relativeFrom="margin">
              <wp14:pctWidth>0</wp14:pctWidth>
            </wp14:sizeRelH>
            <wp14:sizeRelV relativeFrom="margin">
              <wp14:pctHeight>0</wp14:pctHeight>
            </wp14:sizeRelV>
          </wp:anchor>
        </w:drawing>
      </w:r>
      <w:r w:rsidR="003C11C0" w:rsidRPr="009D3050">
        <w:rPr>
          <w:lang w:val="en-US"/>
        </w:rPr>
        <w:t xml:space="preserve">Map </w:t>
      </w:r>
      <w:r w:rsidR="00CD6FA8" w:rsidRPr="009D3050">
        <w:rPr>
          <w:lang w:val="en-US"/>
        </w:rPr>
        <w:t xml:space="preserve">2. </w:t>
      </w:r>
      <w:r w:rsidR="003C11C0" w:rsidRPr="00496852">
        <w:t>Drowning i</w:t>
      </w:r>
      <w:r w:rsidR="003C11C0">
        <w:t xml:space="preserve">ncidents in </w:t>
      </w:r>
      <w:r w:rsidR="003C11C0" w:rsidRPr="009D3050">
        <w:rPr>
          <w:lang w:val="en-US"/>
        </w:rPr>
        <w:t>2025</w:t>
      </w:r>
    </w:p>
    <w:p w14:paraId="01A9F1D0" w14:textId="2BD779CE" w:rsidR="00F36C3C" w:rsidRPr="003C11C0" w:rsidRDefault="009A344E" w:rsidP="00F36C3C">
      <w:pPr>
        <w:pStyle w:val="Tablicanotka"/>
      </w:pPr>
      <w:r w:rsidRPr="003C11C0">
        <w:rPr>
          <w:noProof/>
          <w:lang w:val="pl-PL" w:eastAsia="pl-PL"/>
        </w:rPr>
        <mc:AlternateContent>
          <mc:Choice Requires="wps">
            <w:drawing>
              <wp:anchor distT="45720" distB="45720" distL="114300" distR="114300" simplePos="0" relativeHeight="251800576" behindDoc="1" locked="0" layoutInCell="1" allowOverlap="1" wp14:anchorId="2AF41C76" wp14:editId="3C2F36EB">
                <wp:simplePos x="0" y="0"/>
                <wp:positionH relativeFrom="page">
                  <wp:posOffset>5718810</wp:posOffset>
                </wp:positionH>
                <wp:positionV relativeFrom="paragraph">
                  <wp:posOffset>3553460</wp:posOffset>
                </wp:positionV>
                <wp:extent cx="1838325" cy="482600"/>
                <wp:effectExtent l="0" t="0" r="0" b="0"/>
                <wp:wrapTight wrapText="bothSides">
                  <wp:wrapPolygon edited="0">
                    <wp:start x="672" y="0"/>
                    <wp:lineTo x="672" y="20463"/>
                    <wp:lineTo x="20817" y="20463"/>
                    <wp:lineTo x="20817" y="0"/>
                    <wp:lineTo x="672" y="0"/>
                  </wp:wrapPolygon>
                </wp:wrapTight>
                <wp:docPr id="266" name="Pole tekstowe 2" descr="Of the drowning victims, 137  persons were over 50 years ol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82600"/>
                        </a:xfrm>
                        <a:prstGeom prst="rect">
                          <a:avLst/>
                        </a:prstGeom>
                        <a:noFill/>
                        <a:ln w="9525">
                          <a:noFill/>
                          <a:miter lim="800000"/>
                          <a:headEnd/>
                          <a:tailEnd/>
                        </a:ln>
                      </wps:spPr>
                      <wps:txbx>
                        <w:txbxContent>
                          <w:p w14:paraId="3A93C904" w14:textId="251C8934" w:rsidR="009A344E" w:rsidRPr="009A344E" w:rsidRDefault="00B40F35" w:rsidP="009A344E">
                            <w:pPr>
                              <w:pStyle w:val="Tekstzbokuwramcenaszarympolu"/>
                              <w:rPr>
                                <w:lang w:val="en-US"/>
                              </w:rPr>
                            </w:pPr>
                            <w:r>
                              <w:rPr>
                                <w:lang w:val="en-US"/>
                              </w:rPr>
                              <w:t>Of</w:t>
                            </w:r>
                            <w:r w:rsidR="009A344E" w:rsidRPr="00304886">
                              <w:rPr>
                                <w:lang w:val="en-US"/>
                              </w:rPr>
                              <w:t xml:space="preserve"> the drowning victims, </w:t>
                            </w:r>
                            <w:r w:rsidR="009A344E">
                              <w:rPr>
                                <w:lang w:val="en-US"/>
                              </w:rPr>
                              <w:t>137</w:t>
                            </w:r>
                            <w:r>
                              <w:rPr>
                                <w:lang w:val="en-US"/>
                              </w:rPr>
                              <w:t xml:space="preserve"> persons </w:t>
                            </w:r>
                            <w:r w:rsidR="009A344E">
                              <w:rPr>
                                <w:lang w:val="en-US"/>
                              </w:rPr>
                              <w:t>were over 50 years old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41C76" id="_x0000_s1036" type="#_x0000_t202" alt="Of the drowning victims, 137  persons were over 50 years old" style="position:absolute;margin-left:450.3pt;margin-top:279.8pt;width:144.75pt;height:38pt;z-index:-251515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" filled="f" stroked="f">
                <v:textbox>
                  <w:txbxContent>
                    <w:p w14:paraId="3A93C904" w14:textId="251C8934" w:rsidR="009A344E" w:rsidRPr="009A344E" w:rsidRDefault="00B40F35" w:rsidP="009A344E">
                      <w:pPr>
                        <w:pStyle w:val="Tekstzbokuwramcenaszarympolu"/>
                        <w:rPr>
                          <w:lang w:val="en-US"/>
                        </w:rPr>
                      </w:pPr>
                      <w:r>
                        <w:rPr>
                          <w:lang w:val="en-US"/>
                        </w:rPr>
                        <w:t>Of</w:t>
                      </w:r>
                      <w:r w:rsidR="009A344E" w:rsidRPr="00304886">
                        <w:rPr>
                          <w:lang w:val="en-US"/>
                        </w:rPr>
                        <w:t xml:space="preserve"> the drowning victims, </w:t>
                      </w:r>
                      <w:r w:rsidR="009A344E">
                        <w:rPr>
                          <w:lang w:val="en-US"/>
                        </w:rPr>
                        <w:t>137</w:t>
                      </w:r>
                      <w:r>
                        <w:rPr>
                          <w:lang w:val="en-US"/>
                        </w:rPr>
                        <w:t xml:space="preserve"> persons </w:t>
                      </w:r>
                      <w:r w:rsidR="009A344E">
                        <w:rPr>
                          <w:lang w:val="en-US"/>
                        </w:rPr>
                        <w:t>were over 50 years old</w:t>
                      </w:r>
                    </w:p>
                  </w:txbxContent>
                </v:textbox>
                <w10:wrap type="tight" anchorx="page"/>
              </v:shape>
            </w:pict>
          </mc:Fallback>
        </mc:AlternateContent>
      </w:r>
      <w:r w:rsidR="00F36C3C" w:rsidRPr="003C11C0">
        <w:t xml:space="preserve">Source: </w:t>
      </w:r>
      <w:r w:rsidR="00FB2122">
        <w:rPr>
          <w:lang w:eastAsia="pl-PL"/>
        </w:rPr>
        <w:t>the data of the National Headquarters of the Police</w:t>
      </w:r>
      <w:r w:rsidR="00FB2122" w:rsidRPr="003C11C0">
        <w:rPr>
          <w:lang w:eastAsia="pl-PL"/>
        </w:rPr>
        <w:t>.</w:t>
      </w:r>
    </w:p>
    <w:p w14:paraId="1045BAE3" w14:textId="50A2331B" w:rsidR="00F36C3C" w:rsidRPr="003C11C0" w:rsidRDefault="009A344E" w:rsidP="009A344E">
      <w:pPr>
        <w:rPr>
          <w:lang w:val="en-US" w:eastAsia="pl-PL"/>
        </w:rPr>
      </w:pPr>
      <w:r w:rsidRPr="003C11C0">
        <w:rPr>
          <w:lang w:val="en-US" w:eastAsia="pl-PL"/>
        </w:rPr>
        <w:t xml:space="preserve">Persons over 50 years of age were the largest group of drowning victims (137 persons), while children under 7 years of age were </w:t>
      </w:r>
      <w:r w:rsidR="00B40F35">
        <w:rPr>
          <w:lang w:val="en-US" w:eastAsia="pl-PL"/>
        </w:rPr>
        <w:t xml:space="preserve">in </w:t>
      </w:r>
      <w:r w:rsidRPr="003C11C0">
        <w:rPr>
          <w:lang w:val="en-US" w:eastAsia="pl-PL"/>
        </w:rPr>
        <w:t xml:space="preserve">the smallest </w:t>
      </w:r>
      <w:r w:rsidR="00B40F35">
        <w:rPr>
          <w:lang w:val="en-US" w:eastAsia="pl-PL"/>
        </w:rPr>
        <w:t xml:space="preserve">group </w:t>
      </w:r>
      <w:r w:rsidRPr="003C11C0">
        <w:rPr>
          <w:lang w:val="en-US" w:eastAsia="pl-PL"/>
        </w:rPr>
        <w:t>(one person).</w:t>
      </w:r>
      <w:r w:rsidR="00F36C3C" w:rsidRPr="003C11C0">
        <w:rPr>
          <w:lang w:val="en-US" w:eastAsia="pl-PL"/>
        </w:rPr>
        <w:tab/>
      </w:r>
    </w:p>
    <w:p w14:paraId="74ABCE75" w14:textId="5940AFD4" w:rsidR="00F36C3C" w:rsidRPr="003C11C0" w:rsidRDefault="007868AB" w:rsidP="007C209E">
      <w:pPr>
        <w:pStyle w:val="Tytuwykresu"/>
        <w:rPr>
          <w:lang w:val="en-US"/>
        </w:rPr>
      </w:pPr>
      <w:r w:rsidRPr="003C11C0">
        <w:rPr>
          <w:lang w:val="pl-PL"/>
        </w:rPr>
        <w:drawing>
          <wp:anchor distT="0" distB="0" distL="114300" distR="114300" simplePos="0" relativeHeight="251781120" behindDoc="0" locked="0" layoutInCell="1" allowOverlap="1" wp14:anchorId="110C3A3A" wp14:editId="3B680E91">
            <wp:simplePos x="0" y="0"/>
            <wp:positionH relativeFrom="column">
              <wp:posOffset>-51758</wp:posOffset>
            </wp:positionH>
            <wp:positionV relativeFrom="paragraph">
              <wp:posOffset>437755</wp:posOffset>
            </wp:positionV>
            <wp:extent cx="5122545" cy="1448097"/>
            <wp:effectExtent l="0" t="0" r="0" b="0"/>
            <wp:wrapTopAndBottom/>
            <wp:docPr id="3" name="Obraz 3" descr="Bar chart presents split of victims of drowning by age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2545" cy="1448097"/>
                    </a:xfrm>
                    <a:prstGeom prst="rect">
                      <a:avLst/>
                    </a:prstGeom>
                    <a:noFill/>
                  </pic:spPr>
                </pic:pic>
              </a:graphicData>
            </a:graphic>
            <wp14:sizeRelH relativeFrom="page">
              <wp14:pctWidth>0</wp14:pctWidth>
            </wp14:sizeRelH>
            <wp14:sizeRelV relativeFrom="page">
              <wp14:pctHeight>0</wp14:pctHeight>
            </wp14:sizeRelV>
          </wp:anchor>
        </w:drawing>
      </w:r>
      <w:r w:rsidR="007C209E" w:rsidRPr="003C11C0">
        <w:rPr>
          <w:lang w:val="en-US"/>
        </w:rPr>
        <w:t xml:space="preserve">Chart 4. </w:t>
      </w:r>
      <w:r w:rsidR="007C209E" w:rsidRPr="003C11C0">
        <w:t>Victims of drowning by age in 2025</w:t>
      </w:r>
    </w:p>
    <w:p w14:paraId="1F3C7098" w14:textId="28D039B1" w:rsidR="00F36C3C" w:rsidRPr="003C11C0" w:rsidRDefault="007868AB" w:rsidP="007868AB">
      <w:pPr>
        <w:pStyle w:val="Tablicanotka"/>
        <w:rPr>
          <w:lang w:eastAsia="pl-PL"/>
        </w:rPr>
      </w:pPr>
      <w:r w:rsidRPr="003C11C0">
        <w:rPr>
          <w:lang w:eastAsia="pl-PL"/>
        </w:rPr>
        <w:t>Source: National Headquarters of Police.</w:t>
      </w:r>
    </w:p>
    <w:p w14:paraId="76E6BAF0" w14:textId="60E85677" w:rsidR="007868AB" w:rsidRPr="003C11C0" w:rsidRDefault="009A344E" w:rsidP="007868AB">
      <w:pPr>
        <w:rPr>
          <w:lang w:val="en-GB" w:eastAsia="pl-PL"/>
        </w:rPr>
      </w:pPr>
      <w:r w:rsidRPr="003C11C0">
        <w:rPr>
          <w:b/>
          <w:noProof/>
          <w:szCs w:val="20"/>
          <w:shd w:val="clear" w:color="auto" w:fill="FFFFFF"/>
          <w:lang w:eastAsia="pl-PL"/>
        </w:rPr>
        <mc:AlternateContent>
          <mc:Choice Requires="wps">
            <w:drawing>
              <wp:anchor distT="45720" distB="45720" distL="114300" distR="114300" simplePos="0" relativeHeight="251802624" behindDoc="1" locked="0" layoutInCell="1" allowOverlap="1" wp14:anchorId="105EF65C" wp14:editId="36B03C96">
                <wp:simplePos x="0" y="0"/>
                <wp:positionH relativeFrom="page">
                  <wp:posOffset>5710555</wp:posOffset>
                </wp:positionH>
                <wp:positionV relativeFrom="paragraph">
                  <wp:posOffset>87630</wp:posOffset>
                </wp:positionV>
                <wp:extent cx="1699260" cy="681355"/>
                <wp:effectExtent l="0" t="0" r="0" b="4445"/>
                <wp:wrapTight wrapText="bothSides">
                  <wp:wrapPolygon edited="0">
                    <wp:start x="726" y="0"/>
                    <wp:lineTo x="726" y="21137"/>
                    <wp:lineTo x="20825" y="21137"/>
                    <wp:lineTo x="20825" y="0"/>
                    <wp:lineTo x="726" y="0"/>
                  </wp:wrapPolygon>
                </wp:wrapTight>
                <wp:docPr id="268" name="Pole tekstowe 2" descr="Most of victims drowned in lakes (77) and the least in the sea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681355"/>
                        </a:xfrm>
                        <a:prstGeom prst="rect">
                          <a:avLst/>
                        </a:prstGeom>
                        <a:noFill/>
                        <a:ln w="9525">
                          <a:noFill/>
                          <a:miter lim="800000"/>
                          <a:headEnd/>
                          <a:tailEnd/>
                        </a:ln>
                      </wps:spPr>
                      <wps:txbx>
                        <w:txbxContent>
                          <w:p w14:paraId="6879D977" w14:textId="5AB1F412" w:rsidR="009A344E" w:rsidRPr="009A344E" w:rsidRDefault="009A344E" w:rsidP="009A344E">
                            <w:pPr>
                              <w:pStyle w:val="Tekstzbokuwramcenaszarympolu"/>
                            </w:pPr>
                            <w:r w:rsidRPr="009A344E">
                              <w:t>Most of victims drowned in lakes (77) and the least in the sea (14)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EF65C" id="_x0000_s1037" type="#_x0000_t202" alt="Most of victims drowned in lakes (77) and the least in the sea (14)" style="position:absolute;margin-left:449.65pt;margin-top:6.9pt;width:133.8pt;height:53.65pt;z-index:-2515138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" filled="f" stroked="f">
                <v:textbox>
                  <w:txbxContent>
                    <w:p w14:paraId="6879D977" w14:textId="5AB1F412" w:rsidR="009A344E" w:rsidRPr="009A344E" w:rsidRDefault="009A344E" w:rsidP="009A344E">
                      <w:pPr>
                        <w:pStyle w:val="Tekstzbokuwramcenaszarympolu"/>
                      </w:pPr>
                      <w:r w:rsidRPr="009A344E">
                        <w:t>Most of victims drowned in lakes (77) and the least in the sea (14)</w:t>
                      </w:r>
                    </w:p>
                  </w:txbxContent>
                </v:textbox>
                <w10:wrap type="tight" anchorx="page"/>
              </v:shape>
            </w:pict>
          </mc:Fallback>
        </mc:AlternateContent>
      </w:r>
      <w:r w:rsidR="007868AB" w:rsidRPr="003C11C0">
        <w:rPr>
          <w:lang w:val="en-GB" w:eastAsia="pl-PL"/>
        </w:rPr>
        <w:t xml:space="preserve">Most of victims drowned in lakes – 77. The biggest number of victims of drowning in lakes was recorded in </w:t>
      </w:r>
      <w:r w:rsidR="007868AB" w:rsidRPr="00F07E91">
        <w:rPr>
          <w:lang w:eastAsia="pl-PL"/>
        </w:rPr>
        <w:t>Warmińsko-mazurskie</w:t>
      </w:r>
      <w:r w:rsidR="007868AB" w:rsidRPr="003C11C0">
        <w:rPr>
          <w:lang w:val="en-GB" w:eastAsia="pl-PL"/>
        </w:rPr>
        <w:t xml:space="preserve"> Voivodeship (30), while the smallest number of such victims was in Śląskie Voivodeship (1). There were no victims of drowning in lakes in </w:t>
      </w:r>
      <w:r w:rsidR="00D03C69" w:rsidRPr="00F07E91">
        <w:rPr>
          <w:lang w:eastAsia="pl-PL"/>
        </w:rPr>
        <w:t>Małopolskie, Dolnośląskie, Łódzkie, Świętokrzyskie, Lubelskie</w:t>
      </w:r>
      <w:r w:rsidR="00D03C69" w:rsidRPr="003C11C0">
        <w:rPr>
          <w:lang w:val="en-GB" w:eastAsia="pl-PL"/>
        </w:rPr>
        <w:t xml:space="preserve"> and </w:t>
      </w:r>
      <w:r w:rsidR="00D03C69" w:rsidRPr="00F07E91">
        <w:rPr>
          <w:lang w:eastAsia="pl-PL"/>
        </w:rPr>
        <w:t>Podkarpackie</w:t>
      </w:r>
      <w:r w:rsidR="00D03C69" w:rsidRPr="003C11C0">
        <w:rPr>
          <w:lang w:val="en-GB" w:eastAsia="pl-PL"/>
        </w:rPr>
        <w:t xml:space="preserve"> </w:t>
      </w:r>
      <w:r w:rsidR="007868AB" w:rsidRPr="003C11C0">
        <w:rPr>
          <w:lang w:val="en-GB" w:eastAsia="pl-PL"/>
        </w:rPr>
        <w:t xml:space="preserve">Voivodeship. There were 76 </w:t>
      </w:r>
      <w:r w:rsidR="00224DEF">
        <w:rPr>
          <w:lang w:val="en-GB" w:eastAsia="pl-PL"/>
        </w:rPr>
        <w:t>persons</w:t>
      </w:r>
      <w:r w:rsidR="007868AB" w:rsidRPr="003C11C0">
        <w:rPr>
          <w:lang w:val="en-GB" w:eastAsia="pl-PL"/>
        </w:rPr>
        <w:t xml:space="preserve"> who drowned in rivers. The biggest number of victims of drowning in </w:t>
      </w:r>
      <w:r w:rsidR="00D03C69" w:rsidRPr="003C11C0">
        <w:rPr>
          <w:lang w:val="en-GB" w:eastAsia="pl-PL"/>
        </w:rPr>
        <w:t>rivers</w:t>
      </w:r>
      <w:r w:rsidR="007868AB" w:rsidRPr="003C11C0">
        <w:rPr>
          <w:lang w:val="en-GB" w:eastAsia="pl-PL"/>
        </w:rPr>
        <w:t xml:space="preserve"> was in </w:t>
      </w:r>
      <w:r w:rsidR="00D03C69" w:rsidRPr="003C11C0">
        <w:rPr>
          <w:lang w:val="en-GB" w:eastAsia="pl-PL"/>
        </w:rPr>
        <w:t>Mazowieckie</w:t>
      </w:r>
      <w:r w:rsidR="007868AB" w:rsidRPr="003C11C0">
        <w:rPr>
          <w:lang w:val="en-GB" w:eastAsia="pl-PL"/>
        </w:rPr>
        <w:t xml:space="preserve"> Voivodeship (</w:t>
      </w:r>
      <w:r w:rsidR="00D03C69" w:rsidRPr="003C11C0">
        <w:rPr>
          <w:lang w:val="en-GB" w:eastAsia="pl-PL"/>
        </w:rPr>
        <w:t>14</w:t>
      </w:r>
      <w:r w:rsidR="007868AB" w:rsidRPr="003C11C0">
        <w:rPr>
          <w:lang w:val="en-GB" w:eastAsia="pl-PL"/>
        </w:rPr>
        <w:t xml:space="preserve">), while the smallest number of such victims was in </w:t>
      </w:r>
      <w:r w:rsidR="00D03C69" w:rsidRPr="00F07E91">
        <w:rPr>
          <w:lang w:eastAsia="pl-PL"/>
        </w:rPr>
        <w:t>Opolskie, Łódzkie</w:t>
      </w:r>
      <w:r w:rsidR="007868AB" w:rsidRPr="003C11C0">
        <w:rPr>
          <w:lang w:val="en-GB" w:eastAsia="pl-PL"/>
        </w:rPr>
        <w:t xml:space="preserve"> and </w:t>
      </w:r>
      <w:r w:rsidR="00D03C69" w:rsidRPr="00F07E91">
        <w:rPr>
          <w:lang w:eastAsia="pl-PL"/>
        </w:rPr>
        <w:t>Świętokrzyskie</w:t>
      </w:r>
      <w:r w:rsidR="007868AB" w:rsidRPr="003C11C0">
        <w:rPr>
          <w:lang w:val="en-GB" w:eastAsia="pl-PL"/>
        </w:rPr>
        <w:t xml:space="preserve"> Voivodeship</w:t>
      </w:r>
      <w:r w:rsidR="00D03C69" w:rsidRPr="003C11C0">
        <w:rPr>
          <w:lang w:val="en-GB" w:eastAsia="pl-PL"/>
        </w:rPr>
        <w:t>s</w:t>
      </w:r>
      <w:r w:rsidR="007868AB" w:rsidRPr="003C11C0">
        <w:rPr>
          <w:lang w:val="en-GB" w:eastAsia="pl-PL"/>
        </w:rPr>
        <w:t xml:space="preserve"> (one person in each).</w:t>
      </w:r>
      <w:r w:rsidR="00D03C69" w:rsidRPr="003C11C0">
        <w:rPr>
          <w:lang w:val="en-GB" w:eastAsia="pl-PL"/>
        </w:rPr>
        <w:t xml:space="preserve"> There were no victims of drowning in rivers in Śląskie Voivodeship.</w:t>
      </w:r>
      <w:r w:rsidR="007868AB" w:rsidRPr="003C11C0">
        <w:rPr>
          <w:lang w:val="en-GB" w:eastAsia="pl-PL"/>
        </w:rPr>
        <w:t xml:space="preserve"> </w:t>
      </w:r>
      <w:r w:rsidR="00D03C69" w:rsidRPr="003C11C0">
        <w:rPr>
          <w:lang w:val="en-GB" w:eastAsia="pl-PL"/>
        </w:rPr>
        <w:t>14</w:t>
      </w:r>
      <w:r w:rsidR="007868AB" w:rsidRPr="003C11C0">
        <w:rPr>
          <w:lang w:val="en-GB" w:eastAsia="pl-PL"/>
        </w:rPr>
        <w:t xml:space="preserve"> persons drowned in the sea, 9 in Pomorskie and </w:t>
      </w:r>
      <w:r w:rsidR="00D03C69" w:rsidRPr="003C11C0">
        <w:rPr>
          <w:lang w:val="en-GB" w:eastAsia="pl-PL"/>
        </w:rPr>
        <w:t xml:space="preserve">5 in </w:t>
      </w:r>
      <w:r w:rsidR="007868AB" w:rsidRPr="00F07E91">
        <w:rPr>
          <w:lang w:eastAsia="pl-PL"/>
        </w:rPr>
        <w:t>Zachodniopomorskie</w:t>
      </w:r>
      <w:r w:rsidR="007868AB" w:rsidRPr="003C11C0">
        <w:rPr>
          <w:lang w:val="en-GB" w:eastAsia="pl-PL"/>
        </w:rPr>
        <w:t xml:space="preserve"> Voivodeship.</w:t>
      </w:r>
    </w:p>
    <w:p w14:paraId="0C9E7191" w14:textId="35877013" w:rsidR="007868AB" w:rsidRPr="003C11C0" w:rsidRDefault="00DE685D" w:rsidP="007868AB">
      <w:pPr>
        <w:rPr>
          <w:lang w:val="en-US" w:eastAsia="pl-PL"/>
        </w:rPr>
      </w:pPr>
      <w:r w:rsidRPr="003C11C0">
        <w:rPr>
          <w:lang w:val="en-US" w:eastAsia="pl-PL"/>
        </w:rPr>
        <w:t>The highest numbers of drowning accidents were recorded on Saturdays (60), while the lowest numbers of them were recorded on Mondays and Thursdays (29 in each).</w:t>
      </w:r>
    </w:p>
    <w:p w14:paraId="3708AD5C" w14:textId="3D4E3C91" w:rsidR="00700734" w:rsidRPr="003C11C0" w:rsidRDefault="00700734" w:rsidP="00700734">
      <w:pPr>
        <w:rPr>
          <w:lang w:val="en-US"/>
        </w:rPr>
      </w:pPr>
      <w:r w:rsidRPr="003C11C0">
        <w:rPr>
          <w:lang w:val="en-US"/>
        </w:rPr>
        <w:t xml:space="preserve">At the time of the incident, 58 drowning victims were intoxicated whereas 22 </w:t>
      </w:r>
      <w:r w:rsidR="00224DEF">
        <w:rPr>
          <w:lang w:val="en-US"/>
        </w:rPr>
        <w:t>persons</w:t>
      </w:r>
      <w:r w:rsidRPr="003C11C0">
        <w:rPr>
          <w:lang w:val="en-US"/>
        </w:rPr>
        <w:t xml:space="preserve"> were not found to be under the influence of alcohol. In 212 events of drowning (72.6%) state of consciousness (i.e. sober, intoxicated or under influence of drugs) could not be determined.</w:t>
      </w:r>
    </w:p>
    <w:p w14:paraId="6DA66822" w14:textId="1F1AF9D4" w:rsidR="006542A1" w:rsidRPr="003C11C0" w:rsidRDefault="006558A6" w:rsidP="006542A1">
      <w:pPr>
        <w:rPr>
          <w:lang w:val="en-US" w:eastAsia="pl-PL"/>
        </w:rPr>
      </w:pPr>
      <w:r w:rsidRPr="003C11C0">
        <w:rPr>
          <w:lang w:val="en-US" w:eastAsia="pl-PL"/>
        </w:rPr>
        <w:lastRenderedPageBreak/>
        <w:t xml:space="preserve">The biggest percentage of drowning incidents was recorded in Pomorskie Voivodeship (15.0%) and the smallest in Świętokrzyskie Voivodeship (0.9%). In regard to drowning victims, the highest percentage was recorded in </w:t>
      </w:r>
      <w:r w:rsidRPr="00F07E91">
        <w:rPr>
          <w:lang w:eastAsia="pl-PL"/>
        </w:rPr>
        <w:t xml:space="preserve">Warmińsko-Mazurskie </w:t>
      </w:r>
      <w:r w:rsidRPr="003C11C0">
        <w:rPr>
          <w:lang w:val="en-US" w:eastAsia="pl-PL"/>
        </w:rPr>
        <w:t xml:space="preserve">Voivodeship (15.4%) and the lowest </w:t>
      </w:r>
      <w:r w:rsidR="00B40F35">
        <w:rPr>
          <w:lang w:val="en-US" w:eastAsia="pl-PL"/>
        </w:rPr>
        <w:t xml:space="preserve">one </w:t>
      </w:r>
      <w:r w:rsidRPr="003C11C0">
        <w:rPr>
          <w:lang w:val="en-US" w:eastAsia="pl-PL"/>
        </w:rPr>
        <w:t xml:space="preserve">in Świętokrzyskie Voivodeship (0.7%). The highest </w:t>
      </w:r>
      <w:r w:rsidR="00224DEF">
        <w:rPr>
          <w:lang w:val="en-US" w:eastAsia="pl-PL"/>
        </w:rPr>
        <w:t>share</w:t>
      </w:r>
      <w:r w:rsidRPr="003C11C0">
        <w:rPr>
          <w:lang w:val="en-US" w:eastAsia="pl-PL"/>
        </w:rPr>
        <w:t xml:space="preserve"> of people saved was recorded in </w:t>
      </w:r>
      <w:r w:rsidRPr="00F07E91">
        <w:rPr>
          <w:lang w:eastAsia="pl-PL"/>
        </w:rPr>
        <w:t>Dolnośląskie</w:t>
      </w:r>
      <w:r w:rsidRPr="003C11C0">
        <w:rPr>
          <w:lang w:val="en-US" w:eastAsia="pl-PL"/>
        </w:rPr>
        <w:t xml:space="preserve"> Voivodeship (23.2%) and the lowest in </w:t>
      </w:r>
      <w:r w:rsidRPr="00F07E91">
        <w:rPr>
          <w:lang w:eastAsia="pl-PL"/>
        </w:rPr>
        <w:t>Kujawsko-Pomorskie</w:t>
      </w:r>
      <w:r w:rsidRPr="003C11C0">
        <w:rPr>
          <w:lang w:val="en-US" w:eastAsia="pl-PL"/>
        </w:rPr>
        <w:t xml:space="preserve">, </w:t>
      </w:r>
      <w:r w:rsidRPr="00F07E91">
        <w:rPr>
          <w:lang w:eastAsia="pl-PL"/>
        </w:rPr>
        <w:t>Świętokrzyskie</w:t>
      </w:r>
      <w:r w:rsidRPr="003C11C0">
        <w:rPr>
          <w:lang w:val="en-US" w:eastAsia="pl-PL"/>
        </w:rPr>
        <w:t xml:space="preserve"> and </w:t>
      </w:r>
      <w:r w:rsidRPr="00F07E91">
        <w:rPr>
          <w:lang w:eastAsia="pl-PL"/>
        </w:rPr>
        <w:t>Wielkopolskie</w:t>
      </w:r>
      <w:r w:rsidRPr="003C11C0">
        <w:rPr>
          <w:lang w:val="en-US" w:eastAsia="pl-PL"/>
        </w:rPr>
        <w:t xml:space="preserve"> Voivodeships (1.8% in each).</w:t>
      </w:r>
    </w:p>
    <w:p w14:paraId="41B5DE6F" w14:textId="6BBBF205" w:rsidR="006542A1" w:rsidRPr="003C11C0" w:rsidRDefault="009A344E" w:rsidP="006542A1">
      <w:pPr>
        <w:pStyle w:val="Nagwek2"/>
        <w:rPr>
          <w:lang w:val="en-US"/>
        </w:rPr>
      </w:pPr>
      <w:r w:rsidRPr="003C11C0">
        <w:rPr>
          <w:rFonts w:ascii="Fira Sans SemiBold" w:hAnsi="Fira Sans SemiBold"/>
          <w:bCs w:val="0"/>
          <w:noProof/>
          <w:szCs w:val="24"/>
          <w:lang w:val="pl-PL"/>
        </w:rPr>
        <mc:AlternateContent>
          <mc:Choice Requires="wps">
            <w:drawing>
              <wp:anchor distT="45720" distB="45720" distL="114300" distR="114300" simplePos="0" relativeHeight="251806720" behindDoc="1" locked="0" layoutInCell="1" allowOverlap="1" wp14:anchorId="32297D00" wp14:editId="02327B2C">
                <wp:simplePos x="0" y="0"/>
                <wp:positionH relativeFrom="page">
                  <wp:posOffset>5692140</wp:posOffset>
                </wp:positionH>
                <wp:positionV relativeFrom="paragraph">
                  <wp:posOffset>428625</wp:posOffset>
                </wp:positionV>
                <wp:extent cx="1868170" cy="1152525"/>
                <wp:effectExtent l="0" t="0" r="0" b="0"/>
                <wp:wrapTight wrapText="bothSides">
                  <wp:wrapPolygon edited="0">
                    <wp:start x="661" y="0"/>
                    <wp:lineTo x="661" y="21064"/>
                    <wp:lineTo x="20925" y="21064"/>
                    <wp:lineTo x="20925" y="0"/>
                    <wp:lineTo x="661" y="0"/>
                  </wp:wrapPolygon>
                </wp:wrapTight>
                <wp:docPr id="69" name="Pole tekstowe 69" descr="GOPR carried out 2 744 rescue operations, involving 3 002 persons (1.6% less than in 2024). There were 50 deaths (by 12.3% less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152525"/>
                        </a:xfrm>
                        <a:prstGeom prst="rect">
                          <a:avLst/>
                        </a:prstGeom>
                        <a:noFill/>
                        <a:ln w="9525">
                          <a:noFill/>
                          <a:miter lim="800000"/>
                          <a:headEnd/>
                          <a:tailEnd/>
                        </a:ln>
                      </wps:spPr>
                      <wps:txbx>
                        <w:txbxContent>
                          <w:p w14:paraId="66C3C63D" w14:textId="1D9F56CA" w:rsidR="009A344E" w:rsidRPr="009D3050" w:rsidRDefault="009A344E" w:rsidP="009A344E">
                            <w:pPr>
                              <w:pStyle w:val="Tekstzbokuwramcenaszarympolu"/>
                              <w:rPr>
                                <w:lang w:val="en-US"/>
                              </w:rPr>
                            </w:pPr>
                            <w:r w:rsidRPr="009A344E">
                              <w:rPr>
                                <w:lang w:val="en-US"/>
                              </w:rPr>
                              <w:t xml:space="preserve">GOPR carried out 2 744 rescue operations, involving 3 002 </w:t>
                            </w:r>
                            <w:r w:rsidR="00B40F35">
                              <w:rPr>
                                <w:lang w:val="en-US"/>
                              </w:rPr>
                              <w:t>persons</w:t>
                            </w:r>
                            <w:r w:rsidRPr="009A344E">
                              <w:rPr>
                                <w:lang w:val="en-US"/>
                              </w:rPr>
                              <w:t xml:space="preserve"> (1.6% less than in 2024). </w:t>
                            </w:r>
                            <w:r w:rsidRPr="009D3050">
                              <w:rPr>
                                <w:lang w:val="en-US"/>
                              </w:rPr>
                              <w:t>There were 50 deaths (</w:t>
                            </w:r>
                            <w:r w:rsidR="007C6727" w:rsidRPr="009D3050">
                              <w:rPr>
                                <w:lang w:val="en-US"/>
                              </w:rPr>
                              <w:t xml:space="preserve">by </w:t>
                            </w:r>
                            <w:r w:rsidRPr="009D3050">
                              <w:rPr>
                                <w:lang w:val="en-US"/>
                              </w:rPr>
                              <w:t>12.3% less than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97D00" id="Pole tekstowe 69" o:spid="_x0000_s1038" type="#_x0000_t202" alt="GOPR carried out 2 744 rescue operations, involving 3 002 persons (1.6% less than in 2024). There were 50 deaths (by 12.3% less than in the previous year)." style="position:absolute;margin-left:448.2pt;margin-top:33.75pt;width:147.1pt;height:90.75pt;z-index:-251509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" filled="f" stroked="f">
                <v:textbox>
                  <w:txbxContent>
                    <w:p w14:paraId="66C3C63D" w14:textId="1D9F56CA" w:rsidR="009A344E" w:rsidRPr="009D3050" w:rsidRDefault="009A344E" w:rsidP="009A344E">
                      <w:pPr>
                        <w:pStyle w:val="Tekstzbokuwramcenaszarympolu"/>
                        <w:rPr>
                          <w:lang w:val="en-US"/>
                        </w:rPr>
                      </w:pPr>
                      <w:r w:rsidRPr="009A344E">
                        <w:rPr>
                          <w:lang w:val="en-US"/>
                        </w:rPr>
                        <w:t xml:space="preserve">GOPR carried out 2 744 rescue operations, involving 3 002 </w:t>
                      </w:r>
                      <w:r w:rsidR="00B40F35">
                        <w:rPr>
                          <w:lang w:val="en-US"/>
                        </w:rPr>
                        <w:t>persons</w:t>
                      </w:r>
                      <w:r w:rsidRPr="009A344E">
                        <w:rPr>
                          <w:lang w:val="en-US"/>
                        </w:rPr>
                        <w:t xml:space="preserve"> (1.6% less than in 2024). </w:t>
                      </w:r>
                      <w:r w:rsidRPr="009D3050">
                        <w:rPr>
                          <w:lang w:val="en-US"/>
                        </w:rPr>
                        <w:t>There were 50 deaths (</w:t>
                      </w:r>
                      <w:r w:rsidR="007C6727" w:rsidRPr="009D3050">
                        <w:rPr>
                          <w:lang w:val="en-US"/>
                        </w:rPr>
                        <w:t xml:space="preserve">by </w:t>
                      </w:r>
                      <w:r w:rsidRPr="009D3050">
                        <w:rPr>
                          <w:lang w:val="en-US"/>
                        </w:rPr>
                        <w:t>12.3% less than in the previous year).</w:t>
                      </w:r>
                    </w:p>
                  </w:txbxContent>
                </v:textbox>
                <w10:wrap type="tight" anchorx="page"/>
              </v:shape>
            </w:pict>
          </mc:Fallback>
        </mc:AlternateContent>
      </w:r>
      <w:r w:rsidR="00A82997" w:rsidRPr="003C11C0">
        <w:rPr>
          <w:lang w:val="en-US"/>
        </w:rPr>
        <w:t>Expeditions, operations and interventions of the Mountain Volunteer Rescue Service (GOPR) and the Tatra Volunteer Rescue Service (TOPR)</w:t>
      </w:r>
      <w:r w:rsidR="003C11C0">
        <w:rPr>
          <w:rStyle w:val="Odwoanieprzypisudolnego"/>
          <w:lang w:val="en-US"/>
        </w:rPr>
        <w:footnoteReference w:id="8"/>
      </w:r>
    </w:p>
    <w:p w14:paraId="73A1025E" w14:textId="78A24A16" w:rsidR="00F36C3C" w:rsidRPr="003C11C0" w:rsidRDefault="008D73A8" w:rsidP="006542A1">
      <w:pPr>
        <w:rPr>
          <w:lang w:val="en-US" w:eastAsia="pl-PL"/>
        </w:rPr>
      </w:pPr>
      <w:r w:rsidRPr="003C11C0">
        <w:rPr>
          <w:lang w:val="en-US" w:eastAsia="pl-PL"/>
        </w:rPr>
        <w:t xml:space="preserve">GOPR rescuers carried out 2 744 rescue </w:t>
      </w:r>
      <w:r w:rsidR="00A82997" w:rsidRPr="003C11C0">
        <w:rPr>
          <w:lang w:val="en-US" w:eastAsia="pl-PL"/>
        </w:rPr>
        <w:t>operations</w:t>
      </w:r>
      <w:r w:rsidRPr="003C11C0">
        <w:rPr>
          <w:lang w:val="en-US" w:eastAsia="pl-PL"/>
        </w:rPr>
        <w:t xml:space="preserve"> (1.1% less than in 2024), including: expeditions (338), operations (1 967), interventions (397) and teleinterventions (42). They helped 1 726 injured </w:t>
      </w:r>
      <w:r w:rsidR="00C51F20">
        <w:rPr>
          <w:lang w:val="en-US" w:eastAsia="pl-PL"/>
        </w:rPr>
        <w:t>persons</w:t>
      </w:r>
      <w:r w:rsidRPr="003C11C0">
        <w:rPr>
          <w:lang w:val="en-US" w:eastAsia="pl-PL"/>
        </w:rPr>
        <w:t xml:space="preserve"> (3.8% less than in 2024) and 430 </w:t>
      </w:r>
      <w:r w:rsidR="00C51F20">
        <w:rPr>
          <w:lang w:val="en-US" w:eastAsia="pl-PL"/>
        </w:rPr>
        <w:t>persons</w:t>
      </w:r>
      <w:r w:rsidRPr="003C11C0">
        <w:rPr>
          <w:lang w:val="en-US" w:eastAsia="pl-PL"/>
        </w:rPr>
        <w:t xml:space="preserve"> who</w:t>
      </w:r>
      <w:r w:rsidR="00C51F20">
        <w:rPr>
          <w:lang w:val="en-US" w:eastAsia="pl-PL"/>
        </w:rPr>
        <w:t>se</w:t>
      </w:r>
      <w:r w:rsidRPr="003C11C0">
        <w:rPr>
          <w:lang w:val="en-US" w:eastAsia="pl-PL"/>
        </w:rPr>
        <w:t xml:space="preserve"> </w:t>
      </w:r>
      <w:r w:rsidR="00C51F20">
        <w:rPr>
          <w:lang w:val="en-US" w:eastAsia="pl-PL"/>
        </w:rPr>
        <w:t>health deteriorated quickly</w:t>
      </w:r>
      <w:r w:rsidRPr="003C11C0">
        <w:rPr>
          <w:lang w:val="en-US" w:eastAsia="pl-PL"/>
        </w:rPr>
        <w:t xml:space="preserve"> (9.1% less). A rescue service (GOPR) was also called upon by 796 </w:t>
      </w:r>
      <w:r w:rsidR="00224DEF">
        <w:rPr>
          <w:lang w:val="en-US" w:eastAsia="pl-PL"/>
        </w:rPr>
        <w:t>persons</w:t>
      </w:r>
      <w:r w:rsidRPr="003C11C0">
        <w:rPr>
          <w:lang w:val="en-US" w:eastAsia="pl-PL"/>
        </w:rPr>
        <w:t xml:space="preserve"> who gave other reasons for needing help (an increase of 9.6%).</w:t>
      </w:r>
      <w:r w:rsidRPr="003C11C0">
        <w:rPr>
          <w:lang w:val="en-US"/>
        </w:rPr>
        <w:t xml:space="preserve"> </w:t>
      </w:r>
      <w:r w:rsidRPr="003C11C0">
        <w:rPr>
          <w:lang w:val="en-US" w:eastAsia="pl-PL"/>
        </w:rPr>
        <w:t xml:space="preserve">During the operations, 50 </w:t>
      </w:r>
      <w:r w:rsidR="007C6727">
        <w:rPr>
          <w:lang w:val="en-US" w:eastAsia="pl-PL"/>
        </w:rPr>
        <w:t>persons</w:t>
      </w:r>
      <w:r w:rsidRPr="003C11C0">
        <w:rPr>
          <w:lang w:val="en-US" w:eastAsia="pl-PL"/>
        </w:rPr>
        <w:t xml:space="preserve"> died (a decrease of 12.3%) Among </w:t>
      </w:r>
      <w:r w:rsidR="007C6727">
        <w:rPr>
          <w:lang w:val="en-US" w:eastAsia="pl-PL"/>
        </w:rPr>
        <w:t>the</w:t>
      </w:r>
      <w:r w:rsidRPr="003C11C0">
        <w:rPr>
          <w:lang w:val="en-US" w:eastAsia="pl-PL"/>
        </w:rPr>
        <w:t xml:space="preserve"> rescued </w:t>
      </w:r>
      <w:r w:rsidR="007C6727">
        <w:rPr>
          <w:lang w:val="en-US" w:eastAsia="pl-PL"/>
        </w:rPr>
        <w:t xml:space="preserve">there </w:t>
      </w:r>
      <w:r w:rsidRPr="003C11C0">
        <w:rPr>
          <w:lang w:val="en-US" w:eastAsia="pl-PL"/>
        </w:rPr>
        <w:t>were 176 foreign</w:t>
      </w:r>
      <w:r w:rsidR="007C6727">
        <w:rPr>
          <w:lang w:val="en-US" w:eastAsia="pl-PL"/>
        </w:rPr>
        <w:t>ers</w:t>
      </w:r>
      <w:r w:rsidRPr="003C11C0">
        <w:rPr>
          <w:lang w:val="en-US" w:eastAsia="pl-PL"/>
        </w:rPr>
        <w:t xml:space="preserve"> (5.9% of all rescued).</w:t>
      </w:r>
      <w:r w:rsidRPr="003C11C0">
        <w:rPr>
          <w:lang w:val="en-US"/>
        </w:rPr>
        <w:t xml:space="preserve"> </w:t>
      </w:r>
      <w:r w:rsidR="007C6727">
        <w:rPr>
          <w:lang w:val="en-US"/>
        </w:rPr>
        <w:t>M</w:t>
      </w:r>
      <w:r w:rsidRPr="003C11C0">
        <w:rPr>
          <w:lang w:val="en-US" w:eastAsia="pl-PL"/>
        </w:rPr>
        <w:t>ost people requiring assistance were found</w:t>
      </w:r>
      <w:r w:rsidR="00A82997" w:rsidRPr="003C11C0">
        <w:rPr>
          <w:lang w:val="en-US" w:eastAsia="pl-PL"/>
        </w:rPr>
        <w:t xml:space="preserve"> in open mountainous terrain (2 </w:t>
      </w:r>
      <w:r w:rsidRPr="003C11C0">
        <w:rPr>
          <w:lang w:val="en-US" w:eastAsia="pl-PL"/>
        </w:rPr>
        <w:t xml:space="preserve">098), and </w:t>
      </w:r>
      <w:r w:rsidR="00A82997" w:rsidRPr="003C11C0">
        <w:rPr>
          <w:lang w:val="en-US" w:eastAsia="pl-PL"/>
        </w:rPr>
        <w:t>least</w:t>
      </w:r>
      <w:r w:rsidRPr="003C11C0">
        <w:rPr>
          <w:lang w:val="en-US" w:eastAsia="pl-PL"/>
        </w:rPr>
        <w:t xml:space="preserve"> in caves (4). </w:t>
      </w:r>
      <w:r w:rsidR="007C6727">
        <w:rPr>
          <w:lang w:val="en-US" w:eastAsia="pl-PL"/>
        </w:rPr>
        <w:t>The use of</w:t>
      </w:r>
      <w:r w:rsidRPr="003C11C0">
        <w:rPr>
          <w:lang w:val="en-US" w:eastAsia="pl-PL"/>
        </w:rPr>
        <w:t xml:space="preserve"> helicopter was </w:t>
      </w:r>
      <w:r w:rsidR="007C6727">
        <w:rPr>
          <w:lang w:val="en-US" w:eastAsia="pl-PL"/>
        </w:rPr>
        <w:t>necessary</w:t>
      </w:r>
      <w:r w:rsidRPr="003C11C0">
        <w:rPr>
          <w:lang w:val="en-US" w:eastAsia="pl-PL"/>
        </w:rPr>
        <w:t xml:space="preserve"> </w:t>
      </w:r>
      <w:r w:rsidR="007C6727">
        <w:rPr>
          <w:lang w:val="en-US" w:eastAsia="pl-PL"/>
        </w:rPr>
        <w:t>in</w:t>
      </w:r>
      <w:r w:rsidRPr="003C11C0">
        <w:rPr>
          <w:lang w:val="en-US" w:eastAsia="pl-PL"/>
        </w:rPr>
        <w:t xml:space="preserve"> 65 </w:t>
      </w:r>
      <w:r w:rsidR="007C6727">
        <w:rPr>
          <w:lang w:val="en-US" w:eastAsia="pl-PL"/>
        </w:rPr>
        <w:t xml:space="preserve">rescue </w:t>
      </w:r>
      <w:r w:rsidRPr="003C11C0">
        <w:rPr>
          <w:lang w:val="en-US" w:eastAsia="pl-PL"/>
        </w:rPr>
        <w:t>expeditions and operations (2.8% of the total).</w:t>
      </w:r>
      <w:r w:rsidR="009A344E" w:rsidRPr="003C11C0">
        <w:rPr>
          <w:noProof/>
          <w:lang w:val="en-US" w:eastAsia="pl-PL"/>
        </w:rPr>
        <w:t xml:space="preserve"> </w:t>
      </w:r>
    </w:p>
    <w:p w14:paraId="1ADE2F47" w14:textId="235700C1" w:rsidR="00F36C3C" w:rsidRPr="003C11C0" w:rsidRDefault="00B6033E" w:rsidP="006542A1">
      <w:pPr>
        <w:pStyle w:val="Tytuwykresu"/>
        <w:rPr>
          <w:lang w:val="en-US"/>
        </w:rPr>
      </w:pPr>
      <w:r w:rsidRPr="003C11C0">
        <w:rPr>
          <w:lang w:val="pl-PL"/>
        </w:rPr>
        <w:drawing>
          <wp:anchor distT="0" distB="0" distL="114300" distR="114300" simplePos="0" relativeHeight="251782144" behindDoc="0" locked="0" layoutInCell="1" allowOverlap="1" wp14:anchorId="31120DD0" wp14:editId="0C9AAD46">
            <wp:simplePos x="0" y="0"/>
            <wp:positionH relativeFrom="column">
              <wp:posOffset>-108016</wp:posOffset>
            </wp:positionH>
            <wp:positionV relativeFrom="paragraph">
              <wp:posOffset>499470</wp:posOffset>
            </wp:positionV>
            <wp:extent cx="5328285" cy="1493520"/>
            <wp:effectExtent l="0" t="0" r="5715" b="0"/>
            <wp:wrapTopAndBottom/>
            <wp:docPr id="7" name="Obraz 7" descr="Bar chart presents split of rescue operations of the Mountain Volunteer Rescue Service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8285" cy="1493520"/>
                    </a:xfrm>
                    <a:prstGeom prst="rect">
                      <a:avLst/>
                    </a:prstGeom>
                    <a:noFill/>
                  </pic:spPr>
                </pic:pic>
              </a:graphicData>
            </a:graphic>
            <wp14:sizeRelH relativeFrom="page">
              <wp14:pctWidth>0</wp14:pctWidth>
            </wp14:sizeRelH>
            <wp14:sizeRelV relativeFrom="page">
              <wp14:pctHeight>0</wp14:pctHeight>
            </wp14:sizeRelV>
          </wp:anchor>
        </w:drawing>
      </w:r>
      <w:r w:rsidR="00A82997" w:rsidRPr="003C11C0">
        <w:t>Chart 5</w:t>
      </w:r>
      <w:r w:rsidR="006542A1" w:rsidRPr="003C11C0">
        <w:t xml:space="preserve">. </w:t>
      </w:r>
      <w:r w:rsidR="00A82997" w:rsidRPr="003C11C0">
        <w:t>Rescue operations of the Mountain Volunteer Rescue Service in 2025</w:t>
      </w:r>
    </w:p>
    <w:p w14:paraId="27E1C982" w14:textId="5B658FEA" w:rsidR="00F36C3C" w:rsidRPr="003C11C0" w:rsidRDefault="009A344E" w:rsidP="008D73A8">
      <w:pPr>
        <w:pStyle w:val="Tablicanotka"/>
        <w:rPr>
          <w:lang w:val="en-US" w:eastAsia="pl-PL"/>
        </w:rPr>
      </w:pPr>
      <w:r w:rsidRPr="003C11C0">
        <w:rPr>
          <w:noProof/>
          <w:lang w:val="pl-PL" w:eastAsia="pl-PL"/>
        </w:rPr>
        <mc:AlternateContent>
          <mc:Choice Requires="wps">
            <w:drawing>
              <wp:anchor distT="45720" distB="45720" distL="114300" distR="114300" simplePos="0" relativeHeight="251808768" behindDoc="1" locked="0" layoutInCell="1" allowOverlap="1" wp14:anchorId="56CD4789" wp14:editId="11FC2F50">
                <wp:simplePos x="0" y="0"/>
                <wp:positionH relativeFrom="page">
                  <wp:posOffset>5702228</wp:posOffset>
                </wp:positionH>
                <wp:positionV relativeFrom="paragraph">
                  <wp:posOffset>1815968</wp:posOffset>
                </wp:positionV>
                <wp:extent cx="1858645" cy="866775"/>
                <wp:effectExtent l="0" t="0" r="0" b="0"/>
                <wp:wrapTight wrapText="bothSides">
                  <wp:wrapPolygon edited="0">
                    <wp:start x="664" y="0"/>
                    <wp:lineTo x="664" y="20888"/>
                    <wp:lineTo x="20810" y="20888"/>
                    <wp:lineTo x="20810" y="0"/>
                    <wp:lineTo x="664" y="0"/>
                  </wp:wrapPolygon>
                </wp:wrapTight>
                <wp:docPr id="70" name="Pole tekstowe 70" descr="TOPR rescuers saved 1256 people (i.e. 5.1% less than in 2024). It was not possible to save 19 persons (17.4% l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866775"/>
                        </a:xfrm>
                        <a:prstGeom prst="rect">
                          <a:avLst/>
                        </a:prstGeom>
                        <a:noFill/>
                        <a:ln w="9525">
                          <a:noFill/>
                          <a:miter lim="800000"/>
                          <a:headEnd/>
                          <a:tailEnd/>
                        </a:ln>
                      </wps:spPr>
                      <wps:txbx>
                        <w:txbxContent>
                          <w:p w14:paraId="46764256" w14:textId="162B681F" w:rsidR="009A344E" w:rsidRPr="009D3050" w:rsidRDefault="00DA72EA" w:rsidP="009A344E">
                            <w:pPr>
                              <w:pStyle w:val="Tekstzbokuwramcenaszarympolu"/>
                              <w:rPr>
                                <w:lang w:val="en-US"/>
                              </w:rPr>
                            </w:pPr>
                            <w:r w:rsidRPr="00DA72EA">
                              <w:rPr>
                                <w:lang w:val="en-US"/>
                              </w:rPr>
                              <w:t xml:space="preserve">TOPR rescuers </w:t>
                            </w:r>
                            <w:r w:rsidR="007C6727">
                              <w:rPr>
                                <w:lang w:val="en-US"/>
                              </w:rPr>
                              <w:t>saved</w:t>
                            </w:r>
                            <w:r w:rsidRPr="00DA72EA">
                              <w:rPr>
                                <w:lang w:val="en-US"/>
                              </w:rPr>
                              <w:t xml:space="preserve"> 1256 people (i.e. 5.1% less than in 2024). </w:t>
                            </w:r>
                            <w:r w:rsidR="007C6727" w:rsidRPr="009D3050">
                              <w:rPr>
                                <w:lang w:val="en-US"/>
                              </w:rPr>
                              <w:t>It was not possible</w:t>
                            </w:r>
                            <w:r w:rsidRPr="009D3050">
                              <w:rPr>
                                <w:lang w:val="en-US"/>
                              </w:rPr>
                              <w:t xml:space="preserve"> to save 19 </w:t>
                            </w:r>
                            <w:r w:rsidR="007C6727" w:rsidRPr="009D3050">
                              <w:rPr>
                                <w:lang w:val="en-US"/>
                              </w:rPr>
                              <w:t>persons</w:t>
                            </w:r>
                            <w:r w:rsidRPr="009D3050">
                              <w:rPr>
                                <w:lang w:val="en-US"/>
                              </w:rPr>
                              <w:t xml:space="preserve"> (17.4% less)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D4789" id="Pole tekstowe 70" o:spid="_x0000_s1039" type="#_x0000_t202" alt="TOPR rescuers saved 1256 people (i.e. 5.1% less than in 2024). It was not possible to save 19 persons (17.4% less)" style="position:absolute;margin-left:449pt;margin-top:143pt;width:146.35pt;height:68.25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" filled="f" stroked="f">
                <v:textbox>
                  <w:txbxContent>
                    <w:p w14:paraId="46764256" w14:textId="162B681F" w:rsidR="009A344E" w:rsidRPr="009D3050" w:rsidRDefault="00DA72EA" w:rsidP="009A344E">
                      <w:pPr>
                        <w:pStyle w:val="Tekstzbokuwramcenaszarympolu"/>
                        <w:rPr>
                          <w:lang w:val="en-US"/>
                        </w:rPr>
                      </w:pPr>
                      <w:r w:rsidRPr="00DA72EA">
                        <w:rPr>
                          <w:lang w:val="en-US"/>
                        </w:rPr>
                        <w:t xml:space="preserve">TOPR rescuers </w:t>
                      </w:r>
                      <w:r w:rsidR="007C6727">
                        <w:rPr>
                          <w:lang w:val="en-US"/>
                        </w:rPr>
                        <w:t>saved</w:t>
                      </w:r>
                      <w:r w:rsidRPr="00DA72EA">
                        <w:rPr>
                          <w:lang w:val="en-US"/>
                        </w:rPr>
                        <w:t xml:space="preserve"> 1256 people (i.e. 5.1% less than in 2024). </w:t>
                      </w:r>
                      <w:r w:rsidR="007C6727" w:rsidRPr="009D3050">
                        <w:rPr>
                          <w:lang w:val="en-US"/>
                        </w:rPr>
                        <w:t>It was not possible</w:t>
                      </w:r>
                      <w:r w:rsidRPr="009D3050">
                        <w:rPr>
                          <w:lang w:val="en-US"/>
                        </w:rPr>
                        <w:t xml:space="preserve"> to save 19 </w:t>
                      </w:r>
                      <w:r w:rsidR="007C6727" w:rsidRPr="009D3050">
                        <w:rPr>
                          <w:lang w:val="en-US"/>
                        </w:rPr>
                        <w:t>persons</w:t>
                      </w:r>
                      <w:r w:rsidRPr="009D3050">
                        <w:rPr>
                          <w:lang w:val="en-US"/>
                        </w:rPr>
                        <w:t xml:space="preserve"> (17.4% less)</w:t>
                      </w:r>
                    </w:p>
                  </w:txbxContent>
                </v:textbox>
                <w10:wrap type="tight" anchorx="page"/>
              </v:shape>
            </w:pict>
          </mc:Fallback>
        </mc:AlternateContent>
      </w:r>
      <w:r w:rsidR="00A82997" w:rsidRPr="003C11C0">
        <w:rPr>
          <w:lang w:val="en-US" w:eastAsia="pl-PL"/>
        </w:rPr>
        <w:t>Source: Mountain Volunteer Rescue Service.</w:t>
      </w:r>
    </w:p>
    <w:p w14:paraId="7E1D0D31" w14:textId="35339016" w:rsidR="00F36C3C" w:rsidRPr="003C11C0" w:rsidRDefault="00A82997" w:rsidP="006542A1">
      <w:pPr>
        <w:rPr>
          <w:lang w:val="en-US" w:eastAsia="pl-PL"/>
        </w:rPr>
      </w:pPr>
      <w:r w:rsidRPr="003C11C0">
        <w:rPr>
          <w:lang w:val="en-US" w:eastAsia="pl-PL"/>
        </w:rPr>
        <w:t xml:space="preserve">TOPR rescuers carried out 1 098 rescue operations (5.1% less than in 2024). They included: expeditions (355), operations (719) and interventions (24). They carried out 283 operations using a helicopter (25.8% of all operations). In total, they </w:t>
      </w:r>
      <w:r w:rsidR="007C6727">
        <w:rPr>
          <w:lang w:val="en-US" w:eastAsia="pl-PL"/>
        </w:rPr>
        <w:t>saved</w:t>
      </w:r>
      <w:r w:rsidRPr="003C11C0">
        <w:rPr>
          <w:lang w:val="en-US" w:eastAsia="pl-PL"/>
        </w:rPr>
        <w:t xml:space="preserve"> 1 256 </w:t>
      </w:r>
      <w:r w:rsidR="007C6727">
        <w:rPr>
          <w:lang w:val="en-US" w:eastAsia="pl-PL"/>
        </w:rPr>
        <w:t>persons</w:t>
      </w:r>
      <w:r w:rsidRPr="003C11C0">
        <w:rPr>
          <w:lang w:val="en-US" w:eastAsia="pl-PL"/>
        </w:rPr>
        <w:t xml:space="preserve">, including 161 (12.8%) foreigners. </w:t>
      </w:r>
      <w:r w:rsidR="00C51F20">
        <w:rPr>
          <w:lang w:val="en-US" w:eastAsia="pl-PL"/>
        </w:rPr>
        <w:t>The</w:t>
      </w:r>
      <w:r w:rsidRPr="003C11C0">
        <w:rPr>
          <w:lang w:val="en-US" w:eastAsia="pl-PL"/>
        </w:rPr>
        <w:t xml:space="preserve"> rescue was </w:t>
      </w:r>
      <w:r w:rsidR="007C6727">
        <w:rPr>
          <w:lang w:val="en-US" w:eastAsia="pl-PL"/>
        </w:rPr>
        <w:t>provided</w:t>
      </w:r>
      <w:r w:rsidRPr="003C11C0">
        <w:rPr>
          <w:lang w:val="en-US" w:eastAsia="pl-PL"/>
        </w:rPr>
        <w:t xml:space="preserve"> for 527 </w:t>
      </w:r>
      <w:r w:rsidR="007C6727">
        <w:rPr>
          <w:lang w:val="en-US" w:eastAsia="pl-PL"/>
        </w:rPr>
        <w:t>persons</w:t>
      </w:r>
      <w:r w:rsidRPr="003C11C0">
        <w:rPr>
          <w:lang w:val="en-US" w:eastAsia="pl-PL"/>
        </w:rPr>
        <w:t xml:space="preserve"> due to serious injury or illness (22.6% more than in 2024), </w:t>
      </w:r>
      <w:r w:rsidR="007C6727">
        <w:rPr>
          <w:lang w:val="en-US" w:eastAsia="pl-PL"/>
        </w:rPr>
        <w:t xml:space="preserve">for </w:t>
      </w:r>
      <w:r w:rsidRPr="003C11C0">
        <w:rPr>
          <w:lang w:val="en-US" w:eastAsia="pl-PL"/>
        </w:rPr>
        <w:t xml:space="preserve">446 </w:t>
      </w:r>
      <w:r w:rsidR="007C6727">
        <w:rPr>
          <w:lang w:val="en-US" w:eastAsia="pl-PL"/>
        </w:rPr>
        <w:t>persons</w:t>
      </w:r>
      <w:r w:rsidRPr="003C11C0">
        <w:rPr>
          <w:lang w:val="en-US" w:eastAsia="pl-PL"/>
        </w:rPr>
        <w:t xml:space="preserve"> due to minor injury or illness (</w:t>
      </w:r>
      <w:r w:rsidR="007C6727" w:rsidRPr="003C11C0">
        <w:rPr>
          <w:lang w:val="en-US" w:eastAsia="pl-PL"/>
        </w:rPr>
        <w:t xml:space="preserve">less </w:t>
      </w:r>
      <w:r w:rsidR="007C6727">
        <w:rPr>
          <w:lang w:val="en-US" w:eastAsia="pl-PL"/>
        </w:rPr>
        <w:t xml:space="preserve">by </w:t>
      </w:r>
      <w:r w:rsidRPr="003C11C0">
        <w:rPr>
          <w:lang w:val="en-US" w:eastAsia="pl-PL"/>
        </w:rPr>
        <w:t xml:space="preserve">3.5%) and 264 </w:t>
      </w:r>
      <w:r w:rsidR="007C6727">
        <w:rPr>
          <w:lang w:val="en-US" w:eastAsia="pl-PL"/>
        </w:rPr>
        <w:t>persons</w:t>
      </w:r>
      <w:r w:rsidRPr="003C11C0">
        <w:rPr>
          <w:lang w:val="en-US" w:eastAsia="pl-PL"/>
        </w:rPr>
        <w:t xml:space="preserve"> without injuries (</w:t>
      </w:r>
      <w:r w:rsidR="007C6727" w:rsidRPr="003C11C0">
        <w:rPr>
          <w:lang w:val="en-US" w:eastAsia="pl-PL"/>
        </w:rPr>
        <w:t xml:space="preserve">less </w:t>
      </w:r>
      <w:r w:rsidR="007C6727">
        <w:rPr>
          <w:lang w:val="en-US" w:eastAsia="pl-PL"/>
        </w:rPr>
        <w:t xml:space="preserve">by </w:t>
      </w:r>
      <w:r w:rsidRPr="003C11C0">
        <w:rPr>
          <w:lang w:val="en-US" w:eastAsia="pl-PL"/>
        </w:rPr>
        <w:t xml:space="preserve">43.6%). There were 19 </w:t>
      </w:r>
      <w:r w:rsidR="00DA72EA" w:rsidRPr="003C11C0">
        <w:rPr>
          <w:lang w:val="en-US" w:eastAsia="pl-PL"/>
        </w:rPr>
        <w:t>deaths</w:t>
      </w:r>
      <w:r w:rsidRPr="003C11C0">
        <w:rPr>
          <w:lang w:val="en-US" w:eastAsia="pl-PL"/>
        </w:rPr>
        <w:t xml:space="preserve"> (17.4% less than in 2024).</w:t>
      </w:r>
    </w:p>
    <w:p w14:paraId="4F3B67DF" w14:textId="72016180" w:rsidR="00100B8D" w:rsidRDefault="00100B8D" w:rsidP="00D431AC">
      <w:pPr>
        <w:spacing w:after="240"/>
        <w:rPr>
          <w:lang w:val="en-US" w:eastAsia="pl-PL"/>
        </w:rPr>
      </w:pPr>
      <w:r w:rsidRPr="003C11C0">
        <w:rPr>
          <w:lang w:val="en-US" w:eastAsia="pl-PL"/>
        </w:rPr>
        <w:t xml:space="preserve">The most events were caused by falls (535), and the least </w:t>
      </w:r>
      <w:r w:rsidR="00A46662">
        <w:rPr>
          <w:lang w:val="en-US" w:eastAsia="pl-PL"/>
        </w:rPr>
        <w:t xml:space="preserve">number </w:t>
      </w:r>
      <w:r w:rsidRPr="003C11C0">
        <w:rPr>
          <w:lang w:val="en-US" w:eastAsia="pl-PL"/>
        </w:rPr>
        <w:t xml:space="preserve">by high </w:t>
      </w:r>
      <w:r w:rsidR="00C51F20">
        <w:rPr>
          <w:lang w:val="en-US" w:eastAsia="pl-PL"/>
        </w:rPr>
        <w:t>fever</w:t>
      </w:r>
      <w:r w:rsidRPr="003C11C0">
        <w:rPr>
          <w:lang w:val="en-US" w:eastAsia="pl-PL"/>
        </w:rPr>
        <w:t xml:space="preserve"> (5). There were no events caused by lightning. </w:t>
      </w:r>
      <w:r w:rsidR="00C51F20">
        <w:rPr>
          <w:lang w:val="en-US" w:eastAsia="pl-PL"/>
        </w:rPr>
        <w:t>M</w:t>
      </w:r>
      <w:r w:rsidRPr="003C11C0">
        <w:rPr>
          <w:lang w:val="en-US" w:eastAsia="pl-PL"/>
        </w:rPr>
        <w:t xml:space="preserve">ost </w:t>
      </w:r>
      <w:r w:rsidR="00C51F20">
        <w:rPr>
          <w:lang w:val="en-US" w:eastAsia="pl-PL"/>
        </w:rPr>
        <w:t>persons</w:t>
      </w:r>
      <w:r w:rsidRPr="003C11C0">
        <w:rPr>
          <w:lang w:val="en-US" w:eastAsia="pl-PL"/>
        </w:rPr>
        <w:t xml:space="preserve"> requiring </w:t>
      </w:r>
      <w:r w:rsidR="00A46662">
        <w:rPr>
          <w:lang w:val="en-US" w:eastAsia="pl-PL"/>
        </w:rPr>
        <w:t>help</w:t>
      </w:r>
      <w:r w:rsidRPr="003C11C0">
        <w:rPr>
          <w:lang w:val="en-US" w:eastAsia="pl-PL"/>
        </w:rPr>
        <w:t xml:space="preserve"> were hikers (1 016), while the </w:t>
      </w:r>
      <w:r w:rsidR="00B95D73">
        <w:rPr>
          <w:lang w:val="en-US" w:eastAsia="pl-PL"/>
        </w:rPr>
        <w:t>smallest group consisted of</w:t>
      </w:r>
      <w:r w:rsidRPr="003C11C0">
        <w:rPr>
          <w:lang w:val="en-US" w:eastAsia="pl-PL"/>
        </w:rPr>
        <w:t xml:space="preserve"> cave climbers and hang-gliders or paragliders (one person each).</w:t>
      </w:r>
    </w:p>
    <w:p w14:paraId="5E89B076" w14:textId="77777777" w:rsidR="00D431AC" w:rsidRPr="003C11C0" w:rsidRDefault="00D431AC" w:rsidP="00D431AC">
      <w:pPr>
        <w:pStyle w:val="Nagwek2"/>
      </w:pPr>
      <w:r w:rsidRPr="003C11C0">
        <w:rPr>
          <w:noProof/>
          <w:lang w:val="pl-PL"/>
        </w:rPr>
        <w:lastRenderedPageBreak/>
        <mc:AlternateContent>
          <mc:Choice Requires="wps">
            <w:drawing>
              <wp:anchor distT="45720" distB="45720" distL="114300" distR="114300" simplePos="0" relativeHeight="251812864" behindDoc="1" locked="0" layoutInCell="1" allowOverlap="1" wp14:anchorId="54F9AE1E" wp14:editId="7B5D9D45">
                <wp:simplePos x="0" y="0"/>
                <wp:positionH relativeFrom="page">
                  <wp:posOffset>5718810</wp:posOffset>
                </wp:positionH>
                <wp:positionV relativeFrom="paragraph">
                  <wp:posOffset>327025</wp:posOffset>
                </wp:positionV>
                <wp:extent cx="1839595" cy="982980"/>
                <wp:effectExtent l="0" t="0" r="0" b="0"/>
                <wp:wrapTight wrapText="bothSides">
                  <wp:wrapPolygon edited="0">
                    <wp:start x="671" y="0"/>
                    <wp:lineTo x="671" y="20930"/>
                    <wp:lineTo x="20802" y="20930"/>
                    <wp:lineTo x="20802" y="0"/>
                    <wp:lineTo x="671" y="0"/>
                  </wp:wrapPolygon>
                </wp:wrapTight>
                <wp:docPr id="68" name="Pole tekstowe 2" descr="In 2025, 14 935 people attempted suicide (0.3% less than in the previous year), including 4 776 deaths (1.4% less than in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982980"/>
                        </a:xfrm>
                        <a:prstGeom prst="rect">
                          <a:avLst/>
                        </a:prstGeom>
                        <a:noFill/>
                        <a:ln w="9525">
                          <a:noFill/>
                          <a:miter lim="800000"/>
                          <a:headEnd/>
                          <a:tailEnd/>
                        </a:ln>
                      </wps:spPr>
                      <wps:txbx>
                        <w:txbxContent>
                          <w:p w14:paraId="7C1F799F" w14:textId="77777777" w:rsidR="00D431AC" w:rsidRPr="009A344E" w:rsidRDefault="00D431AC" w:rsidP="00D431AC">
                            <w:pPr>
                              <w:pStyle w:val="Tekstzbokuwramcenaszarympolu"/>
                              <w:rPr>
                                <w:b/>
                                <w:lang w:val="en-US"/>
                              </w:rPr>
                            </w:pPr>
                            <w:r w:rsidRPr="009A344E">
                              <w:rPr>
                                <w:lang w:val="en-US"/>
                              </w:rPr>
                              <w:t>In 2025, 14 935 people attempted suicide (0.3% less than in the previous year), including 4 776 deaths (1.4% less than in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9AE1E" id="_x0000_s1040" type="#_x0000_t202" alt="In 2025, 14 935 people attempted suicide (0.3% less than in the previous year), including 4 776 deaths (1.4% less than in 2024)" style="position:absolute;margin-left:450.3pt;margin-top:25.75pt;width:144.85pt;height:77.4pt;z-index:-251503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" filled="f" stroked="f">
                <v:textbox>
                  <w:txbxContent>
                    <w:p w14:paraId="7C1F799F" w14:textId="77777777" w:rsidR="00D431AC" w:rsidRPr="009A344E" w:rsidRDefault="00D431AC" w:rsidP="00D431AC">
                      <w:pPr>
                        <w:pStyle w:val="Tekstzbokuwramcenaszarympolu"/>
                        <w:rPr>
                          <w:b/>
                          <w:lang w:val="en-US"/>
                        </w:rPr>
                      </w:pPr>
                      <w:r w:rsidRPr="009A344E">
                        <w:rPr>
                          <w:lang w:val="en-US"/>
                        </w:rPr>
                        <w:t>In 2025, 14 935 people attempted suicide (0.3% less than in the previous year), including 4 776 deaths (1.4% less than in 2024)</w:t>
                      </w:r>
                    </w:p>
                  </w:txbxContent>
                </v:textbox>
                <w10:wrap type="tight" anchorx="page"/>
              </v:shape>
            </w:pict>
          </mc:Fallback>
        </mc:AlternateContent>
      </w:r>
      <w:r w:rsidRPr="003C11C0">
        <w:t>Suicide attempts</w:t>
      </w:r>
      <w:r w:rsidRPr="003C11C0">
        <w:rPr>
          <w:rStyle w:val="Odwoanieprzypisudolnego"/>
        </w:rPr>
        <w:footnoteReference w:id="9"/>
      </w:r>
    </w:p>
    <w:p w14:paraId="634387B1" w14:textId="77777777" w:rsidR="00D431AC" w:rsidRPr="003C11C0" w:rsidRDefault="00D431AC" w:rsidP="00D431AC">
      <w:pPr>
        <w:rPr>
          <w:lang w:val="en-US" w:eastAsia="pl-PL"/>
        </w:rPr>
      </w:pPr>
      <w:r w:rsidRPr="003C11C0">
        <w:rPr>
          <w:lang w:val="en-US" w:eastAsia="pl-PL"/>
        </w:rPr>
        <w:t xml:space="preserve">In 2025, 14 935 </w:t>
      </w:r>
      <w:r>
        <w:rPr>
          <w:lang w:val="en-US" w:eastAsia="pl-PL"/>
        </w:rPr>
        <w:t>persons</w:t>
      </w:r>
      <w:r w:rsidRPr="003C11C0">
        <w:rPr>
          <w:lang w:val="en-US" w:eastAsia="pl-PL"/>
        </w:rPr>
        <w:t xml:space="preserve"> attempted suicide, resulting in 4 776 deaths. In comparison with 2024, the number of suicide attempts decreased by</w:t>
      </w:r>
      <w:r>
        <w:rPr>
          <w:lang w:val="en-US" w:eastAsia="pl-PL"/>
        </w:rPr>
        <w:t xml:space="preserve"> 45</w:t>
      </w:r>
      <w:r w:rsidRPr="003C11C0">
        <w:rPr>
          <w:lang w:val="en-US" w:eastAsia="pl-PL"/>
        </w:rPr>
        <w:t>, and the number of deaths by 69, this is respectively by 0.3% and 1.4%. In municipal areas 9 870 suicide attempts were recorded i.e. by 25 less cases than in 2024.</w:t>
      </w:r>
    </w:p>
    <w:p w14:paraId="30B96F90" w14:textId="77777777" w:rsidR="00D431AC" w:rsidRPr="003C11C0" w:rsidRDefault="00D431AC" w:rsidP="00040AF4">
      <w:pPr>
        <w:spacing w:after="2640"/>
        <w:rPr>
          <w:sz w:val="22"/>
          <w:lang w:val="en-US"/>
        </w:rPr>
      </w:pPr>
      <w:r w:rsidRPr="003C11C0">
        <w:rPr>
          <w:lang w:val="en-US"/>
        </w:rPr>
        <w:t xml:space="preserve">The index of suicide attempts per 10 thousand population reached the highest value in </w:t>
      </w:r>
      <w:r w:rsidRPr="0032643F">
        <w:t>Łódzkie</w:t>
      </w:r>
      <w:r w:rsidRPr="003C11C0">
        <w:rPr>
          <w:lang w:val="en-US"/>
        </w:rPr>
        <w:t xml:space="preserve"> Voivodeship (6.7) while the lowest value was recorded in Mazowieckie Voivodeship (2.6), while on a national scale, the value was 4.0. Most of suicide attempts were caused by mental illness or mental disorders (4 512 cases). Most people attempted suicide by hanging (5 008 cases), while the lowest by self-immolation (51 cases). </w:t>
      </w:r>
    </w:p>
    <w:p w14:paraId="7D73ACDF" w14:textId="1165FA59" w:rsidR="00100B8D" w:rsidRPr="003C11C0" w:rsidRDefault="00100B8D" w:rsidP="00D431AC">
      <w:pPr>
        <w:rPr>
          <w:sz w:val="18"/>
          <w:lang w:val="en-GB"/>
        </w:rPr>
      </w:pPr>
      <w:r w:rsidRPr="003C11C0">
        <w:rPr>
          <w:spacing w:val="-2"/>
          <w:szCs w:val="19"/>
          <w:lang w:val="en-GB" w:eastAsia="pl-PL"/>
        </w:rPr>
        <w:t>When quoting this publication, please provide its title and identify Statistics Poland as the author. When publishing your calculations based on the data from the publication, please include the following disclaimer: “Own study based on data from the Statistics Poland publication “Emergency rescue services activity in 2025”.</w:t>
      </w:r>
    </w:p>
    <w:p w14:paraId="407D125C" w14:textId="77777777" w:rsidR="00100B8D" w:rsidRPr="003C11C0" w:rsidRDefault="00100B8D" w:rsidP="00100B8D">
      <w:pPr>
        <w:rPr>
          <w:lang w:val="en-GB" w:eastAsia="pl-PL"/>
        </w:rPr>
      </w:pPr>
    </w:p>
    <w:p w14:paraId="49057C63" w14:textId="77777777" w:rsidR="00DA331D" w:rsidRPr="003C11C0" w:rsidRDefault="00DA331D" w:rsidP="00100B8D">
      <w:pPr>
        <w:rPr>
          <w:lang w:val="en-US" w:eastAsia="pl-PL"/>
        </w:rPr>
        <w:sectPr w:rsidR="00DA331D" w:rsidRPr="003C11C0" w:rsidSect="00100B8D">
          <w:headerReference w:type="default" r:id="rId19"/>
          <w:footerReference w:type="default" r:id="rId20"/>
          <w:headerReference w:type="first" r:id="rId21"/>
          <w:footerReference w:type="first" r:id="rId22"/>
          <w:pgSz w:w="11906" w:h="16838"/>
          <w:pgMar w:top="720" w:right="3119"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AE6BB2" w14:paraId="196D0BDA" w14:textId="77777777" w:rsidTr="00F40BB1">
        <w:trPr>
          <w:cantSplit/>
          <w:trHeight w:val="2763"/>
        </w:trPr>
        <w:tc>
          <w:tcPr>
            <w:tcW w:w="4926" w:type="dxa"/>
          </w:tcPr>
          <w:p w14:paraId="2ACD197B" w14:textId="29D0D5AF" w:rsidR="00A65C31" w:rsidRPr="003C11C0" w:rsidRDefault="00827493" w:rsidP="00A65C31">
            <w:pPr>
              <w:spacing w:before="0" w:after="0" w:line="276" w:lineRule="auto"/>
              <w:rPr>
                <w:rFonts w:cs="Arial"/>
                <w:sz w:val="20"/>
                <w:lang w:val="en-GB"/>
              </w:rPr>
            </w:pPr>
            <w:r w:rsidRPr="003C11C0">
              <w:rPr>
                <w:rFonts w:cs="Arial"/>
                <w:sz w:val="20"/>
                <w:lang w:val="en-GB"/>
              </w:rPr>
              <w:lastRenderedPageBreak/>
              <w:t>Prepared by</w:t>
            </w:r>
            <w:r w:rsidR="00DE2400" w:rsidRPr="003C11C0">
              <w:rPr>
                <w:rFonts w:cs="Arial"/>
                <w:sz w:val="20"/>
                <w:lang w:val="en-GB"/>
              </w:rPr>
              <w:t>:</w:t>
            </w:r>
          </w:p>
          <w:p w14:paraId="5CD91645" w14:textId="7DC4927F" w:rsidR="001F3471" w:rsidRPr="003C11C0" w:rsidRDefault="00827493" w:rsidP="001F3471">
            <w:pPr>
              <w:spacing w:before="0" w:line="276" w:lineRule="auto"/>
              <w:rPr>
                <w:b/>
                <w:color w:val="000000" w:themeColor="text1"/>
                <w:sz w:val="20"/>
                <w:szCs w:val="20"/>
                <w:lang w:val="en-GB"/>
              </w:rPr>
            </w:pPr>
            <w:r w:rsidRPr="003C11C0">
              <w:rPr>
                <w:b/>
                <w:sz w:val="20"/>
                <w:szCs w:val="20"/>
                <w:lang w:val="en-GB"/>
              </w:rPr>
              <w:t>Statistical Office in Kraków</w:t>
            </w:r>
          </w:p>
          <w:p w14:paraId="6B4C3E6D" w14:textId="77777777" w:rsidR="00827493" w:rsidRPr="003C11C0" w:rsidRDefault="00827493" w:rsidP="00827493">
            <w:pPr>
              <w:spacing w:before="0" w:after="0" w:line="276" w:lineRule="auto"/>
              <w:rPr>
                <w:b/>
                <w:sz w:val="20"/>
                <w:szCs w:val="20"/>
                <w:lang w:val="en-GB"/>
              </w:rPr>
            </w:pPr>
            <w:r w:rsidRPr="003C11C0">
              <w:rPr>
                <w:b/>
                <w:sz w:val="20"/>
                <w:szCs w:val="20"/>
                <w:lang w:val="en-GB"/>
              </w:rPr>
              <w:t>Director Agnieszka Szlubowska</w:t>
            </w:r>
          </w:p>
          <w:p w14:paraId="5425F0B4" w14:textId="3FF39F1D" w:rsidR="00DE2400" w:rsidRPr="003C11C0" w:rsidRDefault="00827493" w:rsidP="00827493">
            <w:pPr>
              <w:spacing w:before="0" w:line="276" w:lineRule="auto"/>
              <w:rPr>
                <w:rFonts w:cs="Arial"/>
                <w:color w:val="000000" w:themeColor="text1"/>
                <w:lang w:val="en-GB"/>
              </w:rPr>
            </w:pPr>
            <w:r w:rsidRPr="003C11C0">
              <w:rPr>
                <w:lang w:val="en-GB"/>
              </w:rPr>
              <w:t>Phone:</w:t>
            </w:r>
            <w:r w:rsidRPr="003C11C0">
              <w:rPr>
                <w:color w:val="000000" w:themeColor="text1"/>
                <w:lang w:val="en-GB"/>
              </w:rPr>
              <w:t xml:space="preserve"> </w:t>
            </w:r>
            <w:hyperlink r:id="rId23" w:tooltip="click to call" w:history="1">
              <w:r w:rsidRPr="003C11C0">
                <w:rPr>
                  <w:rStyle w:val="Hipercze"/>
                  <w:rFonts w:cstheme="minorBidi"/>
                  <w:color w:val="000000" w:themeColor="text1"/>
                  <w:u w:val="none"/>
                  <w:lang w:val="en-GB"/>
                </w:rPr>
                <w:t>(+48 12) 420 40 50</w:t>
              </w:r>
            </w:hyperlink>
            <w:r w:rsidRPr="003C11C0">
              <w:rPr>
                <w:lang w:val="en-GB"/>
              </w:rPr>
              <w:t xml:space="preserve"> </w:t>
            </w:r>
          </w:p>
        </w:tc>
        <w:tc>
          <w:tcPr>
            <w:tcW w:w="4927" w:type="dxa"/>
          </w:tcPr>
          <w:p w14:paraId="24DC42C0" w14:textId="02CAB3BE" w:rsidR="00A65C31" w:rsidRPr="003C11C0" w:rsidRDefault="00827493" w:rsidP="00A65C31">
            <w:pPr>
              <w:spacing w:before="0" w:after="0" w:line="276" w:lineRule="auto"/>
              <w:rPr>
                <w:rFonts w:cs="Arial"/>
                <w:sz w:val="20"/>
                <w:szCs w:val="20"/>
                <w:lang w:val="en-GB"/>
              </w:rPr>
            </w:pPr>
            <w:r w:rsidRPr="003C11C0">
              <w:rPr>
                <w:rFonts w:cs="Arial"/>
                <w:sz w:val="20"/>
                <w:szCs w:val="20"/>
                <w:lang w:val="en-GB"/>
              </w:rPr>
              <w:t>Issued by</w:t>
            </w:r>
            <w:r w:rsidR="00DE2400" w:rsidRPr="003C11C0">
              <w:rPr>
                <w:rFonts w:cs="Arial"/>
                <w:sz w:val="20"/>
                <w:szCs w:val="20"/>
                <w:lang w:val="en-GB"/>
              </w:rPr>
              <w:t>:</w:t>
            </w:r>
          </w:p>
          <w:p w14:paraId="3596B22A" w14:textId="77777777" w:rsidR="00F40BB1" w:rsidRPr="003C11C0" w:rsidRDefault="00F40BB1" w:rsidP="00F40BB1">
            <w:pPr>
              <w:spacing w:before="0"/>
              <w:rPr>
                <w:b/>
                <w:sz w:val="20"/>
                <w:szCs w:val="20"/>
                <w:lang w:val="en-GB"/>
              </w:rPr>
            </w:pPr>
            <w:r w:rsidRPr="003C11C0">
              <w:rPr>
                <w:b/>
                <w:sz w:val="20"/>
                <w:szCs w:val="20"/>
                <w:lang w:val="en-GB"/>
              </w:rPr>
              <w:t>Press Office</w:t>
            </w:r>
          </w:p>
          <w:p w14:paraId="713DBB50" w14:textId="3B00DD8F" w:rsidR="00F40BB1" w:rsidRPr="003C11C0" w:rsidRDefault="00F40BB1" w:rsidP="00F40BB1">
            <w:pPr>
              <w:rPr>
                <w:sz w:val="20"/>
                <w:szCs w:val="20"/>
                <w:lang w:val="en-GB"/>
              </w:rPr>
            </w:pPr>
            <w:r w:rsidRPr="003C11C0">
              <w:rPr>
                <w:sz w:val="20"/>
                <w:szCs w:val="20"/>
                <w:lang w:val="en-GB"/>
              </w:rPr>
              <w:t>Mobile: (+48) 695 255 032</w:t>
            </w:r>
          </w:p>
          <w:p w14:paraId="6847E5E5" w14:textId="541EC1E2" w:rsidR="00F40BB1" w:rsidRPr="003C11C0" w:rsidRDefault="00F40BB1" w:rsidP="00F40BB1">
            <w:pPr>
              <w:spacing w:after="0"/>
              <w:rPr>
                <w:sz w:val="20"/>
                <w:szCs w:val="20"/>
                <w:lang w:val="en-GB"/>
              </w:rPr>
            </w:pPr>
            <w:r w:rsidRPr="003C11C0">
              <w:rPr>
                <w:sz w:val="20"/>
                <w:szCs w:val="20"/>
                <w:lang w:val="en-GB"/>
              </w:rPr>
              <w:t xml:space="preserve">Phone: (+48 22) 608 38 04, (+48 22) 449 41 45, </w:t>
            </w:r>
          </w:p>
          <w:p w14:paraId="05991921" w14:textId="7DB9340B" w:rsidR="00DE2400" w:rsidRPr="003C11C0" w:rsidRDefault="00F40BB1" w:rsidP="005D0245">
            <w:pPr>
              <w:spacing w:before="0"/>
              <w:ind w:left="680"/>
              <w:rPr>
                <w:sz w:val="20"/>
                <w:szCs w:val="20"/>
                <w:lang w:val="en-GB"/>
              </w:rPr>
            </w:pPr>
            <w:r w:rsidRPr="003C11C0">
              <w:rPr>
                <w:sz w:val="20"/>
                <w:szCs w:val="20"/>
                <w:lang w:val="en-GB"/>
              </w:rPr>
              <w:t>(+48 22) 608 30 09</w:t>
            </w:r>
            <w:r w:rsidR="00A46A86" w:rsidRPr="003C11C0">
              <w:rPr>
                <w:sz w:val="20"/>
                <w:szCs w:val="20"/>
                <w:lang w:val="en-GB"/>
              </w:rPr>
              <w:t xml:space="preserve"> </w:t>
            </w:r>
          </w:p>
          <w:p w14:paraId="3CC62B04" w14:textId="02B1D38C" w:rsidR="00F40BB1" w:rsidRPr="003C11C0" w:rsidRDefault="00F40BB1" w:rsidP="003D0A8D">
            <w:pPr>
              <w:spacing w:before="0"/>
              <w:rPr>
                <w:b/>
                <w:sz w:val="20"/>
                <w:szCs w:val="20"/>
                <w:lang w:val="en-GB"/>
              </w:rPr>
            </w:pPr>
            <w:r w:rsidRPr="003C11C0">
              <w:rPr>
                <w:b/>
                <w:sz w:val="20"/>
                <w:szCs w:val="20"/>
                <w:lang w:val="en-GB"/>
              </w:rPr>
              <w:t>e-mail:</w:t>
            </w:r>
            <w:r w:rsidRPr="003C11C0">
              <w:rPr>
                <w:sz w:val="20"/>
                <w:szCs w:val="20"/>
                <w:lang w:val="en-GB"/>
              </w:rPr>
              <w:t xml:space="preserve"> </w:t>
            </w:r>
            <w:hyperlink r:id="rId24" w:tooltip="mail to Press Office" w:history="1">
              <w:r w:rsidRPr="003C11C0">
                <w:rPr>
                  <w:rStyle w:val="Hipercze"/>
                  <w:rFonts w:eastAsiaTheme="majorEastAsia" w:cs="Arial"/>
                  <w:b/>
                  <w:color w:val="auto"/>
                  <w:sz w:val="20"/>
                  <w:szCs w:val="20"/>
                  <w:lang w:val="en-GB"/>
                </w:rPr>
                <w:t>obslugaprasowa@stat.gov.pl</w:t>
              </w:r>
            </w:hyperlink>
          </w:p>
        </w:tc>
      </w:tr>
      <w:tr w:rsidR="005B6AE9" w:rsidRPr="003C11C0" w14:paraId="28647E7C" w14:textId="77777777" w:rsidTr="001F3471">
        <w:trPr>
          <w:cantSplit/>
          <w:trHeight w:val="418"/>
        </w:trPr>
        <w:tc>
          <w:tcPr>
            <w:tcW w:w="4926" w:type="dxa"/>
            <w:vMerge w:val="restart"/>
          </w:tcPr>
          <w:p w14:paraId="07C73DA1" w14:textId="064DE5DA" w:rsidR="005B6AE9" w:rsidRPr="003C11C0" w:rsidRDefault="005B6AE9" w:rsidP="00C2635F">
            <w:pPr>
              <w:rPr>
                <w:sz w:val="18"/>
                <w:lang w:val="en-GB"/>
              </w:rPr>
            </w:pPr>
          </w:p>
        </w:tc>
        <w:tc>
          <w:tcPr>
            <w:tcW w:w="4927" w:type="dxa"/>
            <w:vAlign w:val="center"/>
          </w:tcPr>
          <w:p w14:paraId="01941133" w14:textId="1A7DAF99" w:rsidR="005B6AE9" w:rsidRPr="003C11C0" w:rsidRDefault="005B6AE9" w:rsidP="00C2635F">
            <w:pPr>
              <w:ind w:firstLine="680"/>
              <w:rPr>
                <w:color w:val="0000FF"/>
                <w:sz w:val="18"/>
                <w:u w:val="single"/>
                <w:lang w:val="en-GB"/>
              </w:rPr>
            </w:pPr>
            <w:r w:rsidRPr="003C11C0">
              <w:rPr>
                <w:noProof/>
                <w:color w:val="0000FF"/>
                <w:sz w:val="20"/>
                <w:u w:val="single"/>
                <w:lang w:eastAsia="pl-PL"/>
              </w:rPr>
              <w:drawing>
                <wp:anchor distT="0" distB="0" distL="114300" distR="114300" simplePos="0" relativeHeight="251761664" behindDoc="0" locked="0" layoutInCell="1" allowOverlap="1" wp14:anchorId="5018E5AE" wp14:editId="3CA01559">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website" w:history="1">
              <w:r w:rsidR="0047786B" w:rsidRPr="003C11C0">
                <w:rPr>
                  <w:rStyle w:val="Hipercze"/>
                  <w:rFonts w:cstheme="minorBidi"/>
                  <w:sz w:val="20"/>
                  <w:lang w:val="en-GB"/>
                </w:rPr>
                <w:t>stat.gov.pl/</w:t>
              </w:r>
              <w:proofErr w:type="spellStart"/>
              <w:r w:rsidR="0047786B" w:rsidRPr="003C11C0">
                <w:rPr>
                  <w:rStyle w:val="Hipercze"/>
                  <w:rFonts w:cstheme="minorBidi"/>
                  <w:sz w:val="20"/>
                  <w:lang w:val="en-GB"/>
                </w:rPr>
                <w:t>en</w:t>
              </w:r>
              <w:proofErr w:type="spellEnd"/>
              <w:r w:rsidR="0047786B" w:rsidRPr="003C11C0">
                <w:rPr>
                  <w:rStyle w:val="Hipercze"/>
                  <w:rFonts w:cstheme="minorBidi"/>
                  <w:sz w:val="20"/>
                  <w:lang w:val="en-GB"/>
                </w:rPr>
                <w:t>/</w:t>
              </w:r>
            </w:hyperlink>
          </w:p>
        </w:tc>
      </w:tr>
      <w:tr w:rsidR="005B6AE9" w:rsidRPr="003C11C0" w14:paraId="36A99721" w14:textId="77777777" w:rsidTr="001F3471">
        <w:trPr>
          <w:cantSplit/>
          <w:trHeight w:val="418"/>
        </w:trPr>
        <w:tc>
          <w:tcPr>
            <w:tcW w:w="4926" w:type="dxa"/>
            <w:vMerge/>
          </w:tcPr>
          <w:p w14:paraId="3255344A" w14:textId="77777777" w:rsidR="005B6AE9" w:rsidRPr="003C11C0" w:rsidRDefault="005B6AE9" w:rsidP="00C2635F">
            <w:pPr>
              <w:rPr>
                <w:b/>
                <w:sz w:val="20"/>
                <w:lang w:val="en-GB"/>
              </w:rPr>
            </w:pPr>
          </w:p>
        </w:tc>
        <w:tc>
          <w:tcPr>
            <w:tcW w:w="4927" w:type="dxa"/>
            <w:vAlign w:val="center"/>
          </w:tcPr>
          <w:p w14:paraId="09C3C6AD" w14:textId="31FF0DAE" w:rsidR="0047786B" w:rsidRPr="003C11C0" w:rsidRDefault="00596553" w:rsidP="0047786B">
            <w:pPr>
              <w:ind w:firstLine="680"/>
              <w:rPr>
                <w:color w:val="0000FF"/>
                <w:sz w:val="20"/>
                <w:u w:val="single"/>
                <w:lang w:val="en-GB"/>
              </w:rPr>
            </w:pPr>
            <w:hyperlink r:id="rId27" w:tooltip="X" w:history="1">
              <w:r w:rsidR="00DE6C02" w:rsidRPr="003C11C0">
                <w:rPr>
                  <w:rStyle w:val="Hipercze"/>
                  <w:rFonts w:cstheme="minorBidi"/>
                  <w:noProof/>
                  <w:sz w:val="20"/>
                  <w:lang w:eastAsia="pl-PL"/>
                </w:rPr>
                <w:drawing>
                  <wp:anchor distT="0" distB="0" distL="114300" distR="114300" simplePos="0" relativeHeight="251772928" behindDoc="0" locked="0" layoutInCell="1" allowOverlap="1" wp14:anchorId="471861A5" wp14:editId="5083A67E">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3C11C0">
                <w:rPr>
                  <w:rStyle w:val="Hipercze"/>
                  <w:rFonts w:cstheme="minorBidi"/>
                  <w:lang w:val="en-GB"/>
                </w:rPr>
                <w:t>@</w:t>
              </w:r>
              <w:proofErr w:type="spellStart"/>
              <w:r w:rsidR="009649D2" w:rsidRPr="003C11C0">
                <w:rPr>
                  <w:rStyle w:val="Hipercze"/>
                  <w:rFonts w:cstheme="minorBidi"/>
                  <w:lang w:val="en-GB"/>
                </w:rPr>
                <w:t>StatPoland</w:t>
              </w:r>
              <w:proofErr w:type="spellEnd"/>
            </w:hyperlink>
          </w:p>
        </w:tc>
      </w:tr>
      <w:tr w:rsidR="005B6AE9" w:rsidRPr="003C11C0" w14:paraId="549C3B1C" w14:textId="77777777" w:rsidTr="001F3471">
        <w:trPr>
          <w:cantSplit/>
          <w:trHeight w:val="476"/>
        </w:trPr>
        <w:tc>
          <w:tcPr>
            <w:tcW w:w="4926" w:type="dxa"/>
            <w:vMerge/>
          </w:tcPr>
          <w:p w14:paraId="231798A1" w14:textId="77777777" w:rsidR="005B6AE9" w:rsidRPr="003C11C0" w:rsidRDefault="005B6AE9" w:rsidP="00C2635F">
            <w:pPr>
              <w:rPr>
                <w:b/>
                <w:sz w:val="20"/>
                <w:lang w:val="en-GB"/>
              </w:rPr>
            </w:pPr>
          </w:p>
        </w:tc>
        <w:tc>
          <w:tcPr>
            <w:tcW w:w="4927" w:type="dxa"/>
          </w:tcPr>
          <w:p w14:paraId="5B472D28" w14:textId="1E9B6F2F" w:rsidR="005B6AE9" w:rsidRPr="003C11C0" w:rsidRDefault="005B6AE9" w:rsidP="00C2635F">
            <w:pPr>
              <w:ind w:firstLine="680"/>
              <w:rPr>
                <w:color w:val="0000FF"/>
                <w:sz w:val="18"/>
                <w:u w:val="single"/>
                <w:lang w:val="en-GB"/>
              </w:rPr>
            </w:pPr>
            <w:r w:rsidRPr="003C11C0">
              <w:rPr>
                <w:noProof/>
                <w:color w:val="0000FF"/>
                <w:sz w:val="20"/>
                <w:u w:val="single"/>
                <w:lang w:eastAsia="pl-PL"/>
              </w:rPr>
              <w:drawing>
                <wp:anchor distT="0" distB="0" distL="114300" distR="114300" simplePos="0" relativeHeight="251763712" behindDoc="0" locked="0" layoutInCell="1" allowOverlap="1" wp14:anchorId="171E4E22" wp14:editId="462920C9">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facebook" w:history="1">
              <w:r w:rsidRPr="003C11C0">
                <w:rPr>
                  <w:rStyle w:val="Hipercze"/>
                  <w:rFonts w:cstheme="minorBidi"/>
                  <w:sz w:val="20"/>
                  <w:lang w:val="en-GB"/>
                </w:rPr>
                <w:t>@</w:t>
              </w:r>
              <w:proofErr w:type="spellStart"/>
              <w:r w:rsidRPr="003C11C0">
                <w:rPr>
                  <w:rStyle w:val="Hipercze"/>
                  <w:rFonts w:cstheme="minorBidi"/>
                  <w:sz w:val="20"/>
                  <w:lang w:val="en-GB"/>
                </w:rPr>
                <w:t>GlownyUrzadStatystyczny</w:t>
              </w:r>
              <w:proofErr w:type="spellEnd"/>
            </w:hyperlink>
            <w:r w:rsidRPr="003C11C0">
              <w:rPr>
                <w:noProof/>
                <w:color w:val="0000FF"/>
                <w:sz w:val="20"/>
                <w:u w:val="single"/>
                <w:lang w:val="en-GB" w:eastAsia="pl-PL"/>
              </w:rPr>
              <w:t xml:space="preserve"> </w:t>
            </w:r>
          </w:p>
        </w:tc>
      </w:tr>
      <w:tr w:rsidR="00935E1E" w:rsidRPr="003C11C0" w14:paraId="4884FF26" w14:textId="77777777" w:rsidTr="001F3471">
        <w:trPr>
          <w:cantSplit/>
          <w:trHeight w:val="426"/>
        </w:trPr>
        <w:tc>
          <w:tcPr>
            <w:tcW w:w="4926" w:type="dxa"/>
            <w:vMerge/>
          </w:tcPr>
          <w:p w14:paraId="282131AD" w14:textId="77777777" w:rsidR="00935E1E" w:rsidRPr="003C11C0" w:rsidRDefault="00935E1E" w:rsidP="00935E1E">
            <w:pPr>
              <w:rPr>
                <w:b/>
                <w:sz w:val="20"/>
                <w:lang w:val="en-GB"/>
              </w:rPr>
            </w:pPr>
          </w:p>
        </w:tc>
        <w:tc>
          <w:tcPr>
            <w:tcW w:w="4927" w:type="dxa"/>
          </w:tcPr>
          <w:p w14:paraId="1C7B7D5C" w14:textId="5F8D0B2D" w:rsidR="00935E1E" w:rsidRPr="003C11C0" w:rsidRDefault="00596553" w:rsidP="00935E1E">
            <w:pPr>
              <w:ind w:firstLine="680"/>
              <w:rPr>
                <w:noProof/>
                <w:color w:val="0000FF"/>
                <w:sz w:val="20"/>
                <w:u w:val="single"/>
                <w:lang w:val="en-GB" w:eastAsia="pl-PL"/>
              </w:rPr>
            </w:pPr>
            <w:hyperlink r:id="rId31" w:tooltip="instagram" w:history="1">
              <w:r w:rsidR="00935E1E" w:rsidRPr="003C11C0">
                <w:rPr>
                  <w:rStyle w:val="Hipercze"/>
                  <w:rFonts w:cstheme="minorBidi"/>
                  <w:noProof/>
                  <w:sz w:val="20"/>
                  <w:lang w:eastAsia="pl-PL"/>
                </w:rPr>
                <w:drawing>
                  <wp:anchor distT="0" distB="0" distL="114300" distR="114300" simplePos="0" relativeHeight="251768832" behindDoc="0" locked="0" layoutInCell="1" allowOverlap="1" wp14:anchorId="45FF4380" wp14:editId="2DFF383A">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60480" w:rsidRPr="003C11C0">
                <w:rPr>
                  <w:rStyle w:val="Hipercze"/>
                  <w:rFonts w:cstheme="minorBidi"/>
                  <w:lang w:val="en-GB"/>
                </w:rPr>
                <w:t>@</w:t>
              </w:r>
              <w:proofErr w:type="spellStart"/>
              <w:r w:rsidR="00935E1E" w:rsidRPr="003C11C0">
                <w:rPr>
                  <w:rStyle w:val="Hipercze"/>
                  <w:rFonts w:cstheme="minorBidi"/>
                  <w:sz w:val="20"/>
                  <w:lang w:val="en-GB"/>
                </w:rPr>
                <w:t>gus_stat</w:t>
              </w:r>
              <w:proofErr w:type="spellEnd"/>
            </w:hyperlink>
          </w:p>
        </w:tc>
      </w:tr>
      <w:tr w:rsidR="00935E1E" w:rsidRPr="003C11C0" w14:paraId="2C7A5D68" w14:textId="77777777" w:rsidTr="001F3471">
        <w:trPr>
          <w:cantSplit/>
          <w:trHeight w:val="504"/>
        </w:trPr>
        <w:tc>
          <w:tcPr>
            <w:tcW w:w="4926" w:type="dxa"/>
            <w:vMerge/>
          </w:tcPr>
          <w:p w14:paraId="627AA41B" w14:textId="77777777" w:rsidR="00935E1E" w:rsidRPr="003C11C0" w:rsidRDefault="00935E1E" w:rsidP="00935E1E">
            <w:pPr>
              <w:rPr>
                <w:b/>
                <w:sz w:val="20"/>
                <w:lang w:val="en-GB"/>
              </w:rPr>
            </w:pPr>
          </w:p>
        </w:tc>
        <w:tc>
          <w:tcPr>
            <w:tcW w:w="4927" w:type="dxa"/>
          </w:tcPr>
          <w:p w14:paraId="15F67F32" w14:textId="28FD8CC0" w:rsidR="00935E1E" w:rsidRPr="003C11C0" w:rsidRDefault="00935E1E" w:rsidP="00935E1E">
            <w:pPr>
              <w:ind w:firstLine="680"/>
              <w:rPr>
                <w:noProof/>
                <w:color w:val="0000FF"/>
                <w:sz w:val="20"/>
                <w:u w:val="single"/>
                <w:lang w:val="en-GB" w:eastAsia="pl-PL"/>
              </w:rPr>
            </w:pPr>
            <w:r w:rsidRPr="003C11C0">
              <w:rPr>
                <w:noProof/>
                <w:color w:val="0000FF"/>
                <w:sz w:val="20"/>
                <w:u w:val="single"/>
                <w:lang w:eastAsia="pl-PL"/>
              </w:rPr>
              <w:drawing>
                <wp:anchor distT="0" distB="0" distL="114300" distR="114300" simplePos="0" relativeHeight="251769856" behindDoc="0" locked="0" layoutInCell="1" allowOverlap="1" wp14:anchorId="269699FF" wp14:editId="0C8107F4">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youtube" w:history="1">
              <w:r w:rsidR="00E60480" w:rsidRPr="003C11C0">
                <w:rPr>
                  <w:rStyle w:val="Hipercze"/>
                  <w:rFonts w:cstheme="minorBidi"/>
                  <w:lang w:val="en-GB"/>
                </w:rPr>
                <w:t>@</w:t>
              </w:r>
              <w:proofErr w:type="spellStart"/>
              <w:r w:rsidR="00E60480" w:rsidRPr="003C11C0">
                <w:rPr>
                  <w:rStyle w:val="Hipercze"/>
                  <w:rFonts w:cstheme="minorBidi"/>
                  <w:lang w:val="en-GB"/>
                </w:rPr>
                <w:t>GłównyUrządStatystycznyGUS</w:t>
              </w:r>
              <w:proofErr w:type="spellEnd"/>
            </w:hyperlink>
          </w:p>
        </w:tc>
      </w:tr>
      <w:tr w:rsidR="00935E1E" w:rsidRPr="003C11C0" w14:paraId="373CEFAE" w14:textId="77777777" w:rsidTr="00F40BB1">
        <w:trPr>
          <w:cantSplit/>
          <w:trHeight w:val="1208"/>
        </w:trPr>
        <w:tc>
          <w:tcPr>
            <w:tcW w:w="4926" w:type="dxa"/>
            <w:vMerge/>
          </w:tcPr>
          <w:p w14:paraId="7F9FD058" w14:textId="77777777" w:rsidR="00935E1E" w:rsidRPr="003C11C0" w:rsidRDefault="00935E1E" w:rsidP="00935E1E">
            <w:pPr>
              <w:rPr>
                <w:b/>
                <w:sz w:val="20"/>
                <w:lang w:val="en-GB"/>
              </w:rPr>
            </w:pPr>
          </w:p>
        </w:tc>
        <w:tc>
          <w:tcPr>
            <w:tcW w:w="4927" w:type="dxa"/>
          </w:tcPr>
          <w:p w14:paraId="3108BCBA" w14:textId="20E4919E" w:rsidR="00935E1E" w:rsidRPr="003C11C0" w:rsidRDefault="00596553" w:rsidP="00935E1E">
            <w:pPr>
              <w:ind w:firstLine="680"/>
              <w:rPr>
                <w:noProof/>
                <w:color w:val="0000FF"/>
                <w:sz w:val="20"/>
                <w:u w:val="single"/>
                <w:lang w:val="en-GB" w:eastAsia="pl-PL"/>
              </w:rPr>
            </w:pPr>
            <w:hyperlink r:id="rId35" w:tooltip="linkedin" w:history="1">
              <w:r w:rsidR="00E60480" w:rsidRPr="003C11C0">
                <w:rPr>
                  <w:rStyle w:val="Hipercze"/>
                  <w:rFonts w:cstheme="minorBidi"/>
                  <w:lang w:val="en-GB"/>
                </w:rPr>
                <w:t>@</w:t>
              </w:r>
              <w:proofErr w:type="spellStart"/>
              <w:r w:rsidR="00E60480" w:rsidRPr="003C11C0">
                <w:rPr>
                  <w:rStyle w:val="Hipercze"/>
                  <w:rFonts w:cstheme="minorBidi"/>
                  <w:noProof/>
                  <w:sz w:val="20"/>
                  <w:lang w:val="en-GB" w:eastAsia="pl-PL"/>
                </w:rPr>
                <w:t>Glówny</w:t>
              </w:r>
              <w:proofErr w:type="spellEnd"/>
              <w:r w:rsidR="00E60480" w:rsidRPr="003C11C0">
                <w:rPr>
                  <w:rStyle w:val="Hipercze"/>
                  <w:rFonts w:cstheme="minorBidi"/>
                  <w:noProof/>
                  <w:sz w:val="20"/>
                  <w:lang w:val="en-GB" w:eastAsia="pl-PL"/>
                </w:rPr>
                <w:t xml:space="preserve"> Urząd Statystyczny</w:t>
              </w:r>
              <w:r w:rsidR="00935E1E" w:rsidRPr="003C11C0">
                <w:rPr>
                  <w:rStyle w:val="Hipercze"/>
                  <w:rFonts w:cstheme="minorBidi"/>
                  <w:noProof/>
                  <w:sz w:val="20"/>
                  <w:lang w:eastAsia="pl-PL"/>
                </w:rPr>
                <w:drawing>
                  <wp:anchor distT="0" distB="0" distL="114300" distR="114300" simplePos="0" relativeHeight="251770880" behindDoc="0" locked="0" layoutInCell="1" allowOverlap="1" wp14:anchorId="00F88B01" wp14:editId="59F96460">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AE6BB2" w14:paraId="385E56CC" w14:textId="77777777" w:rsidTr="001F3471">
        <w:trPr>
          <w:cantSplit/>
          <w:trHeight w:val="4114"/>
        </w:trPr>
        <w:tc>
          <w:tcPr>
            <w:tcW w:w="9853" w:type="dxa"/>
            <w:gridSpan w:val="2"/>
            <w:shd w:val="clear" w:color="auto" w:fill="D9D9D9" w:themeFill="background1" w:themeFillShade="D9"/>
          </w:tcPr>
          <w:p w14:paraId="08948A60" w14:textId="02FB45BC" w:rsidR="00531873" w:rsidRPr="0032643F" w:rsidRDefault="00762F43" w:rsidP="00F866B3">
            <w:pPr>
              <w:shd w:val="clear" w:color="auto" w:fill="D9D9D9" w:themeFill="background1" w:themeFillShade="D9"/>
              <w:spacing w:line="240" w:lineRule="exact"/>
              <w:rPr>
                <w:b/>
                <w:lang w:val="en-GB"/>
              </w:rPr>
            </w:pPr>
            <w:r w:rsidRPr="0032643F">
              <w:rPr>
                <w:b/>
                <w:lang w:val="en-GB"/>
              </w:rPr>
              <w:t>Related information</w:t>
            </w:r>
          </w:p>
          <w:p w14:paraId="256F74BC" w14:textId="6CD8B96E" w:rsidR="00B31C5E" w:rsidRPr="0032643F" w:rsidRDefault="00E609B9" w:rsidP="00B31C5E">
            <w:pPr>
              <w:suppressAutoHyphens w:val="0"/>
              <w:rPr>
                <w:rStyle w:val="Hipercze"/>
                <w:rFonts w:eastAsia="Times New Roman" w:cstheme="minorBidi"/>
                <w:bCs/>
                <w:szCs w:val="19"/>
                <w:lang w:val="en-GB" w:eastAsia="pl-PL"/>
              </w:rPr>
            </w:pPr>
            <w:r w:rsidRPr="0032643F">
              <w:rPr>
                <w:rStyle w:val="Hipercze"/>
                <w:rFonts w:eastAsia="Times New Roman" w:cstheme="minorBidi"/>
                <w:bCs/>
                <w:szCs w:val="19"/>
                <w:lang w:val="en-GB" w:eastAsia="pl-PL"/>
              </w:rPr>
              <w:fldChar w:fldCharType="begin"/>
            </w:r>
            <w:r w:rsidRPr="0032643F">
              <w:rPr>
                <w:rStyle w:val="Hipercze"/>
                <w:rFonts w:eastAsia="Times New Roman" w:cstheme="minorBidi"/>
                <w:bCs/>
                <w:szCs w:val="19"/>
                <w:lang w:val="en-GB" w:eastAsia="pl-PL"/>
              </w:rPr>
              <w:instrText xml:space="preserve"> HYPERLINK "https://stat.gov.pl/en/topics/health/health/emergency-services-in-2024,14,8.html" \o "Link to the news release \"Emergency rescue services activity in 2024\" </w:instrText>
            </w:r>
            <w:r w:rsidRPr="0032643F">
              <w:rPr>
                <w:rStyle w:val="Hipercze"/>
                <w:rFonts w:eastAsia="Times New Roman" w:cstheme="minorBidi"/>
                <w:bCs/>
                <w:szCs w:val="19"/>
                <w:lang w:val="en-GB" w:eastAsia="pl-PL"/>
              </w:rPr>
              <w:fldChar w:fldCharType="separate"/>
            </w:r>
            <w:r w:rsidR="00B31C5E" w:rsidRPr="0032643F">
              <w:rPr>
                <w:rStyle w:val="Hipercze"/>
                <w:rFonts w:eastAsia="Times New Roman" w:cstheme="minorBidi"/>
                <w:bCs/>
                <w:szCs w:val="19"/>
                <w:lang w:val="en-GB" w:eastAsia="pl-PL"/>
              </w:rPr>
              <w:t>Emergency rescue services activity in 2024</w:t>
            </w:r>
          </w:p>
          <w:p w14:paraId="5C3A9E0F" w14:textId="5E0DF5E4" w:rsidR="009D3B49" w:rsidRPr="0032643F" w:rsidRDefault="00E609B9" w:rsidP="009D3B49">
            <w:pPr>
              <w:suppressAutoHyphens w:val="0"/>
              <w:spacing w:line="240" w:lineRule="exact"/>
              <w:rPr>
                <w:rStyle w:val="Hipercze"/>
                <w:rFonts w:eastAsia="Times New Roman"/>
                <w:bCs/>
                <w:szCs w:val="19"/>
                <w:lang w:val="en-GB" w:eastAsia="pl-PL"/>
              </w:rPr>
            </w:pPr>
            <w:r w:rsidRPr="0032643F">
              <w:rPr>
                <w:rStyle w:val="Hipercze"/>
                <w:rFonts w:eastAsia="Times New Roman" w:cstheme="minorBidi"/>
                <w:bCs/>
                <w:szCs w:val="19"/>
                <w:lang w:val="en-GB" w:eastAsia="pl-PL"/>
              </w:rPr>
              <w:fldChar w:fldCharType="end"/>
            </w:r>
            <w:r w:rsidRPr="0032643F">
              <w:rPr>
                <w:rFonts w:eastAsia="Times New Roman"/>
                <w:bCs/>
                <w:color w:val="0000FF"/>
                <w:szCs w:val="19"/>
                <w:u w:val="single"/>
                <w:lang w:val="en-GB" w:eastAsia="pl-PL"/>
              </w:rPr>
              <w:fldChar w:fldCharType="begin"/>
            </w:r>
            <w:r w:rsidRPr="0032643F">
              <w:rPr>
                <w:rFonts w:eastAsia="Times New Roman"/>
                <w:bCs/>
                <w:color w:val="0000FF"/>
                <w:szCs w:val="19"/>
                <w:u w:val="single"/>
                <w:lang w:val="en-GB" w:eastAsia="pl-PL"/>
              </w:rPr>
              <w:instrText>HYPERLINK "https://krakow.stat.gov.pl/en/infographics/infographics-us-krakow/fire-safety-in-2024,35,3.html" \o "Link to infographic \"Fire safety in 2024\"</w:instrText>
            </w:r>
            <w:r w:rsidRPr="0032643F">
              <w:rPr>
                <w:rFonts w:eastAsia="Times New Roman"/>
                <w:bCs/>
                <w:color w:val="0000FF"/>
                <w:szCs w:val="19"/>
                <w:u w:val="single"/>
                <w:lang w:val="en-GB" w:eastAsia="pl-PL"/>
              </w:rPr>
              <w:fldChar w:fldCharType="separate"/>
            </w:r>
            <w:r w:rsidR="00B31C5E" w:rsidRPr="0032643F">
              <w:rPr>
                <w:rStyle w:val="Hipercze"/>
                <w:rFonts w:eastAsia="Times New Roman" w:cstheme="minorBidi"/>
                <w:bCs/>
                <w:szCs w:val="19"/>
                <w:lang w:val="en-GB" w:eastAsia="pl-PL"/>
              </w:rPr>
              <w:t>Fire safety in 2024</w:t>
            </w:r>
          </w:p>
          <w:p w14:paraId="4FCE9FA8" w14:textId="1434C3FB" w:rsidR="009D3B49" w:rsidRPr="0032643F" w:rsidRDefault="00E609B9" w:rsidP="009D3B49">
            <w:pPr>
              <w:spacing w:line="240" w:lineRule="exact"/>
              <w:rPr>
                <w:rFonts w:cs="Times New Roman"/>
                <w:lang w:val="en-GB"/>
              </w:rPr>
            </w:pPr>
            <w:r w:rsidRPr="0032643F">
              <w:rPr>
                <w:rFonts w:eastAsia="Times New Roman"/>
                <w:bCs/>
                <w:color w:val="0000FF"/>
                <w:szCs w:val="19"/>
                <w:u w:val="single"/>
                <w:lang w:val="en-GB" w:eastAsia="pl-PL"/>
              </w:rPr>
              <w:fldChar w:fldCharType="end"/>
            </w:r>
            <w:hyperlink r:id="rId37" w:tooltip="Link to infographic &quot;The Volunteer Mountain Rescue Service activities in ski areas in 2024&quot;" w:history="1">
              <w:r w:rsidR="00B31C5E" w:rsidRPr="0032643F">
                <w:rPr>
                  <w:rStyle w:val="Hipercze"/>
                  <w:lang w:val="en-GB"/>
                </w:rPr>
                <w:t>The Volunteer Mountain Rescue Service activities in ski areas in 2024</w:t>
              </w:r>
            </w:hyperlink>
          </w:p>
          <w:p w14:paraId="44CFD3B0" w14:textId="0D8B0215" w:rsidR="009D3B49" w:rsidRPr="0032643F" w:rsidRDefault="00596553" w:rsidP="009D3B49">
            <w:pPr>
              <w:suppressAutoHyphens w:val="0"/>
              <w:spacing w:line="240" w:lineRule="exact"/>
              <w:rPr>
                <w:rFonts w:eastAsia="Times New Roman" w:cs="Times New Roman"/>
                <w:bCs/>
                <w:szCs w:val="19"/>
                <w:lang w:val="en-GB" w:eastAsia="pl-PL"/>
              </w:rPr>
            </w:pPr>
            <w:hyperlink r:id="rId38" w:tooltip="Link to infographic &quot;Mountain Rescue of the Volunteer Mountain Rescue Service in Poland in 2024&quot;" w:history="1">
              <w:r w:rsidR="00B31C5E" w:rsidRPr="0032643F">
                <w:rPr>
                  <w:rStyle w:val="Hipercze"/>
                  <w:rFonts w:eastAsia="Times New Roman" w:cstheme="minorBidi"/>
                  <w:bCs/>
                  <w:szCs w:val="19"/>
                  <w:lang w:val="en-GB" w:eastAsia="pl-PL"/>
                </w:rPr>
                <w:t>Mountain Rescue of the Volunteer Mountain Rescue Service in Poland in 2024</w:t>
              </w:r>
            </w:hyperlink>
          </w:p>
          <w:p w14:paraId="73F8D0BD" w14:textId="6B72C8C2" w:rsidR="009D3B49" w:rsidRPr="0032643F" w:rsidRDefault="00596553" w:rsidP="009D3B49">
            <w:pPr>
              <w:spacing w:line="240" w:lineRule="exact"/>
              <w:rPr>
                <w:rFonts w:cs="Times New Roman"/>
                <w:color w:val="0000FF"/>
                <w:u w:val="single"/>
                <w:lang w:val="en-GB"/>
              </w:rPr>
            </w:pPr>
            <w:hyperlink r:id="rId39" w:tooltip="Link to infographic &quot;Mountain rescue of the Volunteer Tatra Mountains Rescue Service in 2024&quot;" w:history="1">
              <w:r w:rsidR="00B31C5E" w:rsidRPr="0032643F">
                <w:rPr>
                  <w:rStyle w:val="Hipercze"/>
                  <w:lang w:val="en-GB"/>
                </w:rPr>
                <w:t>Mountain rescue of the Volunteer Tatra Mountains Rescue Service in 2024</w:t>
              </w:r>
            </w:hyperlink>
          </w:p>
          <w:p w14:paraId="55DA24D0" w14:textId="0D40DD0A" w:rsidR="00531873" w:rsidRPr="0032643F" w:rsidRDefault="00762F43" w:rsidP="009D3B49">
            <w:pPr>
              <w:shd w:val="clear" w:color="auto" w:fill="D9D9D9" w:themeFill="background1" w:themeFillShade="D9"/>
              <w:spacing w:before="360" w:line="240" w:lineRule="exact"/>
              <w:rPr>
                <w:b/>
                <w:color w:val="000000" w:themeColor="text1"/>
                <w:szCs w:val="24"/>
                <w:lang w:val="en-GB"/>
              </w:rPr>
            </w:pPr>
            <w:r w:rsidRPr="0032643F">
              <w:rPr>
                <w:b/>
                <w:color w:val="000000" w:themeColor="text1"/>
                <w:szCs w:val="24"/>
                <w:lang w:val="en-GB"/>
              </w:rPr>
              <w:t>Data available in databases</w:t>
            </w:r>
          </w:p>
          <w:p w14:paraId="733E651D" w14:textId="0A3DF5B6" w:rsidR="009D3B49" w:rsidRPr="0032643F" w:rsidRDefault="00596553" w:rsidP="009D3B49">
            <w:pPr>
              <w:spacing w:line="240" w:lineRule="exact"/>
              <w:rPr>
                <w:rFonts w:cs="Times New Roman"/>
                <w:color w:val="0000FF"/>
                <w:u w:val="single"/>
                <w:lang w:val="en-GB"/>
              </w:rPr>
            </w:pPr>
            <w:hyperlink r:id="rId40" w:tooltip="Local Data Bank" w:history="1">
              <w:r w:rsidR="00B31C5E" w:rsidRPr="0032643F">
                <w:rPr>
                  <w:rFonts w:cs="Times New Roman"/>
                  <w:color w:val="0000FF"/>
                  <w:u w:val="single"/>
                  <w:lang w:val="en-GB"/>
                </w:rPr>
                <w:t>Database Local Data Bank – organisation of the state and justice</w:t>
              </w:r>
            </w:hyperlink>
          </w:p>
          <w:p w14:paraId="66CA5ACF" w14:textId="1D52522F" w:rsidR="009D3B49" w:rsidRPr="0032643F" w:rsidRDefault="009D3B49" w:rsidP="009D3B49">
            <w:pPr>
              <w:spacing w:line="240" w:lineRule="exact"/>
              <w:rPr>
                <w:rFonts w:cs="Times New Roman"/>
                <w:color w:val="0000FF"/>
                <w:u w:val="single"/>
                <w:lang w:val="en-GB"/>
              </w:rPr>
            </w:pPr>
            <w:r w:rsidRPr="0032643F">
              <w:rPr>
                <w:rFonts w:cs="Times New Roman"/>
                <w:color w:val="0000FF"/>
                <w:u w:val="single"/>
                <w:lang w:val="en-GB"/>
              </w:rPr>
              <w:fldChar w:fldCharType="begin"/>
            </w:r>
            <w:r w:rsidR="009903A6" w:rsidRPr="0032643F">
              <w:rPr>
                <w:rFonts w:cs="Times New Roman"/>
                <w:color w:val="0000FF"/>
                <w:u w:val="single"/>
                <w:lang w:val="en-GB"/>
              </w:rPr>
              <w:instrText>HYPERLINK "https://geo.stat.gov.pl/app/cat/?publisherId=us-krakow&amp;lang=EN" \o "Link to Geostatistics Portal"</w:instrText>
            </w:r>
            <w:r w:rsidRPr="0032643F">
              <w:rPr>
                <w:rFonts w:cs="Times New Roman"/>
                <w:color w:val="0000FF"/>
                <w:u w:val="single"/>
                <w:lang w:val="en-GB"/>
              </w:rPr>
              <w:fldChar w:fldCharType="separate"/>
            </w:r>
            <w:r w:rsidR="00DA72EA" w:rsidRPr="0032643F">
              <w:rPr>
                <w:rFonts w:cs="Times New Roman"/>
                <w:color w:val="0000FF"/>
                <w:u w:val="single"/>
                <w:lang w:val="en-GB"/>
              </w:rPr>
              <w:t>Geostatistics Portal – Analysis Panel –</w:t>
            </w:r>
            <w:r w:rsidR="00596553">
              <w:rPr>
                <w:rFonts w:cs="Times New Roman"/>
                <w:color w:val="0000FF"/>
                <w:u w:val="single"/>
                <w:lang w:val="en-GB"/>
              </w:rPr>
              <w:t xml:space="preserve"> </w:t>
            </w:r>
            <w:r w:rsidR="00DA72EA" w:rsidRPr="0032643F">
              <w:rPr>
                <w:rFonts w:cs="Times New Roman"/>
                <w:color w:val="0000FF"/>
                <w:u w:val="single"/>
                <w:lang w:val="en-GB"/>
              </w:rPr>
              <w:t>resource catalog – US Krakow</w:t>
            </w:r>
          </w:p>
          <w:p w14:paraId="6EC7A51E" w14:textId="7C0A98E7" w:rsidR="00531873" w:rsidRPr="0032643F" w:rsidRDefault="009D3B49" w:rsidP="009D3B49">
            <w:pPr>
              <w:shd w:val="clear" w:color="auto" w:fill="D9D9D9" w:themeFill="background1" w:themeFillShade="D9"/>
              <w:spacing w:before="360" w:line="240" w:lineRule="exact"/>
              <w:rPr>
                <w:b/>
                <w:color w:val="000000" w:themeColor="text1"/>
                <w:szCs w:val="24"/>
                <w:lang w:val="en-GB"/>
              </w:rPr>
            </w:pPr>
            <w:r w:rsidRPr="0032643F">
              <w:rPr>
                <w:rFonts w:cs="Times New Roman"/>
                <w:color w:val="0000FF"/>
                <w:u w:val="single"/>
                <w:lang w:val="en-GB"/>
              </w:rPr>
              <w:fldChar w:fldCharType="end"/>
            </w:r>
            <w:r w:rsidR="00762F43" w:rsidRPr="0032643F">
              <w:rPr>
                <w:b/>
                <w:color w:val="000000" w:themeColor="text1"/>
                <w:szCs w:val="24"/>
                <w:lang w:val="en-GB"/>
              </w:rPr>
              <w:t>Terms used in official statistics</w:t>
            </w:r>
          </w:p>
          <w:p w14:paraId="2029C355" w14:textId="77777777" w:rsidR="009D3B49" w:rsidRPr="0032643F" w:rsidRDefault="00596553" w:rsidP="009D3B49">
            <w:pPr>
              <w:spacing w:line="240" w:lineRule="exact"/>
              <w:rPr>
                <w:rFonts w:cs="Times New Roman"/>
                <w:color w:val="0000FF"/>
                <w:u w:val="single"/>
                <w:lang w:val="en-GB"/>
              </w:rPr>
            </w:pPr>
            <w:hyperlink r:id="rId41" w:tooltip="Link to glossary" w:history="1">
              <w:r w:rsidR="009D3B49" w:rsidRPr="0032643F">
                <w:rPr>
                  <w:rStyle w:val="Hipercze"/>
                  <w:lang w:val="en-GB"/>
                </w:rPr>
                <w:t>False alarm</w:t>
              </w:r>
            </w:hyperlink>
          </w:p>
          <w:p w14:paraId="7D375A29" w14:textId="77777777" w:rsidR="009D3B49" w:rsidRPr="0032643F" w:rsidRDefault="00596553" w:rsidP="009D3B49">
            <w:pPr>
              <w:spacing w:line="240" w:lineRule="exact"/>
              <w:rPr>
                <w:rFonts w:cs="Times New Roman"/>
                <w:color w:val="0000FF"/>
                <w:u w:val="single"/>
                <w:lang w:val="en-GB"/>
              </w:rPr>
            </w:pPr>
            <w:hyperlink r:id="rId42" w:tooltip="Link to glossary" w:history="1">
              <w:r w:rsidR="009D3B49" w:rsidRPr="0032643F">
                <w:rPr>
                  <w:rStyle w:val="Hipercze"/>
                  <w:lang w:val="en-GB"/>
                </w:rPr>
                <w:t>Drive time to the event site</w:t>
              </w:r>
            </w:hyperlink>
          </w:p>
          <w:p w14:paraId="4F8ABF45" w14:textId="77777777" w:rsidR="009D3B49" w:rsidRPr="0032643F" w:rsidRDefault="00596553" w:rsidP="009D3B49">
            <w:pPr>
              <w:spacing w:line="240" w:lineRule="exact"/>
              <w:rPr>
                <w:rFonts w:cs="Times New Roman"/>
                <w:color w:val="0000FF"/>
                <w:u w:val="single"/>
                <w:lang w:val="en-GB"/>
              </w:rPr>
            </w:pPr>
            <w:hyperlink r:id="rId43" w:tooltip="Link to glossary" w:history="1">
              <w:r w:rsidR="009D3B49" w:rsidRPr="0032643F">
                <w:rPr>
                  <w:rStyle w:val="Hipercze"/>
                  <w:lang w:val="en-GB"/>
                </w:rPr>
                <w:t>Period of action</w:t>
              </w:r>
            </w:hyperlink>
          </w:p>
          <w:p w14:paraId="18D894F5" w14:textId="77777777" w:rsidR="009D3B49" w:rsidRPr="0032643F" w:rsidRDefault="00596553" w:rsidP="009D3B49">
            <w:pPr>
              <w:spacing w:line="240" w:lineRule="exact"/>
              <w:rPr>
                <w:rFonts w:cs="Times New Roman"/>
                <w:color w:val="0000FF"/>
                <w:u w:val="single"/>
                <w:lang w:val="en-GB"/>
              </w:rPr>
            </w:pPr>
            <w:hyperlink r:id="rId44" w:tooltip="Link to glossary" w:history="1">
              <w:r w:rsidR="009D3B49" w:rsidRPr="0032643F">
                <w:rPr>
                  <w:rStyle w:val="Hipercze"/>
                  <w:lang w:val="en-GB"/>
                </w:rPr>
                <w:t>Local threat</w:t>
              </w:r>
            </w:hyperlink>
          </w:p>
          <w:p w14:paraId="47D73B24" w14:textId="77777777" w:rsidR="009D3B49" w:rsidRPr="0032643F" w:rsidRDefault="00596553" w:rsidP="009D3B49">
            <w:pPr>
              <w:spacing w:line="240" w:lineRule="exact"/>
              <w:rPr>
                <w:rFonts w:cs="Times New Roman"/>
                <w:color w:val="0000FF"/>
                <w:u w:val="single"/>
                <w:lang w:val="en-GB"/>
              </w:rPr>
            </w:pPr>
            <w:hyperlink r:id="rId45" w:tooltip="Link to glossary" w:history="1">
              <w:r w:rsidR="009D3B49" w:rsidRPr="0032643F">
                <w:rPr>
                  <w:rStyle w:val="Hipercze"/>
                  <w:lang w:val="en-GB"/>
                </w:rPr>
                <w:t>Fire</w:t>
              </w:r>
            </w:hyperlink>
          </w:p>
          <w:p w14:paraId="2704C080" w14:textId="77777777" w:rsidR="009D3B49" w:rsidRPr="0032643F" w:rsidRDefault="00596553" w:rsidP="009D3B49">
            <w:pPr>
              <w:spacing w:line="240" w:lineRule="exact"/>
              <w:rPr>
                <w:rFonts w:cs="Times New Roman"/>
                <w:color w:val="0000FF"/>
                <w:u w:val="single"/>
                <w:lang w:val="en-GB"/>
              </w:rPr>
            </w:pPr>
            <w:hyperlink r:id="rId46" w:tooltip="Link to glossary" w:history="1">
              <w:r w:rsidR="009D3B49" w:rsidRPr="0032643F">
                <w:rPr>
                  <w:rStyle w:val="Hipercze"/>
                  <w:lang w:val="en-GB"/>
                </w:rPr>
                <w:t>Drowned</w:t>
              </w:r>
            </w:hyperlink>
          </w:p>
          <w:p w14:paraId="1A732E46" w14:textId="77777777" w:rsidR="00531873" w:rsidRPr="0032643F" w:rsidRDefault="00596553" w:rsidP="009D3B49">
            <w:pPr>
              <w:spacing w:line="240" w:lineRule="exact"/>
              <w:rPr>
                <w:rStyle w:val="Hipercze"/>
                <w:lang w:val="en-GB"/>
              </w:rPr>
            </w:pPr>
            <w:hyperlink r:id="rId47" w:tooltip="Link to glossary" w:history="1">
              <w:r w:rsidR="009D3B49" w:rsidRPr="0032643F">
                <w:rPr>
                  <w:rStyle w:val="Hipercze"/>
                  <w:lang w:val="en-GB"/>
                </w:rPr>
                <w:t>Drowning</w:t>
              </w:r>
            </w:hyperlink>
          </w:p>
          <w:p w14:paraId="554E52FB" w14:textId="4A9F3484" w:rsidR="009D3B49" w:rsidRPr="0032643F" w:rsidRDefault="00596553" w:rsidP="009D3B49">
            <w:pPr>
              <w:spacing w:line="240" w:lineRule="exact"/>
              <w:rPr>
                <w:rFonts w:cs="Times New Roman"/>
                <w:color w:val="0000FF"/>
                <w:u w:val="single"/>
                <w:lang w:val="en-GB"/>
              </w:rPr>
            </w:pPr>
            <w:hyperlink r:id="rId48" w:tooltip="Link to glossary" w:history="1">
              <w:r w:rsidR="00DA72EA" w:rsidRPr="0032643F">
                <w:rPr>
                  <w:rStyle w:val="Hipercze"/>
                  <w:lang w:val="en-GB"/>
                </w:rPr>
                <w:t>GOPR interventions and rescue operations</w:t>
              </w:r>
            </w:hyperlink>
            <w:r w:rsidR="009D3B49" w:rsidRPr="0032643F">
              <w:rPr>
                <w:rFonts w:cs="Times New Roman"/>
                <w:color w:val="0000FF"/>
                <w:u w:val="single"/>
                <w:lang w:val="en-GB"/>
              </w:rPr>
              <w:t xml:space="preserve"> </w:t>
            </w:r>
          </w:p>
          <w:p w14:paraId="59EB7117" w14:textId="4800E11D" w:rsidR="009D3B49" w:rsidRPr="0032643F" w:rsidRDefault="00596553" w:rsidP="009D3B49">
            <w:pPr>
              <w:spacing w:line="240" w:lineRule="exact"/>
              <w:rPr>
                <w:rFonts w:cs="Times New Roman"/>
                <w:color w:val="0000FF"/>
                <w:u w:val="single"/>
                <w:lang w:val="en-GB"/>
              </w:rPr>
            </w:pPr>
            <w:hyperlink r:id="rId49" w:tooltip="Link to glossary" w:history="1">
              <w:r w:rsidR="00DA72EA" w:rsidRPr="0032643F">
                <w:rPr>
                  <w:rStyle w:val="Hipercze"/>
                  <w:lang w:val="en-GB"/>
                </w:rPr>
                <w:t>TOPR interventions and rescue operations</w:t>
              </w:r>
            </w:hyperlink>
          </w:p>
        </w:tc>
      </w:tr>
    </w:tbl>
    <w:p w14:paraId="7C19EFAE" w14:textId="4E335116" w:rsidR="00D261A2" w:rsidRPr="001E5669" w:rsidRDefault="00D261A2" w:rsidP="00916A93">
      <w:pPr>
        <w:rPr>
          <w:sz w:val="18"/>
          <w:lang w:val="en-GB"/>
        </w:rPr>
      </w:pPr>
    </w:p>
    <w:sectPr w:rsidR="00D261A2" w:rsidRPr="001E5669" w:rsidSect="00100B8D">
      <w:headerReference w:type="default" r:id="rId50"/>
      <w:footerReference w:type="default" r:id="rId51"/>
      <w:pgSz w:w="11906" w:h="16838"/>
      <w:pgMar w:top="720" w:right="3119"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46B74" w14:textId="77777777" w:rsidR="00573F2C" w:rsidRDefault="00573F2C" w:rsidP="000662E2">
      <w:pPr>
        <w:spacing w:after="0" w:line="240" w:lineRule="auto"/>
      </w:pPr>
      <w:r>
        <w:separator/>
      </w:r>
    </w:p>
    <w:p w14:paraId="242B2733" w14:textId="77777777" w:rsidR="00573F2C" w:rsidRDefault="00573F2C"/>
    <w:p w14:paraId="268B82C8" w14:textId="77777777" w:rsidR="00573F2C" w:rsidRDefault="00573F2C"/>
    <w:p w14:paraId="5124EF6C" w14:textId="77777777" w:rsidR="00573F2C" w:rsidRDefault="00573F2C"/>
    <w:p w14:paraId="1101E7FD" w14:textId="77777777" w:rsidR="00573F2C" w:rsidRDefault="00573F2C"/>
    <w:p w14:paraId="112DA204" w14:textId="77777777" w:rsidR="00573F2C" w:rsidRDefault="00573F2C"/>
  </w:endnote>
  <w:endnote w:type="continuationSeparator" w:id="0">
    <w:p w14:paraId="73343035" w14:textId="77777777" w:rsidR="00573F2C" w:rsidRDefault="00573F2C" w:rsidP="000662E2">
      <w:pPr>
        <w:spacing w:after="0" w:line="240" w:lineRule="auto"/>
      </w:pPr>
      <w:r>
        <w:continuationSeparator/>
      </w:r>
    </w:p>
    <w:p w14:paraId="342A62E2" w14:textId="77777777" w:rsidR="00573F2C" w:rsidRDefault="00573F2C"/>
    <w:p w14:paraId="592034DE" w14:textId="77777777" w:rsidR="00573F2C" w:rsidRDefault="00573F2C"/>
    <w:p w14:paraId="43990E67" w14:textId="77777777" w:rsidR="00573F2C" w:rsidRDefault="00573F2C"/>
    <w:p w14:paraId="61CA5284" w14:textId="77777777" w:rsidR="00573F2C" w:rsidRDefault="00573F2C"/>
    <w:p w14:paraId="29CC8EA3" w14:textId="77777777" w:rsidR="00573F2C" w:rsidRDefault="00573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362172C-43D1-4769-88EF-3DA767EDF9F4}"/>
    <w:embedBold r:id="rId2" w:fontKey="{B917E0AE-1D6A-4500-BD3D-F8F2F22B8942}"/>
  </w:font>
  <w:font w:name="Fira Sans Light">
    <w:panose1 w:val="020B0403050000020004"/>
    <w:charset w:val="EE"/>
    <w:family w:val="swiss"/>
    <w:pitch w:val="variable"/>
    <w:sig w:usb0="600002FF" w:usb1="02000001" w:usb2="00000000" w:usb3="00000000" w:csb0="0000019F" w:csb1="00000000"/>
    <w:embedRegular r:id="rId3" w:fontKey="{9404D2FD-8C98-47D5-8BCE-5CD1976EEEA5}"/>
    <w:embedBold r:id="rId4" w:fontKey="{741EDF6F-4A12-456F-BE6B-551B2D7DCEE3}"/>
  </w:font>
  <w:font w:name="Fira Sans Extra Condensed SemiB">
    <w:altName w:val="Fira Sans SemiBold"/>
    <w:panose1 w:val="020B0603050000020004"/>
    <w:charset w:val="EE"/>
    <w:family w:val="swiss"/>
    <w:pitch w:val="variable"/>
    <w:sig w:usb0="600002FF" w:usb1="00000001" w:usb2="00000000" w:usb3="00000000" w:csb0="0000019F" w:csb1="00000000"/>
    <w:embedRegular r:id="rId5" w:fontKey="{ED5B1D36-4ED1-4BA7-BFB6-5F075ACC2CF7}"/>
  </w:font>
  <w:font w:name="Fira Sans Medium">
    <w:panose1 w:val="020B0603050000020004"/>
    <w:charset w:val="EE"/>
    <w:family w:val="swiss"/>
    <w:pitch w:val="variable"/>
    <w:sig w:usb0="600002FF" w:usb1="02000001" w:usb2="00000000" w:usb3="00000000" w:csb0="0000019F" w:csb1="00000000"/>
    <w:embedRegular r:id="rId6" w:fontKey="{A57AA52A-4C32-4EC6-9BE2-FB98AD55454D}"/>
    <w:embedItalic r:id="rId7" w:fontKey="{FE7EB585-5E0F-4A69-9B8E-09DF6A72DD18}"/>
  </w:font>
  <w:font w:name="Segoe UI">
    <w:panose1 w:val="020B0502040204020203"/>
    <w:charset w:val="EE"/>
    <w:family w:val="swiss"/>
    <w:pitch w:val="variable"/>
    <w:sig w:usb0="E4002EFF" w:usb1="C000E47F" w:usb2="00000009" w:usb3="00000000" w:csb0="000001FF" w:csb1="00000000"/>
    <w:embedRegular r:id="rId8" w:fontKey="{D6447AC8-3289-42BB-A824-0AEA45C3FA9D}"/>
  </w:font>
  <w:font w:name="Fira Sans SemiBold">
    <w:panose1 w:val="020B0603050000020004"/>
    <w:charset w:val="EE"/>
    <w:family w:val="swiss"/>
    <w:pitch w:val="variable"/>
    <w:sig w:usb0="600002FF" w:usb1="02000001" w:usb2="00000000" w:usb3="00000000" w:csb0="0000019F" w:csb1="00000000"/>
    <w:embedRegular r:id="rId9" w:fontKey="{AE86D9CE-CD20-41B6-8BC9-00CADEDBF935}"/>
    <w:embedBold r:id="rId10" w:fontKey="{6245944C-8E03-452B-A8CF-EE0962468744}"/>
  </w:font>
  <w:font w:name="Calibri">
    <w:panose1 w:val="020F0502020204030204"/>
    <w:charset w:val="EE"/>
    <w:family w:val="swiss"/>
    <w:pitch w:val="variable"/>
    <w:sig w:usb0="E4002EFF" w:usb1="C200247B" w:usb2="00000009" w:usb3="00000000" w:csb0="000001FF" w:csb1="00000000"/>
    <w:embedRegular r:id="rId11" w:fontKey="{BCCDD4B0-88F2-4294-8D90-6ED9A8DA91C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944866"/>
      <w:docPartObj>
        <w:docPartGallery w:val="Page Numbers (Bottom of Page)"/>
        <w:docPartUnique/>
      </w:docPartObj>
    </w:sdtPr>
    <w:sdtEndPr/>
    <w:sdtContent>
      <w:p w14:paraId="6E91F2FF" w14:textId="77777777" w:rsidR="00C2635F" w:rsidRDefault="00C2635F" w:rsidP="003B18B6">
        <w:pPr>
          <w:jc w:val="center"/>
        </w:pPr>
        <w:r>
          <w:fldChar w:fldCharType="begin"/>
        </w:r>
        <w:r>
          <w:instrText>PAGE   \* MERGEFORMAT</w:instrText>
        </w:r>
        <w:r>
          <w:fldChar w:fldCharType="separate"/>
        </w:r>
        <w:r w:rsidR="00EF345B">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154248"/>
      <w:docPartObj>
        <w:docPartGallery w:val="Page Numbers (Bottom of Page)"/>
        <w:docPartUnique/>
      </w:docPartObj>
    </w:sdtPr>
    <w:sdtEndPr/>
    <w:sdtContent>
      <w:p w14:paraId="7A63DCE2" w14:textId="77777777" w:rsidR="00C2635F" w:rsidRDefault="00C2635F" w:rsidP="003B18B6">
        <w:pPr>
          <w:jc w:val="center"/>
        </w:pPr>
        <w:r>
          <w:fldChar w:fldCharType="begin"/>
        </w:r>
        <w:r>
          <w:instrText>PAGE   \* MERGEFORMAT</w:instrText>
        </w:r>
        <w:r>
          <w:fldChar w:fldCharType="separate"/>
        </w:r>
        <w:r w:rsidR="00EF345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C2635F" w:rsidRPr="002D37FA" w:rsidRDefault="00C2635F" w:rsidP="00362C3A">
        <w:pPr>
          <w:ind w:left="2124"/>
          <w:jc w:val="center"/>
        </w:pPr>
        <w:r w:rsidRPr="002D37FA">
          <w:fldChar w:fldCharType="begin"/>
        </w:r>
        <w:r w:rsidRPr="002D37FA">
          <w:instrText>PAGE   \* MERGEFORMAT</w:instrText>
        </w:r>
        <w:r w:rsidRPr="002D37FA">
          <w:fldChar w:fldCharType="separate"/>
        </w:r>
        <w:r w:rsidR="00EF345B">
          <w:rPr>
            <w:noProof/>
          </w:rPr>
          <w:t>8</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F2C27" w14:textId="77777777" w:rsidR="00573F2C" w:rsidRDefault="00573F2C" w:rsidP="000662E2">
      <w:pPr>
        <w:spacing w:after="0" w:line="240" w:lineRule="auto"/>
      </w:pPr>
      <w:r>
        <w:separator/>
      </w:r>
    </w:p>
  </w:footnote>
  <w:footnote w:type="continuationSeparator" w:id="0">
    <w:p w14:paraId="1658B2AA" w14:textId="77777777" w:rsidR="00573F2C" w:rsidRDefault="00573F2C" w:rsidP="000662E2">
      <w:pPr>
        <w:spacing w:after="0" w:line="240" w:lineRule="auto"/>
      </w:pPr>
      <w:r>
        <w:continuationSeparator/>
      </w:r>
    </w:p>
    <w:p w14:paraId="63CADC07" w14:textId="77777777" w:rsidR="00573F2C" w:rsidRDefault="00573F2C"/>
  </w:footnote>
  <w:footnote w:type="continuationNotice" w:id="1">
    <w:p w14:paraId="4AD25CD3" w14:textId="77777777" w:rsidR="00573F2C" w:rsidRPr="0007447E" w:rsidRDefault="00573F2C" w:rsidP="0007447E">
      <w:pPr>
        <w:pStyle w:val="Stopka"/>
      </w:pPr>
    </w:p>
  </w:footnote>
  <w:footnote w:id="2">
    <w:p w14:paraId="164E8B5C" w14:textId="51E5EEB5" w:rsidR="00C2635F" w:rsidRPr="001E763E" w:rsidRDefault="00C2635F" w:rsidP="009D3050">
      <w:pPr>
        <w:pStyle w:val="Przypis"/>
      </w:pPr>
      <w:r>
        <w:rPr>
          <w:rStyle w:val="Odwoanieprzypisudolnego"/>
        </w:rPr>
        <w:footnoteRef/>
      </w:r>
      <w:r w:rsidRPr="001E763E">
        <w:t xml:space="preserve"> </w:t>
      </w:r>
      <w:r w:rsidR="004C6A3B" w:rsidRPr="009D3050">
        <w:t>Population</w:t>
      </w:r>
      <w:r w:rsidRPr="001E763E">
        <w:t xml:space="preserve"> as </w:t>
      </w:r>
      <w:r w:rsidR="004C6A3B">
        <w:t>of</w:t>
      </w:r>
      <w:r w:rsidRPr="001E763E">
        <w:t xml:space="preserve"> 30 June.</w:t>
      </w:r>
    </w:p>
  </w:footnote>
  <w:footnote w:id="3">
    <w:p w14:paraId="400C2B31" w14:textId="62FE8145" w:rsidR="00C2635F" w:rsidRPr="00A41820" w:rsidRDefault="00C2635F" w:rsidP="00A41820">
      <w:pPr>
        <w:pStyle w:val="Przypis"/>
      </w:pPr>
      <w:r>
        <w:rPr>
          <w:rStyle w:val="Odwoanieprzypisudolnego"/>
        </w:rPr>
        <w:footnoteRef/>
      </w:r>
      <w:r w:rsidRPr="00A41820">
        <w:t xml:space="preserve"> </w:t>
      </w:r>
      <w:r w:rsidR="00A46662">
        <w:t>The same</w:t>
      </w:r>
      <w:r w:rsidRPr="00A41820">
        <w:t xml:space="preserve"> firefighter </w:t>
      </w:r>
      <w:r w:rsidR="00A46662">
        <w:t>might</w:t>
      </w:r>
      <w:r w:rsidRPr="00A41820">
        <w:t xml:space="preserve"> take part in more than one intervention.</w:t>
      </w:r>
    </w:p>
  </w:footnote>
  <w:footnote w:id="4">
    <w:p w14:paraId="6FECB037" w14:textId="7290EEDB" w:rsidR="00C2635F" w:rsidRPr="00A41820" w:rsidRDefault="00C2635F" w:rsidP="00A41820">
      <w:pPr>
        <w:pStyle w:val="Przypis"/>
      </w:pPr>
      <w:r>
        <w:rPr>
          <w:rStyle w:val="Odwoanieprzypisudolnego"/>
        </w:rPr>
        <w:footnoteRef/>
      </w:r>
      <w:r w:rsidRPr="00A41820">
        <w:t xml:space="preserve"> </w:t>
      </w:r>
      <w:r w:rsidR="00A46662">
        <w:t>The same</w:t>
      </w:r>
      <w:r w:rsidRPr="00A41820">
        <w:t xml:space="preserve"> vehicle </w:t>
      </w:r>
      <w:r w:rsidR="00A46662">
        <w:t>might</w:t>
      </w:r>
      <w:r w:rsidRPr="00A41820">
        <w:t xml:space="preserve"> </w:t>
      </w:r>
      <w:r w:rsidR="00DC3772">
        <w:t>be used</w:t>
      </w:r>
      <w:r w:rsidRPr="00A41820">
        <w:t xml:space="preserve"> in more than one intervention.</w:t>
      </w:r>
    </w:p>
  </w:footnote>
  <w:footnote w:id="5">
    <w:p w14:paraId="4D056917" w14:textId="582650D1" w:rsidR="00C2635F" w:rsidRPr="00135326" w:rsidRDefault="00C2635F" w:rsidP="000C5FD9">
      <w:pPr>
        <w:pStyle w:val="Przypis"/>
      </w:pPr>
      <w:r>
        <w:rPr>
          <w:rStyle w:val="Odwoanieprzypisudolnego"/>
        </w:rPr>
        <w:footnoteRef/>
      </w:r>
      <w:r>
        <w:t xml:space="preserve"> </w:t>
      </w:r>
      <w:r w:rsidRPr="00135326">
        <w:t xml:space="preserve">Data based on reports of </w:t>
      </w:r>
      <w:r w:rsidR="00FB2122">
        <w:t>entities possessing</w:t>
      </w:r>
      <w:r w:rsidRPr="00135326">
        <w:t xml:space="preserve"> concessions to water life savings reported to the Ministry of </w:t>
      </w:r>
      <w:r>
        <w:t xml:space="preserve">the Interior and Administration as referred to in </w:t>
      </w:r>
      <w:r w:rsidRPr="000C5FD9">
        <w:t>Article 32(1) Act of 8 September 2006 on Medical State</w:t>
      </w:r>
      <w:r>
        <w:t xml:space="preserve"> Emergency. Journal of Laws 2026, pos. 141</w:t>
      </w:r>
      <w:r w:rsidRPr="000C5FD9">
        <w:t xml:space="preserve"> and further amendments.</w:t>
      </w:r>
      <w:r>
        <w:t xml:space="preserve"> </w:t>
      </w:r>
    </w:p>
  </w:footnote>
  <w:footnote w:id="6">
    <w:p w14:paraId="2E47A5D9" w14:textId="46E57A59" w:rsidR="00244252" w:rsidRPr="00244252" w:rsidRDefault="00244252" w:rsidP="00D431AC">
      <w:pPr>
        <w:pStyle w:val="Przypis"/>
      </w:pPr>
      <w:r>
        <w:rPr>
          <w:rStyle w:val="Odwoanieprzypisudolnego"/>
        </w:rPr>
        <w:footnoteRef/>
      </w:r>
      <w:r w:rsidRPr="00244252">
        <w:t xml:space="preserve"> </w:t>
      </w:r>
      <w:r w:rsidR="00D431AC" w:rsidRPr="00D431AC">
        <w:t>There are different rescue services involved in different rescue operations; the police are not involved in every water rescue operation.</w:t>
      </w:r>
    </w:p>
  </w:footnote>
  <w:footnote w:id="7">
    <w:p w14:paraId="36381A06" w14:textId="6B42F140" w:rsidR="00C2635F" w:rsidRPr="00B1475D" w:rsidRDefault="00C2635F" w:rsidP="00B1475D">
      <w:pPr>
        <w:pStyle w:val="Przypis"/>
      </w:pPr>
      <w:r>
        <w:rPr>
          <w:rStyle w:val="Odwoanieprzypisudolnego"/>
        </w:rPr>
        <w:footnoteRef/>
      </w:r>
      <w:r w:rsidRPr="00B1475D">
        <w:t xml:space="preserve"> All data </w:t>
      </w:r>
      <w:r w:rsidR="00FB2122">
        <w:t xml:space="preserve">are </w:t>
      </w:r>
      <w:r w:rsidRPr="00B1475D">
        <w:t>relate</w:t>
      </w:r>
      <w:r w:rsidR="00FB2122">
        <w:t>d</w:t>
      </w:r>
      <w:r w:rsidRPr="00B1475D">
        <w:t xml:space="preserve"> to </w:t>
      </w:r>
      <w:r w:rsidR="00FB2122">
        <w:t xml:space="preserve">the </w:t>
      </w:r>
      <w:r>
        <w:t>events reported to the P</w:t>
      </w:r>
      <w:r w:rsidRPr="00B1475D">
        <w:t>olice.</w:t>
      </w:r>
    </w:p>
  </w:footnote>
  <w:footnote w:id="8">
    <w:p w14:paraId="244099D6" w14:textId="29C68218" w:rsidR="003C11C0" w:rsidRPr="003C11C0" w:rsidRDefault="003C11C0" w:rsidP="003C11C0">
      <w:pPr>
        <w:pStyle w:val="Przypis"/>
      </w:pPr>
      <w:r>
        <w:rPr>
          <w:rStyle w:val="Odwoanieprzypisudolnego"/>
        </w:rPr>
        <w:footnoteRef/>
      </w:r>
      <w:r w:rsidRPr="003C11C0">
        <w:t xml:space="preserve"> All data </w:t>
      </w:r>
      <w:r w:rsidR="00A46662">
        <w:t>derive</w:t>
      </w:r>
      <w:r w:rsidRPr="003C11C0">
        <w:t xml:space="preserve"> from the Mountain Volunteer Rescue Service Information System and the Tatra Volunteer Rescue Service Information System.</w:t>
      </w:r>
    </w:p>
  </w:footnote>
  <w:footnote w:id="9">
    <w:p w14:paraId="66C2EF44" w14:textId="77777777" w:rsidR="00D431AC" w:rsidRPr="006558A6" w:rsidRDefault="00D431AC" w:rsidP="00D431AC">
      <w:pPr>
        <w:pStyle w:val="Przypis"/>
      </w:pPr>
      <w:r>
        <w:rPr>
          <w:rStyle w:val="Odwoanieprzypisudolnego"/>
        </w:rPr>
        <w:footnoteRef/>
      </w:r>
      <w:r w:rsidRPr="006558A6">
        <w:t xml:space="preserve"> All data </w:t>
      </w:r>
      <w:r>
        <w:t>are</w:t>
      </w:r>
      <w:r w:rsidRPr="006558A6">
        <w:t xml:space="preserve"> relate</w:t>
      </w:r>
      <w:r>
        <w:t>d</w:t>
      </w:r>
      <w:r w:rsidRPr="006558A6">
        <w:t xml:space="preserve"> to events reported to the Police.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C2635F" w:rsidRDefault="00C2635F"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2223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C2635F" w:rsidRDefault="00C2635F"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66" name="Obraz 6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6F5D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65476D37" wp14:editId="2EE994C6">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e: 29.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0C36995" w:rsidR="00C2635F" w:rsidRPr="00A01B40" w:rsidRDefault="00C2635F" w:rsidP="00F049AB">
                          <w:pPr>
                            <w:pStyle w:val="Datainformacjisygnalnej"/>
                          </w:pPr>
                          <w:r>
                            <w:t>29.07.2026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1" type="#_x0000_t202" alt="Publication date: 29.07.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" filled="f" stroked="f">
              <v:textbox>
                <w:txbxContent>
                  <w:p w14:paraId="71967FEA" w14:textId="40C36995" w:rsidR="00C2635F" w:rsidRPr="00A01B40" w:rsidRDefault="00C2635F" w:rsidP="00F049AB">
                    <w:pPr>
                      <w:pStyle w:val="Datainformacjisygnalnej"/>
                    </w:pPr>
                    <w:r>
                      <w:t>29.07.2026</w:t>
                    </w: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C2635F" w:rsidRPr="003C6C8D" w:rsidRDefault="00C2635F"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C2635F" w:rsidRPr="003C6C8D" w:rsidRDefault="00C2635F"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C2635F" w:rsidRDefault="00C2635F"/>
  <w:p w14:paraId="3F80A880" w14:textId="77777777" w:rsidR="00C2635F" w:rsidRDefault="00C263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5.2pt;visibility:visible" o:bullet="t">
        <v:imagedata r:id="rId1" o:title=""/>
      </v:shape>
    </w:pict>
  </w:numPicBullet>
  <w:numPicBullet w:numPicBulletId="1">
    <w:pict>
      <v:shape id="_x0000_i1027" type="#_x0000_t75" style="width:123.35pt;height:125.2pt;visibility:visible" o:bullet="t">
        <v:imagedata r:id="rId2" o:title=""/>
      </v:shape>
    </w:pict>
  </w:numPicBullet>
  <w:numPicBullet w:numPicBulletId="2">
    <w:pict>
      <v:shape id="_x0000_i1028" type="#_x0000_t75" style="width:18.8pt;height:22.55pt;visibility:visible" o:bullet="t">
        <v:imagedata r:id="rId3" o:title=""/>
      </v:shape>
    </w:pict>
  </w:numPicBullet>
  <w:numPicBullet w:numPicBulletId="3">
    <w:pict>
      <v:shape id="_x0000_i1029" type="#_x0000_t75" style="width:18.8pt;height:22.55pt;visibility:visibl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23DBC"/>
    <w:rsid w:val="00040AF4"/>
    <w:rsid w:val="0004582E"/>
    <w:rsid w:val="000470AA"/>
    <w:rsid w:val="000507EC"/>
    <w:rsid w:val="00056114"/>
    <w:rsid w:val="00056C05"/>
    <w:rsid w:val="000572A8"/>
    <w:rsid w:val="00057CA1"/>
    <w:rsid w:val="000647A9"/>
    <w:rsid w:val="000662E2"/>
    <w:rsid w:val="00066883"/>
    <w:rsid w:val="00071B39"/>
    <w:rsid w:val="000741F2"/>
    <w:rsid w:val="0007447E"/>
    <w:rsid w:val="00074DD8"/>
    <w:rsid w:val="00075759"/>
    <w:rsid w:val="00075BD4"/>
    <w:rsid w:val="000806F7"/>
    <w:rsid w:val="00097840"/>
    <w:rsid w:val="000A0F1F"/>
    <w:rsid w:val="000A7C20"/>
    <w:rsid w:val="000B0727"/>
    <w:rsid w:val="000C0672"/>
    <w:rsid w:val="000C135D"/>
    <w:rsid w:val="000C5FD9"/>
    <w:rsid w:val="000C7174"/>
    <w:rsid w:val="000D1D43"/>
    <w:rsid w:val="000D225C"/>
    <w:rsid w:val="000D2A5C"/>
    <w:rsid w:val="000D39F0"/>
    <w:rsid w:val="000D4F03"/>
    <w:rsid w:val="000E0918"/>
    <w:rsid w:val="000E7594"/>
    <w:rsid w:val="000E79A9"/>
    <w:rsid w:val="00100B8D"/>
    <w:rsid w:val="001011C3"/>
    <w:rsid w:val="00106DA3"/>
    <w:rsid w:val="00110214"/>
    <w:rsid w:val="00110D87"/>
    <w:rsid w:val="00111CF4"/>
    <w:rsid w:val="00112399"/>
    <w:rsid w:val="00114DB9"/>
    <w:rsid w:val="00116087"/>
    <w:rsid w:val="00117711"/>
    <w:rsid w:val="00123B02"/>
    <w:rsid w:val="00126F60"/>
    <w:rsid w:val="001278CC"/>
    <w:rsid w:val="00130296"/>
    <w:rsid w:val="00132B34"/>
    <w:rsid w:val="00133E7B"/>
    <w:rsid w:val="00134145"/>
    <w:rsid w:val="00135326"/>
    <w:rsid w:val="00136736"/>
    <w:rsid w:val="00136740"/>
    <w:rsid w:val="00136D67"/>
    <w:rsid w:val="001423B6"/>
    <w:rsid w:val="001448A7"/>
    <w:rsid w:val="00146621"/>
    <w:rsid w:val="0016099F"/>
    <w:rsid w:val="001617E3"/>
    <w:rsid w:val="00162325"/>
    <w:rsid w:val="0017190C"/>
    <w:rsid w:val="00171E3A"/>
    <w:rsid w:val="001941DA"/>
    <w:rsid w:val="001951DA"/>
    <w:rsid w:val="00197A7A"/>
    <w:rsid w:val="001A3C1E"/>
    <w:rsid w:val="001B053D"/>
    <w:rsid w:val="001B16A3"/>
    <w:rsid w:val="001B22E0"/>
    <w:rsid w:val="001C30C5"/>
    <w:rsid w:val="001C3269"/>
    <w:rsid w:val="001D19B6"/>
    <w:rsid w:val="001D1DB4"/>
    <w:rsid w:val="001D23F1"/>
    <w:rsid w:val="001D25F9"/>
    <w:rsid w:val="001D61ED"/>
    <w:rsid w:val="001E5669"/>
    <w:rsid w:val="001E5B2D"/>
    <w:rsid w:val="001E763E"/>
    <w:rsid w:val="001F13DB"/>
    <w:rsid w:val="001F3471"/>
    <w:rsid w:val="0020156C"/>
    <w:rsid w:val="002105A7"/>
    <w:rsid w:val="002110E7"/>
    <w:rsid w:val="00216634"/>
    <w:rsid w:val="00217A35"/>
    <w:rsid w:val="00224DEF"/>
    <w:rsid w:val="002263B7"/>
    <w:rsid w:val="00242D31"/>
    <w:rsid w:val="00244252"/>
    <w:rsid w:val="00253AB6"/>
    <w:rsid w:val="0025481E"/>
    <w:rsid w:val="002574F9"/>
    <w:rsid w:val="00262B61"/>
    <w:rsid w:val="00262CC6"/>
    <w:rsid w:val="00263BA9"/>
    <w:rsid w:val="00263E08"/>
    <w:rsid w:val="0026658C"/>
    <w:rsid w:val="002762FD"/>
    <w:rsid w:val="00276811"/>
    <w:rsid w:val="00282699"/>
    <w:rsid w:val="00287211"/>
    <w:rsid w:val="002926DF"/>
    <w:rsid w:val="00296697"/>
    <w:rsid w:val="002A21E1"/>
    <w:rsid w:val="002A5404"/>
    <w:rsid w:val="002B0472"/>
    <w:rsid w:val="002B6B12"/>
    <w:rsid w:val="002C21F0"/>
    <w:rsid w:val="002D01DF"/>
    <w:rsid w:val="002D37FA"/>
    <w:rsid w:val="002E3EB3"/>
    <w:rsid w:val="002E600F"/>
    <w:rsid w:val="002E6140"/>
    <w:rsid w:val="002E6985"/>
    <w:rsid w:val="002E71B6"/>
    <w:rsid w:val="002F35F6"/>
    <w:rsid w:val="002F48DC"/>
    <w:rsid w:val="002F77C8"/>
    <w:rsid w:val="002F7CBF"/>
    <w:rsid w:val="0030079A"/>
    <w:rsid w:val="00304F22"/>
    <w:rsid w:val="00306C7C"/>
    <w:rsid w:val="00313F5C"/>
    <w:rsid w:val="00314F86"/>
    <w:rsid w:val="00315851"/>
    <w:rsid w:val="00317F4D"/>
    <w:rsid w:val="003224D8"/>
    <w:rsid w:val="00322EDD"/>
    <w:rsid w:val="0032643F"/>
    <w:rsid w:val="003309FA"/>
    <w:rsid w:val="00331135"/>
    <w:rsid w:val="00332320"/>
    <w:rsid w:val="00333342"/>
    <w:rsid w:val="00336999"/>
    <w:rsid w:val="00340F5D"/>
    <w:rsid w:val="00347D72"/>
    <w:rsid w:val="00353F45"/>
    <w:rsid w:val="00357611"/>
    <w:rsid w:val="00362C3A"/>
    <w:rsid w:val="0036432A"/>
    <w:rsid w:val="00364AF9"/>
    <w:rsid w:val="00367237"/>
    <w:rsid w:val="0037077F"/>
    <w:rsid w:val="00372411"/>
    <w:rsid w:val="00373882"/>
    <w:rsid w:val="003843DB"/>
    <w:rsid w:val="003877B8"/>
    <w:rsid w:val="00393761"/>
    <w:rsid w:val="003937A5"/>
    <w:rsid w:val="00394E26"/>
    <w:rsid w:val="00396691"/>
    <w:rsid w:val="00397D18"/>
    <w:rsid w:val="003A1B36"/>
    <w:rsid w:val="003A4F70"/>
    <w:rsid w:val="003B0406"/>
    <w:rsid w:val="003B1454"/>
    <w:rsid w:val="003B18B6"/>
    <w:rsid w:val="003B66E8"/>
    <w:rsid w:val="003C0C8B"/>
    <w:rsid w:val="003C11C0"/>
    <w:rsid w:val="003C161B"/>
    <w:rsid w:val="003C555A"/>
    <w:rsid w:val="003C59E0"/>
    <w:rsid w:val="003C6A24"/>
    <w:rsid w:val="003C6C8D"/>
    <w:rsid w:val="003D0A8D"/>
    <w:rsid w:val="003D2656"/>
    <w:rsid w:val="003D4F95"/>
    <w:rsid w:val="003D5F42"/>
    <w:rsid w:val="003D60A9"/>
    <w:rsid w:val="003D72DD"/>
    <w:rsid w:val="003E1A15"/>
    <w:rsid w:val="003E4367"/>
    <w:rsid w:val="003E579A"/>
    <w:rsid w:val="003F0BD9"/>
    <w:rsid w:val="003F4C97"/>
    <w:rsid w:val="003F5E8A"/>
    <w:rsid w:val="003F666D"/>
    <w:rsid w:val="003F7FE6"/>
    <w:rsid w:val="00400193"/>
    <w:rsid w:val="00416EAF"/>
    <w:rsid w:val="0041798E"/>
    <w:rsid w:val="004212E7"/>
    <w:rsid w:val="00423C88"/>
    <w:rsid w:val="0042446D"/>
    <w:rsid w:val="00427BF8"/>
    <w:rsid w:val="00430CC3"/>
    <w:rsid w:val="00431C02"/>
    <w:rsid w:val="00432BEA"/>
    <w:rsid w:val="004333F1"/>
    <w:rsid w:val="004350AB"/>
    <w:rsid w:val="00437395"/>
    <w:rsid w:val="00445047"/>
    <w:rsid w:val="00446749"/>
    <w:rsid w:val="004535F1"/>
    <w:rsid w:val="00453EB7"/>
    <w:rsid w:val="00454EB8"/>
    <w:rsid w:val="00463E39"/>
    <w:rsid w:val="004657FC"/>
    <w:rsid w:val="004733F6"/>
    <w:rsid w:val="00474E69"/>
    <w:rsid w:val="0047786B"/>
    <w:rsid w:val="00482202"/>
    <w:rsid w:val="00483E9F"/>
    <w:rsid w:val="004841E9"/>
    <w:rsid w:val="00485A2C"/>
    <w:rsid w:val="00487935"/>
    <w:rsid w:val="0049621B"/>
    <w:rsid w:val="0049717D"/>
    <w:rsid w:val="004A1D19"/>
    <w:rsid w:val="004B4292"/>
    <w:rsid w:val="004C1895"/>
    <w:rsid w:val="004C6A3B"/>
    <w:rsid w:val="004C6D40"/>
    <w:rsid w:val="004D5710"/>
    <w:rsid w:val="004E6AA8"/>
    <w:rsid w:val="004F0C3C"/>
    <w:rsid w:val="004F2280"/>
    <w:rsid w:val="004F23BB"/>
    <w:rsid w:val="004F63FC"/>
    <w:rsid w:val="00503558"/>
    <w:rsid w:val="00503641"/>
    <w:rsid w:val="00505A92"/>
    <w:rsid w:val="00505BF7"/>
    <w:rsid w:val="00506A77"/>
    <w:rsid w:val="005203F1"/>
    <w:rsid w:val="00521BC3"/>
    <w:rsid w:val="00531873"/>
    <w:rsid w:val="0053246F"/>
    <w:rsid w:val="00532C4B"/>
    <w:rsid w:val="00533632"/>
    <w:rsid w:val="00534013"/>
    <w:rsid w:val="00540C5C"/>
    <w:rsid w:val="00541E6E"/>
    <w:rsid w:val="0054251F"/>
    <w:rsid w:val="005438AB"/>
    <w:rsid w:val="005520D8"/>
    <w:rsid w:val="00553507"/>
    <w:rsid w:val="00555CFB"/>
    <w:rsid w:val="00556ADB"/>
    <w:rsid w:val="00556CF1"/>
    <w:rsid w:val="00573F2C"/>
    <w:rsid w:val="005762A7"/>
    <w:rsid w:val="00581F71"/>
    <w:rsid w:val="00587CEE"/>
    <w:rsid w:val="005916D7"/>
    <w:rsid w:val="0059427F"/>
    <w:rsid w:val="00596553"/>
    <w:rsid w:val="00596B64"/>
    <w:rsid w:val="005A698C"/>
    <w:rsid w:val="005B6AE9"/>
    <w:rsid w:val="005B7EBC"/>
    <w:rsid w:val="005B7FAE"/>
    <w:rsid w:val="005C0CAC"/>
    <w:rsid w:val="005C4DAD"/>
    <w:rsid w:val="005D0245"/>
    <w:rsid w:val="005D062E"/>
    <w:rsid w:val="005D2F6B"/>
    <w:rsid w:val="005D334E"/>
    <w:rsid w:val="005D68C2"/>
    <w:rsid w:val="005E0799"/>
    <w:rsid w:val="005E10F9"/>
    <w:rsid w:val="005E1200"/>
    <w:rsid w:val="005F45EE"/>
    <w:rsid w:val="005F5A80"/>
    <w:rsid w:val="005F7611"/>
    <w:rsid w:val="006044FF"/>
    <w:rsid w:val="00607CC5"/>
    <w:rsid w:val="0061179B"/>
    <w:rsid w:val="006125F9"/>
    <w:rsid w:val="00633014"/>
    <w:rsid w:val="0063437B"/>
    <w:rsid w:val="0063660D"/>
    <w:rsid w:val="0064017E"/>
    <w:rsid w:val="006459CE"/>
    <w:rsid w:val="006542A1"/>
    <w:rsid w:val="00654BB6"/>
    <w:rsid w:val="006558A6"/>
    <w:rsid w:val="00656AF5"/>
    <w:rsid w:val="006673CA"/>
    <w:rsid w:val="00673C26"/>
    <w:rsid w:val="00673F75"/>
    <w:rsid w:val="00674DE5"/>
    <w:rsid w:val="00677ACA"/>
    <w:rsid w:val="006812AF"/>
    <w:rsid w:val="0068327D"/>
    <w:rsid w:val="0068769E"/>
    <w:rsid w:val="00691534"/>
    <w:rsid w:val="00693880"/>
    <w:rsid w:val="00694AF0"/>
    <w:rsid w:val="006A4686"/>
    <w:rsid w:val="006B0E9E"/>
    <w:rsid w:val="006B486D"/>
    <w:rsid w:val="006B515E"/>
    <w:rsid w:val="006B5AE4"/>
    <w:rsid w:val="006C102D"/>
    <w:rsid w:val="006D1507"/>
    <w:rsid w:val="006D1608"/>
    <w:rsid w:val="006D4054"/>
    <w:rsid w:val="006D7409"/>
    <w:rsid w:val="006E02EC"/>
    <w:rsid w:val="006E3C4F"/>
    <w:rsid w:val="006E6F41"/>
    <w:rsid w:val="006E73E6"/>
    <w:rsid w:val="006F67D7"/>
    <w:rsid w:val="006F6B9F"/>
    <w:rsid w:val="00700734"/>
    <w:rsid w:val="007102D5"/>
    <w:rsid w:val="00710E54"/>
    <w:rsid w:val="007211B1"/>
    <w:rsid w:val="00722892"/>
    <w:rsid w:val="007277DA"/>
    <w:rsid w:val="00731D27"/>
    <w:rsid w:val="007357EB"/>
    <w:rsid w:val="00742174"/>
    <w:rsid w:val="00746187"/>
    <w:rsid w:val="0076254F"/>
    <w:rsid w:val="00762F43"/>
    <w:rsid w:val="0077599B"/>
    <w:rsid w:val="0077760C"/>
    <w:rsid w:val="007801F5"/>
    <w:rsid w:val="00783CA4"/>
    <w:rsid w:val="007842FB"/>
    <w:rsid w:val="00786113"/>
    <w:rsid w:val="00786124"/>
    <w:rsid w:val="00786578"/>
    <w:rsid w:val="007868AB"/>
    <w:rsid w:val="0079514B"/>
    <w:rsid w:val="00795252"/>
    <w:rsid w:val="007A2DC1"/>
    <w:rsid w:val="007A3D02"/>
    <w:rsid w:val="007C209E"/>
    <w:rsid w:val="007C6727"/>
    <w:rsid w:val="007D0869"/>
    <w:rsid w:val="007D14C4"/>
    <w:rsid w:val="007D3319"/>
    <w:rsid w:val="007D335D"/>
    <w:rsid w:val="007D605C"/>
    <w:rsid w:val="007E3314"/>
    <w:rsid w:val="007E3514"/>
    <w:rsid w:val="007E4B03"/>
    <w:rsid w:val="007E5A69"/>
    <w:rsid w:val="007F324B"/>
    <w:rsid w:val="007F6493"/>
    <w:rsid w:val="0080553C"/>
    <w:rsid w:val="00805B46"/>
    <w:rsid w:val="00805DB4"/>
    <w:rsid w:val="00813CA3"/>
    <w:rsid w:val="00814FF8"/>
    <w:rsid w:val="00815D44"/>
    <w:rsid w:val="00820352"/>
    <w:rsid w:val="00823593"/>
    <w:rsid w:val="00825DC2"/>
    <w:rsid w:val="00827493"/>
    <w:rsid w:val="00834AD3"/>
    <w:rsid w:val="008353DB"/>
    <w:rsid w:val="00843795"/>
    <w:rsid w:val="00847F0F"/>
    <w:rsid w:val="00852448"/>
    <w:rsid w:val="00852466"/>
    <w:rsid w:val="00863B52"/>
    <w:rsid w:val="00877F6C"/>
    <w:rsid w:val="0088258A"/>
    <w:rsid w:val="00886332"/>
    <w:rsid w:val="0089021D"/>
    <w:rsid w:val="008925F0"/>
    <w:rsid w:val="008938CA"/>
    <w:rsid w:val="0089448A"/>
    <w:rsid w:val="00897877"/>
    <w:rsid w:val="008A15CA"/>
    <w:rsid w:val="008A26D9"/>
    <w:rsid w:val="008A3E32"/>
    <w:rsid w:val="008A7B5B"/>
    <w:rsid w:val="008B12D2"/>
    <w:rsid w:val="008B51E0"/>
    <w:rsid w:val="008C0C29"/>
    <w:rsid w:val="008D02DA"/>
    <w:rsid w:val="008D73A8"/>
    <w:rsid w:val="008D76BC"/>
    <w:rsid w:val="008E63E1"/>
    <w:rsid w:val="008E7D50"/>
    <w:rsid w:val="008E7DBA"/>
    <w:rsid w:val="008F0829"/>
    <w:rsid w:val="008F3638"/>
    <w:rsid w:val="008F4441"/>
    <w:rsid w:val="008F6B20"/>
    <w:rsid w:val="008F6F31"/>
    <w:rsid w:val="008F74DF"/>
    <w:rsid w:val="00902274"/>
    <w:rsid w:val="009066B4"/>
    <w:rsid w:val="009127BA"/>
    <w:rsid w:val="00916A93"/>
    <w:rsid w:val="00920AAE"/>
    <w:rsid w:val="0092234A"/>
    <w:rsid w:val="009227A6"/>
    <w:rsid w:val="00933EC1"/>
    <w:rsid w:val="00935E1E"/>
    <w:rsid w:val="009446AD"/>
    <w:rsid w:val="009530DB"/>
    <w:rsid w:val="00953676"/>
    <w:rsid w:val="00956F30"/>
    <w:rsid w:val="009649D2"/>
    <w:rsid w:val="00965C7D"/>
    <w:rsid w:val="009664F7"/>
    <w:rsid w:val="00966C9A"/>
    <w:rsid w:val="00967527"/>
    <w:rsid w:val="009705EE"/>
    <w:rsid w:val="00977927"/>
    <w:rsid w:val="0098135C"/>
    <w:rsid w:val="0098156A"/>
    <w:rsid w:val="00982824"/>
    <w:rsid w:val="009903A6"/>
    <w:rsid w:val="00991BAC"/>
    <w:rsid w:val="00993989"/>
    <w:rsid w:val="009974B6"/>
    <w:rsid w:val="009A344E"/>
    <w:rsid w:val="009A6EA0"/>
    <w:rsid w:val="009A6F0B"/>
    <w:rsid w:val="009B2A4A"/>
    <w:rsid w:val="009C1335"/>
    <w:rsid w:val="009C1AB2"/>
    <w:rsid w:val="009C7251"/>
    <w:rsid w:val="009D0892"/>
    <w:rsid w:val="009D3050"/>
    <w:rsid w:val="009D3B49"/>
    <w:rsid w:val="009E2E91"/>
    <w:rsid w:val="009F0A4F"/>
    <w:rsid w:val="009F4C78"/>
    <w:rsid w:val="00A01B40"/>
    <w:rsid w:val="00A03BEC"/>
    <w:rsid w:val="00A1359F"/>
    <w:rsid w:val="00A139F5"/>
    <w:rsid w:val="00A21494"/>
    <w:rsid w:val="00A27FC7"/>
    <w:rsid w:val="00A32E16"/>
    <w:rsid w:val="00A365F4"/>
    <w:rsid w:val="00A41820"/>
    <w:rsid w:val="00A427AF"/>
    <w:rsid w:val="00A43449"/>
    <w:rsid w:val="00A460CD"/>
    <w:rsid w:val="00A46662"/>
    <w:rsid w:val="00A46A86"/>
    <w:rsid w:val="00A47D80"/>
    <w:rsid w:val="00A53132"/>
    <w:rsid w:val="00A563F2"/>
    <w:rsid w:val="00A566E8"/>
    <w:rsid w:val="00A6016F"/>
    <w:rsid w:val="00A61BBA"/>
    <w:rsid w:val="00A65C31"/>
    <w:rsid w:val="00A66347"/>
    <w:rsid w:val="00A7038E"/>
    <w:rsid w:val="00A70E9B"/>
    <w:rsid w:val="00A737CA"/>
    <w:rsid w:val="00A757D1"/>
    <w:rsid w:val="00A810F9"/>
    <w:rsid w:val="00A82997"/>
    <w:rsid w:val="00A82D31"/>
    <w:rsid w:val="00A85E48"/>
    <w:rsid w:val="00A85E7E"/>
    <w:rsid w:val="00A86EC0"/>
    <w:rsid w:val="00A86ECC"/>
    <w:rsid w:val="00A86FCC"/>
    <w:rsid w:val="00A90A6D"/>
    <w:rsid w:val="00A92B87"/>
    <w:rsid w:val="00A971E5"/>
    <w:rsid w:val="00A97238"/>
    <w:rsid w:val="00AA710D"/>
    <w:rsid w:val="00AB1F20"/>
    <w:rsid w:val="00AB64F3"/>
    <w:rsid w:val="00AB6D25"/>
    <w:rsid w:val="00AC0B07"/>
    <w:rsid w:val="00AD0E56"/>
    <w:rsid w:val="00AD4BFC"/>
    <w:rsid w:val="00AD6872"/>
    <w:rsid w:val="00AE229B"/>
    <w:rsid w:val="00AE2D4B"/>
    <w:rsid w:val="00AE4F99"/>
    <w:rsid w:val="00AE6BB2"/>
    <w:rsid w:val="00B00584"/>
    <w:rsid w:val="00B02B2F"/>
    <w:rsid w:val="00B101B4"/>
    <w:rsid w:val="00B11B69"/>
    <w:rsid w:val="00B1475D"/>
    <w:rsid w:val="00B14952"/>
    <w:rsid w:val="00B16871"/>
    <w:rsid w:val="00B24F7F"/>
    <w:rsid w:val="00B25B45"/>
    <w:rsid w:val="00B31C5E"/>
    <w:rsid w:val="00B31E5A"/>
    <w:rsid w:val="00B40F35"/>
    <w:rsid w:val="00B47359"/>
    <w:rsid w:val="00B6033E"/>
    <w:rsid w:val="00B653AB"/>
    <w:rsid w:val="00B65F9E"/>
    <w:rsid w:val="00B66B19"/>
    <w:rsid w:val="00B71D70"/>
    <w:rsid w:val="00B7386E"/>
    <w:rsid w:val="00B84C43"/>
    <w:rsid w:val="00B8518E"/>
    <w:rsid w:val="00B914E9"/>
    <w:rsid w:val="00B956EE"/>
    <w:rsid w:val="00B95D73"/>
    <w:rsid w:val="00BA2BA1"/>
    <w:rsid w:val="00BA3447"/>
    <w:rsid w:val="00BA3562"/>
    <w:rsid w:val="00BB4F09"/>
    <w:rsid w:val="00BB54B5"/>
    <w:rsid w:val="00BB5522"/>
    <w:rsid w:val="00BC4322"/>
    <w:rsid w:val="00BD0EE6"/>
    <w:rsid w:val="00BD4E33"/>
    <w:rsid w:val="00C030DE"/>
    <w:rsid w:val="00C051A8"/>
    <w:rsid w:val="00C22105"/>
    <w:rsid w:val="00C244B6"/>
    <w:rsid w:val="00C2635F"/>
    <w:rsid w:val="00C27BF1"/>
    <w:rsid w:val="00C310E6"/>
    <w:rsid w:val="00C3702F"/>
    <w:rsid w:val="00C44084"/>
    <w:rsid w:val="00C4500A"/>
    <w:rsid w:val="00C51F20"/>
    <w:rsid w:val="00C62238"/>
    <w:rsid w:val="00C64A37"/>
    <w:rsid w:val="00C713DD"/>
    <w:rsid w:val="00C7158E"/>
    <w:rsid w:val="00C7250B"/>
    <w:rsid w:val="00C7346B"/>
    <w:rsid w:val="00C77C0E"/>
    <w:rsid w:val="00C91687"/>
    <w:rsid w:val="00C924A8"/>
    <w:rsid w:val="00C945FE"/>
    <w:rsid w:val="00C96FAA"/>
    <w:rsid w:val="00C97A04"/>
    <w:rsid w:val="00CA107B"/>
    <w:rsid w:val="00CA2619"/>
    <w:rsid w:val="00CA484D"/>
    <w:rsid w:val="00CA4FB6"/>
    <w:rsid w:val="00CB0110"/>
    <w:rsid w:val="00CB0BC5"/>
    <w:rsid w:val="00CB2F90"/>
    <w:rsid w:val="00CB3295"/>
    <w:rsid w:val="00CB5C7F"/>
    <w:rsid w:val="00CB6AD4"/>
    <w:rsid w:val="00CC739E"/>
    <w:rsid w:val="00CD1EBB"/>
    <w:rsid w:val="00CD28CF"/>
    <w:rsid w:val="00CD58B7"/>
    <w:rsid w:val="00CD6FA8"/>
    <w:rsid w:val="00CD7967"/>
    <w:rsid w:val="00CE6A09"/>
    <w:rsid w:val="00CF18EE"/>
    <w:rsid w:val="00CF30BD"/>
    <w:rsid w:val="00CF4099"/>
    <w:rsid w:val="00D00796"/>
    <w:rsid w:val="00D03C69"/>
    <w:rsid w:val="00D261A2"/>
    <w:rsid w:val="00D431AC"/>
    <w:rsid w:val="00D616D2"/>
    <w:rsid w:val="00D63B5F"/>
    <w:rsid w:val="00D70EF7"/>
    <w:rsid w:val="00D74985"/>
    <w:rsid w:val="00D81D1E"/>
    <w:rsid w:val="00D8397C"/>
    <w:rsid w:val="00D942B1"/>
    <w:rsid w:val="00D94EED"/>
    <w:rsid w:val="00D96026"/>
    <w:rsid w:val="00D972F6"/>
    <w:rsid w:val="00DA331D"/>
    <w:rsid w:val="00DA72EA"/>
    <w:rsid w:val="00DA7C1C"/>
    <w:rsid w:val="00DB147A"/>
    <w:rsid w:val="00DB1B7A"/>
    <w:rsid w:val="00DB6A3B"/>
    <w:rsid w:val="00DB706E"/>
    <w:rsid w:val="00DC3772"/>
    <w:rsid w:val="00DC6708"/>
    <w:rsid w:val="00DD011A"/>
    <w:rsid w:val="00DD1DE2"/>
    <w:rsid w:val="00DD23C1"/>
    <w:rsid w:val="00DE2400"/>
    <w:rsid w:val="00DE58F1"/>
    <w:rsid w:val="00DE685D"/>
    <w:rsid w:val="00DE6B58"/>
    <w:rsid w:val="00DE6C02"/>
    <w:rsid w:val="00DF5E32"/>
    <w:rsid w:val="00DF6F42"/>
    <w:rsid w:val="00E01436"/>
    <w:rsid w:val="00E03E79"/>
    <w:rsid w:val="00E045BD"/>
    <w:rsid w:val="00E04D6C"/>
    <w:rsid w:val="00E0559B"/>
    <w:rsid w:val="00E150EA"/>
    <w:rsid w:val="00E17B77"/>
    <w:rsid w:val="00E223AD"/>
    <w:rsid w:val="00E231AB"/>
    <w:rsid w:val="00E23337"/>
    <w:rsid w:val="00E25592"/>
    <w:rsid w:val="00E259EA"/>
    <w:rsid w:val="00E25D33"/>
    <w:rsid w:val="00E2752C"/>
    <w:rsid w:val="00E32061"/>
    <w:rsid w:val="00E33F48"/>
    <w:rsid w:val="00E42FF9"/>
    <w:rsid w:val="00E44790"/>
    <w:rsid w:val="00E4714C"/>
    <w:rsid w:val="00E5178D"/>
    <w:rsid w:val="00E51AEB"/>
    <w:rsid w:val="00E522A7"/>
    <w:rsid w:val="00E5349E"/>
    <w:rsid w:val="00E54452"/>
    <w:rsid w:val="00E60480"/>
    <w:rsid w:val="00E609B9"/>
    <w:rsid w:val="00E63B0C"/>
    <w:rsid w:val="00E664C5"/>
    <w:rsid w:val="00E671A2"/>
    <w:rsid w:val="00E76D26"/>
    <w:rsid w:val="00E76EE5"/>
    <w:rsid w:val="00E77D2D"/>
    <w:rsid w:val="00E8161E"/>
    <w:rsid w:val="00E95036"/>
    <w:rsid w:val="00E95B8E"/>
    <w:rsid w:val="00EB1390"/>
    <w:rsid w:val="00EB1DC0"/>
    <w:rsid w:val="00EB2C71"/>
    <w:rsid w:val="00EB3333"/>
    <w:rsid w:val="00EB4340"/>
    <w:rsid w:val="00EB556D"/>
    <w:rsid w:val="00EB5998"/>
    <w:rsid w:val="00EB5A7D"/>
    <w:rsid w:val="00ED55C0"/>
    <w:rsid w:val="00ED66DC"/>
    <w:rsid w:val="00ED682B"/>
    <w:rsid w:val="00EE41D5"/>
    <w:rsid w:val="00EE436B"/>
    <w:rsid w:val="00EE5940"/>
    <w:rsid w:val="00EF345B"/>
    <w:rsid w:val="00F0166F"/>
    <w:rsid w:val="00F037A4"/>
    <w:rsid w:val="00F03D62"/>
    <w:rsid w:val="00F049AB"/>
    <w:rsid w:val="00F07E91"/>
    <w:rsid w:val="00F142DB"/>
    <w:rsid w:val="00F27C8F"/>
    <w:rsid w:val="00F324DB"/>
    <w:rsid w:val="00F32749"/>
    <w:rsid w:val="00F36C3C"/>
    <w:rsid w:val="00F37172"/>
    <w:rsid w:val="00F37727"/>
    <w:rsid w:val="00F40BB1"/>
    <w:rsid w:val="00F4477E"/>
    <w:rsid w:val="00F46269"/>
    <w:rsid w:val="00F60BA8"/>
    <w:rsid w:val="00F65A5A"/>
    <w:rsid w:val="00F67D8F"/>
    <w:rsid w:val="00F802BE"/>
    <w:rsid w:val="00F80E93"/>
    <w:rsid w:val="00F86024"/>
    <w:rsid w:val="00F8611A"/>
    <w:rsid w:val="00F866B3"/>
    <w:rsid w:val="00FA3E6A"/>
    <w:rsid w:val="00FA5128"/>
    <w:rsid w:val="00FB01B8"/>
    <w:rsid w:val="00FB2122"/>
    <w:rsid w:val="00FB42D4"/>
    <w:rsid w:val="00FB5906"/>
    <w:rsid w:val="00FB7150"/>
    <w:rsid w:val="00FB762F"/>
    <w:rsid w:val="00FB7A70"/>
    <w:rsid w:val="00FC2AED"/>
    <w:rsid w:val="00FC5F4F"/>
    <w:rsid w:val="00FD08AE"/>
    <w:rsid w:val="00FD5EA7"/>
    <w:rsid w:val="00FE2C58"/>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DDB90A9B-DFF3-4A0E-9A33-042359DD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1B16A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1B16A3"/>
    <w:rPr>
      <w:rFonts w:ascii="Fira Sans" w:hAnsi="Fira Sans"/>
      <w:sz w:val="19"/>
    </w:rPr>
  </w:style>
  <w:style w:type="table" w:customStyle="1" w:styleId="Siatkatabelijasna11">
    <w:name w:val="Siatka tabeli — jasna11"/>
    <w:basedOn w:val="Standardowy"/>
    <w:next w:val="Siatkatabelijasna"/>
    <w:uiPriority w:val="40"/>
    <w:rsid w:val="00B005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new.stat.gov.pl/en" TargetMode="External"/><Relationship Id="rId39" Type="http://schemas.openxmlformats.org/officeDocument/2006/relationships/hyperlink" Target="https://krakow.stat.gov.pl/en/infographics/infographics-us-krakow/mountain-rescue-of-the-volunteer-tatra-mountains-rescue-service-in-2024,49,2.html" TargetMode="External"/><Relationship Id="rId21" Type="http://schemas.openxmlformats.org/officeDocument/2006/relationships/header" Target="header2.xml"/><Relationship Id="rId34" Type="http://schemas.openxmlformats.org/officeDocument/2006/relationships/hyperlink" Target="https://www.youtube.com/@glownyurzadstatystycznygus?app=desktop&amp;si=IgHa1awoYniiJyQI&amp;cbrd=1&amp;ucbcb=1" TargetMode="External"/><Relationship Id="rId42" Type="http://schemas.openxmlformats.org/officeDocument/2006/relationships/hyperlink" Target="https://stat.gov.pl/en/metainformation/glossary/terms-used-in-official-statistics/4037,term.html" TargetMode="External"/><Relationship Id="rId47" Type="http://schemas.openxmlformats.org/officeDocument/2006/relationships/hyperlink" Target="https://stat.gov.pl/en/metainformation/glossary/terms-used-in-official-statistics/4042,term.html" TargetMode="External"/><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hyperlink" Target="mailto:obslugaprasowa@stat.gov.pl" TargetMode="External"/><Relationship Id="rId32" Type="http://schemas.openxmlformats.org/officeDocument/2006/relationships/image" Target="media/image16.png"/><Relationship Id="rId37" Type="http://schemas.openxmlformats.org/officeDocument/2006/relationships/hyperlink" Target="https://krakow.stat.gov.pl/en/infographics/infographics-us-krakow/the-volunteer-mountain-rescue-service-activities-in-ski-areas-in-2024,53,2.html" TargetMode="External"/><Relationship Id="rId40" Type="http://schemas.openxmlformats.org/officeDocument/2006/relationships/hyperlink" Target="https://bdl.stat.gov.pl/BDL/dane/podgrup/temat" TargetMode="External"/><Relationship Id="rId45" Type="http://schemas.openxmlformats.org/officeDocument/2006/relationships/hyperlink" Target="https://stat.gov.pl/en/metainformation/glossary/terms-used-in-official-statistics/4034,term.html"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instagram.com/gus_stat/" TargetMode="External"/><Relationship Id="rId44" Type="http://schemas.openxmlformats.org/officeDocument/2006/relationships/hyperlink" Target="https://stat.gov.pl/en/metainformation/glossary/terms-used-in-official-statistics/4035,term.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hyperlink" Target="https://x.com/StatPoland" TargetMode="External"/><Relationship Id="rId30" Type="http://schemas.openxmlformats.org/officeDocument/2006/relationships/hyperlink" Target="https://www.facebook.com/GlownyUrzadStatystyczny" TargetMode="External"/><Relationship Id="rId35" Type="http://schemas.openxmlformats.org/officeDocument/2006/relationships/hyperlink" Target="https://www.linkedin.com/company/glownyurzadstatystyczny/" TargetMode="External"/><Relationship Id="rId43" Type="http://schemas.openxmlformats.org/officeDocument/2006/relationships/hyperlink" Target="https://stat.gov.pl/en/metainformation/glossary/terms-used-in-official-statistics/4038,term.html" TargetMode="External"/><Relationship Id="rId48" Type="http://schemas.openxmlformats.org/officeDocument/2006/relationships/hyperlink" Target="https://stat.gov.pl/en/metainformation/glossary/terms-used-in-official-statistics/4110,term.html" TargetMode="Externa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hyperlink" Target="https://krakow.stat.gov.pl/en/infographics/infographics-us-krakow/mountain-rescue-of-the-volunteer-mountain-rescue-service-in-poland-in-2024,54,2.html" TargetMode="External"/><Relationship Id="rId46" Type="http://schemas.openxmlformats.org/officeDocument/2006/relationships/hyperlink" Target="https://stat.gov.pl/en/metainformation/glossary/terms-used-in-official-statistics/4041,term.html" TargetMode="External"/><Relationship Id="rId20" Type="http://schemas.openxmlformats.org/officeDocument/2006/relationships/footer" Target="footer1.xml"/><Relationship Id="rId41" Type="http://schemas.openxmlformats.org/officeDocument/2006/relationships/hyperlink" Target="https://stat.gov.pl/en/metainformation/glossary/terms-used-in-official-statistics/4036,term.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hyperlink" Target="tel:+48124204050" TargetMode="External"/><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hyperlink" Target="https://stat.gov.pl/en/metainformation/glossary/terms-used-in-official-statistics/4111,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Tematyka xmlns="b5698c14-9734-4c2e-b0a6-c0f0e0420a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terms/"/>
    <ds:schemaRef ds:uri="30d47203-49ec-4c8c-a442-62231931aabb"/>
    <ds:schemaRef ds:uri="http://www.w3.org/XML/1998/namespace"/>
    <ds:schemaRef ds:uri="http://purl.org/dc/dcmitype/"/>
    <ds:schemaRef ds:uri="http://schemas.microsoft.com/office/2006/documentManagement/types"/>
    <ds:schemaRef ds:uri="b5698c14-9734-4c2e-b0a6-c0f0e0420a38"/>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284916D5-9CFA-4EB1-B636-2CBB6528863E}">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C7B1621A-8A37-4DC1-A934-BF9E5EF6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2142</Words>
  <Characters>12853</Characters>
  <DocSecurity>0</DocSecurity>
  <Lines>107</Lines>
  <Paragraphs>29</Paragraphs>
  <ScaleCrop>false</ScaleCrop>
  <HeadingPairs>
    <vt:vector size="2" baseType="variant">
      <vt:variant>
        <vt:lpstr>Tytuł</vt:lpstr>
      </vt:variant>
      <vt:variant>
        <vt:i4>1</vt:i4>
      </vt:variant>
    </vt:vector>
  </HeadingPairs>
  <TitlesOfParts>
    <vt:vector size="1" baseType="lpstr">
      <vt:lpstr>News releases</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rescue services activity in 2025</dc:title>
  <dc:subject/>
  <dc:creator>Statistics Poland</dc:creator>
  <cp:keywords/>
  <dc:description/>
  <cp:lastPrinted>2019-02-21T09:45:00Z</cp:lastPrinted>
  <dcterms:created xsi:type="dcterms:W3CDTF">2026-07-27T11:45:00Z</dcterms:created>
  <dcterms:modified xsi:type="dcterms:W3CDTF">2026-07-28T06:26:00Z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