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466AAA05" w:rsidR="00393761" w:rsidRPr="00AF1FC3" w:rsidRDefault="007A751B" w:rsidP="00F049AB">
      <w:pPr>
        <w:pStyle w:val="Tytuinfomacjisygnalnej"/>
      </w:pPr>
      <w:r w:rsidRPr="007A751B">
        <w:t>Out-</w:t>
      </w:r>
      <w:proofErr w:type="spellStart"/>
      <w:r w:rsidRPr="007A751B">
        <w:t>patient</w:t>
      </w:r>
      <w:proofErr w:type="spellEnd"/>
      <w:r w:rsidRPr="007A751B">
        <w:t xml:space="preserve"> </w:t>
      </w:r>
      <w:proofErr w:type="spellStart"/>
      <w:r w:rsidRPr="007A751B">
        <w:t>health</w:t>
      </w:r>
      <w:proofErr w:type="spellEnd"/>
      <w:r w:rsidRPr="007A751B">
        <w:t xml:space="preserve"> </w:t>
      </w:r>
      <w:proofErr w:type="spellStart"/>
      <w:r w:rsidRPr="007A751B">
        <w:t>care</w:t>
      </w:r>
      <w:proofErr w:type="spellEnd"/>
      <w:r w:rsidRPr="007A751B">
        <w:t xml:space="preserve"> in Mazowieckie </w:t>
      </w:r>
      <w:proofErr w:type="spellStart"/>
      <w:r w:rsidRPr="007A751B">
        <w:t>Voivodship</w:t>
      </w:r>
      <w:proofErr w:type="spellEnd"/>
      <w:r w:rsidRPr="007A751B">
        <w:t xml:space="preserve"> in </w:t>
      </w:r>
      <w:r w:rsidR="00AF1FC3" w:rsidRPr="00BE24B9">
        <w:t>20</w:t>
      </w:r>
      <w:r w:rsidR="00AF1FC3">
        <w:t>2</w:t>
      </w:r>
      <w:r w:rsidR="009C75B8">
        <w:t>5</w:t>
      </w:r>
      <w:r w:rsidR="00AF1FC3" w:rsidRPr="00BE24B9">
        <w:t xml:space="preserve"> </w:t>
      </w:r>
      <w:r w:rsidR="00364AF9" w:rsidRPr="00AF1FC3">
        <w:rPr>
          <w:sz w:val="32"/>
        </w:rPr>
        <w:tab/>
      </w:r>
    </w:p>
    <w:p w14:paraId="3836B6D1" w14:textId="39ECFB2F" w:rsidR="007A751B" w:rsidRDefault="00CC249D" w:rsidP="006D7409">
      <w:pPr>
        <w:pStyle w:val="Lead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4430D7D0">
                <wp:simplePos x="0" y="0"/>
                <wp:positionH relativeFrom="margin">
                  <wp:posOffset>-15240</wp:posOffset>
                </wp:positionH>
                <wp:positionV relativeFrom="paragraph">
                  <wp:posOffset>14605</wp:posOffset>
                </wp:positionV>
                <wp:extent cx="2204085" cy="1318260"/>
                <wp:effectExtent l="0" t="0" r="5715" b="0"/>
                <wp:wrapSquare wrapText="bothSides"/>
                <wp:docPr id="6" name="Pole tekstowe 2" descr="Indicator description&#10;&#10;Increase in the number of out-patient consultations by 4.3% compared to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1826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5DB2FF0A" w:rsidR="00313F5C" w:rsidRPr="005E4054" w:rsidRDefault="004B4292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D7409" w:rsidRPr="005E4054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65628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 w:rsidR="005B719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.</w:t>
                            </w:r>
                            <w:r w:rsidR="0065628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Pr="005E405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1677122B" w:rsidR="005C0CAC" w:rsidRPr="007D605C" w:rsidRDefault="00CC249D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proofErr w:type="spellStart"/>
                            <w:r w:rsidRPr="00CC249D">
                              <w:t>Increase</w:t>
                            </w:r>
                            <w:proofErr w:type="spellEnd"/>
                            <w:r w:rsidRPr="00CC249D">
                              <w:t xml:space="preserve"> in the </w:t>
                            </w:r>
                            <w:proofErr w:type="spellStart"/>
                            <w:r w:rsidRPr="00CC249D">
                              <w:t>number</w:t>
                            </w:r>
                            <w:proofErr w:type="spellEnd"/>
                            <w:r w:rsidRPr="00CC249D">
                              <w:t xml:space="preserve"> of out-</w:t>
                            </w:r>
                            <w:proofErr w:type="spellStart"/>
                            <w:r w:rsidRPr="00CC249D">
                              <w:t>patient</w:t>
                            </w:r>
                            <w:proofErr w:type="spellEnd"/>
                            <w:r w:rsidRPr="00CC249D">
                              <w:t xml:space="preserve"> </w:t>
                            </w:r>
                            <w:proofErr w:type="spellStart"/>
                            <w:r w:rsidRPr="00CC249D">
                              <w:t>consultations</w:t>
                            </w:r>
                            <w:proofErr w:type="spellEnd"/>
                            <w:r w:rsidRPr="00CC249D">
                              <w:t xml:space="preserve"> </w:t>
                            </w:r>
                            <w:proofErr w:type="spellStart"/>
                            <w:r w:rsidRPr="00CC249D">
                              <w:t>compared</w:t>
                            </w:r>
                            <w:proofErr w:type="spellEnd"/>
                            <w:r w:rsidRPr="00CC249D">
                              <w:t xml:space="preserve"> to </w:t>
                            </w:r>
                            <w:r w:rsidR="005E4054">
                              <w:t>202</w:t>
                            </w:r>
                            <w:r w:rsidR="00CD64C2"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icator description&#10;&#10;Increase in the number of out-patient consultations by 4.3% compared to 2024" style="position:absolute;margin-left:-1.2pt;margin-top:1.15pt;width:173.55pt;height:103.8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" fillcolor="#001d77" stroked="f">
                <v:stroke joinstyle="miter"/>
                <v:textbox>
                  <w:txbxContent>
                    <w:p w14:paraId="56D1096E" w14:textId="5DB2FF0A" w:rsidR="00313F5C" w:rsidRPr="005E4054" w:rsidRDefault="004B4292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D7409" w:rsidRPr="005E4054">
                        <w:rPr>
                          <w:rStyle w:val="WartowskanikaZnak"/>
                        </w:rPr>
                        <w:t xml:space="preserve"> </w:t>
                      </w:r>
                      <w:r w:rsidR="00656284"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 w:rsidR="005B7199">
                        <w:rPr>
                          <w:rStyle w:val="WartowskanikaZnak"/>
                          <w:sz w:val="72"/>
                          <w:szCs w:val="72"/>
                        </w:rPr>
                        <w:t>.</w:t>
                      </w:r>
                      <w:r w:rsidR="00656284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Pr="005E4054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1677122B" w:rsidR="005C0CAC" w:rsidRPr="007D605C" w:rsidRDefault="00CC249D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proofErr w:type="spellStart"/>
                      <w:r w:rsidRPr="00CC249D">
                        <w:t>Increase</w:t>
                      </w:r>
                      <w:proofErr w:type="spellEnd"/>
                      <w:r w:rsidRPr="00CC249D">
                        <w:t xml:space="preserve"> in the </w:t>
                      </w:r>
                      <w:proofErr w:type="spellStart"/>
                      <w:r w:rsidRPr="00CC249D">
                        <w:t>number</w:t>
                      </w:r>
                      <w:proofErr w:type="spellEnd"/>
                      <w:r w:rsidRPr="00CC249D">
                        <w:t xml:space="preserve"> of out-</w:t>
                      </w:r>
                      <w:proofErr w:type="spellStart"/>
                      <w:r w:rsidRPr="00CC249D">
                        <w:t>patient</w:t>
                      </w:r>
                      <w:proofErr w:type="spellEnd"/>
                      <w:r w:rsidRPr="00CC249D">
                        <w:t xml:space="preserve"> </w:t>
                      </w:r>
                      <w:proofErr w:type="spellStart"/>
                      <w:r w:rsidRPr="00CC249D">
                        <w:t>consultations</w:t>
                      </w:r>
                      <w:proofErr w:type="spellEnd"/>
                      <w:r w:rsidRPr="00CC249D">
                        <w:t xml:space="preserve"> </w:t>
                      </w:r>
                      <w:proofErr w:type="spellStart"/>
                      <w:r w:rsidRPr="00CC249D">
                        <w:t>compared</w:t>
                      </w:r>
                      <w:proofErr w:type="spellEnd"/>
                      <w:r w:rsidRPr="00CC249D">
                        <w:t xml:space="preserve"> to </w:t>
                      </w:r>
                      <w:r w:rsidR="005E4054">
                        <w:t>202</w:t>
                      </w:r>
                      <w:r w:rsidR="00CD64C2">
                        <w:t>4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A751B" w:rsidRPr="007A751B">
        <w:t>At the end of 202</w:t>
      </w:r>
      <w:r w:rsidR="007A751B">
        <w:t>5</w:t>
      </w:r>
      <w:r w:rsidR="007A751B" w:rsidRPr="007A751B">
        <w:t>, out-patient health care was carried out by 3</w:t>
      </w:r>
      <w:r w:rsidR="007A751B">
        <w:t>834</w:t>
      </w:r>
      <w:r w:rsidR="007A751B" w:rsidRPr="007A751B">
        <w:t xml:space="preserve"> out-patient departments and 20</w:t>
      </w:r>
      <w:r w:rsidR="007A751B">
        <w:t>5</w:t>
      </w:r>
      <w:r w:rsidR="007A751B" w:rsidRPr="007A751B">
        <w:t xml:space="preserve"> medical and dental practices providing services funded by public sources. In 202</w:t>
      </w:r>
      <w:r w:rsidR="007A751B">
        <w:t>5</w:t>
      </w:r>
      <w:r w:rsidR="007A751B" w:rsidRPr="007A751B">
        <w:t xml:space="preserve">, </w:t>
      </w:r>
      <w:r w:rsidR="007A751B">
        <w:t>60</w:t>
      </w:r>
      <w:r w:rsidR="007A751B" w:rsidRPr="007A751B">
        <w:t>.</w:t>
      </w:r>
      <w:r w:rsidR="007A751B">
        <w:t>8</w:t>
      </w:r>
      <w:r w:rsidR="007A751B" w:rsidRPr="007A751B">
        <w:t xml:space="preserve"> milllion out-patient consultations were provided — 5</w:t>
      </w:r>
      <w:r w:rsidR="007A751B">
        <w:t>3</w:t>
      </w:r>
      <w:r w:rsidR="007A751B" w:rsidRPr="007A751B">
        <w:t>.</w:t>
      </w:r>
      <w:r w:rsidR="007A751B">
        <w:t>9</w:t>
      </w:r>
      <w:r w:rsidR="007A751B" w:rsidRPr="007A751B">
        <w:t xml:space="preserve"> million medical and 6.</w:t>
      </w:r>
      <w:r w:rsidR="007A751B">
        <w:t>9</w:t>
      </w:r>
      <w:r w:rsidR="007A751B" w:rsidRPr="007A751B">
        <w:t xml:space="preserve"> million dental consultations</w:t>
      </w:r>
      <w:r w:rsidR="007A751B">
        <w:t>.</w:t>
      </w:r>
    </w:p>
    <w:p w14:paraId="3DB10F9F" w14:textId="20360C62" w:rsidR="00E95B8E" w:rsidRPr="005E4054" w:rsidRDefault="000647A9" w:rsidP="00FB7150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0B1D3ED4">
                <wp:simplePos x="0" y="0"/>
                <wp:positionH relativeFrom="column">
                  <wp:posOffset>5273040</wp:posOffset>
                </wp:positionH>
                <wp:positionV relativeFrom="paragraph">
                  <wp:posOffset>337820</wp:posOffset>
                </wp:positionV>
                <wp:extent cx="1725295" cy="792480"/>
                <wp:effectExtent l="0" t="0" r="0" b="0"/>
                <wp:wrapTight wrapText="bothSides">
                  <wp:wrapPolygon edited="0">
                    <wp:start x="715" y="0"/>
                    <wp:lineTo x="715" y="20769"/>
                    <wp:lineTo x="20749" y="20769"/>
                    <wp:lineTo x="20749" y="0"/>
                    <wp:lineTo x="715" y="0"/>
                  </wp:wrapPolygon>
                </wp:wrapTight>
                <wp:docPr id="2" name="Pole tekstowe 2" descr="Relevant information&#10;&#10;At the end of 2025, 15% of out-patient departments were owned by public sector entiti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92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4087D" w14:textId="224BC1FA" w:rsidR="007A751B" w:rsidRDefault="007A751B" w:rsidP="005E4054">
                            <w:pPr>
                              <w:pStyle w:val="tekstzboku"/>
                              <w:spacing w:before="0"/>
                            </w:pPr>
                            <w:r w:rsidRPr="007A751B">
                              <w:t>At the end of 202</w:t>
                            </w:r>
                            <w:r>
                              <w:t>5</w:t>
                            </w:r>
                            <w:r w:rsidRPr="007A751B">
                              <w:t>, 1</w:t>
                            </w:r>
                            <w:r>
                              <w:t>5</w:t>
                            </w:r>
                            <w:r w:rsidRPr="007A751B">
                              <w:t>% of out-</w:t>
                            </w:r>
                            <w:proofErr w:type="spellStart"/>
                            <w:r w:rsidRPr="007A751B">
                              <w:t>patient</w:t>
                            </w:r>
                            <w:proofErr w:type="spellEnd"/>
                            <w:r w:rsidRPr="007A751B">
                              <w:t xml:space="preserve"> </w:t>
                            </w:r>
                            <w:proofErr w:type="spellStart"/>
                            <w:r w:rsidRPr="007A751B">
                              <w:t>departments</w:t>
                            </w:r>
                            <w:proofErr w:type="spellEnd"/>
                            <w:r w:rsidRPr="007A751B">
                              <w:t xml:space="preserve"> </w:t>
                            </w:r>
                            <w:proofErr w:type="spellStart"/>
                            <w:r w:rsidRPr="007A751B">
                              <w:t>were</w:t>
                            </w:r>
                            <w:proofErr w:type="spellEnd"/>
                            <w:r w:rsidRPr="007A751B">
                              <w:t xml:space="preserve"> </w:t>
                            </w:r>
                            <w:proofErr w:type="spellStart"/>
                            <w:r>
                              <w:t>owned</w:t>
                            </w:r>
                            <w:proofErr w:type="spellEnd"/>
                            <w:r w:rsidRPr="007A751B">
                              <w:t xml:space="preserve"> by public </w:t>
                            </w:r>
                            <w:proofErr w:type="spellStart"/>
                            <w:r>
                              <w:t>sector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entities</w:t>
                            </w:r>
                            <w:proofErr w:type="spellEnd"/>
                          </w:p>
                          <w:p w14:paraId="12579F9A" w14:textId="4F5D493E" w:rsidR="005E4054" w:rsidRPr="00074DD8" w:rsidRDefault="005E4054" w:rsidP="005E4054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Relevant information&#10;&#10;At the end of 2025, 15% of out-patient departments were owned by public sector entities" style="position:absolute;margin-left:415.2pt;margin-top:26.6pt;width:135.85pt;height:62.4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" filled="f" stroked="f">
                <v:textbox>
                  <w:txbxContent>
                    <w:p w14:paraId="7E74087D" w14:textId="224BC1FA" w:rsidR="007A751B" w:rsidRDefault="007A751B" w:rsidP="005E4054">
                      <w:pPr>
                        <w:pStyle w:val="tekstzboku"/>
                        <w:spacing w:before="0"/>
                      </w:pPr>
                      <w:r w:rsidRPr="007A751B">
                        <w:t>At the end of 202</w:t>
                      </w:r>
                      <w:r>
                        <w:t>5</w:t>
                      </w:r>
                      <w:r w:rsidRPr="007A751B">
                        <w:t>, 1</w:t>
                      </w:r>
                      <w:r>
                        <w:t>5</w:t>
                      </w:r>
                      <w:r w:rsidRPr="007A751B">
                        <w:t>% of out-</w:t>
                      </w:r>
                      <w:proofErr w:type="spellStart"/>
                      <w:r w:rsidRPr="007A751B">
                        <w:t>patient</w:t>
                      </w:r>
                      <w:proofErr w:type="spellEnd"/>
                      <w:r w:rsidRPr="007A751B">
                        <w:t xml:space="preserve"> </w:t>
                      </w:r>
                      <w:proofErr w:type="spellStart"/>
                      <w:r w:rsidRPr="007A751B">
                        <w:t>departments</w:t>
                      </w:r>
                      <w:proofErr w:type="spellEnd"/>
                      <w:r w:rsidRPr="007A751B">
                        <w:t xml:space="preserve"> </w:t>
                      </w:r>
                      <w:proofErr w:type="spellStart"/>
                      <w:r w:rsidRPr="007A751B">
                        <w:t>were</w:t>
                      </w:r>
                      <w:proofErr w:type="spellEnd"/>
                      <w:r w:rsidRPr="007A751B">
                        <w:t xml:space="preserve"> </w:t>
                      </w:r>
                      <w:proofErr w:type="spellStart"/>
                      <w:r>
                        <w:t>owned</w:t>
                      </w:r>
                      <w:proofErr w:type="spellEnd"/>
                      <w:r w:rsidRPr="007A751B">
                        <w:t xml:space="preserve"> by public </w:t>
                      </w:r>
                      <w:proofErr w:type="spellStart"/>
                      <w:r>
                        <w:t>sector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entities</w:t>
                      </w:r>
                      <w:proofErr w:type="spellEnd"/>
                    </w:p>
                    <w:p w14:paraId="12579F9A" w14:textId="4F5D493E" w:rsidR="005E4054" w:rsidRPr="00074DD8" w:rsidRDefault="005E4054" w:rsidP="005E4054">
                      <w:pPr>
                        <w:pStyle w:val="tekstzboku"/>
                        <w:spacing w:before="0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B6AD4" w:rsidRPr="00F369D3">
        <w:rPr>
          <w:shd w:val="clear" w:color="auto" w:fill="FFFFFF"/>
        </w:rPr>
        <w:br/>
      </w:r>
      <w:r w:rsidR="0053564D">
        <w:rPr>
          <w:rFonts w:ascii="Fira Sans" w:hAnsi="Fira Sans"/>
          <w:b/>
        </w:rPr>
        <w:t>O</w:t>
      </w:r>
      <w:r w:rsidR="0053564D" w:rsidRPr="0053564D">
        <w:rPr>
          <w:rFonts w:ascii="Fira Sans" w:hAnsi="Fira Sans"/>
          <w:b/>
        </w:rPr>
        <w:t>ut-</w:t>
      </w:r>
      <w:proofErr w:type="spellStart"/>
      <w:r w:rsidR="0053564D" w:rsidRPr="0053564D">
        <w:rPr>
          <w:rFonts w:ascii="Fira Sans" w:hAnsi="Fira Sans"/>
          <w:b/>
        </w:rPr>
        <w:t>patient</w:t>
      </w:r>
      <w:proofErr w:type="spellEnd"/>
      <w:r w:rsidR="0053564D" w:rsidRPr="0053564D">
        <w:rPr>
          <w:rFonts w:ascii="Fira Sans" w:hAnsi="Fira Sans"/>
          <w:b/>
        </w:rPr>
        <w:t xml:space="preserve"> </w:t>
      </w:r>
      <w:proofErr w:type="spellStart"/>
      <w:r w:rsidR="0053564D" w:rsidRPr="0053564D">
        <w:rPr>
          <w:rFonts w:ascii="Fira Sans" w:hAnsi="Fira Sans"/>
          <w:b/>
        </w:rPr>
        <w:t>departments</w:t>
      </w:r>
      <w:proofErr w:type="spellEnd"/>
      <w:r w:rsidR="0053564D" w:rsidRPr="0053564D">
        <w:rPr>
          <w:rFonts w:ascii="Fira Sans" w:hAnsi="Fira Sans"/>
          <w:b/>
        </w:rPr>
        <w:t xml:space="preserve"> and </w:t>
      </w:r>
      <w:proofErr w:type="spellStart"/>
      <w:r w:rsidR="0053564D" w:rsidRPr="0053564D">
        <w:rPr>
          <w:rFonts w:ascii="Fira Sans" w:hAnsi="Fira Sans"/>
          <w:b/>
        </w:rPr>
        <w:t>medical</w:t>
      </w:r>
      <w:proofErr w:type="spellEnd"/>
      <w:r w:rsidR="0053564D" w:rsidRPr="0053564D">
        <w:rPr>
          <w:rFonts w:ascii="Fira Sans" w:hAnsi="Fira Sans"/>
          <w:b/>
        </w:rPr>
        <w:t xml:space="preserve"> </w:t>
      </w:r>
      <w:proofErr w:type="spellStart"/>
      <w:r w:rsidR="0053564D" w:rsidRPr="0053564D">
        <w:rPr>
          <w:rFonts w:ascii="Fira Sans" w:hAnsi="Fira Sans"/>
          <w:b/>
        </w:rPr>
        <w:t>practices</w:t>
      </w:r>
      <w:proofErr w:type="spellEnd"/>
    </w:p>
    <w:p w14:paraId="16B152E8" w14:textId="759081C3" w:rsidR="007A751B" w:rsidRDefault="007A751B" w:rsidP="005E4054">
      <w:pPr>
        <w:spacing w:line="288" w:lineRule="auto"/>
      </w:pPr>
      <w:r w:rsidRPr="007A751B">
        <w:t>At the end of 202</w:t>
      </w:r>
      <w:r>
        <w:t>5</w:t>
      </w:r>
      <w:r w:rsidRPr="007A751B">
        <w:t xml:space="preserve">, </w:t>
      </w:r>
      <w:proofErr w:type="spellStart"/>
      <w:r w:rsidRPr="007A751B">
        <w:t>there</w:t>
      </w:r>
      <w:proofErr w:type="spellEnd"/>
      <w:r w:rsidRPr="007A751B">
        <w:t xml:space="preserve"> </w:t>
      </w:r>
      <w:proofErr w:type="spellStart"/>
      <w:r w:rsidRPr="007A751B">
        <w:t>were</w:t>
      </w:r>
      <w:proofErr w:type="spellEnd"/>
      <w:r w:rsidRPr="007A751B">
        <w:t xml:space="preserve"> 4039 </w:t>
      </w:r>
      <w:proofErr w:type="spellStart"/>
      <w:r w:rsidRPr="007A751B">
        <w:t>providers</w:t>
      </w:r>
      <w:proofErr w:type="spellEnd"/>
      <w:r w:rsidRPr="007A751B">
        <w:t xml:space="preserve"> of out-</w:t>
      </w:r>
      <w:proofErr w:type="spellStart"/>
      <w:r w:rsidRPr="007A751B">
        <w:t>patient</w:t>
      </w:r>
      <w:proofErr w:type="spellEnd"/>
      <w:r w:rsidRPr="007A751B">
        <w:t xml:space="preserve"> </w:t>
      </w:r>
      <w:proofErr w:type="spellStart"/>
      <w:r w:rsidRPr="007A751B">
        <w:t>health</w:t>
      </w:r>
      <w:proofErr w:type="spellEnd"/>
      <w:r w:rsidRPr="007A751B">
        <w:t xml:space="preserve"> </w:t>
      </w:r>
      <w:proofErr w:type="spellStart"/>
      <w:r w:rsidRPr="007A751B">
        <w:t>care</w:t>
      </w:r>
      <w:proofErr w:type="spellEnd"/>
      <w:r w:rsidRPr="007A751B">
        <w:t xml:space="preserve">, of </w:t>
      </w:r>
      <w:proofErr w:type="spellStart"/>
      <w:r w:rsidRPr="007A751B">
        <w:t>which</w:t>
      </w:r>
      <w:proofErr w:type="spellEnd"/>
      <w:r w:rsidRPr="007A751B">
        <w:t xml:space="preserve"> 3</w:t>
      </w:r>
      <w:r>
        <w:t>834</w:t>
      </w:r>
      <w:r w:rsidRPr="007A751B">
        <w:t xml:space="preserve"> out-</w:t>
      </w:r>
      <w:proofErr w:type="spellStart"/>
      <w:r w:rsidRPr="007A751B">
        <w:t>patient</w:t>
      </w:r>
      <w:proofErr w:type="spellEnd"/>
      <w:r w:rsidRPr="007A751B">
        <w:t xml:space="preserve"> </w:t>
      </w:r>
      <w:proofErr w:type="spellStart"/>
      <w:r w:rsidRPr="007A751B">
        <w:t>departments</w:t>
      </w:r>
      <w:proofErr w:type="spellEnd"/>
      <w:r w:rsidRPr="007A751B">
        <w:t xml:space="preserve">  as </w:t>
      </w:r>
      <w:proofErr w:type="spellStart"/>
      <w:r w:rsidRPr="007A751B">
        <w:t>well</w:t>
      </w:r>
      <w:proofErr w:type="spellEnd"/>
      <w:r w:rsidRPr="007A751B">
        <w:t xml:space="preserve"> as 2</w:t>
      </w:r>
      <w:r>
        <w:t>0</w:t>
      </w:r>
      <w:r w:rsidRPr="007A751B">
        <w:t xml:space="preserve"> </w:t>
      </w:r>
      <w:proofErr w:type="spellStart"/>
      <w:r w:rsidRPr="007A751B">
        <w:t>medical</w:t>
      </w:r>
      <w:proofErr w:type="spellEnd"/>
      <w:r w:rsidRPr="007A751B">
        <w:t xml:space="preserve"> </w:t>
      </w:r>
      <w:proofErr w:type="spellStart"/>
      <w:r w:rsidRPr="007A751B">
        <w:t>practices</w:t>
      </w:r>
      <w:proofErr w:type="spellEnd"/>
      <w:r w:rsidRPr="007A751B">
        <w:t xml:space="preserve"> and 18</w:t>
      </w:r>
      <w:r>
        <w:t>5</w:t>
      </w:r>
      <w:r w:rsidRPr="007A751B">
        <w:t xml:space="preserve"> </w:t>
      </w:r>
      <w:proofErr w:type="spellStart"/>
      <w:r w:rsidRPr="007A751B">
        <w:t>dental</w:t>
      </w:r>
      <w:proofErr w:type="spellEnd"/>
      <w:r w:rsidRPr="007A751B">
        <w:t xml:space="preserve"> </w:t>
      </w:r>
      <w:proofErr w:type="spellStart"/>
      <w:r w:rsidRPr="007A751B">
        <w:t>practices</w:t>
      </w:r>
      <w:proofErr w:type="spellEnd"/>
      <w:r w:rsidRPr="007A751B">
        <w:t xml:space="preserve"> </w:t>
      </w:r>
      <w:proofErr w:type="spellStart"/>
      <w:r w:rsidRPr="007A751B">
        <w:t>providing</w:t>
      </w:r>
      <w:proofErr w:type="spellEnd"/>
      <w:r w:rsidRPr="007A751B">
        <w:t xml:space="preserve"> services </w:t>
      </w:r>
      <w:proofErr w:type="spellStart"/>
      <w:r w:rsidRPr="007A751B">
        <w:t>funded</w:t>
      </w:r>
      <w:proofErr w:type="spellEnd"/>
      <w:r w:rsidRPr="007A751B">
        <w:t xml:space="preserve"> by public </w:t>
      </w:r>
      <w:proofErr w:type="spellStart"/>
      <w:r w:rsidRPr="007A751B">
        <w:t>sources</w:t>
      </w:r>
      <w:proofErr w:type="spellEnd"/>
      <w:r w:rsidRPr="007A751B">
        <w:t xml:space="preserve">.      </w:t>
      </w:r>
    </w:p>
    <w:p w14:paraId="41CCBB05" w14:textId="78112D3B" w:rsidR="005E4054" w:rsidRDefault="005E4054" w:rsidP="005E4054">
      <w:pPr>
        <w:pStyle w:val="Tytutablicy"/>
      </w:pPr>
      <w:proofErr w:type="spellStart"/>
      <w:r w:rsidRPr="00725A03">
        <w:t>Tabl</w:t>
      </w:r>
      <w:r w:rsidR="007A751B">
        <w:t>e</w:t>
      </w:r>
      <w:proofErr w:type="spellEnd"/>
      <w:r w:rsidRPr="00725A03">
        <w:t xml:space="preserve"> 1.</w:t>
      </w:r>
      <w:r w:rsidRPr="00725A03">
        <w:rPr>
          <w:shd w:val="clear" w:color="auto" w:fill="FFFFFF"/>
        </w:rPr>
        <w:t xml:space="preserve"> </w:t>
      </w:r>
      <w:r w:rsidR="007A751B" w:rsidRPr="007A751B">
        <w:t>Out-</w:t>
      </w:r>
      <w:proofErr w:type="spellStart"/>
      <w:r w:rsidR="007A751B" w:rsidRPr="007A751B">
        <w:t>patient</w:t>
      </w:r>
      <w:proofErr w:type="spellEnd"/>
      <w:r w:rsidR="007A751B" w:rsidRPr="007A751B">
        <w:t xml:space="preserve"> </w:t>
      </w:r>
      <w:proofErr w:type="spellStart"/>
      <w:r w:rsidR="007A751B" w:rsidRPr="007A751B">
        <w:t>health</w:t>
      </w:r>
      <w:proofErr w:type="spellEnd"/>
      <w:r w:rsidR="007A751B" w:rsidRPr="007A751B">
        <w:t xml:space="preserve"> </w:t>
      </w:r>
      <w:proofErr w:type="spellStart"/>
      <w:r w:rsidR="007A751B" w:rsidRPr="007A751B">
        <w:t>care</w:t>
      </w:r>
      <w:proofErr w:type="spellEnd"/>
      <w:r w:rsidR="007A751B" w:rsidRPr="007A751B">
        <w:t xml:space="preserve"> </w:t>
      </w:r>
      <w:proofErr w:type="spellStart"/>
      <w:r w:rsidR="007A751B" w:rsidRPr="007A751B">
        <w:t>providers</w:t>
      </w:r>
      <w:proofErr w:type="spellEnd"/>
    </w:p>
    <w:p w14:paraId="13BE4CFE" w14:textId="32D7E7DB" w:rsidR="00CB6239" w:rsidRPr="00D46D71" w:rsidRDefault="007A751B" w:rsidP="00CB6239">
      <w:pPr>
        <w:pStyle w:val="Tytutablicy"/>
        <w:spacing w:before="120" w:line="288" w:lineRule="auto"/>
        <w:ind w:left="624" w:firstLine="227"/>
        <w:rPr>
          <w:b w:val="0"/>
        </w:rPr>
      </w:pPr>
      <w:r w:rsidRPr="007031C7">
        <w:rPr>
          <w:noProof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5108F7A6" wp14:editId="18AEBB61">
                <wp:simplePos x="0" y="0"/>
                <wp:positionH relativeFrom="column">
                  <wp:posOffset>5280660</wp:posOffset>
                </wp:positionH>
                <wp:positionV relativeFrom="paragraph">
                  <wp:posOffset>3714750</wp:posOffset>
                </wp:positionV>
                <wp:extent cx="1725295" cy="822960"/>
                <wp:effectExtent l="0" t="0" r="0" b="0"/>
                <wp:wrapTight wrapText="bothSides">
                  <wp:wrapPolygon edited="0">
                    <wp:start x="715" y="0"/>
                    <wp:lineTo x="715" y="21000"/>
                    <wp:lineTo x="20749" y="21000"/>
                    <wp:lineTo x="20749" y="0"/>
                    <wp:lineTo x="715" y="0"/>
                  </wp:wrapPolygon>
                </wp:wrapTight>
                <wp:docPr id="16" name="Pole tekstowe 16" descr="Istotna informacja&#10;&#10;In 2025, the number of medical and dental practices that signed contracts with the National Health Fund increased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22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F795F" w14:textId="29EC55C1" w:rsidR="00CB6239" w:rsidRPr="00D616D2" w:rsidRDefault="007A751B" w:rsidP="00CB6239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7A751B">
                              <w:t>In 202</w:t>
                            </w:r>
                            <w:r>
                              <w:t>5</w:t>
                            </w:r>
                            <w:r w:rsidRPr="007A751B">
                              <w:t xml:space="preserve">, the </w:t>
                            </w:r>
                            <w:proofErr w:type="spellStart"/>
                            <w:r w:rsidRPr="007A751B">
                              <w:t>number</w:t>
                            </w:r>
                            <w:proofErr w:type="spellEnd"/>
                            <w:r w:rsidRPr="007A751B">
                              <w:t xml:space="preserve"> of </w:t>
                            </w:r>
                            <w:proofErr w:type="spellStart"/>
                            <w:r w:rsidRPr="007A751B">
                              <w:t>medi</w:t>
                            </w:r>
                            <w:proofErr w:type="spellEnd"/>
                            <w:r w:rsidRPr="007A751B">
                              <w:t xml:space="preserve">-cal and </w:t>
                            </w:r>
                            <w:proofErr w:type="spellStart"/>
                            <w:r w:rsidRPr="007A751B">
                              <w:t>dental</w:t>
                            </w:r>
                            <w:proofErr w:type="spellEnd"/>
                            <w:r w:rsidRPr="007A751B">
                              <w:t xml:space="preserve"> </w:t>
                            </w:r>
                            <w:proofErr w:type="spellStart"/>
                            <w:r w:rsidRPr="007A751B">
                              <w:t>practices</w:t>
                            </w:r>
                            <w:proofErr w:type="spellEnd"/>
                            <w:r w:rsidRPr="007A751B">
                              <w:t xml:space="preserve"> </w:t>
                            </w:r>
                            <w:proofErr w:type="spellStart"/>
                            <w:r w:rsidRPr="007A751B">
                              <w:t>that</w:t>
                            </w:r>
                            <w:proofErr w:type="spellEnd"/>
                            <w:r w:rsidRPr="007A751B">
                              <w:t xml:space="preserve"> </w:t>
                            </w:r>
                            <w:proofErr w:type="spellStart"/>
                            <w:r w:rsidRPr="007A751B">
                              <w:t>signed</w:t>
                            </w:r>
                            <w:proofErr w:type="spellEnd"/>
                            <w:r w:rsidRPr="007A751B">
                              <w:t xml:space="preserve"> </w:t>
                            </w:r>
                            <w:proofErr w:type="spellStart"/>
                            <w:r w:rsidRPr="007A751B">
                              <w:t>contracts</w:t>
                            </w:r>
                            <w:proofErr w:type="spellEnd"/>
                            <w:r w:rsidRPr="007A751B">
                              <w:t xml:space="preserve"> with the </w:t>
                            </w:r>
                            <w:proofErr w:type="spellStart"/>
                            <w:r w:rsidRPr="007A751B">
                              <w:t>National</w:t>
                            </w:r>
                            <w:proofErr w:type="spellEnd"/>
                            <w:r w:rsidRPr="007A751B">
                              <w:t xml:space="preserve"> </w:t>
                            </w:r>
                            <w:proofErr w:type="spellStart"/>
                            <w:r w:rsidRPr="007A751B">
                              <w:t>Health</w:t>
                            </w:r>
                            <w:proofErr w:type="spellEnd"/>
                            <w:r w:rsidRPr="007A751B">
                              <w:t xml:space="preserve"> Fund </w:t>
                            </w:r>
                            <w:proofErr w:type="spellStart"/>
                            <w:r w:rsidRPr="007A751B">
                              <w:t>increased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8F7A6" id="Pole tekstowe 16" o:spid="_x0000_s1028" type="#_x0000_t202" alt="Istotna informacja&#10;&#10;In 2025, the number of medical and dental practices that signed contracts with the National Health Fund increased " style="position:absolute;left:0;text-align:left;margin-left:415.8pt;margin-top:292.5pt;width:135.85pt;height:64.8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" filled="f" stroked="f">
                <v:textbox>
                  <w:txbxContent>
                    <w:p w14:paraId="5CAF795F" w14:textId="29EC55C1" w:rsidR="00CB6239" w:rsidRPr="00D616D2" w:rsidRDefault="007A751B" w:rsidP="00CB6239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7A751B">
                        <w:t>In 202</w:t>
                      </w:r>
                      <w:r>
                        <w:t>5</w:t>
                      </w:r>
                      <w:r w:rsidRPr="007A751B">
                        <w:t xml:space="preserve">, the </w:t>
                      </w:r>
                      <w:proofErr w:type="spellStart"/>
                      <w:r w:rsidRPr="007A751B">
                        <w:t>number</w:t>
                      </w:r>
                      <w:proofErr w:type="spellEnd"/>
                      <w:r w:rsidRPr="007A751B">
                        <w:t xml:space="preserve"> of </w:t>
                      </w:r>
                      <w:proofErr w:type="spellStart"/>
                      <w:r w:rsidRPr="007A751B">
                        <w:t>medi</w:t>
                      </w:r>
                      <w:proofErr w:type="spellEnd"/>
                      <w:r w:rsidRPr="007A751B">
                        <w:t xml:space="preserve">-cal and </w:t>
                      </w:r>
                      <w:proofErr w:type="spellStart"/>
                      <w:r w:rsidRPr="007A751B">
                        <w:t>dental</w:t>
                      </w:r>
                      <w:proofErr w:type="spellEnd"/>
                      <w:r w:rsidRPr="007A751B">
                        <w:t xml:space="preserve"> </w:t>
                      </w:r>
                      <w:proofErr w:type="spellStart"/>
                      <w:r w:rsidRPr="007A751B">
                        <w:t>practices</w:t>
                      </w:r>
                      <w:proofErr w:type="spellEnd"/>
                      <w:r w:rsidRPr="007A751B">
                        <w:t xml:space="preserve"> </w:t>
                      </w:r>
                      <w:proofErr w:type="spellStart"/>
                      <w:r w:rsidRPr="007A751B">
                        <w:t>that</w:t>
                      </w:r>
                      <w:proofErr w:type="spellEnd"/>
                      <w:r w:rsidRPr="007A751B">
                        <w:t xml:space="preserve"> </w:t>
                      </w:r>
                      <w:proofErr w:type="spellStart"/>
                      <w:r w:rsidRPr="007A751B">
                        <w:t>signed</w:t>
                      </w:r>
                      <w:proofErr w:type="spellEnd"/>
                      <w:r w:rsidRPr="007A751B">
                        <w:t xml:space="preserve"> </w:t>
                      </w:r>
                      <w:proofErr w:type="spellStart"/>
                      <w:r w:rsidRPr="007A751B">
                        <w:t>contracts</w:t>
                      </w:r>
                      <w:proofErr w:type="spellEnd"/>
                      <w:r w:rsidRPr="007A751B">
                        <w:t xml:space="preserve"> with the </w:t>
                      </w:r>
                      <w:proofErr w:type="spellStart"/>
                      <w:r w:rsidRPr="007A751B">
                        <w:t>National</w:t>
                      </w:r>
                      <w:proofErr w:type="spellEnd"/>
                      <w:r w:rsidRPr="007A751B">
                        <w:t xml:space="preserve"> </w:t>
                      </w:r>
                      <w:proofErr w:type="spellStart"/>
                      <w:r w:rsidRPr="007A751B">
                        <w:t>Health</w:t>
                      </w:r>
                      <w:proofErr w:type="spellEnd"/>
                      <w:r w:rsidRPr="007A751B">
                        <w:t xml:space="preserve"> Fund </w:t>
                      </w:r>
                      <w:proofErr w:type="spellStart"/>
                      <w:r w:rsidRPr="007A751B">
                        <w:t>increased</w:t>
                      </w:r>
                      <w:proofErr w:type="spellEnd"/>
                      <w: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cs="Arial"/>
          <w:b w:val="0"/>
        </w:rPr>
        <w:t>As of</w:t>
      </w:r>
      <w:r w:rsidR="00CB6239" w:rsidRPr="00D46D71">
        <w:rPr>
          <w:rFonts w:cs="Arial"/>
          <w:b w:val="0"/>
        </w:rPr>
        <w:t xml:space="preserve"> 31 </w:t>
      </w:r>
      <w:proofErr w:type="spellStart"/>
      <w:r>
        <w:rPr>
          <w:rFonts w:cs="Arial"/>
          <w:b w:val="0"/>
        </w:rPr>
        <w:t>December</w:t>
      </w:r>
      <w:proofErr w:type="spellEnd"/>
    </w:p>
    <w:tbl>
      <w:tblPr>
        <w:tblStyle w:val="Tabela-Siatka"/>
        <w:tblpPr w:leftFromText="141" w:rightFromText="141" w:vertAnchor="text" w:horzAnchor="margin" w:tblpY="12"/>
        <w:tblW w:w="7938" w:type="dxa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1."/>
        <w:tblDescription w:val="Podmioty ambulatoryjnej opieki zdrowotnej. Stan w dniu 31 grudnia"/>
      </w:tblPr>
      <w:tblGrid>
        <w:gridCol w:w="3258"/>
        <w:gridCol w:w="1560"/>
        <w:gridCol w:w="1560"/>
        <w:gridCol w:w="1560"/>
      </w:tblGrid>
      <w:tr w:rsidR="00CB6239" w:rsidRPr="00DA4554" w14:paraId="382DAD1D" w14:textId="77777777" w:rsidTr="00CB6239">
        <w:trPr>
          <w:cantSplit/>
          <w:trHeight w:hRule="exact" w:val="510"/>
          <w:tblHeader/>
        </w:trPr>
        <w:tc>
          <w:tcPr>
            <w:tcW w:w="3258" w:type="dxa"/>
            <w:vMerge w:val="restart"/>
            <w:tcBorders>
              <w:top w:val="single" w:sz="4" w:space="0" w:color="001D77"/>
              <w:left w:val="nil"/>
              <w:bottom w:val="single" w:sz="12" w:space="0" w:color="001D77"/>
            </w:tcBorders>
            <w:vAlign w:val="center"/>
          </w:tcPr>
          <w:p w14:paraId="7665F1D7" w14:textId="6A1E70D7" w:rsidR="00CB6239" w:rsidRPr="00DA4554" w:rsidRDefault="007A751B" w:rsidP="00CB6239">
            <w:pPr>
              <w:pStyle w:val="Tablicagwka"/>
            </w:pPr>
            <w:r>
              <w:t>SPECIFICATION</w:t>
            </w:r>
          </w:p>
        </w:tc>
        <w:tc>
          <w:tcPr>
            <w:tcW w:w="1560" w:type="dxa"/>
            <w:tcBorders>
              <w:top w:val="single" w:sz="4" w:space="0" w:color="001D77"/>
            </w:tcBorders>
          </w:tcPr>
          <w:p w14:paraId="3FFBC0F6" w14:textId="4D93194D" w:rsidR="00CB6239" w:rsidRPr="00DA4554" w:rsidRDefault="00160983" w:rsidP="00CB6239">
            <w:pPr>
              <w:pStyle w:val="Tablicagwkarodek"/>
            </w:pPr>
            <w:r>
              <w:t>202</w:t>
            </w:r>
            <w:r w:rsidR="00A64100">
              <w:t>4</w:t>
            </w:r>
          </w:p>
        </w:tc>
        <w:tc>
          <w:tcPr>
            <w:tcW w:w="3120" w:type="dxa"/>
            <w:gridSpan w:val="2"/>
            <w:tcBorders>
              <w:top w:val="single" w:sz="4" w:space="0" w:color="001D77"/>
              <w:right w:val="nil"/>
            </w:tcBorders>
          </w:tcPr>
          <w:p w14:paraId="382680F3" w14:textId="2D9B8D6A" w:rsidR="00CB6239" w:rsidRPr="00DA4554" w:rsidRDefault="00CB6239" w:rsidP="00CB6239">
            <w:pPr>
              <w:pStyle w:val="Tablicagwkarodek"/>
            </w:pPr>
            <w:r>
              <w:t>202</w:t>
            </w:r>
            <w:r w:rsidR="00A64100">
              <w:t>5</w:t>
            </w:r>
          </w:p>
        </w:tc>
      </w:tr>
      <w:tr w:rsidR="00CB6239" w:rsidRPr="00DA4554" w14:paraId="577736E8" w14:textId="77777777" w:rsidTr="00CB6239">
        <w:trPr>
          <w:cantSplit/>
          <w:trHeight w:hRule="exact" w:val="510"/>
          <w:tblHeader/>
        </w:trPr>
        <w:tc>
          <w:tcPr>
            <w:tcW w:w="3258" w:type="dxa"/>
            <w:vMerge/>
            <w:tcBorders>
              <w:left w:val="nil"/>
              <w:bottom w:val="single" w:sz="4" w:space="0" w:color="001D77"/>
            </w:tcBorders>
          </w:tcPr>
          <w:p w14:paraId="4B570C46" w14:textId="77777777" w:rsidR="00CB6239" w:rsidRPr="00DA4554" w:rsidRDefault="00CB6239" w:rsidP="00CB6239">
            <w:pPr>
              <w:jc w:val="center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3120" w:type="dxa"/>
            <w:gridSpan w:val="2"/>
            <w:tcBorders>
              <w:bottom w:val="single" w:sz="4" w:space="0" w:color="001D77"/>
            </w:tcBorders>
          </w:tcPr>
          <w:p w14:paraId="657EB1FE" w14:textId="61E30E51" w:rsidR="00CB6239" w:rsidRPr="00DA4554" w:rsidRDefault="007A751B" w:rsidP="00CB6239">
            <w:pPr>
              <w:pStyle w:val="Tablicagwkarodek"/>
            </w:pPr>
            <w:r>
              <w:t xml:space="preserve">In </w:t>
            </w:r>
            <w:proofErr w:type="spellStart"/>
            <w:r>
              <w:t>absolute</w:t>
            </w:r>
            <w:proofErr w:type="spellEnd"/>
            <w:r>
              <w:t xml:space="preserve"> </w:t>
            </w:r>
            <w:proofErr w:type="spellStart"/>
            <w:r>
              <w:t>numbers</w:t>
            </w:r>
            <w:proofErr w:type="spellEnd"/>
          </w:p>
        </w:tc>
        <w:tc>
          <w:tcPr>
            <w:tcW w:w="1560" w:type="dxa"/>
            <w:tcBorders>
              <w:bottom w:val="single" w:sz="4" w:space="0" w:color="001D77"/>
              <w:right w:val="nil"/>
            </w:tcBorders>
          </w:tcPr>
          <w:p w14:paraId="487F51F0" w14:textId="1F4E617D" w:rsidR="00CB6239" w:rsidRPr="00DA4554" w:rsidRDefault="00CB6239" w:rsidP="00CB6239">
            <w:pPr>
              <w:pStyle w:val="Tablicagwkarodek"/>
            </w:pPr>
            <w:r>
              <w:t>202</w:t>
            </w:r>
            <w:r w:rsidR="00A64100">
              <w:t>4</w:t>
            </w:r>
            <w:r w:rsidRPr="00DA4554">
              <w:t>=100</w:t>
            </w:r>
          </w:p>
        </w:tc>
      </w:tr>
      <w:tr w:rsidR="00584841" w:rsidRPr="00B65189" w14:paraId="7A1CB15F" w14:textId="77777777" w:rsidTr="00A40A49">
        <w:trPr>
          <w:trHeight w:hRule="exact" w:val="510"/>
        </w:trPr>
        <w:tc>
          <w:tcPr>
            <w:tcW w:w="3258" w:type="dxa"/>
            <w:tcBorders>
              <w:top w:val="single" w:sz="4" w:space="0" w:color="001D77"/>
              <w:left w:val="nil"/>
            </w:tcBorders>
            <w:vAlign w:val="center"/>
          </w:tcPr>
          <w:p w14:paraId="13825081" w14:textId="06145D19" w:rsidR="00584841" w:rsidRPr="00685A22" w:rsidRDefault="007A751B" w:rsidP="00584841">
            <w:pPr>
              <w:pStyle w:val="Tablicaboczek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560" w:type="dxa"/>
            <w:tcBorders>
              <w:top w:val="single" w:sz="4" w:space="0" w:color="001D77"/>
            </w:tcBorders>
          </w:tcPr>
          <w:p w14:paraId="09571FC3" w14:textId="4CAA3B43" w:rsidR="00584841" w:rsidRPr="00685A22" w:rsidRDefault="00584841" w:rsidP="00584841">
            <w:pPr>
              <w:pStyle w:val="Tablicadanerodek"/>
              <w:rPr>
                <w:rFonts w:cs="Arial"/>
                <w:b/>
                <w:color w:val="000000" w:themeColor="text1"/>
              </w:rPr>
            </w:pPr>
            <w:r w:rsidRPr="001D7FA9">
              <w:rPr>
                <w:b/>
              </w:rPr>
              <w:t>3889</w:t>
            </w:r>
          </w:p>
        </w:tc>
        <w:tc>
          <w:tcPr>
            <w:tcW w:w="1560" w:type="dxa"/>
            <w:tcBorders>
              <w:top w:val="single" w:sz="4" w:space="0" w:color="001D77"/>
            </w:tcBorders>
          </w:tcPr>
          <w:p w14:paraId="6E6A2679" w14:textId="17FB3A90" w:rsidR="00584841" w:rsidRPr="004A6E11" w:rsidRDefault="00584841" w:rsidP="00584841">
            <w:pPr>
              <w:pStyle w:val="Tablicadanerodek"/>
              <w:rPr>
                <w:rFonts w:cs="Arial"/>
                <w:b/>
                <w:color w:val="000000" w:themeColor="text1"/>
              </w:rPr>
            </w:pPr>
            <w:r w:rsidRPr="004A6E11">
              <w:rPr>
                <w:b/>
              </w:rPr>
              <w:t>4039</w:t>
            </w:r>
          </w:p>
        </w:tc>
        <w:tc>
          <w:tcPr>
            <w:tcW w:w="1560" w:type="dxa"/>
            <w:tcBorders>
              <w:top w:val="single" w:sz="4" w:space="0" w:color="001D77"/>
              <w:right w:val="nil"/>
            </w:tcBorders>
          </w:tcPr>
          <w:p w14:paraId="7952D75B" w14:textId="1C0254FF" w:rsidR="00584841" w:rsidRPr="004A6E11" w:rsidRDefault="00584841" w:rsidP="00584841">
            <w:pPr>
              <w:pStyle w:val="Tablicadanerodek"/>
              <w:rPr>
                <w:rFonts w:cs="Arial"/>
                <w:b/>
                <w:color w:val="000000" w:themeColor="text1"/>
              </w:rPr>
            </w:pPr>
            <w:r w:rsidRPr="004A6E11">
              <w:rPr>
                <w:b/>
              </w:rPr>
              <w:t>103,9</w:t>
            </w:r>
          </w:p>
        </w:tc>
      </w:tr>
      <w:tr w:rsidR="007A751B" w:rsidRPr="00DA4554" w14:paraId="3F7380B2" w14:textId="77777777" w:rsidTr="000E73D9">
        <w:trPr>
          <w:trHeight w:hRule="exact" w:val="510"/>
        </w:trPr>
        <w:tc>
          <w:tcPr>
            <w:tcW w:w="3258" w:type="dxa"/>
            <w:tcBorders>
              <w:left w:val="nil"/>
            </w:tcBorders>
          </w:tcPr>
          <w:p w14:paraId="39CD7855" w14:textId="2F89F7CA" w:rsidR="007A751B" w:rsidRPr="00DA4554" w:rsidRDefault="007A751B" w:rsidP="007A751B">
            <w:pPr>
              <w:pStyle w:val="Tablicaboczek"/>
            </w:pPr>
            <w:proofErr w:type="spellStart"/>
            <w:r w:rsidRPr="00E37C91">
              <w:t>Departments</w:t>
            </w:r>
            <w:proofErr w:type="spellEnd"/>
          </w:p>
        </w:tc>
        <w:tc>
          <w:tcPr>
            <w:tcW w:w="1560" w:type="dxa"/>
            <w:tcBorders>
              <w:bottom w:val="single" w:sz="4" w:space="0" w:color="001D77"/>
            </w:tcBorders>
          </w:tcPr>
          <w:p w14:paraId="1A8E213C" w14:textId="39B06A68" w:rsidR="007A751B" w:rsidRPr="00DA4554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3685</w:t>
            </w:r>
          </w:p>
        </w:tc>
        <w:tc>
          <w:tcPr>
            <w:tcW w:w="1560" w:type="dxa"/>
            <w:tcBorders>
              <w:bottom w:val="single" w:sz="4" w:space="0" w:color="001D77"/>
            </w:tcBorders>
          </w:tcPr>
          <w:p w14:paraId="599DB1CB" w14:textId="20837455" w:rsidR="007A751B" w:rsidRPr="00DA4554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EC6F94">
              <w:t>3834</w:t>
            </w:r>
          </w:p>
        </w:tc>
        <w:tc>
          <w:tcPr>
            <w:tcW w:w="1560" w:type="dxa"/>
            <w:tcBorders>
              <w:right w:val="nil"/>
            </w:tcBorders>
          </w:tcPr>
          <w:p w14:paraId="11BA9F07" w14:textId="6E12B578" w:rsidR="007A751B" w:rsidRPr="00AF4052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EC6F94">
              <w:t>104,0</w:t>
            </w:r>
          </w:p>
        </w:tc>
      </w:tr>
      <w:tr w:rsidR="007A751B" w:rsidRPr="00DA4554" w14:paraId="7D8AB267" w14:textId="77777777" w:rsidTr="000E73D9">
        <w:trPr>
          <w:trHeight w:hRule="exact" w:val="510"/>
        </w:trPr>
        <w:tc>
          <w:tcPr>
            <w:tcW w:w="3258" w:type="dxa"/>
            <w:tcBorders>
              <w:left w:val="nil"/>
            </w:tcBorders>
          </w:tcPr>
          <w:p w14:paraId="4D1D0C7F" w14:textId="571EB8DA" w:rsidR="007A751B" w:rsidRPr="00DA4554" w:rsidRDefault="007A751B" w:rsidP="007A751B">
            <w:pPr>
              <w:pStyle w:val="Tablicaboczekwcicie2"/>
              <w:ind w:left="170"/>
            </w:pPr>
            <w:proofErr w:type="spellStart"/>
            <w:r w:rsidRPr="00E37C91">
              <w:t>urban</w:t>
            </w:r>
            <w:proofErr w:type="spellEnd"/>
            <w:r w:rsidRPr="00E37C91">
              <w:t xml:space="preserve"> </w:t>
            </w:r>
            <w:proofErr w:type="spellStart"/>
            <w:r w:rsidRPr="00E37C91">
              <w:t>areas</w:t>
            </w:r>
            <w:proofErr w:type="spellEnd"/>
          </w:p>
        </w:tc>
        <w:tc>
          <w:tcPr>
            <w:tcW w:w="1560" w:type="dxa"/>
          </w:tcPr>
          <w:p w14:paraId="6E754A30" w14:textId="3FEEF54B" w:rsidR="007A751B" w:rsidRPr="00DA4554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3081</w:t>
            </w:r>
          </w:p>
        </w:tc>
        <w:tc>
          <w:tcPr>
            <w:tcW w:w="1560" w:type="dxa"/>
          </w:tcPr>
          <w:p w14:paraId="24ABFC6A" w14:textId="5EC8BF91" w:rsidR="007A751B" w:rsidRPr="00DA4554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EC6F94">
              <w:t>3217</w:t>
            </w:r>
          </w:p>
        </w:tc>
        <w:tc>
          <w:tcPr>
            <w:tcW w:w="1560" w:type="dxa"/>
            <w:tcBorders>
              <w:right w:val="nil"/>
            </w:tcBorders>
          </w:tcPr>
          <w:p w14:paraId="74FF346A" w14:textId="566A0AFF" w:rsidR="007A751B" w:rsidRPr="00AF4052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EC6F94">
              <w:t>104,4</w:t>
            </w:r>
          </w:p>
        </w:tc>
      </w:tr>
      <w:tr w:rsidR="007A751B" w:rsidRPr="00DA4554" w14:paraId="2588CFCC" w14:textId="77777777" w:rsidTr="000E73D9">
        <w:trPr>
          <w:trHeight w:hRule="exact" w:val="510"/>
        </w:trPr>
        <w:tc>
          <w:tcPr>
            <w:tcW w:w="3258" w:type="dxa"/>
            <w:tcBorders>
              <w:left w:val="nil"/>
            </w:tcBorders>
          </w:tcPr>
          <w:p w14:paraId="4CEB08D6" w14:textId="1D42A64B" w:rsidR="007A751B" w:rsidRPr="00DA4554" w:rsidRDefault="007A751B" w:rsidP="007A751B">
            <w:pPr>
              <w:pStyle w:val="Tablicaboczekwcicie2"/>
              <w:ind w:left="170"/>
            </w:pPr>
            <w:proofErr w:type="spellStart"/>
            <w:r w:rsidRPr="00E37C91">
              <w:t>rural</w:t>
            </w:r>
            <w:proofErr w:type="spellEnd"/>
            <w:r w:rsidRPr="00E37C91">
              <w:t xml:space="preserve"> </w:t>
            </w:r>
            <w:proofErr w:type="spellStart"/>
            <w:r w:rsidRPr="00E37C91">
              <w:t>areas</w:t>
            </w:r>
            <w:proofErr w:type="spellEnd"/>
          </w:p>
        </w:tc>
        <w:tc>
          <w:tcPr>
            <w:tcW w:w="1560" w:type="dxa"/>
          </w:tcPr>
          <w:p w14:paraId="6FBED77A" w14:textId="4D450C19" w:rsidR="007A751B" w:rsidRPr="00DA4554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604</w:t>
            </w:r>
          </w:p>
        </w:tc>
        <w:tc>
          <w:tcPr>
            <w:tcW w:w="1560" w:type="dxa"/>
          </w:tcPr>
          <w:p w14:paraId="075D4614" w14:textId="3D34B300" w:rsidR="007A751B" w:rsidRPr="00DA4554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EC6F94">
              <w:t>617</w:t>
            </w:r>
          </w:p>
        </w:tc>
        <w:tc>
          <w:tcPr>
            <w:tcW w:w="1560" w:type="dxa"/>
            <w:tcBorders>
              <w:right w:val="nil"/>
            </w:tcBorders>
          </w:tcPr>
          <w:p w14:paraId="20563054" w14:textId="29C3E317" w:rsidR="007A751B" w:rsidRPr="00AF4052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EC6F94">
              <w:t>102,2</w:t>
            </w:r>
          </w:p>
        </w:tc>
      </w:tr>
      <w:tr w:rsidR="007A751B" w:rsidRPr="00DA4554" w14:paraId="3A68BAEE" w14:textId="77777777" w:rsidTr="000E73D9">
        <w:trPr>
          <w:trHeight w:hRule="exact" w:val="510"/>
        </w:trPr>
        <w:tc>
          <w:tcPr>
            <w:tcW w:w="3258" w:type="dxa"/>
            <w:tcBorders>
              <w:left w:val="nil"/>
            </w:tcBorders>
          </w:tcPr>
          <w:p w14:paraId="0C989151" w14:textId="08C1AC5B" w:rsidR="007A751B" w:rsidRPr="00DA4554" w:rsidRDefault="007A751B" w:rsidP="007A751B">
            <w:pPr>
              <w:pStyle w:val="Tablicaboczek"/>
            </w:pPr>
            <w:proofErr w:type="spellStart"/>
            <w:r w:rsidRPr="00E37C91">
              <w:t>Practicesa</w:t>
            </w:r>
            <w:proofErr w:type="spellEnd"/>
            <w:r w:rsidRPr="00E37C91">
              <w:t xml:space="preserve"> </w:t>
            </w:r>
            <w:proofErr w:type="spellStart"/>
            <w:r w:rsidRPr="00E37C91">
              <w:t>total</w:t>
            </w:r>
            <w:proofErr w:type="spellEnd"/>
          </w:p>
        </w:tc>
        <w:tc>
          <w:tcPr>
            <w:tcW w:w="1560" w:type="dxa"/>
          </w:tcPr>
          <w:p w14:paraId="540B797C" w14:textId="6CEDEA5B" w:rsidR="007A751B" w:rsidRPr="00DA4554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204</w:t>
            </w:r>
          </w:p>
        </w:tc>
        <w:tc>
          <w:tcPr>
            <w:tcW w:w="1560" w:type="dxa"/>
          </w:tcPr>
          <w:p w14:paraId="57407891" w14:textId="5AEBA5E5" w:rsidR="007A751B" w:rsidRPr="00DA4554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EC6F94">
              <w:t>205</w:t>
            </w:r>
          </w:p>
        </w:tc>
        <w:tc>
          <w:tcPr>
            <w:tcW w:w="1560" w:type="dxa"/>
            <w:tcBorders>
              <w:right w:val="nil"/>
            </w:tcBorders>
          </w:tcPr>
          <w:p w14:paraId="5F5E2971" w14:textId="1D483968" w:rsidR="007A751B" w:rsidRPr="00AF4052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EC6F94">
              <w:t>100,5</w:t>
            </w:r>
          </w:p>
        </w:tc>
      </w:tr>
      <w:tr w:rsidR="007A751B" w:rsidRPr="00DA4554" w14:paraId="1A71DACF" w14:textId="77777777" w:rsidTr="000E73D9">
        <w:trPr>
          <w:trHeight w:hRule="exact" w:val="510"/>
        </w:trPr>
        <w:tc>
          <w:tcPr>
            <w:tcW w:w="3258" w:type="dxa"/>
            <w:tcBorders>
              <w:left w:val="nil"/>
            </w:tcBorders>
          </w:tcPr>
          <w:p w14:paraId="5ED7FEFF" w14:textId="0DD2F450" w:rsidR="007A751B" w:rsidRPr="00DA4554" w:rsidRDefault="007A751B" w:rsidP="007A751B">
            <w:pPr>
              <w:pStyle w:val="Tablicaboczekwcicie2"/>
              <w:ind w:left="170"/>
            </w:pPr>
            <w:proofErr w:type="spellStart"/>
            <w:r w:rsidRPr="00E37C91">
              <w:t>medical</w:t>
            </w:r>
            <w:proofErr w:type="spellEnd"/>
          </w:p>
        </w:tc>
        <w:tc>
          <w:tcPr>
            <w:tcW w:w="1560" w:type="dxa"/>
          </w:tcPr>
          <w:p w14:paraId="1F5E61DE" w14:textId="7E4485A3" w:rsidR="007A751B" w:rsidRPr="00DA4554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22</w:t>
            </w:r>
          </w:p>
        </w:tc>
        <w:tc>
          <w:tcPr>
            <w:tcW w:w="1560" w:type="dxa"/>
          </w:tcPr>
          <w:p w14:paraId="02DD4457" w14:textId="76CEFDE1" w:rsidR="007A751B" w:rsidRPr="00DA4554" w:rsidRDefault="007A751B" w:rsidP="007A751B">
            <w:pPr>
              <w:pStyle w:val="Tablicadanerodek"/>
              <w:rPr>
                <w:rFonts w:cs="Segoe UI"/>
                <w:color w:val="000000"/>
              </w:rPr>
            </w:pPr>
            <w:r w:rsidRPr="00EC6F94">
              <w:t>20</w:t>
            </w:r>
          </w:p>
        </w:tc>
        <w:tc>
          <w:tcPr>
            <w:tcW w:w="1560" w:type="dxa"/>
            <w:tcBorders>
              <w:right w:val="nil"/>
            </w:tcBorders>
          </w:tcPr>
          <w:p w14:paraId="7D93640A" w14:textId="7DEE9C4B" w:rsidR="007A751B" w:rsidRPr="00AF4052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EC6F94">
              <w:t>90,9</w:t>
            </w:r>
          </w:p>
        </w:tc>
      </w:tr>
      <w:tr w:rsidR="007A751B" w:rsidRPr="00DA4554" w14:paraId="086E85F2" w14:textId="77777777" w:rsidTr="000E73D9">
        <w:trPr>
          <w:trHeight w:hRule="exact" w:val="510"/>
        </w:trPr>
        <w:tc>
          <w:tcPr>
            <w:tcW w:w="3258" w:type="dxa"/>
            <w:tcBorders>
              <w:left w:val="nil"/>
            </w:tcBorders>
          </w:tcPr>
          <w:p w14:paraId="1CE3F578" w14:textId="44690800" w:rsidR="007A751B" w:rsidRPr="00DA4554" w:rsidRDefault="007A751B" w:rsidP="007A751B">
            <w:pPr>
              <w:pStyle w:val="Tablicaboczekwcicie2"/>
              <w:ind w:left="170"/>
            </w:pPr>
            <w:proofErr w:type="spellStart"/>
            <w:r w:rsidRPr="00E37C91">
              <w:t>dental</w:t>
            </w:r>
            <w:proofErr w:type="spellEnd"/>
          </w:p>
        </w:tc>
        <w:tc>
          <w:tcPr>
            <w:tcW w:w="1560" w:type="dxa"/>
          </w:tcPr>
          <w:p w14:paraId="704CADE5" w14:textId="25C7C3AA" w:rsidR="007A751B" w:rsidRPr="00DA4554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182</w:t>
            </w:r>
          </w:p>
        </w:tc>
        <w:tc>
          <w:tcPr>
            <w:tcW w:w="1560" w:type="dxa"/>
          </w:tcPr>
          <w:p w14:paraId="48B817F6" w14:textId="45EED751" w:rsidR="007A751B" w:rsidRPr="00DA4554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EC6F94">
              <w:t>185</w:t>
            </w:r>
          </w:p>
        </w:tc>
        <w:tc>
          <w:tcPr>
            <w:tcW w:w="1560" w:type="dxa"/>
            <w:tcBorders>
              <w:right w:val="nil"/>
            </w:tcBorders>
          </w:tcPr>
          <w:p w14:paraId="597C1640" w14:textId="76C711D1" w:rsidR="007A751B" w:rsidRPr="00AF4052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EC6F94">
              <w:t>101,6</w:t>
            </w:r>
          </w:p>
        </w:tc>
      </w:tr>
      <w:tr w:rsidR="007A751B" w:rsidRPr="00DA4554" w14:paraId="5FA567C3" w14:textId="77777777" w:rsidTr="000E73D9">
        <w:trPr>
          <w:trHeight w:hRule="exact" w:val="510"/>
        </w:trPr>
        <w:tc>
          <w:tcPr>
            <w:tcW w:w="3258" w:type="dxa"/>
            <w:tcBorders>
              <w:left w:val="nil"/>
            </w:tcBorders>
          </w:tcPr>
          <w:p w14:paraId="13154F96" w14:textId="0FD1EDC4" w:rsidR="007A751B" w:rsidRPr="00DA4554" w:rsidRDefault="007A751B" w:rsidP="007A751B">
            <w:pPr>
              <w:pStyle w:val="Tablicaboczekwcicie1"/>
            </w:pPr>
            <w:proofErr w:type="spellStart"/>
            <w:r w:rsidRPr="00E37C91">
              <w:t>urban</w:t>
            </w:r>
            <w:proofErr w:type="spellEnd"/>
            <w:r w:rsidRPr="00E37C91">
              <w:t xml:space="preserve"> </w:t>
            </w:r>
            <w:proofErr w:type="spellStart"/>
            <w:r w:rsidRPr="00E37C91">
              <w:t>areas</w:t>
            </w:r>
            <w:proofErr w:type="spellEnd"/>
          </w:p>
        </w:tc>
        <w:tc>
          <w:tcPr>
            <w:tcW w:w="1560" w:type="dxa"/>
          </w:tcPr>
          <w:p w14:paraId="339AE996" w14:textId="7BAA1790" w:rsidR="007A751B" w:rsidRPr="00DA4554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113</w:t>
            </w:r>
          </w:p>
        </w:tc>
        <w:tc>
          <w:tcPr>
            <w:tcW w:w="1560" w:type="dxa"/>
          </w:tcPr>
          <w:p w14:paraId="58FFECE4" w14:textId="4E03857F" w:rsidR="007A751B" w:rsidRPr="00DA4554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EC6F94">
              <w:t>118</w:t>
            </w:r>
          </w:p>
        </w:tc>
        <w:tc>
          <w:tcPr>
            <w:tcW w:w="1560" w:type="dxa"/>
            <w:tcBorders>
              <w:right w:val="nil"/>
            </w:tcBorders>
          </w:tcPr>
          <w:p w14:paraId="6D2FD904" w14:textId="78253BAA" w:rsidR="007A751B" w:rsidRPr="00AF4052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EC6F94">
              <w:t>104,4</w:t>
            </w:r>
          </w:p>
        </w:tc>
      </w:tr>
      <w:tr w:rsidR="007A751B" w:rsidRPr="00DA4554" w14:paraId="46D79283" w14:textId="77777777" w:rsidTr="000E73D9">
        <w:trPr>
          <w:trHeight w:hRule="exact" w:val="510"/>
        </w:trPr>
        <w:tc>
          <w:tcPr>
            <w:tcW w:w="3258" w:type="dxa"/>
            <w:tcBorders>
              <w:left w:val="nil"/>
              <w:bottom w:val="nil"/>
            </w:tcBorders>
          </w:tcPr>
          <w:p w14:paraId="678A80AD" w14:textId="71B111D9" w:rsidR="007A751B" w:rsidRPr="00DA4554" w:rsidRDefault="007A751B" w:rsidP="007A751B">
            <w:pPr>
              <w:pStyle w:val="Tablicaboczekwcicie1"/>
            </w:pPr>
            <w:proofErr w:type="spellStart"/>
            <w:r w:rsidRPr="00E37C91">
              <w:t>rural</w:t>
            </w:r>
            <w:proofErr w:type="spellEnd"/>
            <w:r w:rsidRPr="00E37C91">
              <w:t xml:space="preserve"> </w:t>
            </w:r>
            <w:proofErr w:type="spellStart"/>
            <w:r w:rsidRPr="00E37C91">
              <w:t>areas</w:t>
            </w:r>
            <w:proofErr w:type="spellEnd"/>
          </w:p>
        </w:tc>
        <w:tc>
          <w:tcPr>
            <w:tcW w:w="1560" w:type="dxa"/>
            <w:tcBorders>
              <w:bottom w:val="nil"/>
            </w:tcBorders>
          </w:tcPr>
          <w:p w14:paraId="477748B6" w14:textId="4756E21A" w:rsidR="007A751B" w:rsidRPr="00DA4554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91</w:t>
            </w:r>
          </w:p>
        </w:tc>
        <w:tc>
          <w:tcPr>
            <w:tcW w:w="1560" w:type="dxa"/>
            <w:tcBorders>
              <w:bottom w:val="nil"/>
            </w:tcBorders>
          </w:tcPr>
          <w:p w14:paraId="462D3C1E" w14:textId="476EE37E" w:rsidR="007A751B" w:rsidRPr="00DA4554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EC6F94">
              <w:t>87</w:t>
            </w:r>
          </w:p>
        </w:tc>
        <w:tc>
          <w:tcPr>
            <w:tcW w:w="1560" w:type="dxa"/>
            <w:tcBorders>
              <w:bottom w:val="nil"/>
              <w:right w:val="nil"/>
            </w:tcBorders>
          </w:tcPr>
          <w:p w14:paraId="5068281C" w14:textId="041A20A2" w:rsidR="007A751B" w:rsidRPr="00AF4052" w:rsidRDefault="007A751B" w:rsidP="007A751B">
            <w:pPr>
              <w:pStyle w:val="Tablicadanerodek"/>
              <w:rPr>
                <w:rFonts w:cs="Arial"/>
                <w:color w:val="000000" w:themeColor="text1"/>
              </w:rPr>
            </w:pPr>
            <w:r w:rsidRPr="00EC6F94">
              <w:t>95,6</w:t>
            </w:r>
          </w:p>
        </w:tc>
      </w:tr>
    </w:tbl>
    <w:p w14:paraId="0488339B" w14:textId="6D500B8C" w:rsidR="00CB6239" w:rsidRDefault="00CB6239" w:rsidP="00CB6239">
      <w:pPr>
        <w:pStyle w:val="Tablicanotka"/>
      </w:pPr>
      <w:r w:rsidRPr="000D0DCC">
        <w:t xml:space="preserve">a </w:t>
      </w:r>
      <w:r w:rsidR="007A751B" w:rsidRPr="007A751B">
        <w:t>Data include practices that have signed contracts with the National Health Fund or out-patient departments.</w:t>
      </w:r>
    </w:p>
    <w:p w14:paraId="642EB266" w14:textId="249A7442" w:rsidR="007A751B" w:rsidRDefault="007A751B" w:rsidP="00286E4F">
      <w:pPr>
        <w:spacing w:line="288" w:lineRule="auto"/>
      </w:pPr>
      <w:proofErr w:type="spellStart"/>
      <w:r w:rsidRPr="007A751B">
        <w:t>Compared</w:t>
      </w:r>
      <w:proofErr w:type="spellEnd"/>
      <w:r w:rsidRPr="007A751B">
        <w:t xml:space="preserve"> to 202</w:t>
      </w:r>
      <w:r>
        <w:t>4</w:t>
      </w:r>
      <w:r w:rsidRPr="007A751B">
        <w:t xml:space="preserve">, the </w:t>
      </w:r>
      <w:proofErr w:type="spellStart"/>
      <w:r w:rsidRPr="007A751B">
        <w:t>number</w:t>
      </w:r>
      <w:proofErr w:type="spellEnd"/>
      <w:r w:rsidRPr="007A751B">
        <w:t xml:space="preserve"> of out-</w:t>
      </w:r>
      <w:proofErr w:type="spellStart"/>
      <w:r w:rsidRPr="007A751B">
        <w:t>patient</w:t>
      </w:r>
      <w:proofErr w:type="spellEnd"/>
      <w:r w:rsidRPr="007A751B">
        <w:t xml:space="preserve"> </w:t>
      </w:r>
      <w:proofErr w:type="spellStart"/>
      <w:r w:rsidRPr="007A751B">
        <w:t>health</w:t>
      </w:r>
      <w:proofErr w:type="spellEnd"/>
      <w:r w:rsidRPr="007A751B">
        <w:t xml:space="preserve"> </w:t>
      </w:r>
      <w:proofErr w:type="spellStart"/>
      <w:r w:rsidRPr="007A751B">
        <w:t>care</w:t>
      </w:r>
      <w:proofErr w:type="spellEnd"/>
      <w:r w:rsidRPr="007A751B">
        <w:t xml:space="preserve"> </w:t>
      </w:r>
      <w:proofErr w:type="spellStart"/>
      <w:r w:rsidRPr="007A751B">
        <w:t>providers</w:t>
      </w:r>
      <w:proofErr w:type="spellEnd"/>
      <w:r w:rsidRPr="007A751B">
        <w:t xml:space="preserve"> </w:t>
      </w:r>
      <w:proofErr w:type="spellStart"/>
      <w:r w:rsidRPr="007A751B">
        <w:t>increased</w:t>
      </w:r>
      <w:proofErr w:type="spellEnd"/>
      <w:r w:rsidRPr="007A751B">
        <w:t xml:space="preserve"> by </w:t>
      </w:r>
      <w:r>
        <w:t>4</w:t>
      </w:r>
      <w:r w:rsidRPr="007A751B">
        <w:t xml:space="preserve">.0%, with </w:t>
      </w:r>
      <w:proofErr w:type="spellStart"/>
      <w:r w:rsidRPr="007A751B">
        <w:t>an</w:t>
      </w:r>
      <w:proofErr w:type="spellEnd"/>
      <w:r w:rsidRPr="007A751B">
        <w:t xml:space="preserve"> </w:t>
      </w:r>
      <w:proofErr w:type="spellStart"/>
      <w:r w:rsidRPr="007A751B">
        <w:t>increase</w:t>
      </w:r>
      <w:proofErr w:type="spellEnd"/>
      <w:r w:rsidRPr="007A751B">
        <w:t xml:space="preserve"> </w:t>
      </w:r>
      <w:proofErr w:type="spellStart"/>
      <w:r w:rsidR="003D5FF8">
        <w:t>both</w:t>
      </w:r>
      <w:proofErr w:type="spellEnd"/>
      <w:r w:rsidRPr="007A751B">
        <w:t xml:space="preserve"> in </w:t>
      </w:r>
      <w:proofErr w:type="spellStart"/>
      <w:r w:rsidRPr="007A751B">
        <w:t>urban</w:t>
      </w:r>
      <w:proofErr w:type="spellEnd"/>
      <w:r w:rsidRPr="007A751B">
        <w:t xml:space="preserve"> </w:t>
      </w:r>
      <w:r w:rsidR="003D5FF8">
        <w:t xml:space="preserve">and </w:t>
      </w:r>
      <w:r w:rsidRPr="007A751B">
        <w:t xml:space="preserve">in </w:t>
      </w:r>
      <w:proofErr w:type="spellStart"/>
      <w:r w:rsidRPr="007A751B">
        <w:t>rural</w:t>
      </w:r>
      <w:proofErr w:type="spellEnd"/>
      <w:r w:rsidRPr="007A751B">
        <w:t xml:space="preserve"> </w:t>
      </w:r>
      <w:proofErr w:type="spellStart"/>
      <w:r w:rsidRPr="007A751B">
        <w:t>areas</w:t>
      </w:r>
      <w:proofErr w:type="spellEnd"/>
      <w:r w:rsidRPr="007A751B">
        <w:t xml:space="preserve">. The </w:t>
      </w:r>
      <w:proofErr w:type="spellStart"/>
      <w:r w:rsidRPr="007A751B">
        <w:t>number</w:t>
      </w:r>
      <w:proofErr w:type="spellEnd"/>
      <w:r w:rsidRPr="007A751B">
        <w:t xml:space="preserve"> of </w:t>
      </w:r>
      <w:proofErr w:type="spellStart"/>
      <w:r w:rsidRPr="007A751B">
        <w:t>medical</w:t>
      </w:r>
      <w:proofErr w:type="spellEnd"/>
      <w:r w:rsidRPr="007A751B">
        <w:t xml:space="preserve"> </w:t>
      </w:r>
      <w:proofErr w:type="spellStart"/>
      <w:r w:rsidRPr="007A751B">
        <w:t>practices</w:t>
      </w:r>
      <w:proofErr w:type="spellEnd"/>
      <w:r w:rsidRPr="007A751B">
        <w:t xml:space="preserve"> i.e. </w:t>
      </w:r>
      <w:proofErr w:type="spellStart"/>
      <w:r w:rsidRPr="007A751B">
        <w:t>those</w:t>
      </w:r>
      <w:proofErr w:type="spellEnd"/>
      <w:r w:rsidRPr="007A751B">
        <w:t xml:space="preserve"> </w:t>
      </w:r>
      <w:proofErr w:type="spellStart"/>
      <w:r w:rsidRPr="007A751B">
        <w:t>that</w:t>
      </w:r>
      <w:proofErr w:type="spellEnd"/>
      <w:r w:rsidRPr="007A751B">
        <w:t xml:space="preserve"> </w:t>
      </w:r>
      <w:proofErr w:type="spellStart"/>
      <w:r w:rsidRPr="007A751B">
        <w:t>signed</w:t>
      </w:r>
      <w:proofErr w:type="spellEnd"/>
      <w:r w:rsidRPr="007A751B">
        <w:t xml:space="preserve"> </w:t>
      </w:r>
      <w:proofErr w:type="spellStart"/>
      <w:r w:rsidRPr="007A751B">
        <w:t>contracts</w:t>
      </w:r>
      <w:proofErr w:type="spellEnd"/>
      <w:r w:rsidRPr="007A751B">
        <w:t xml:space="preserve"> with the </w:t>
      </w:r>
      <w:proofErr w:type="spellStart"/>
      <w:r w:rsidRPr="007A751B">
        <w:t>National</w:t>
      </w:r>
      <w:proofErr w:type="spellEnd"/>
      <w:r w:rsidRPr="007A751B">
        <w:t xml:space="preserve"> </w:t>
      </w:r>
      <w:proofErr w:type="spellStart"/>
      <w:r w:rsidRPr="007A751B">
        <w:t>Health</w:t>
      </w:r>
      <w:proofErr w:type="spellEnd"/>
      <w:r w:rsidRPr="007A751B">
        <w:t xml:space="preserve"> Fund </w:t>
      </w:r>
      <w:proofErr w:type="spellStart"/>
      <w:r w:rsidRPr="007A751B">
        <w:t>decreased</w:t>
      </w:r>
      <w:proofErr w:type="spellEnd"/>
      <w:r w:rsidRPr="007A751B">
        <w:t xml:space="preserve"> by </w:t>
      </w:r>
      <w:r w:rsidR="003D5FF8">
        <w:t>9</w:t>
      </w:r>
      <w:r w:rsidRPr="007A751B">
        <w:t>.</w:t>
      </w:r>
      <w:r w:rsidR="003D5FF8">
        <w:t>1</w:t>
      </w:r>
      <w:r w:rsidRPr="007A751B">
        <w:t>%</w:t>
      </w:r>
      <w:r w:rsidR="003D5FF8">
        <w:t xml:space="preserve">, </w:t>
      </w:r>
      <w:proofErr w:type="spellStart"/>
      <w:r w:rsidR="003D5FF8">
        <w:t>whereas</w:t>
      </w:r>
      <w:proofErr w:type="spellEnd"/>
      <w:r w:rsidR="003D5FF8">
        <w:t xml:space="preserve"> </w:t>
      </w:r>
      <w:proofErr w:type="spellStart"/>
      <w:r w:rsidRPr="007A751B">
        <w:t>dental</w:t>
      </w:r>
      <w:proofErr w:type="spellEnd"/>
      <w:r w:rsidRPr="007A751B">
        <w:t xml:space="preserve"> </w:t>
      </w:r>
      <w:proofErr w:type="spellStart"/>
      <w:r w:rsidRPr="007A751B">
        <w:t>practices</w:t>
      </w:r>
      <w:proofErr w:type="spellEnd"/>
      <w:r w:rsidRPr="007A751B">
        <w:t xml:space="preserve"> </w:t>
      </w:r>
      <w:proofErr w:type="spellStart"/>
      <w:r w:rsidRPr="007A751B">
        <w:t>increased</w:t>
      </w:r>
      <w:proofErr w:type="spellEnd"/>
      <w:r w:rsidRPr="007A751B">
        <w:t xml:space="preserve"> by </w:t>
      </w:r>
      <w:r w:rsidR="003D5FF8">
        <w:t>1</w:t>
      </w:r>
      <w:r w:rsidRPr="007A751B">
        <w:t>.</w:t>
      </w:r>
      <w:r w:rsidR="003D5FF8">
        <w:t>6</w:t>
      </w:r>
      <w:r w:rsidRPr="007A751B">
        <w:t xml:space="preserve">%. </w:t>
      </w:r>
    </w:p>
    <w:p w14:paraId="3BB7CF8D" w14:textId="3AA6C2FC" w:rsidR="003D5FF8" w:rsidRDefault="003D5FF8" w:rsidP="00B52D4B">
      <w:pPr>
        <w:spacing w:line="288" w:lineRule="auto"/>
        <w:rPr>
          <w:color w:val="000000" w:themeColor="text1"/>
          <w:lang w:eastAsia="pl-PL"/>
        </w:rPr>
      </w:pPr>
      <w:bookmarkStart w:id="0" w:name="_Hlk232154428"/>
      <w:r w:rsidRPr="003D5FF8">
        <w:rPr>
          <w:color w:val="000000" w:themeColor="text1"/>
          <w:lang w:eastAsia="pl-PL"/>
        </w:rPr>
        <w:lastRenderedPageBreak/>
        <w:t>At the end of 202</w:t>
      </w:r>
      <w:r>
        <w:rPr>
          <w:color w:val="000000" w:themeColor="text1"/>
          <w:lang w:eastAsia="pl-PL"/>
        </w:rPr>
        <w:t>5</w:t>
      </w:r>
      <w:r w:rsidRPr="003D5FF8">
        <w:rPr>
          <w:color w:val="000000" w:themeColor="text1"/>
          <w:lang w:eastAsia="pl-PL"/>
        </w:rPr>
        <w:t xml:space="preserve">, </w:t>
      </w:r>
      <w:proofErr w:type="spellStart"/>
      <w:r w:rsidRPr="003D5FF8">
        <w:rPr>
          <w:color w:val="000000" w:themeColor="text1"/>
          <w:lang w:eastAsia="pl-PL"/>
        </w:rPr>
        <w:t>there</w:t>
      </w:r>
      <w:proofErr w:type="spellEnd"/>
      <w:r w:rsidRPr="003D5FF8">
        <w:rPr>
          <w:color w:val="000000" w:themeColor="text1"/>
          <w:lang w:eastAsia="pl-PL"/>
        </w:rPr>
        <w:t xml:space="preserve"> </w:t>
      </w:r>
      <w:proofErr w:type="spellStart"/>
      <w:r w:rsidRPr="003D5FF8">
        <w:rPr>
          <w:color w:val="000000" w:themeColor="text1"/>
          <w:lang w:eastAsia="pl-PL"/>
        </w:rPr>
        <w:t>were</w:t>
      </w:r>
      <w:proofErr w:type="spellEnd"/>
      <w:r w:rsidRPr="003D5FF8">
        <w:rPr>
          <w:color w:val="000000" w:themeColor="text1"/>
          <w:lang w:eastAsia="pl-PL"/>
        </w:rPr>
        <w:t xml:space="preserve"> 1</w:t>
      </w:r>
      <w:r>
        <w:rPr>
          <w:color w:val="000000" w:themeColor="text1"/>
          <w:lang w:eastAsia="pl-PL"/>
        </w:rPr>
        <w:t>3</w:t>
      </w:r>
      <w:r w:rsidRPr="003D5FF8">
        <w:rPr>
          <w:color w:val="000000" w:themeColor="text1"/>
          <w:lang w:eastAsia="pl-PL"/>
        </w:rPr>
        <w:t>6</w:t>
      </w:r>
      <w:r>
        <w:rPr>
          <w:color w:val="000000" w:themeColor="text1"/>
          <w:lang w:eastAsia="pl-PL"/>
        </w:rPr>
        <w:t>3</w:t>
      </w:r>
      <w:r w:rsidRPr="003D5FF8">
        <w:rPr>
          <w:color w:val="000000" w:themeColor="text1"/>
          <w:lang w:eastAsia="pl-PL"/>
        </w:rPr>
        <w:t xml:space="preserve"> </w:t>
      </w:r>
      <w:proofErr w:type="spellStart"/>
      <w:r w:rsidRPr="003D5FF8">
        <w:rPr>
          <w:color w:val="000000" w:themeColor="text1"/>
          <w:lang w:eastAsia="pl-PL"/>
        </w:rPr>
        <w:t>persons</w:t>
      </w:r>
      <w:proofErr w:type="spellEnd"/>
      <w:r w:rsidRPr="003D5FF8">
        <w:rPr>
          <w:color w:val="000000" w:themeColor="text1"/>
          <w:lang w:eastAsia="pl-PL"/>
        </w:rPr>
        <w:t xml:space="preserve"> per out-</w:t>
      </w:r>
      <w:proofErr w:type="spellStart"/>
      <w:r w:rsidRPr="003D5FF8">
        <w:rPr>
          <w:color w:val="000000" w:themeColor="text1"/>
          <w:lang w:eastAsia="pl-PL"/>
        </w:rPr>
        <w:t>patient</w:t>
      </w:r>
      <w:proofErr w:type="spellEnd"/>
      <w:r w:rsidRPr="003D5FF8">
        <w:rPr>
          <w:color w:val="000000" w:themeColor="text1"/>
          <w:lang w:eastAsia="pl-PL"/>
        </w:rPr>
        <w:t xml:space="preserve"> </w:t>
      </w:r>
      <w:proofErr w:type="spellStart"/>
      <w:r w:rsidRPr="003D5FF8">
        <w:rPr>
          <w:color w:val="000000" w:themeColor="text1"/>
          <w:lang w:eastAsia="pl-PL"/>
        </w:rPr>
        <w:t>health</w:t>
      </w:r>
      <w:proofErr w:type="spellEnd"/>
      <w:r w:rsidRPr="003D5FF8">
        <w:rPr>
          <w:color w:val="000000" w:themeColor="text1"/>
          <w:lang w:eastAsia="pl-PL"/>
        </w:rPr>
        <w:t xml:space="preserve"> </w:t>
      </w:r>
      <w:proofErr w:type="spellStart"/>
      <w:r w:rsidRPr="003D5FF8">
        <w:rPr>
          <w:color w:val="000000" w:themeColor="text1"/>
          <w:lang w:eastAsia="pl-PL"/>
        </w:rPr>
        <w:t>care</w:t>
      </w:r>
      <w:proofErr w:type="spellEnd"/>
      <w:r w:rsidRPr="003D5FF8">
        <w:rPr>
          <w:color w:val="000000" w:themeColor="text1"/>
          <w:lang w:eastAsia="pl-PL"/>
        </w:rPr>
        <w:t xml:space="preserve"> </w:t>
      </w:r>
      <w:proofErr w:type="spellStart"/>
      <w:r w:rsidRPr="003D5FF8">
        <w:rPr>
          <w:color w:val="000000" w:themeColor="text1"/>
          <w:lang w:eastAsia="pl-PL"/>
        </w:rPr>
        <w:t>provider</w:t>
      </w:r>
      <w:proofErr w:type="spellEnd"/>
      <w:r w:rsidRPr="003D5FF8">
        <w:rPr>
          <w:color w:val="000000" w:themeColor="text1"/>
          <w:lang w:eastAsia="pl-PL"/>
        </w:rPr>
        <w:t xml:space="preserve"> (by </w:t>
      </w:r>
      <w:r>
        <w:rPr>
          <w:color w:val="000000" w:themeColor="text1"/>
          <w:lang w:eastAsia="pl-PL"/>
        </w:rPr>
        <w:t>53</w:t>
      </w:r>
      <w:r w:rsidRPr="003D5FF8">
        <w:rPr>
          <w:color w:val="000000" w:themeColor="text1"/>
          <w:lang w:eastAsia="pl-PL"/>
        </w:rPr>
        <w:t xml:space="preserve"> </w:t>
      </w:r>
      <w:proofErr w:type="spellStart"/>
      <w:r w:rsidRPr="003D5FF8">
        <w:rPr>
          <w:color w:val="000000" w:themeColor="text1"/>
          <w:lang w:eastAsia="pl-PL"/>
        </w:rPr>
        <w:t>persons</w:t>
      </w:r>
      <w:proofErr w:type="spellEnd"/>
      <w:r w:rsidRPr="003D5FF8">
        <w:rPr>
          <w:color w:val="000000" w:themeColor="text1"/>
          <w:lang w:eastAsia="pl-PL"/>
        </w:rPr>
        <w:t xml:space="preserve"> </w:t>
      </w:r>
      <w:proofErr w:type="spellStart"/>
      <w:r w:rsidRPr="003D5FF8">
        <w:rPr>
          <w:color w:val="000000" w:themeColor="text1"/>
          <w:lang w:eastAsia="pl-PL"/>
        </w:rPr>
        <w:t>fewer</w:t>
      </w:r>
      <w:proofErr w:type="spellEnd"/>
      <w:r w:rsidRPr="003D5FF8">
        <w:rPr>
          <w:color w:val="000000" w:themeColor="text1"/>
          <w:lang w:eastAsia="pl-PL"/>
        </w:rPr>
        <w:t xml:space="preserve"> </w:t>
      </w:r>
      <w:proofErr w:type="spellStart"/>
      <w:r w:rsidRPr="003D5FF8">
        <w:rPr>
          <w:color w:val="000000" w:themeColor="text1"/>
          <w:lang w:eastAsia="pl-PL"/>
        </w:rPr>
        <w:t>than</w:t>
      </w:r>
      <w:proofErr w:type="spellEnd"/>
      <w:r w:rsidRPr="003D5FF8">
        <w:rPr>
          <w:color w:val="000000" w:themeColor="text1"/>
          <w:lang w:eastAsia="pl-PL"/>
        </w:rPr>
        <w:t xml:space="preserve"> a </w:t>
      </w:r>
      <w:proofErr w:type="spellStart"/>
      <w:r w:rsidRPr="003D5FF8">
        <w:rPr>
          <w:color w:val="000000" w:themeColor="text1"/>
          <w:lang w:eastAsia="pl-PL"/>
        </w:rPr>
        <w:t>year</w:t>
      </w:r>
      <w:proofErr w:type="spellEnd"/>
      <w:r w:rsidRPr="003D5FF8">
        <w:rPr>
          <w:color w:val="000000" w:themeColor="text1"/>
          <w:lang w:eastAsia="pl-PL"/>
        </w:rPr>
        <w:t xml:space="preserve"> </w:t>
      </w:r>
      <w:proofErr w:type="spellStart"/>
      <w:r w:rsidRPr="003D5FF8">
        <w:rPr>
          <w:color w:val="000000" w:themeColor="text1"/>
          <w:lang w:eastAsia="pl-PL"/>
        </w:rPr>
        <w:t>before</w:t>
      </w:r>
      <w:proofErr w:type="spellEnd"/>
      <w:r w:rsidRPr="003D5FF8">
        <w:rPr>
          <w:color w:val="000000" w:themeColor="text1"/>
          <w:lang w:eastAsia="pl-PL"/>
        </w:rPr>
        <w:t xml:space="preserve">). The </w:t>
      </w:r>
      <w:proofErr w:type="spellStart"/>
      <w:r w:rsidRPr="003D5FF8">
        <w:rPr>
          <w:color w:val="000000" w:themeColor="text1"/>
          <w:lang w:eastAsia="pl-PL"/>
        </w:rPr>
        <w:t>indicator</w:t>
      </w:r>
      <w:proofErr w:type="spellEnd"/>
      <w:r w:rsidRPr="003D5FF8">
        <w:rPr>
          <w:color w:val="000000" w:themeColor="text1"/>
          <w:lang w:eastAsia="pl-PL"/>
        </w:rPr>
        <w:t xml:space="preserve"> in </w:t>
      </w:r>
      <w:proofErr w:type="spellStart"/>
      <w:r w:rsidRPr="003D5FF8">
        <w:rPr>
          <w:color w:val="000000" w:themeColor="text1"/>
          <w:lang w:eastAsia="pl-PL"/>
        </w:rPr>
        <w:t>question</w:t>
      </w:r>
      <w:proofErr w:type="spellEnd"/>
      <w:r w:rsidRPr="003D5FF8">
        <w:rPr>
          <w:color w:val="000000" w:themeColor="text1"/>
          <w:lang w:eastAsia="pl-PL"/>
        </w:rPr>
        <w:t xml:space="preserve"> was 2.5 </w:t>
      </w:r>
      <w:proofErr w:type="spellStart"/>
      <w:r w:rsidRPr="003D5FF8">
        <w:rPr>
          <w:color w:val="000000" w:themeColor="text1"/>
          <w:lang w:eastAsia="pl-PL"/>
        </w:rPr>
        <w:t>times</w:t>
      </w:r>
      <w:proofErr w:type="spellEnd"/>
      <w:r w:rsidRPr="003D5FF8">
        <w:rPr>
          <w:color w:val="000000" w:themeColor="text1"/>
          <w:lang w:eastAsia="pl-PL"/>
        </w:rPr>
        <w:t xml:space="preserve"> </w:t>
      </w:r>
      <w:proofErr w:type="spellStart"/>
      <w:r w:rsidRPr="003D5FF8">
        <w:rPr>
          <w:color w:val="000000" w:themeColor="text1"/>
          <w:lang w:eastAsia="pl-PL"/>
        </w:rPr>
        <w:t>higher</w:t>
      </w:r>
      <w:proofErr w:type="spellEnd"/>
      <w:r w:rsidRPr="003D5FF8">
        <w:rPr>
          <w:color w:val="000000" w:themeColor="text1"/>
          <w:lang w:eastAsia="pl-PL"/>
        </w:rPr>
        <w:t xml:space="preserve"> in </w:t>
      </w:r>
      <w:proofErr w:type="spellStart"/>
      <w:r w:rsidRPr="003D5FF8">
        <w:rPr>
          <w:color w:val="000000" w:themeColor="text1"/>
          <w:lang w:eastAsia="pl-PL"/>
        </w:rPr>
        <w:t>rural</w:t>
      </w:r>
      <w:proofErr w:type="spellEnd"/>
      <w:r w:rsidRPr="003D5FF8">
        <w:rPr>
          <w:color w:val="000000" w:themeColor="text1"/>
          <w:lang w:eastAsia="pl-PL"/>
        </w:rPr>
        <w:t xml:space="preserve"> </w:t>
      </w:r>
      <w:proofErr w:type="spellStart"/>
      <w:r w:rsidRPr="003D5FF8">
        <w:rPr>
          <w:color w:val="000000" w:themeColor="text1"/>
          <w:lang w:eastAsia="pl-PL"/>
        </w:rPr>
        <w:t>areas</w:t>
      </w:r>
      <w:proofErr w:type="spellEnd"/>
      <w:r w:rsidRPr="003D5FF8">
        <w:rPr>
          <w:color w:val="000000" w:themeColor="text1"/>
          <w:lang w:eastAsia="pl-PL"/>
        </w:rPr>
        <w:t xml:space="preserve"> (27</w:t>
      </w:r>
      <w:r>
        <w:rPr>
          <w:color w:val="000000" w:themeColor="text1"/>
          <w:lang w:eastAsia="pl-PL"/>
        </w:rPr>
        <w:t>57</w:t>
      </w:r>
      <w:r w:rsidRPr="003D5FF8">
        <w:rPr>
          <w:color w:val="000000" w:themeColor="text1"/>
          <w:lang w:eastAsia="pl-PL"/>
        </w:rPr>
        <w:t xml:space="preserve">) </w:t>
      </w:r>
      <w:proofErr w:type="spellStart"/>
      <w:r w:rsidRPr="003D5FF8">
        <w:rPr>
          <w:color w:val="000000" w:themeColor="text1"/>
          <w:lang w:eastAsia="pl-PL"/>
        </w:rPr>
        <w:t>than</w:t>
      </w:r>
      <w:proofErr w:type="spellEnd"/>
      <w:r w:rsidRPr="003D5FF8">
        <w:rPr>
          <w:color w:val="000000" w:themeColor="text1"/>
          <w:lang w:eastAsia="pl-PL"/>
        </w:rPr>
        <w:t xml:space="preserve"> in </w:t>
      </w:r>
      <w:proofErr w:type="spellStart"/>
      <w:r w:rsidRPr="003D5FF8">
        <w:rPr>
          <w:color w:val="000000" w:themeColor="text1"/>
          <w:lang w:eastAsia="pl-PL"/>
        </w:rPr>
        <w:t>urban</w:t>
      </w:r>
      <w:proofErr w:type="spellEnd"/>
      <w:r w:rsidRPr="003D5FF8">
        <w:rPr>
          <w:color w:val="000000" w:themeColor="text1"/>
          <w:lang w:eastAsia="pl-PL"/>
        </w:rPr>
        <w:t xml:space="preserve"> </w:t>
      </w:r>
      <w:proofErr w:type="spellStart"/>
      <w:r w:rsidRPr="003D5FF8">
        <w:rPr>
          <w:color w:val="000000" w:themeColor="text1"/>
          <w:lang w:eastAsia="pl-PL"/>
        </w:rPr>
        <w:t>areas</w:t>
      </w:r>
      <w:proofErr w:type="spellEnd"/>
      <w:r w:rsidRPr="003D5FF8">
        <w:rPr>
          <w:color w:val="000000" w:themeColor="text1"/>
          <w:lang w:eastAsia="pl-PL"/>
        </w:rPr>
        <w:t xml:space="preserve"> (1</w:t>
      </w:r>
      <w:r>
        <w:rPr>
          <w:color w:val="000000" w:themeColor="text1"/>
          <w:lang w:eastAsia="pl-PL"/>
        </w:rPr>
        <w:t>069</w:t>
      </w:r>
      <w:r w:rsidRPr="003D5FF8">
        <w:rPr>
          <w:color w:val="000000" w:themeColor="text1"/>
          <w:lang w:eastAsia="pl-PL"/>
        </w:rPr>
        <w:t xml:space="preserve">).   </w:t>
      </w:r>
    </w:p>
    <w:bookmarkEnd w:id="0"/>
    <w:p w14:paraId="5C09FF3B" w14:textId="1E64FFDA" w:rsidR="003D5FF8" w:rsidRDefault="003D5FF8" w:rsidP="00B52D4B">
      <w:pPr>
        <w:spacing w:line="288" w:lineRule="auto"/>
        <w:rPr>
          <w:color w:val="000000" w:themeColor="text1"/>
          <w:spacing w:val="-2"/>
          <w:lang w:eastAsia="pl-PL"/>
        </w:rPr>
      </w:pPr>
      <w:r w:rsidRPr="003D5FF8">
        <w:rPr>
          <w:color w:val="000000" w:themeColor="text1"/>
          <w:spacing w:val="-2"/>
          <w:lang w:eastAsia="pl-PL"/>
        </w:rPr>
        <w:t xml:space="preserve">In Mazowieckie </w:t>
      </w:r>
      <w:proofErr w:type="spellStart"/>
      <w:r w:rsidRPr="003D5FF8">
        <w:rPr>
          <w:color w:val="000000" w:themeColor="text1"/>
          <w:spacing w:val="-2"/>
          <w:lang w:eastAsia="pl-PL"/>
        </w:rPr>
        <w:t>Voivodship</w:t>
      </w:r>
      <w:proofErr w:type="spellEnd"/>
      <w:r w:rsidRPr="003D5FF8">
        <w:rPr>
          <w:color w:val="000000" w:themeColor="text1"/>
          <w:spacing w:val="-2"/>
          <w:lang w:eastAsia="pl-PL"/>
        </w:rPr>
        <w:t>, 92.</w:t>
      </w:r>
      <w:r>
        <w:rPr>
          <w:color w:val="000000" w:themeColor="text1"/>
          <w:spacing w:val="-2"/>
          <w:lang w:eastAsia="pl-PL"/>
        </w:rPr>
        <w:t>6</w:t>
      </w:r>
      <w:r w:rsidRPr="003D5FF8">
        <w:rPr>
          <w:color w:val="000000" w:themeColor="text1"/>
          <w:spacing w:val="-2"/>
          <w:lang w:eastAsia="pl-PL"/>
        </w:rPr>
        <w:t>% of out-</w:t>
      </w:r>
      <w:proofErr w:type="spellStart"/>
      <w:r w:rsidRPr="003D5FF8">
        <w:rPr>
          <w:color w:val="000000" w:themeColor="text1"/>
          <w:spacing w:val="-2"/>
          <w:lang w:eastAsia="pl-PL"/>
        </w:rPr>
        <w:t>patient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</w:t>
      </w:r>
      <w:proofErr w:type="spellStart"/>
      <w:r w:rsidRPr="003D5FF8">
        <w:rPr>
          <w:color w:val="000000" w:themeColor="text1"/>
          <w:spacing w:val="-2"/>
          <w:lang w:eastAsia="pl-PL"/>
        </w:rPr>
        <w:t>health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</w:t>
      </w:r>
      <w:proofErr w:type="spellStart"/>
      <w:r w:rsidRPr="003D5FF8">
        <w:rPr>
          <w:color w:val="000000" w:themeColor="text1"/>
          <w:spacing w:val="-2"/>
          <w:lang w:eastAsia="pl-PL"/>
        </w:rPr>
        <w:t>care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</w:t>
      </w:r>
      <w:proofErr w:type="spellStart"/>
      <w:r w:rsidRPr="003D5FF8">
        <w:rPr>
          <w:color w:val="000000" w:themeColor="text1"/>
          <w:spacing w:val="-2"/>
          <w:lang w:eastAsia="pl-PL"/>
        </w:rPr>
        <w:t>providers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</w:t>
      </w:r>
      <w:proofErr w:type="spellStart"/>
      <w:r w:rsidRPr="003D5FF8">
        <w:rPr>
          <w:color w:val="000000" w:themeColor="text1"/>
          <w:spacing w:val="-2"/>
          <w:lang w:eastAsia="pl-PL"/>
        </w:rPr>
        <w:t>were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</w:t>
      </w:r>
      <w:proofErr w:type="spellStart"/>
      <w:r w:rsidRPr="003D5FF8">
        <w:rPr>
          <w:color w:val="000000" w:themeColor="text1"/>
          <w:spacing w:val="-2"/>
          <w:lang w:eastAsia="pl-PL"/>
        </w:rPr>
        <w:t>adapted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to the </w:t>
      </w:r>
      <w:proofErr w:type="spellStart"/>
      <w:r w:rsidRPr="003D5FF8">
        <w:rPr>
          <w:color w:val="000000" w:themeColor="text1"/>
          <w:spacing w:val="-2"/>
          <w:lang w:eastAsia="pl-PL"/>
        </w:rPr>
        <w:t>needs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of the </w:t>
      </w:r>
      <w:proofErr w:type="spellStart"/>
      <w:r w:rsidRPr="003D5FF8">
        <w:rPr>
          <w:color w:val="000000" w:themeColor="text1"/>
          <w:spacing w:val="-2"/>
          <w:lang w:eastAsia="pl-PL"/>
        </w:rPr>
        <w:t>disabled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. Most of the </w:t>
      </w:r>
      <w:proofErr w:type="spellStart"/>
      <w:r w:rsidRPr="003D5FF8">
        <w:rPr>
          <w:color w:val="000000" w:themeColor="text1"/>
          <w:spacing w:val="-2"/>
          <w:lang w:eastAsia="pl-PL"/>
        </w:rPr>
        <w:t>providers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— 6</w:t>
      </w:r>
      <w:r>
        <w:rPr>
          <w:color w:val="000000" w:themeColor="text1"/>
          <w:spacing w:val="-2"/>
          <w:lang w:eastAsia="pl-PL"/>
        </w:rPr>
        <w:t>1</w:t>
      </w:r>
      <w:r w:rsidRPr="003D5FF8">
        <w:rPr>
          <w:color w:val="000000" w:themeColor="text1"/>
          <w:spacing w:val="-2"/>
          <w:lang w:eastAsia="pl-PL"/>
        </w:rPr>
        <w:t>.</w:t>
      </w:r>
      <w:r>
        <w:rPr>
          <w:color w:val="000000" w:themeColor="text1"/>
          <w:spacing w:val="-2"/>
          <w:lang w:eastAsia="pl-PL"/>
        </w:rPr>
        <w:t>9</w:t>
      </w:r>
      <w:r w:rsidRPr="003D5FF8">
        <w:rPr>
          <w:color w:val="000000" w:themeColor="text1"/>
          <w:spacing w:val="-2"/>
          <w:lang w:eastAsia="pl-PL"/>
        </w:rPr>
        <w:t xml:space="preserve">% </w:t>
      </w:r>
      <w:proofErr w:type="spellStart"/>
      <w:r w:rsidRPr="003D5FF8">
        <w:rPr>
          <w:color w:val="000000" w:themeColor="text1"/>
          <w:spacing w:val="-2"/>
          <w:lang w:eastAsia="pl-PL"/>
        </w:rPr>
        <w:t>were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</w:t>
      </w:r>
      <w:proofErr w:type="spellStart"/>
      <w:r w:rsidRPr="003D5FF8">
        <w:rPr>
          <w:color w:val="000000" w:themeColor="text1"/>
          <w:spacing w:val="-2"/>
          <w:lang w:eastAsia="pl-PL"/>
        </w:rPr>
        <w:t>equipped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with </w:t>
      </w:r>
      <w:proofErr w:type="spellStart"/>
      <w:r w:rsidRPr="003D5FF8">
        <w:rPr>
          <w:color w:val="000000" w:themeColor="text1"/>
          <w:spacing w:val="-2"/>
          <w:lang w:eastAsia="pl-PL"/>
        </w:rPr>
        <w:t>ramps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</w:t>
      </w:r>
      <w:proofErr w:type="spellStart"/>
      <w:r w:rsidRPr="003D5FF8">
        <w:rPr>
          <w:color w:val="000000" w:themeColor="text1"/>
          <w:spacing w:val="-2"/>
          <w:lang w:eastAsia="pl-PL"/>
        </w:rPr>
        <w:t>or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</w:t>
      </w:r>
      <w:proofErr w:type="spellStart"/>
      <w:r w:rsidRPr="003D5FF8">
        <w:rPr>
          <w:color w:val="000000" w:themeColor="text1"/>
          <w:spacing w:val="-2"/>
          <w:lang w:eastAsia="pl-PL"/>
        </w:rPr>
        <w:t>platforms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</w:t>
      </w:r>
      <w:proofErr w:type="spellStart"/>
      <w:r w:rsidRPr="003D5FF8">
        <w:rPr>
          <w:color w:val="000000" w:themeColor="text1"/>
          <w:spacing w:val="-2"/>
          <w:lang w:eastAsia="pl-PL"/>
        </w:rPr>
        <w:t>facilitating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the </w:t>
      </w:r>
      <w:proofErr w:type="spellStart"/>
      <w:r w:rsidRPr="003D5FF8">
        <w:rPr>
          <w:color w:val="000000" w:themeColor="text1"/>
          <w:spacing w:val="-2"/>
          <w:lang w:eastAsia="pl-PL"/>
        </w:rPr>
        <w:t>entrance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to the </w:t>
      </w:r>
      <w:proofErr w:type="spellStart"/>
      <w:r w:rsidRPr="003D5FF8">
        <w:rPr>
          <w:color w:val="000000" w:themeColor="text1"/>
          <w:spacing w:val="-2"/>
          <w:lang w:eastAsia="pl-PL"/>
        </w:rPr>
        <w:t>building</w:t>
      </w:r>
      <w:proofErr w:type="spellEnd"/>
      <w:r w:rsidRPr="003D5FF8">
        <w:rPr>
          <w:color w:val="000000" w:themeColor="text1"/>
          <w:spacing w:val="-2"/>
          <w:lang w:eastAsia="pl-PL"/>
        </w:rPr>
        <w:t>, 3</w:t>
      </w:r>
      <w:r>
        <w:rPr>
          <w:color w:val="000000" w:themeColor="text1"/>
          <w:spacing w:val="-2"/>
          <w:lang w:eastAsia="pl-PL"/>
        </w:rPr>
        <w:t>6</w:t>
      </w:r>
      <w:r w:rsidRPr="003D5FF8">
        <w:rPr>
          <w:color w:val="000000" w:themeColor="text1"/>
          <w:spacing w:val="-2"/>
          <w:lang w:eastAsia="pl-PL"/>
        </w:rPr>
        <w:t>.</w:t>
      </w:r>
      <w:r>
        <w:rPr>
          <w:color w:val="000000" w:themeColor="text1"/>
          <w:spacing w:val="-2"/>
          <w:lang w:eastAsia="pl-PL"/>
        </w:rPr>
        <w:t>2</w:t>
      </w:r>
      <w:r w:rsidRPr="003D5FF8">
        <w:rPr>
          <w:color w:val="000000" w:themeColor="text1"/>
          <w:spacing w:val="-2"/>
          <w:lang w:eastAsia="pl-PL"/>
        </w:rPr>
        <w:t xml:space="preserve">% </w:t>
      </w:r>
      <w:proofErr w:type="spellStart"/>
      <w:r w:rsidRPr="003D5FF8">
        <w:rPr>
          <w:color w:val="000000" w:themeColor="text1"/>
          <w:spacing w:val="-2"/>
          <w:lang w:eastAsia="pl-PL"/>
        </w:rPr>
        <w:t>had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non-slip </w:t>
      </w:r>
      <w:proofErr w:type="spellStart"/>
      <w:r w:rsidRPr="003D5FF8">
        <w:rPr>
          <w:color w:val="000000" w:themeColor="text1"/>
          <w:spacing w:val="-2"/>
          <w:lang w:eastAsia="pl-PL"/>
        </w:rPr>
        <w:t>floors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and </w:t>
      </w:r>
      <w:r>
        <w:rPr>
          <w:color w:val="000000" w:themeColor="text1"/>
          <w:spacing w:val="-2"/>
          <w:lang w:eastAsia="pl-PL"/>
        </w:rPr>
        <w:t>29</w:t>
      </w:r>
      <w:r w:rsidRPr="003D5FF8">
        <w:rPr>
          <w:color w:val="000000" w:themeColor="text1"/>
          <w:spacing w:val="-2"/>
          <w:lang w:eastAsia="pl-PL"/>
        </w:rPr>
        <w:t>.</w:t>
      </w:r>
      <w:r>
        <w:rPr>
          <w:color w:val="000000" w:themeColor="text1"/>
          <w:spacing w:val="-2"/>
          <w:lang w:eastAsia="pl-PL"/>
        </w:rPr>
        <w:t>1</w:t>
      </w:r>
      <w:r w:rsidRPr="003D5FF8">
        <w:rPr>
          <w:color w:val="000000" w:themeColor="text1"/>
          <w:spacing w:val="-2"/>
          <w:lang w:eastAsia="pl-PL"/>
        </w:rPr>
        <w:t xml:space="preserve">% </w:t>
      </w:r>
      <w:proofErr w:type="spellStart"/>
      <w:r w:rsidRPr="003D5FF8">
        <w:rPr>
          <w:color w:val="000000" w:themeColor="text1"/>
          <w:spacing w:val="-2"/>
          <w:lang w:eastAsia="pl-PL"/>
        </w:rPr>
        <w:t>an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</w:t>
      </w:r>
      <w:proofErr w:type="spellStart"/>
      <w:r w:rsidRPr="003D5FF8">
        <w:rPr>
          <w:color w:val="000000" w:themeColor="text1"/>
          <w:spacing w:val="-2"/>
          <w:lang w:eastAsia="pl-PL"/>
        </w:rPr>
        <w:t>elevator</w:t>
      </w:r>
      <w:proofErr w:type="spellEnd"/>
      <w:r w:rsidRPr="003D5FF8">
        <w:rPr>
          <w:color w:val="000000" w:themeColor="text1"/>
          <w:spacing w:val="-2"/>
          <w:lang w:eastAsia="pl-PL"/>
        </w:rPr>
        <w:t>. 6.</w:t>
      </w:r>
      <w:r>
        <w:rPr>
          <w:color w:val="000000" w:themeColor="text1"/>
          <w:spacing w:val="-2"/>
          <w:lang w:eastAsia="pl-PL"/>
        </w:rPr>
        <w:t>5</w:t>
      </w:r>
      <w:r w:rsidRPr="003D5FF8">
        <w:rPr>
          <w:color w:val="000000" w:themeColor="text1"/>
          <w:spacing w:val="-2"/>
          <w:lang w:eastAsia="pl-PL"/>
        </w:rPr>
        <w:t>% of out-</w:t>
      </w:r>
      <w:proofErr w:type="spellStart"/>
      <w:r w:rsidRPr="003D5FF8">
        <w:rPr>
          <w:color w:val="000000" w:themeColor="text1"/>
          <w:spacing w:val="-2"/>
          <w:lang w:eastAsia="pl-PL"/>
        </w:rPr>
        <w:t>patient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</w:t>
      </w:r>
      <w:proofErr w:type="spellStart"/>
      <w:r w:rsidRPr="003D5FF8">
        <w:rPr>
          <w:color w:val="000000" w:themeColor="text1"/>
          <w:spacing w:val="-2"/>
          <w:lang w:eastAsia="pl-PL"/>
        </w:rPr>
        <w:t>health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</w:t>
      </w:r>
      <w:proofErr w:type="spellStart"/>
      <w:r w:rsidRPr="003D5FF8">
        <w:rPr>
          <w:color w:val="000000" w:themeColor="text1"/>
          <w:spacing w:val="-2"/>
          <w:lang w:eastAsia="pl-PL"/>
        </w:rPr>
        <w:t>care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</w:t>
      </w:r>
      <w:proofErr w:type="spellStart"/>
      <w:r w:rsidRPr="003D5FF8">
        <w:rPr>
          <w:color w:val="000000" w:themeColor="text1"/>
          <w:spacing w:val="-2"/>
          <w:lang w:eastAsia="pl-PL"/>
        </w:rPr>
        <w:t>providers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</w:t>
      </w:r>
      <w:proofErr w:type="spellStart"/>
      <w:r w:rsidRPr="003D5FF8">
        <w:rPr>
          <w:color w:val="000000" w:themeColor="text1"/>
          <w:spacing w:val="-2"/>
          <w:lang w:eastAsia="pl-PL"/>
        </w:rPr>
        <w:t>had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</w:t>
      </w:r>
      <w:proofErr w:type="spellStart"/>
      <w:r w:rsidRPr="003D5FF8">
        <w:rPr>
          <w:color w:val="000000" w:themeColor="text1"/>
          <w:spacing w:val="-2"/>
          <w:lang w:eastAsia="pl-PL"/>
        </w:rPr>
        <w:t>facilities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for the </w:t>
      </w:r>
      <w:proofErr w:type="spellStart"/>
      <w:r w:rsidRPr="003D5FF8">
        <w:rPr>
          <w:color w:val="000000" w:themeColor="text1"/>
          <w:spacing w:val="-2"/>
          <w:lang w:eastAsia="pl-PL"/>
        </w:rPr>
        <w:t>visually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</w:t>
      </w:r>
      <w:proofErr w:type="spellStart"/>
      <w:r w:rsidRPr="003D5FF8">
        <w:rPr>
          <w:color w:val="000000" w:themeColor="text1"/>
          <w:spacing w:val="-2"/>
          <w:lang w:eastAsia="pl-PL"/>
        </w:rPr>
        <w:t>impaired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and the blind, and </w:t>
      </w:r>
      <w:r>
        <w:rPr>
          <w:color w:val="000000" w:themeColor="text1"/>
          <w:spacing w:val="-2"/>
          <w:lang w:eastAsia="pl-PL"/>
        </w:rPr>
        <w:t>6</w:t>
      </w:r>
      <w:r w:rsidRPr="003D5FF8">
        <w:rPr>
          <w:color w:val="000000" w:themeColor="text1"/>
          <w:spacing w:val="-2"/>
          <w:lang w:eastAsia="pl-PL"/>
        </w:rPr>
        <w:t>.7</w:t>
      </w:r>
      <w:r>
        <w:rPr>
          <w:color w:val="000000" w:themeColor="text1"/>
          <w:spacing w:val="-2"/>
          <w:lang w:eastAsia="pl-PL"/>
        </w:rPr>
        <w:t>1</w:t>
      </w:r>
      <w:r w:rsidRPr="003D5FF8">
        <w:rPr>
          <w:color w:val="000000" w:themeColor="text1"/>
          <w:spacing w:val="-2"/>
          <w:lang w:eastAsia="pl-PL"/>
        </w:rPr>
        <w:t xml:space="preserve"> for the </w:t>
      </w:r>
      <w:proofErr w:type="spellStart"/>
      <w:r w:rsidRPr="003D5FF8">
        <w:rPr>
          <w:color w:val="000000" w:themeColor="text1"/>
          <w:spacing w:val="-2"/>
          <w:lang w:eastAsia="pl-PL"/>
        </w:rPr>
        <w:t>hearing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</w:t>
      </w:r>
      <w:proofErr w:type="spellStart"/>
      <w:r w:rsidRPr="003D5FF8">
        <w:rPr>
          <w:color w:val="000000" w:themeColor="text1"/>
          <w:spacing w:val="-2"/>
          <w:lang w:eastAsia="pl-PL"/>
        </w:rPr>
        <w:t>impaired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 and </w:t>
      </w:r>
      <w:proofErr w:type="spellStart"/>
      <w:r w:rsidRPr="003D5FF8">
        <w:rPr>
          <w:color w:val="000000" w:themeColor="text1"/>
          <w:spacing w:val="-2"/>
          <w:lang w:eastAsia="pl-PL"/>
        </w:rPr>
        <w:t>deaf</w:t>
      </w:r>
      <w:proofErr w:type="spellEnd"/>
      <w:r w:rsidRPr="003D5FF8">
        <w:rPr>
          <w:color w:val="000000" w:themeColor="text1"/>
          <w:spacing w:val="-2"/>
          <w:lang w:eastAsia="pl-PL"/>
        </w:rPr>
        <w:t xml:space="preserve">.     </w:t>
      </w:r>
    </w:p>
    <w:p w14:paraId="1E2C89B8" w14:textId="5FF4F777" w:rsidR="00B52D4B" w:rsidRPr="002E3F66" w:rsidRDefault="00CA61EF" w:rsidP="00B52D4B">
      <w:pPr>
        <w:pStyle w:val="Nagwek1"/>
        <w:rPr>
          <w:rFonts w:ascii="Fira Sans" w:hAnsi="Fira Sans"/>
          <w:b/>
        </w:rPr>
      </w:pPr>
      <w:r w:rsidRPr="00BC325C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2DAC0853" wp14:editId="6BF86C8D">
                <wp:simplePos x="0" y="0"/>
                <wp:positionH relativeFrom="page">
                  <wp:posOffset>5737860</wp:posOffset>
                </wp:positionH>
                <wp:positionV relativeFrom="paragraph">
                  <wp:posOffset>375920</wp:posOffset>
                </wp:positionV>
                <wp:extent cx="1776730" cy="883920"/>
                <wp:effectExtent l="0" t="0" r="0" b="0"/>
                <wp:wrapTight wrapText="bothSides">
                  <wp:wrapPolygon edited="0">
                    <wp:start x="695" y="0"/>
                    <wp:lineTo x="695" y="20948"/>
                    <wp:lineTo x="20843" y="20948"/>
                    <wp:lineTo x="20843" y="0"/>
                    <wp:lineTo x="695" y="0"/>
                  </wp:wrapPolygon>
                </wp:wrapTight>
                <wp:docPr id="17" name="Pole tekstowe 17" descr="Relevant information&#10;&#10;On average, there were four times more out-patient consultations per urban resident than per rural residen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730" cy="883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5A1CB" w14:textId="6FD1C28B" w:rsidR="00B52D4B" w:rsidRPr="00D616D2" w:rsidRDefault="00D37D25" w:rsidP="00B52D4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D37D25">
                              <w:t xml:space="preserve">On </w:t>
                            </w:r>
                            <w:proofErr w:type="spellStart"/>
                            <w:r w:rsidRPr="00D37D25">
                              <w:t>average</w:t>
                            </w:r>
                            <w:proofErr w:type="spellEnd"/>
                            <w:r w:rsidRPr="00D37D25">
                              <w:t xml:space="preserve">, </w:t>
                            </w:r>
                            <w:proofErr w:type="spellStart"/>
                            <w:r w:rsidRPr="00D37D25">
                              <w:t>there</w:t>
                            </w:r>
                            <w:proofErr w:type="spellEnd"/>
                            <w:r w:rsidRPr="00D37D25">
                              <w:t xml:space="preserve"> </w:t>
                            </w:r>
                            <w:proofErr w:type="spellStart"/>
                            <w:r w:rsidRPr="00D37D25">
                              <w:t>were</w:t>
                            </w:r>
                            <w:proofErr w:type="spellEnd"/>
                            <w:r w:rsidRPr="00D37D25">
                              <w:t xml:space="preserve"> </w:t>
                            </w:r>
                            <w:proofErr w:type="spellStart"/>
                            <w:r w:rsidRPr="00D37D25">
                              <w:t>four</w:t>
                            </w:r>
                            <w:proofErr w:type="spellEnd"/>
                            <w:r w:rsidRPr="00D37D25">
                              <w:t xml:space="preserve"> </w:t>
                            </w:r>
                            <w:proofErr w:type="spellStart"/>
                            <w:r w:rsidRPr="00D37D25">
                              <w:t>times</w:t>
                            </w:r>
                            <w:proofErr w:type="spellEnd"/>
                            <w:r w:rsidRPr="00D37D25">
                              <w:t xml:space="preserve"> </w:t>
                            </w:r>
                            <w:proofErr w:type="spellStart"/>
                            <w:r w:rsidRPr="00D37D25">
                              <w:t>more</w:t>
                            </w:r>
                            <w:proofErr w:type="spellEnd"/>
                            <w:r w:rsidRPr="00D37D25">
                              <w:t xml:space="preserve"> out</w:t>
                            </w:r>
                            <w:r>
                              <w:t>-</w:t>
                            </w:r>
                            <w:proofErr w:type="spellStart"/>
                            <w:r w:rsidRPr="00D37D25">
                              <w:t>patient</w:t>
                            </w:r>
                            <w:proofErr w:type="spellEnd"/>
                            <w:r w:rsidRPr="00D37D25">
                              <w:t xml:space="preserve"> </w:t>
                            </w:r>
                            <w:proofErr w:type="spellStart"/>
                            <w:r w:rsidRPr="00D37D25">
                              <w:t>consultations</w:t>
                            </w:r>
                            <w:proofErr w:type="spellEnd"/>
                            <w:r w:rsidRPr="00D37D25">
                              <w:t xml:space="preserve"> per </w:t>
                            </w:r>
                            <w:proofErr w:type="spellStart"/>
                            <w:r w:rsidRPr="00D37D25">
                              <w:t>urban</w:t>
                            </w:r>
                            <w:proofErr w:type="spellEnd"/>
                            <w:r w:rsidRPr="00D37D25">
                              <w:t xml:space="preserve"> </w:t>
                            </w:r>
                            <w:proofErr w:type="spellStart"/>
                            <w:r w:rsidRPr="00D37D25">
                              <w:t>resident</w:t>
                            </w:r>
                            <w:proofErr w:type="spellEnd"/>
                            <w:r w:rsidRPr="00D37D25">
                              <w:t xml:space="preserve"> </w:t>
                            </w:r>
                            <w:proofErr w:type="spellStart"/>
                            <w:r w:rsidRPr="00D37D25">
                              <w:t>than</w:t>
                            </w:r>
                            <w:proofErr w:type="spellEnd"/>
                            <w:r w:rsidRPr="00D37D25">
                              <w:t xml:space="preserve"> per </w:t>
                            </w:r>
                            <w:proofErr w:type="spellStart"/>
                            <w:r w:rsidRPr="00D37D25">
                              <w:t>rural</w:t>
                            </w:r>
                            <w:proofErr w:type="spellEnd"/>
                            <w:r w:rsidRPr="00D37D25">
                              <w:t xml:space="preserve"> </w:t>
                            </w:r>
                            <w:proofErr w:type="spellStart"/>
                            <w:r w:rsidRPr="00D37D25">
                              <w:t>resident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C0853" id="Pole tekstowe 17" o:spid="_x0000_s1029" type="#_x0000_t202" alt="Relevant information&#10;&#10;On average, there were four times more out-patient consultations per urban resident than per rural resident" style="position:absolute;margin-left:451.8pt;margin-top:29.6pt;width:139.9pt;height:69.6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" filled="f" stroked="f">
                <v:textbox>
                  <w:txbxContent>
                    <w:p w14:paraId="0655A1CB" w14:textId="6FD1C28B" w:rsidR="00B52D4B" w:rsidRPr="00D616D2" w:rsidRDefault="00D37D25" w:rsidP="00B52D4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D37D25">
                        <w:t xml:space="preserve">On </w:t>
                      </w:r>
                      <w:proofErr w:type="spellStart"/>
                      <w:r w:rsidRPr="00D37D25">
                        <w:t>average</w:t>
                      </w:r>
                      <w:proofErr w:type="spellEnd"/>
                      <w:r w:rsidRPr="00D37D25">
                        <w:t xml:space="preserve">, </w:t>
                      </w:r>
                      <w:proofErr w:type="spellStart"/>
                      <w:r w:rsidRPr="00D37D25">
                        <w:t>there</w:t>
                      </w:r>
                      <w:proofErr w:type="spellEnd"/>
                      <w:r w:rsidRPr="00D37D25">
                        <w:t xml:space="preserve"> </w:t>
                      </w:r>
                      <w:proofErr w:type="spellStart"/>
                      <w:r w:rsidRPr="00D37D25">
                        <w:t>were</w:t>
                      </w:r>
                      <w:proofErr w:type="spellEnd"/>
                      <w:r w:rsidRPr="00D37D25">
                        <w:t xml:space="preserve"> </w:t>
                      </w:r>
                      <w:proofErr w:type="spellStart"/>
                      <w:r w:rsidRPr="00D37D25">
                        <w:t>four</w:t>
                      </w:r>
                      <w:proofErr w:type="spellEnd"/>
                      <w:r w:rsidRPr="00D37D25">
                        <w:t xml:space="preserve"> </w:t>
                      </w:r>
                      <w:proofErr w:type="spellStart"/>
                      <w:r w:rsidRPr="00D37D25">
                        <w:t>times</w:t>
                      </w:r>
                      <w:proofErr w:type="spellEnd"/>
                      <w:r w:rsidRPr="00D37D25">
                        <w:t xml:space="preserve"> </w:t>
                      </w:r>
                      <w:proofErr w:type="spellStart"/>
                      <w:r w:rsidRPr="00D37D25">
                        <w:t>more</w:t>
                      </w:r>
                      <w:proofErr w:type="spellEnd"/>
                      <w:r w:rsidRPr="00D37D25">
                        <w:t xml:space="preserve"> out</w:t>
                      </w:r>
                      <w:r>
                        <w:t>-</w:t>
                      </w:r>
                      <w:proofErr w:type="spellStart"/>
                      <w:r w:rsidRPr="00D37D25">
                        <w:t>patient</w:t>
                      </w:r>
                      <w:proofErr w:type="spellEnd"/>
                      <w:r w:rsidRPr="00D37D25">
                        <w:t xml:space="preserve"> </w:t>
                      </w:r>
                      <w:proofErr w:type="spellStart"/>
                      <w:r w:rsidRPr="00D37D25">
                        <w:t>consultations</w:t>
                      </w:r>
                      <w:proofErr w:type="spellEnd"/>
                      <w:r w:rsidRPr="00D37D25">
                        <w:t xml:space="preserve"> per </w:t>
                      </w:r>
                      <w:proofErr w:type="spellStart"/>
                      <w:r w:rsidRPr="00D37D25">
                        <w:t>urban</w:t>
                      </w:r>
                      <w:proofErr w:type="spellEnd"/>
                      <w:r w:rsidRPr="00D37D25">
                        <w:t xml:space="preserve"> </w:t>
                      </w:r>
                      <w:proofErr w:type="spellStart"/>
                      <w:r w:rsidRPr="00D37D25">
                        <w:t>resident</w:t>
                      </w:r>
                      <w:proofErr w:type="spellEnd"/>
                      <w:r w:rsidRPr="00D37D25">
                        <w:t xml:space="preserve"> </w:t>
                      </w:r>
                      <w:proofErr w:type="spellStart"/>
                      <w:r w:rsidRPr="00D37D25">
                        <w:t>than</w:t>
                      </w:r>
                      <w:proofErr w:type="spellEnd"/>
                      <w:r w:rsidRPr="00D37D25">
                        <w:t xml:space="preserve"> per </w:t>
                      </w:r>
                      <w:proofErr w:type="spellStart"/>
                      <w:r w:rsidRPr="00D37D25">
                        <w:t>rural</w:t>
                      </w:r>
                      <w:proofErr w:type="spellEnd"/>
                      <w:r w:rsidRPr="00D37D25">
                        <w:t xml:space="preserve"> </w:t>
                      </w:r>
                      <w:proofErr w:type="spellStart"/>
                      <w:r w:rsidRPr="00D37D25">
                        <w:t>resident</w:t>
                      </w:r>
                      <w:proofErr w:type="spellEnd"/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D5FF8" w:rsidRPr="003D5FF8">
        <w:t xml:space="preserve"> </w:t>
      </w:r>
      <w:r w:rsidR="003D5FF8" w:rsidRPr="003D5FF8">
        <w:rPr>
          <w:rFonts w:ascii="Fira Sans" w:hAnsi="Fira Sans"/>
          <w:b/>
          <w:noProof/>
          <w:spacing w:val="-2"/>
          <w:szCs w:val="19"/>
        </w:rPr>
        <w:t xml:space="preserve">Out-patient consultations </w:t>
      </w:r>
    </w:p>
    <w:p w14:paraId="4A9BB26A" w14:textId="497B7AA6" w:rsidR="00D37D25" w:rsidRDefault="00D37D25" w:rsidP="00B52D4B">
      <w:pPr>
        <w:spacing w:line="288" w:lineRule="auto"/>
        <w:rPr>
          <w:shd w:val="clear" w:color="auto" w:fill="FFFFFF"/>
        </w:rPr>
      </w:pPr>
      <w:r w:rsidRPr="00D37D25">
        <w:rPr>
          <w:shd w:val="clear" w:color="auto" w:fill="FFFFFF"/>
        </w:rPr>
        <w:t>In 202</w:t>
      </w:r>
      <w:r>
        <w:rPr>
          <w:shd w:val="clear" w:color="auto" w:fill="FFFFFF"/>
        </w:rPr>
        <w:t>5</w:t>
      </w:r>
      <w:r w:rsidRPr="00D37D25">
        <w:rPr>
          <w:shd w:val="clear" w:color="auto" w:fill="FFFFFF"/>
        </w:rPr>
        <w:t xml:space="preserve">, </w:t>
      </w:r>
      <w:proofErr w:type="spellStart"/>
      <w:r w:rsidRPr="00D37D25">
        <w:rPr>
          <w:shd w:val="clear" w:color="auto" w:fill="FFFFFF"/>
        </w:rPr>
        <w:t>there</w:t>
      </w:r>
      <w:proofErr w:type="spellEnd"/>
      <w:r w:rsidRPr="00D37D25">
        <w:rPr>
          <w:shd w:val="clear" w:color="auto" w:fill="FFFFFF"/>
        </w:rPr>
        <w:t xml:space="preserve"> </w:t>
      </w:r>
      <w:proofErr w:type="spellStart"/>
      <w:r w:rsidRPr="00D37D25">
        <w:rPr>
          <w:shd w:val="clear" w:color="auto" w:fill="FFFFFF"/>
        </w:rPr>
        <w:t>were</w:t>
      </w:r>
      <w:proofErr w:type="spellEnd"/>
      <w:r w:rsidRPr="00D37D25">
        <w:rPr>
          <w:shd w:val="clear" w:color="auto" w:fill="FFFFFF"/>
        </w:rPr>
        <w:t xml:space="preserve"> 60</w:t>
      </w:r>
      <w:r>
        <w:rPr>
          <w:shd w:val="clear" w:color="auto" w:fill="FFFFFF"/>
        </w:rPr>
        <w:t>,</w:t>
      </w:r>
      <w:r w:rsidRPr="00D37D25">
        <w:rPr>
          <w:shd w:val="clear" w:color="auto" w:fill="FFFFFF"/>
        </w:rPr>
        <w:t>847</w:t>
      </w:r>
      <w:r>
        <w:rPr>
          <w:shd w:val="clear" w:color="auto" w:fill="FFFFFF"/>
        </w:rPr>
        <w:t>.</w:t>
      </w:r>
      <w:r w:rsidRPr="00D37D25">
        <w:rPr>
          <w:shd w:val="clear" w:color="auto" w:fill="FFFFFF"/>
        </w:rPr>
        <w:t xml:space="preserve">4 </w:t>
      </w:r>
      <w:proofErr w:type="spellStart"/>
      <w:r w:rsidRPr="00D37D25">
        <w:rPr>
          <w:shd w:val="clear" w:color="auto" w:fill="FFFFFF"/>
        </w:rPr>
        <w:t>thousand</w:t>
      </w:r>
      <w:proofErr w:type="spellEnd"/>
      <w:r w:rsidRPr="00D37D25">
        <w:rPr>
          <w:shd w:val="clear" w:color="auto" w:fill="FFFFFF"/>
        </w:rPr>
        <w:t xml:space="preserve"> out-</w:t>
      </w:r>
      <w:proofErr w:type="spellStart"/>
      <w:r w:rsidRPr="00D37D25">
        <w:rPr>
          <w:shd w:val="clear" w:color="auto" w:fill="FFFFFF"/>
        </w:rPr>
        <w:t>patient</w:t>
      </w:r>
      <w:proofErr w:type="spellEnd"/>
      <w:r w:rsidRPr="00D37D25">
        <w:rPr>
          <w:shd w:val="clear" w:color="auto" w:fill="FFFFFF"/>
        </w:rPr>
        <w:t xml:space="preserve"> </w:t>
      </w:r>
      <w:proofErr w:type="spellStart"/>
      <w:r w:rsidRPr="00D37D25">
        <w:rPr>
          <w:shd w:val="clear" w:color="auto" w:fill="FFFFFF"/>
        </w:rPr>
        <w:t>consultations</w:t>
      </w:r>
      <w:proofErr w:type="spellEnd"/>
      <w:r w:rsidRPr="00D37D25">
        <w:rPr>
          <w:shd w:val="clear" w:color="auto" w:fill="FFFFFF"/>
        </w:rPr>
        <w:t xml:space="preserve"> </w:t>
      </w:r>
      <w:proofErr w:type="spellStart"/>
      <w:r w:rsidRPr="00D37D25">
        <w:rPr>
          <w:shd w:val="clear" w:color="auto" w:fill="FFFFFF"/>
        </w:rPr>
        <w:t>provided</w:t>
      </w:r>
      <w:proofErr w:type="spellEnd"/>
      <w:r w:rsidRPr="00D37D25">
        <w:rPr>
          <w:shd w:val="clear" w:color="auto" w:fill="FFFFFF"/>
        </w:rPr>
        <w:t xml:space="preserve">, i.e. by </w:t>
      </w:r>
      <w:r>
        <w:rPr>
          <w:shd w:val="clear" w:color="auto" w:fill="FFFFFF"/>
        </w:rPr>
        <w:t>4</w:t>
      </w:r>
      <w:r w:rsidRPr="00D37D25">
        <w:rPr>
          <w:shd w:val="clear" w:color="auto" w:fill="FFFFFF"/>
        </w:rPr>
        <w:t>.</w:t>
      </w:r>
      <w:r>
        <w:rPr>
          <w:shd w:val="clear" w:color="auto" w:fill="FFFFFF"/>
        </w:rPr>
        <w:t>3</w:t>
      </w:r>
      <w:r w:rsidRPr="00D37D25">
        <w:rPr>
          <w:shd w:val="clear" w:color="auto" w:fill="FFFFFF"/>
        </w:rPr>
        <w:t xml:space="preserve">% </w:t>
      </w:r>
      <w:proofErr w:type="spellStart"/>
      <w:r w:rsidRPr="00D37D25">
        <w:rPr>
          <w:shd w:val="clear" w:color="auto" w:fill="FFFFFF"/>
        </w:rPr>
        <w:t>more</w:t>
      </w:r>
      <w:proofErr w:type="spellEnd"/>
      <w:r w:rsidRPr="00D37D25">
        <w:rPr>
          <w:shd w:val="clear" w:color="auto" w:fill="FFFFFF"/>
        </w:rPr>
        <w:t xml:space="preserve"> </w:t>
      </w:r>
      <w:proofErr w:type="spellStart"/>
      <w:r w:rsidRPr="00D37D25">
        <w:rPr>
          <w:shd w:val="clear" w:color="auto" w:fill="FFFFFF"/>
        </w:rPr>
        <w:t>than</w:t>
      </w:r>
      <w:proofErr w:type="spellEnd"/>
      <w:r w:rsidRPr="00D37D25">
        <w:rPr>
          <w:shd w:val="clear" w:color="auto" w:fill="FFFFFF"/>
        </w:rPr>
        <w:t xml:space="preserve"> in 202</w:t>
      </w:r>
      <w:r>
        <w:rPr>
          <w:shd w:val="clear" w:color="auto" w:fill="FFFFFF"/>
        </w:rPr>
        <w:t>4</w:t>
      </w:r>
      <w:r w:rsidRPr="00D37D25">
        <w:rPr>
          <w:shd w:val="clear" w:color="auto" w:fill="FFFFFF"/>
        </w:rPr>
        <w:t xml:space="preserve">. The </w:t>
      </w:r>
      <w:proofErr w:type="spellStart"/>
      <w:r w:rsidRPr="00D37D25">
        <w:rPr>
          <w:shd w:val="clear" w:color="auto" w:fill="FFFFFF"/>
        </w:rPr>
        <w:t>vast</w:t>
      </w:r>
      <w:proofErr w:type="spellEnd"/>
      <w:r w:rsidRPr="00D37D25">
        <w:rPr>
          <w:shd w:val="clear" w:color="auto" w:fill="FFFFFF"/>
        </w:rPr>
        <w:t xml:space="preserve"> </w:t>
      </w:r>
      <w:proofErr w:type="spellStart"/>
      <w:r w:rsidRPr="00D37D25">
        <w:rPr>
          <w:shd w:val="clear" w:color="auto" w:fill="FFFFFF"/>
        </w:rPr>
        <w:t>majority</w:t>
      </w:r>
      <w:proofErr w:type="spellEnd"/>
      <w:r w:rsidRPr="00D37D25">
        <w:rPr>
          <w:shd w:val="clear" w:color="auto" w:fill="FFFFFF"/>
        </w:rPr>
        <w:t xml:space="preserve"> of </w:t>
      </w:r>
      <w:proofErr w:type="spellStart"/>
      <w:r w:rsidRPr="00D37D25">
        <w:rPr>
          <w:shd w:val="clear" w:color="auto" w:fill="FFFFFF"/>
        </w:rPr>
        <w:t>consultations</w:t>
      </w:r>
      <w:proofErr w:type="spellEnd"/>
      <w:r w:rsidRPr="00D37D25">
        <w:rPr>
          <w:shd w:val="clear" w:color="auto" w:fill="FFFFFF"/>
        </w:rPr>
        <w:t xml:space="preserve"> (8</w:t>
      </w:r>
      <w:r>
        <w:rPr>
          <w:shd w:val="clear" w:color="auto" w:fill="FFFFFF"/>
        </w:rPr>
        <w:t>8</w:t>
      </w:r>
      <w:r w:rsidRPr="00D37D25">
        <w:rPr>
          <w:shd w:val="clear" w:color="auto" w:fill="FFFFFF"/>
        </w:rPr>
        <w:t>.</w:t>
      </w:r>
      <w:r>
        <w:rPr>
          <w:shd w:val="clear" w:color="auto" w:fill="FFFFFF"/>
        </w:rPr>
        <w:t>2</w:t>
      </w:r>
      <w:r w:rsidRPr="00D37D25">
        <w:rPr>
          <w:shd w:val="clear" w:color="auto" w:fill="FFFFFF"/>
        </w:rPr>
        <w:t xml:space="preserve">%) </w:t>
      </w:r>
      <w:proofErr w:type="spellStart"/>
      <w:r w:rsidRPr="00D37D25">
        <w:rPr>
          <w:shd w:val="clear" w:color="auto" w:fill="FFFFFF"/>
        </w:rPr>
        <w:t>were</w:t>
      </w:r>
      <w:proofErr w:type="spellEnd"/>
      <w:r w:rsidRPr="00D37D25">
        <w:rPr>
          <w:shd w:val="clear" w:color="auto" w:fill="FFFFFF"/>
        </w:rPr>
        <w:t xml:space="preserve"> </w:t>
      </w:r>
      <w:proofErr w:type="spellStart"/>
      <w:r w:rsidRPr="00D37D25">
        <w:rPr>
          <w:shd w:val="clear" w:color="auto" w:fill="FFFFFF"/>
        </w:rPr>
        <w:t>provided</w:t>
      </w:r>
      <w:proofErr w:type="spellEnd"/>
      <w:r w:rsidRPr="00D37D25">
        <w:rPr>
          <w:shd w:val="clear" w:color="auto" w:fill="FFFFFF"/>
        </w:rPr>
        <w:t xml:space="preserve"> in </w:t>
      </w:r>
      <w:proofErr w:type="spellStart"/>
      <w:r w:rsidRPr="00D37D25">
        <w:rPr>
          <w:shd w:val="clear" w:color="auto" w:fill="FFFFFF"/>
        </w:rPr>
        <w:t>urban</w:t>
      </w:r>
      <w:proofErr w:type="spellEnd"/>
      <w:r w:rsidRPr="00D37D25">
        <w:rPr>
          <w:shd w:val="clear" w:color="auto" w:fill="FFFFFF"/>
        </w:rPr>
        <w:t xml:space="preserve"> </w:t>
      </w:r>
      <w:proofErr w:type="spellStart"/>
      <w:r w:rsidRPr="00D37D25">
        <w:rPr>
          <w:shd w:val="clear" w:color="auto" w:fill="FFFFFF"/>
        </w:rPr>
        <w:t>areas</w:t>
      </w:r>
      <w:proofErr w:type="spellEnd"/>
      <w:r w:rsidRPr="00D37D25">
        <w:rPr>
          <w:shd w:val="clear" w:color="auto" w:fill="FFFFFF"/>
        </w:rPr>
        <w:t>.</w:t>
      </w:r>
    </w:p>
    <w:p w14:paraId="479631B9" w14:textId="5F5FCC6F" w:rsidR="00B52D4B" w:rsidRPr="00DA3E31" w:rsidRDefault="00B52D4B" w:rsidP="00D67A8A">
      <w:pPr>
        <w:pStyle w:val="Tytutablicy"/>
        <w:spacing w:before="300"/>
      </w:pPr>
      <w:r w:rsidRPr="00633014">
        <w:rPr>
          <w:b w:val="0"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553ABC09" wp14:editId="60CBDA0D">
                <wp:simplePos x="0" y="0"/>
                <wp:positionH relativeFrom="page">
                  <wp:posOffset>5737860</wp:posOffset>
                </wp:positionH>
                <wp:positionV relativeFrom="paragraph">
                  <wp:posOffset>1249045</wp:posOffset>
                </wp:positionV>
                <wp:extent cx="1733550" cy="662940"/>
                <wp:effectExtent l="0" t="0" r="0" b="3810"/>
                <wp:wrapTight wrapText="bothSides">
                  <wp:wrapPolygon edited="0">
                    <wp:start x="712" y="0"/>
                    <wp:lineTo x="712" y="21103"/>
                    <wp:lineTo x="20651" y="21103"/>
                    <wp:lineTo x="20651" y="0"/>
                    <wp:lineTo x="712" y="0"/>
                  </wp:wrapPolygon>
                </wp:wrapTight>
                <wp:docPr id="7" name="Pole tekstowe 7" descr="Relevant information&#10;&#10;12% of total out-patient consultation was provided via telephone 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662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18ACB" w14:textId="77777777" w:rsidR="00D37D25" w:rsidRDefault="00D37D25" w:rsidP="00B52D4B">
                            <w:pPr>
                              <w:pStyle w:val="tekstzboku"/>
                              <w:spacing w:before="0"/>
                            </w:pPr>
                            <w:r w:rsidRPr="00D37D25">
                              <w:t xml:space="preserve">12% of </w:t>
                            </w:r>
                            <w:proofErr w:type="spellStart"/>
                            <w:r w:rsidRPr="00D37D25">
                              <w:t>total</w:t>
                            </w:r>
                            <w:proofErr w:type="spellEnd"/>
                            <w:r w:rsidRPr="00D37D25">
                              <w:t xml:space="preserve"> out-</w:t>
                            </w:r>
                            <w:proofErr w:type="spellStart"/>
                            <w:r w:rsidRPr="00D37D25">
                              <w:t>patient</w:t>
                            </w:r>
                            <w:proofErr w:type="spellEnd"/>
                            <w:r w:rsidRPr="00D37D25">
                              <w:t xml:space="preserve"> con-</w:t>
                            </w:r>
                            <w:proofErr w:type="spellStart"/>
                            <w:r w:rsidRPr="00D37D25">
                              <w:t>sultation</w:t>
                            </w:r>
                            <w:proofErr w:type="spellEnd"/>
                            <w:r w:rsidRPr="00D37D25">
                              <w:t xml:space="preserve"> was </w:t>
                            </w:r>
                            <w:proofErr w:type="spellStart"/>
                            <w:r w:rsidRPr="00D37D25">
                              <w:t>provided</w:t>
                            </w:r>
                            <w:proofErr w:type="spellEnd"/>
                            <w:r w:rsidRPr="00D37D25">
                              <w:t xml:space="preserve"> via </w:t>
                            </w:r>
                            <w:proofErr w:type="spellStart"/>
                            <w:r w:rsidRPr="00D37D25">
                              <w:t>telephone</w:t>
                            </w:r>
                            <w:proofErr w:type="spellEnd"/>
                            <w:r w:rsidRPr="00D37D25">
                              <w:t xml:space="preserve">  </w:t>
                            </w:r>
                          </w:p>
                          <w:p w14:paraId="1A4CE443" w14:textId="2118BA16" w:rsidR="00B52D4B" w:rsidRPr="00D616D2" w:rsidRDefault="00B52D4B" w:rsidP="00B52D4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ABC09" id="Pole tekstowe 7" o:spid="_x0000_s1030" type="#_x0000_t202" alt="Relevant information&#10;&#10;12% of total out-patient consultation was provided via telephone  " style="position:absolute;margin-left:451.8pt;margin-top:98.35pt;width:136.5pt;height:52.2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" filled="f" stroked="f">
                <v:textbox>
                  <w:txbxContent>
                    <w:p w14:paraId="09818ACB" w14:textId="77777777" w:rsidR="00D37D25" w:rsidRDefault="00D37D25" w:rsidP="00B52D4B">
                      <w:pPr>
                        <w:pStyle w:val="tekstzboku"/>
                        <w:spacing w:before="0"/>
                      </w:pPr>
                      <w:r w:rsidRPr="00D37D25">
                        <w:t xml:space="preserve">12% of </w:t>
                      </w:r>
                      <w:proofErr w:type="spellStart"/>
                      <w:r w:rsidRPr="00D37D25">
                        <w:t>total</w:t>
                      </w:r>
                      <w:proofErr w:type="spellEnd"/>
                      <w:r w:rsidRPr="00D37D25">
                        <w:t xml:space="preserve"> out-</w:t>
                      </w:r>
                      <w:proofErr w:type="spellStart"/>
                      <w:r w:rsidRPr="00D37D25">
                        <w:t>patient</w:t>
                      </w:r>
                      <w:proofErr w:type="spellEnd"/>
                      <w:r w:rsidRPr="00D37D25">
                        <w:t xml:space="preserve"> con-</w:t>
                      </w:r>
                      <w:proofErr w:type="spellStart"/>
                      <w:r w:rsidRPr="00D37D25">
                        <w:t>sultation</w:t>
                      </w:r>
                      <w:proofErr w:type="spellEnd"/>
                      <w:r w:rsidRPr="00D37D25">
                        <w:t xml:space="preserve"> was </w:t>
                      </w:r>
                      <w:proofErr w:type="spellStart"/>
                      <w:r w:rsidRPr="00D37D25">
                        <w:t>provided</w:t>
                      </w:r>
                      <w:proofErr w:type="spellEnd"/>
                      <w:r w:rsidRPr="00D37D25">
                        <w:t xml:space="preserve"> via </w:t>
                      </w:r>
                      <w:proofErr w:type="spellStart"/>
                      <w:r w:rsidRPr="00D37D25">
                        <w:t>telephone</w:t>
                      </w:r>
                      <w:proofErr w:type="spellEnd"/>
                      <w:r w:rsidRPr="00D37D25">
                        <w:t xml:space="preserve">  </w:t>
                      </w:r>
                    </w:p>
                    <w:p w14:paraId="1A4CE443" w14:textId="2118BA16" w:rsidR="00B52D4B" w:rsidRPr="00D616D2" w:rsidRDefault="00B52D4B" w:rsidP="00B52D4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proofErr w:type="spellStart"/>
      <w:r w:rsidRPr="00DA3E31">
        <w:t>Tabl</w:t>
      </w:r>
      <w:r w:rsidR="00D37D25">
        <w:t>e</w:t>
      </w:r>
      <w:proofErr w:type="spellEnd"/>
      <w:r w:rsidRPr="00DA3E31">
        <w:t xml:space="preserve"> 2. </w:t>
      </w:r>
      <w:r w:rsidR="00D37D25" w:rsidRPr="00D67D88">
        <w:rPr>
          <w:lang w:val="en-US"/>
        </w:rPr>
        <w:t>Consultations provided</w:t>
      </w:r>
      <w:r w:rsidR="00D37D25" w:rsidRPr="00D67D88">
        <w:rPr>
          <w:vertAlign w:val="superscript"/>
          <w:lang w:val="en-US"/>
        </w:rPr>
        <w:t xml:space="preserve"> a</w:t>
      </w:r>
      <w:r w:rsidR="00D37D25" w:rsidRPr="00D67D88">
        <w:rPr>
          <w:lang w:val="en-US"/>
        </w:rPr>
        <w:t xml:space="preserve"> </w:t>
      </w:r>
      <w:proofErr w:type="spellStart"/>
      <w:r w:rsidR="00D37D25" w:rsidRPr="00D67D88">
        <w:rPr>
          <w:lang w:val="en-US"/>
        </w:rPr>
        <w:t>in</w:t>
      </w:r>
      <w:proofErr w:type="spellEnd"/>
      <w:r w:rsidR="00D37D25" w:rsidRPr="00D67D88">
        <w:rPr>
          <w:lang w:val="en-US"/>
        </w:rPr>
        <w:t xml:space="preserve"> out-patient health care</w:t>
      </w:r>
      <w:r w:rsidR="00D37D25" w:rsidRPr="00DA3E31">
        <w:t xml:space="preserve"> </w:t>
      </w:r>
    </w:p>
    <w:tbl>
      <w:tblPr>
        <w:tblStyle w:val="Tabela-Siatka"/>
        <w:tblW w:w="7938" w:type="dxa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2."/>
        <w:tblDescription w:val="Porady udzielone w ambulatoryjnej opiece zdrowotnej&#10;"/>
      </w:tblPr>
      <w:tblGrid>
        <w:gridCol w:w="3258"/>
        <w:gridCol w:w="1560"/>
        <w:gridCol w:w="1560"/>
        <w:gridCol w:w="1560"/>
      </w:tblGrid>
      <w:tr w:rsidR="00B52D4B" w:rsidRPr="00DA4554" w14:paraId="6B691D11" w14:textId="77777777" w:rsidTr="00F633A5">
        <w:trPr>
          <w:tblHeader/>
          <w:jc w:val="center"/>
        </w:trPr>
        <w:tc>
          <w:tcPr>
            <w:tcW w:w="3258" w:type="dxa"/>
            <w:vMerge w:val="restart"/>
            <w:tcBorders>
              <w:top w:val="single" w:sz="4" w:space="0" w:color="001D77"/>
              <w:left w:val="nil"/>
            </w:tcBorders>
            <w:vAlign w:val="center"/>
          </w:tcPr>
          <w:p w14:paraId="67FE666A" w14:textId="329F0585" w:rsidR="00B52D4B" w:rsidRPr="00DA4554" w:rsidRDefault="00636AE6" w:rsidP="00F633A5">
            <w:pPr>
              <w:pStyle w:val="Tablicagwka"/>
            </w:pPr>
            <w:r>
              <w:t>SPECIFICATION</w:t>
            </w:r>
          </w:p>
        </w:tc>
        <w:tc>
          <w:tcPr>
            <w:tcW w:w="1560" w:type="dxa"/>
            <w:tcBorders>
              <w:top w:val="single" w:sz="4" w:space="0" w:color="001D77"/>
            </w:tcBorders>
            <w:vAlign w:val="center"/>
          </w:tcPr>
          <w:p w14:paraId="25ABD30A" w14:textId="02191874" w:rsidR="00B52D4B" w:rsidRPr="00DA4554" w:rsidRDefault="00D85F28" w:rsidP="00F633A5">
            <w:pPr>
              <w:pStyle w:val="Tablicagwkarodek"/>
            </w:pPr>
            <w:r>
              <w:t>202</w:t>
            </w:r>
            <w:r w:rsidR="00CB5B1C">
              <w:t>4</w:t>
            </w:r>
          </w:p>
        </w:tc>
        <w:tc>
          <w:tcPr>
            <w:tcW w:w="3120" w:type="dxa"/>
            <w:gridSpan w:val="2"/>
            <w:tcBorders>
              <w:top w:val="single" w:sz="4" w:space="0" w:color="001D77"/>
              <w:right w:val="nil"/>
            </w:tcBorders>
            <w:vAlign w:val="center"/>
          </w:tcPr>
          <w:p w14:paraId="4BCBFB00" w14:textId="038DF3CC" w:rsidR="00B52D4B" w:rsidRPr="00DA4554" w:rsidRDefault="00D85F28" w:rsidP="00F633A5">
            <w:pPr>
              <w:pStyle w:val="Tablicagwkarodek"/>
            </w:pPr>
            <w:r>
              <w:t>202</w:t>
            </w:r>
            <w:r w:rsidR="008A2573">
              <w:t>5</w:t>
            </w:r>
          </w:p>
        </w:tc>
      </w:tr>
      <w:tr w:rsidR="00B52D4B" w:rsidRPr="00DA4554" w14:paraId="3FA62CDB" w14:textId="77777777" w:rsidTr="00F633A5">
        <w:trPr>
          <w:tblHeader/>
          <w:jc w:val="center"/>
        </w:trPr>
        <w:tc>
          <w:tcPr>
            <w:tcW w:w="3258" w:type="dxa"/>
            <w:vMerge/>
            <w:tcBorders>
              <w:left w:val="nil"/>
              <w:bottom w:val="single" w:sz="4" w:space="0" w:color="001D77"/>
            </w:tcBorders>
            <w:vAlign w:val="center"/>
          </w:tcPr>
          <w:p w14:paraId="3A8D0EDC" w14:textId="77777777" w:rsidR="00B52D4B" w:rsidRPr="00DA4554" w:rsidRDefault="00B52D4B" w:rsidP="00F633A5">
            <w:pPr>
              <w:jc w:val="center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3120" w:type="dxa"/>
            <w:gridSpan w:val="2"/>
            <w:tcBorders>
              <w:bottom w:val="single" w:sz="4" w:space="0" w:color="001D77"/>
            </w:tcBorders>
            <w:vAlign w:val="center"/>
          </w:tcPr>
          <w:p w14:paraId="507FE729" w14:textId="5A9BAFA7" w:rsidR="00B52D4B" w:rsidRPr="00DA4554" w:rsidRDefault="005703D1" w:rsidP="00F633A5">
            <w:pPr>
              <w:pStyle w:val="Tablicagwkarodek"/>
            </w:pPr>
            <w:r w:rsidRPr="005703D1">
              <w:t xml:space="preserve">In </w:t>
            </w:r>
            <w:proofErr w:type="spellStart"/>
            <w:r w:rsidRPr="005703D1">
              <w:t>thousands</w:t>
            </w:r>
            <w:proofErr w:type="spellEnd"/>
          </w:p>
        </w:tc>
        <w:tc>
          <w:tcPr>
            <w:tcW w:w="1560" w:type="dxa"/>
            <w:tcBorders>
              <w:bottom w:val="single" w:sz="4" w:space="0" w:color="001D77"/>
              <w:right w:val="nil"/>
            </w:tcBorders>
            <w:vAlign w:val="center"/>
          </w:tcPr>
          <w:p w14:paraId="55D3F68C" w14:textId="31F447D5" w:rsidR="00B52D4B" w:rsidRPr="00DA4554" w:rsidRDefault="00B52D4B" w:rsidP="00F633A5">
            <w:pPr>
              <w:pStyle w:val="Tablicagwkarodek"/>
            </w:pPr>
            <w:r>
              <w:t>202</w:t>
            </w:r>
            <w:r w:rsidR="00A822F8">
              <w:t>4</w:t>
            </w:r>
            <w:r w:rsidRPr="00DA4554">
              <w:t>=100</w:t>
            </w:r>
          </w:p>
        </w:tc>
      </w:tr>
      <w:tr w:rsidR="00B20DB7" w:rsidRPr="00DA4554" w14:paraId="30F5F605" w14:textId="77777777" w:rsidTr="008D19E8">
        <w:trPr>
          <w:jc w:val="center"/>
        </w:trPr>
        <w:tc>
          <w:tcPr>
            <w:tcW w:w="3258" w:type="dxa"/>
            <w:tcBorders>
              <w:top w:val="single" w:sz="4" w:space="0" w:color="001D77"/>
              <w:left w:val="nil"/>
            </w:tcBorders>
            <w:vAlign w:val="center"/>
          </w:tcPr>
          <w:p w14:paraId="651398C9" w14:textId="52F862AE" w:rsidR="00B20DB7" w:rsidRPr="002C1ACA" w:rsidRDefault="005703D1" w:rsidP="00B20DB7">
            <w:pPr>
              <w:pStyle w:val="Tablicaboczek"/>
              <w:rPr>
                <w:b/>
              </w:rPr>
            </w:pPr>
            <w:proofErr w:type="spellStart"/>
            <w:r w:rsidRPr="005703D1">
              <w:rPr>
                <w:b/>
              </w:rPr>
              <w:t>Consultations</w:t>
            </w:r>
            <w:proofErr w:type="spellEnd"/>
            <w:r w:rsidRPr="005703D1">
              <w:rPr>
                <w:b/>
              </w:rPr>
              <w:t xml:space="preserve"> </w:t>
            </w:r>
            <w:proofErr w:type="spellStart"/>
            <w:r w:rsidRPr="005703D1">
              <w:rPr>
                <w:b/>
              </w:rPr>
              <w:t>provided</w:t>
            </w:r>
            <w:proofErr w:type="spellEnd"/>
          </w:p>
        </w:tc>
        <w:tc>
          <w:tcPr>
            <w:tcW w:w="1560" w:type="dxa"/>
            <w:tcBorders>
              <w:top w:val="single" w:sz="4" w:space="0" w:color="001D77"/>
            </w:tcBorders>
          </w:tcPr>
          <w:p w14:paraId="3BD93EF2" w14:textId="0F0CA2AB" w:rsidR="00B20DB7" w:rsidRPr="002C1ACA" w:rsidRDefault="00B20DB7" w:rsidP="00B20DB7">
            <w:pPr>
              <w:pStyle w:val="Tablicadanerodek"/>
              <w:rPr>
                <w:rFonts w:cs="Arial"/>
                <w:b/>
                <w:color w:val="000000" w:themeColor="text1"/>
              </w:rPr>
            </w:pPr>
            <w:r w:rsidRPr="00AE2CB5">
              <w:rPr>
                <w:b/>
              </w:rPr>
              <w:t>58356,1</w:t>
            </w:r>
          </w:p>
        </w:tc>
        <w:tc>
          <w:tcPr>
            <w:tcW w:w="1560" w:type="dxa"/>
            <w:tcBorders>
              <w:top w:val="single" w:sz="4" w:space="0" w:color="001D77"/>
            </w:tcBorders>
          </w:tcPr>
          <w:p w14:paraId="1850A148" w14:textId="2311985D" w:rsidR="00B20DB7" w:rsidRPr="004A6E11" w:rsidRDefault="00B20DB7" w:rsidP="00B20DB7">
            <w:pPr>
              <w:pStyle w:val="Tablicadanerodek"/>
              <w:rPr>
                <w:rFonts w:cs="Arial"/>
                <w:b/>
                <w:color w:val="000000" w:themeColor="text1"/>
              </w:rPr>
            </w:pPr>
            <w:r w:rsidRPr="004A6E11">
              <w:rPr>
                <w:b/>
              </w:rPr>
              <w:t>60847,4</w:t>
            </w:r>
          </w:p>
        </w:tc>
        <w:tc>
          <w:tcPr>
            <w:tcW w:w="1560" w:type="dxa"/>
            <w:tcBorders>
              <w:top w:val="single" w:sz="4" w:space="0" w:color="001D77"/>
              <w:right w:val="nil"/>
            </w:tcBorders>
          </w:tcPr>
          <w:p w14:paraId="6848190D" w14:textId="750EFFD3" w:rsidR="00B20DB7" w:rsidRPr="004A6E11" w:rsidRDefault="00B20DB7" w:rsidP="00B20DB7">
            <w:pPr>
              <w:pStyle w:val="Tablicadanerodek"/>
              <w:rPr>
                <w:rFonts w:cs="Arial"/>
                <w:b/>
                <w:color w:val="000000" w:themeColor="text1"/>
              </w:rPr>
            </w:pPr>
            <w:r w:rsidRPr="004A6E11">
              <w:rPr>
                <w:b/>
              </w:rPr>
              <w:t>104,3</w:t>
            </w:r>
          </w:p>
        </w:tc>
      </w:tr>
      <w:tr w:rsidR="005703D1" w:rsidRPr="00DA4554" w14:paraId="5790F7C7" w14:textId="77777777" w:rsidTr="008D19E8">
        <w:trPr>
          <w:jc w:val="center"/>
        </w:trPr>
        <w:tc>
          <w:tcPr>
            <w:tcW w:w="3258" w:type="dxa"/>
            <w:tcBorders>
              <w:top w:val="single" w:sz="4" w:space="0" w:color="001D77"/>
              <w:left w:val="nil"/>
            </w:tcBorders>
            <w:vAlign w:val="center"/>
          </w:tcPr>
          <w:p w14:paraId="66EBDFAD" w14:textId="51372086" w:rsidR="005703D1" w:rsidRPr="00B7178C" w:rsidRDefault="005703D1" w:rsidP="005703D1">
            <w:pPr>
              <w:pStyle w:val="Tablicaboczekwcicie2"/>
              <w:ind w:left="340"/>
            </w:pPr>
            <w:r>
              <w:t xml:space="preserve">of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r w:rsidRPr="00397858">
              <w:t xml:space="preserve">via </w:t>
            </w:r>
            <w:proofErr w:type="spellStart"/>
            <w:r w:rsidRPr="00397858">
              <w:t>telephone</w:t>
            </w:r>
            <w:proofErr w:type="spellEnd"/>
          </w:p>
        </w:tc>
        <w:tc>
          <w:tcPr>
            <w:tcW w:w="1560" w:type="dxa"/>
            <w:tcBorders>
              <w:top w:val="single" w:sz="4" w:space="0" w:color="001D77"/>
            </w:tcBorders>
          </w:tcPr>
          <w:p w14:paraId="01F0E317" w14:textId="72C92F2B" w:rsidR="005703D1" w:rsidRPr="00B7178C" w:rsidRDefault="005703D1" w:rsidP="005703D1">
            <w:pPr>
              <w:pStyle w:val="Tablicadanerodek"/>
            </w:pPr>
            <w:r w:rsidRPr="00590653">
              <w:t>6936,9</w:t>
            </w:r>
          </w:p>
        </w:tc>
        <w:tc>
          <w:tcPr>
            <w:tcW w:w="1560" w:type="dxa"/>
            <w:tcBorders>
              <w:top w:val="single" w:sz="4" w:space="0" w:color="001D77"/>
            </w:tcBorders>
          </w:tcPr>
          <w:p w14:paraId="1144AAC5" w14:textId="5B792BE6" w:rsidR="005703D1" w:rsidRPr="00B7178C" w:rsidRDefault="005703D1" w:rsidP="005703D1">
            <w:pPr>
              <w:pStyle w:val="Tablicadanerodek"/>
            </w:pPr>
            <w:r w:rsidRPr="00F14B34">
              <w:t>7523,4</w:t>
            </w:r>
          </w:p>
        </w:tc>
        <w:tc>
          <w:tcPr>
            <w:tcW w:w="1560" w:type="dxa"/>
            <w:tcBorders>
              <w:top w:val="single" w:sz="4" w:space="0" w:color="001D77"/>
              <w:right w:val="nil"/>
            </w:tcBorders>
          </w:tcPr>
          <w:p w14:paraId="12581100" w14:textId="52960646" w:rsidR="005703D1" w:rsidRPr="00B7178C" w:rsidRDefault="005703D1" w:rsidP="005703D1">
            <w:pPr>
              <w:pStyle w:val="Tablicadanerodek"/>
            </w:pPr>
            <w:r w:rsidRPr="00F14B34">
              <w:t>108,5</w:t>
            </w:r>
          </w:p>
        </w:tc>
      </w:tr>
      <w:tr w:rsidR="005703D1" w:rsidRPr="00DA4554" w14:paraId="547CA600" w14:textId="77777777" w:rsidTr="008D19E8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6F7E71C5" w14:textId="34108AEC" w:rsidR="005703D1" w:rsidRPr="00DA4554" w:rsidRDefault="005703D1" w:rsidP="005703D1">
            <w:pPr>
              <w:pStyle w:val="Tablicaboczekwcicie1"/>
              <w:ind w:left="170" w:firstLine="0"/>
            </w:pPr>
            <w:proofErr w:type="spellStart"/>
            <w:r>
              <w:t>urban</w:t>
            </w:r>
            <w:proofErr w:type="spellEnd"/>
            <w:r>
              <w:t xml:space="preserve"> </w:t>
            </w:r>
            <w:proofErr w:type="spellStart"/>
            <w:r>
              <w:t>areas</w:t>
            </w:r>
            <w:proofErr w:type="spellEnd"/>
          </w:p>
        </w:tc>
        <w:tc>
          <w:tcPr>
            <w:tcW w:w="1560" w:type="dxa"/>
          </w:tcPr>
          <w:p w14:paraId="60DF82A8" w14:textId="2B23758A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51284,2</w:t>
            </w:r>
          </w:p>
        </w:tc>
        <w:tc>
          <w:tcPr>
            <w:tcW w:w="1560" w:type="dxa"/>
          </w:tcPr>
          <w:p w14:paraId="79A45D0A" w14:textId="607B7E99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F14B34">
              <w:t>53691,1</w:t>
            </w:r>
          </w:p>
        </w:tc>
        <w:tc>
          <w:tcPr>
            <w:tcW w:w="1560" w:type="dxa"/>
            <w:tcBorders>
              <w:right w:val="nil"/>
            </w:tcBorders>
          </w:tcPr>
          <w:p w14:paraId="31924C0F" w14:textId="7CB4A53F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F14B34">
              <w:t>104,7</w:t>
            </w:r>
          </w:p>
        </w:tc>
      </w:tr>
      <w:tr w:rsidR="005703D1" w:rsidRPr="00DA4554" w14:paraId="7AC0D198" w14:textId="77777777" w:rsidTr="008D19E8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4CF943F0" w14:textId="31EE3FB8" w:rsidR="005703D1" w:rsidRPr="00DA4554" w:rsidRDefault="005703D1" w:rsidP="005703D1">
            <w:pPr>
              <w:pStyle w:val="Tablicaboczekwcicie1"/>
              <w:ind w:left="170" w:firstLine="0"/>
            </w:pPr>
            <w:proofErr w:type="spellStart"/>
            <w:r>
              <w:t>rural</w:t>
            </w:r>
            <w:proofErr w:type="spellEnd"/>
            <w:r>
              <w:t xml:space="preserve"> </w:t>
            </w:r>
            <w:proofErr w:type="spellStart"/>
            <w:r>
              <w:t>areas</w:t>
            </w:r>
            <w:proofErr w:type="spellEnd"/>
          </w:p>
        </w:tc>
        <w:tc>
          <w:tcPr>
            <w:tcW w:w="1560" w:type="dxa"/>
          </w:tcPr>
          <w:p w14:paraId="11B02449" w14:textId="0A60FEC9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7071,9</w:t>
            </w:r>
          </w:p>
        </w:tc>
        <w:tc>
          <w:tcPr>
            <w:tcW w:w="1560" w:type="dxa"/>
          </w:tcPr>
          <w:p w14:paraId="2D6CACAF" w14:textId="393450C8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F14B34">
              <w:t>7156,3</w:t>
            </w:r>
          </w:p>
        </w:tc>
        <w:tc>
          <w:tcPr>
            <w:tcW w:w="1560" w:type="dxa"/>
            <w:tcBorders>
              <w:right w:val="nil"/>
            </w:tcBorders>
          </w:tcPr>
          <w:p w14:paraId="3D2976D6" w14:textId="270BDBE7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F14B34">
              <w:t>101,2</w:t>
            </w:r>
          </w:p>
        </w:tc>
      </w:tr>
      <w:tr w:rsidR="005703D1" w:rsidRPr="00DA4554" w14:paraId="34304724" w14:textId="77777777" w:rsidTr="008D19E8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5235BCF6" w14:textId="12D279DA" w:rsidR="005703D1" w:rsidRPr="00DA4554" w:rsidRDefault="005703D1" w:rsidP="005703D1">
            <w:pPr>
              <w:pStyle w:val="Tablicaboczek"/>
              <w:rPr>
                <w:vertAlign w:val="superscript"/>
              </w:rPr>
            </w:pPr>
            <w:r>
              <w:t xml:space="preserve">In </w:t>
            </w:r>
            <w:proofErr w:type="spellStart"/>
            <w:r>
              <w:t>primary</w:t>
            </w:r>
            <w:proofErr w:type="spellEnd"/>
            <w:r>
              <w:t xml:space="preserve"> </w:t>
            </w:r>
            <w:proofErr w:type="spellStart"/>
            <w:r>
              <w:t>health</w:t>
            </w:r>
            <w:proofErr w:type="spellEnd"/>
            <w:r>
              <w:t xml:space="preserve"> </w:t>
            </w:r>
            <w:proofErr w:type="spellStart"/>
            <w:r>
              <w:t>care</w:t>
            </w:r>
            <w:proofErr w:type="spellEnd"/>
          </w:p>
        </w:tc>
        <w:tc>
          <w:tcPr>
            <w:tcW w:w="1560" w:type="dxa"/>
          </w:tcPr>
          <w:p w14:paraId="729F163C" w14:textId="461B1BB8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23576,1</w:t>
            </w:r>
          </w:p>
        </w:tc>
        <w:tc>
          <w:tcPr>
            <w:tcW w:w="1560" w:type="dxa"/>
          </w:tcPr>
          <w:p w14:paraId="5C24F913" w14:textId="0CFFFF31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F14B34">
              <w:t>23626,4</w:t>
            </w:r>
          </w:p>
        </w:tc>
        <w:tc>
          <w:tcPr>
            <w:tcW w:w="1560" w:type="dxa"/>
            <w:tcBorders>
              <w:right w:val="nil"/>
            </w:tcBorders>
          </w:tcPr>
          <w:p w14:paraId="117442B8" w14:textId="53EDBF36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F14B34">
              <w:t>100,2</w:t>
            </w:r>
          </w:p>
        </w:tc>
      </w:tr>
      <w:tr w:rsidR="005703D1" w:rsidRPr="00DA4554" w14:paraId="63598167" w14:textId="77777777" w:rsidTr="008D19E8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3B25EFB1" w14:textId="2A1A28EA" w:rsidR="005703D1" w:rsidRPr="00DA4554" w:rsidRDefault="005703D1" w:rsidP="005703D1">
            <w:pPr>
              <w:pStyle w:val="Tablicaboczekwcicie1"/>
              <w:ind w:left="340" w:firstLine="0"/>
            </w:pPr>
            <w:r>
              <w:t xml:space="preserve">of </w:t>
            </w:r>
            <w:proofErr w:type="spellStart"/>
            <w:r>
              <w:t>which</w:t>
            </w:r>
            <w:proofErr w:type="spellEnd"/>
            <w:r>
              <w:t>:</w:t>
            </w:r>
          </w:p>
        </w:tc>
        <w:tc>
          <w:tcPr>
            <w:tcW w:w="1560" w:type="dxa"/>
          </w:tcPr>
          <w:p w14:paraId="39693B4F" w14:textId="19032C40" w:rsidR="005703D1" w:rsidRPr="00D02706" w:rsidRDefault="005703D1" w:rsidP="005703D1">
            <w:pPr>
              <w:pStyle w:val="Tablicadanerodek"/>
            </w:pPr>
            <w:r w:rsidRPr="00590653">
              <w:t xml:space="preserve"> </w:t>
            </w:r>
          </w:p>
        </w:tc>
        <w:tc>
          <w:tcPr>
            <w:tcW w:w="1560" w:type="dxa"/>
          </w:tcPr>
          <w:p w14:paraId="15150FA8" w14:textId="024F1024" w:rsidR="005703D1" w:rsidRPr="000733C7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</w:p>
        </w:tc>
        <w:tc>
          <w:tcPr>
            <w:tcW w:w="1560" w:type="dxa"/>
            <w:tcBorders>
              <w:right w:val="nil"/>
            </w:tcBorders>
          </w:tcPr>
          <w:p w14:paraId="64065E38" w14:textId="6243EC91" w:rsidR="005703D1" w:rsidRPr="00AD1B0A" w:rsidRDefault="005703D1" w:rsidP="005703D1">
            <w:pPr>
              <w:pStyle w:val="Tablicadanerodek"/>
            </w:pPr>
          </w:p>
        </w:tc>
      </w:tr>
      <w:tr w:rsidR="005703D1" w:rsidRPr="00DA4554" w14:paraId="3DB56FCA" w14:textId="77777777" w:rsidTr="008D19E8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7BC63E4E" w14:textId="4B9420D6" w:rsidR="005703D1" w:rsidRPr="00DA4554" w:rsidRDefault="005703D1" w:rsidP="005703D1">
            <w:pPr>
              <w:pStyle w:val="Tablicaboczekwcicie2"/>
              <w:ind w:left="170"/>
            </w:pPr>
            <w:proofErr w:type="spellStart"/>
            <w:r>
              <w:t>at</w:t>
            </w:r>
            <w:proofErr w:type="spellEnd"/>
            <w:r>
              <w:t xml:space="preserve"> </w:t>
            </w:r>
            <w:proofErr w:type="spellStart"/>
            <w:r>
              <w:t>home</w:t>
            </w:r>
            <w:proofErr w:type="spellEnd"/>
          </w:p>
        </w:tc>
        <w:tc>
          <w:tcPr>
            <w:tcW w:w="1560" w:type="dxa"/>
          </w:tcPr>
          <w:p w14:paraId="7F513A22" w14:textId="29C554E4" w:rsidR="005703D1" w:rsidRPr="0051693A" w:rsidRDefault="005703D1" w:rsidP="005703D1">
            <w:pPr>
              <w:pStyle w:val="Tablicadanerodek"/>
            </w:pPr>
            <w:r w:rsidRPr="00590653">
              <w:t>179,0</w:t>
            </w:r>
          </w:p>
        </w:tc>
        <w:tc>
          <w:tcPr>
            <w:tcW w:w="1560" w:type="dxa"/>
          </w:tcPr>
          <w:p w14:paraId="6A3017AB" w14:textId="62CD4E3C" w:rsidR="005703D1" w:rsidRPr="0051693A" w:rsidRDefault="005703D1" w:rsidP="005703D1">
            <w:pPr>
              <w:pStyle w:val="Tablicadanerodek"/>
            </w:pPr>
            <w:r w:rsidRPr="00F14B34">
              <w:t>186,7</w:t>
            </w:r>
          </w:p>
        </w:tc>
        <w:tc>
          <w:tcPr>
            <w:tcW w:w="1560" w:type="dxa"/>
            <w:tcBorders>
              <w:right w:val="nil"/>
            </w:tcBorders>
          </w:tcPr>
          <w:p w14:paraId="5208FBEC" w14:textId="793F48E8" w:rsidR="005703D1" w:rsidRPr="0051693A" w:rsidRDefault="005703D1" w:rsidP="005703D1">
            <w:pPr>
              <w:pStyle w:val="Tablicadanerodek"/>
            </w:pPr>
            <w:r w:rsidRPr="00F14B34">
              <w:t>104,3</w:t>
            </w:r>
          </w:p>
        </w:tc>
      </w:tr>
      <w:tr w:rsidR="005703D1" w:rsidRPr="00DA4554" w14:paraId="09AC0497" w14:textId="77777777" w:rsidTr="008D19E8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748E772A" w14:textId="375DAF26" w:rsidR="005703D1" w:rsidRDefault="005703D1" w:rsidP="005703D1">
            <w:pPr>
              <w:pStyle w:val="Tablicaboczekwcicie2"/>
              <w:ind w:left="170"/>
            </w:pPr>
            <w:r>
              <w:t xml:space="preserve">via </w:t>
            </w:r>
            <w:proofErr w:type="spellStart"/>
            <w:r>
              <w:t>telephone</w:t>
            </w:r>
            <w:proofErr w:type="spellEnd"/>
          </w:p>
        </w:tc>
        <w:tc>
          <w:tcPr>
            <w:tcW w:w="1560" w:type="dxa"/>
          </w:tcPr>
          <w:p w14:paraId="187E7DD9" w14:textId="125666CD" w:rsidR="005703D1" w:rsidRPr="0051693A" w:rsidRDefault="005703D1" w:rsidP="005703D1">
            <w:pPr>
              <w:pStyle w:val="Tablicadanerodek"/>
            </w:pPr>
            <w:r w:rsidRPr="00590653">
              <w:t>2751,7</w:t>
            </w:r>
          </w:p>
        </w:tc>
        <w:tc>
          <w:tcPr>
            <w:tcW w:w="1560" w:type="dxa"/>
          </w:tcPr>
          <w:p w14:paraId="47AE9D69" w14:textId="0BDCE8D1" w:rsidR="005703D1" w:rsidRPr="0051693A" w:rsidRDefault="005703D1" w:rsidP="005703D1">
            <w:pPr>
              <w:pStyle w:val="Tablicadanerodek"/>
            </w:pPr>
            <w:r w:rsidRPr="00F14B34">
              <w:t>2720,7</w:t>
            </w:r>
          </w:p>
        </w:tc>
        <w:tc>
          <w:tcPr>
            <w:tcW w:w="1560" w:type="dxa"/>
            <w:tcBorders>
              <w:right w:val="nil"/>
            </w:tcBorders>
          </w:tcPr>
          <w:p w14:paraId="10D9AC19" w14:textId="34DC4935" w:rsidR="005703D1" w:rsidRPr="0051693A" w:rsidRDefault="005703D1" w:rsidP="005703D1">
            <w:pPr>
              <w:pStyle w:val="Tablicadanerodek"/>
            </w:pPr>
            <w:r w:rsidRPr="00F14B34">
              <w:t>98,9</w:t>
            </w:r>
          </w:p>
        </w:tc>
      </w:tr>
      <w:tr w:rsidR="005703D1" w:rsidRPr="00DA4554" w14:paraId="2E5BA9F6" w14:textId="77777777" w:rsidTr="00A97797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2738CF9A" w14:textId="62DE4D4A" w:rsidR="005703D1" w:rsidRPr="00DA4554" w:rsidRDefault="005703D1" w:rsidP="005703D1">
            <w:pPr>
              <w:pStyle w:val="Tablicaboczek"/>
            </w:pPr>
            <w:r w:rsidRPr="0024495A">
              <w:rPr>
                <w:lang w:val="en-US"/>
              </w:rPr>
              <w:t xml:space="preserve">Nighttime and holiday medical service </w:t>
            </w:r>
            <w:r w:rsidRPr="0024495A">
              <w:rPr>
                <w:vertAlign w:val="superscript"/>
                <w:lang w:val="en-US"/>
              </w:rPr>
              <w:t>b</w:t>
            </w:r>
          </w:p>
        </w:tc>
        <w:tc>
          <w:tcPr>
            <w:tcW w:w="1560" w:type="dxa"/>
            <w:vAlign w:val="center"/>
          </w:tcPr>
          <w:p w14:paraId="49810A02" w14:textId="17B29440" w:rsidR="005703D1" w:rsidRPr="00DA4554" w:rsidRDefault="005703D1" w:rsidP="005703D1">
            <w:pPr>
              <w:pStyle w:val="Tablicadanerodek"/>
              <w:rPr>
                <w:rFonts w:cs="Arial"/>
              </w:rPr>
            </w:pPr>
            <w:r w:rsidRPr="00590653">
              <w:t>777,2</w:t>
            </w:r>
          </w:p>
        </w:tc>
        <w:tc>
          <w:tcPr>
            <w:tcW w:w="1560" w:type="dxa"/>
            <w:vAlign w:val="center"/>
          </w:tcPr>
          <w:p w14:paraId="7669B801" w14:textId="01F14156" w:rsidR="005703D1" w:rsidRPr="00DA4554" w:rsidRDefault="005703D1" w:rsidP="005703D1">
            <w:pPr>
              <w:pStyle w:val="Tablicadanerodek"/>
            </w:pPr>
            <w:r w:rsidRPr="00F14B34">
              <w:t>708,4</w:t>
            </w: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14:paraId="50C4F0EE" w14:textId="1F6433DF" w:rsidR="005703D1" w:rsidRPr="00DA4554" w:rsidRDefault="005703D1" w:rsidP="005703D1">
            <w:pPr>
              <w:pStyle w:val="Tablicadanerodek"/>
            </w:pPr>
            <w:r w:rsidRPr="00F14B34">
              <w:t>91,1</w:t>
            </w:r>
          </w:p>
        </w:tc>
      </w:tr>
      <w:tr w:rsidR="005703D1" w:rsidRPr="00DA4554" w14:paraId="32E05B34" w14:textId="77777777" w:rsidTr="008D19E8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0D94117F" w14:textId="32BBB16F" w:rsidR="005703D1" w:rsidRPr="00C45C75" w:rsidRDefault="005703D1" w:rsidP="005703D1">
            <w:pPr>
              <w:pStyle w:val="Tablicaboczekwcicie1"/>
              <w:ind w:left="170" w:firstLine="0"/>
            </w:pPr>
            <w:r w:rsidRPr="00397858">
              <w:rPr>
                <w:lang w:val="en-US"/>
              </w:rPr>
              <w:t xml:space="preserve">in the infirmary </w:t>
            </w:r>
          </w:p>
        </w:tc>
        <w:tc>
          <w:tcPr>
            <w:tcW w:w="1560" w:type="dxa"/>
          </w:tcPr>
          <w:p w14:paraId="046FE16C" w14:textId="38EE238E" w:rsidR="005703D1" w:rsidRPr="0051693A" w:rsidRDefault="005703D1" w:rsidP="005703D1">
            <w:pPr>
              <w:pStyle w:val="Tablicadanerodek"/>
            </w:pPr>
            <w:r w:rsidRPr="00590653">
              <w:t>740,9</w:t>
            </w:r>
          </w:p>
        </w:tc>
        <w:tc>
          <w:tcPr>
            <w:tcW w:w="1560" w:type="dxa"/>
          </w:tcPr>
          <w:p w14:paraId="5327AD1F" w14:textId="6226AB42" w:rsidR="005703D1" w:rsidRPr="0051693A" w:rsidRDefault="005703D1" w:rsidP="005703D1">
            <w:pPr>
              <w:pStyle w:val="Tablicadanerodek"/>
            </w:pPr>
            <w:r w:rsidRPr="00F14B34">
              <w:t>674,9</w:t>
            </w:r>
          </w:p>
        </w:tc>
        <w:tc>
          <w:tcPr>
            <w:tcW w:w="1560" w:type="dxa"/>
            <w:tcBorders>
              <w:right w:val="nil"/>
            </w:tcBorders>
          </w:tcPr>
          <w:p w14:paraId="342963A4" w14:textId="0084EB22" w:rsidR="005703D1" w:rsidRPr="0051693A" w:rsidRDefault="005703D1" w:rsidP="005703D1">
            <w:pPr>
              <w:pStyle w:val="Tablicadanerodek"/>
            </w:pPr>
            <w:r w:rsidRPr="00F14B34">
              <w:t>91,1</w:t>
            </w:r>
          </w:p>
        </w:tc>
      </w:tr>
      <w:tr w:rsidR="005703D1" w:rsidRPr="00DA4554" w14:paraId="63723A71" w14:textId="77777777" w:rsidTr="008D19E8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64179E73" w14:textId="471491C8" w:rsidR="005703D1" w:rsidRDefault="005703D1" w:rsidP="005703D1">
            <w:pPr>
              <w:pStyle w:val="Tablicaboczekwcicie1"/>
              <w:ind w:left="170" w:firstLine="0"/>
            </w:pPr>
            <w:r w:rsidRPr="00397858">
              <w:rPr>
                <w:lang w:val="en-US"/>
              </w:rPr>
              <w:t xml:space="preserve">at the patient’s home </w:t>
            </w:r>
          </w:p>
        </w:tc>
        <w:tc>
          <w:tcPr>
            <w:tcW w:w="1560" w:type="dxa"/>
          </w:tcPr>
          <w:p w14:paraId="79268355" w14:textId="22D6E34B" w:rsidR="005703D1" w:rsidRPr="0051693A" w:rsidRDefault="005703D1" w:rsidP="005703D1">
            <w:pPr>
              <w:pStyle w:val="Tablicadanerodek"/>
            </w:pPr>
            <w:r w:rsidRPr="00590653">
              <w:t>23,0</w:t>
            </w:r>
          </w:p>
        </w:tc>
        <w:tc>
          <w:tcPr>
            <w:tcW w:w="1560" w:type="dxa"/>
          </w:tcPr>
          <w:p w14:paraId="558940C0" w14:textId="063D16E6" w:rsidR="005703D1" w:rsidRPr="0051693A" w:rsidRDefault="005703D1" w:rsidP="005703D1">
            <w:pPr>
              <w:pStyle w:val="Tablicadanerodek"/>
            </w:pPr>
            <w:r w:rsidRPr="00F14B34">
              <w:t>18,3</w:t>
            </w:r>
          </w:p>
        </w:tc>
        <w:tc>
          <w:tcPr>
            <w:tcW w:w="1560" w:type="dxa"/>
            <w:tcBorders>
              <w:right w:val="nil"/>
            </w:tcBorders>
          </w:tcPr>
          <w:p w14:paraId="0D85DCBF" w14:textId="70A43B16" w:rsidR="005703D1" w:rsidRPr="0051693A" w:rsidRDefault="005703D1" w:rsidP="005703D1">
            <w:pPr>
              <w:pStyle w:val="Tablicadanerodek"/>
            </w:pPr>
            <w:r w:rsidRPr="00F14B34">
              <w:t>79,6</w:t>
            </w:r>
          </w:p>
        </w:tc>
      </w:tr>
      <w:tr w:rsidR="005703D1" w:rsidRPr="00DA4554" w14:paraId="7BEF081E" w14:textId="77777777" w:rsidTr="008D19E8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3038DD97" w14:textId="00860E67" w:rsidR="005703D1" w:rsidRDefault="005703D1" w:rsidP="005703D1">
            <w:pPr>
              <w:pStyle w:val="Tablicaboczekwcicie1"/>
              <w:ind w:left="170" w:firstLine="0"/>
            </w:pPr>
            <w:r>
              <w:t xml:space="preserve">via </w:t>
            </w:r>
            <w:proofErr w:type="spellStart"/>
            <w:r>
              <w:t>telephone</w:t>
            </w:r>
            <w:proofErr w:type="spellEnd"/>
          </w:p>
        </w:tc>
        <w:tc>
          <w:tcPr>
            <w:tcW w:w="1560" w:type="dxa"/>
          </w:tcPr>
          <w:p w14:paraId="1099A9D9" w14:textId="28DA6C85" w:rsidR="005703D1" w:rsidRPr="0051693A" w:rsidRDefault="005703D1" w:rsidP="005703D1">
            <w:pPr>
              <w:pStyle w:val="Tablicadanerodek"/>
            </w:pPr>
            <w:r w:rsidRPr="00590653">
              <w:t>13,3</w:t>
            </w:r>
          </w:p>
        </w:tc>
        <w:tc>
          <w:tcPr>
            <w:tcW w:w="1560" w:type="dxa"/>
          </w:tcPr>
          <w:p w14:paraId="7215A1F3" w14:textId="677BB5E8" w:rsidR="005703D1" w:rsidRPr="0051693A" w:rsidRDefault="005703D1" w:rsidP="005703D1">
            <w:pPr>
              <w:pStyle w:val="Tablicadanerodek"/>
            </w:pPr>
            <w:r w:rsidRPr="00F14B34">
              <w:t>15,1</w:t>
            </w:r>
          </w:p>
        </w:tc>
        <w:tc>
          <w:tcPr>
            <w:tcW w:w="1560" w:type="dxa"/>
            <w:tcBorders>
              <w:right w:val="nil"/>
            </w:tcBorders>
          </w:tcPr>
          <w:p w14:paraId="42F2E95A" w14:textId="0FFE6A10" w:rsidR="005703D1" w:rsidRPr="0051693A" w:rsidRDefault="005703D1" w:rsidP="005703D1">
            <w:pPr>
              <w:pStyle w:val="Tablicadanerodek"/>
            </w:pPr>
            <w:r w:rsidRPr="00F14B34">
              <w:t>113,5</w:t>
            </w:r>
          </w:p>
        </w:tc>
      </w:tr>
      <w:tr w:rsidR="005703D1" w:rsidRPr="00DA4554" w14:paraId="6425F786" w14:textId="77777777" w:rsidTr="008D19E8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1C1772B8" w14:textId="72C0153E" w:rsidR="005703D1" w:rsidRPr="00DA4554" w:rsidRDefault="005703D1" w:rsidP="005703D1">
            <w:pPr>
              <w:pStyle w:val="Tablicaboczek"/>
            </w:pPr>
            <w:r>
              <w:t xml:space="preserve">In </w:t>
            </w:r>
            <w:proofErr w:type="spellStart"/>
            <w:r>
              <w:t>specialised</w:t>
            </w:r>
            <w:proofErr w:type="spellEnd"/>
            <w:r>
              <w:t xml:space="preserve"> </w:t>
            </w:r>
            <w:proofErr w:type="spellStart"/>
            <w:r>
              <w:t>care</w:t>
            </w:r>
            <w:proofErr w:type="spellEnd"/>
          </w:p>
        </w:tc>
        <w:tc>
          <w:tcPr>
            <w:tcW w:w="1560" w:type="dxa"/>
          </w:tcPr>
          <w:p w14:paraId="4A98AE39" w14:textId="5E81ED9A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34002,8</w:t>
            </w:r>
          </w:p>
        </w:tc>
        <w:tc>
          <w:tcPr>
            <w:tcW w:w="1560" w:type="dxa"/>
          </w:tcPr>
          <w:p w14:paraId="5E608F15" w14:textId="1DD91B13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F14B34">
              <w:t>36512,</w:t>
            </w:r>
            <w:r>
              <w:t>5</w:t>
            </w:r>
          </w:p>
        </w:tc>
        <w:tc>
          <w:tcPr>
            <w:tcW w:w="1560" w:type="dxa"/>
            <w:tcBorders>
              <w:right w:val="nil"/>
            </w:tcBorders>
          </w:tcPr>
          <w:p w14:paraId="395DF252" w14:textId="28108341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F14B34">
              <w:t>107,4</w:t>
            </w:r>
          </w:p>
        </w:tc>
      </w:tr>
      <w:tr w:rsidR="005703D1" w:rsidRPr="00DA4554" w14:paraId="3D2FB5A8" w14:textId="77777777" w:rsidTr="008D19E8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1F95B150" w14:textId="55B892F8" w:rsidR="005703D1" w:rsidRPr="00DA4554" w:rsidRDefault="005703D1" w:rsidP="005703D1">
            <w:pPr>
              <w:pStyle w:val="Tablicaboczekwcicie1"/>
              <w:ind w:left="170" w:firstLine="0"/>
            </w:pPr>
            <w:proofErr w:type="spellStart"/>
            <w:r>
              <w:t>medical</w:t>
            </w:r>
            <w:proofErr w:type="spellEnd"/>
          </w:p>
        </w:tc>
        <w:tc>
          <w:tcPr>
            <w:tcW w:w="1560" w:type="dxa"/>
          </w:tcPr>
          <w:p w14:paraId="4CC0178A" w14:textId="39850B22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27759,2</w:t>
            </w:r>
          </w:p>
        </w:tc>
        <w:tc>
          <w:tcPr>
            <w:tcW w:w="1560" w:type="dxa"/>
          </w:tcPr>
          <w:p w14:paraId="0053DBEF" w14:textId="1C880CD0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F14B34">
              <w:t>29581,6</w:t>
            </w:r>
          </w:p>
        </w:tc>
        <w:tc>
          <w:tcPr>
            <w:tcW w:w="1560" w:type="dxa"/>
            <w:tcBorders>
              <w:right w:val="nil"/>
            </w:tcBorders>
          </w:tcPr>
          <w:p w14:paraId="2C290849" w14:textId="2A6043E2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F14B34">
              <w:t>106,6</w:t>
            </w:r>
          </w:p>
        </w:tc>
      </w:tr>
      <w:tr w:rsidR="005703D1" w:rsidRPr="00DA4554" w14:paraId="0A3CAAE9" w14:textId="77777777" w:rsidTr="008D19E8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6A58CDCA" w14:textId="6954320E" w:rsidR="005703D1" w:rsidRPr="00DA4554" w:rsidRDefault="005703D1" w:rsidP="005703D1">
            <w:pPr>
              <w:pStyle w:val="Tablicaboczekwcicie2"/>
              <w:ind w:left="340"/>
            </w:pPr>
            <w:r>
              <w:t xml:space="preserve">of </w:t>
            </w:r>
            <w:proofErr w:type="spellStart"/>
            <w:r>
              <w:t>which</w:t>
            </w:r>
            <w:proofErr w:type="spellEnd"/>
            <w:r>
              <w:t xml:space="preserve"> via </w:t>
            </w:r>
            <w:proofErr w:type="spellStart"/>
            <w:r>
              <w:t>telephone</w:t>
            </w:r>
            <w:proofErr w:type="spellEnd"/>
          </w:p>
        </w:tc>
        <w:tc>
          <w:tcPr>
            <w:tcW w:w="1560" w:type="dxa"/>
          </w:tcPr>
          <w:p w14:paraId="6BDB9D77" w14:textId="4008D731" w:rsidR="005703D1" w:rsidRPr="0051693A" w:rsidRDefault="005703D1" w:rsidP="005703D1">
            <w:pPr>
              <w:pStyle w:val="Tablicadanerodek"/>
            </w:pPr>
            <w:r w:rsidRPr="00590653">
              <w:t>4170,1</w:t>
            </w:r>
          </w:p>
        </w:tc>
        <w:tc>
          <w:tcPr>
            <w:tcW w:w="1560" w:type="dxa"/>
          </w:tcPr>
          <w:p w14:paraId="6334CB53" w14:textId="4A18F10B" w:rsidR="005703D1" w:rsidRPr="0051693A" w:rsidRDefault="005703D1" w:rsidP="005703D1">
            <w:pPr>
              <w:pStyle w:val="Tablicadanerodek"/>
            </w:pPr>
            <w:r w:rsidRPr="00F14B34">
              <w:t>4786,2</w:t>
            </w:r>
          </w:p>
        </w:tc>
        <w:tc>
          <w:tcPr>
            <w:tcW w:w="1560" w:type="dxa"/>
            <w:tcBorders>
              <w:right w:val="nil"/>
            </w:tcBorders>
          </w:tcPr>
          <w:p w14:paraId="7B691AF9" w14:textId="39E418D3" w:rsidR="005703D1" w:rsidRPr="0051693A" w:rsidRDefault="005703D1" w:rsidP="005703D1">
            <w:pPr>
              <w:pStyle w:val="Tablicadanerodek"/>
            </w:pPr>
            <w:r w:rsidRPr="00F14B34">
              <w:t>114,8</w:t>
            </w:r>
          </w:p>
        </w:tc>
      </w:tr>
      <w:tr w:rsidR="005703D1" w:rsidRPr="00DA4554" w14:paraId="150F1CDC" w14:textId="77777777" w:rsidTr="008D19E8">
        <w:trPr>
          <w:jc w:val="center"/>
        </w:trPr>
        <w:tc>
          <w:tcPr>
            <w:tcW w:w="3258" w:type="dxa"/>
            <w:tcBorders>
              <w:left w:val="nil"/>
              <w:bottom w:val="single" w:sz="4" w:space="0" w:color="001D77"/>
            </w:tcBorders>
            <w:vAlign w:val="center"/>
          </w:tcPr>
          <w:p w14:paraId="54756836" w14:textId="52671812" w:rsidR="005703D1" w:rsidRPr="00DA4554" w:rsidRDefault="005703D1" w:rsidP="005703D1">
            <w:pPr>
              <w:pStyle w:val="Tablicaboczekwcicie1"/>
              <w:ind w:left="170" w:firstLine="0"/>
            </w:pPr>
            <w:proofErr w:type="spellStart"/>
            <w:r>
              <w:t>dental</w:t>
            </w:r>
            <w:proofErr w:type="spellEnd"/>
          </w:p>
        </w:tc>
        <w:tc>
          <w:tcPr>
            <w:tcW w:w="1560" w:type="dxa"/>
            <w:tcBorders>
              <w:bottom w:val="single" w:sz="4" w:space="0" w:color="001D77"/>
            </w:tcBorders>
          </w:tcPr>
          <w:p w14:paraId="372BC8F8" w14:textId="2E34435A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6243,7</w:t>
            </w:r>
          </w:p>
        </w:tc>
        <w:tc>
          <w:tcPr>
            <w:tcW w:w="1560" w:type="dxa"/>
            <w:tcBorders>
              <w:bottom w:val="single" w:sz="4" w:space="0" w:color="001D77"/>
            </w:tcBorders>
          </w:tcPr>
          <w:p w14:paraId="25C99468" w14:textId="7E992AB8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F14B34">
              <w:t>6931,0</w:t>
            </w:r>
          </w:p>
        </w:tc>
        <w:tc>
          <w:tcPr>
            <w:tcW w:w="1560" w:type="dxa"/>
            <w:tcBorders>
              <w:bottom w:val="single" w:sz="4" w:space="0" w:color="001D77"/>
              <w:right w:val="nil"/>
            </w:tcBorders>
          </w:tcPr>
          <w:p w14:paraId="414F2A1B" w14:textId="5508CD67" w:rsidR="005703D1" w:rsidRPr="00DA4554" w:rsidRDefault="005703D1" w:rsidP="005703D1">
            <w:pPr>
              <w:pStyle w:val="Tablicadanerodek"/>
              <w:rPr>
                <w:rFonts w:cs="Arial"/>
                <w:color w:val="000000" w:themeColor="text1"/>
              </w:rPr>
            </w:pPr>
            <w:r w:rsidRPr="00F14B34">
              <w:t>111,0</w:t>
            </w:r>
          </w:p>
        </w:tc>
      </w:tr>
      <w:tr w:rsidR="005703D1" w:rsidRPr="00DA4554" w14:paraId="4B16590C" w14:textId="77777777" w:rsidTr="008D19E8">
        <w:trPr>
          <w:jc w:val="center"/>
        </w:trPr>
        <w:tc>
          <w:tcPr>
            <w:tcW w:w="3258" w:type="dxa"/>
            <w:tcBorders>
              <w:left w:val="nil"/>
              <w:bottom w:val="nil"/>
            </w:tcBorders>
            <w:vAlign w:val="center"/>
          </w:tcPr>
          <w:p w14:paraId="7FD2EF99" w14:textId="75CE736F" w:rsidR="005703D1" w:rsidRPr="00DA4554" w:rsidRDefault="005703D1" w:rsidP="005703D1">
            <w:pPr>
              <w:pStyle w:val="Tablicaboczekwcicie2"/>
              <w:ind w:left="340"/>
            </w:pPr>
            <w:r>
              <w:t xml:space="preserve">of </w:t>
            </w:r>
            <w:proofErr w:type="spellStart"/>
            <w:r>
              <w:t>which</w:t>
            </w:r>
            <w:proofErr w:type="spellEnd"/>
            <w:r>
              <w:t xml:space="preserve"> via </w:t>
            </w:r>
            <w:proofErr w:type="spellStart"/>
            <w:r>
              <w:t>telephone</w:t>
            </w:r>
            <w:proofErr w:type="spellEnd"/>
          </w:p>
        </w:tc>
        <w:tc>
          <w:tcPr>
            <w:tcW w:w="1560" w:type="dxa"/>
            <w:tcBorders>
              <w:bottom w:val="nil"/>
            </w:tcBorders>
          </w:tcPr>
          <w:p w14:paraId="5A3EABF4" w14:textId="2608914A" w:rsidR="005703D1" w:rsidRPr="0051693A" w:rsidRDefault="005703D1" w:rsidP="005703D1">
            <w:pPr>
              <w:pStyle w:val="Tablicadanerodek"/>
            </w:pPr>
            <w:r w:rsidRPr="00590653">
              <w:t>1,7</w:t>
            </w:r>
          </w:p>
        </w:tc>
        <w:tc>
          <w:tcPr>
            <w:tcW w:w="1560" w:type="dxa"/>
            <w:tcBorders>
              <w:bottom w:val="nil"/>
            </w:tcBorders>
          </w:tcPr>
          <w:p w14:paraId="315794B8" w14:textId="4DBCCC4C" w:rsidR="005703D1" w:rsidRPr="0051693A" w:rsidRDefault="005703D1" w:rsidP="005703D1">
            <w:pPr>
              <w:pStyle w:val="Tablicadanerodek"/>
            </w:pPr>
            <w:r w:rsidRPr="00F14B34">
              <w:t>1,4</w:t>
            </w:r>
          </w:p>
        </w:tc>
        <w:tc>
          <w:tcPr>
            <w:tcW w:w="1560" w:type="dxa"/>
            <w:tcBorders>
              <w:bottom w:val="nil"/>
              <w:right w:val="nil"/>
            </w:tcBorders>
          </w:tcPr>
          <w:p w14:paraId="07F131F6" w14:textId="19EDBFF7" w:rsidR="005703D1" w:rsidRPr="0051693A" w:rsidRDefault="005703D1" w:rsidP="005703D1">
            <w:pPr>
              <w:pStyle w:val="Tablicadanerodek"/>
            </w:pPr>
            <w:r>
              <w:t>79,7</w:t>
            </w:r>
          </w:p>
        </w:tc>
      </w:tr>
    </w:tbl>
    <w:p w14:paraId="3363016B" w14:textId="474E3011" w:rsidR="00B52D4B" w:rsidRPr="009B20ED" w:rsidRDefault="00B52D4B" w:rsidP="00A822F8">
      <w:pPr>
        <w:pStyle w:val="Tablicanotka"/>
      </w:pPr>
      <w:bookmarkStart w:id="1" w:name="OLE_LINK1"/>
      <w:r w:rsidRPr="00255849">
        <w:rPr>
          <w:rFonts w:cs="Arial"/>
          <w:iCs/>
        </w:rPr>
        <w:t>a</w:t>
      </w:r>
      <w:r w:rsidRPr="00255849">
        <w:rPr>
          <w:rFonts w:cs="Arial"/>
          <w:i/>
          <w:iCs/>
          <w:color w:val="000000" w:themeColor="text1"/>
        </w:rPr>
        <w:t xml:space="preserve"> </w:t>
      </w:r>
      <w:r w:rsidR="005703D1" w:rsidRPr="005703D1">
        <w:t>Including consultations paid by patients (non public sources); without consultations from the admission rooms of general hospitals. b Primary health care services provided from Monday to Friday from 6.00 p.m. to 8.00 a.m. the following day and 24 hours a day on public holidays. including consultations under subcontracts with the hospital to carry out that consultations.</w:t>
      </w:r>
    </w:p>
    <w:bookmarkEnd w:id="1"/>
    <w:p w14:paraId="63813848" w14:textId="2F6CEFDC" w:rsidR="005703D1" w:rsidRDefault="005703D1" w:rsidP="00B52D4B">
      <w:pPr>
        <w:spacing w:line="288" w:lineRule="auto"/>
        <w:rPr>
          <w:shd w:val="clear" w:color="auto" w:fill="FFFFFF"/>
        </w:rPr>
      </w:pPr>
      <w:r w:rsidRPr="005703D1">
        <w:rPr>
          <w:shd w:val="clear" w:color="auto" w:fill="FFFFFF"/>
        </w:rPr>
        <w:lastRenderedPageBreak/>
        <w:t xml:space="preserve">The </w:t>
      </w:r>
      <w:proofErr w:type="spellStart"/>
      <w:r w:rsidRPr="005703D1">
        <w:rPr>
          <w:shd w:val="clear" w:color="auto" w:fill="FFFFFF"/>
        </w:rPr>
        <w:t>average</w:t>
      </w:r>
      <w:proofErr w:type="spellEnd"/>
      <w:r w:rsidRPr="005703D1">
        <w:rPr>
          <w:shd w:val="clear" w:color="auto" w:fill="FFFFFF"/>
        </w:rPr>
        <w:t xml:space="preserve"> </w:t>
      </w:r>
      <w:proofErr w:type="spellStart"/>
      <w:r w:rsidRPr="005703D1">
        <w:rPr>
          <w:shd w:val="clear" w:color="auto" w:fill="FFFFFF"/>
        </w:rPr>
        <w:t>number</w:t>
      </w:r>
      <w:proofErr w:type="spellEnd"/>
      <w:r w:rsidRPr="005703D1">
        <w:rPr>
          <w:shd w:val="clear" w:color="auto" w:fill="FFFFFF"/>
        </w:rPr>
        <w:t xml:space="preserve"> of out-</w:t>
      </w:r>
      <w:proofErr w:type="spellStart"/>
      <w:r w:rsidRPr="005703D1">
        <w:rPr>
          <w:shd w:val="clear" w:color="auto" w:fill="FFFFFF"/>
        </w:rPr>
        <w:t>patient</w:t>
      </w:r>
      <w:proofErr w:type="spellEnd"/>
      <w:r w:rsidRPr="005703D1">
        <w:rPr>
          <w:shd w:val="clear" w:color="auto" w:fill="FFFFFF"/>
        </w:rPr>
        <w:t xml:space="preserve"> </w:t>
      </w:r>
      <w:proofErr w:type="spellStart"/>
      <w:r w:rsidRPr="005703D1">
        <w:rPr>
          <w:shd w:val="clear" w:color="auto" w:fill="FFFFFF"/>
        </w:rPr>
        <w:t>consultations</w:t>
      </w:r>
      <w:proofErr w:type="spellEnd"/>
      <w:r w:rsidRPr="005703D1">
        <w:rPr>
          <w:shd w:val="clear" w:color="auto" w:fill="FFFFFF"/>
        </w:rPr>
        <w:t xml:space="preserve"> per capita in 202</w:t>
      </w:r>
      <w:r>
        <w:rPr>
          <w:shd w:val="clear" w:color="auto" w:fill="FFFFFF"/>
        </w:rPr>
        <w:t>5</w:t>
      </w:r>
      <w:r w:rsidRPr="005703D1">
        <w:rPr>
          <w:shd w:val="clear" w:color="auto" w:fill="FFFFFF"/>
        </w:rPr>
        <w:t xml:space="preserve"> was 1</w:t>
      </w:r>
      <w:r>
        <w:rPr>
          <w:shd w:val="clear" w:color="auto" w:fill="FFFFFF"/>
        </w:rPr>
        <w:t>1</w:t>
      </w:r>
      <w:r w:rsidRPr="005703D1">
        <w:rPr>
          <w:shd w:val="clear" w:color="auto" w:fill="FFFFFF"/>
        </w:rPr>
        <w:t>.</w:t>
      </w:r>
      <w:r>
        <w:rPr>
          <w:shd w:val="clear" w:color="auto" w:fill="FFFFFF"/>
        </w:rPr>
        <w:t>1</w:t>
      </w:r>
      <w:r w:rsidRPr="005703D1">
        <w:rPr>
          <w:shd w:val="clear" w:color="auto" w:fill="FFFFFF"/>
        </w:rPr>
        <w:t xml:space="preserve">, with </w:t>
      </w:r>
      <w:proofErr w:type="spellStart"/>
      <w:r w:rsidRPr="005703D1">
        <w:rPr>
          <w:shd w:val="clear" w:color="auto" w:fill="FFFFFF"/>
        </w:rPr>
        <w:t>this</w:t>
      </w:r>
      <w:proofErr w:type="spellEnd"/>
      <w:r w:rsidRPr="005703D1">
        <w:rPr>
          <w:shd w:val="clear" w:color="auto" w:fill="FFFFFF"/>
        </w:rPr>
        <w:t xml:space="preserve"> </w:t>
      </w:r>
      <w:proofErr w:type="spellStart"/>
      <w:r w:rsidRPr="005703D1">
        <w:rPr>
          <w:shd w:val="clear" w:color="auto" w:fill="FFFFFF"/>
        </w:rPr>
        <w:t>indicator</w:t>
      </w:r>
      <w:proofErr w:type="spellEnd"/>
      <w:r w:rsidRPr="005703D1">
        <w:rPr>
          <w:shd w:val="clear" w:color="auto" w:fill="FFFFFF"/>
        </w:rPr>
        <w:t xml:space="preserve"> </w:t>
      </w:r>
      <w:proofErr w:type="spellStart"/>
      <w:r w:rsidRPr="005703D1">
        <w:rPr>
          <w:shd w:val="clear" w:color="auto" w:fill="FFFFFF"/>
        </w:rPr>
        <w:t>being</w:t>
      </w:r>
      <w:proofErr w:type="spellEnd"/>
      <w:r w:rsidRPr="005703D1">
        <w:rPr>
          <w:shd w:val="clear" w:color="auto" w:fill="FFFFFF"/>
        </w:rPr>
        <w:t xml:space="preserve"> 4 </w:t>
      </w:r>
      <w:proofErr w:type="spellStart"/>
      <w:r w:rsidRPr="005703D1">
        <w:rPr>
          <w:shd w:val="clear" w:color="auto" w:fill="FFFFFF"/>
        </w:rPr>
        <w:t>times</w:t>
      </w:r>
      <w:proofErr w:type="spellEnd"/>
      <w:r w:rsidRPr="005703D1">
        <w:rPr>
          <w:shd w:val="clear" w:color="auto" w:fill="FFFFFF"/>
        </w:rPr>
        <w:t xml:space="preserve"> </w:t>
      </w:r>
      <w:proofErr w:type="spellStart"/>
      <w:r w:rsidRPr="005703D1">
        <w:rPr>
          <w:shd w:val="clear" w:color="auto" w:fill="FFFFFF"/>
        </w:rPr>
        <w:t>higher</w:t>
      </w:r>
      <w:proofErr w:type="spellEnd"/>
      <w:r w:rsidRPr="005703D1">
        <w:rPr>
          <w:shd w:val="clear" w:color="auto" w:fill="FFFFFF"/>
        </w:rPr>
        <w:t xml:space="preserve"> in </w:t>
      </w:r>
      <w:proofErr w:type="spellStart"/>
      <w:r>
        <w:rPr>
          <w:shd w:val="clear" w:color="auto" w:fill="FFFFFF"/>
        </w:rPr>
        <w:t>urban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areas</w:t>
      </w:r>
      <w:proofErr w:type="spellEnd"/>
      <w:r w:rsidRPr="005703D1">
        <w:rPr>
          <w:shd w:val="clear" w:color="auto" w:fill="FFFFFF"/>
        </w:rPr>
        <w:t xml:space="preserve"> </w:t>
      </w:r>
      <w:proofErr w:type="spellStart"/>
      <w:r w:rsidRPr="005703D1">
        <w:rPr>
          <w:shd w:val="clear" w:color="auto" w:fill="FFFFFF"/>
        </w:rPr>
        <w:t>than</w:t>
      </w:r>
      <w:proofErr w:type="spellEnd"/>
      <w:r w:rsidRPr="005703D1">
        <w:rPr>
          <w:shd w:val="clear" w:color="auto" w:fill="FFFFFF"/>
        </w:rPr>
        <w:t xml:space="preserve"> in </w:t>
      </w:r>
      <w:proofErr w:type="spellStart"/>
      <w:r w:rsidRPr="005703D1">
        <w:rPr>
          <w:shd w:val="clear" w:color="auto" w:fill="FFFFFF"/>
        </w:rPr>
        <w:t>rural</w:t>
      </w:r>
      <w:proofErr w:type="spellEnd"/>
      <w:r w:rsidRPr="005703D1">
        <w:rPr>
          <w:shd w:val="clear" w:color="auto" w:fill="FFFFFF"/>
        </w:rPr>
        <w:t xml:space="preserve"> </w:t>
      </w:r>
      <w:proofErr w:type="spellStart"/>
      <w:r w:rsidRPr="005703D1">
        <w:rPr>
          <w:shd w:val="clear" w:color="auto" w:fill="FFFFFF"/>
        </w:rPr>
        <w:t>areas</w:t>
      </w:r>
      <w:proofErr w:type="spellEnd"/>
      <w:r w:rsidRPr="005703D1">
        <w:rPr>
          <w:shd w:val="clear" w:color="auto" w:fill="FFFFFF"/>
        </w:rPr>
        <w:t xml:space="preserve"> and </w:t>
      </w:r>
      <w:proofErr w:type="spellStart"/>
      <w:r w:rsidRPr="005703D1">
        <w:rPr>
          <w:shd w:val="clear" w:color="auto" w:fill="FFFFFF"/>
        </w:rPr>
        <w:t>amounting</w:t>
      </w:r>
      <w:proofErr w:type="spellEnd"/>
      <w:r w:rsidRPr="005703D1">
        <w:rPr>
          <w:shd w:val="clear" w:color="auto" w:fill="FFFFFF"/>
        </w:rPr>
        <w:t xml:space="preserve"> to 15.1 and 3.7, </w:t>
      </w:r>
      <w:proofErr w:type="spellStart"/>
      <w:r w:rsidRPr="005703D1">
        <w:rPr>
          <w:shd w:val="clear" w:color="auto" w:fill="FFFFFF"/>
        </w:rPr>
        <w:t>respectively</w:t>
      </w:r>
      <w:proofErr w:type="spellEnd"/>
      <w:r w:rsidRPr="005703D1">
        <w:rPr>
          <w:shd w:val="clear" w:color="auto" w:fill="FFFFFF"/>
        </w:rPr>
        <w:t>.</w:t>
      </w:r>
    </w:p>
    <w:p w14:paraId="1B06E3E2" w14:textId="025C21A8" w:rsidR="005703D1" w:rsidRDefault="005703D1" w:rsidP="00B52D4B">
      <w:pPr>
        <w:spacing w:after="0" w:line="288" w:lineRule="auto"/>
        <w:rPr>
          <w:shd w:val="clear" w:color="auto" w:fill="FFFFFF"/>
        </w:rPr>
      </w:pPr>
      <w:proofErr w:type="spellStart"/>
      <w:r w:rsidRPr="005703D1">
        <w:rPr>
          <w:shd w:val="clear" w:color="auto" w:fill="FFFFFF"/>
        </w:rPr>
        <w:t>Consultations</w:t>
      </w:r>
      <w:proofErr w:type="spellEnd"/>
      <w:r w:rsidRPr="005703D1">
        <w:rPr>
          <w:shd w:val="clear" w:color="auto" w:fill="FFFFFF"/>
        </w:rPr>
        <w:t xml:space="preserve"> via </w:t>
      </w:r>
      <w:proofErr w:type="spellStart"/>
      <w:r w:rsidRPr="005703D1">
        <w:rPr>
          <w:shd w:val="clear" w:color="auto" w:fill="FFFFFF"/>
        </w:rPr>
        <w:t>telephone</w:t>
      </w:r>
      <w:proofErr w:type="spellEnd"/>
      <w:r w:rsidRPr="005703D1">
        <w:rPr>
          <w:shd w:val="clear" w:color="auto" w:fill="FFFFFF"/>
        </w:rPr>
        <w:t xml:space="preserve">, i.e. </w:t>
      </w:r>
      <w:proofErr w:type="spellStart"/>
      <w:r w:rsidRPr="005703D1">
        <w:rPr>
          <w:shd w:val="clear" w:color="auto" w:fill="FFFFFF"/>
        </w:rPr>
        <w:t>consultations</w:t>
      </w:r>
      <w:proofErr w:type="spellEnd"/>
      <w:r w:rsidRPr="005703D1">
        <w:rPr>
          <w:shd w:val="clear" w:color="auto" w:fill="FFFFFF"/>
        </w:rPr>
        <w:t xml:space="preserve"> </w:t>
      </w:r>
      <w:proofErr w:type="spellStart"/>
      <w:r w:rsidRPr="005703D1">
        <w:rPr>
          <w:shd w:val="clear" w:color="auto" w:fill="FFFFFF"/>
        </w:rPr>
        <w:t>provided</w:t>
      </w:r>
      <w:proofErr w:type="spellEnd"/>
      <w:r w:rsidRPr="005703D1">
        <w:rPr>
          <w:shd w:val="clear" w:color="auto" w:fill="FFFFFF"/>
        </w:rPr>
        <w:t xml:space="preserve"> </w:t>
      </w:r>
      <w:proofErr w:type="spellStart"/>
      <w:r w:rsidRPr="005703D1">
        <w:rPr>
          <w:shd w:val="clear" w:color="auto" w:fill="FFFFFF"/>
        </w:rPr>
        <w:t>remotely</w:t>
      </w:r>
      <w:proofErr w:type="spellEnd"/>
      <w:r w:rsidRPr="005703D1">
        <w:rPr>
          <w:shd w:val="clear" w:color="auto" w:fill="FFFFFF"/>
        </w:rPr>
        <w:t xml:space="preserve"> </w:t>
      </w:r>
      <w:proofErr w:type="spellStart"/>
      <w:r w:rsidRPr="005703D1">
        <w:rPr>
          <w:shd w:val="clear" w:color="auto" w:fill="FFFFFF"/>
        </w:rPr>
        <w:t>using</w:t>
      </w:r>
      <w:proofErr w:type="spellEnd"/>
      <w:r w:rsidRPr="005703D1">
        <w:rPr>
          <w:shd w:val="clear" w:color="auto" w:fill="FFFFFF"/>
        </w:rPr>
        <w:t xml:space="preserve"> a </w:t>
      </w:r>
      <w:proofErr w:type="spellStart"/>
      <w:r w:rsidRPr="005703D1">
        <w:rPr>
          <w:shd w:val="clear" w:color="auto" w:fill="FFFFFF"/>
        </w:rPr>
        <w:t>telephone</w:t>
      </w:r>
      <w:proofErr w:type="spellEnd"/>
      <w:r w:rsidRPr="005703D1">
        <w:rPr>
          <w:shd w:val="clear" w:color="auto" w:fill="FFFFFF"/>
        </w:rPr>
        <w:t xml:space="preserve"> con-</w:t>
      </w:r>
      <w:proofErr w:type="spellStart"/>
      <w:r w:rsidRPr="005703D1">
        <w:rPr>
          <w:shd w:val="clear" w:color="auto" w:fill="FFFFFF"/>
        </w:rPr>
        <w:t>nection</w:t>
      </w:r>
      <w:proofErr w:type="spellEnd"/>
      <w:r w:rsidRPr="005703D1">
        <w:rPr>
          <w:shd w:val="clear" w:color="auto" w:fill="FFFFFF"/>
        </w:rPr>
        <w:t xml:space="preserve"> </w:t>
      </w:r>
      <w:proofErr w:type="spellStart"/>
      <w:r w:rsidRPr="005703D1">
        <w:rPr>
          <w:shd w:val="clear" w:color="auto" w:fill="FFFFFF"/>
        </w:rPr>
        <w:t>or</w:t>
      </w:r>
      <w:proofErr w:type="spellEnd"/>
      <w:r w:rsidRPr="005703D1">
        <w:rPr>
          <w:shd w:val="clear" w:color="auto" w:fill="FFFFFF"/>
        </w:rPr>
        <w:t xml:space="preserve"> </w:t>
      </w:r>
      <w:proofErr w:type="spellStart"/>
      <w:r w:rsidRPr="005703D1">
        <w:rPr>
          <w:shd w:val="clear" w:color="auto" w:fill="FFFFFF"/>
        </w:rPr>
        <w:t>another</w:t>
      </w:r>
      <w:proofErr w:type="spellEnd"/>
      <w:r w:rsidRPr="005703D1">
        <w:rPr>
          <w:shd w:val="clear" w:color="auto" w:fill="FFFFFF"/>
        </w:rPr>
        <w:t xml:space="preserve"> ICT system, </w:t>
      </w:r>
      <w:proofErr w:type="spellStart"/>
      <w:r w:rsidRPr="005703D1">
        <w:rPr>
          <w:shd w:val="clear" w:color="auto" w:fill="FFFFFF"/>
        </w:rPr>
        <w:t>accounted</w:t>
      </w:r>
      <w:proofErr w:type="spellEnd"/>
      <w:r w:rsidRPr="005703D1">
        <w:rPr>
          <w:shd w:val="clear" w:color="auto" w:fill="FFFFFF"/>
        </w:rPr>
        <w:t xml:space="preserve"> for 1</w:t>
      </w:r>
      <w:r>
        <w:rPr>
          <w:shd w:val="clear" w:color="auto" w:fill="FFFFFF"/>
        </w:rPr>
        <w:t>2</w:t>
      </w:r>
      <w:r w:rsidRPr="005703D1">
        <w:rPr>
          <w:shd w:val="clear" w:color="auto" w:fill="FFFFFF"/>
        </w:rPr>
        <w:t>.</w:t>
      </w:r>
      <w:r>
        <w:rPr>
          <w:shd w:val="clear" w:color="auto" w:fill="FFFFFF"/>
        </w:rPr>
        <w:t>4</w:t>
      </w:r>
      <w:r w:rsidRPr="005703D1">
        <w:rPr>
          <w:shd w:val="clear" w:color="auto" w:fill="FFFFFF"/>
        </w:rPr>
        <w:t xml:space="preserve">% of </w:t>
      </w:r>
      <w:proofErr w:type="spellStart"/>
      <w:r w:rsidRPr="005703D1">
        <w:rPr>
          <w:shd w:val="clear" w:color="auto" w:fill="FFFFFF"/>
        </w:rPr>
        <w:t>all</w:t>
      </w:r>
      <w:proofErr w:type="spellEnd"/>
      <w:r w:rsidRPr="005703D1">
        <w:rPr>
          <w:shd w:val="clear" w:color="auto" w:fill="FFFFFF"/>
        </w:rPr>
        <w:t xml:space="preserve"> out-</w:t>
      </w:r>
      <w:proofErr w:type="spellStart"/>
      <w:r w:rsidRPr="005703D1">
        <w:rPr>
          <w:shd w:val="clear" w:color="auto" w:fill="FFFFFF"/>
        </w:rPr>
        <w:t>patient</w:t>
      </w:r>
      <w:proofErr w:type="spellEnd"/>
      <w:r w:rsidRPr="005703D1">
        <w:rPr>
          <w:shd w:val="clear" w:color="auto" w:fill="FFFFFF"/>
        </w:rPr>
        <w:t xml:space="preserve"> </w:t>
      </w:r>
      <w:proofErr w:type="spellStart"/>
      <w:r w:rsidRPr="005703D1">
        <w:rPr>
          <w:shd w:val="clear" w:color="auto" w:fill="FFFFFF"/>
        </w:rPr>
        <w:t>consultations</w:t>
      </w:r>
      <w:proofErr w:type="spellEnd"/>
      <w:r w:rsidRPr="005703D1">
        <w:rPr>
          <w:shd w:val="clear" w:color="auto" w:fill="FFFFFF"/>
        </w:rPr>
        <w:t xml:space="preserve"> </w:t>
      </w:r>
      <w:proofErr w:type="spellStart"/>
      <w:r w:rsidRPr="005703D1">
        <w:rPr>
          <w:shd w:val="clear" w:color="auto" w:fill="FFFFFF"/>
        </w:rPr>
        <w:t>provided</w:t>
      </w:r>
      <w:proofErr w:type="spellEnd"/>
      <w:r w:rsidRPr="005703D1">
        <w:rPr>
          <w:shd w:val="clear" w:color="auto" w:fill="FFFFFF"/>
        </w:rPr>
        <w:t xml:space="preserve"> (in 202</w:t>
      </w:r>
      <w:r>
        <w:rPr>
          <w:shd w:val="clear" w:color="auto" w:fill="FFFFFF"/>
        </w:rPr>
        <w:t>4</w:t>
      </w:r>
      <w:r w:rsidRPr="005703D1">
        <w:rPr>
          <w:shd w:val="clear" w:color="auto" w:fill="FFFFFF"/>
        </w:rPr>
        <w:t xml:space="preserve"> — 11.</w:t>
      </w:r>
      <w:r>
        <w:rPr>
          <w:shd w:val="clear" w:color="auto" w:fill="FFFFFF"/>
        </w:rPr>
        <w:t>9</w:t>
      </w:r>
      <w:r w:rsidRPr="005703D1">
        <w:rPr>
          <w:shd w:val="clear" w:color="auto" w:fill="FFFFFF"/>
        </w:rPr>
        <w:t>%).</w:t>
      </w:r>
    </w:p>
    <w:p w14:paraId="2C22FC6D" w14:textId="2383E1A1" w:rsidR="00B52D4B" w:rsidRPr="00F16DD1" w:rsidRDefault="002F04E7" w:rsidP="00B52D4B">
      <w:pPr>
        <w:pStyle w:val="Tytuwykresu0"/>
        <w:rPr>
          <w:rFonts w:ascii="Fira Sans" w:hAnsi="Fira Sans"/>
        </w:rPr>
      </w:pPr>
      <w:r>
        <w:rPr>
          <w:rFonts w:ascii="Fira Sans" w:hAnsi="Fira Sans"/>
        </w:rPr>
        <w:drawing>
          <wp:anchor distT="0" distB="0" distL="114300" distR="114300" simplePos="0" relativeHeight="251799552" behindDoc="0" locked="0" layoutInCell="1" allowOverlap="1" wp14:anchorId="6449F348" wp14:editId="4D1DA738">
            <wp:simplePos x="0" y="0"/>
            <wp:positionH relativeFrom="margin">
              <wp:align>center</wp:align>
            </wp:positionH>
            <wp:positionV relativeFrom="page">
              <wp:posOffset>2156460</wp:posOffset>
            </wp:positionV>
            <wp:extent cx="3901440" cy="3023235"/>
            <wp:effectExtent l="0" t="0" r="3810" b="5715"/>
            <wp:wrapTopAndBottom/>
            <wp:docPr id="3" name="Obraz 3" descr=" Structure of consultations via telephone by type of consultation in 2025&#10;&#10;The pie chart presents the percentage of consultations via telephone by type of consultations in 2025. The data for the chart is available in the attached Excel fi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 Structure of consultations via telephone by type of consultation in 2025&#10;&#10;The pie chart presents the percentage of consultations via telephone by type of consultations in 2025. The data for the chart is available in the attached Excel file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3023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03D1">
        <w:rPr>
          <w:rFonts w:ascii="Fira Sans" w:hAnsi="Fira Sans"/>
        </w:rPr>
        <w:t>Chart</w:t>
      </w:r>
      <w:r w:rsidR="00B52D4B" w:rsidRPr="00F16DD1">
        <w:rPr>
          <w:rFonts w:ascii="Fira Sans" w:hAnsi="Fira Sans"/>
        </w:rPr>
        <w:t xml:space="preserve"> 1. </w:t>
      </w:r>
      <w:r w:rsidR="007245FF" w:rsidRPr="007245FF">
        <w:rPr>
          <w:rFonts w:ascii="Fira Sans" w:hAnsi="Fira Sans"/>
        </w:rPr>
        <w:t xml:space="preserve">Structure of consultations via telephone by type of consultation in </w:t>
      </w:r>
      <w:r w:rsidR="00B52D4B" w:rsidRPr="00F16DD1">
        <w:rPr>
          <w:rFonts w:ascii="Fira Sans" w:hAnsi="Fira Sans"/>
        </w:rPr>
        <w:t>202</w:t>
      </w:r>
      <w:r w:rsidR="007440FF">
        <w:rPr>
          <w:rFonts w:ascii="Fira Sans" w:hAnsi="Fira Sans"/>
        </w:rPr>
        <w:t>5</w:t>
      </w:r>
    </w:p>
    <w:p w14:paraId="27F40C89" w14:textId="77777777" w:rsidR="002F04E7" w:rsidRDefault="002F04E7" w:rsidP="00B52D4B">
      <w:pPr>
        <w:spacing w:line="288" w:lineRule="auto"/>
        <w:rPr>
          <w:color w:val="000000" w:themeColor="text1"/>
          <w:shd w:val="clear" w:color="auto" w:fill="FFFFFF"/>
        </w:rPr>
      </w:pPr>
    </w:p>
    <w:p w14:paraId="4586F082" w14:textId="795AB58E" w:rsidR="007245FF" w:rsidRDefault="007245FF" w:rsidP="00B52D4B">
      <w:pPr>
        <w:spacing w:line="288" w:lineRule="auto"/>
        <w:rPr>
          <w:color w:val="000000" w:themeColor="text1"/>
          <w:shd w:val="clear" w:color="auto" w:fill="FFFFFF"/>
        </w:rPr>
      </w:pPr>
      <w:r w:rsidRPr="007245FF">
        <w:rPr>
          <w:color w:val="000000" w:themeColor="text1"/>
          <w:shd w:val="clear" w:color="auto" w:fill="FFFFFF"/>
        </w:rPr>
        <w:t>Most out-</w:t>
      </w:r>
      <w:proofErr w:type="spellStart"/>
      <w:r w:rsidRPr="007245FF">
        <w:rPr>
          <w:color w:val="000000" w:themeColor="text1"/>
          <w:shd w:val="clear" w:color="auto" w:fill="FFFFFF"/>
        </w:rPr>
        <w:t>patient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consultations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were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provided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in </w:t>
      </w:r>
      <w:proofErr w:type="spellStart"/>
      <w:r w:rsidRPr="007245FF">
        <w:rPr>
          <w:color w:val="000000" w:themeColor="text1"/>
          <w:shd w:val="clear" w:color="auto" w:fill="FFFFFF"/>
        </w:rPr>
        <w:t>specialised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care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– 36</w:t>
      </w:r>
      <w:r>
        <w:rPr>
          <w:color w:val="000000" w:themeColor="text1"/>
          <w:shd w:val="clear" w:color="auto" w:fill="FFFFFF"/>
        </w:rPr>
        <w:t>,</w:t>
      </w:r>
      <w:r w:rsidRPr="007245FF">
        <w:rPr>
          <w:color w:val="000000" w:themeColor="text1"/>
          <w:shd w:val="clear" w:color="auto" w:fill="FFFFFF"/>
        </w:rPr>
        <w:t>512</w:t>
      </w:r>
      <w:r>
        <w:rPr>
          <w:color w:val="000000" w:themeColor="text1"/>
          <w:shd w:val="clear" w:color="auto" w:fill="FFFFFF"/>
        </w:rPr>
        <w:t>.</w:t>
      </w:r>
      <w:r w:rsidRPr="007245FF">
        <w:rPr>
          <w:color w:val="000000" w:themeColor="text1"/>
          <w:shd w:val="clear" w:color="auto" w:fill="FFFFFF"/>
        </w:rPr>
        <w:t xml:space="preserve">5 </w:t>
      </w:r>
      <w:proofErr w:type="spellStart"/>
      <w:r w:rsidRPr="007245FF">
        <w:rPr>
          <w:color w:val="000000" w:themeColor="text1"/>
          <w:shd w:val="clear" w:color="auto" w:fill="FFFFFF"/>
        </w:rPr>
        <w:t>thousand</w:t>
      </w:r>
      <w:proofErr w:type="spellEnd"/>
      <w:r w:rsidRPr="007245FF">
        <w:rPr>
          <w:color w:val="000000" w:themeColor="text1"/>
          <w:shd w:val="clear" w:color="auto" w:fill="FFFFFF"/>
        </w:rPr>
        <w:t xml:space="preserve">, i.e. </w:t>
      </w:r>
      <w:r>
        <w:rPr>
          <w:color w:val="000000" w:themeColor="text1"/>
          <w:shd w:val="clear" w:color="auto" w:fill="FFFFFF"/>
        </w:rPr>
        <w:t>60</w:t>
      </w:r>
      <w:r w:rsidRPr="007245FF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0</w:t>
      </w:r>
      <w:r w:rsidRPr="007245FF">
        <w:rPr>
          <w:color w:val="000000" w:themeColor="text1"/>
          <w:shd w:val="clear" w:color="auto" w:fill="FFFFFF"/>
        </w:rPr>
        <w:t xml:space="preserve">% of the </w:t>
      </w:r>
      <w:proofErr w:type="spellStart"/>
      <w:r w:rsidRPr="007245FF">
        <w:rPr>
          <w:color w:val="000000" w:themeColor="text1"/>
          <w:shd w:val="clear" w:color="auto" w:fill="FFFFFF"/>
        </w:rPr>
        <w:t>total</w:t>
      </w:r>
      <w:proofErr w:type="spellEnd"/>
      <w:r w:rsidRPr="007245FF">
        <w:rPr>
          <w:color w:val="000000" w:themeColor="text1"/>
          <w:shd w:val="clear" w:color="auto" w:fill="FFFFFF"/>
        </w:rPr>
        <w:t xml:space="preserve">, </w:t>
      </w:r>
      <w:proofErr w:type="spellStart"/>
      <w:r w:rsidRPr="007245FF">
        <w:rPr>
          <w:color w:val="000000" w:themeColor="text1"/>
          <w:shd w:val="clear" w:color="auto" w:fill="FFFFFF"/>
        </w:rPr>
        <w:t>including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1</w:t>
      </w:r>
      <w:r>
        <w:rPr>
          <w:color w:val="000000" w:themeColor="text1"/>
          <w:shd w:val="clear" w:color="auto" w:fill="FFFFFF"/>
        </w:rPr>
        <w:t>1</w:t>
      </w:r>
      <w:r w:rsidRPr="007245FF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4</w:t>
      </w:r>
      <w:r w:rsidRPr="007245FF">
        <w:rPr>
          <w:color w:val="000000" w:themeColor="text1"/>
          <w:shd w:val="clear" w:color="auto" w:fill="FFFFFF"/>
        </w:rPr>
        <w:t xml:space="preserve">% by </w:t>
      </w:r>
      <w:proofErr w:type="spellStart"/>
      <w:r w:rsidRPr="007245FF">
        <w:rPr>
          <w:color w:val="000000" w:themeColor="text1"/>
          <w:shd w:val="clear" w:color="auto" w:fill="FFFFFF"/>
        </w:rPr>
        <w:t>dentists</w:t>
      </w:r>
      <w:proofErr w:type="spellEnd"/>
      <w:r w:rsidRPr="007245FF">
        <w:rPr>
          <w:color w:val="000000" w:themeColor="text1"/>
          <w:shd w:val="clear" w:color="auto" w:fill="FFFFFF"/>
        </w:rPr>
        <w:t xml:space="preserve">. </w:t>
      </w:r>
      <w:proofErr w:type="spellStart"/>
      <w:r w:rsidRPr="007245FF">
        <w:rPr>
          <w:color w:val="000000" w:themeColor="text1"/>
          <w:shd w:val="clear" w:color="auto" w:fill="FFFFFF"/>
        </w:rPr>
        <w:t>Consultations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via </w:t>
      </w:r>
      <w:proofErr w:type="spellStart"/>
      <w:r w:rsidRPr="007245FF">
        <w:rPr>
          <w:color w:val="000000" w:themeColor="text1"/>
          <w:shd w:val="clear" w:color="auto" w:fill="FFFFFF"/>
        </w:rPr>
        <w:t>telephone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accounted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for 1</w:t>
      </w:r>
      <w:r>
        <w:rPr>
          <w:color w:val="000000" w:themeColor="text1"/>
          <w:shd w:val="clear" w:color="auto" w:fill="FFFFFF"/>
        </w:rPr>
        <w:t>3</w:t>
      </w:r>
      <w:r w:rsidRPr="007245FF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1</w:t>
      </w:r>
      <w:r w:rsidRPr="007245FF">
        <w:rPr>
          <w:color w:val="000000" w:themeColor="text1"/>
          <w:shd w:val="clear" w:color="auto" w:fill="FFFFFF"/>
        </w:rPr>
        <w:t xml:space="preserve">% of </w:t>
      </w:r>
      <w:proofErr w:type="spellStart"/>
      <w:r w:rsidRPr="007245FF">
        <w:rPr>
          <w:color w:val="000000" w:themeColor="text1"/>
          <w:shd w:val="clear" w:color="auto" w:fill="FFFFFF"/>
        </w:rPr>
        <w:t>all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specialised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consultations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provided</w:t>
      </w:r>
      <w:proofErr w:type="spellEnd"/>
      <w:r w:rsidRPr="007245FF">
        <w:rPr>
          <w:color w:val="000000" w:themeColor="text1"/>
          <w:shd w:val="clear" w:color="auto" w:fill="FFFFFF"/>
        </w:rPr>
        <w:t xml:space="preserve">.    </w:t>
      </w:r>
    </w:p>
    <w:p w14:paraId="4F88DA30" w14:textId="6DE233A2" w:rsidR="00B52D4B" w:rsidRPr="00F90A28" w:rsidRDefault="007245FF" w:rsidP="00B52D4B">
      <w:pPr>
        <w:spacing w:line="288" w:lineRule="auto"/>
        <w:rPr>
          <w:color w:val="000000" w:themeColor="text1"/>
          <w:shd w:val="clear" w:color="auto" w:fill="FFFFFF"/>
        </w:rPr>
      </w:pPr>
      <w:r w:rsidRPr="0063301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31B82017" wp14:editId="633E8152">
                <wp:simplePos x="0" y="0"/>
                <wp:positionH relativeFrom="page">
                  <wp:posOffset>5722620</wp:posOffset>
                </wp:positionH>
                <wp:positionV relativeFrom="paragraph">
                  <wp:posOffset>80645</wp:posOffset>
                </wp:positionV>
                <wp:extent cx="1543050" cy="1051560"/>
                <wp:effectExtent l="0" t="0" r="0" b="0"/>
                <wp:wrapTight wrapText="bothSides">
                  <wp:wrapPolygon edited="0">
                    <wp:start x="800" y="0"/>
                    <wp:lineTo x="800" y="21130"/>
                    <wp:lineTo x="20533" y="21130"/>
                    <wp:lineTo x="20533" y="0"/>
                    <wp:lineTo x="800" y="0"/>
                  </wp:wrapPolygon>
                </wp:wrapTight>
                <wp:docPr id="34" name="Pole tekstowe 34" descr="Relevant information&#10;&#10;28% of consultations via telephone within nighttime and holiday medical services were provided to persons aged 65 and mo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71D3F" w14:textId="1CF4AC6A" w:rsidR="007245FF" w:rsidRDefault="007245FF" w:rsidP="00B52D4B">
                            <w:pPr>
                              <w:pStyle w:val="tekstzboku"/>
                              <w:spacing w:before="0"/>
                            </w:pPr>
                            <w:r>
                              <w:t>28</w:t>
                            </w:r>
                            <w:r w:rsidRPr="007245FF">
                              <w:t xml:space="preserve">% of </w:t>
                            </w:r>
                            <w:proofErr w:type="spellStart"/>
                            <w:r w:rsidRPr="007245FF">
                              <w:t>consultations</w:t>
                            </w:r>
                            <w:proofErr w:type="spellEnd"/>
                            <w:r w:rsidRPr="007245FF">
                              <w:t xml:space="preserve"> via </w:t>
                            </w:r>
                            <w:proofErr w:type="spellStart"/>
                            <w:r w:rsidRPr="007245FF">
                              <w:t>telephone</w:t>
                            </w:r>
                            <w:proofErr w:type="spellEnd"/>
                            <w:r w:rsidRPr="007245FF">
                              <w:t xml:space="preserve"> </w:t>
                            </w:r>
                            <w:proofErr w:type="spellStart"/>
                            <w:r w:rsidRPr="007245FF">
                              <w:t>within</w:t>
                            </w:r>
                            <w:proofErr w:type="spellEnd"/>
                            <w:r w:rsidRPr="007245FF">
                              <w:t xml:space="preserve"> </w:t>
                            </w:r>
                            <w:proofErr w:type="spellStart"/>
                            <w:r w:rsidRPr="007245FF">
                              <w:t>nighttime</w:t>
                            </w:r>
                            <w:proofErr w:type="spellEnd"/>
                            <w:r w:rsidRPr="007245FF">
                              <w:t xml:space="preserve"> and </w:t>
                            </w:r>
                            <w:proofErr w:type="spellStart"/>
                            <w:r w:rsidRPr="007245FF">
                              <w:t>holiday</w:t>
                            </w:r>
                            <w:proofErr w:type="spellEnd"/>
                            <w:r w:rsidRPr="007245FF">
                              <w:t xml:space="preserve"> </w:t>
                            </w:r>
                            <w:proofErr w:type="spellStart"/>
                            <w:r w:rsidRPr="007245FF">
                              <w:t>medical</w:t>
                            </w:r>
                            <w:proofErr w:type="spellEnd"/>
                            <w:r w:rsidRPr="007245FF">
                              <w:t xml:space="preserve"> services </w:t>
                            </w:r>
                            <w:proofErr w:type="spellStart"/>
                            <w:r w:rsidRPr="007245FF">
                              <w:t>were</w:t>
                            </w:r>
                            <w:proofErr w:type="spellEnd"/>
                            <w:r w:rsidRPr="007245FF">
                              <w:t xml:space="preserve"> </w:t>
                            </w:r>
                            <w:proofErr w:type="spellStart"/>
                            <w:r w:rsidRPr="007245FF">
                              <w:t>provided</w:t>
                            </w:r>
                            <w:proofErr w:type="spellEnd"/>
                            <w:r w:rsidRPr="007245FF">
                              <w:t xml:space="preserve"> to </w:t>
                            </w:r>
                            <w:proofErr w:type="spellStart"/>
                            <w:r w:rsidRPr="007245FF">
                              <w:t>persons</w:t>
                            </w:r>
                            <w:proofErr w:type="spellEnd"/>
                            <w:r w:rsidRPr="007245FF">
                              <w:t xml:space="preserve"> </w:t>
                            </w:r>
                            <w:proofErr w:type="spellStart"/>
                            <w:r w:rsidRPr="007245FF">
                              <w:t>aged</w:t>
                            </w:r>
                            <w:proofErr w:type="spellEnd"/>
                            <w:r w:rsidRPr="007245FF">
                              <w:t xml:space="preserve"> 65 and </w:t>
                            </w:r>
                            <w:proofErr w:type="spellStart"/>
                            <w:r w:rsidRPr="007245FF">
                              <w:t>more</w:t>
                            </w:r>
                            <w:proofErr w:type="spellEnd"/>
                          </w:p>
                          <w:p w14:paraId="12DD956A" w14:textId="0E1F9E24" w:rsidR="00B52D4B" w:rsidRPr="00925270" w:rsidRDefault="00B52D4B" w:rsidP="00B52D4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82017" id="Pole tekstowe 34" o:spid="_x0000_s1031" type="#_x0000_t202" alt="Relevant information&#10;&#10;28% of consultations via telephone within nighttime and holiday medical services were provided to persons aged 65 and more" style="position:absolute;margin-left:450.6pt;margin-top:6.35pt;width:121.5pt;height:82.8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" filled="f" stroked="f">
                <v:textbox>
                  <w:txbxContent>
                    <w:p w14:paraId="55871D3F" w14:textId="1CF4AC6A" w:rsidR="007245FF" w:rsidRDefault="007245FF" w:rsidP="00B52D4B">
                      <w:pPr>
                        <w:pStyle w:val="tekstzboku"/>
                        <w:spacing w:before="0"/>
                      </w:pPr>
                      <w:r>
                        <w:t>28</w:t>
                      </w:r>
                      <w:r w:rsidRPr="007245FF">
                        <w:t xml:space="preserve">% of </w:t>
                      </w:r>
                      <w:proofErr w:type="spellStart"/>
                      <w:r w:rsidRPr="007245FF">
                        <w:t>consultations</w:t>
                      </w:r>
                      <w:proofErr w:type="spellEnd"/>
                      <w:r w:rsidRPr="007245FF">
                        <w:t xml:space="preserve"> via </w:t>
                      </w:r>
                      <w:proofErr w:type="spellStart"/>
                      <w:r w:rsidRPr="007245FF">
                        <w:t>telephone</w:t>
                      </w:r>
                      <w:proofErr w:type="spellEnd"/>
                      <w:r w:rsidRPr="007245FF">
                        <w:t xml:space="preserve"> </w:t>
                      </w:r>
                      <w:proofErr w:type="spellStart"/>
                      <w:r w:rsidRPr="007245FF">
                        <w:t>within</w:t>
                      </w:r>
                      <w:proofErr w:type="spellEnd"/>
                      <w:r w:rsidRPr="007245FF">
                        <w:t xml:space="preserve"> </w:t>
                      </w:r>
                      <w:proofErr w:type="spellStart"/>
                      <w:r w:rsidRPr="007245FF">
                        <w:t>nighttime</w:t>
                      </w:r>
                      <w:proofErr w:type="spellEnd"/>
                      <w:r w:rsidRPr="007245FF">
                        <w:t xml:space="preserve"> and </w:t>
                      </w:r>
                      <w:proofErr w:type="spellStart"/>
                      <w:r w:rsidRPr="007245FF">
                        <w:t>holiday</w:t>
                      </w:r>
                      <w:proofErr w:type="spellEnd"/>
                      <w:r w:rsidRPr="007245FF">
                        <w:t xml:space="preserve"> </w:t>
                      </w:r>
                      <w:proofErr w:type="spellStart"/>
                      <w:r w:rsidRPr="007245FF">
                        <w:t>medical</w:t>
                      </w:r>
                      <w:proofErr w:type="spellEnd"/>
                      <w:r w:rsidRPr="007245FF">
                        <w:t xml:space="preserve"> services </w:t>
                      </w:r>
                      <w:proofErr w:type="spellStart"/>
                      <w:r w:rsidRPr="007245FF">
                        <w:t>were</w:t>
                      </w:r>
                      <w:proofErr w:type="spellEnd"/>
                      <w:r w:rsidRPr="007245FF">
                        <w:t xml:space="preserve"> </w:t>
                      </w:r>
                      <w:proofErr w:type="spellStart"/>
                      <w:r w:rsidRPr="007245FF">
                        <w:t>provided</w:t>
                      </w:r>
                      <w:proofErr w:type="spellEnd"/>
                      <w:r w:rsidRPr="007245FF">
                        <w:t xml:space="preserve"> to </w:t>
                      </w:r>
                      <w:proofErr w:type="spellStart"/>
                      <w:r w:rsidRPr="007245FF">
                        <w:t>persons</w:t>
                      </w:r>
                      <w:proofErr w:type="spellEnd"/>
                      <w:r w:rsidRPr="007245FF">
                        <w:t xml:space="preserve"> </w:t>
                      </w:r>
                      <w:proofErr w:type="spellStart"/>
                      <w:r w:rsidRPr="007245FF">
                        <w:t>aged</w:t>
                      </w:r>
                      <w:proofErr w:type="spellEnd"/>
                      <w:r w:rsidRPr="007245FF">
                        <w:t xml:space="preserve"> 65 and </w:t>
                      </w:r>
                      <w:proofErr w:type="spellStart"/>
                      <w:r w:rsidRPr="007245FF">
                        <w:t>more</w:t>
                      </w:r>
                      <w:proofErr w:type="spellEnd"/>
                    </w:p>
                    <w:p w14:paraId="12DD956A" w14:textId="0E1F9E24" w:rsidR="00B52D4B" w:rsidRPr="00925270" w:rsidRDefault="00B52D4B" w:rsidP="00B52D4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proofErr w:type="spellStart"/>
      <w:r w:rsidRPr="007245FF">
        <w:rPr>
          <w:color w:val="000000" w:themeColor="text1"/>
          <w:shd w:val="clear" w:color="auto" w:fill="FFFFFF"/>
        </w:rPr>
        <w:t>Consultations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provided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in </w:t>
      </w:r>
      <w:proofErr w:type="spellStart"/>
      <w:r w:rsidRPr="007245FF">
        <w:rPr>
          <w:color w:val="000000" w:themeColor="text1"/>
          <w:shd w:val="clear" w:color="auto" w:fill="FFFFFF"/>
        </w:rPr>
        <w:t>primary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health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care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accounted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for 23</w:t>
      </w:r>
      <w:r>
        <w:rPr>
          <w:color w:val="000000" w:themeColor="text1"/>
          <w:shd w:val="clear" w:color="auto" w:fill="FFFFFF"/>
        </w:rPr>
        <w:t>,</w:t>
      </w:r>
      <w:r w:rsidRPr="007245FF">
        <w:rPr>
          <w:color w:val="000000" w:themeColor="text1"/>
          <w:shd w:val="clear" w:color="auto" w:fill="FFFFFF"/>
        </w:rPr>
        <w:t>626</w:t>
      </w:r>
      <w:r>
        <w:rPr>
          <w:color w:val="000000" w:themeColor="text1"/>
          <w:shd w:val="clear" w:color="auto" w:fill="FFFFFF"/>
        </w:rPr>
        <w:t>.</w:t>
      </w:r>
      <w:r w:rsidRPr="007245FF">
        <w:rPr>
          <w:color w:val="000000" w:themeColor="text1"/>
          <w:shd w:val="clear" w:color="auto" w:fill="FFFFFF"/>
        </w:rPr>
        <w:t xml:space="preserve">4 </w:t>
      </w:r>
      <w:proofErr w:type="spellStart"/>
      <w:r>
        <w:rPr>
          <w:color w:val="000000" w:themeColor="text1"/>
          <w:shd w:val="clear" w:color="auto" w:fill="FFFFFF"/>
        </w:rPr>
        <w:t>thousand</w:t>
      </w:r>
      <w:proofErr w:type="spellEnd"/>
      <w:r>
        <w:rPr>
          <w:color w:val="000000" w:themeColor="text1"/>
          <w:shd w:val="clear" w:color="auto" w:fill="FFFFFF"/>
        </w:rPr>
        <w:t xml:space="preserve"> </w:t>
      </w:r>
      <w:proofErr w:type="spellStart"/>
      <w:r>
        <w:rPr>
          <w:color w:val="000000" w:themeColor="text1"/>
          <w:shd w:val="clear" w:color="auto" w:fill="FFFFFF"/>
        </w:rPr>
        <w:t>consultations</w:t>
      </w:r>
      <w:proofErr w:type="spellEnd"/>
      <w:r>
        <w:rPr>
          <w:color w:val="000000" w:themeColor="text1"/>
          <w:shd w:val="clear" w:color="auto" w:fill="FFFFFF"/>
        </w:rPr>
        <w:t>, i.e. 38</w:t>
      </w:r>
      <w:r w:rsidRPr="007245FF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8</w:t>
      </w:r>
      <w:r w:rsidRPr="007245FF">
        <w:rPr>
          <w:color w:val="000000" w:themeColor="text1"/>
          <w:shd w:val="clear" w:color="auto" w:fill="FFFFFF"/>
        </w:rPr>
        <w:t xml:space="preserve">% of </w:t>
      </w:r>
      <w:proofErr w:type="spellStart"/>
      <w:r w:rsidRPr="007245FF">
        <w:rPr>
          <w:color w:val="000000" w:themeColor="text1"/>
          <w:shd w:val="clear" w:color="auto" w:fill="FFFFFF"/>
        </w:rPr>
        <w:t>all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out-</w:t>
      </w:r>
      <w:proofErr w:type="spellStart"/>
      <w:r w:rsidRPr="007245FF">
        <w:rPr>
          <w:color w:val="000000" w:themeColor="text1"/>
          <w:shd w:val="clear" w:color="auto" w:fill="FFFFFF"/>
        </w:rPr>
        <w:t>patient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consultations</w:t>
      </w:r>
      <w:proofErr w:type="spellEnd"/>
      <w:r w:rsidRPr="007245FF">
        <w:rPr>
          <w:color w:val="000000" w:themeColor="text1"/>
          <w:shd w:val="clear" w:color="auto" w:fill="FFFFFF"/>
        </w:rPr>
        <w:t xml:space="preserve">. </w:t>
      </w:r>
      <w:proofErr w:type="spellStart"/>
      <w:r w:rsidRPr="007245FF">
        <w:rPr>
          <w:color w:val="000000" w:themeColor="text1"/>
          <w:shd w:val="clear" w:color="auto" w:fill="FFFFFF"/>
        </w:rPr>
        <w:t>Primary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health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care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doctors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also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provided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1</w:t>
      </w:r>
      <w:r>
        <w:rPr>
          <w:color w:val="000000" w:themeColor="text1"/>
          <w:shd w:val="clear" w:color="auto" w:fill="FFFFFF"/>
        </w:rPr>
        <w:t>86</w:t>
      </w:r>
      <w:r w:rsidRPr="007245FF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7</w:t>
      </w:r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thousand</w:t>
      </w:r>
      <w:proofErr w:type="spellEnd"/>
      <w:r w:rsidRPr="007245FF">
        <w:rPr>
          <w:color w:val="000000" w:themeColor="text1"/>
          <w:shd w:val="clear" w:color="auto" w:fill="FFFFFF"/>
        </w:rPr>
        <w:t xml:space="preserve">, i.e. 0.8%, of </w:t>
      </w:r>
      <w:proofErr w:type="spellStart"/>
      <w:r w:rsidRPr="007245FF">
        <w:rPr>
          <w:color w:val="000000" w:themeColor="text1"/>
          <w:shd w:val="clear" w:color="auto" w:fill="FFFFFF"/>
        </w:rPr>
        <w:t>consultations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at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the </w:t>
      </w:r>
      <w:proofErr w:type="spellStart"/>
      <w:r w:rsidRPr="007245FF">
        <w:rPr>
          <w:color w:val="000000" w:themeColor="text1"/>
          <w:shd w:val="clear" w:color="auto" w:fill="FFFFFF"/>
        </w:rPr>
        <w:t>patient's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home</w:t>
      </w:r>
      <w:proofErr w:type="spellEnd"/>
      <w:r>
        <w:rPr>
          <w:color w:val="000000" w:themeColor="text1"/>
          <w:shd w:val="clear" w:color="auto" w:fill="FFFFFF"/>
        </w:rPr>
        <w:t>.</w:t>
      </w:r>
    </w:p>
    <w:p w14:paraId="23CBACA5" w14:textId="36A7A2C0" w:rsidR="007245FF" w:rsidRDefault="007245FF" w:rsidP="00B52D4B">
      <w:pPr>
        <w:spacing w:line="288" w:lineRule="auto"/>
        <w:rPr>
          <w:color w:val="000000" w:themeColor="text1"/>
          <w:shd w:val="clear" w:color="auto" w:fill="FFFFFF"/>
        </w:rPr>
      </w:pPr>
      <w:r w:rsidRPr="007245FF">
        <w:rPr>
          <w:color w:val="000000" w:themeColor="text1"/>
          <w:shd w:val="clear" w:color="auto" w:fill="FFFFFF"/>
        </w:rPr>
        <w:t>7</w:t>
      </w:r>
      <w:r>
        <w:rPr>
          <w:color w:val="000000" w:themeColor="text1"/>
          <w:shd w:val="clear" w:color="auto" w:fill="FFFFFF"/>
        </w:rPr>
        <w:t>08</w:t>
      </w:r>
      <w:r w:rsidRPr="007245FF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4</w:t>
      </w:r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thousand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consultations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were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provided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within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nighttime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and </w:t>
      </w:r>
      <w:proofErr w:type="spellStart"/>
      <w:r w:rsidRPr="007245FF">
        <w:rPr>
          <w:color w:val="000000" w:themeColor="text1"/>
          <w:shd w:val="clear" w:color="auto" w:fill="FFFFFF"/>
        </w:rPr>
        <w:t>holiday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medical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service, i.e. 1.</w:t>
      </w:r>
      <w:r>
        <w:rPr>
          <w:color w:val="000000" w:themeColor="text1"/>
          <w:shd w:val="clear" w:color="auto" w:fill="FFFFFF"/>
        </w:rPr>
        <w:t>2</w:t>
      </w:r>
      <w:r w:rsidRPr="007245FF">
        <w:rPr>
          <w:color w:val="000000" w:themeColor="text1"/>
          <w:shd w:val="clear" w:color="auto" w:fill="FFFFFF"/>
        </w:rPr>
        <w:t xml:space="preserve">% of </w:t>
      </w:r>
      <w:proofErr w:type="spellStart"/>
      <w:r w:rsidRPr="007245FF">
        <w:rPr>
          <w:color w:val="000000" w:themeColor="text1"/>
          <w:shd w:val="clear" w:color="auto" w:fill="FFFFFF"/>
        </w:rPr>
        <w:t>all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out-</w:t>
      </w:r>
      <w:proofErr w:type="spellStart"/>
      <w:r w:rsidRPr="007245FF">
        <w:rPr>
          <w:color w:val="000000" w:themeColor="text1"/>
          <w:shd w:val="clear" w:color="auto" w:fill="FFFFFF"/>
        </w:rPr>
        <w:t>patient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consultations</w:t>
      </w:r>
      <w:proofErr w:type="spellEnd"/>
      <w:r w:rsidRPr="007245FF">
        <w:rPr>
          <w:color w:val="000000" w:themeColor="text1"/>
          <w:shd w:val="clear" w:color="auto" w:fill="FFFFFF"/>
        </w:rPr>
        <w:t xml:space="preserve">. Most of </w:t>
      </w:r>
      <w:proofErr w:type="spellStart"/>
      <w:r w:rsidRPr="007245FF">
        <w:rPr>
          <w:color w:val="000000" w:themeColor="text1"/>
          <w:shd w:val="clear" w:color="auto" w:fill="FFFFFF"/>
        </w:rPr>
        <w:t>them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were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provided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on </w:t>
      </w:r>
      <w:proofErr w:type="spellStart"/>
      <w:r w:rsidRPr="007245FF">
        <w:rPr>
          <w:color w:val="000000" w:themeColor="text1"/>
          <w:shd w:val="clear" w:color="auto" w:fill="FFFFFF"/>
        </w:rPr>
        <w:t>an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out-</w:t>
      </w:r>
      <w:proofErr w:type="spellStart"/>
      <w:r w:rsidRPr="007245FF">
        <w:rPr>
          <w:color w:val="000000" w:themeColor="text1"/>
          <w:shd w:val="clear" w:color="auto" w:fill="FFFFFF"/>
        </w:rPr>
        <w:t>patient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ba-</w:t>
      </w:r>
      <w:proofErr w:type="spellStart"/>
      <w:r w:rsidRPr="007245FF">
        <w:rPr>
          <w:color w:val="000000" w:themeColor="text1"/>
          <w:shd w:val="clear" w:color="auto" w:fill="FFFFFF"/>
        </w:rPr>
        <w:t>sis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— 95.3%, </w:t>
      </w:r>
      <w:proofErr w:type="spellStart"/>
      <w:r w:rsidRPr="007245FF">
        <w:rPr>
          <w:color w:val="000000" w:themeColor="text1"/>
          <w:shd w:val="clear" w:color="auto" w:fill="FFFFFF"/>
        </w:rPr>
        <w:t>while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telephone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consultations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constituted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2</w:t>
      </w:r>
      <w:r w:rsidRPr="007245FF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1</w:t>
      </w:r>
      <w:r w:rsidRPr="007245FF">
        <w:rPr>
          <w:color w:val="000000" w:themeColor="text1"/>
          <w:shd w:val="clear" w:color="auto" w:fill="FFFFFF"/>
        </w:rPr>
        <w:t xml:space="preserve">%, and </w:t>
      </w:r>
      <w:proofErr w:type="spellStart"/>
      <w:r w:rsidRPr="007245FF">
        <w:rPr>
          <w:color w:val="000000" w:themeColor="text1"/>
          <w:shd w:val="clear" w:color="auto" w:fill="FFFFFF"/>
        </w:rPr>
        <w:t>consultations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at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the pa-</w:t>
      </w:r>
      <w:proofErr w:type="spellStart"/>
      <w:r w:rsidRPr="007245FF">
        <w:rPr>
          <w:color w:val="000000" w:themeColor="text1"/>
          <w:shd w:val="clear" w:color="auto" w:fill="FFFFFF"/>
        </w:rPr>
        <w:t>tient's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</w:t>
      </w:r>
      <w:proofErr w:type="spellStart"/>
      <w:r w:rsidRPr="007245FF">
        <w:rPr>
          <w:color w:val="000000" w:themeColor="text1"/>
          <w:shd w:val="clear" w:color="auto" w:fill="FFFFFF"/>
        </w:rPr>
        <w:t>home</w:t>
      </w:r>
      <w:proofErr w:type="spellEnd"/>
      <w:r w:rsidRPr="007245FF">
        <w:rPr>
          <w:color w:val="000000" w:themeColor="text1"/>
          <w:shd w:val="clear" w:color="auto" w:fill="FFFFFF"/>
        </w:rPr>
        <w:t xml:space="preserve"> — </w:t>
      </w:r>
      <w:r>
        <w:rPr>
          <w:color w:val="000000" w:themeColor="text1"/>
          <w:shd w:val="clear" w:color="auto" w:fill="FFFFFF"/>
        </w:rPr>
        <w:t>2</w:t>
      </w:r>
      <w:r w:rsidRPr="007245FF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6</w:t>
      </w:r>
      <w:r w:rsidRPr="007245FF">
        <w:rPr>
          <w:color w:val="000000" w:themeColor="text1"/>
          <w:shd w:val="clear" w:color="auto" w:fill="FFFFFF"/>
        </w:rPr>
        <w:t xml:space="preserve">%. </w:t>
      </w:r>
    </w:p>
    <w:p w14:paraId="0AA352C6" w14:textId="440D7E80" w:rsidR="00B52D4B" w:rsidRPr="00E419AF" w:rsidRDefault="00197064" w:rsidP="00B52D4B">
      <w:pPr>
        <w:spacing w:line="288" w:lineRule="auto"/>
        <w:jc w:val="both"/>
        <w:rPr>
          <w:color w:val="000000" w:themeColor="text1"/>
          <w:spacing w:val="-2"/>
          <w:szCs w:val="19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293ACB6D" wp14:editId="76A4D699">
                <wp:simplePos x="0" y="0"/>
                <wp:positionH relativeFrom="page">
                  <wp:posOffset>5722620</wp:posOffset>
                </wp:positionH>
                <wp:positionV relativeFrom="paragraph">
                  <wp:posOffset>7620</wp:posOffset>
                </wp:positionV>
                <wp:extent cx="1521460" cy="670560"/>
                <wp:effectExtent l="0" t="0" r="0" b="0"/>
                <wp:wrapTight wrapText="bothSides">
                  <wp:wrapPolygon edited="0">
                    <wp:start x="811" y="0"/>
                    <wp:lineTo x="811" y="20864"/>
                    <wp:lineTo x="20554" y="20864"/>
                    <wp:lineTo x="20554" y="0"/>
                    <wp:lineTo x="811" y="0"/>
                  </wp:wrapPolygon>
                </wp:wrapTight>
                <wp:docPr id="33" name="Pole tekstowe 33" descr="Relevant information&#10;&#10;59% of total out-patient health care consultations were provided to women 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1460" cy="670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36FBB" w14:textId="77777777" w:rsidR="00197064" w:rsidRDefault="00197064" w:rsidP="00B52D4B">
                            <w:pPr>
                              <w:pStyle w:val="tekstzboku"/>
                              <w:spacing w:before="0"/>
                            </w:pPr>
                            <w:r w:rsidRPr="00197064">
                              <w:t xml:space="preserve">59% of </w:t>
                            </w:r>
                            <w:proofErr w:type="spellStart"/>
                            <w:r w:rsidRPr="00197064">
                              <w:t>total</w:t>
                            </w:r>
                            <w:proofErr w:type="spellEnd"/>
                            <w:r w:rsidRPr="00197064">
                              <w:t xml:space="preserve"> out-</w:t>
                            </w:r>
                            <w:proofErr w:type="spellStart"/>
                            <w:r w:rsidRPr="00197064">
                              <w:t>patient</w:t>
                            </w:r>
                            <w:proofErr w:type="spellEnd"/>
                            <w:r w:rsidRPr="00197064">
                              <w:t xml:space="preserve"> </w:t>
                            </w:r>
                            <w:proofErr w:type="spellStart"/>
                            <w:r w:rsidRPr="00197064">
                              <w:t>health</w:t>
                            </w:r>
                            <w:proofErr w:type="spellEnd"/>
                            <w:r w:rsidRPr="00197064">
                              <w:t xml:space="preserve"> </w:t>
                            </w:r>
                            <w:proofErr w:type="spellStart"/>
                            <w:r w:rsidRPr="00197064">
                              <w:t>care</w:t>
                            </w:r>
                            <w:proofErr w:type="spellEnd"/>
                            <w:r w:rsidRPr="00197064">
                              <w:t xml:space="preserve"> </w:t>
                            </w:r>
                            <w:proofErr w:type="spellStart"/>
                            <w:r w:rsidRPr="00197064">
                              <w:t>consultations</w:t>
                            </w:r>
                            <w:proofErr w:type="spellEnd"/>
                            <w:r w:rsidRPr="00197064">
                              <w:t xml:space="preserve"> </w:t>
                            </w:r>
                            <w:proofErr w:type="spellStart"/>
                            <w:r w:rsidRPr="00197064">
                              <w:t>were</w:t>
                            </w:r>
                            <w:proofErr w:type="spellEnd"/>
                            <w:r w:rsidRPr="00197064">
                              <w:t xml:space="preserve"> </w:t>
                            </w:r>
                            <w:proofErr w:type="spellStart"/>
                            <w:r w:rsidRPr="00197064">
                              <w:t>provided</w:t>
                            </w:r>
                            <w:proofErr w:type="spellEnd"/>
                            <w:r w:rsidRPr="00197064">
                              <w:t xml:space="preserve"> to </w:t>
                            </w:r>
                            <w:proofErr w:type="spellStart"/>
                            <w:r w:rsidRPr="00197064">
                              <w:t>women</w:t>
                            </w:r>
                            <w:proofErr w:type="spellEnd"/>
                            <w:r w:rsidRPr="00197064">
                              <w:t xml:space="preserve">  </w:t>
                            </w:r>
                          </w:p>
                          <w:p w14:paraId="3FB4D188" w14:textId="54BABC21" w:rsidR="00B52D4B" w:rsidRPr="00925270" w:rsidRDefault="00B52D4B" w:rsidP="00B52D4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ACB6D" id="Pole tekstowe 33" o:spid="_x0000_s1032" type="#_x0000_t202" alt="Relevant information&#10;&#10;59% of total out-patient health care consultations were provided to women  " style="position:absolute;left:0;text-align:left;margin-left:450.6pt;margin-top:.6pt;width:119.8pt;height:52.8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" filled="f" stroked="f">
                <v:textbox>
                  <w:txbxContent>
                    <w:p w14:paraId="1D036FBB" w14:textId="77777777" w:rsidR="00197064" w:rsidRDefault="00197064" w:rsidP="00B52D4B">
                      <w:pPr>
                        <w:pStyle w:val="tekstzboku"/>
                        <w:spacing w:before="0"/>
                      </w:pPr>
                      <w:r w:rsidRPr="00197064">
                        <w:t xml:space="preserve">59% of </w:t>
                      </w:r>
                      <w:proofErr w:type="spellStart"/>
                      <w:r w:rsidRPr="00197064">
                        <w:t>total</w:t>
                      </w:r>
                      <w:proofErr w:type="spellEnd"/>
                      <w:r w:rsidRPr="00197064">
                        <w:t xml:space="preserve"> out-</w:t>
                      </w:r>
                      <w:proofErr w:type="spellStart"/>
                      <w:r w:rsidRPr="00197064">
                        <w:t>patient</w:t>
                      </w:r>
                      <w:proofErr w:type="spellEnd"/>
                      <w:r w:rsidRPr="00197064">
                        <w:t xml:space="preserve"> </w:t>
                      </w:r>
                      <w:proofErr w:type="spellStart"/>
                      <w:r w:rsidRPr="00197064">
                        <w:t>health</w:t>
                      </w:r>
                      <w:proofErr w:type="spellEnd"/>
                      <w:r w:rsidRPr="00197064">
                        <w:t xml:space="preserve"> </w:t>
                      </w:r>
                      <w:proofErr w:type="spellStart"/>
                      <w:r w:rsidRPr="00197064">
                        <w:t>care</w:t>
                      </w:r>
                      <w:proofErr w:type="spellEnd"/>
                      <w:r w:rsidRPr="00197064">
                        <w:t xml:space="preserve"> </w:t>
                      </w:r>
                      <w:proofErr w:type="spellStart"/>
                      <w:r w:rsidRPr="00197064">
                        <w:t>consultations</w:t>
                      </w:r>
                      <w:proofErr w:type="spellEnd"/>
                      <w:r w:rsidRPr="00197064">
                        <w:t xml:space="preserve"> </w:t>
                      </w:r>
                      <w:proofErr w:type="spellStart"/>
                      <w:r w:rsidRPr="00197064">
                        <w:t>were</w:t>
                      </w:r>
                      <w:proofErr w:type="spellEnd"/>
                      <w:r w:rsidRPr="00197064">
                        <w:t xml:space="preserve"> </w:t>
                      </w:r>
                      <w:proofErr w:type="spellStart"/>
                      <w:r w:rsidRPr="00197064">
                        <w:t>provided</w:t>
                      </w:r>
                      <w:proofErr w:type="spellEnd"/>
                      <w:r w:rsidRPr="00197064">
                        <w:t xml:space="preserve"> to </w:t>
                      </w:r>
                      <w:proofErr w:type="spellStart"/>
                      <w:r w:rsidRPr="00197064">
                        <w:t>women</w:t>
                      </w:r>
                      <w:proofErr w:type="spellEnd"/>
                      <w:r w:rsidRPr="00197064">
                        <w:t xml:space="preserve">  </w:t>
                      </w:r>
                    </w:p>
                    <w:p w14:paraId="3FB4D188" w14:textId="54BABC21" w:rsidR="00B52D4B" w:rsidRPr="00925270" w:rsidRDefault="00B52D4B" w:rsidP="00B52D4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97064">
        <w:rPr>
          <w:color w:val="000000" w:themeColor="text1"/>
          <w:spacing w:val="-2"/>
          <w:szCs w:val="19"/>
          <w:shd w:val="clear" w:color="auto" w:fill="FFFFFF"/>
        </w:rPr>
        <w:t>Out-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patient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 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consultations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 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were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 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more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 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often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 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provided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 to 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women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. In the field of 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specialist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 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care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 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they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 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constituted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 60.</w:t>
      </w:r>
      <w:r>
        <w:rPr>
          <w:color w:val="000000" w:themeColor="text1"/>
          <w:spacing w:val="-2"/>
          <w:szCs w:val="19"/>
          <w:shd w:val="clear" w:color="auto" w:fill="FFFFFF"/>
        </w:rPr>
        <w:t>4</w:t>
      </w:r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%, in 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primary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 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care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 — 57.</w:t>
      </w:r>
      <w:r>
        <w:rPr>
          <w:color w:val="000000" w:themeColor="text1"/>
          <w:spacing w:val="-2"/>
          <w:szCs w:val="19"/>
          <w:shd w:val="clear" w:color="auto" w:fill="FFFFFF"/>
        </w:rPr>
        <w:t>8</w:t>
      </w:r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%, 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while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 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within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 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nighttime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 and 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holiday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 </w:t>
      </w:r>
      <w:proofErr w:type="spellStart"/>
      <w:r w:rsidRPr="00197064">
        <w:rPr>
          <w:color w:val="000000" w:themeColor="text1"/>
          <w:spacing w:val="-2"/>
          <w:szCs w:val="19"/>
          <w:shd w:val="clear" w:color="auto" w:fill="FFFFFF"/>
        </w:rPr>
        <w:t>medical</w:t>
      </w:r>
      <w:proofErr w:type="spellEnd"/>
      <w:r w:rsidRPr="00197064">
        <w:rPr>
          <w:color w:val="000000" w:themeColor="text1"/>
          <w:spacing w:val="-2"/>
          <w:szCs w:val="19"/>
          <w:shd w:val="clear" w:color="auto" w:fill="FFFFFF"/>
        </w:rPr>
        <w:t xml:space="preserve"> service — 5</w:t>
      </w:r>
      <w:r>
        <w:rPr>
          <w:color w:val="000000" w:themeColor="text1"/>
          <w:spacing w:val="-2"/>
          <w:szCs w:val="19"/>
          <w:shd w:val="clear" w:color="auto" w:fill="FFFFFF"/>
        </w:rPr>
        <w:t>5</w:t>
      </w:r>
      <w:r w:rsidRPr="00197064">
        <w:rPr>
          <w:color w:val="000000" w:themeColor="text1"/>
          <w:spacing w:val="-2"/>
          <w:szCs w:val="19"/>
          <w:shd w:val="clear" w:color="auto" w:fill="FFFFFF"/>
        </w:rPr>
        <w:t>.8%</w:t>
      </w:r>
    </w:p>
    <w:p w14:paraId="20DC9269" w14:textId="388C946C" w:rsidR="00197064" w:rsidRDefault="00197064" w:rsidP="00B52D4B">
      <w:pPr>
        <w:spacing w:line="288" w:lineRule="auto"/>
        <w:rPr>
          <w:noProof/>
          <w:color w:val="000000" w:themeColor="text1"/>
          <w:lang w:eastAsia="pl-PL"/>
        </w:rPr>
      </w:pPr>
      <w:r w:rsidRPr="00197064">
        <w:rPr>
          <w:noProof/>
          <w:color w:val="000000" w:themeColor="text1"/>
          <w:lang w:eastAsia="pl-PL"/>
        </w:rPr>
        <w:t>In 202</w:t>
      </w:r>
      <w:r>
        <w:rPr>
          <w:noProof/>
          <w:color w:val="000000" w:themeColor="text1"/>
          <w:lang w:eastAsia="pl-PL"/>
        </w:rPr>
        <w:t>5</w:t>
      </w:r>
      <w:r w:rsidRPr="00197064">
        <w:rPr>
          <w:noProof/>
          <w:color w:val="000000" w:themeColor="text1"/>
          <w:lang w:eastAsia="pl-PL"/>
        </w:rPr>
        <w:t>, more than half — 5</w:t>
      </w:r>
      <w:r>
        <w:rPr>
          <w:noProof/>
          <w:color w:val="000000" w:themeColor="text1"/>
          <w:lang w:eastAsia="pl-PL"/>
        </w:rPr>
        <w:t>4</w:t>
      </w:r>
      <w:r w:rsidRPr="00197064">
        <w:rPr>
          <w:noProof/>
          <w:color w:val="000000" w:themeColor="text1"/>
          <w:lang w:eastAsia="pl-PL"/>
        </w:rPr>
        <w:t>.</w:t>
      </w:r>
      <w:r>
        <w:rPr>
          <w:noProof/>
          <w:color w:val="000000" w:themeColor="text1"/>
          <w:lang w:eastAsia="pl-PL"/>
        </w:rPr>
        <w:t>3</w:t>
      </w:r>
      <w:r w:rsidRPr="00197064">
        <w:rPr>
          <w:noProof/>
          <w:color w:val="000000" w:themeColor="text1"/>
          <w:lang w:eastAsia="pl-PL"/>
        </w:rPr>
        <w:t>% of consultations were provided to persons aged 18-64, aged 65 years and more — 28.0%, and aged 0-17 years — 1</w:t>
      </w:r>
      <w:r>
        <w:rPr>
          <w:noProof/>
          <w:color w:val="000000" w:themeColor="text1"/>
          <w:lang w:eastAsia="pl-PL"/>
        </w:rPr>
        <w:t>7</w:t>
      </w:r>
      <w:r w:rsidRPr="00197064">
        <w:rPr>
          <w:noProof/>
          <w:color w:val="000000" w:themeColor="text1"/>
          <w:lang w:eastAsia="pl-PL"/>
        </w:rPr>
        <w:t>.</w:t>
      </w:r>
      <w:r>
        <w:rPr>
          <w:noProof/>
          <w:color w:val="000000" w:themeColor="text1"/>
          <w:lang w:eastAsia="pl-PL"/>
        </w:rPr>
        <w:t>7</w:t>
      </w:r>
      <w:r w:rsidRPr="00197064">
        <w:rPr>
          <w:noProof/>
          <w:color w:val="000000" w:themeColor="text1"/>
          <w:lang w:eastAsia="pl-PL"/>
        </w:rPr>
        <w:t xml:space="preserve">%.   </w:t>
      </w:r>
    </w:p>
    <w:p w14:paraId="5907C02E" w14:textId="66F4578B" w:rsidR="00197064" w:rsidRDefault="00197064" w:rsidP="00B52D4B">
      <w:pPr>
        <w:spacing w:line="288" w:lineRule="auto"/>
        <w:rPr>
          <w:noProof/>
          <w:color w:val="000000" w:themeColor="text1"/>
          <w:lang w:eastAsia="pl-PL"/>
        </w:rPr>
      </w:pPr>
      <w:r w:rsidRPr="00197064">
        <w:rPr>
          <w:noProof/>
          <w:color w:val="000000" w:themeColor="text1"/>
          <w:lang w:eastAsia="pl-PL"/>
        </w:rPr>
        <w:t>Children and youth in the age group 0-17 years were provided with 10</w:t>
      </w:r>
      <w:r>
        <w:rPr>
          <w:noProof/>
          <w:color w:val="000000" w:themeColor="text1"/>
          <w:lang w:eastAsia="pl-PL"/>
        </w:rPr>
        <w:t>,</w:t>
      </w:r>
      <w:r w:rsidRPr="00197064">
        <w:rPr>
          <w:noProof/>
          <w:color w:val="000000" w:themeColor="text1"/>
          <w:lang w:eastAsia="pl-PL"/>
        </w:rPr>
        <w:t>785</w:t>
      </w:r>
      <w:r>
        <w:rPr>
          <w:noProof/>
          <w:color w:val="000000" w:themeColor="text1"/>
          <w:lang w:eastAsia="pl-PL"/>
        </w:rPr>
        <w:t>.</w:t>
      </w:r>
      <w:r w:rsidRPr="00197064">
        <w:rPr>
          <w:noProof/>
          <w:color w:val="000000" w:themeColor="text1"/>
          <w:lang w:eastAsia="pl-PL"/>
        </w:rPr>
        <w:t>4 thousand consultations, of which 4</w:t>
      </w:r>
      <w:r>
        <w:rPr>
          <w:noProof/>
          <w:color w:val="000000" w:themeColor="text1"/>
          <w:lang w:eastAsia="pl-PL"/>
        </w:rPr>
        <w:t>1</w:t>
      </w:r>
      <w:r w:rsidRPr="00197064">
        <w:rPr>
          <w:noProof/>
          <w:color w:val="000000" w:themeColor="text1"/>
          <w:lang w:eastAsia="pl-PL"/>
        </w:rPr>
        <w:t>.</w:t>
      </w:r>
      <w:r>
        <w:rPr>
          <w:noProof/>
          <w:color w:val="000000" w:themeColor="text1"/>
          <w:lang w:eastAsia="pl-PL"/>
        </w:rPr>
        <w:t>9</w:t>
      </w:r>
      <w:r w:rsidRPr="00197064">
        <w:rPr>
          <w:noProof/>
          <w:color w:val="000000" w:themeColor="text1"/>
          <w:lang w:eastAsia="pl-PL"/>
        </w:rPr>
        <w:t xml:space="preserve">% in primary health care (a decrease of </w:t>
      </w:r>
      <w:r>
        <w:rPr>
          <w:noProof/>
          <w:color w:val="000000" w:themeColor="text1"/>
          <w:lang w:eastAsia="pl-PL"/>
        </w:rPr>
        <w:t>2</w:t>
      </w:r>
      <w:r w:rsidRPr="00197064">
        <w:rPr>
          <w:noProof/>
          <w:color w:val="000000" w:themeColor="text1"/>
          <w:lang w:eastAsia="pl-PL"/>
        </w:rPr>
        <w:t>.</w:t>
      </w:r>
      <w:r>
        <w:rPr>
          <w:noProof/>
          <w:color w:val="000000" w:themeColor="text1"/>
          <w:lang w:eastAsia="pl-PL"/>
        </w:rPr>
        <w:t>9</w:t>
      </w:r>
      <w:r w:rsidRPr="00197064">
        <w:rPr>
          <w:noProof/>
          <w:color w:val="000000" w:themeColor="text1"/>
          <w:lang w:eastAsia="pl-PL"/>
        </w:rPr>
        <w:t xml:space="preserve"> pp per year), 3</w:t>
      </w:r>
      <w:r>
        <w:rPr>
          <w:noProof/>
          <w:color w:val="000000" w:themeColor="text1"/>
          <w:lang w:eastAsia="pl-PL"/>
        </w:rPr>
        <w:t>7</w:t>
      </w:r>
      <w:r w:rsidRPr="00197064">
        <w:rPr>
          <w:noProof/>
          <w:color w:val="000000" w:themeColor="text1"/>
          <w:lang w:eastAsia="pl-PL"/>
        </w:rPr>
        <w:t>.</w:t>
      </w:r>
      <w:r>
        <w:rPr>
          <w:noProof/>
          <w:color w:val="000000" w:themeColor="text1"/>
          <w:lang w:eastAsia="pl-PL"/>
        </w:rPr>
        <w:t>1</w:t>
      </w:r>
      <w:r w:rsidRPr="00197064">
        <w:rPr>
          <w:noProof/>
          <w:color w:val="000000" w:themeColor="text1"/>
          <w:lang w:eastAsia="pl-PL"/>
        </w:rPr>
        <w:t xml:space="preserve">% were specialised medical consultations (an increase of </w:t>
      </w:r>
      <w:r>
        <w:rPr>
          <w:noProof/>
          <w:color w:val="000000" w:themeColor="text1"/>
          <w:lang w:eastAsia="pl-PL"/>
        </w:rPr>
        <w:t>0</w:t>
      </w:r>
      <w:r w:rsidRPr="00197064">
        <w:rPr>
          <w:noProof/>
          <w:color w:val="000000" w:themeColor="text1"/>
          <w:lang w:eastAsia="pl-PL"/>
        </w:rPr>
        <w:t>.</w:t>
      </w:r>
      <w:r>
        <w:rPr>
          <w:noProof/>
          <w:color w:val="000000" w:themeColor="text1"/>
          <w:lang w:eastAsia="pl-PL"/>
        </w:rPr>
        <w:t>3</w:t>
      </w:r>
      <w:r w:rsidRPr="00197064">
        <w:rPr>
          <w:noProof/>
          <w:color w:val="000000" w:themeColor="text1"/>
          <w:lang w:eastAsia="pl-PL"/>
        </w:rPr>
        <w:t xml:space="preserve"> pp), and 1</w:t>
      </w:r>
      <w:r>
        <w:rPr>
          <w:noProof/>
          <w:color w:val="000000" w:themeColor="text1"/>
          <w:lang w:eastAsia="pl-PL"/>
        </w:rPr>
        <w:t>9</w:t>
      </w:r>
      <w:r w:rsidRPr="00197064">
        <w:rPr>
          <w:noProof/>
          <w:color w:val="000000" w:themeColor="text1"/>
          <w:lang w:eastAsia="pl-PL"/>
        </w:rPr>
        <w:t>.</w:t>
      </w:r>
      <w:r>
        <w:rPr>
          <w:noProof/>
          <w:color w:val="000000" w:themeColor="text1"/>
          <w:lang w:eastAsia="pl-PL"/>
        </w:rPr>
        <w:t>5</w:t>
      </w:r>
      <w:r w:rsidRPr="00197064">
        <w:rPr>
          <w:noProof/>
          <w:color w:val="000000" w:themeColor="text1"/>
          <w:lang w:eastAsia="pl-PL"/>
        </w:rPr>
        <w:t xml:space="preserve">% — dental consultations (an increase by </w:t>
      </w:r>
      <w:r>
        <w:rPr>
          <w:noProof/>
          <w:color w:val="000000" w:themeColor="text1"/>
          <w:lang w:eastAsia="pl-PL"/>
        </w:rPr>
        <w:t>3</w:t>
      </w:r>
      <w:r w:rsidRPr="00197064">
        <w:rPr>
          <w:noProof/>
          <w:color w:val="000000" w:themeColor="text1"/>
          <w:lang w:eastAsia="pl-PL"/>
        </w:rPr>
        <w:t>.</w:t>
      </w:r>
      <w:r>
        <w:rPr>
          <w:noProof/>
          <w:color w:val="000000" w:themeColor="text1"/>
          <w:lang w:eastAsia="pl-PL"/>
        </w:rPr>
        <w:t>1</w:t>
      </w:r>
      <w:r w:rsidRPr="00197064">
        <w:rPr>
          <w:noProof/>
          <w:color w:val="000000" w:themeColor="text1"/>
          <w:lang w:eastAsia="pl-PL"/>
        </w:rPr>
        <w:t xml:space="preserve"> pp), and </w:t>
      </w:r>
      <w:r>
        <w:rPr>
          <w:noProof/>
          <w:color w:val="000000" w:themeColor="text1"/>
          <w:lang w:eastAsia="pl-PL"/>
        </w:rPr>
        <w:t>1</w:t>
      </w:r>
      <w:r w:rsidRPr="00197064">
        <w:rPr>
          <w:noProof/>
          <w:color w:val="000000" w:themeColor="text1"/>
          <w:lang w:eastAsia="pl-PL"/>
        </w:rPr>
        <w:t>.</w:t>
      </w:r>
      <w:r>
        <w:rPr>
          <w:noProof/>
          <w:color w:val="000000" w:themeColor="text1"/>
          <w:lang w:eastAsia="pl-PL"/>
        </w:rPr>
        <w:t>6</w:t>
      </w:r>
      <w:r w:rsidRPr="00197064">
        <w:rPr>
          <w:noProof/>
          <w:color w:val="000000" w:themeColor="text1"/>
          <w:lang w:eastAsia="pl-PL"/>
        </w:rPr>
        <w:t>% — consultations within nighttime and holiday medical service (</w:t>
      </w:r>
      <w:r>
        <w:rPr>
          <w:noProof/>
          <w:color w:val="000000" w:themeColor="text1"/>
          <w:lang w:eastAsia="pl-PL"/>
        </w:rPr>
        <w:t>a decrease by o 0.4 pp</w:t>
      </w:r>
      <w:r w:rsidRPr="00197064">
        <w:rPr>
          <w:noProof/>
          <w:color w:val="000000" w:themeColor="text1"/>
          <w:lang w:eastAsia="pl-PL"/>
        </w:rPr>
        <w:t xml:space="preserve">).  </w:t>
      </w:r>
    </w:p>
    <w:p w14:paraId="63B1667C" w14:textId="60E07640" w:rsidR="00197064" w:rsidRDefault="00197064" w:rsidP="00B52D4B">
      <w:pPr>
        <w:spacing w:line="288" w:lineRule="auto"/>
        <w:rPr>
          <w:noProof/>
          <w:color w:val="000000" w:themeColor="text1"/>
          <w:lang w:eastAsia="pl-PL"/>
        </w:rPr>
      </w:pPr>
      <w:r w:rsidRPr="00197064">
        <w:rPr>
          <w:noProof/>
          <w:color w:val="000000" w:themeColor="text1"/>
          <w:lang w:eastAsia="pl-PL"/>
        </w:rPr>
        <w:t>In the age group of 65 and more, there were 17</w:t>
      </w:r>
      <w:r>
        <w:rPr>
          <w:noProof/>
          <w:color w:val="000000" w:themeColor="text1"/>
          <w:lang w:eastAsia="pl-PL"/>
        </w:rPr>
        <w:t>,</w:t>
      </w:r>
      <w:r w:rsidRPr="00197064">
        <w:rPr>
          <w:noProof/>
          <w:color w:val="000000" w:themeColor="text1"/>
          <w:lang w:eastAsia="pl-PL"/>
        </w:rPr>
        <w:t>036</w:t>
      </w:r>
      <w:r>
        <w:rPr>
          <w:noProof/>
          <w:color w:val="000000" w:themeColor="text1"/>
          <w:lang w:eastAsia="pl-PL"/>
        </w:rPr>
        <w:t>.</w:t>
      </w:r>
      <w:r w:rsidRPr="00197064">
        <w:rPr>
          <w:noProof/>
          <w:color w:val="000000" w:themeColor="text1"/>
          <w:lang w:eastAsia="pl-PL"/>
        </w:rPr>
        <w:t xml:space="preserve">2 thousand consultations provided, the most in primary health care — </w:t>
      </w:r>
      <w:r>
        <w:rPr>
          <w:noProof/>
          <w:color w:val="000000" w:themeColor="text1"/>
          <w:lang w:eastAsia="pl-PL"/>
        </w:rPr>
        <w:t>49</w:t>
      </w:r>
      <w:r w:rsidRPr="00197064">
        <w:rPr>
          <w:noProof/>
          <w:color w:val="000000" w:themeColor="text1"/>
          <w:lang w:eastAsia="pl-PL"/>
        </w:rPr>
        <w:t>.</w:t>
      </w:r>
      <w:r>
        <w:rPr>
          <w:noProof/>
          <w:color w:val="000000" w:themeColor="text1"/>
          <w:lang w:eastAsia="pl-PL"/>
        </w:rPr>
        <w:t>9</w:t>
      </w:r>
      <w:r w:rsidRPr="00197064">
        <w:rPr>
          <w:noProof/>
          <w:color w:val="000000" w:themeColor="text1"/>
          <w:lang w:eastAsia="pl-PL"/>
        </w:rPr>
        <w:t xml:space="preserve">% (a </w:t>
      </w:r>
      <w:r>
        <w:rPr>
          <w:noProof/>
          <w:color w:val="000000" w:themeColor="text1"/>
          <w:lang w:eastAsia="pl-PL"/>
        </w:rPr>
        <w:t>de</w:t>
      </w:r>
      <w:r w:rsidRPr="00197064">
        <w:rPr>
          <w:noProof/>
          <w:color w:val="000000" w:themeColor="text1"/>
          <w:lang w:eastAsia="pl-PL"/>
        </w:rPr>
        <w:t>crease by 0.</w:t>
      </w:r>
      <w:r>
        <w:rPr>
          <w:noProof/>
          <w:color w:val="000000" w:themeColor="text1"/>
          <w:lang w:eastAsia="pl-PL"/>
        </w:rPr>
        <w:t>6</w:t>
      </w:r>
      <w:r w:rsidRPr="00197064">
        <w:rPr>
          <w:noProof/>
          <w:color w:val="000000" w:themeColor="text1"/>
          <w:lang w:eastAsia="pl-PL"/>
        </w:rPr>
        <w:t xml:space="preserve"> pp per year). Consultations of specialised medical care accounted for 4</w:t>
      </w:r>
      <w:r>
        <w:rPr>
          <w:noProof/>
          <w:color w:val="000000" w:themeColor="text1"/>
          <w:lang w:eastAsia="pl-PL"/>
        </w:rPr>
        <w:t>3</w:t>
      </w:r>
      <w:r w:rsidRPr="00197064">
        <w:rPr>
          <w:noProof/>
          <w:color w:val="000000" w:themeColor="text1"/>
          <w:lang w:eastAsia="pl-PL"/>
        </w:rPr>
        <w:t>.</w:t>
      </w:r>
      <w:r>
        <w:rPr>
          <w:noProof/>
          <w:color w:val="000000" w:themeColor="text1"/>
          <w:lang w:eastAsia="pl-PL"/>
        </w:rPr>
        <w:t>1</w:t>
      </w:r>
      <w:r w:rsidRPr="00197064">
        <w:rPr>
          <w:noProof/>
          <w:color w:val="000000" w:themeColor="text1"/>
          <w:lang w:eastAsia="pl-PL"/>
        </w:rPr>
        <w:t>% (</w:t>
      </w:r>
      <w:r>
        <w:rPr>
          <w:noProof/>
          <w:color w:val="000000" w:themeColor="text1"/>
          <w:lang w:eastAsia="pl-PL"/>
        </w:rPr>
        <w:t>an increase of 0.4 pp)</w:t>
      </w:r>
      <w:r w:rsidRPr="00197064">
        <w:rPr>
          <w:noProof/>
          <w:color w:val="000000" w:themeColor="text1"/>
          <w:lang w:eastAsia="pl-PL"/>
        </w:rPr>
        <w:t xml:space="preserve">), dental consultations — </w:t>
      </w:r>
      <w:r>
        <w:rPr>
          <w:noProof/>
          <w:color w:val="000000" w:themeColor="text1"/>
          <w:lang w:eastAsia="pl-PL"/>
        </w:rPr>
        <w:t>6</w:t>
      </w:r>
      <w:r w:rsidRPr="00197064">
        <w:rPr>
          <w:noProof/>
          <w:color w:val="000000" w:themeColor="text1"/>
          <w:lang w:eastAsia="pl-PL"/>
        </w:rPr>
        <w:t>.</w:t>
      </w:r>
      <w:r>
        <w:rPr>
          <w:noProof/>
          <w:color w:val="000000" w:themeColor="text1"/>
          <w:lang w:eastAsia="pl-PL"/>
        </w:rPr>
        <w:t>1</w:t>
      </w:r>
      <w:r w:rsidRPr="00197064">
        <w:rPr>
          <w:noProof/>
          <w:color w:val="000000" w:themeColor="text1"/>
          <w:lang w:eastAsia="pl-PL"/>
        </w:rPr>
        <w:t>% (a 0.</w:t>
      </w:r>
      <w:r>
        <w:rPr>
          <w:noProof/>
          <w:color w:val="000000" w:themeColor="text1"/>
          <w:lang w:eastAsia="pl-PL"/>
        </w:rPr>
        <w:t>3</w:t>
      </w:r>
      <w:r w:rsidRPr="00197064">
        <w:rPr>
          <w:noProof/>
          <w:color w:val="000000" w:themeColor="text1"/>
          <w:lang w:eastAsia="pl-PL"/>
        </w:rPr>
        <w:t xml:space="preserve"> pp </w:t>
      </w:r>
      <w:r>
        <w:rPr>
          <w:noProof/>
          <w:color w:val="000000" w:themeColor="text1"/>
          <w:lang w:eastAsia="pl-PL"/>
        </w:rPr>
        <w:t>in</w:t>
      </w:r>
      <w:r w:rsidRPr="00197064">
        <w:rPr>
          <w:noProof/>
          <w:color w:val="000000" w:themeColor="text1"/>
          <w:lang w:eastAsia="pl-PL"/>
        </w:rPr>
        <w:t>crease), nighttime and holiday medical service consultations — 0.9% (</w:t>
      </w:r>
      <w:r>
        <w:rPr>
          <w:noProof/>
          <w:color w:val="000000" w:themeColor="text1"/>
          <w:lang w:eastAsia="pl-PL"/>
        </w:rPr>
        <w:t>no changes compared to 2024</w:t>
      </w:r>
      <w:r w:rsidRPr="00197064">
        <w:rPr>
          <w:noProof/>
          <w:color w:val="000000" w:themeColor="text1"/>
          <w:lang w:eastAsia="pl-PL"/>
        </w:rPr>
        <w:t xml:space="preserve">).     </w:t>
      </w:r>
    </w:p>
    <w:p w14:paraId="3DC79807" w14:textId="5E98E1B6" w:rsidR="00B52D4B" w:rsidRPr="00F16DD1" w:rsidRDefault="009410FC" w:rsidP="00E707D7">
      <w:pPr>
        <w:ind w:left="851" w:hanging="851"/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800576" behindDoc="0" locked="0" layoutInCell="1" allowOverlap="1" wp14:anchorId="17734FD2" wp14:editId="569A1493">
            <wp:simplePos x="0" y="0"/>
            <wp:positionH relativeFrom="margin">
              <wp:align>right</wp:align>
            </wp:positionH>
            <wp:positionV relativeFrom="page">
              <wp:posOffset>982980</wp:posOffset>
            </wp:positionV>
            <wp:extent cx="5122545" cy="2546350"/>
            <wp:effectExtent l="0" t="0" r="1905" b="6350"/>
            <wp:wrapTopAndBottom/>
            <wp:docPr id="13" name="Obraz 13" descr="Chart 2. Structure of out-patient consultations by type of consultation and age of patients in 2025&#10;&#10;The cumulative bar chart presents the percentage of out-patient consultations by type of consultation and patient age in 2025. Data for the chart are available in the attached Excel fi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Chart 2. Structure of out-patient consultations by type of consultation and age of patients in 2025&#10;&#10;The cumulative bar chart presents the percentage of out-patient consultations by type of consultation and patient age in 2025. Data for the chart are available in the attached Excel file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7064" w:rsidRPr="00197064">
        <w:rPr>
          <w:rStyle w:val="TytuwykresuZnak"/>
          <w:rFonts w:ascii="Fira Sans" w:eastAsiaTheme="minorHAnsi" w:hAnsi="Fira Sans"/>
          <w:b w:val="0"/>
          <w:bCs w:val="0"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2A5B7B13" wp14:editId="12671586">
                <wp:simplePos x="0" y="0"/>
                <wp:positionH relativeFrom="page">
                  <wp:posOffset>5676900</wp:posOffset>
                </wp:positionH>
                <wp:positionV relativeFrom="paragraph">
                  <wp:posOffset>589280</wp:posOffset>
                </wp:positionV>
                <wp:extent cx="1562100" cy="822960"/>
                <wp:effectExtent l="0" t="0" r="0" b="0"/>
                <wp:wrapTight wrapText="bothSides">
                  <wp:wrapPolygon edited="0">
                    <wp:start x="790" y="0"/>
                    <wp:lineTo x="790" y="21000"/>
                    <wp:lineTo x="20546" y="21000"/>
                    <wp:lineTo x="20546" y="0"/>
                    <wp:lineTo x="790" y="0"/>
                  </wp:wrapPolygon>
                </wp:wrapTight>
                <wp:docPr id="19" name="Pole tekstowe 19" descr="Relevant information&#10;&#10;Every third primary health care consultation was provided to persons aged 65 and over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822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AF62D" w14:textId="1B00315F" w:rsidR="00B52D4B" w:rsidRPr="00F71ADD" w:rsidRDefault="00197064" w:rsidP="00B52D4B">
                            <w:pPr>
                              <w:pStyle w:val="tekstzboku"/>
                            </w:pPr>
                            <w:proofErr w:type="spellStart"/>
                            <w:r w:rsidRPr="00197064">
                              <w:t>Every</w:t>
                            </w:r>
                            <w:proofErr w:type="spellEnd"/>
                            <w:r w:rsidRPr="00197064">
                              <w:t xml:space="preserve"> third </w:t>
                            </w:r>
                            <w:proofErr w:type="spellStart"/>
                            <w:r w:rsidRPr="00197064">
                              <w:t>primary</w:t>
                            </w:r>
                            <w:proofErr w:type="spellEnd"/>
                            <w:r w:rsidRPr="00197064">
                              <w:t xml:space="preserve"> </w:t>
                            </w:r>
                            <w:proofErr w:type="spellStart"/>
                            <w:r w:rsidRPr="00197064">
                              <w:t>health</w:t>
                            </w:r>
                            <w:proofErr w:type="spellEnd"/>
                            <w:r w:rsidRPr="00197064">
                              <w:t xml:space="preserve"> </w:t>
                            </w:r>
                            <w:proofErr w:type="spellStart"/>
                            <w:r w:rsidRPr="00197064">
                              <w:t>care</w:t>
                            </w:r>
                            <w:proofErr w:type="spellEnd"/>
                            <w:r w:rsidRPr="00197064">
                              <w:t xml:space="preserve"> </w:t>
                            </w:r>
                            <w:proofErr w:type="spellStart"/>
                            <w:r w:rsidRPr="00197064">
                              <w:t>consultation</w:t>
                            </w:r>
                            <w:proofErr w:type="spellEnd"/>
                            <w:r w:rsidRPr="00197064">
                              <w:t xml:space="preserve"> was </w:t>
                            </w:r>
                            <w:proofErr w:type="spellStart"/>
                            <w:r w:rsidRPr="00197064">
                              <w:t>provided</w:t>
                            </w:r>
                            <w:proofErr w:type="spellEnd"/>
                            <w:r w:rsidRPr="00197064">
                              <w:t xml:space="preserve"> to </w:t>
                            </w:r>
                            <w:proofErr w:type="spellStart"/>
                            <w:r w:rsidRPr="00197064">
                              <w:t>persons</w:t>
                            </w:r>
                            <w:proofErr w:type="spellEnd"/>
                            <w:r w:rsidRPr="00197064">
                              <w:t xml:space="preserve"> </w:t>
                            </w:r>
                            <w:proofErr w:type="spellStart"/>
                            <w:r w:rsidRPr="00197064">
                              <w:t>aged</w:t>
                            </w:r>
                            <w:proofErr w:type="spellEnd"/>
                            <w:r w:rsidRPr="00197064">
                              <w:t xml:space="preserve"> 65 and </w:t>
                            </w:r>
                            <w:proofErr w:type="spellStart"/>
                            <w:r w:rsidRPr="00197064">
                              <w:t>over</w:t>
                            </w:r>
                            <w:proofErr w:type="spellEnd"/>
                            <w:r w:rsidRPr="00197064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B7B13" id="Pole tekstowe 19" o:spid="_x0000_s1033" type="#_x0000_t202" alt="Relevant information&#10;&#10;Every third primary health care consultation was provided to persons aged 65 and over " style="position:absolute;left:0;text-align:left;margin-left:447pt;margin-top:46.4pt;width:123pt;height:64.8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" filled="f" stroked="f">
                <v:textbox>
                  <w:txbxContent>
                    <w:p w14:paraId="213AF62D" w14:textId="1B00315F" w:rsidR="00B52D4B" w:rsidRPr="00F71ADD" w:rsidRDefault="00197064" w:rsidP="00B52D4B">
                      <w:pPr>
                        <w:pStyle w:val="tekstzboku"/>
                      </w:pPr>
                      <w:proofErr w:type="spellStart"/>
                      <w:r w:rsidRPr="00197064">
                        <w:t>Every</w:t>
                      </w:r>
                      <w:proofErr w:type="spellEnd"/>
                      <w:r w:rsidRPr="00197064">
                        <w:t xml:space="preserve"> third </w:t>
                      </w:r>
                      <w:proofErr w:type="spellStart"/>
                      <w:r w:rsidRPr="00197064">
                        <w:t>primary</w:t>
                      </w:r>
                      <w:proofErr w:type="spellEnd"/>
                      <w:r w:rsidRPr="00197064">
                        <w:t xml:space="preserve"> </w:t>
                      </w:r>
                      <w:proofErr w:type="spellStart"/>
                      <w:r w:rsidRPr="00197064">
                        <w:t>health</w:t>
                      </w:r>
                      <w:proofErr w:type="spellEnd"/>
                      <w:r w:rsidRPr="00197064">
                        <w:t xml:space="preserve"> </w:t>
                      </w:r>
                      <w:proofErr w:type="spellStart"/>
                      <w:r w:rsidRPr="00197064">
                        <w:t>care</w:t>
                      </w:r>
                      <w:proofErr w:type="spellEnd"/>
                      <w:r w:rsidRPr="00197064">
                        <w:t xml:space="preserve"> </w:t>
                      </w:r>
                      <w:proofErr w:type="spellStart"/>
                      <w:r w:rsidRPr="00197064">
                        <w:t>consultation</w:t>
                      </w:r>
                      <w:proofErr w:type="spellEnd"/>
                      <w:r w:rsidRPr="00197064">
                        <w:t xml:space="preserve"> was </w:t>
                      </w:r>
                      <w:proofErr w:type="spellStart"/>
                      <w:r w:rsidRPr="00197064">
                        <w:t>provided</w:t>
                      </w:r>
                      <w:proofErr w:type="spellEnd"/>
                      <w:r w:rsidRPr="00197064">
                        <w:t xml:space="preserve"> to </w:t>
                      </w:r>
                      <w:proofErr w:type="spellStart"/>
                      <w:r w:rsidRPr="00197064">
                        <w:t>persons</w:t>
                      </w:r>
                      <w:proofErr w:type="spellEnd"/>
                      <w:r w:rsidRPr="00197064">
                        <w:t xml:space="preserve"> </w:t>
                      </w:r>
                      <w:proofErr w:type="spellStart"/>
                      <w:r w:rsidRPr="00197064">
                        <w:t>aged</w:t>
                      </w:r>
                      <w:proofErr w:type="spellEnd"/>
                      <w:r w:rsidRPr="00197064">
                        <w:t xml:space="preserve"> 65 and </w:t>
                      </w:r>
                      <w:proofErr w:type="spellStart"/>
                      <w:r w:rsidRPr="00197064">
                        <w:t>over</w:t>
                      </w:r>
                      <w:proofErr w:type="spellEnd"/>
                      <w:r w:rsidRPr="00197064"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97064" w:rsidRPr="00197064">
        <w:rPr>
          <w:b/>
          <w:bCs/>
          <w:noProof/>
        </w:rPr>
        <w:t>Chart</w:t>
      </w:r>
      <w:r w:rsidR="00B52D4B" w:rsidRPr="002C7A10">
        <w:rPr>
          <w:rStyle w:val="TytuwykresuZnak"/>
          <w:rFonts w:ascii="Fira Sans" w:eastAsiaTheme="minorHAnsi" w:hAnsi="Fira Sans"/>
          <w:color w:val="000000" w:themeColor="text1"/>
        </w:rPr>
        <w:t xml:space="preserve"> 2. </w:t>
      </w:r>
      <w:r w:rsidR="00197064" w:rsidRPr="00197064">
        <w:rPr>
          <w:rStyle w:val="TytuwykresuZnak"/>
          <w:rFonts w:ascii="Fira Sans" w:eastAsiaTheme="minorHAnsi" w:hAnsi="Fira Sans"/>
          <w:color w:val="000000" w:themeColor="text1"/>
        </w:rPr>
        <w:t xml:space="preserve">Structure of out-patient consultations by type of consultation and age of patients in </w:t>
      </w:r>
      <w:r w:rsidR="00B52D4B" w:rsidRPr="002C7A10">
        <w:rPr>
          <w:rStyle w:val="TytuwykresuZnak"/>
          <w:rFonts w:ascii="Fira Sans" w:eastAsiaTheme="minorHAnsi" w:hAnsi="Fira Sans"/>
          <w:color w:val="000000" w:themeColor="text1"/>
        </w:rPr>
        <w:t>202</w:t>
      </w:r>
      <w:r w:rsidR="008377DF">
        <w:rPr>
          <w:rStyle w:val="TytuwykresuZnak"/>
          <w:rFonts w:ascii="Fira Sans" w:eastAsiaTheme="minorHAnsi" w:hAnsi="Fira Sans"/>
          <w:color w:val="000000" w:themeColor="text1"/>
        </w:rPr>
        <w:t>5</w:t>
      </w:r>
    </w:p>
    <w:p w14:paraId="2D2028CC" w14:textId="2A17DCF5" w:rsidR="00B52D4B" w:rsidRPr="00E860C5" w:rsidRDefault="009410FC" w:rsidP="00B52D4B">
      <w:pPr>
        <w:pStyle w:val="Tytuwykresu0"/>
        <w:rPr>
          <w:szCs w:val="19"/>
        </w:rPr>
      </w:pPr>
      <w:r>
        <w:rPr>
          <w:rFonts w:ascii="Fira Sans" w:hAnsi="Fira Sans"/>
          <w:szCs w:val="19"/>
        </w:rPr>
        <w:drawing>
          <wp:anchor distT="0" distB="0" distL="114300" distR="114300" simplePos="0" relativeHeight="251801600" behindDoc="0" locked="0" layoutInCell="1" allowOverlap="1" wp14:anchorId="46C2FED7" wp14:editId="02C5488A">
            <wp:simplePos x="0" y="0"/>
            <wp:positionH relativeFrom="margin">
              <wp:align>right</wp:align>
            </wp:positionH>
            <wp:positionV relativeFrom="page">
              <wp:posOffset>3947160</wp:posOffset>
            </wp:positionV>
            <wp:extent cx="5122545" cy="4142740"/>
            <wp:effectExtent l="0" t="0" r="1905" b="0"/>
            <wp:wrapTopAndBottom/>
            <wp:docPr id="18" name="Obraz 18" descr="Chart 3. Structure of specialised medical consultations by type of clinic in 2025 &#10;&#10;The bar chart shows percentages of medical consultations by type of clinic in 2025. Data for the chart is available in the attached Excel fi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 18" descr="Chart 3. Structure of specialised medical consultations by type of clinic in 2025 &#10;&#10;The bar chart shows percentages of medical consultations by type of clinic in 2025. Data for the chart is available in the attached Excel file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14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0EB9" w:rsidRPr="002C7A10">
        <w:rPr>
          <w:rFonts w:ascii="Fira Sans" w:hAnsi="Fira Sans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18042D54" wp14:editId="0B286B22">
                <wp:simplePos x="0" y="0"/>
                <wp:positionH relativeFrom="page">
                  <wp:posOffset>5654040</wp:posOffset>
                </wp:positionH>
                <wp:positionV relativeFrom="paragraph">
                  <wp:posOffset>5062220</wp:posOffset>
                </wp:positionV>
                <wp:extent cx="1711325" cy="868680"/>
                <wp:effectExtent l="0" t="0" r="0" b="0"/>
                <wp:wrapTight wrapText="bothSides">
                  <wp:wrapPolygon edited="0">
                    <wp:start x="721" y="0"/>
                    <wp:lineTo x="721" y="20842"/>
                    <wp:lineTo x="20678" y="20842"/>
                    <wp:lineTo x="20678" y="0"/>
                    <wp:lineTo x="721" y="0"/>
                  </wp:wrapPolygon>
                </wp:wrapTight>
                <wp:docPr id="24" name="Pole tekstowe 24" descr="Relevant information&#10;&#10;Compared to 2024, the number of specialised consultations in mental health clinics increased by 6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1325" cy="868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2AF39" w14:textId="449590DF" w:rsidR="00B52D4B" w:rsidRPr="00F71ADD" w:rsidRDefault="00370EB9" w:rsidP="00370EB9">
                            <w:pPr>
                              <w:pStyle w:val="tekstzboku"/>
                            </w:pPr>
                            <w:proofErr w:type="spellStart"/>
                            <w:r w:rsidRPr="00370EB9">
                              <w:t>Compared</w:t>
                            </w:r>
                            <w:proofErr w:type="spellEnd"/>
                            <w:r w:rsidRPr="00370EB9">
                              <w:t xml:space="preserve"> to 202</w:t>
                            </w:r>
                            <w:r>
                              <w:t>4</w:t>
                            </w:r>
                            <w:r w:rsidRPr="00370EB9">
                              <w:t xml:space="preserve">, the </w:t>
                            </w:r>
                            <w:proofErr w:type="spellStart"/>
                            <w:r w:rsidRPr="00370EB9">
                              <w:t>num</w:t>
                            </w:r>
                            <w:proofErr w:type="spellEnd"/>
                            <w:r w:rsidRPr="00370EB9">
                              <w:t xml:space="preserve">-ber of </w:t>
                            </w:r>
                            <w:proofErr w:type="spellStart"/>
                            <w:r w:rsidRPr="00370EB9">
                              <w:t>specialised</w:t>
                            </w:r>
                            <w:proofErr w:type="spellEnd"/>
                            <w:r w:rsidRPr="00370EB9">
                              <w:t xml:space="preserve"> </w:t>
                            </w:r>
                            <w:proofErr w:type="spellStart"/>
                            <w:r w:rsidRPr="00370EB9">
                              <w:t>consulta-tions</w:t>
                            </w:r>
                            <w:proofErr w:type="spellEnd"/>
                            <w:r w:rsidRPr="00370EB9">
                              <w:t xml:space="preserve"> in </w:t>
                            </w:r>
                            <w:proofErr w:type="spellStart"/>
                            <w:r w:rsidRPr="00370EB9">
                              <w:t>mental</w:t>
                            </w:r>
                            <w:proofErr w:type="spellEnd"/>
                            <w:r w:rsidRPr="00370EB9">
                              <w:t xml:space="preserve"> </w:t>
                            </w:r>
                            <w:proofErr w:type="spellStart"/>
                            <w:r w:rsidRPr="00370EB9">
                              <w:t>health</w:t>
                            </w:r>
                            <w:proofErr w:type="spellEnd"/>
                            <w:r w:rsidRPr="00370EB9">
                              <w:t xml:space="preserve"> </w:t>
                            </w:r>
                            <w:proofErr w:type="spellStart"/>
                            <w:r w:rsidRPr="00370EB9">
                              <w:t>clinics</w:t>
                            </w:r>
                            <w:proofErr w:type="spellEnd"/>
                            <w:r w:rsidRPr="00370EB9">
                              <w:t xml:space="preserve"> </w:t>
                            </w:r>
                            <w:proofErr w:type="spellStart"/>
                            <w:r w:rsidRPr="00370EB9">
                              <w:t>increased</w:t>
                            </w:r>
                            <w:proofErr w:type="spellEnd"/>
                            <w:r w:rsidRPr="00370EB9">
                              <w:t xml:space="preserve"> by </w:t>
                            </w:r>
                            <w:r>
                              <w:t>6</w:t>
                            </w:r>
                            <w:r w:rsidRPr="00370EB9">
                              <w:t>%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42D54" id="Pole tekstowe 24" o:spid="_x0000_s1034" type="#_x0000_t202" alt="Relevant information&#10;&#10;Compared to 2024, the number of specialised consultations in mental health clinics increased by 6% " style="position:absolute;margin-left:445.2pt;margin-top:398.6pt;width:134.75pt;height:68.4pt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" filled="f" stroked="f">
                <v:textbox>
                  <w:txbxContent>
                    <w:p w14:paraId="2572AF39" w14:textId="449590DF" w:rsidR="00B52D4B" w:rsidRPr="00F71ADD" w:rsidRDefault="00370EB9" w:rsidP="00370EB9">
                      <w:pPr>
                        <w:pStyle w:val="tekstzboku"/>
                      </w:pPr>
                      <w:proofErr w:type="spellStart"/>
                      <w:r w:rsidRPr="00370EB9">
                        <w:t>Compared</w:t>
                      </w:r>
                      <w:proofErr w:type="spellEnd"/>
                      <w:r w:rsidRPr="00370EB9">
                        <w:t xml:space="preserve"> to 202</w:t>
                      </w:r>
                      <w:r>
                        <w:t>4</w:t>
                      </w:r>
                      <w:r w:rsidRPr="00370EB9">
                        <w:t xml:space="preserve">, the </w:t>
                      </w:r>
                      <w:proofErr w:type="spellStart"/>
                      <w:r w:rsidRPr="00370EB9">
                        <w:t>num</w:t>
                      </w:r>
                      <w:proofErr w:type="spellEnd"/>
                      <w:r w:rsidRPr="00370EB9">
                        <w:t xml:space="preserve">-ber of </w:t>
                      </w:r>
                      <w:proofErr w:type="spellStart"/>
                      <w:r w:rsidRPr="00370EB9">
                        <w:t>specialised</w:t>
                      </w:r>
                      <w:proofErr w:type="spellEnd"/>
                      <w:r w:rsidRPr="00370EB9">
                        <w:t xml:space="preserve"> </w:t>
                      </w:r>
                      <w:proofErr w:type="spellStart"/>
                      <w:r w:rsidRPr="00370EB9">
                        <w:t>consulta-tions</w:t>
                      </w:r>
                      <w:proofErr w:type="spellEnd"/>
                      <w:r w:rsidRPr="00370EB9">
                        <w:t xml:space="preserve"> in </w:t>
                      </w:r>
                      <w:proofErr w:type="spellStart"/>
                      <w:r w:rsidRPr="00370EB9">
                        <w:t>mental</w:t>
                      </w:r>
                      <w:proofErr w:type="spellEnd"/>
                      <w:r w:rsidRPr="00370EB9">
                        <w:t xml:space="preserve"> </w:t>
                      </w:r>
                      <w:proofErr w:type="spellStart"/>
                      <w:r w:rsidRPr="00370EB9">
                        <w:t>health</w:t>
                      </w:r>
                      <w:proofErr w:type="spellEnd"/>
                      <w:r w:rsidRPr="00370EB9">
                        <w:t xml:space="preserve"> </w:t>
                      </w:r>
                      <w:proofErr w:type="spellStart"/>
                      <w:r w:rsidRPr="00370EB9">
                        <w:t>clinics</w:t>
                      </w:r>
                      <w:proofErr w:type="spellEnd"/>
                      <w:r w:rsidRPr="00370EB9">
                        <w:t xml:space="preserve"> </w:t>
                      </w:r>
                      <w:proofErr w:type="spellStart"/>
                      <w:r w:rsidRPr="00370EB9">
                        <w:t>increased</w:t>
                      </w:r>
                      <w:proofErr w:type="spellEnd"/>
                      <w:r w:rsidRPr="00370EB9">
                        <w:t xml:space="preserve"> by </w:t>
                      </w:r>
                      <w:r>
                        <w:t>6</w:t>
                      </w:r>
                      <w:r w:rsidRPr="00370EB9">
                        <w:t>%</w:t>
                      </w:r>
                      <w: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97064" w:rsidRPr="002C7A10">
        <w:rPr>
          <w:rFonts w:ascii="Fira Sans" w:hAnsi="Fira Sans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501A5F2D" wp14:editId="6FFB4FD9">
                <wp:simplePos x="0" y="0"/>
                <wp:positionH relativeFrom="page">
                  <wp:posOffset>5654040</wp:posOffset>
                </wp:positionH>
                <wp:positionV relativeFrom="paragraph">
                  <wp:posOffset>3782060</wp:posOffset>
                </wp:positionV>
                <wp:extent cx="1689735" cy="800100"/>
                <wp:effectExtent l="0" t="0" r="0" b="0"/>
                <wp:wrapTight wrapText="bothSides">
                  <wp:wrapPolygon edited="0">
                    <wp:start x="731" y="0"/>
                    <wp:lineTo x="731" y="21086"/>
                    <wp:lineTo x="20699" y="21086"/>
                    <wp:lineTo x="20699" y="0"/>
                    <wp:lineTo x="731" y="0"/>
                  </wp:wrapPolygon>
                </wp:wrapTight>
                <wp:docPr id="20" name="Pole tekstowe 20" descr="Relevant information&#10;&#10;Most (4.3 million) medical consultations in specialised care were provided in surgi-cal out-patient clinics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AC585" w14:textId="7271CD56" w:rsidR="00B52D4B" w:rsidRPr="00F71ADD" w:rsidRDefault="00197064" w:rsidP="00B52D4B">
                            <w:pPr>
                              <w:pStyle w:val="tekstzboku"/>
                            </w:pPr>
                            <w:r w:rsidRPr="00197064">
                              <w:t>Most (4.</w:t>
                            </w:r>
                            <w:r>
                              <w:t>3</w:t>
                            </w:r>
                            <w:r w:rsidRPr="00197064">
                              <w:t xml:space="preserve"> </w:t>
                            </w:r>
                            <w:proofErr w:type="spellStart"/>
                            <w:r w:rsidRPr="00197064">
                              <w:t>million</w:t>
                            </w:r>
                            <w:proofErr w:type="spellEnd"/>
                            <w:r w:rsidRPr="00197064">
                              <w:t xml:space="preserve">) </w:t>
                            </w:r>
                            <w:proofErr w:type="spellStart"/>
                            <w:r w:rsidRPr="00197064">
                              <w:t>medical</w:t>
                            </w:r>
                            <w:proofErr w:type="spellEnd"/>
                            <w:r w:rsidRPr="00197064">
                              <w:t xml:space="preserve"> </w:t>
                            </w:r>
                            <w:proofErr w:type="spellStart"/>
                            <w:r w:rsidRPr="00197064">
                              <w:t>consultations</w:t>
                            </w:r>
                            <w:proofErr w:type="spellEnd"/>
                            <w:r w:rsidRPr="00197064">
                              <w:t xml:space="preserve"> in </w:t>
                            </w:r>
                            <w:proofErr w:type="spellStart"/>
                            <w:r w:rsidRPr="00197064">
                              <w:t>specialised</w:t>
                            </w:r>
                            <w:proofErr w:type="spellEnd"/>
                            <w:r w:rsidRPr="00197064">
                              <w:t xml:space="preserve"> </w:t>
                            </w:r>
                            <w:proofErr w:type="spellStart"/>
                            <w:r w:rsidRPr="00197064">
                              <w:t>care</w:t>
                            </w:r>
                            <w:proofErr w:type="spellEnd"/>
                            <w:r w:rsidRPr="00197064">
                              <w:t xml:space="preserve"> </w:t>
                            </w:r>
                            <w:proofErr w:type="spellStart"/>
                            <w:r w:rsidRPr="00197064">
                              <w:t>were</w:t>
                            </w:r>
                            <w:proofErr w:type="spellEnd"/>
                            <w:r w:rsidRPr="00197064">
                              <w:t xml:space="preserve"> </w:t>
                            </w:r>
                            <w:proofErr w:type="spellStart"/>
                            <w:r w:rsidRPr="00197064">
                              <w:t>provided</w:t>
                            </w:r>
                            <w:proofErr w:type="spellEnd"/>
                            <w:r w:rsidRPr="00197064">
                              <w:t xml:space="preserve"> in </w:t>
                            </w:r>
                            <w:proofErr w:type="spellStart"/>
                            <w:r w:rsidRPr="00197064">
                              <w:t>surgi</w:t>
                            </w:r>
                            <w:proofErr w:type="spellEnd"/>
                            <w:r w:rsidRPr="00197064">
                              <w:t>-cal out-</w:t>
                            </w:r>
                            <w:proofErr w:type="spellStart"/>
                            <w:r w:rsidRPr="00197064">
                              <w:t>patient</w:t>
                            </w:r>
                            <w:proofErr w:type="spellEnd"/>
                            <w:r w:rsidRPr="00197064">
                              <w:t xml:space="preserve"> </w:t>
                            </w:r>
                            <w:proofErr w:type="spellStart"/>
                            <w:r w:rsidRPr="00197064">
                              <w:t>clinics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A5F2D" id="Pole tekstowe 20" o:spid="_x0000_s1035" type="#_x0000_t202" alt="Relevant information&#10;&#10;Most (4.3 million) medical consultations in specialised care were provided in surgi-cal out-patient clinics " style="position:absolute;margin-left:445.2pt;margin-top:297.8pt;width:133.05pt;height:63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" filled="f" stroked="f">
                <v:textbox>
                  <w:txbxContent>
                    <w:p w14:paraId="7CBAC585" w14:textId="7271CD56" w:rsidR="00B52D4B" w:rsidRPr="00F71ADD" w:rsidRDefault="00197064" w:rsidP="00B52D4B">
                      <w:pPr>
                        <w:pStyle w:val="tekstzboku"/>
                      </w:pPr>
                      <w:r w:rsidRPr="00197064">
                        <w:t>Most (4.</w:t>
                      </w:r>
                      <w:r>
                        <w:t>3</w:t>
                      </w:r>
                      <w:r w:rsidRPr="00197064">
                        <w:t xml:space="preserve"> </w:t>
                      </w:r>
                      <w:proofErr w:type="spellStart"/>
                      <w:r w:rsidRPr="00197064">
                        <w:t>million</w:t>
                      </w:r>
                      <w:proofErr w:type="spellEnd"/>
                      <w:r w:rsidRPr="00197064">
                        <w:t xml:space="preserve">) </w:t>
                      </w:r>
                      <w:proofErr w:type="spellStart"/>
                      <w:r w:rsidRPr="00197064">
                        <w:t>medical</w:t>
                      </w:r>
                      <w:proofErr w:type="spellEnd"/>
                      <w:r w:rsidRPr="00197064">
                        <w:t xml:space="preserve"> </w:t>
                      </w:r>
                      <w:proofErr w:type="spellStart"/>
                      <w:r w:rsidRPr="00197064">
                        <w:t>consultations</w:t>
                      </w:r>
                      <w:proofErr w:type="spellEnd"/>
                      <w:r w:rsidRPr="00197064">
                        <w:t xml:space="preserve"> in </w:t>
                      </w:r>
                      <w:proofErr w:type="spellStart"/>
                      <w:r w:rsidRPr="00197064">
                        <w:t>specialised</w:t>
                      </w:r>
                      <w:proofErr w:type="spellEnd"/>
                      <w:r w:rsidRPr="00197064">
                        <w:t xml:space="preserve"> </w:t>
                      </w:r>
                      <w:proofErr w:type="spellStart"/>
                      <w:r w:rsidRPr="00197064">
                        <w:t>care</w:t>
                      </w:r>
                      <w:proofErr w:type="spellEnd"/>
                      <w:r w:rsidRPr="00197064">
                        <w:t xml:space="preserve"> </w:t>
                      </w:r>
                      <w:proofErr w:type="spellStart"/>
                      <w:r w:rsidRPr="00197064">
                        <w:t>were</w:t>
                      </w:r>
                      <w:proofErr w:type="spellEnd"/>
                      <w:r w:rsidRPr="00197064">
                        <w:t xml:space="preserve"> </w:t>
                      </w:r>
                      <w:proofErr w:type="spellStart"/>
                      <w:r w:rsidRPr="00197064">
                        <w:t>provided</w:t>
                      </w:r>
                      <w:proofErr w:type="spellEnd"/>
                      <w:r w:rsidRPr="00197064">
                        <w:t xml:space="preserve"> in </w:t>
                      </w:r>
                      <w:proofErr w:type="spellStart"/>
                      <w:r w:rsidRPr="00197064">
                        <w:t>surgi</w:t>
                      </w:r>
                      <w:proofErr w:type="spellEnd"/>
                      <w:r w:rsidRPr="00197064">
                        <w:t>-cal out-</w:t>
                      </w:r>
                      <w:proofErr w:type="spellStart"/>
                      <w:r w:rsidRPr="00197064">
                        <w:t>patient</w:t>
                      </w:r>
                      <w:proofErr w:type="spellEnd"/>
                      <w:r w:rsidRPr="00197064">
                        <w:t xml:space="preserve"> </w:t>
                      </w:r>
                      <w:proofErr w:type="spellStart"/>
                      <w:r w:rsidRPr="00197064">
                        <w:t>clinics</w:t>
                      </w:r>
                      <w:proofErr w:type="spellEnd"/>
                      <w: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97064">
        <w:rPr>
          <w:rFonts w:ascii="Fira Sans" w:hAnsi="Fira Sans"/>
          <w:szCs w:val="19"/>
        </w:rPr>
        <w:t>Chart</w:t>
      </w:r>
      <w:r w:rsidR="00B52D4B" w:rsidRPr="002C7A10">
        <w:rPr>
          <w:rFonts w:ascii="Fira Sans" w:hAnsi="Fira Sans"/>
          <w:szCs w:val="19"/>
        </w:rPr>
        <w:t xml:space="preserve"> 3. </w:t>
      </w:r>
      <w:r w:rsidR="00197064" w:rsidRPr="00197064">
        <w:rPr>
          <w:rFonts w:ascii="Fira Sans" w:hAnsi="Fira Sans"/>
          <w:szCs w:val="19"/>
        </w:rPr>
        <w:t xml:space="preserve">Structure of specialised medical consultations by type of clinic in </w:t>
      </w:r>
      <w:r w:rsidR="00B52D4B" w:rsidRPr="002C7A10">
        <w:rPr>
          <w:rFonts w:ascii="Fira Sans" w:hAnsi="Fira Sans"/>
          <w:szCs w:val="19"/>
        </w:rPr>
        <w:t>202</w:t>
      </w:r>
      <w:r w:rsidR="008377DF">
        <w:rPr>
          <w:rFonts w:ascii="Fira Sans" w:hAnsi="Fira Sans"/>
          <w:szCs w:val="19"/>
        </w:rPr>
        <w:t>5</w:t>
      </w:r>
      <w:r w:rsidR="00B52D4B" w:rsidRPr="002C7A10">
        <w:rPr>
          <w:rFonts w:ascii="Fira Sans" w:hAnsi="Fira Sans"/>
          <w:szCs w:val="19"/>
        </w:rPr>
        <w:t xml:space="preserve"> </w:t>
      </w:r>
    </w:p>
    <w:p w14:paraId="3C222B0C" w14:textId="44109347" w:rsidR="00FC3D69" w:rsidRPr="009B444A" w:rsidRDefault="00370EB9" w:rsidP="00061416">
      <w:pPr>
        <w:spacing w:before="1800" w:line="288" w:lineRule="auto"/>
        <w:rPr>
          <w:rFonts w:eastAsia="Times New Roman" w:cs="Times New Roman"/>
          <w:color w:val="FF0000"/>
          <w:szCs w:val="19"/>
          <w:lang w:eastAsia="pl-PL"/>
        </w:rPr>
        <w:sectPr w:rsidR="00FC3D69" w:rsidRPr="009B444A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370EB9">
        <w:rPr>
          <w:rFonts w:eastAsia="Times New Roman" w:cs="Times New Roman"/>
          <w:szCs w:val="19"/>
          <w:lang w:eastAsia="pl-PL"/>
        </w:rPr>
        <w:t xml:space="preserve">In the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case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of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quoting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data from the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Statistics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Poland,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please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provide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information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“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Statis-tics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Poland data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source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”, and in the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case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of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publishing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calculations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made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on data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published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by the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Statistics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Poland,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provide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information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>: “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Own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study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based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on </w:t>
      </w:r>
      <w:proofErr w:type="spellStart"/>
      <w:r w:rsidRPr="00370EB9">
        <w:rPr>
          <w:rFonts w:eastAsia="Times New Roman" w:cs="Times New Roman"/>
          <w:szCs w:val="19"/>
          <w:lang w:eastAsia="pl-PL"/>
        </w:rPr>
        <w:t>Statistics</w:t>
      </w:r>
      <w:proofErr w:type="spellEnd"/>
      <w:r w:rsidRPr="00370EB9">
        <w:rPr>
          <w:rFonts w:eastAsia="Times New Roman" w:cs="Times New Roman"/>
          <w:szCs w:val="19"/>
          <w:lang w:eastAsia="pl-PL"/>
        </w:rPr>
        <w:t xml:space="preserve"> Poland data</w:t>
      </w:r>
      <w:r w:rsidR="00FC3D69" w:rsidRPr="00B52D4B">
        <w:rPr>
          <w:rFonts w:eastAsia="Times New Roman" w:cs="Times New Roman"/>
          <w:szCs w:val="19"/>
          <w:lang w:eastAsia="pl-PL"/>
        </w:rPr>
        <w:t>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2E485D21" w:rsidR="00DE2400" w:rsidRPr="004A1D19" w:rsidRDefault="00BE4DEA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proofErr w:type="spellStart"/>
            <w:r>
              <w:rPr>
                <w:rFonts w:cs="Arial"/>
                <w:sz w:val="20"/>
              </w:rPr>
              <w:lastRenderedPageBreak/>
              <w:t>Prepared</w:t>
            </w:r>
            <w:proofErr w:type="spellEnd"/>
            <w:r>
              <w:rPr>
                <w:rFonts w:cs="Arial"/>
                <w:sz w:val="20"/>
              </w:rPr>
              <w:t xml:space="preserve"> by</w:t>
            </w:r>
            <w:r w:rsidR="00DE2400" w:rsidRPr="004A1D19">
              <w:rPr>
                <w:rFonts w:cs="Arial"/>
                <w:sz w:val="20"/>
              </w:rPr>
              <w:t>:</w:t>
            </w:r>
          </w:p>
          <w:p w14:paraId="6DE34C72" w14:textId="6A6977ED" w:rsidR="00A45834" w:rsidRPr="002D05C6" w:rsidRDefault="00BE4DEA" w:rsidP="00A45834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Statistical</w:t>
            </w:r>
            <w:r w:rsidR="00A45834" w:rsidRPr="002D05C6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>Office in</w:t>
            </w:r>
            <w:r w:rsidR="00A45834" w:rsidRPr="002D05C6">
              <w:rPr>
                <w:rFonts w:cs="Arial"/>
                <w:b/>
                <w:sz w:val="20"/>
                <w:szCs w:val="20"/>
              </w:rPr>
              <w:t xml:space="preserve"> Warszaw</w:t>
            </w:r>
            <w:r>
              <w:rPr>
                <w:rFonts w:cs="Arial"/>
                <w:b/>
                <w:sz w:val="20"/>
                <w:szCs w:val="20"/>
              </w:rPr>
              <w:t>a</w:t>
            </w:r>
          </w:p>
          <w:p w14:paraId="21A2018C" w14:textId="50903794" w:rsidR="00A45834" w:rsidRPr="002D05C6" w:rsidRDefault="00A45834" w:rsidP="00A45834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D05C6">
              <w:rPr>
                <w:b/>
                <w:sz w:val="20"/>
                <w:szCs w:val="20"/>
                <w:lang w:val="fi-FI"/>
              </w:rPr>
              <w:t>D</w:t>
            </w:r>
            <w:r w:rsidR="00BE4DEA">
              <w:rPr>
                <w:b/>
                <w:sz w:val="20"/>
                <w:szCs w:val="20"/>
                <w:lang w:val="fi-FI"/>
              </w:rPr>
              <w:t>i</w:t>
            </w:r>
            <w:r w:rsidRPr="002D05C6">
              <w:rPr>
                <w:b/>
                <w:sz w:val="20"/>
                <w:szCs w:val="20"/>
                <w:lang w:val="fi-FI"/>
              </w:rPr>
              <w:t>re</w:t>
            </w:r>
            <w:r w:rsidR="00BE4DEA">
              <w:rPr>
                <w:b/>
                <w:sz w:val="20"/>
                <w:szCs w:val="20"/>
                <w:lang w:val="fi-FI"/>
              </w:rPr>
              <w:t>c</w:t>
            </w:r>
            <w:r w:rsidRPr="002D05C6">
              <w:rPr>
                <w:b/>
                <w:sz w:val="20"/>
                <w:szCs w:val="20"/>
                <w:lang w:val="fi-FI"/>
              </w:rPr>
              <w:t xml:space="preserve">tor </w:t>
            </w:r>
            <w:r>
              <w:rPr>
                <w:b/>
                <w:sz w:val="20"/>
                <w:szCs w:val="20"/>
                <w:lang w:val="fi-FI"/>
              </w:rPr>
              <w:t>Agnieszka Ajdyn</w:t>
            </w:r>
          </w:p>
          <w:p w14:paraId="5425F0B4" w14:textId="1098FC8B" w:rsidR="00DE2400" w:rsidRPr="00AB24E4" w:rsidRDefault="00BE4DEA" w:rsidP="00253AB6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Phone</w:t>
            </w:r>
            <w:r w:rsidR="00A45834" w:rsidRPr="002D05C6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(+48 </w:t>
            </w:r>
            <w:r w:rsidR="00A45834" w:rsidRPr="002D05C6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22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)</w:t>
            </w:r>
            <w:r w:rsidR="00A45834" w:rsidRPr="002D05C6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 464 23 15</w:t>
            </w:r>
          </w:p>
        </w:tc>
        <w:tc>
          <w:tcPr>
            <w:tcW w:w="4927" w:type="dxa"/>
          </w:tcPr>
          <w:p w14:paraId="3626C3C7" w14:textId="0069D1E9" w:rsidR="00A45834" w:rsidRPr="004A1D19" w:rsidRDefault="00BE4DEA" w:rsidP="00A45834">
            <w:pPr>
              <w:spacing w:before="0" w:line="276" w:lineRule="auto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sz w:val="20"/>
              </w:rPr>
              <w:t>Issued</w:t>
            </w:r>
            <w:proofErr w:type="spellEnd"/>
            <w:r>
              <w:rPr>
                <w:rFonts w:cs="Arial"/>
                <w:sz w:val="20"/>
              </w:rPr>
              <w:t xml:space="preserve"> by</w:t>
            </w:r>
            <w:r w:rsidR="00A45834" w:rsidRPr="004A1D19">
              <w:rPr>
                <w:rFonts w:cs="Arial"/>
                <w:sz w:val="20"/>
              </w:rPr>
              <w:t>:</w:t>
            </w:r>
            <w:r w:rsidR="00A45834"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Statistical Information Centre</w:t>
            </w:r>
            <w:r w:rsidR="00A45834">
              <w:rPr>
                <w:rFonts w:cs="Arial"/>
                <w:b/>
                <w:sz w:val="20"/>
              </w:rPr>
              <w:t xml:space="preserve"> </w:t>
            </w:r>
          </w:p>
          <w:p w14:paraId="08316C5C" w14:textId="77777777" w:rsidR="00A45834" w:rsidRPr="00FB59A6" w:rsidRDefault="00A45834" w:rsidP="00A45834">
            <w:pPr>
              <w:rPr>
                <w:b/>
                <w:sz w:val="20"/>
              </w:rPr>
            </w:pPr>
            <w:r w:rsidRPr="00FB59A6">
              <w:rPr>
                <w:b/>
                <w:sz w:val="20"/>
              </w:rPr>
              <w:t>Marcin Kałuski</w:t>
            </w:r>
          </w:p>
          <w:p w14:paraId="6B16A856" w14:textId="38420BDB" w:rsidR="00A45834" w:rsidRPr="004A1D19" w:rsidRDefault="00BE4DEA" w:rsidP="00A45834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Mobile</w:t>
            </w:r>
            <w:r w:rsidR="00A45834"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(+48) </w:t>
            </w:r>
            <w:r w:rsidR="00B36B0E" w:rsidRPr="00B36B0E">
              <w:rPr>
                <w:rFonts w:ascii="Fira Sans" w:hAnsi="Fira Sans" w:cs="Arial"/>
                <w:color w:val="auto"/>
                <w:sz w:val="20"/>
                <w:lang w:val="fi-FI"/>
              </w:rPr>
              <w:t>783 940 141</w:t>
            </w:r>
          </w:p>
          <w:p w14:paraId="3CC62B04" w14:textId="71BE8CA6" w:rsidR="00DE2400" w:rsidRDefault="00DE2400" w:rsidP="00747B8C">
            <w:pPr>
              <w:rPr>
                <w:sz w:val="18"/>
              </w:rPr>
            </w:pPr>
          </w:p>
        </w:tc>
      </w:tr>
      <w:tr w:rsidR="002E3F66" w:rsidRPr="00FA2A08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1275B5E9" w14:textId="18D32722" w:rsidR="00462524" w:rsidRPr="00845BD6" w:rsidRDefault="00BE4DEA" w:rsidP="0046252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Press </w:t>
            </w:r>
            <w:proofErr w:type="spellStart"/>
            <w:r>
              <w:rPr>
                <w:b/>
                <w:sz w:val="20"/>
              </w:rPr>
              <w:t>office</w:t>
            </w:r>
            <w:proofErr w:type="spellEnd"/>
            <w:r>
              <w:rPr>
                <w:b/>
                <w:sz w:val="20"/>
              </w:rPr>
              <w:t xml:space="preserve"> in the Statistical Office in Warszawa</w:t>
            </w:r>
          </w:p>
          <w:p w14:paraId="347B02EF" w14:textId="68404F4D" w:rsidR="002E3F66" w:rsidRPr="00DA640B" w:rsidRDefault="00BE4DEA" w:rsidP="002E3F66">
            <w:pPr>
              <w:rPr>
                <w:sz w:val="20"/>
                <w:lang w:val="en-US"/>
              </w:rPr>
            </w:pPr>
            <w:r w:rsidRPr="00BE4DEA">
              <w:rPr>
                <w:sz w:val="20"/>
                <w:lang w:val="en-US"/>
              </w:rPr>
              <w:t xml:space="preserve">Mobile: (+48) </w:t>
            </w:r>
            <w:r w:rsidR="00B36B0E">
              <w:rPr>
                <w:lang w:val="fi-FI"/>
              </w:rPr>
              <w:t>783</w:t>
            </w:r>
            <w:r w:rsidR="00B36B0E" w:rsidRPr="00BA43BA">
              <w:rPr>
                <w:lang w:val="fi-FI"/>
              </w:rPr>
              <w:t xml:space="preserve"> </w:t>
            </w:r>
            <w:r w:rsidR="00B36B0E">
              <w:rPr>
                <w:lang w:val="fi-FI"/>
              </w:rPr>
              <w:t>940</w:t>
            </w:r>
            <w:r w:rsidR="00B36B0E" w:rsidRPr="00BA43BA">
              <w:rPr>
                <w:lang w:val="fi-FI"/>
              </w:rPr>
              <w:t xml:space="preserve"> </w:t>
            </w:r>
            <w:r w:rsidR="00B36B0E" w:rsidRPr="00004260">
              <w:rPr>
                <w:lang w:val="fi-FI"/>
              </w:rPr>
              <w:t>141</w:t>
            </w:r>
          </w:p>
          <w:p w14:paraId="07C73DA1" w14:textId="6E2C6975" w:rsidR="002E3F66" w:rsidRPr="00F05FC7" w:rsidRDefault="002E3F66" w:rsidP="002E3F66">
            <w:pPr>
              <w:rPr>
                <w:sz w:val="18"/>
                <w:lang w:val="en-US"/>
              </w:rPr>
            </w:pPr>
            <w:r w:rsidRPr="00401DA9">
              <w:rPr>
                <w:b/>
                <w:sz w:val="20"/>
                <w:szCs w:val="20"/>
                <w:lang w:val="en-GB"/>
              </w:rPr>
              <w:t>e-mail:</w:t>
            </w:r>
            <w:r w:rsidRPr="00401DA9">
              <w:rPr>
                <w:sz w:val="20"/>
                <w:szCs w:val="20"/>
                <w:lang w:val="en-GB"/>
              </w:rPr>
              <w:t xml:space="preserve"> </w:t>
            </w:r>
            <w:hyperlink r:id="rId18" w:tooltip="Link do maila: m.kaluski@stat. gov.pl" w:history="1">
              <w:r w:rsidRPr="00401DA9">
                <w:rPr>
                  <w:rStyle w:val="Hipercze"/>
                  <w:rFonts w:cstheme="minorBidi"/>
                  <w:b/>
                  <w:color w:val="auto"/>
                  <w:sz w:val="20"/>
                  <w:szCs w:val="20"/>
                  <w:lang w:val="en-GB"/>
                </w:rPr>
                <w:t>m.kaluski@stat. 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6822A5F6" w:rsidR="002E3F66" w:rsidRPr="002E3F66" w:rsidRDefault="002E3F66" w:rsidP="002E3F66">
            <w:pPr>
              <w:ind w:firstLine="680"/>
              <w:rPr>
                <w:sz w:val="18"/>
                <w:lang w:val="en-US"/>
              </w:rPr>
            </w:pPr>
            <w:r w:rsidRPr="00FC03D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360AEEB3" wp14:editId="018125ED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&#10;&#10;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Obraz 21" descr="Website icon&#10;&#10;Website icon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Link do strony Urzędu Statystycznego w Warszawie" w:history="1"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  <w:lang w:val="en-US"/>
                </w:rPr>
                <w:t>www.warszawa.stat.gov.pl</w:t>
              </w:r>
            </w:hyperlink>
            <w:r w:rsidR="00BE4DEA">
              <w:rPr>
                <w:rStyle w:val="Hipercze"/>
                <w:rFonts w:cstheme="minorBidi"/>
                <w:color w:val="000000" w:themeColor="text1"/>
                <w:sz w:val="20"/>
                <w:lang w:val="en-US"/>
              </w:rPr>
              <w:t>/</w:t>
            </w:r>
            <w:r w:rsidR="00BE4DEA">
              <w:rPr>
                <w:rStyle w:val="Hipercze"/>
                <w:rFonts w:cstheme="minorBidi"/>
                <w:color w:val="000000" w:themeColor="text1"/>
                <w:lang w:val="en-US"/>
              </w:rPr>
              <w:t>en/</w:t>
            </w:r>
          </w:p>
        </w:tc>
      </w:tr>
      <w:tr w:rsidR="002E3F66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2E3F66" w:rsidRPr="002E3F66" w:rsidRDefault="002E3F66" w:rsidP="002E3F6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6ABB9ABD" w:rsidR="002E3F66" w:rsidRDefault="002E3F66" w:rsidP="002E3F66">
            <w:pPr>
              <w:ind w:firstLine="680"/>
              <w:rPr>
                <w:sz w:val="18"/>
              </w:rPr>
            </w:pPr>
            <w:r w:rsidRPr="00FC03D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3A2C270B" wp14:editId="1BCFA31A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10795</wp:posOffset>
                  </wp:positionV>
                  <wp:extent cx="251460" cy="251460"/>
                  <wp:effectExtent l="0" t="0" r="0" b="0"/>
                  <wp:wrapNone/>
                  <wp:docPr id="22" name="Obraz 22" descr="X icon (formerly Twitte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22" descr="X icon (formerly Twitter) 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Link do serwisu X (dawniej Twitter) " w:history="1"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@WARSZAWA_STAT</w:t>
              </w:r>
            </w:hyperlink>
          </w:p>
        </w:tc>
      </w:tr>
      <w:tr w:rsidR="002E3F66" w:rsidRPr="002E3F66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2E3F66" w:rsidRPr="00C91687" w:rsidRDefault="002E3F66" w:rsidP="002E3F6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71D826E8" w:rsidR="002E3F66" w:rsidRPr="002E3F66" w:rsidRDefault="002E3F66" w:rsidP="002E3F66">
            <w:pPr>
              <w:ind w:firstLine="680"/>
              <w:rPr>
                <w:sz w:val="18"/>
                <w:lang w:val="en-US"/>
              </w:rPr>
            </w:pPr>
            <w:r w:rsidRPr="00FC03D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0C598B38" wp14:editId="46673C4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&#10;&#10;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az 23" descr="Facebook icon&#10;&#10;Facebook icon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tooltip="Link do facebooka" w:history="1"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@UrzadStatystycznywWarszawie</w:t>
              </w:r>
            </w:hyperlink>
          </w:p>
        </w:tc>
      </w:tr>
      <w:tr w:rsidR="002E3F66" w:rsidRPr="002E3F66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2E3F66" w:rsidRPr="002E3F66" w:rsidRDefault="002E3F66" w:rsidP="002E3F6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</w:tcPr>
          <w:p w14:paraId="1C7B7D5C" w14:textId="134719E6" w:rsidR="002E3F66" w:rsidRPr="002E3F66" w:rsidRDefault="00000000" w:rsidP="002E3F66">
            <w:pPr>
              <w:ind w:firstLine="680"/>
              <w:rPr>
                <w:noProof/>
                <w:sz w:val="20"/>
                <w:lang w:val="en-US" w:eastAsia="pl-PL"/>
              </w:rPr>
            </w:pPr>
            <w:hyperlink r:id="rId25" w:tooltip="Link do instagrama" w:history="1">
              <w:r w:rsidR="002E3F66" w:rsidRPr="00FC03D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lang w:eastAsia="pl-PL"/>
                </w:rPr>
                <w:drawing>
                  <wp:anchor distT="0" distB="0" distL="114300" distR="114300" simplePos="0" relativeHeight="251779072" behindDoc="0" locked="0" layoutInCell="1" allowOverlap="1" wp14:anchorId="37346823" wp14:editId="27717376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15" name="Obraz 15" descr="Instagram icon&#10;&#10;Instagram icon 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5" name="Obraz 15" descr="Instagram icon&#10;&#10;Instagram icon "/>
                            <pic:cNvPicPr/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proofErr w:type="spellStart"/>
              <w:r w:rsidR="002E3F66"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gus_stat</w:t>
              </w:r>
              <w:proofErr w:type="spellEnd"/>
            </w:hyperlink>
          </w:p>
        </w:tc>
      </w:tr>
      <w:tr w:rsidR="002E3F66" w:rsidRPr="002E3F66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2E3F66" w:rsidRPr="002E3F66" w:rsidRDefault="002E3F66" w:rsidP="002E3F6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</w:tcPr>
          <w:p w14:paraId="15F67F32" w14:textId="3EA5F69D" w:rsidR="002E3F66" w:rsidRPr="002E3F66" w:rsidRDefault="002E3F66" w:rsidP="002E3F66">
            <w:pPr>
              <w:ind w:firstLine="680"/>
              <w:rPr>
                <w:noProof/>
                <w:sz w:val="20"/>
                <w:lang w:val="en-US" w:eastAsia="pl-PL"/>
              </w:rPr>
            </w:pPr>
            <w:r w:rsidRPr="00FC03D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80096" behindDoc="0" locked="0" layoutInCell="1" allowOverlap="1" wp14:anchorId="7FF2CD42" wp14:editId="2C111C2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&#10;&#10;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 11" descr="Youtube icon&#10;&#10;Youtube icon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Link do youtube" w:history="1">
              <w:proofErr w:type="spellStart"/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glownyurzadstatystycznygus</w:t>
              </w:r>
              <w:proofErr w:type="spellEnd"/>
            </w:hyperlink>
          </w:p>
        </w:tc>
      </w:tr>
      <w:tr w:rsidR="002E3F66" w:rsidRPr="002E3F66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2E3F66" w:rsidRPr="002E3F66" w:rsidRDefault="002E3F66" w:rsidP="002E3F6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</w:tcPr>
          <w:p w14:paraId="3108BCBA" w14:textId="1F272C76" w:rsidR="002E3F66" w:rsidRPr="002E3F66" w:rsidRDefault="00000000" w:rsidP="002E3F66">
            <w:pPr>
              <w:ind w:firstLine="680"/>
              <w:rPr>
                <w:noProof/>
                <w:sz w:val="20"/>
                <w:lang w:val="en-US" w:eastAsia="pl-PL"/>
              </w:rPr>
            </w:pPr>
            <w:hyperlink r:id="rId29" w:tooltip="Link do linkedin" w:history="1">
              <w:r w:rsidR="002E3F66" w:rsidRPr="00FC03D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lang w:eastAsia="pl-PL"/>
                </w:rPr>
                <w:t>glownyurzadstatystyczny</w:t>
              </w:r>
            </w:hyperlink>
            <w:r w:rsidR="002E3F6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1120" behindDoc="0" locked="0" layoutInCell="1" allowOverlap="1" wp14:anchorId="46EBDCA6" wp14:editId="5485CCD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&#10;&#10;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 14" descr="Linkedin icon&#10;&#10;Linkedin icon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E3F66" w:rsidRPr="00AF1FC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3CE1792B" w:rsidR="002E3F66" w:rsidRPr="00876479" w:rsidRDefault="00341E03" w:rsidP="002E3F66">
            <w:pPr>
              <w:shd w:val="clear" w:color="auto" w:fill="D9D9D9" w:themeFill="background1" w:themeFillShade="D9"/>
              <w:rPr>
                <w:b/>
              </w:rPr>
            </w:pPr>
            <w:r w:rsidRPr="005A1858">
              <w:rPr>
                <w:rFonts w:eastAsia="Fira Sans Light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798528" behindDoc="0" locked="0" layoutInCell="1" allowOverlap="1" wp14:anchorId="3ED950BB" wp14:editId="3977ABF3">
                  <wp:simplePos x="0" y="0"/>
                  <wp:positionH relativeFrom="column">
                    <wp:posOffset>4196715</wp:posOffset>
                  </wp:positionH>
                  <wp:positionV relativeFrom="page">
                    <wp:posOffset>-33020</wp:posOffset>
                  </wp:positionV>
                  <wp:extent cx="2010410" cy="869950"/>
                  <wp:effectExtent l="0" t="0" r="8890" b="6350"/>
                  <wp:wrapNone/>
                  <wp:docPr id="51" name="Obraz 51" descr="Evaluate the study" title="Evaluate the stud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az 30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410" cy="86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E4DEA" w:rsidRPr="00BE4DEA">
              <w:rPr>
                <w:b/>
                <w:bCs/>
                <w:noProof/>
                <w:szCs w:val="19"/>
                <w:lang w:eastAsia="pl-PL"/>
              </w:rPr>
              <w:t>Related</w:t>
            </w:r>
            <w:r w:rsidR="00BE4DEA">
              <w:rPr>
                <w:noProof/>
                <w:szCs w:val="19"/>
                <w:lang w:eastAsia="pl-PL"/>
              </w:rPr>
              <w:t xml:space="preserve"> </w:t>
            </w:r>
            <w:r w:rsidR="00BE4DEA" w:rsidRPr="00BE4DEA">
              <w:rPr>
                <w:b/>
                <w:bCs/>
                <w:noProof/>
                <w:szCs w:val="19"/>
                <w:lang w:eastAsia="pl-PL"/>
              </w:rPr>
              <w:t>information</w:t>
            </w:r>
            <w:r w:rsidR="002E3F66" w:rsidRPr="00210B1C">
              <w:rPr>
                <w:b/>
              </w:rPr>
              <w:t xml:space="preserve"> </w:t>
            </w:r>
          </w:p>
          <w:p w14:paraId="65BC75DB" w14:textId="4BD8E323" w:rsidR="00AB6DE4" w:rsidRPr="00D56AD0" w:rsidRDefault="009830DC" w:rsidP="00AB6DE4">
            <w:pPr>
              <w:rPr>
                <w:rStyle w:val="Hipercze"/>
                <w:rFonts w:cstheme="minorBidi"/>
                <w:b/>
                <w:color w:val="001D77"/>
                <w:szCs w:val="24"/>
              </w:rPr>
            </w:pPr>
            <w:r>
              <w:rPr>
                <w:rFonts w:cs="Times New Roman"/>
                <w:szCs w:val="19"/>
              </w:rPr>
              <w:fldChar w:fldCharType="begin"/>
            </w:r>
            <w:r w:rsidR="00341E03">
              <w:rPr>
                <w:rFonts w:cs="Times New Roman"/>
                <w:szCs w:val="19"/>
              </w:rPr>
              <w:instrText>HYPERLINK "https://warszawa.stat.gov.pl/en/communiqus-and-announcements/brief-information/other/out-patient-health-care-in-mazowieckie-voivodship-in-2024,29,6.html" \o "link do opracowania:\"Ambulatoryjna opieka zdrowotna w województwie mazowieckim w 2023 r.\" "</w:instrText>
            </w:r>
            <w:r>
              <w:rPr>
                <w:rFonts w:cs="Times New Roman"/>
                <w:szCs w:val="19"/>
              </w:rPr>
            </w:r>
            <w:r>
              <w:rPr>
                <w:rFonts w:cs="Times New Roman"/>
                <w:szCs w:val="19"/>
              </w:rPr>
              <w:fldChar w:fldCharType="separate"/>
            </w:r>
            <w:r w:rsidR="00341E03" w:rsidRPr="00341E03">
              <w:rPr>
                <w:rStyle w:val="Hipercze"/>
                <w:color w:val="001D77"/>
                <w:szCs w:val="19"/>
              </w:rPr>
              <w:t>Out-</w:t>
            </w:r>
            <w:proofErr w:type="spellStart"/>
            <w:r w:rsidR="00341E03" w:rsidRPr="00341E03">
              <w:rPr>
                <w:rStyle w:val="Hipercze"/>
                <w:color w:val="001D77"/>
                <w:szCs w:val="19"/>
              </w:rPr>
              <w:t>patient</w:t>
            </w:r>
            <w:proofErr w:type="spellEnd"/>
            <w:r w:rsidR="00341E03" w:rsidRPr="00341E03">
              <w:rPr>
                <w:rStyle w:val="Hipercze"/>
                <w:color w:val="001D77"/>
                <w:szCs w:val="19"/>
              </w:rPr>
              <w:t xml:space="preserve"> </w:t>
            </w:r>
            <w:proofErr w:type="spellStart"/>
            <w:r w:rsidR="00341E03" w:rsidRPr="00341E03">
              <w:rPr>
                <w:rStyle w:val="Hipercze"/>
                <w:color w:val="001D77"/>
                <w:szCs w:val="19"/>
              </w:rPr>
              <w:t>health</w:t>
            </w:r>
            <w:proofErr w:type="spellEnd"/>
            <w:r w:rsidR="00341E03" w:rsidRPr="00341E03">
              <w:rPr>
                <w:rStyle w:val="Hipercze"/>
                <w:color w:val="001D77"/>
                <w:szCs w:val="19"/>
              </w:rPr>
              <w:t xml:space="preserve"> </w:t>
            </w:r>
            <w:proofErr w:type="spellStart"/>
            <w:r w:rsidR="00341E03" w:rsidRPr="00341E03">
              <w:rPr>
                <w:rStyle w:val="Hipercze"/>
                <w:color w:val="001D77"/>
                <w:szCs w:val="19"/>
              </w:rPr>
              <w:t>care</w:t>
            </w:r>
            <w:proofErr w:type="spellEnd"/>
            <w:r w:rsidR="00341E03" w:rsidRPr="00341E03">
              <w:rPr>
                <w:rStyle w:val="Hipercze"/>
                <w:color w:val="001D77"/>
                <w:szCs w:val="19"/>
              </w:rPr>
              <w:t xml:space="preserve"> in Mazowieckie </w:t>
            </w:r>
            <w:proofErr w:type="spellStart"/>
            <w:r w:rsidR="00341E03" w:rsidRPr="00341E03">
              <w:rPr>
                <w:rStyle w:val="Hipercze"/>
                <w:color w:val="001D77"/>
                <w:szCs w:val="19"/>
              </w:rPr>
              <w:t>Voivodship</w:t>
            </w:r>
            <w:proofErr w:type="spellEnd"/>
            <w:r w:rsidR="00341E03" w:rsidRPr="00341E03">
              <w:rPr>
                <w:rStyle w:val="Hipercze"/>
                <w:color w:val="001D77"/>
                <w:szCs w:val="19"/>
              </w:rPr>
              <w:t xml:space="preserve"> in 2024</w:t>
            </w:r>
          </w:p>
          <w:p w14:paraId="55DA24D0" w14:textId="335D96F8" w:rsidR="002E3F66" w:rsidRPr="00694D63" w:rsidRDefault="009830DC" w:rsidP="002E3F66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  <w:szCs w:val="19"/>
              </w:rPr>
              <w:fldChar w:fldCharType="end"/>
            </w:r>
            <w:r w:rsidR="00341E03" w:rsidRPr="00341E03">
              <w:rPr>
                <w:b/>
                <w:color w:val="000000" w:themeColor="text1"/>
                <w:szCs w:val="24"/>
              </w:rPr>
              <w:t xml:space="preserve">Data </w:t>
            </w:r>
            <w:proofErr w:type="spellStart"/>
            <w:r w:rsidR="00341E03" w:rsidRPr="00341E03">
              <w:rPr>
                <w:b/>
                <w:color w:val="000000" w:themeColor="text1"/>
                <w:szCs w:val="24"/>
              </w:rPr>
              <w:t>available</w:t>
            </w:r>
            <w:proofErr w:type="spellEnd"/>
            <w:r w:rsidR="00341E03" w:rsidRPr="00341E03">
              <w:rPr>
                <w:b/>
                <w:color w:val="000000" w:themeColor="text1"/>
                <w:szCs w:val="24"/>
              </w:rPr>
              <w:t xml:space="preserve"> in </w:t>
            </w:r>
            <w:proofErr w:type="spellStart"/>
            <w:r w:rsidR="00341E03" w:rsidRPr="00341E03">
              <w:rPr>
                <w:b/>
                <w:color w:val="000000" w:themeColor="text1"/>
                <w:szCs w:val="24"/>
              </w:rPr>
              <w:t>databas</w:t>
            </w:r>
            <w:proofErr w:type="spellEnd"/>
          </w:p>
          <w:p w14:paraId="3B443995" w14:textId="77777777" w:rsidR="00341E03" w:rsidRPr="00FF3287" w:rsidRDefault="00341E03" w:rsidP="00341E03">
            <w:pPr>
              <w:rPr>
                <w:color w:val="001D77"/>
                <w:szCs w:val="19"/>
                <w:u w:val="single"/>
                <w:lang w:val="en-US"/>
              </w:rPr>
            </w:pPr>
            <w:r w:rsidRPr="00FF3287">
              <w:rPr>
                <w:color w:val="001D77"/>
                <w:u w:val="single"/>
                <w:lang w:val="en-US"/>
              </w:rPr>
              <w:fldChar w:fldCharType="begin"/>
            </w:r>
            <w:r w:rsidRPr="00FF3287">
              <w:rPr>
                <w:color w:val="001D77"/>
                <w:u w:val="single"/>
                <w:lang w:val="en-US"/>
              </w:rPr>
              <w:instrText>HYPERLINK "https://bdl.stat.gov.pl/BDL/dane/podgrup/temat" \o "Link to the Local Data Bank, Health care, social welfare and benefits to the family"</w:instrText>
            </w:r>
            <w:r w:rsidRPr="00FF3287">
              <w:rPr>
                <w:color w:val="001D77"/>
                <w:u w:val="single"/>
                <w:lang w:val="en-US"/>
              </w:rPr>
            </w:r>
            <w:r w:rsidRPr="00FF3287">
              <w:rPr>
                <w:color w:val="001D77"/>
                <w:u w:val="single"/>
                <w:lang w:val="en-US"/>
              </w:rPr>
              <w:fldChar w:fldCharType="separate"/>
            </w:r>
            <w:r w:rsidRPr="00FF3287">
              <w:rPr>
                <w:color w:val="001D77"/>
                <w:szCs w:val="19"/>
                <w:u w:val="single"/>
                <w:lang w:val="en-US"/>
              </w:rPr>
              <w:t xml:space="preserve">Local Data Bank -&gt; Health care, social welfare and benefits to the family </w:t>
            </w:r>
          </w:p>
          <w:p w14:paraId="4361DB7A" w14:textId="77777777" w:rsidR="00341E03" w:rsidRPr="00FF3287" w:rsidRDefault="00341E03" w:rsidP="00341E03">
            <w:pPr>
              <w:rPr>
                <w:color w:val="001D77"/>
                <w:szCs w:val="19"/>
                <w:lang w:val="en-US"/>
              </w:rPr>
            </w:pPr>
            <w:r w:rsidRPr="00FF3287">
              <w:rPr>
                <w:color w:val="001D77"/>
                <w:u w:val="single"/>
                <w:lang w:val="en-US"/>
              </w:rPr>
              <w:fldChar w:fldCharType="end"/>
            </w:r>
            <w:hyperlink r:id="rId32" w:tooltip="Link to the Knowledge Databases, Health and health care" w:history="1">
              <w:r w:rsidRPr="00FF3287">
                <w:rPr>
                  <w:color w:val="001D77"/>
                  <w:szCs w:val="19"/>
                  <w:u w:val="single"/>
                  <w:lang w:val="en-US"/>
                </w:rPr>
                <w:t>Knowledge Databases -&gt; Health and health care</w:t>
              </w:r>
            </w:hyperlink>
          </w:p>
          <w:p w14:paraId="6EC7A51E" w14:textId="0873DBD3" w:rsidR="002E3F66" w:rsidRPr="00341E03" w:rsidRDefault="00341E03" w:rsidP="00AB6DE4">
            <w:pPr>
              <w:spacing w:before="360"/>
              <w:rPr>
                <w:b/>
                <w:bCs/>
                <w:color w:val="000000" w:themeColor="text1"/>
                <w:szCs w:val="24"/>
              </w:rPr>
            </w:pPr>
            <w:proofErr w:type="spellStart"/>
            <w:r w:rsidRPr="00341E03">
              <w:rPr>
                <w:b/>
                <w:bCs/>
              </w:rPr>
              <w:t>Terms</w:t>
            </w:r>
            <w:proofErr w:type="spellEnd"/>
            <w:r w:rsidRPr="00341E03">
              <w:rPr>
                <w:b/>
                <w:bCs/>
              </w:rPr>
              <w:t xml:space="preserve"> </w:t>
            </w:r>
            <w:proofErr w:type="spellStart"/>
            <w:r w:rsidRPr="00341E03">
              <w:rPr>
                <w:b/>
                <w:bCs/>
              </w:rPr>
              <w:t>used</w:t>
            </w:r>
            <w:proofErr w:type="spellEnd"/>
            <w:r w:rsidRPr="00341E03">
              <w:rPr>
                <w:b/>
                <w:bCs/>
              </w:rPr>
              <w:t xml:space="preserve"> in </w:t>
            </w:r>
            <w:proofErr w:type="spellStart"/>
            <w:r w:rsidRPr="00341E03">
              <w:rPr>
                <w:b/>
                <w:bCs/>
              </w:rPr>
              <w:t>official</w:t>
            </w:r>
            <w:proofErr w:type="spellEnd"/>
            <w:r w:rsidRPr="00341E03">
              <w:rPr>
                <w:b/>
                <w:bCs/>
              </w:rPr>
              <w:t xml:space="preserve"> </w:t>
            </w:r>
            <w:proofErr w:type="spellStart"/>
            <w:r w:rsidRPr="00341E03">
              <w:rPr>
                <w:b/>
                <w:bCs/>
              </w:rPr>
              <w:t>statistics</w:t>
            </w:r>
            <w:proofErr w:type="spellEnd"/>
            <w:r w:rsidRPr="00341E03">
              <w:rPr>
                <w:b/>
                <w:bCs/>
              </w:rPr>
              <w:t xml:space="preserve"> </w:t>
            </w:r>
          </w:p>
          <w:p w14:paraId="4169179A" w14:textId="77777777" w:rsidR="00341E03" w:rsidRPr="00FF3287" w:rsidRDefault="002E3F66" w:rsidP="00341E03">
            <w:pPr>
              <w:autoSpaceDE w:val="0"/>
              <w:autoSpaceDN w:val="0"/>
              <w:adjustRightInd w:val="0"/>
              <w:rPr>
                <w:rFonts w:cs="Fira Sans"/>
                <w:color w:val="001D77"/>
                <w:szCs w:val="19"/>
                <w:u w:val="single"/>
                <w:lang w:val="en-US"/>
              </w:rPr>
            </w:pPr>
            <w:r>
              <w:rPr>
                <w:rFonts w:cs="Fira Sans"/>
                <w:color w:val="000000"/>
                <w:sz w:val="24"/>
                <w:szCs w:val="24"/>
              </w:rPr>
              <w:fldChar w:fldCharType="begin"/>
            </w:r>
            <w:r>
              <w:instrText xml:space="preserve"> HYPERLINK "https://stat.gov.pl/" \o "Link do słownika pojęć" </w:instrText>
            </w:r>
            <w:r>
              <w:rPr>
                <w:rFonts w:cs="Fira Sans"/>
                <w:color w:val="000000"/>
                <w:sz w:val="24"/>
                <w:szCs w:val="24"/>
              </w:rPr>
            </w:r>
            <w:r>
              <w:rPr>
                <w:rFonts w:cs="Fira Sans"/>
                <w:color w:val="000000"/>
                <w:sz w:val="24"/>
                <w:szCs w:val="24"/>
              </w:rPr>
              <w:fldChar w:fldCharType="separate"/>
            </w:r>
            <w:r w:rsidR="00341E03" w:rsidRPr="00FF3287">
              <w:rPr>
                <w:rFonts w:cs="Fira Sans"/>
                <w:color w:val="001D77"/>
                <w:szCs w:val="19"/>
              </w:rPr>
              <w:fldChar w:fldCharType="begin"/>
            </w:r>
            <w:r w:rsidR="00341E03" w:rsidRPr="00FF3287">
              <w:rPr>
                <w:rFonts w:cs="Fira Sans"/>
                <w:color w:val="001D77"/>
                <w:szCs w:val="19"/>
                <w:lang w:val="en-US"/>
              </w:rPr>
              <w:instrText>HYPERLINK "https://stat.gov.pl/en/metainformation/glossary/terms-used-in-official-statistics/3178,term.html" \o "link to the terms used in official statistics"</w:instrText>
            </w:r>
            <w:r w:rsidR="00341E03" w:rsidRPr="00FF3287">
              <w:rPr>
                <w:rFonts w:cs="Fira Sans"/>
                <w:color w:val="001D77"/>
                <w:szCs w:val="19"/>
              </w:rPr>
            </w:r>
            <w:r w:rsidR="00341E03" w:rsidRPr="00FF3287">
              <w:rPr>
                <w:rFonts w:cs="Fira Sans"/>
                <w:color w:val="001D77"/>
                <w:szCs w:val="19"/>
              </w:rPr>
              <w:fldChar w:fldCharType="separate"/>
            </w:r>
            <w:r w:rsidR="00341E03" w:rsidRPr="00FF3287">
              <w:rPr>
                <w:rFonts w:cs="Fira Sans"/>
                <w:color w:val="001D77"/>
                <w:szCs w:val="19"/>
                <w:u w:val="single"/>
                <w:lang w:val="en-US"/>
              </w:rPr>
              <w:t xml:space="preserve">Specialised out-patient services </w:t>
            </w:r>
          </w:p>
          <w:p w14:paraId="77BB433D" w14:textId="77777777" w:rsidR="00341E03" w:rsidRPr="00FF3287" w:rsidRDefault="00341E03" w:rsidP="00341E03">
            <w:pPr>
              <w:rPr>
                <w:color w:val="001D77"/>
                <w:szCs w:val="19"/>
                <w:u w:val="single"/>
                <w:lang w:val="en-US"/>
              </w:rPr>
            </w:pPr>
            <w:r w:rsidRPr="00FF3287">
              <w:rPr>
                <w:rFonts w:cs="Fira Sans"/>
                <w:color w:val="001D77"/>
                <w:szCs w:val="19"/>
              </w:rPr>
              <w:fldChar w:fldCharType="end"/>
            </w:r>
            <w:r w:rsidRPr="00FF3287">
              <w:rPr>
                <w:rFonts w:cs="Fira Sans"/>
                <w:color w:val="001D77"/>
                <w:szCs w:val="19"/>
              </w:rPr>
              <w:fldChar w:fldCharType="begin"/>
            </w:r>
            <w:r w:rsidRPr="00FF3287">
              <w:rPr>
                <w:rFonts w:cs="Fira Sans"/>
                <w:color w:val="001D77"/>
                <w:szCs w:val="19"/>
                <w:lang w:val="en-US"/>
              </w:rPr>
              <w:instrText>HYPERLINK "https://stat.gov.pl/en/metainformation/glossary/terms-used-in-official-statistics/1946,term.html" \o "link to the terms used in official statistics"</w:instrText>
            </w:r>
            <w:r w:rsidRPr="00FF3287">
              <w:rPr>
                <w:rFonts w:cs="Fira Sans"/>
                <w:color w:val="001D77"/>
                <w:szCs w:val="19"/>
              </w:rPr>
            </w:r>
            <w:r w:rsidRPr="00FF3287">
              <w:rPr>
                <w:rFonts w:cs="Fira Sans"/>
                <w:color w:val="001D77"/>
                <w:szCs w:val="19"/>
              </w:rPr>
              <w:fldChar w:fldCharType="separate"/>
            </w:r>
            <w:r w:rsidRPr="00FF3287">
              <w:rPr>
                <w:rFonts w:cs="Fira Sans"/>
                <w:color w:val="001D77"/>
                <w:szCs w:val="19"/>
                <w:u w:val="single"/>
                <w:lang w:val="en-US"/>
              </w:rPr>
              <w:t>Out-patient health care services</w:t>
            </w:r>
          </w:p>
          <w:p w14:paraId="1B808A40" w14:textId="77777777" w:rsidR="00341E03" w:rsidRPr="00FF3287" w:rsidRDefault="00341E03" w:rsidP="00341E03">
            <w:pPr>
              <w:autoSpaceDE w:val="0"/>
              <w:autoSpaceDN w:val="0"/>
              <w:adjustRightInd w:val="0"/>
              <w:rPr>
                <w:rFonts w:cs="Fira Sans"/>
                <w:color w:val="001D77"/>
                <w:szCs w:val="19"/>
                <w:u w:val="single"/>
                <w:lang w:val="en-US"/>
              </w:rPr>
            </w:pPr>
            <w:r w:rsidRPr="00FF3287">
              <w:rPr>
                <w:rFonts w:cs="Fira Sans"/>
                <w:color w:val="001D77"/>
                <w:szCs w:val="19"/>
              </w:rPr>
              <w:fldChar w:fldCharType="end"/>
            </w:r>
            <w:r w:rsidRPr="00FF3287">
              <w:rPr>
                <w:rFonts w:cs="Fira Sans"/>
                <w:color w:val="001D77"/>
                <w:szCs w:val="19"/>
              </w:rPr>
              <w:fldChar w:fldCharType="begin"/>
            </w:r>
            <w:r w:rsidRPr="00FF3287">
              <w:rPr>
                <w:rFonts w:cs="Fira Sans"/>
                <w:color w:val="001D77"/>
                <w:szCs w:val="19"/>
                <w:lang w:val="en-US"/>
              </w:rPr>
              <w:instrText>HYPERLINK "https://stat.gov.pl/en/metainformation/glossary/terms-used-in-official-statistics/3158,term.html" \o "link to the terms used in official statistics"</w:instrText>
            </w:r>
            <w:r w:rsidRPr="00FF3287">
              <w:rPr>
                <w:rFonts w:cs="Fira Sans"/>
                <w:color w:val="001D77"/>
                <w:szCs w:val="19"/>
              </w:rPr>
            </w:r>
            <w:r w:rsidRPr="00FF3287">
              <w:rPr>
                <w:rFonts w:cs="Fira Sans"/>
                <w:color w:val="001D77"/>
                <w:szCs w:val="19"/>
              </w:rPr>
              <w:fldChar w:fldCharType="separate"/>
            </w:r>
            <w:r w:rsidRPr="00FF3287">
              <w:rPr>
                <w:rFonts w:cs="Fira Sans"/>
                <w:color w:val="001D77"/>
                <w:szCs w:val="19"/>
                <w:u w:val="single"/>
                <w:lang w:val="en-US"/>
              </w:rPr>
              <w:t>Primary health care</w:t>
            </w:r>
          </w:p>
          <w:p w14:paraId="2D4476D8" w14:textId="77777777" w:rsidR="00341E03" w:rsidRPr="00FF3287" w:rsidRDefault="00341E03" w:rsidP="00341E03">
            <w:pPr>
              <w:autoSpaceDE w:val="0"/>
              <w:autoSpaceDN w:val="0"/>
              <w:adjustRightInd w:val="0"/>
              <w:rPr>
                <w:rFonts w:cs="Fira Sans"/>
                <w:color w:val="001D77"/>
                <w:szCs w:val="19"/>
                <w:u w:val="single"/>
                <w:lang w:val="en-US"/>
              </w:rPr>
            </w:pPr>
            <w:r w:rsidRPr="00FF3287">
              <w:rPr>
                <w:rFonts w:cs="Fira Sans"/>
                <w:color w:val="001D77"/>
                <w:szCs w:val="19"/>
              </w:rPr>
              <w:fldChar w:fldCharType="end"/>
            </w:r>
            <w:r w:rsidRPr="00FF3287">
              <w:rPr>
                <w:rFonts w:cs="Fira Sans"/>
                <w:color w:val="001D77"/>
                <w:szCs w:val="19"/>
                <w:u w:val="single"/>
              </w:rPr>
              <w:fldChar w:fldCharType="begin"/>
            </w:r>
            <w:r w:rsidRPr="00FF3287">
              <w:rPr>
                <w:rFonts w:cs="Fira Sans"/>
                <w:color w:val="001D77"/>
                <w:szCs w:val="19"/>
                <w:u w:val="single"/>
                <w:lang w:val="en-US"/>
              </w:rPr>
              <w:instrText>HYPERLINK "https://stat.gov.pl/en/metainformation/glossary/terms-used-in-official-statistics/3154,term.html" \o "link to the terms used in official statistics"</w:instrText>
            </w:r>
            <w:r w:rsidRPr="00FF3287">
              <w:rPr>
                <w:rFonts w:cs="Fira Sans"/>
                <w:color w:val="001D77"/>
                <w:szCs w:val="19"/>
                <w:u w:val="single"/>
              </w:rPr>
            </w:r>
            <w:r w:rsidRPr="00FF3287">
              <w:rPr>
                <w:rFonts w:cs="Fira Sans"/>
                <w:color w:val="001D77"/>
                <w:szCs w:val="19"/>
                <w:u w:val="single"/>
              </w:rPr>
              <w:fldChar w:fldCharType="separate"/>
            </w:r>
            <w:r w:rsidRPr="00FF3287">
              <w:rPr>
                <w:rFonts w:cs="Fira Sans"/>
                <w:color w:val="001D77"/>
                <w:szCs w:val="19"/>
                <w:u w:val="single"/>
                <w:lang w:val="en-US"/>
              </w:rPr>
              <w:t>Consultation</w:t>
            </w:r>
          </w:p>
          <w:p w14:paraId="545FE1AA" w14:textId="77777777" w:rsidR="00341E03" w:rsidRPr="00FF3287" w:rsidRDefault="00341E03" w:rsidP="00341E03">
            <w:pPr>
              <w:autoSpaceDE w:val="0"/>
              <w:autoSpaceDN w:val="0"/>
              <w:adjustRightInd w:val="0"/>
              <w:rPr>
                <w:rFonts w:cs="Fira Sans"/>
                <w:color w:val="001D77"/>
                <w:szCs w:val="19"/>
                <w:u w:val="single"/>
                <w:lang w:val="en-US"/>
              </w:rPr>
            </w:pPr>
            <w:r w:rsidRPr="00FF3287">
              <w:rPr>
                <w:rFonts w:cs="Fira Sans"/>
                <w:color w:val="001D77"/>
                <w:szCs w:val="19"/>
                <w:u w:val="single"/>
              </w:rPr>
              <w:fldChar w:fldCharType="end"/>
            </w:r>
            <w:r w:rsidRPr="00FF3287">
              <w:rPr>
                <w:rFonts w:cs="Fira Sans"/>
                <w:color w:val="001D77"/>
                <w:szCs w:val="19"/>
              </w:rPr>
              <w:fldChar w:fldCharType="begin"/>
            </w:r>
            <w:r w:rsidRPr="00FF3287">
              <w:rPr>
                <w:rFonts w:cs="Fira Sans"/>
                <w:color w:val="001D77"/>
                <w:szCs w:val="19"/>
                <w:lang w:val="en-US"/>
              </w:rPr>
              <w:instrText>HYPERLINK "https://stat.gov.pl/en/metainformation/glossary/terms-used-in-official-statistics/1447,term.html" \o "link to the terms used in official statistics"</w:instrText>
            </w:r>
            <w:r w:rsidRPr="00FF3287">
              <w:rPr>
                <w:rFonts w:cs="Fira Sans"/>
                <w:color w:val="001D77"/>
                <w:szCs w:val="19"/>
              </w:rPr>
            </w:r>
            <w:r w:rsidRPr="00FF3287">
              <w:rPr>
                <w:rFonts w:cs="Fira Sans"/>
                <w:color w:val="001D77"/>
                <w:szCs w:val="19"/>
              </w:rPr>
              <w:fldChar w:fldCharType="separate"/>
            </w:r>
            <w:r w:rsidRPr="00FF3287">
              <w:rPr>
                <w:rFonts w:cs="Fira Sans"/>
                <w:color w:val="001D77"/>
                <w:szCs w:val="19"/>
                <w:u w:val="single"/>
                <w:lang w:val="en-US"/>
              </w:rPr>
              <w:t>Medical practice</w:t>
            </w:r>
          </w:p>
          <w:p w14:paraId="44FCB382" w14:textId="3D690529" w:rsidR="008E3E14" w:rsidRPr="00D626BF" w:rsidRDefault="00341E03" w:rsidP="00341E03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color w:val="001D77"/>
                <w:sz w:val="19"/>
                <w:szCs w:val="19"/>
              </w:rPr>
            </w:pPr>
            <w:r w:rsidRPr="00FF3287">
              <w:rPr>
                <w:color w:val="001D77"/>
                <w:szCs w:val="19"/>
              </w:rPr>
              <w:fldChar w:fldCharType="end"/>
            </w:r>
            <w:r w:rsidR="008E3E14" w:rsidRPr="00D626BF">
              <w:rPr>
                <w:color w:val="001D77"/>
                <w:sz w:val="19"/>
                <w:szCs w:val="19"/>
              </w:rPr>
              <w:fldChar w:fldCharType="begin"/>
            </w:r>
            <w:r>
              <w:rPr>
                <w:color w:val="001D77"/>
                <w:sz w:val="19"/>
                <w:szCs w:val="19"/>
              </w:rPr>
              <w:instrText>HYPERLINK "https://stat.gov.pl/en/metainformation/glossary/terms-used-in-official-statistics/4747,term.html" \o "link do słownika pojęć"</w:instrText>
            </w:r>
            <w:r w:rsidR="008E3E14" w:rsidRPr="00D626BF">
              <w:rPr>
                <w:color w:val="001D77"/>
                <w:sz w:val="19"/>
                <w:szCs w:val="19"/>
              </w:rPr>
            </w:r>
            <w:r w:rsidR="008E3E14" w:rsidRPr="00D626BF">
              <w:rPr>
                <w:color w:val="001D77"/>
                <w:sz w:val="19"/>
                <w:szCs w:val="19"/>
              </w:rPr>
              <w:fldChar w:fldCharType="separate"/>
            </w:r>
            <w:r w:rsidRPr="00341E03">
              <w:rPr>
                <w:rStyle w:val="Hipercze"/>
                <w:rFonts w:cs="Fira Sans"/>
                <w:color w:val="001D77"/>
                <w:sz w:val="19"/>
                <w:szCs w:val="19"/>
              </w:rPr>
              <w:t>An out-patient department</w:t>
            </w:r>
          </w:p>
          <w:p w14:paraId="59EB7117" w14:textId="0C964626" w:rsidR="002E3F66" w:rsidRPr="00876479" w:rsidRDefault="008E3E14" w:rsidP="008E3E14">
            <w:pPr>
              <w:rPr>
                <w:b/>
                <w:color w:val="000000" w:themeColor="text1"/>
                <w:szCs w:val="24"/>
                <w:lang w:val="en-GB"/>
              </w:rPr>
            </w:pPr>
            <w:r w:rsidRPr="00D626BF">
              <w:rPr>
                <w:rFonts w:cs="Fira Sans"/>
                <w:color w:val="001D77"/>
                <w:szCs w:val="19"/>
              </w:rPr>
              <w:fldChar w:fldCharType="end"/>
            </w:r>
            <w:r w:rsidR="002E3F66">
              <w:rPr>
                <w:rStyle w:val="Hipercze"/>
              </w:rPr>
              <w:fldChar w:fldCharType="end"/>
            </w:r>
          </w:p>
        </w:tc>
      </w:tr>
    </w:tbl>
    <w:p w14:paraId="7C19EFAE" w14:textId="5AAD912C" w:rsidR="00D261A2" w:rsidRPr="009B2A4A" w:rsidRDefault="00D261A2" w:rsidP="003A5B89">
      <w:pPr>
        <w:rPr>
          <w:sz w:val="18"/>
          <w:lang w:val="en-GB"/>
        </w:rPr>
      </w:pPr>
    </w:p>
    <w:sectPr w:rsidR="00D261A2" w:rsidRPr="009B2A4A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6B251" w14:textId="77777777" w:rsidR="00116B59" w:rsidRDefault="00116B59" w:rsidP="000662E2">
      <w:pPr>
        <w:spacing w:after="0" w:line="240" w:lineRule="auto"/>
      </w:pPr>
      <w:r>
        <w:separator/>
      </w:r>
    </w:p>
  </w:endnote>
  <w:endnote w:type="continuationSeparator" w:id="0">
    <w:p w14:paraId="7FF31721" w14:textId="77777777" w:rsidR="00116B59" w:rsidRDefault="00116B5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Bold r:id="rId2" w:fontKey="{C6DD7C40-1B8E-4C64-9B22-BCA1D7D8756B}"/>
    <w:embedItalic r:id="rId3" w:fontKey="{FDC78140-467B-4091-8BD0-08DDB77238FE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1D121B48-7857-44DD-B33F-687E6777ED5A}"/>
    <w:embedBold r:id="rId5" w:fontKey="{5A55B2C6-A2DA-421C-B9D5-336EE3442E27}"/>
    <w:embedItalic r:id="rId6" w:fontKey="{ACA80E39-2E0B-4727-BB0D-7B5461B1A10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7EDFDEEB-64EF-41D9-A944-4FA818BDD035}"/>
    <w:embedBold r:id="rId8" w:fontKey="{1A0D90E7-8B66-4F55-983B-48B7D50CC00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B855DB92-B489-4DA2-9614-1F1555CA3915}"/>
    <w:embedItalic r:id="rId10" w:fontKey="{6A1F312A-D230-4B4C-BD88-2578C08356B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A5288591-456C-48B1-8875-BEF9E7553770}"/>
  </w:font>
  <w:font w:name="Fira Sans Extra Condensed SemiB">
    <w:altName w:val="Fira Sans SemiBold"/>
    <w:charset w:val="EE"/>
    <w:family w:val="swiss"/>
    <w:pitch w:val="variable"/>
    <w:sig w:usb0="600002FF" w:usb1="00000001" w:usb2="00000000" w:usb3="00000000" w:csb0="0000019F" w:csb1="00000000"/>
    <w:embedRegular r:id="rId12" w:fontKey="{9A43F259-7ADD-4431-8AC9-11624158915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3" w:fontKey="{E4178444-AE2C-4A2B-B760-FE6408A4E76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8DF5B" w14:textId="77777777" w:rsidR="00116B59" w:rsidRDefault="00116B59" w:rsidP="000662E2">
      <w:pPr>
        <w:spacing w:after="0" w:line="240" w:lineRule="auto"/>
      </w:pPr>
      <w:r>
        <w:separator/>
      </w:r>
    </w:p>
  </w:footnote>
  <w:footnote w:type="continuationSeparator" w:id="0">
    <w:p w14:paraId="467B9070" w14:textId="77777777" w:rsidR="00116B59" w:rsidRDefault="00116B5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1586EB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1A999" w14:textId="783225DA" w:rsidR="00540C5C" w:rsidRDefault="00341E03">
    <w:pPr>
      <w:pStyle w:val="Nagwek"/>
      <w:rPr>
        <w:noProof/>
        <w:lang w:eastAsia="pl-PL"/>
      </w:rPr>
    </w:pPr>
    <w:r w:rsidRPr="004B157E">
      <w:rPr>
        <w:rFonts w:eastAsia="Fira Sans Light" w:cs="Times New Roman"/>
        <w:noProof/>
        <w:color w:val="000000"/>
        <w:lang w:eastAsia="pl-PL"/>
      </w:rPr>
      <w:drawing>
        <wp:anchor distT="0" distB="0" distL="114300" distR="114300" simplePos="0" relativeHeight="251675648" behindDoc="0" locked="0" layoutInCell="1" allowOverlap="1" wp14:anchorId="15DF87B4" wp14:editId="3B65B026">
          <wp:simplePos x="0" y="0"/>
          <wp:positionH relativeFrom="margin">
            <wp:posOffset>0</wp:posOffset>
          </wp:positionH>
          <wp:positionV relativeFrom="page">
            <wp:posOffset>400685</wp:posOffset>
          </wp:positionV>
          <wp:extent cx="1420495" cy="469265"/>
          <wp:effectExtent l="0" t="0" r="8255" b="6985"/>
          <wp:wrapTopAndBottom/>
          <wp:docPr id="35" name="Obraz 35" title="The logo of the Statistical Office in Warsza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6F2BAE3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Publication series&#10; &#10;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22DC3F0" w:rsidR="00F37172" w:rsidRPr="003C6C8D" w:rsidRDefault="005B7199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</w:t>
                          </w:r>
                          <w:r w:rsidR="00F37172">
                            <w:rPr>
                              <w:rFonts w:ascii="Fira Sans SemiBold" w:hAnsi="Fira Sans SemiBold"/>
                            </w:rPr>
                            <w:t xml:space="preserve"> </w:t>
                          </w:r>
                          <w:r>
                            <w:rPr>
                              <w:rFonts w:ascii="Fira Sans SemiBold" w:hAnsi="Fira Sans SemiBold"/>
                            </w:rPr>
                            <w:t>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6" alt="Publication series&#10; &#10;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22DC3F0" w:rsidR="00F37172" w:rsidRPr="003C6C8D" w:rsidRDefault="005B7199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</w:t>
                    </w:r>
                    <w:r w:rsidR="00F37172">
                      <w:rPr>
                        <w:rFonts w:ascii="Fira Sans SemiBold" w:hAnsi="Fira Sans SemiBold"/>
                      </w:rPr>
                      <w:t xml:space="preserve"> </w:t>
                    </w:r>
                    <w:r>
                      <w:rPr>
                        <w:rFonts w:ascii="Fira Sans SemiBold" w:hAnsi="Fira Sans SemiBold"/>
                      </w:rPr>
                      <w:t>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C0962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25BC070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&#10;Publicatin date of the news release is 25 June 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DA97971" w:rsidR="00F37172" w:rsidRPr="00A01B40" w:rsidRDefault="00F10F95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7008F2">
                            <w:t>5</w:t>
                          </w:r>
                          <w:r w:rsidR="007A751B">
                            <w:t xml:space="preserve"> </w:t>
                          </w:r>
                          <w:proofErr w:type="spellStart"/>
                          <w:r w:rsidR="007A751B">
                            <w:t>June</w:t>
                          </w:r>
                          <w:proofErr w:type="spellEnd"/>
                          <w:r w:rsidR="007A751B">
                            <w:t xml:space="preserve"> </w:t>
                          </w:r>
                          <w:r>
                            <w:t>202</w:t>
                          </w:r>
                          <w:r w:rsidR="00564D61"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alt="Publication date&#10;&#10;Publicatin date of the news release is 25 June 2026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71967FEA" w14:textId="2DA97971" w:rsidR="00F37172" w:rsidRPr="00A01B40" w:rsidRDefault="00F10F95" w:rsidP="00F049AB">
                    <w:pPr>
                      <w:pStyle w:val="Datainformacjisygnalnej"/>
                    </w:pPr>
                    <w:r>
                      <w:t>2</w:t>
                    </w:r>
                    <w:r w:rsidR="007008F2">
                      <w:t>5</w:t>
                    </w:r>
                    <w:r w:rsidR="007A751B">
                      <w:t xml:space="preserve"> </w:t>
                    </w:r>
                    <w:proofErr w:type="spellStart"/>
                    <w:r w:rsidR="007A751B">
                      <w:t>June</w:t>
                    </w:r>
                    <w:proofErr w:type="spellEnd"/>
                    <w:r w:rsidR="007A751B">
                      <w:t xml:space="preserve"> </w:t>
                    </w:r>
                    <w:r>
                      <w:t>202</w:t>
                    </w:r>
                    <w:r w:rsidR="00564D61"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24.8pt;height:124.8pt;visibility:visible;mso-wrap-style:square" o:bullet="t">
        <v:imagedata r:id="rId1" o:title=""/>
      </v:shape>
    </w:pict>
  </w:numPicBullet>
  <w:numPicBullet w:numPicBulletId="1">
    <w:pict>
      <v:shape id="_x0000_i1043" type="#_x0000_t75" style="width:124.2pt;height:124.8pt;visibility:visible;mso-wrap-style:square" o:bullet="t">
        <v:imagedata r:id="rId2" o:title=""/>
      </v:shape>
    </w:pict>
  </w:numPicBullet>
  <w:numPicBullet w:numPicBulletId="2">
    <w:pict>
      <v:shape id="_x0000_i1044" type="#_x0000_t75" style="width:21.6pt;height:24pt;visibility:visible;mso-wrap-style:square" o:bullet="t">
        <v:imagedata r:id="rId3" o:title=""/>
      </v:shape>
    </w:pict>
  </w:numPicBullet>
  <w:numPicBullet w:numPicBulletId="3">
    <w:pict>
      <v:shape id="_x0000_i1045" type="#_x0000_t75" style="width:21.6pt;height:24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 w16cid:durableId="1427732199">
    <w:abstractNumId w:val="4"/>
  </w:num>
  <w:num w:numId="2" w16cid:durableId="1905847">
    <w:abstractNumId w:val="1"/>
  </w:num>
  <w:num w:numId="3" w16cid:durableId="1620800915">
    <w:abstractNumId w:val="2"/>
  </w:num>
  <w:num w:numId="4" w16cid:durableId="93984260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6673468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04285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47D"/>
    <w:rsid w:val="00003437"/>
    <w:rsid w:val="0000709F"/>
    <w:rsid w:val="00007A12"/>
    <w:rsid w:val="000108B8"/>
    <w:rsid w:val="000115BC"/>
    <w:rsid w:val="00011896"/>
    <w:rsid w:val="00012746"/>
    <w:rsid w:val="000152F5"/>
    <w:rsid w:val="000235A2"/>
    <w:rsid w:val="000262E1"/>
    <w:rsid w:val="0003216A"/>
    <w:rsid w:val="0003547B"/>
    <w:rsid w:val="00035570"/>
    <w:rsid w:val="0003696D"/>
    <w:rsid w:val="0004582E"/>
    <w:rsid w:val="00046C6A"/>
    <w:rsid w:val="000470AA"/>
    <w:rsid w:val="0005692B"/>
    <w:rsid w:val="00057CA1"/>
    <w:rsid w:val="00061416"/>
    <w:rsid w:val="000647A9"/>
    <w:rsid w:val="000662E2"/>
    <w:rsid w:val="00066883"/>
    <w:rsid w:val="00067FA5"/>
    <w:rsid w:val="00071B39"/>
    <w:rsid w:val="00074DD8"/>
    <w:rsid w:val="00075614"/>
    <w:rsid w:val="00075759"/>
    <w:rsid w:val="00075936"/>
    <w:rsid w:val="00075BD4"/>
    <w:rsid w:val="00076CA6"/>
    <w:rsid w:val="00077975"/>
    <w:rsid w:val="00077BE9"/>
    <w:rsid w:val="000806F7"/>
    <w:rsid w:val="00085934"/>
    <w:rsid w:val="00097840"/>
    <w:rsid w:val="000A250B"/>
    <w:rsid w:val="000B0727"/>
    <w:rsid w:val="000C135D"/>
    <w:rsid w:val="000C2FAD"/>
    <w:rsid w:val="000C5C13"/>
    <w:rsid w:val="000D0DBA"/>
    <w:rsid w:val="000D1D43"/>
    <w:rsid w:val="000D225C"/>
    <w:rsid w:val="000D2A5C"/>
    <w:rsid w:val="000D39F0"/>
    <w:rsid w:val="000E0855"/>
    <w:rsid w:val="000E0918"/>
    <w:rsid w:val="000E199C"/>
    <w:rsid w:val="000E51C2"/>
    <w:rsid w:val="000E568A"/>
    <w:rsid w:val="000E6D0D"/>
    <w:rsid w:val="000E79A9"/>
    <w:rsid w:val="000F22DB"/>
    <w:rsid w:val="001011C3"/>
    <w:rsid w:val="00102288"/>
    <w:rsid w:val="00106DA3"/>
    <w:rsid w:val="00110214"/>
    <w:rsid w:val="00110D87"/>
    <w:rsid w:val="00111CF4"/>
    <w:rsid w:val="00112399"/>
    <w:rsid w:val="00114DB9"/>
    <w:rsid w:val="00115ACC"/>
    <w:rsid w:val="00116087"/>
    <w:rsid w:val="00116B59"/>
    <w:rsid w:val="00117328"/>
    <w:rsid w:val="00117711"/>
    <w:rsid w:val="00130296"/>
    <w:rsid w:val="001319A9"/>
    <w:rsid w:val="00133E7B"/>
    <w:rsid w:val="00134145"/>
    <w:rsid w:val="00134C99"/>
    <w:rsid w:val="00136736"/>
    <w:rsid w:val="00136740"/>
    <w:rsid w:val="00136D67"/>
    <w:rsid w:val="00137638"/>
    <w:rsid w:val="00141099"/>
    <w:rsid w:val="0014223F"/>
    <w:rsid w:val="001423B6"/>
    <w:rsid w:val="001448A7"/>
    <w:rsid w:val="00146621"/>
    <w:rsid w:val="001539FD"/>
    <w:rsid w:val="00160983"/>
    <w:rsid w:val="001617E3"/>
    <w:rsid w:val="00162325"/>
    <w:rsid w:val="0016238C"/>
    <w:rsid w:val="001663BE"/>
    <w:rsid w:val="001823A4"/>
    <w:rsid w:val="001901F6"/>
    <w:rsid w:val="001951DA"/>
    <w:rsid w:val="00197064"/>
    <w:rsid w:val="00197B47"/>
    <w:rsid w:val="001A1695"/>
    <w:rsid w:val="001A1BC3"/>
    <w:rsid w:val="001A3F98"/>
    <w:rsid w:val="001B053D"/>
    <w:rsid w:val="001B0699"/>
    <w:rsid w:val="001C0816"/>
    <w:rsid w:val="001C2B00"/>
    <w:rsid w:val="001C3269"/>
    <w:rsid w:val="001D19B6"/>
    <w:rsid w:val="001D1DB4"/>
    <w:rsid w:val="001D23F1"/>
    <w:rsid w:val="001D2590"/>
    <w:rsid w:val="001D25F9"/>
    <w:rsid w:val="001D2867"/>
    <w:rsid w:val="001D61ED"/>
    <w:rsid w:val="001D7FA9"/>
    <w:rsid w:val="001E5B2D"/>
    <w:rsid w:val="001F24AA"/>
    <w:rsid w:val="001F3814"/>
    <w:rsid w:val="001F398B"/>
    <w:rsid w:val="001F78E7"/>
    <w:rsid w:val="0020156C"/>
    <w:rsid w:val="0020266C"/>
    <w:rsid w:val="00203A05"/>
    <w:rsid w:val="002052F6"/>
    <w:rsid w:val="002135E7"/>
    <w:rsid w:val="00214D6F"/>
    <w:rsid w:val="00216634"/>
    <w:rsid w:val="0022188D"/>
    <w:rsid w:val="00227FA1"/>
    <w:rsid w:val="0023552A"/>
    <w:rsid w:val="002371A1"/>
    <w:rsid w:val="00237913"/>
    <w:rsid w:val="00242D31"/>
    <w:rsid w:val="00244009"/>
    <w:rsid w:val="00252F3B"/>
    <w:rsid w:val="00253AB6"/>
    <w:rsid w:val="0025481E"/>
    <w:rsid w:val="002574F9"/>
    <w:rsid w:val="00262B61"/>
    <w:rsid w:val="00262CC6"/>
    <w:rsid w:val="00263BBE"/>
    <w:rsid w:val="00263E08"/>
    <w:rsid w:val="002648A2"/>
    <w:rsid w:val="002657D9"/>
    <w:rsid w:val="002762FD"/>
    <w:rsid w:val="00276811"/>
    <w:rsid w:val="00282699"/>
    <w:rsid w:val="00286E4F"/>
    <w:rsid w:val="002926DF"/>
    <w:rsid w:val="00296697"/>
    <w:rsid w:val="002B0472"/>
    <w:rsid w:val="002B6B12"/>
    <w:rsid w:val="002C21F0"/>
    <w:rsid w:val="002C7A10"/>
    <w:rsid w:val="002D01DF"/>
    <w:rsid w:val="002D2368"/>
    <w:rsid w:val="002D7820"/>
    <w:rsid w:val="002E3EB3"/>
    <w:rsid w:val="002E3F66"/>
    <w:rsid w:val="002E6140"/>
    <w:rsid w:val="002E6973"/>
    <w:rsid w:val="002E6985"/>
    <w:rsid w:val="002E6A64"/>
    <w:rsid w:val="002E71B6"/>
    <w:rsid w:val="002F04E7"/>
    <w:rsid w:val="002F35F6"/>
    <w:rsid w:val="002F77C8"/>
    <w:rsid w:val="002F7CBF"/>
    <w:rsid w:val="00304F22"/>
    <w:rsid w:val="00306C7C"/>
    <w:rsid w:val="00311EDA"/>
    <w:rsid w:val="00313F5C"/>
    <w:rsid w:val="00314F86"/>
    <w:rsid w:val="00317F4D"/>
    <w:rsid w:val="003210E9"/>
    <w:rsid w:val="00322EDD"/>
    <w:rsid w:val="003255F7"/>
    <w:rsid w:val="003263F6"/>
    <w:rsid w:val="00326BDA"/>
    <w:rsid w:val="0033037A"/>
    <w:rsid w:val="003309FA"/>
    <w:rsid w:val="00331135"/>
    <w:rsid w:val="00332320"/>
    <w:rsid w:val="00340F5D"/>
    <w:rsid w:val="00341E03"/>
    <w:rsid w:val="00342E15"/>
    <w:rsid w:val="0034437C"/>
    <w:rsid w:val="003459F1"/>
    <w:rsid w:val="00347D72"/>
    <w:rsid w:val="00353F45"/>
    <w:rsid w:val="00357034"/>
    <w:rsid w:val="00357611"/>
    <w:rsid w:val="003609ED"/>
    <w:rsid w:val="00360CA6"/>
    <w:rsid w:val="00361F5A"/>
    <w:rsid w:val="0036432A"/>
    <w:rsid w:val="00364AF9"/>
    <w:rsid w:val="0036504F"/>
    <w:rsid w:val="00367237"/>
    <w:rsid w:val="0037077F"/>
    <w:rsid w:val="00370EB9"/>
    <w:rsid w:val="00371603"/>
    <w:rsid w:val="00372411"/>
    <w:rsid w:val="00373882"/>
    <w:rsid w:val="0037776C"/>
    <w:rsid w:val="003843DB"/>
    <w:rsid w:val="00393761"/>
    <w:rsid w:val="003937A5"/>
    <w:rsid w:val="00394E26"/>
    <w:rsid w:val="003954D3"/>
    <w:rsid w:val="00396691"/>
    <w:rsid w:val="00397D18"/>
    <w:rsid w:val="003A0848"/>
    <w:rsid w:val="003A1B36"/>
    <w:rsid w:val="003A5B89"/>
    <w:rsid w:val="003B08D0"/>
    <w:rsid w:val="003B1454"/>
    <w:rsid w:val="003B18B6"/>
    <w:rsid w:val="003B2DE7"/>
    <w:rsid w:val="003C0CF0"/>
    <w:rsid w:val="003C161B"/>
    <w:rsid w:val="003C59E0"/>
    <w:rsid w:val="003C6C8D"/>
    <w:rsid w:val="003C6E27"/>
    <w:rsid w:val="003D13B5"/>
    <w:rsid w:val="003D2656"/>
    <w:rsid w:val="003D4F95"/>
    <w:rsid w:val="003D5F42"/>
    <w:rsid w:val="003D5FF8"/>
    <w:rsid w:val="003D60A9"/>
    <w:rsid w:val="003E0574"/>
    <w:rsid w:val="003E4367"/>
    <w:rsid w:val="003F0BD9"/>
    <w:rsid w:val="003F3E27"/>
    <w:rsid w:val="003F4C97"/>
    <w:rsid w:val="003F5D90"/>
    <w:rsid w:val="003F666D"/>
    <w:rsid w:val="003F7FE6"/>
    <w:rsid w:val="00400193"/>
    <w:rsid w:val="004038B4"/>
    <w:rsid w:val="00404182"/>
    <w:rsid w:val="00416EAF"/>
    <w:rsid w:val="004212E7"/>
    <w:rsid w:val="00423C88"/>
    <w:rsid w:val="0042446D"/>
    <w:rsid w:val="00426A98"/>
    <w:rsid w:val="00427BF8"/>
    <w:rsid w:val="00430F74"/>
    <w:rsid w:val="00431C02"/>
    <w:rsid w:val="00437395"/>
    <w:rsid w:val="004425C0"/>
    <w:rsid w:val="0044376A"/>
    <w:rsid w:val="00445047"/>
    <w:rsid w:val="00446749"/>
    <w:rsid w:val="00453EB7"/>
    <w:rsid w:val="00456075"/>
    <w:rsid w:val="00462524"/>
    <w:rsid w:val="00463E39"/>
    <w:rsid w:val="004657FC"/>
    <w:rsid w:val="004668AC"/>
    <w:rsid w:val="004712FB"/>
    <w:rsid w:val="004733F6"/>
    <w:rsid w:val="00474B67"/>
    <w:rsid w:val="00474E69"/>
    <w:rsid w:val="00475F8E"/>
    <w:rsid w:val="0048084C"/>
    <w:rsid w:val="004838C9"/>
    <w:rsid w:val="00483E9F"/>
    <w:rsid w:val="00485A2C"/>
    <w:rsid w:val="00487F9A"/>
    <w:rsid w:val="0049621B"/>
    <w:rsid w:val="004A1D19"/>
    <w:rsid w:val="004A20A6"/>
    <w:rsid w:val="004A6E11"/>
    <w:rsid w:val="004B4292"/>
    <w:rsid w:val="004C039D"/>
    <w:rsid w:val="004C1895"/>
    <w:rsid w:val="004C6D40"/>
    <w:rsid w:val="004E6AA8"/>
    <w:rsid w:val="004F0349"/>
    <w:rsid w:val="004F0C3C"/>
    <w:rsid w:val="004F190F"/>
    <w:rsid w:val="004F2280"/>
    <w:rsid w:val="004F23BB"/>
    <w:rsid w:val="004F5E4B"/>
    <w:rsid w:val="004F63FC"/>
    <w:rsid w:val="00505622"/>
    <w:rsid w:val="00505A92"/>
    <w:rsid w:val="00517EF4"/>
    <w:rsid w:val="005203F1"/>
    <w:rsid w:val="00521BC3"/>
    <w:rsid w:val="00521C39"/>
    <w:rsid w:val="00526E78"/>
    <w:rsid w:val="00531025"/>
    <w:rsid w:val="00531873"/>
    <w:rsid w:val="0053353C"/>
    <w:rsid w:val="00533632"/>
    <w:rsid w:val="00534013"/>
    <w:rsid w:val="00535518"/>
    <w:rsid w:val="0053564D"/>
    <w:rsid w:val="00537D6B"/>
    <w:rsid w:val="00540C5C"/>
    <w:rsid w:val="00541E6E"/>
    <w:rsid w:val="0054251F"/>
    <w:rsid w:val="0054320F"/>
    <w:rsid w:val="005520D8"/>
    <w:rsid w:val="00553507"/>
    <w:rsid w:val="00555CFB"/>
    <w:rsid w:val="00556ADB"/>
    <w:rsid w:val="00556CF1"/>
    <w:rsid w:val="00564B6A"/>
    <w:rsid w:val="00564D61"/>
    <w:rsid w:val="005703D1"/>
    <w:rsid w:val="00570FA7"/>
    <w:rsid w:val="005762A7"/>
    <w:rsid w:val="00576D9D"/>
    <w:rsid w:val="00577D89"/>
    <w:rsid w:val="0058328C"/>
    <w:rsid w:val="00583322"/>
    <w:rsid w:val="00584841"/>
    <w:rsid w:val="00587CEE"/>
    <w:rsid w:val="005902D1"/>
    <w:rsid w:val="005916D7"/>
    <w:rsid w:val="0059427F"/>
    <w:rsid w:val="005A698C"/>
    <w:rsid w:val="005B7199"/>
    <w:rsid w:val="005C0CAC"/>
    <w:rsid w:val="005C6158"/>
    <w:rsid w:val="005D062E"/>
    <w:rsid w:val="005D2CAB"/>
    <w:rsid w:val="005D2F6B"/>
    <w:rsid w:val="005D334E"/>
    <w:rsid w:val="005D4C53"/>
    <w:rsid w:val="005E0799"/>
    <w:rsid w:val="005E10F9"/>
    <w:rsid w:val="005E1200"/>
    <w:rsid w:val="005E1FEF"/>
    <w:rsid w:val="005E4054"/>
    <w:rsid w:val="005F45EE"/>
    <w:rsid w:val="005F4A6A"/>
    <w:rsid w:val="005F5A80"/>
    <w:rsid w:val="005F7611"/>
    <w:rsid w:val="005F7A32"/>
    <w:rsid w:val="006044FF"/>
    <w:rsid w:val="006074E2"/>
    <w:rsid w:val="00607CC5"/>
    <w:rsid w:val="0061179B"/>
    <w:rsid w:val="006125F9"/>
    <w:rsid w:val="00621912"/>
    <w:rsid w:val="006263C6"/>
    <w:rsid w:val="00631752"/>
    <w:rsid w:val="00633014"/>
    <w:rsid w:val="0063437B"/>
    <w:rsid w:val="0063660D"/>
    <w:rsid w:val="00636AE6"/>
    <w:rsid w:val="0064017E"/>
    <w:rsid w:val="00654BB6"/>
    <w:rsid w:val="00654C69"/>
    <w:rsid w:val="00656284"/>
    <w:rsid w:val="00663486"/>
    <w:rsid w:val="006670B0"/>
    <w:rsid w:val="006673CA"/>
    <w:rsid w:val="00667ADC"/>
    <w:rsid w:val="00670CC0"/>
    <w:rsid w:val="00672C18"/>
    <w:rsid w:val="00673C26"/>
    <w:rsid w:val="00674DE5"/>
    <w:rsid w:val="00677ACA"/>
    <w:rsid w:val="006812AF"/>
    <w:rsid w:val="0068327D"/>
    <w:rsid w:val="0069112C"/>
    <w:rsid w:val="00691197"/>
    <w:rsid w:val="006913E9"/>
    <w:rsid w:val="00691534"/>
    <w:rsid w:val="00693880"/>
    <w:rsid w:val="00693893"/>
    <w:rsid w:val="00694AF0"/>
    <w:rsid w:val="006A4686"/>
    <w:rsid w:val="006B064F"/>
    <w:rsid w:val="006B0E9E"/>
    <w:rsid w:val="006B1F66"/>
    <w:rsid w:val="006B486D"/>
    <w:rsid w:val="006B5AE4"/>
    <w:rsid w:val="006D1507"/>
    <w:rsid w:val="006D1608"/>
    <w:rsid w:val="006D4054"/>
    <w:rsid w:val="006D7409"/>
    <w:rsid w:val="006E02EC"/>
    <w:rsid w:val="006E2833"/>
    <w:rsid w:val="006E3C4F"/>
    <w:rsid w:val="006E6F41"/>
    <w:rsid w:val="006E73E6"/>
    <w:rsid w:val="006E7686"/>
    <w:rsid w:val="006F4FBE"/>
    <w:rsid w:val="006F67D7"/>
    <w:rsid w:val="007008F2"/>
    <w:rsid w:val="00702E7A"/>
    <w:rsid w:val="007031C7"/>
    <w:rsid w:val="00707414"/>
    <w:rsid w:val="00710E54"/>
    <w:rsid w:val="00716E31"/>
    <w:rsid w:val="007211B1"/>
    <w:rsid w:val="007245FF"/>
    <w:rsid w:val="00724DCA"/>
    <w:rsid w:val="007277DA"/>
    <w:rsid w:val="00731D27"/>
    <w:rsid w:val="007357EB"/>
    <w:rsid w:val="00737F2E"/>
    <w:rsid w:val="007440FF"/>
    <w:rsid w:val="00744D65"/>
    <w:rsid w:val="00746187"/>
    <w:rsid w:val="0076254F"/>
    <w:rsid w:val="00772B97"/>
    <w:rsid w:val="00772E9D"/>
    <w:rsid w:val="007801F5"/>
    <w:rsid w:val="00783CA4"/>
    <w:rsid w:val="007842FB"/>
    <w:rsid w:val="00784A4A"/>
    <w:rsid w:val="00786124"/>
    <w:rsid w:val="00791877"/>
    <w:rsid w:val="0079514B"/>
    <w:rsid w:val="00795252"/>
    <w:rsid w:val="007A2DC1"/>
    <w:rsid w:val="007A41FC"/>
    <w:rsid w:val="007A751B"/>
    <w:rsid w:val="007B023D"/>
    <w:rsid w:val="007C6829"/>
    <w:rsid w:val="007C6B65"/>
    <w:rsid w:val="007D0869"/>
    <w:rsid w:val="007D14C4"/>
    <w:rsid w:val="007D3204"/>
    <w:rsid w:val="007D3319"/>
    <w:rsid w:val="007D335D"/>
    <w:rsid w:val="007D605C"/>
    <w:rsid w:val="007D6985"/>
    <w:rsid w:val="007E3314"/>
    <w:rsid w:val="007E3514"/>
    <w:rsid w:val="007E4B03"/>
    <w:rsid w:val="007F29E3"/>
    <w:rsid w:val="007F324B"/>
    <w:rsid w:val="007F426A"/>
    <w:rsid w:val="0080553C"/>
    <w:rsid w:val="00805B46"/>
    <w:rsid w:val="00805DB4"/>
    <w:rsid w:val="00810A2B"/>
    <w:rsid w:val="00815AD2"/>
    <w:rsid w:val="008205BF"/>
    <w:rsid w:val="008210EB"/>
    <w:rsid w:val="00823593"/>
    <w:rsid w:val="00825928"/>
    <w:rsid w:val="00825DC2"/>
    <w:rsid w:val="008313B9"/>
    <w:rsid w:val="00834AD3"/>
    <w:rsid w:val="008377DF"/>
    <w:rsid w:val="00843795"/>
    <w:rsid w:val="00847F0F"/>
    <w:rsid w:val="00852448"/>
    <w:rsid w:val="0085263A"/>
    <w:rsid w:val="00861821"/>
    <w:rsid w:val="00865814"/>
    <w:rsid w:val="0086665A"/>
    <w:rsid w:val="008705DE"/>
    <w:rsid w:val="00877F6C"/>
    <w:rsid w:val="00880615"/>
    <w:rsid w:val="0088258A"/>
    <w:rsid w:val="00886332"/>
    <w:rsid w:val="008872DA"/>
    <w:rsid w:val="008925F0"/>
    <w:rsid w:val="00892C64"/>
    <w:rsid w:val="008938CA"/>
    <w:rsid w:val="0089448A"/>
    <w:rsid w:val="00897012"/>
    <w:rsid w:val="00897877"/>
    <w:rsid w:val="008A2573"/>
    <w:rsid w:val="008A26D9"/>
    <w:rsid w:val="008A665A"/>
    <w:rsid w:val="008A7B5B"/>
    <w:rsid w:val="008B12D2"/>
    <w:rsid w:val="008B2472"/>
    <w:rsid w:val="008B699C"/>
    <w:rsid w:val="008C0C29"/>
    <w:rsid w:val="008C6A02"/>
    <w:rsid w:val="008C7840"/>
    <w:rsid w:val="008D02DA"/>
    <w:rsid w:val="008D1613"/>
    <w:rsid w:val="008D3DE1"/>
    <w:rsid w:val="008D497C"/>
    <w:rsid w:val="008D6720"/>
    <w:rsid w:val="008D6738"/>
    <w:rsid w:val="008D76BC"/>
    <w:rsid w:val="008E3E14"/>
    <w:rsid w:val="008E7DBA"/>
    <w:rsid w:val="008F0829"/>
    <w:rsid w:val="008F3638"/>
    <w:rsid w:val="008F4441"/>
    <w:rsid w:val="008F6B20"/>
    <w:rsid w:val="008F6F31"/>
    <w:rsid w:val="008F74DF"/>
    <w:rsid w:val="00901617"/>
    <w:rsid w:val="00902274"/>
    <w:rsid w:val="009068B9"/>
    <w:rsid w:val="009127BA"/>
    <w:rsid w:val="00912F72"/>
    <w:rsid w:val="00920AAE"/>
    <w:rsid w:val="009227A6"/>
    <w:rsid w:val="00930DBC"/>
    <w:rsid w:val="009310A7"/>
    <w:rsid w:val="00933EC1"/>
    <w:rsid w:val="009410FC"/>
    <w:rsid w:val="009446AD"/>
    <w:rsid w:val="00944B38"/>
    <w:rsid w:val="009530DB"/>
    <w:rsid w:val="00953676"/>
    <w:rsid w:val="009543BE"/>
    <w:rsid w:val="00955C0C"/>
    <w:rsid w:val="00956F30"/>
    <w:rsid w:val="00957A07"/>
    <w:rsid w:val="00960C63"/>
    <w:rsid w:val="009664F7"/>
    <w:rsid w:val="00966C9A"/>
    <w:rsid w:val="00967527"/>
    <w:rsid w:val="009705EE"/>
    <w:rsid w:val="0097190D"/>
    <w:rsid w:val="00977927"/>
    <w:rsid w:val="0098135C"/>
    <w:rsid w:val="0098156A"/>
    <w:rsid w:val="009819D4"/>
    <w:rsid w:val="009830DC"/>
    <w:rsid w:val="00985DB8"/>
    <w:rsid w:val="00990E1F"/>
    <w:rsid w:val="00991BAC"/>
    <w:rsid w:val="00992791"/>
    <w:rsid w:val="00993DA3"/>
    <w:rsid w:val="009A1159"/>
    <w:rsid w:val="009A6EA0"/>
    <w:rsid w:val="009B2A4A"/>
    <w:rsid w:val="009B444A"/>
    <w:rsid w:val="009C1335"/>
    <w:rsid w:val="009C1AB2"/>
    <w:rsid w:val="009C7251"/>
    <w:rsid w:val="009C75B8"/>
    <w:rsid w:val="009D0892"/>
    <w:rsid w:val="009D0AC1"/>
    <w:rsid w:val="009D5625"/>
    <w:rsid w:val="009E2E91"/>
    <w:rsid w:val="009E5670"/>
    <w:rsid w:val="009F5516"/>
    <w:rsid w:val="009F58BB"/>
    <w:rsid w:val="00A01B40"/>
    <w:rsid w:val="00A02863"/>
    <w:rsid w:val="00A139F5"/>
    <w:rsid w:val="00A32937"/>
    <w:rsid w:val="00A32E16"/>
    <w:rsid w:val="00A35006"/>
    <w:rsid w:val="00A365F4"/>
    <w:rsid w:val="00A41AB4"/>
    <w:rsid w:val="00A45834"/>
    <w:rsid w:val="00A460CD"/>
    <w:rsid w:val="00A475C5"/>
    <w:rsid w:val="00A47D80"/>
    <w:rsid w:val="00A53132"/>
    <w:rsid w:val="00A563F2"/>
    <w:rsid w:val="00A566E8"/>
    <w:rsid w:val="00A578AD"/>
    <w:rsid w:val="00A6143D"/>
    <w:rsid w:val="00A61BBA"/>
    <w:rsid w:val="00A64100"/>
    <w:rsid w:val="00A66347"/>
    <w:rsid w:val="00A810F9"/>
    <w:rsid w:val="00A822F8"/>
    <w:rsid w:val="00A82D31"/>
    <w:rsid w:val="00A85E7E"/>
    <w:rsid w:val="00A86ECC"/>
    <w:rsid w:val="00A86FCC"/>
    <w:rsid w:val="00A90A6D"/>
    <w:rsid w:val="00A92B87"/>
    <w:rsid w:val="00A94D80"/>
    <w:rsid w:val="00A967B1"/>
    <w:rsid w:val="00A971E5"/>
    <w:rsid w:val="00A97797"/>
    <w:rsid w:val="00AA710D"/>
    <w:rsid w:val="00AB1F20"/>
    <w:rsid w:val="00AB64F3"/>
    <w:rsid w:val="00AB6CA9"/>
    <w:rsid w:val="00AB6D25"/>
    <w:rsid w:val="00AB6DE4"/>
    <w:rsid w:val="00AC2A66"/>
    <w:rsid w:val="00AC7362"/>
    <w:rsid w:val="00AD0E56"/>
    <w:rsid w:val="00AD348B"/>
    <w:rsid w:val="00AD44B2"/>
    <w:rsid w:val="00AD46E3"/>
    <w:rsid w:val="00AD7995"/>
    <w:rsid w:val="00AE229B"/>
    <w:rsid w:val="00AE2CB5"/>
    <w:rsid w:val="00AE2D4B"/>
    <w:rsid w:val="00AE324C"/>
    <w:rsid w:val="00AE4F99"/>
    <w:rsid w:val="00AF1FC3"/>
    <w:rsid w:val="00AF482E"/>
    <w:rsid w:val="00B01F52"/>
    <w:rsid w:val="00B112C7"/>
    <w:rsid w:val="00B11B69"/>
    <w:rsid w:val="00B14952"/>
    <w:rsid w:val="00B16871"/>
    <w:rsid w:val="00B20DB7"/>
    <w:rsid w:val="00B22FBF"/>
    <w:rsid w:val="00B25B45"/>
    <w:rsid w:val="00B26B08"/>
    <w:rsid w:val="00B31E5A"/>
    <w:rsid w:val="00B321E6"/>
    <w:rsid w:val="00B348A8"/>
    <w:rsid w:val="00B36B0E"/>
    <w:rsid w:val="00B450CA"/>
    <w:rsid w:val="00B47359"/>
    <w:rsid w:val="00B5141D"/>
    <w:rsid w:val="00B52D4B"/>
    <w:rsid w:val="00B653AB"/>
    <w:rsid w:val="00B65F51"/>
    <w:rsid w:val="00B65F9E"/>
    <w:rsid w:val="00B66B19"/>
    <w:rsid w:val="00B7386E"/>
    <w:rsid w:val="00B82F7C"/>
    <w:rsid w:val="00B84C43"/>
    <w:rsid w:val="00B8570F"/>
    <w:rsid w:val="00B914E9"/>
    <w:rsid w:val="00B956EE"/>
    <w:rsid w:val="00BA2BA1"/>
    <w:rsid w:val="00BA3447"/>
    <w:rsid w:val="00BA3562"/>
    <w:rsid w:val="00BB0981"/>
    <w:rsid w:val="00BB1419"/>
    <w:rsid w:val="00BB22CF"/>
    <w:rsid w:val="00BB4F09"/>
    <w:rsid w:val="00BB54B5"/>
    <w:rsid w:val="00BC61BB"/>
    <w:rsid w:val="00BC66A6"/>
    <w:rsid w:val="00BD09AC"/>
    <w:rsid w:val="00BD2122"/>
    <w:rsid w:val="00BD3508"/>
    <w:rsid w:val="00BD4E33"/>
    <w:rsid w:val="00BD6FD5"/>
    <w:rsid w:val="00BE1A58"/>
    <w:rsid w:val="00BE4DEA"/>
    <w:rsid w:val="00BE5FC3"/>
    <w:rsid w:val="00BE697E"/>
    <w:rsid w:val="00C0083F"/>
    <w:rsid w:val="00C030DE"/>
    <w:rsid w:val="00C04028"/>
    <w:rsid w:val="00C051A8"/>
    <w:rsid w:val="00C10B91"/>
    <w:rsid w:val="00C206F6"/>
    <w:rsid w:val="00C2139D"/>
    <w:rsid w:val="00C22105"/>
    <w:rsid w:val="00C244B6"/>
    <w:rsid w:val="00C27BF1"/>
    <w:rsid w:val="00C310E6"/>
    <w:rsid w:val="00C360AD"/>
    <w:rsid w:val="00C3702F"/>
    <w:rsid w:val="00C4500A"/>
    <w:rsid w:val="00C47335"/>
    <w:rsid w:val="00C62238"/>
    <w:rsid w:val="00C64A37"/>
    <w:rsid w:val="00C6723B"/>
    <w:rsid w:val="00C67B38"/>
    <w:rsid w:val="00C7158E"/>
    <w:rsid w:val="00C7250B"/>
    <w:rsid w:val="00C7346B"/>
    <w:rsid w:val="00C77C0E"/>
    <w:rsid w:val="00C855CC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A61EF"/>
    <w:rsid w:val="00CA6BF4"/>
    <w:rsid w:val="00CB0BC5"/>
    <w:rsid w:val="00CB2512"/>
    <w:rsid w:val="00CB2F90"/>
    <w:rsid w:val="00CB5B1C"/>
    <w:rsid w:val="00CB6239"/>
    <w:rsid w:val="00CB6A5D"/>
    <w:rsid w:val="00CB6AD4"/>
    <w:rsid w:val="00CC249D"/>
    <w:rsid w:val="00CC739E"/>
    <w:rsid w:val="00CC746D"/>
    <w:rsid w:val="00CD1EBB"/>
    <w:rsid w:val="00CD28CF"/>
    <w:rsid w:val="00CD58B7"/>
    <w:rsid w:val="00CD6111"/>
    <w:rsid w:val="00CD64C2"/>
    <w:rsid w:val="00CD7967"/>
    <w:rsid w:val="00CE0717"/>
    <w:rsid w:val="00CE20B1"/>
    <w:rsid w:val="00CE47D2"/>
    <w:rsid w:val="00CE6A09"/>
    <w:rsid w:val="00CE76E3"/>
    <w:rsid w:val="00CF18EE"/>
    <w:rsid w:val="00CF30BD"/>
    <w:rsid w:val="00CF4099"/>
    <w:rsid w:val="00D00796"/>
    <w:rsid w:val="00D012FA"/>
    <w:rsid w:val="00D06709"/>
    <w:rsid w:val="00D100AB"/>
    <w:rsid w:val="00D12EA0"/>
    <w:rsid w:val="00D14C2E"/>
    <w:rsid w:val="00D25461"/>
    <w:rsid w:val="00D25ABF"/>
    <w:rsid w:val="00D261A2"/>
    <w:rsid w:val="00D37D25"/>
    <w:rsid w:val="00D4103B"/>
    <w:rsid w:val="00D51866"/>
    <w:rsid w:val="00D55C19"/>
    <w:rsid w:val="00D56AD0"/>
    <w:rsid w:val="00D616D2"/>
    <w:rsid w:val="00D63B5F"/>
    <w:rsid w:val="00D64D94"/>
    <w:rsid w:val="00D67A8A"/>
    <w:rsid w:val="00D70CA1"/>
    <w:rsid w:val="00D70EF7"/>
    <w:rsid w:val="00D83877"/>
    <w:rsid w:val="00D8397C"/>
    <w:rsid w:val="00D85F28"/>
    <w:rsid w:val="00D94EED"/>
    <w:rsid w:val="00D96026"/>
    <w:rsid w:val="00D972F6"/>
    <w:rsid w:val="00DA1CCB"/>
    <w:rsid w:val="00DA2CE7"/>
    <w:rsid w:val="00DA331D"/>
    <w:rsid w:val="00DA7C1C"/>
    <w:rsid w:val="00DB0054"/>
    <w:rsid w:val="00DB1441"/>
    <w:rsid w:val="00DB147A"/>
    <w:rsid w:val="00DB1B7A"/>
    <w:rsid w:val="00DB1C7B"/>
    <w:rsid w:val="00DB706E"/>
    <w:rsid w:val="00DC6708"/>
    <w:rsid w:val="00DD011A"/>
    <w:rsid w:val="00DE222E"/>
    <w:rsid w:val="00DE2400"/>
    <w:rsid w:val="00DE58F1"/>
    <w:rsid w:val="00DE6B58"/>
    <w:rsid w:val="00DF5E32"/>
    <w:rsid w:val="00E01436"/>
    <w:rsid w:val="00E03E79"/>
    <w:rsid w:val="00E045BD"/>
    <w:rsid w:val="00E04D6C"/>
    <w:rsid w:val="00E06315"/>
    <w:rsid w:val="00E12010"/>
    <w:rsid w:val="00E175B6"/>
    <w:rsid w:val="00E17B77"/>
    <w:rsid w:val="00E2114B"/>
    <w:rsid w:val="00E217E4"/>
    <w:rsid w:val="00E231AB"/>
    <w:rsid w:val="00E23337"/>
    <w:rsid w:val="00E239A9"/>
    <w:rsid w:val="00E259EA"/>
    <w:rsid w:val="00E25D33"/>
    <w:rsid w:val="00E2752C"/>
    <w:rsid w:val="00E32061"/>
    <w:rsid w:val="00E33F48"/>
    <w:rsid w:val="00E42FF9"/>
    <w:rsid w:val="00E44790"/>
    <w:rsid w:val="00E44934"/>
    <w:rsid w:val="00E4714C"/>
    <w:rsid w:val="00E5178D"/>
    <w:rsid w:val="00E51AEB"/>
    <w:rsid w:val="00E522A7"/>
    <w:rsid w:val="00E53137"/>
    <w:rsid w:val="00E5349E"/>
    <w:rsid w:val="00E54452"/>
    <w:rsid w:val="00E63B0C"/>
    <w:rsid w:val="00E664C5"/>
    <w:rsid w:val="00E671A2"/>
    <w:rsid w:val="00E707D7"/>
    <w:rsid w:val="00E76D26"/>
    <w:rsid w:val="00E76EE5"/>
    <w:rsid w:val="00E77D2D"/>
    <w:rsid w:val="00E80C4F"/>
    <w:rsid w:val="00E932FC"/>
    <w:rsid w:val="00E95036"/>
    <w:rsid w:val="00E95B8E"/>
    <w:rsid w:val="00EA09A4"/>
    <w:rsid w:val="00EA0C5C"/>
    <w:rsid w:val="00EA4E70"/>
    <w:rsid w:val="00EB1390"/>
    <w:rsid w:val="00EB2C71"/>
    <w:rsid w:val="00EB3333"/>
    <w:rsid w:val="00EB4340"/>
    <w:rsid w:val="00EB528E"/>
    <w:rsid w:val="00EB556D"/>
    <w:rsid w:val="00EB5A7D"/>
    <w:rsid w:val="00EC049C"/>
    <w:rsid w:val="00EC60A2"/>
    <w:rsid w:val="00EC64C0"/>
    <w:rsid w:val="00ED092A"/>
    <w:rsid w:val="00ED1398"/>
    <w:rsid w:val="00ED4CA1"/>
    <w:rsid w:val="00ED55C0"/>
    <w:rsid w:val="00ED682B"/>
    <w:rsid w:val="00ED775A"/>
    <w:rsid w:val="00EE0762"/>
    <w:rsid w:val="00EE41D5"/>
    <w:rsid w:val="00EF5EFD"/>
    <w:rsid w:val="00F0166F"/>
    <w:rsid w:val="00F037A4"/>
    <w:rsid w:val="00F03D62"/>
    <w:rsid w:val="00F049AB"/>
    <w:rsid w:val="00F10F95"/>
    <w:rsid w:val="00F142DB"/>
    <w:rsid w:val="00F16437"/>
    <w:rsid w:val="00F16DD1"/>
    <w:rsid w:val="00F210DA"/>
    <w:rsid w:val="00F2201B"/>
    <w:rsid w:val="00F22795"/>
    <w:rsid w:val="00F2352D"/>
    <w:rsid w:val="00F27840"/>
    <w:rsid w:val="00F27C8F"/>
    <w:rsid w:val="00F32749"/>
    <w:rsid w:val="00F3341E"/>
    <w:rsid w:val="00F369D3"/>
    <w:rsid w:val="00F37172"/>
    <w:rsid w:val="00F37727"/>
    <w:rsid w:val="00F429A2"/>
    <w:rsid w:val="00F43E22"/>
    <w:rsid w:val="00F4477E"/>
    <w:rsid w:val="00F46269"/>
    <w:rsid w:val="00F60BA8"/>
    <w:rsid w:val="00F64D2C"/>
    <w:rsid w:val="00F65A5A"/>
    <w:rsid w:val="00F67D8F"/>
    <w:rsid w:val="00F76418"/>
    <w:rsid w:val="00F77C2A"/>
    <w:rsid w:val="00F802BE"/>
    <w:rsid w:val="00F80E93"/>
    <w:rsid w:val="00F86024"/>
    <w:rsid w:val="00F8611A"/>
    <w:rsid w:val="00F87757"/>
    <w:rsid w:val="00F934CA"/>
    <w:rsid w:val="00F9647A"/>
    <w:rsid w:val="00FA03A8"/>
    <w:rsid w:val="00FA2A08"/>
    <w:rsid w:val="00FA3E6A"/>
    <w:rsid w:val="00FA4E11"/>
    <w:rsid w:val="00FA5128"/>
    <w:rsid w:val="00FB4242"/>
    <w:rsid w:val="00FB42D4"/>
    <w:rsid w:val="00FB475B"/>
    <w:rsid w:val="00FB5906"/>
    <w:rsid w:val="00FB7150"/>
    <w:rsid w:val="00FB762F"/>
    <w:rsid w:val="00FC2AED"/>
    <w:rsid w:val="00FC33D2"/>
    <w:rsid w:val="00FC3D69"/>
    <w:rsid w:val="00FC43C7"/>
    <w:rsid w:val="00FC7DD3"/>
    <w:rsid w:val="00FD08AE"/>
    <w:rsid w:val="00FD0A56"/>
    <w:rsid w:val="00FD5EA7"/>
    <w:rsid w:val="00FE2A04"/>
    <w:rsid w:val="00FE36CF"/>
    <w:rsid w:val="00FF0246"/>
    <w:rsid w:val="00FF190A"/>
    <w:rsid w:val="00FF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Przypisdolny">
    <w:name w:val="Przypis dolny"/>
    <w:basedOn w:val="Tekstprzypisudolnego"/>
    <w:link w:val="PrzypisdolnyZnak"/>
    <w:qFormat/>
    <w:rsid w:val="005E4054"/>
    <w:rPr>
      <w:sz w:val="18"/>
      <w:szCs w:val="16"/>
    </w:rPr>
  </w:style>
  <w:style w:type="character" w:customStyle="1" w:styleId="PrzypisdolnyZnak">
    <w:name w:val="Przypis dolny Znak"/>
    <w:basedOn w:val="TekstprzypisudolnegoZnak"/>
    <w:link w:val="Przypisdolny"/>
    <w:rsid w:val="005E4054"/>
    <w:rPr>
      <w:rFonts w:ascii="Fira Sans" w:hAnsi="Fira Sans"/>
      <w:sz w:val="18"/>
      <w:szCs w:val="16"/>
    </w:rPr>
  </w:style>
  <w:style w:type="paragraph" w:customStyle="1" w:styleId="Default">
    <w:name w:val="Default"/>
    <w:rsid w:val="008E3E14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3E05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yperlink" Target="mailto:m.kaluski@stat.gov.pl" TargetMode="External"/><Relationship Id="rId26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hyperlink" Target="https://www.instagram.com/gus_stat/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arszawa.stat.gov.pl/" TargetMode="External"/><Relationship Id="rId29" Type="http://schemas.openxmlformats.org/officeDocument/2006/relationships/hyperlink" Target="https://www.linkedin.com/company/glownyurzadstatystyczny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hyperlink" Target="https://www.facebook.com/UrzadStatystycznywWarszawie" TargetMode="External"/><Relationship Id="rId32" Type="http://schemas.openxmlformats.org/officeDocument/2006/relationships/hyperlink" Target="http://swaid.stat.gov.pl/EN/SitePagesDBW/ZdrowieOchronaZdrowia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11.png"/><Relationship Id="rId28" Type="http://schemas.openxmlformats.org/officeDocument/2006/relationships/hyperlink" Target="https://www.youtube.com/channel/UC0wiQMElFgYszpAoYgTnXtg/featured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1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twitter.com/Warszawa_STAT" TargetMode="External"/><Relationship Id="rId27" Type="http://schemas.openxmlformats.org/officeDocument/2006/relationships/image" Target="media/image13.png"/><Relationship Id="rId30" Type="http://schemas.openxmlformats.org/officeDocument/2006/relationships/image" Target="media/image14.png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6</Kolejno_x015b__x0107_>
    <Tematyka xmlns="b5698c14-9734-4c2e-b0a6-c0f0e0420a38">07 - Informacje sygnalne</Tematyk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DBB6FB-68D2-4DD6-A27F-F466E23979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2521</TotalTime>
  <Pages>5</Pages>
  <Words>1325</Words>
  <Characters>7951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Wrocławska Justyna</cp:lastModifiedBy>
  <cp:revision>18</cp:revision>
  <cp:lastPrinted>2025-06-23T11:09:00Z</cp:lastPrinted>
  <dcterms:created xsi:type="dcterms:W3CDTF">2026-07-09T16:03:00Z</dcterms:created>
  <dcterms:modified xsi:type="dcterms:W3CDTF">2026-09-01T11:12:00Z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