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6="http://schemas.microsoft.com/office/drawing/2014/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41099" w:rsidR="00E41099" w:rsidP="00074DD8" w:rsidRDefault="0044258C" w14:paraId="1CEE7EAD" w14:textId="62571E2B">
      <w:pPr>
        <w:pStyle w:val="tytuinformacji"/>
        <w:rPr>
          <w:sz w:val="48"/>
          <w:szCs w:val="40"/>
          <w:shd w:val="clear" w:color="auto" w:fill="FFFFFF"/>
          <w:lang w:val="en-GB"/>
        </w:rPr>
      </w:pPr>
      <w:r w:rsidRPr="004829B9">
        <w:rPr>
          <w:szCs w:val="32"/>
          <w:lang w:val="en-GB"/>
        </w:rPr>
        <w:t>Residential construction</w:t>
      </w:r>
      <w:r w:rsidRPr="004829B9" w:rsidR="00A05A3A">
        <w:rPr>
          <w:rStyle w:val="Odwoanieprzypisudolnego"/>
          <w:szCs w:val="32"/>
          <w:lang w:val="en-GB"/>
        </w:rPr>
        <w:footnoteReference w:id="1"/>
      </w:r>
      <w:r w:rsidRPr="004829B9" w:rsidR="008B2394">
        <w:rPr>
          <w:szCs w:val="32"/>
          <w:lang w:val="en-GB"/>
        </w:rPr>
        <w:t xml:space="preserve"> in </w:t>
      </w:r>
      <w:bookmarkStart w:name="_Hlk224279431" w:id="0"/>
      <w:r w:rsidRPr="008F248E" w:rsidR="008F248E">
        <w:rPr>
          <w:szCs w:val="32"/>
          <w:lang w:val="en-GB"/>
        </w:rPr>
        <w:t>the period of January–</w:t>
      </w:r>
      <w:bookmarkStart w:name="_Hlk242947969" w:id="1"/>
      <w:r w:rsidR="00AA3871">
        <w:rPr>
          <w:szCs w:val="32"/>
          <w:lang w:val="en-GB"/>
        </w:rPr>
        <w:t>September</w:t>
      </w:r>
      <w:r w:rsidR="008905A7">
        <w:rPr>
          <w:szCs w:val="32"/>
          <w:lang w:val="en-GB"/>
        </w:rPr>
        <w:t xml:space="preserve"> </w:t>
      </w:r>
      <w:bookmarkEnd w:id="0"/>
      <w:bookmarkEnd w:id="1"/>
      <w:r w:rsidRPr="00C04039" w:rsidR="00C5234B">
        <w:rPr>
          <w:szCs w:val="32"/>
          <w:lang w:val="en-GB"/>
        </w:rPr>
        <w:t>202</w:t>
      </w:r>
      <w:r w:rsidR="00C71336">
        <w:rPr>
          <w:szCs w:val="32"/>
          <w:lang w:val="en-GB"/>
        </w:rPr>
        <w:t>6</w:t>
      </w:r>
    </w:p>
    <w:p w:rsidRPr="00875768" w:rsidR="00095A18" w:rsidP="00E41099" w:rsidRDefault="00941380" w14:paraId="0EC0BCF7" w14:textId="47A42D25">
      <w:pPr>
        <w:pStyle w:val="LID"/>
        <w:spacing w:before="360"/>
        <w:rPr>
          <w:color w:val="000000" w:themeColor="text1"/>
          <w:lang w:val="en-GB"/>
        </w:rPr>
      </w:pPr>
      <w:r w:rsidRPr="003036C0">
        <w:rPr>
          <w:color w:val="000000" w:themeColor="text1"/>
        </w:rPr>
        <mc:AlternateContent>
          <mc:Choice Requires="wps">
            <w:drawing>
              <wp:anchor distT="45720" distB="45720" distL="114300" distR="114300" simplePos="0" relativeHeight="251781120" behindDoc="0" locked="0" layoutInCell="1" allowOverlap="1" wp14:editId="3000246E" wp14:anchorId="4F459519">
                <wp:simplePos x="0" y="0"/>
                <wp:positionH relativeFrom="margin">
                  <wp:align>left</wp:align>
                </wp:positionH>
                <wp:positionV relativeFrom="paragraph">
                  <wp:posOffset>212090</wp:posOffset>
                </wp:positionV>
                <wp:extent cx="2204085" cy="1269365"/>
                <wp:effectExtent l="0" t="0" r="5715" b="6985"/>
                <wp:wrapSquare wrapText="bothSides"/>
                <wp:docPr id="34" name="Pole tekstowe 2" descr="Increase in the number of dwellings completed compared to the corresponding period of 2025 by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269365"/>
                        </a:xfrm>
                        <a:prstGeom prst="roundRect">
                          <a:avLst/>
                        </a:prstGeom>
                        <a:solidFill>
                          <a:srgbClr val="001D77"/>
                        </a:solidFill>
                        <a:ln w="9525">
                          <a:noFill/>
                          <a:miter lim="800000"/>
                          <a:headEnd/>
                          <a:tailEnd/>
                        </a:ln>
                      </wps:spPr>
                      <wps:txbx>
                        <w:txbxContent>
                          <w:p w:rsidRPr="00A4625F" w:rsidR="008B5545" w:rsidP="00A4625F" w:rsidRDefault="008B5545" w14:paraId="0C77FD05" w14:textId="79507CEE">
                            <w:pPr>
                              <w:autoSpaceDE w:val="0"/>
                              <w:autoSpaceDN w:val="0"/>
                              <w:adjustRightInd w:val="0"/>
                              <w:spacing w:before="0" w:after="0" w:line="240" w:lineRule="auto"/>
                              <w:rPr>
                                <w:rFonts w:ascii="Fira Sans SemiBold" w:hAnsi="Fira Sans SemiBold"/>
                                <w:color w:val="66AFDE"/>
                                <w:sz w:val="60"/>
                                <w:szCs w:val="60"/>
                                <w:lang w:val="en-GB"/>
                              </w:rPr>
                            </w:pPr>
                            <w:r>
                              <w:rPr>
                                <w:rStyle w:val="IkonawskanikaZnak"/>
                              </w:rPr>
                              <w:sym w:font="Wingdings" w:char="F0F1"/>
                            </w:r>
                            <w:r w:rsidRPr="003F59CA">
                              <w:rPr>
                                <w:rFonts w:ascii="Fira Sans SemiBold" w:hAnsi="Fira Sans SemiBold"/>
                                <w:color w:val="66AFDE"/>
                                <w:sz w:val="60"/>
                                <w:szCs w:val="60"/>
                                <w:lang w:val="en-GB"/>
                              </w:rPr>
                              <w:t xml:space="preserve"> </w:t>
                            </w:r>
                            <w:r w:rsidR="00AA3871">
                              <w:rPr>
                                <w:rFonts w:ascii="Fira Sans SemiBold" w:hAnsi="Fira Sans SemiBold"/>
                                <w:color w:val="FFFFFF" w:themeColor="background1"/>
                                <w:sz w:val="60"/>
                                <w:szCs w:val="60"/>
                                <w:lang w:val="en-GB"/>
                              </w:rPr>
                              <w:t>3</w:t>
                            </w:r>
                            <w:r w:rsidRPr="00E560D7">
                              <w:rPr>
                                <w:rFonts w:ascii="Fira Sans SemiBold" w:hAnsi="Fira Sans SemiBold"/>
                                <w:color w:val="FFFFFF" w:themeColor="background1"/>
                                <w:sz w:val="60"/>
                                <w:szCs w:val="60"/>
                                <w:lang w:val="en-GB"/>
                              </w:rPr>
                              <w:t>.</w:t>
                            </w:r>
                            <w:r w:rsidR="00AA3871">
                              <w:rPr>
                                <w:rFonts w:ascii="Fira Sans SemiBold" w:hAnsi="Fira Sans SemiBold"/>
                                <w:color w:val="FFFFFF" w:themeColor="background1"/>
                                <w:sz w:val="60"/>
                                <w:szCs w:val="60"/>
                                <w:lang w:val="en-GB"/>
                              </w:rPr>
                              <w:t>1</w:t>
                            </w:r>
                            <w:r w:rsidRPr="00E560D7">
                              <w:rPr>
                                <w:rFonts w:ascii="Fira Sans SemiBold" w:hAnsi="Fira Sans SemiBold"/>
                                <w:color w:val="FFFFFF" w:themeColor="background1"/>
                                <w:sz w:val="60"/>
                                <w:szCs w:val="60"/>
                                <w:lang w:val="en-GB"/>
                              </w:rPr>
                              <w:t>%</w:t>
                            </w:r>
                          </w:p>
                          <w:p w:rsidRPr="00A4625F" w:rsidR="008B5545" w:rsidP="00941380" w:rsidRDefault="008B5545" w14:paraId="5EB37FDB" w14:textId="088C1D73">
                            <w:pPr>
                              <w:pStyle w:val="Opiswskanika"/>
                              <w:rPr>
                                <w:sz w:val="18"/>
                                <w:szCs w:val="20"/>
                                <w:lang w:val="en-GB"/>
                              </w:rPr>
                            </w:pPr>
                            <w:r>
                              <w:rPr>
                                <w:lang w:val="en-GB"/>
                              </w:rPr>
                              <w:t>Increase in the</w:t>
                            </w:r>
                            <w:r w:rsidRPr="00A4625F">
                              <w:rPr>
                                <w:lang w:val="en-GB"/>
                              </w:rPr>
                              <w:t xml:space="preserve"> </w:t>
                            </w:r>
                            <w:r w:rsidRPr="00A96DEB">
                              <w:rPr>
                                <w:lang w:val="en-GB"/>
                              </w:rPr>
                              <w:t>number</w:t>
                            </w:r>
                            <w:r w:rsidRPr="00A4625F">
                              <w:rPr>
                                <w:lang w:val="en-GB"/>
                              </w:rPr>
                              <w:t xml:space="preserve"> of </w:t>
                            </w:r>
                            <w:r w:rsidRPr="00941380">
                              <w:rPr>
                                <w:lang w:val="en-GB"/>
                              </w:rPr>
                              <w:t>dwellings</w:t>
                            </w:r>
                            <w:r>
                              <w:rPr>
                                <w:lang w:val="en-GB"/>
                              </w:rPr>
                              <w:t xml:space="preserve"> </w:t>
                            </w:r>
                            <w:r w:rsidRPr="00941380">
                              <w:rPr>
                                <w:lang w:val="en-GB"/>
                              </w:rPr>
                              <w:t>completed</w:t>
                            </w:r>
                            <w:r>
                              <w:rPr>
                                <w:lang w:val="en-GB"/>
                              </w:rPr>
                              <w:t xml:space="preserve"> compared to </w:t>
                            </w:r>
                            <w:r w:rsidRPr="00443754">
                              <w:rPr>
                                <w:lang w:val="en-GB"/>
                              </w:rPr>
                              <w:t>the corresponding period of</w:t>
                            </w:r>
                            <w:r>
                              <w:rPr>
                                <w:lang w:val="en-GB"/>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Pole tekstowe 2" style="position:absolute;margin-left:0;margin-top:16.7pt;width:173.55pt;height:99.95pt;z-index:2517811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lt="Increase in the number of dwellings completed compared to the corresponding period of 2025 by 3.1%" o:spid="_x0000_s1026" fillcolor="#001d77"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" arcsize="10923f" w14:anchorId="4F459519">
                <v:stroke joinstyle="miter"/>
                <v:textbox>
                  <w:txbxContent>
                    <w:p w:rsidRPr="00A4625F" w:rsidR="008B5545" w:rsidP="00A4625F" w:rsidRDefault="008B5545" w14:paraId="0C77FD05" w14:textId="79507CEE">
                      <w:pPr>
                        <w:autoSpaceDE w:val="0"/>
                        <w:autoSpaceDN w:val="0"/>
                        <w:adjustRightInd w:val="0"/>
                        <w:spacing w:before="0" w:after="0" w:line="240" w:lineRule="auto"/>
                        <w:rPr>
                          <w:rFonts w:ascii="Fira Sans SemiBold" w:hAnsi="Fira Sans SemiBold"/>
                          <w:color w:val="66AFDE"/>
                          <w:sz w:val="60"/>
                          <w:szCs w:val="60"/>
                          <w:lang w:val="en-GB"/>
                        </w:rPr>
                      </w:pPr>
                      <w:r>
                        <w:rPr>
                          <w:rStyle w:val="IkonawskanikaZnak"/>
                        </w:rPr>
                        <w:sym w:font="Wingdings" w:char="F0F1"/>
                      </w:r>
                      <w:r w:rsidRPr="003F59CA">
                        <w:rPr>
                          <w:rFonts w:ascii="Fira Sans SemiBold" w:hAnsi="Fira Sans SemiBold"/>
                          <w:color w:val="66AFDE"/>
                          <w:sz w:val="60"/>
                          <w:szCs w:val="60"/>
                          <w:lang w:val="en-GB"/>
                        </w:rPr>
                        <w:t xml:space="preserve"> </w:t>
                      </w:r>
                      <w:r w:rsidR="00AA3871">
                        <w:rPr>
                          <w:rFonts w:ascii="Fira Sans SemiBold" w:hAnsi="Fira Sans SemiBold"/>
                          <w:color w:val="FFFFFF" w:themeColor="background1"/>
                          <w:sz w:val="60"/>
                          <w:szCs w:val="60"/>
                          <w:lang w:val="en-GB"/>
                        </w:rPr>
                        <w:t>3</w:t>
                      </w:r>
                      <w:r w:rsidRPr="00E560D7">
                        <w:rPr>
                          <w:rFonts w:ascii="Fira Sans SemiBold" w:hAnsi="Fira Sans SemiBold"/>
                          <w:color w:val="FFFFFF" w:themeColor="background1"/>
                          <w:sz w:val="60"/>
                          <w:szCs w:val="60"/>
                          <w:lang w:val="en-GB"/>
                        </w:rPr>
                        <w:t>.</w:t>
                      </w:r>
                      <w:r w:rsidR="00AA3871">
                        <w:rPr>
                          <w:rFonts w:ascii="Fira Sans SemiBold" w:hAnsi="Fira Sans SemiBold"/>
                          <w:color w:val="FFFFFF" w:themeColor="background1"/>
                          <w:sz w:val="60"/>
                          <w:szCs w:val="60"/>
                          <w:lang w:val="en-GB"/>
                        </w:rPr>
                        <w:t>1</w:t>
                      </w:r>
                      <w:r w:rsidRPr="00E560D7">
                        <w:rPr>
                          <w:rFonts w:ascii="Fira Sans SemiBold" w:hAnsi="Fira Sans SemiBold"/>
                          <w:color w:val="FFFFFF" w:themeColor="background1"/>
                          <w:sz w:val="60"/>
                          <w:szCs w:val="60"/>
                          <w:lang w:val="en-GB"/>
                        </w:rPr>
                        <w:t>%</w:t>
                      </w:r>
                    </w:p>
                    <w:p w:rsidRPr="00A4625F" w:rsidR="008B5545" w:rsidP="00941380" w:rsidRDefault="008B5545" w14:paraId="5EB37FDB" w14:textId="088C1D73">
                      <w:pPr>
                        <w:pStyle w:val="Opiswskanika"/>
                        <w:rPr>
                          <w:sz w:val="18"/>
                          <w:szCs w:val="20"/>
                          <w:lang w:val="en-GB"/>
                        </w:rPr>
                      </w:pPr>
                      <w:r>
                        <w:rPr>
                          <w:lang w:val="en-GB"/>
                        </w:rPr>
                        <w:t>Increase in the</w:t>
                      </w:r>
                      <w:r w:rsidRPr="00A4625F">
                        <w:rPr>
                          <w:lang w:val="en-GB"/>
                        </w:rPr>
                        <w:t xml:space="preserve"> </w:t>
                      </w:r>
                      <w:r w:rsidRPr="00A96DEB">
                        <w:rPr>
                          <w:lang w:val="en-GB"/>
                        </w:rPr>
                        <w:t>number</w:t>
                      </w:r>
                      <w:r w:rsidRPr="00A4625F">
                        <w:rPr>
                          <w:lang w:val="en-GB"/>
                        </w:rPr>
                        <w:t xml:space="preserve"> of </w:t>
                      </w:r>
                      <w:r w:rsidRPr="00941380">
                        <w:rPr>
                          <w:lang w:val="en-GB"/>
                        </w:rPr>
                        <w:t>dwellings</w:t>
                      </w:r>
                      <w:r>
                        <w:rPr>
                          <w:lang w:val="en-GB"/>
                        </w:rPr>
                        <w:t xml:space="preserve"> </w:t>
                      </w:r>
                      <w:r w:rsidRPr="00941380">
                        <w:rPr>
                          <w:lang w:val="en-GB"/>
                        </w:rPr>
                        <w:t>completed</w:t>
                      </w:r>
                      <w:r>
                        <w:rPr>
                          <w:lang w:val="en-GB"/>
                        </w:rPr>
                        <w:t xml:space="preserve"> compared to </w:t>
                      </w:r>
                      <w:r w:rsidRPr="00443754">
                        <w:rPr>
                          <w:lang w:val="en-GB"/>
                        </w:rPr>
                        <w:t>the corresponding period of</w:t>
                      </w:r>
                      <w:r>
                        <w:rPr>
                          <w:lang w:val="en-GB"/>
                        </w:rPr>
                        <w:t xml:space="preserve"> 2025</w:t>
                      </w:r>
                    </w:p>
                  </w:txbxContent>
                </v:textbox>
                <w10:wrap type="square" anchorx="margin"/>
              </v:roundrect>
            </w:pict>
          </mc:Fallback>
        </mc:AlternateContent>
      </w:r>
      <w:r w:rsidRPr="003036C0" w:rsidR="00FF4E11">
        <w:rPr>
          <w:color w:val="000000" w:themeColor="text1"/>
          <w:lang w:val="en-GB"/>
        </w:rPr>
        <w:t xml:space="preserve">In </w:t>
      </w:r>
      <w:r w:rsidRPr="005F3EAF" w:rsidR="005F3EAF">
        <w:rPr>
          <w:color w:val="000000" w:themeColor="text1"/>
          <w:lang w:val="en-GB"/>
        </w:rPr>
        <w:t>the period January–</w:t>
      </w:r>
      <w:r w:rsidRPr="00AA3871" w:rsidR="00AA3871">
        <w:rPr>
          <w:lang w:val="en-US"/>
        </w:rPr>
        <w:t xml:space="preserve"> </w:t>
      </w:r>
      <w:r w:rsidRPr="00AA3871" w:rsidR="00AA3871">
        <w:rPr>
          <w:color w:val="000000" w:themeColor="text1"/>
          <w:lang w:val="en-GB"/>
        </w:rPr>
        <w:t xml:space="preserve">September </w:t>
      </w:r>
      <w:r w:rsidRPr="005F3EAF" w:rsidR="005F3EAF">
        <w:rPr>
          <w:color w:val="000000" w:themeColor="text1"/>
          <w:lang w:val="en-GB"/>
        </w:rPr>
        <w:t xml:space="preserve">2026, </w:t>
      </w:r>
      <w:r w:rsidR="000B35AE">
        <w:rPr>
          <w:color w:val="000000" w:themeColor="text1"/>
          <w:lang w:val="en-GB"/>
        </w:rPr>
        <w:t>3</w:t>
      </w:r>
      <w:r w:rsidRPr="005F3EAF" w:rsidR="005F3EAF">
        <w:rPr>
          <w:color w:val="000000" w:themeColor="text1"/>
          <w:lang w:val="en-GB"/>
        </w:rPr>
        <w:t>.</w:t>
      </w:r>
      <w:r w:rsidR="000B35AE">
        <w:rPr>
          <w:color w:val="000000" w:themeColor="text1"/>
          <w:lang w:val="en-GB"/>
        </w:rPr>
        <w:t>1</w:t>
      </w:r>
      <w:r w:rsidRPr="005F3EAF" w:rsidR="005F3EAF">
        <w:rPr>
          <w:color w:val="000000" w:themeColor="text1"/>
          <w:lang w:val="en-GB"/>
        </w:rPr>
        <w:t xml:space="preserve">% more dwellings were completed compared to the same period last year. The number of dwellings in which construction began also increased (by </w:t>
      </w:r>
      <w:r w:rsidR="00C67447">
        <w:rPr>
          <w:color w:val="000000" w:themeColor="text1"/>
          <w:lang w:val="en-GB"/>
        </w:rPr>
        <w:t>4</w:t>
      </w:r>
      <w:r w:rsidRPr="005F3EAF" w:rsidR="005F3EAF">
        <w:rPr>
          <w:color w:val="000000" w:themeColor="text1"/>
          <w:lang w:val="en-GB"/>
        </w:rPr>
        <w:t>.</w:t>
      </w:r>
      <w:r w:rsidR="000B35AE">
        <w:rPr>
          <w:color w:val="000000" w:themeColor="text1"/>
          <w:lang w:val="en-GB"/>
        </w:rPr>
        <w:t>5</w:t>
      </w:r>
      <w:r w:rsidRPr="005F3EAF" w:rsidR="005F3EAF">
        <w:rPr>
          <w:color w:val="000000" w:themeColor="text1"/>
          <w:lang w:val="en-GB"/>
        </w:rPr>
        <w:t>%), as well as the number of dwellings for which permits were granted or which were registered with a</w:t>
      </w:r>
      <w:r w:rsidR="0047292E">
        <w:rPr>
          <w:color w:val="000000" w:themeColor="text1"/>
          <w:lang w:val="en-GB"/>
        </w:rPr>
        <w:t> </w:t>
      </w:r>
      <w:r w:rsidRPr="005F3EAF" w:rsidR="005F3EAF">
        <w:rPr>
          <w:color w:val="000000" w:themeColor="text1"/>
          <w:lang w:val="en-GB"/>
        </w:rPr>
        <w:t>construction project (by 1</w:t>
      </w:r>
      <w:r w:rsidR="000B35AE">
        <w:rPr>
          <w:color w:val="000000" w:themeColor="text1"/>
          <w:lang w:val="en-GB"/>
        </w:rPr>
        <w:t>2</w:t>
      </w:r>
      <w:r w:rsidRPr="005F3EAF" w:rsidR="005F3EAF">
        <w:rPr>
          <w:color w:val="000000" w:themeColor="text1"/>
          <w:lang w:val="en-GB"/>
        </w:rPr>
        <w:t>.</w:t>
      </w:r>
      <w:r w:rsidR="000B35AE">
        <w:rPr>
          <w:color w:val="000000" w:themeColor="text1"/>
          <w:lang w:val="en-GB"/>
        </w:rPr>
        <w:t>3</w:t>
      </w:r>
      <w:r w:rsidRPr="005F3EAF" w:rsidR="005F3EAF">
        <w:rPr>
          <w:color w:val="000000" w:themeColor="text1"/>
          <w:lang w:val="en-GB"/>
        </w:rPr>
        <w:t>%).</w:t>
      </w:r>
    </w:p>
    <w:p w:rsidRPr="004829B9" w:rsidR="00D4237C" w:rsidP="000D348A" w:rsidRDefault="00074DD8" w14:paraId="348875A1" w14:textId="11AE8B28">
      <w:pPr>
        <w:pStyle w:val="LID"/>
        <w:jc w:val="both"/>
        <w:rPr>
          <w:shd w:val="clear" w:color="auto" w:fill="FFFFFF"/>
          <w:lang w:val="en-GB"/>
        </w:rPr>
      </w:pPr>
      <w:r w:rsidRPr="004829B9">
        <w:rPr>
          <w:shd w:val="clear" w:color="auto" w:fill="FFFFFF"/>
          <w:lang w:val="en-GB"/>
        </w:rPr>
        <w:t xml:space="preserve"> </w:t>
      </w:r>
    </w:p>
    <w:p w:rsidRPr="006D194B" w:rsidR="00C733A3" w:rsidP="00E41099" w:rsidRDefault="00E41099" w14:paraId="52385C4F" w14:textId="701D4AA1">
      <w:pPr>
        <w:pStyle w:val="LID"/>
        <w:spacing w:before="360"/>
        <w:jc w:val="both"/>
        <w:rPr>
          <w:shd w:val="clear" w:color="auto" w:fill="FFFFFF"/>
          <w:lang w:val="en-GB"/>
        </w:rPr>
      </w:pPr>
      <w:r w:rsidRPr="006D194B">
        <w:rPr>
          <w:color w:val="001D77"/>
          <w:spacing w:val="-2"/>
        </w:rPr>
        <mc:AlternateContent>
          <mc:Choice Requires="wps">
            <w:drawing>
              <wp:anchor distT="45720" distB="45720" distL="114300" distR="114300" simplePos="0" relativeHeight="251674624" behindDoc="1" locked="0" layoutInCell="1" allowOverlap="1" wp14:editId="0BD30AB7" wp14:anchorId="6EE33181">
                <wp:simplePos x="0" y="0"/>
                <wp:positionH relativeFrom="rightMargin">
                  <wp:posOffset>217170</wp:posOffset>
                </wp:positionH>
                <wp:positionV relativeFrom="paragraph">
                  <wp:posOffset>212725</wp:posOffset>
                </wp:positionV>
                <wp:extent cx="1657985" cy="990600"/>
                <wp:effectExtent l="0" t="0" r="0" b="0"/>
                <wp:wrapTight wrapText="bothSides">
                  <wp:wrapPolygon edited="0">
                    <wp:start x="745" y="0"/>
                    <wp:lineTo x="745" y="21185"/>
                    <wp:lineTo x="20599" y="21185"/>
                    <wp:lineTo x="20599" y="0"/>
                    <wp:lineTo x="745" y="0"/>
                  </wp:wrapPolygon>
                </wp:wrapTight>
                <wp:docPr id="11" name="Pole tekstowe 2" descr="Developers and private investors completed respectively: 61.6% and 34.3% of the total number of dwelling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985" cy="990600"/>
                        </a:xfrm>
                        <a:prstGeom prst="rect">
                          <a:avLst/>
                        </a:prstGeom>
                        <a:noFill/>
                        <a:ln w="9525">
                          <a:noFill/>
                          <a:miter lim="800000"/>
                          <a:headEnd/>
                          <a:tailEnd/>
                        </a:ln>
                      </wps:spPr>
                      <wps:txbx>
                        <w:txbxContent>
                          <w:p w:rsidRPr="00AD1492" w:rsidR="008B5545" w:rsidP="00B93B71" w:rsidRDefault="008B5545" w14:paraId="55217834" w14:textId="721439E8">
                            <w:pPr>
                              <w:pStyle w:val="tekstzboku"/>
                              <w:ind w:left="-142"/>
                              <w:rPr>
                                <w:lang w:val="en-US"/>
                              </w:rPr>
                            </w:pPr>
                            <w:r>
                              <w:rPr>
                                <w:lang w:val="en-US"/>
                              </w:rPr>
                              <w:t xml:space="preserve">Developers and private </w:t>
                            </w:r>
                            <w:r>
                              <w:rPr>
                                <w:lang w:val="en-US"/>
                              </w:rPr>
                              <w:br/>
                              <w:t>investors completed respectively: 61</w:t>
                            </w:r>
                            <w:r w:rsidRPr="00F501CD">
                              <w:rPr>
                                <w:lang w:val="en-US"/>
                              </w:rPr>
                              <w:t>.</w:t>
                            </w:r>
                            <w:r>
                              <w:rPr>
                                <w:lang w:val="en-US"/>
                              </w:rPr>
                              <w:t xml:space="preserve">6% and </w:t>
                            </w:r>
                            <w:r w:rsidRPr="00D05049">
                              <w:rPr>
                                <w:lang w:val="en-US"/>
                              </w:rPr>
                              <w:t>34.</w:t>
                            </w:r>
                            <w:r w:rsidRPr="00D05049" w:rsidR="0025110F">
                              <w:rPr>
                                <w:lang w:val="en-US"/>
                              </w:rPr>
                              <w:t>3</w:t>
                            </w:r>
                            <w:r w:rsidRPr="00D05049">
                              <w:rPr>
                                <w:lang w:val="en-US"/>
                              </w:rPr>
                              <w:t>%</w:t>
                            </w:r>
                            <w:r>
                              <w:rPr>
                                <w:lang w:val="en-US"/>
                              </w:rPr>
                              <w:t xml:space="preserve"> of the total number of </w:t>
                            </w:r>
                            <w:r w:rsidRPr="006C0640">
                              <w:rPr>
                                <w:lang w:val="en-US"/>
                              </w:rPr>
                              <w:t>dwellings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EE33181">
                <v:stroke joinstyle="miter"/>
                <v:path gradientshapeok="t" o:connecttype="rect"/>
              </v:shapetype>
              <v:shape id="_x0000_s1027" style="position:absolute;left:0;text-align:left;margin-left:17.1pt;margin-top:16.75pt;width:130.55pt;height:78pt;z-index:-2516418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alt="Developers and private investors completed respectively: 61.6% and 34.3% of the total number of dwellings"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">
                <v:textbox>
                  <w:txbxContent>
                    <w:p w:rsidRPr="00AD1492" w:rsidR="008B5545" w:rsidP="00B93B71" w:rsidRDefault="008B5545" w14:paraId="55217834" w14:textId="721439E8">
                      <w:pPr>
                        <w:pStyle w:val="tekstzboku"/>
                        <w:ind w:left="-142"/>
                        <w:rPr>
                          <w:lang w:val="en-US"/>
                        </w:rPr>
                      </w:pPr>
                      <w:r>
                        <w:rPr>
                          <w:lang w:val="en-US"/>
                        </w:rPr>
                        <w:t xml:space="preserve">Developers and private </w:t>
                      </w:r>
                      <w:r>
                        <w:rPr>
                          <w:lang w:val="en-US"/>
                        </w:rPr>
                        <w:br/>
                        <w:t>investors completed respectively: 61</w:t>
                      </w:r>
                      <w:r w:rsidRPr="00F501CD">
                        <w:rPr>
                          <w:lang w:val="en-US"/>
                        </w:rPr>
                        <w:t>.</w:t>
                      </w:r>
                      <w:r>
                        <w:rPr>
                          <w:lang w:val="en-US"/>
                        </w:rPr>
                        <w:t xml:space="preserve">6% and </w:t>
                      </w:r>
                      <w:r w:rsidRPr="00D05049">
                        <w:rPr>
                          <w:lang w:val="en-US"/>
                        </w:rPr>
                        <w:t>34.</w:t>
                      </w:r>
                      <w:r w:rsidRPr="00D05049" w:rsidR="0025110F">
                        <w:rPr>
                          <w:lang w:val="en-US"/>
                        </w:rPr>
                        <w:t>3</w:t>
                      </w:r>
                      <w:r w:rsidRPr="00D05049">
                        <w:rPr>
                          <w:lang w:val="en-US"/>
                        </w:rPr>
                        <w:t>%</w:t>
                      </w:r>
                      <w:r>
                        <w:rPr>
                          <w:lang w:val="en-US"/>
                        </w:rPr>
                        <w:t xml:space="preserve"> of the total number of </w:t>
                      </w:r>
                      <w:r w:rsidRPr="006C0640">
                        <w:rPr>
                          <w:lang w:val="en-US"/>
                        </w:rPr>
                        <w:t>dwellings</w:t>
                      </w:r>
                    </w:p>
                  </w:txbxContent>
                </v:textbox>
                <w10:wrap type="tight" anchorx="margin"/>
              </v:shape>
            </w:pict>
          </mc:Fallback>
        </mc:AlternateContent>
      </w:r>
      <w:r w:rsidRPr="006D194B" w:rsidR="00C733A3">
        <w:rPr>
          <w:color w:val="001D77"/>
          <w:spacing w:val="-4"/>
          <w:shd w:val="clear" w:color="auto" w:fill="FFFFFF"/>
          <w:lang w:val="en-GB"/>
        </w:rPr>
        <w:t>Dwellings completed</w:t>
      </w:r>
    </w:p>
    <w:p w:rsidRPr="00C63CD4" w:rsidR="0042048D" w:rsidP="009300BA" w:rsidRDefault="00AD1492" w14:paraId="573A2B99" w14:textId="16E58D70">
      <w:pPr>
        <w:spacing w:line="288" w:lineRule="auto"/>
        <w:rPr>
          <w:rFonts w:eastAsia="Times New Roman" w:cs="Times New Roman"/>
          <w:color w:val="000000" w:themeColor="text1"/>
          <w:spacing w:val="-2"/>
          <w:szCs w:val="19"/>
          <w:lang w:val="en-GB" w:eastAsia="pl-PL"/>
        </w:rPr>
      </w:pPr>
      <w:r w:rsidRPr="000F3C6F">
        <w:rPr>
          <w:rFonts w:eastAsia="Times New Roman" w:cs="Times New Roman"/>
          <w:color w:val="000000" w:themeColor="text1"/>
          <w:spacing w:val="-2"/>
          <w:szCs w:val="19"/>
          <w:lang w:val="en-GB" w:eastAsia="pl-PL"/>
        </w:rPr>
        <w:t xml:space="preserve">According </w:t>
      </w:r>
      <w:r w:rsidRPr="000F3C6F" w:rsidR="00C733A3">
        <w:rPr>
          <w:rFonts w:eastAsia="Times New Roman" w:cs="Times New Roman"/>
          <w:color w:val="000000" w:themeColor="text1"/>
          <w:spacing w:val="-2"/>
          <w:szCs w:val="19"/>
          <w:lang w:val="en-GB" w:eastAsia="pl-PL"/>
        </w:rPr>
        <w:t xml:space="preserve">to </w:t>
      </w:r>
      <w:r w:rsidRPr="000F3C6F" w:rsidR="00F54505">
        <w:rPr>
          <w:rFonts w:eastAsia="Times New Roman" w:cs="Times New Roman"/>
          <w:color w:val="000000" w:themeColor="text1"/>
          <w:spacing w:val="-2"/>
          <w:szCs w:val="19"/>
          <w:lang w:val="en-GB" w:eastAsia="pl-PL"/>
        </w:rPr>
        <w:t xml:space="preserve">the </w:t>
      </w:r>
      <w:r w:rsidRPr="000F3C6F" w:rsidR="00111FD5">
        <w:rPr>
          <w:rFonts w:eastAsia="Times New Roman" w:cs="Times New Roman"/>
          <w:color w:val="000000" w:themeColor="text1"/>
          <w:spacing w:val="-2"/>
          <w:szCs w:val="19"/>
          <w:lang w:val="en-GB" w:eastAsia="pl-PL"/>
        </w:rPr>
        <w:t xml:space="preserve">preliminary </w:t>
      </w:r>
      <w:r w:rsidRPr="000F3C6F" w:rsidR="00A72CF4">
        <w:rPr>
          <w:rFonts w:eastAsia="Times New Roman" w:cs="Times New Roman"/>
          <w:color w:val="000000" w:themeColor="text1"/>
          <w:spacing w:val="-2"/>
          <w:szCs w:val="19"/>
          <w:lang w:val="en-GB" w:eastAsia="pl-PL"/>
        </w:rPr>
        <w:t xml:space="preserve">data, </w:t>
      </w:r>
      <w:r w:rsidR="006A108C">
        <w:rPr>
          <w:rFonts w:eastAsia="Times New Roman" w:cs="Times New Roman"/>
          <w:color w:val="000000" w:themeColor="text1"/>
          <w:spacing w:val="-2"/>
          <w:szCs w:val="19"/>
          <w:lang w:val="en-GB" w:eastAsia="pl-PL"/>
        </w:rPr>
        <w:t>1</w:t>
      </w:r>
      <w:r w:rsidR="000B35AE">
        <w:rPr>
          <w:rFonts w:eastAsia="Times New Roman" w:cs="Times New Roman"/>
          <w:color w:val="000000" w:themeColor="text1"/>
          <w:spacing w:val="-2"/>
          <w:szCs w:val="19"/>
          <w:lang w:val="en-GB" w:eastAsia="pl-PL"/>
        </w:rPr>
        <w:t>49</w:t>
      </w:r>
      <w:r w:rsidRPr="000F3C6F" w:rsidR="001A0B18">
        <w:rPr>
          <w:rFonts w:eastAsia="Times New Roman" w:cs="Times New Roman"/>
          <w:color w:val="000000" w:themeColor="text1"/>
          <w:spacing w:val="-2"/>
          <w:szCs w:val="19"/>
          <w:lang w:val="en-GB" w:eastAsia="pl-PL"/>
        </w:rPr>
        <w:t>.</w:t>
      </w:r>
      <w:r w:rsidR="008A202B">
        <w:rPr>
          <w:rFonts w:eastAsia="Times New Roman" w:cs="Times New Roman"/>
          <w:color w:val="000000" w:themeColor="text1"/>
          <w:spacing w:val="-2"/>
          <w:szCs w:val="19"/>
          <w:lang w:val="en-GB" w:eastAsia="pl-PL"/>
        </w:rPr>
        <w:t>2</w:t>
      </w:r>
      <w:r w:rsidRPr="000F3C6F" w:rsidR="00581162">
        <w:rPr>
          <w:rFonts w:eastAsia="Times New Roman" w:cs="Times New Roman"/>
          <w:color w:val="000000" w:themeColor="text1"/>
          <w:spacing w:val="-2"/>
          <w:szCs w:val="19"/>
          <w:lang w:val="en-GB" w:eastAsia="pl-PL"/>
        </w:rPr>
        <w:t> </w:t>
      </w:r>
      <w:r w:rsidRPr="000F3C6F" w:rsidR="00C733A3">
        <w:rPr>
          <w:rFonts w:eastAsia="Times New Roman" w:cs="Times New Roman"/>
          <w:color w:val="000000" w:themeColor="text1"/>
          <w:spacing w:val="-2"/>
          <w:szCs w:val="19"/>
          <w:lang w:val="en-GB" w:eastAsia="pl-PL"/>
        </w:rPr>
        <w:t>thous</w:t>
      </w:r>
      <w:r w:rsidRPr="000F3C6F" w:rsidR="004829B9">
        <w:rPr>
          <w:rFonts w:eastAsia="Times New Roman" w:cs="Times New Roman"/>
          <w:color w:val="000000" w:themeColor="text1"/>
          <w:spacing w:val="-2"/>
          <w:szCs w:val="19"/>
          <w:lang w:val="en-GB" w:eastAsia="pl-PL"/>
        </w:rPr>
        <w:t>and</w:t>
      </w:r>
      <w:r w:rsidRPr="000F3C6F" w:rsidR="00C733A3">
        <w:rPr>
          <w:rFonts w:eastAsia="Times New Roman" w:cs="Times New Roman"/>
          <w:color w:val="000000" w:themeColor="text1"/>
          <w:spacing w:val="-2"/>
          <w:szCs w:val="19"/>
          <w:lang w:val="en-GB" w:eastAsia="pl-PL"/>
        </w:rPr>
        <w:t xml:space="preserve"> dwellings were co</w:t>
      </w:r>
      <w:r w:rsidRPr="000F3C6F" w:rsidR="008B2394">
        <w:rPr>
          <w:rFonts w:eastAsia="Times New Roman" w:cs="Times New Roman"/>
          <w:color w:val="000000" w:themeColor="text1"/>
          <w:spacing w:val="-2"/>
          <w:szCs w:val="19"/>
          <w:lang w:val="en-GB" w:eastAsia="pl-PL"/>
        </w:rPr>
        <w:t xml:space="preserve">mpleted </w:t>
      </w:r>
      <w:r w:rsidRPr="000F3C6F" w:rsidR="009D4061">
        <w:rPr>
          <w:rFonts w:eastAsia="Times New Roman" w:cs="Times New Roman"/>
          <w:color w:val="000000" w:themeColor="text1"/>
          <w:spacing w:val="-2"/>
          <w:szCs w:val="19"/>
          <w:lang w:val="en-GB" w:eastAsia="pl-PL"/>
        </w:rPr>
        <w:t>in</w:t>
      </w:r>
      <w:r w:rsidRPr="00030FF0" w:rsidR="00030FF0">
        <w:rPr>
          <w:rFonts w:eastAsia="Times New Roman" w:cs="Times New Roman"/>
          <w:color w:val="000000" w:themeColor="text1"/>
          <w:spacing w:val="-2"/>
          <w:szCs w:val="19"/>
          <w:lang w:val="en-GB" w:eastAsia="pl-PL"/>
        </w:rPr>
        <w:t xml:space="preserve"> </w:t>
      </w:r>
      <w:r w:rsidRPr="008F248E" w:rsidR="008F248E">
        <w:rPr>
          <w:rFonts w:eastAsia="Times New Roman" w:cs="Times New Roman"/>
          <w:color w:val="000000" w:themeColor="text1"/>
          <w:spacing w:val="-2"/>
          <w:szCs w:val="19"/>
          <w:lang w:val="en-GB" w:eastAsia="pl-PL"/>
        </w:rPr>
        <w:t>the period January–</w:t>
      </w:r>
      <w:r w:rsidRPr="00AA3871" w:rsidR="00AA3871">
        <w:rPr>
          <w:lang w:val="en-US"/>
        </w:rPr>
        <w:t xml:space="preserve"> </w:t>
      </w:r>
      <w:r w:rsidRPr="00AA3871" w:rsidR="00AA3871">
        <w:rPr>
          <w:rFonts w:eastAsia="Times New Roman" w:cs="Times New Roman"/>
          <w:color w:val="000000" w:themeColor="text1"/>
          <w:spacing w:val="-2"/>
          <w:szCs w:val="19"/>
          <w:lang w:val="en-GB" w:eastAsia="pl-PL"/>
        </w:rPr>
        <w:t xml:space="preserve">September </w:t>
      </w:r>
      <w:r w:rsidRPr="00030FF0" w:rsidR="00030FF0">
        <w:rPr>
          <w:rFonts w:eastAsia="Times New Roman" w:cs="Times New Roman"/>
          <w:color w:val="000000" w:themeColor="text1"/>
          <w:spacing w:val="-2"/>
          <w:szCs w:val="19"/>
          <w:lang w:val="en-GB" w:eastAsia="pl-PL"/>
        </w:rPr>
        <w:t>202</w:t>
      </w:r>
      <w:r w:rsidR="00AA0659">
        <w:rPr>
          <w:rFonts w:eastAsia="Times New Roman" w:cs="Times New Roman"/>
          <w:color w:val="000000" w:themeColor="text1"/>
          <w:spacing w:val="-2"/>
          <w:szCs w:val="19"/>
          <w:lang w:val="en-GB" w:eastAsia="pl-PL"/>
        </w:rPr>
        <w:t>6</w:t>
      </w:r>
      <w:r w:rsidRPr="000F3C6F" w:rsidR="009664CD">
        <w:rPr>
          <w:rFonts w:eastAsia="Times New Roman" w:cs="Times New Roman"/>
          <w:color w:val="000000" w:themeColor="text1"/>
          <w:spacing w:val="-2"/>
          <w:szCs w:val="19"/>
          <w:lang w:val="en-GB" w:eastAsia="pl-PL"/>
        </w:rPr>
        <w:t>, i.e.</w:t>
      </w:r>
      <w:r w:rsidRPr="000F3C6F" w:rsidR="00D269C1">
        <w:rPr>
          <w:rFonts w:eastAsia="Times New Roman" w:cs="Times New Roman"/>
          <w:color w:val="000000" w:themeColor="text1"/>
          <w:spacing w:val="-2"/>
          <w:szCs w:val="19"/>
          <w:lang w:val="en-GB" w:eastAsia="pl-PL"/>
        </w:rPr>
        <w:t> </w:t>
      </w:r>
      <w:r w:rsidRPr="000F3C6F" w:rsidR="00ED489C">
        <w:rPr>
          <w:rFonts w:eastAsia="Times New Roman" w:cs="Times New Roman"/>
          <w:color w:val="000000" w:themeColor="text1"/>
          <w:spacing w:val="-2"/>
          <w:szCs w:val="19"/>
          <w:lang w:val="en-GB" w:eastAsia="pl-PL"/>
        </w:rPr>
        <w:t>by</w:t>
      </w:r>
      <w:r w:rsidR="00E65F25">
        <w:rPr>
          <w:rFonts w:eastAsia="Times New Roman" w:cs="Times New Roman"/>
          <w:color w:val="000000" w:themeColor="text1"/>
          <w:spacing w:val="-2"/>
          <w:szCs w:val="19"/>
          <w:lang w:val="en-GB" w:eastAsia="pl-PL"/>
        </w:rPr>
        <w:t> </w:t>
      </w:r>
      <w:r w:rsidR="000B35AE">
        <w:rPr>
          <w:rFonts w:eastAsia="Times New Roman" w:cs="Times New Roman"/>
          <w:color w:val="000000" w:themeColor="text1"/>
          <w:spacing w:val="-2"/>
          <w:szCs w:val="19"/>
          <w:lang w:val="en-GB" w:eastAsia="pl-PL"/>
        </w:rPr>
        <w:t>3</w:t>
      </w:r>
      <w:r w:rsidRPr="000F3C6F" w:rsidR="00C01040">
        <w:rPr>
          <w:rFonts w:eastAsia="Times New Roman" w:cs="Times New Roman"/>
          <w:color w:val="000000" w:themeColor="text1"/>
          <w:spacing w:val="-2"/>
          <w:szCs w:val="19"/>
          <w:lang w:val="en-GB" w:eastAsia="pl-PL"/>
        </w:rPr>
        <w:t>.</w:t>
      </w:r>
      <w:r w:rsidR="000B35AE">
        <w:rPr>
          <w:rFonts w:eastAsia="Times New Roman" w:cs="Times New Roman"/>
          <w:color w:val="000000" w:themeColor="text1"/>
          <w:spacing w:val="-2"/>
          <w:szCs w:val="19"/>
          <w:lang w:val="en-GB" w:eastAsia="pl-PL"/>
        </w:rPr>
        <w:t>1</w:t>
      </w:r>
      <w:r w:rsidRPr="000F3C6F" w:rsidR="005D2782">
        <w:rPr>
          <w:rFonts w:eastAsia="Times New Roman" w:cs="Times New Roman"/>
          <w:color w:val="000000" w:themeColor="text1"/>
          <w:spacing w:val="-2"/>
          <w:szCs w:val="19"/>
          <w:lang w:val="en-GB" w:eastAsia="pl-PL"/>
        </w:rPr>
        <w:t xml:space="preserve">% </w:t>
      </w:r>
      <w:r w:rsidR="0037084A">
        <w:rPr>
          <w:rFonts w:eastAsia="Times New Roman" w:cs="Times New Roman"/>
          <w:color w:val="000000" w:themeColor="text1"/>
          <w:spacing w:val="-2"/>
          <w:szCs w:val="19"/>
          <w:lang w:val="en-GB" w:eastAsia="pl-PL"/>
        </w:rPr>
        <w:t>more</w:t>
      </w:r>
      <w:r w:rsidRPr="000F3C6F" w:rsidR="005D2782">
        <w:rPr>
          <w:rFonts w:eastAsia="Times New Roman" w:cs="Times New Roman"/>
          <w:color w:val="000000" w:themeColor="text1"/>
          <w:spacing w:val="-2"/>
          <w:szCs w:val="19"/>
          <w:lang w:val="en-GB" w:eastAsia="pl-PL"/>
        </w:rPr>
        <w:t xml:space="preserve"> than in</w:t>
      </w:r>
      <w:r w:rsidR="00C47940">
        <w:rPr>
          <w:rFonts w:eastAsia="Times New Roman" w:cs="Times New Roman"/>
          <w:color w:val="000000" w:themeColor="text1"/>
          <w:spacing w:val="-2"/>
          <w:szCs w:val="19"/>
          <w:lang w:val="en-GB" w:eastAsia="pl-PL"/>
        </w:rPr>
        <w:t xml:space="preserve"> the</w:t>
      </w:r>
      <w:r w:rsidRPr="000F3C6F" w:rsidR="005D2782">
        <w:rPr>
          <w:rFonts w:eastAsia="Times New Roman" w:cs="Times New Roman"/>
          <w:color w:val="000000" w:themeColor="text1"/>
          <w:spacing w:val="-2"/>
          <w:szCs w:val="19"/>
          <w:lang w:val="en-GB" w:eastAsia="pl-PL"/>
        </w:rPr>
        <w:t xml:space="preserve"> </w:t>
      </w:r>
      <w:r w:rsidR="00030FF0">
        <w:rPr>
          <w:rFonts w:eastAsia="Times New Roman" w:cs="Times New Roman"/>
          <w:color w:val="000000" w:themeColor="text1"/>
          <w:spacing w:val="-2"/>
          <w:szCs w:val="19"/>
          <w:lang w:val="en-GB" w:eastAsia="pl-PL"/>
        </w:rPr>
        <w:t>cor</w:t>
      </w:r>
      <w:r w:rsidR="00CE6039">
        <w:rPr>
          <w:rFonts w:eastAsia="Times New Roman" w:cs="Times New Roman"/>
          <w:color w:val="000000" w:themeColor="text1"/>
          <w:spacing w:val="-2"/>
          <w:szCs w:val="19"/>
          <w:lang w:val="en-GB" w:eastAsia="pl-PL"/>
        </w:rPr>
        <w:t>r</w:t>
      </w:r>
      <w:r w:rsidR="00030FF0">
        <w:rPr>
          <w:rFonts w:eastAsia="Times New Roman" w:cs="Times New Roman"/>
          <w:color w:val="000000" w:themeColor="text1"/>
          <w:spacing w:val="-2"/>
          <w:szCs w:val="19"/>
          <w:lang w:val="en-GB" w:eastAsia="pl-PL"/>
        </w:rPr>
        <w:t>esponding period</w:t>
      </w:r>
      <w:r w:rsidR="00CE6039">
        <w:rPr>
          <w:rFonts w:eastAsia="Times New Roman" w:cs="Times New Roman"/>
          <w:color w:val="000000" w:themeColor="text1"/>
          <w:spacing w:val="-2"/>
          <w:szCs w:val="19"/>
          <w:lang w:val="en-GB" w:eastAsia="pl-PL"/>
        </w:rPr>
        <w:t xml:space="preserve"> of</w:t>
      </w:r>
      <w:r w:rsidR="00030FF0">
        <w:rPr>
          <w:rFonts w:eastAsia="Times New Roman" w:cs="Times New Roman"/>
          <w:color w:val="000000" w:themeColor="text1"/>
          <w:spacing w:val="-2"/>
          <w:szCs w:val="19"/>
          <w:lang w:val="en-GB" w:eastAsia="pl-PL"/>
        </w:rPr>
        <w:t xml:space="preserve"> </w:t>
      </w:r>
      <w:r w:rsidRPr="000F3C6F" w:rsidR="000C4AF7">
        <w:rPr>
          <w:rFonts w:eastAsia="Times New Roman" w:cs="Times New Roman"/>
          <w:color w:val="000000" w:themeColor="text1"/>
          <w:spacing w:val="-2"/>
          <w:szCs w:val="19"/>
          <w:lang w:val="en-GB" w:eastAsia="pl-PL"/>
        </w:rPr>
        <w:t>202</w:t>
      </w:r>
      <w:r w:rsidR="00AA0659">
        <w:rPr>
          <w:rFonts w:eastAsia="Times New Roman" w:cs="Times New Roman"/>
          <w:color w:val="000000" w:themeColor="text1"/>
          <w:spacing w:val="-2"/>
          <w:szCs w:val="19"/>
          <w:lang w:val="en-GB" w:eastAsia="pl-PL"/>
        </w:rPr>
        <w:t>5</w:t>
      </w:r>
      <w:r w:rsidRPr="000F3C6F" w:rsidR="00C733A3">
        <w:rPr>
          <w:rFonts w:eastAsia="Times New Roman" w:cs="Times New Roman"/>
          <w:color w:val="000000" w:themeColor="text1"/>
          <w:spacing w:val="-2"/>
          <w:szCs w:val="19"/>
          <w:lang w:val="en-GB" w:eastAsia="pl-PL"/>
        </w:rPr>
        <w:t>. Developers</w:t>
      </w:r>
      <w:r w:rsidRPr="004716BB" w:rsidR="00B54555">
        <w:rPr>
          <w:bCs/>
          <w:spacing w:val="-2"/>
          <w:vertAlign w:val="superscript"/>
        </w:rPr>
        <w:footnoteReference w:id="2"/>
      </w:r>
      <w:r w:rsidRPr="00B54555" w:rsidR="00B54555">
        <w:rPr>
          <w:rFonts w:eastAsia="Times New Roman" w:cs="Times New Roman"/>
          <w:bCs/>
          <w:color w:val="000000" w:themeColor="text1"/>
          <w:spacing w:val="-2"/>
          <w:szCs w:val="19"/>
          <w:lang w:val="en-GB" w:eastAsia="pl-PL"/>
        </w:rPr>
        <w:t xml:space="preserve"> </w:t>
      </w:r>
      <w:r w:rsidRPr="000F3C6F" w:rsidR="00C733A3">
        <w:rPr>
          <w:rFonts w:eastAsia="Times New Roman" w:cs="Times New Roman"/>
          <w:color w:val="000000" w:themeColor="text1"/>
          <w:spacing w:val="-2"/>
          <w:szCs w:val="19"/>
          <w:lang w:val="en-GB" w:eastAsia="pl-PL"/>
        </w:rPr>
        <w:t xml:space="preserve">completed </w:t>
      </w:r>
      <w:r w:rsidR="0025110F">
        <w:rPr>
          <w:rFonts w:eastAsia="Times New Roman" w:cs="Times New Roman"/>
          <w:color w:val="000000" w:themeColor="text1"/>
          <w:spacing w:val="-2"/>
          <w:szCs w:val="19"/>
          <w:lang w:val="en-GB" w:eastAsia="pl-PL"/>
        </w:rPr>
        <w:t>9</w:t>
      </w:r>
      <w:r w:rsidR="008A202B">
        <w:rPr>
          <w:rFonts w:eastAsia="Times New Roman" w:cs="Times New Roman"/>
          <w:color w:val="000000" w:themeColor="text1"/>
          <w:spacing w:val="-2"/>
          <w:szCs w:val="19"/>
          <w:lang w:val="en-GB" w:eastAsia="pl-PL"/>
        </w:rPr>
        <w:t>1</w:t>
      </w:r>
      <w:r w:rsidRPr="000F3C6F" w:rsidR="00BA2F78">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9</w:t>
      </w:r>
      <w:r w:rsidRPr="000F3C6F" w:rsidR="00BC1101">
        <w:rPr>
          <w:rFonts w:eastAsia="Times New Roman" w:cs="Times New Roman"/>
          <w:color w:val="000000" w:themeColor="text1"/>
          <w:spacing w:val="-2"/>
          <w:szCs w:val="19"/>
          <w:lang w:val="en-GB" w:eastAsia="pl-PL"/>
        </w:rPr>
        <w:t> </w:t>
      </w:r>
      <w:r w:rsidRPr="000F3C6F" w:rsidR="00A72CF4">
        <w:rPr>
          <w:rFonts w:eastAsia="Times New Roman" w:cs="Times New Roman"/>
          <w:color w:val="000000" w:themeColor="text1"/>
          <w:spacing w:val="-2"/>
          <w:szCs w:val="19"/>
          <w:lang w:val="en-GB" w:eastAsia="pl-PL"/>
        </w:rPr>
        <w:t>thous</w:t>
      </w:r>
      <w:r w:rsidRPr="000F3C6F" w:rsidR="002C751B">
        <w:rPr>
          <w:rFonts w:eastAsia="Times New Roman" w:cs="Times New Roman"/>
          <w:color w:val="000000" w:themeColor="text1"/>
          <w:spacing w:val="-2"/>
          <w:szCs w:val="19"/>
          <w:lang w:val="en-GB" w:eastAsia="pl-PL"/>
        </w:rPr>
        <w:t>a</w:t>
      </w:r>
      <w:r w:rsidRPr="000F3C6F" w:rsidR="004829B9">
        <w:rPr>
          <w:rFonts w:eastAsia="Times New Roman" w:cs="Times New Roman"/>
          <w:color w:val="000000" w:themeColor="text1"/>
          <w:spacing w:val="-2"/>
          <w:szCs w:val="19"/>
          <w:lang w:val="en-GB" w:eastAsia="pl-PL"/>
        </w:rPr>
        <w:t>nd</w:t>
      </w:r>
      <w:r w:rsidRPr="000F3C6F" w:rsidR="00A72CF4">
        <w:rPr>
          <w:rFonts w:eastAsia="Times New Roman" w:cs="Times New Roman"/>
          <w:color w:val="000000" w:themeColor="text1"/>
          <w:spacing w:val="-2"/>
          <w:szCs w:val="19"/>
          <w:lang w:val="en-GB" w:eastAsia="pl-PL"/>
        </w:rPr>
        <w:t xml:space="preserve"> dwellings </w:t>
      </w:r>
      <w:r w:rsidRPr="000F3C6F" w:rsidR="00243A60">
        <w:rPr>
          <w:rFonts w:eastAsia="Times New Roman" w:cs="Times New Roman"/>
          <w:color w:val="000000" w:themeColor="text1"/>
          <w:spacing w:val="-2"/>
          <w:szCs w:val="19"/>
          <w:lang w:val="en-GB" w:eastAsia="pl-PL"/>
        </w:rPr>
        <w:t xml:space="preserve">– </w:t>
      </w:r>
      <w:r w:rsidRPr="000F3C6F" w:rsidR="00016549">
        <w:rPr>
          <w:rFonts w:eastAsia="Times New Roman" w:cs="Times New Roman"/>
          <w:color w:val="000000" w:themeColor="text1"/>
          <w:spacing w:val="-2"/>
          <w:szCs w:val="19"/>
          <w:lang w:val="en-GB" w:eastAsia="pl-PL"/>
        </w:rPr>
        <w:t>by</w:t>
      </w:r>
      <w:r w:rsidRPr="000F3C6F" w:rsidR="004B638F">
        <w:rPr>
          <w:rFonts w:eastAsia="Times New Roman" w:cs="Times New Roman"/>
          <w:color w:val="000000" w:themeColor="text1"/>
          <w:spacing w:val="-2"/>
          <w:szCs w:val="19"/>
          <w:lang w:val="en-GB" w:eastAsia="pl-PL"/>
        </w:rPr>
        <w:t> </w:t>
      </w:r>
      <w:r w:rsidR="0025110F">
        <w:rPr>
          <w:rFonts w:eastAsia="Times New Roman" w:cs="Times New Roman"/>
          <w:color w:val="000000" w:themeColor="text1"/>
          <w:spacing w:val="-2"/>
          <w:szCs w:val="19"/>
          <w:lang w:val="en-GB" w:eastAsia="pl-PL"/>
        </w:rPr>
        <w:t>1</w:t>
      </w:r>
      <w:r w:rsidRPr="00141DD9" w:rsidR="001A0B18">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2</w:t>
      </w:r>
      <w:r w:rsidRPr="00141DD9" w:rsidR="000E65E1">
        <w:rPr>
          <w:rFonts w:eastAsia="Times New Roman" w:cs="Times New Roman"/>
          <w:color w:val="000000" w:themeColor="text1"/>
          <w:spacing w:val="-2"/>
          <w:szCs w:val="19"/>
          <w:lang w:val="en-GB" w:eastAsia="pl-PL"/>
        </w:rPr>
        <w:t>% </w:t>
      </w:r>
      <w:r w:rsidR="0037084A">
        <w:rPr>
          <w:rFonts w:eastAsia="Times New Roman" w:cs="Times New Roman"/>
          <w:color w:val="000000" w:themeColor="text1"/>
          <w:spacing w:val="-2"/>
          <w:szCs w:val="19"/>
          <w:lang w:val="en-GB" w:eastAsia="pl-PL"/>
        </w:rPr>
        <w:t>more</w:t>
      </w:r>
      <w:r w:rsidRPr="000F3C6F" w:rsidR="009D4061">
        <w:rPr>
          <w:rFonts w:eastAsia="Times New Roman" w:cs="Times New Roman"/>
          <w:color w:val="000000" w:themeColor="text1"/>
          <w:spacing w:val="-2"/>
          <w:szCs w:val="19"/>
          <w:lang w:val="en-GB" w:eastAsia="pl-PL"/>
        </w:rPr>
        <w:t xml:space="preserve"> than </w:t>
      </w:r>
      <w:r w:rsidRPr="000F3C6F" w:rsidR="004E6E55">
        <w:rPr>
          <w:rFonts w:eastAsia="Times New Roman" w:cs="Times New Roman"/>
          <w:color w:val="000000" w:themeColor="text1"/>
          <w:spacing w:val="-2"/>
          <w:szCs w:val="19"/>
          <w:lang w:val="en-GB" w:eastAsia="pl-PL"/>
        </w:rPr>
        <w:t>a year ago</w:t>
      </w:r>
      <w:r w:rsidRPr="000F3C6F" w:rsidR="00C733A3">
        <w:rPr>
          <w:rFonts w:eastAsia="Times New Roman" w:cs="Times New Roman"/>
          <w:color w:val="000000" w:themeColor="text1"/>
          <w:spacing w:val="-2"/>
          <w:szCs w:val="19"/>
          <w:lang w:val="en-GB" w:eastAsia="pl-PL"/>
        </w:rPr>
        <w:t>, whereas private investors</w:t>
      </w:r>
      <w:r w:rsidRPr="000F3C6F" w:rsidR="00837231">
        <w:rPr>
          <w:rFonts w:eastAsia="Times New Roman" w:cs="Times New Roman"/>
          <w:color w:val="000000" w:themeColor="text1"/>
          <w:spacing w:val="-2"/>
          <w:szCs w:val="19"/>
          <w:lang w:val="en-GB" w:eastAsia="pl-PL"/>
        </w:rPr>
        <w:t xml:space="preserve"> completed</w:t>
      </w:r>
      <w:r w:rsidRPr="00C63CD4" w:rsidR="00837231">
        <w:rPr>
          <w:rFonts w:eastAsia="Times New Roman" w:cs="Times New Roman"/>
          <w:color w:val="000000" w:themeColor="text1"/>
          <w:spacing w:val="-2"/>
          <w:szCs w:val="19"/>
          <w:lang w:val="en-GB" w:eastAsia="pl-PL"/>
        </w:rPr>
        <w:t xml:space="preserve"> </w:t>
      </w:r>
      <w:r w:rsidRPr="0090637E" w:rsidR="0090637E">
        <w:rPr>
          <w:rFonts w:eastAsia="Times New Roman" w:cs="Times New Roman"/>
          <w:color w:val="000000" w:themeColor="text1"/>
          <w:spacing w:val="-2"/>
          <w:szCs w:val="19"/>
          <w:lang w:val="en-GB" w:eastAsia="pl-PL"/>
        </w:rPr>
        <w:t>–</w:t>
      </w:r>
      <w:r w:rsidR="0090637E">
        <w:rPr>
          <w:rFonts w:eastAsia="Times New Roman" w:cs="Times New Roman"/>
          <w:color w:val="000000" w:themeColor="text1"/>
          <w:spacing w:val="-2"/>
          <w:szCs w:val="19"/>
          <w:lang w:val="en-GB" w:eastAsia="pl-PL"/>
        </w:rPr>
        <w:t xml:space="preserve"> </w:t>
      </w:r>
      <w:r w:rsidR="0025110F">
        <w:rPr>
          <w:rFonts w:eastAsia="Times New Roman" w:cs="Times New Roman"/>
          <w:color w:val="000000" w:themeColor="text1"/>
          <w:spacing w:val="-2"/>
          <w:szCs w:val="19"/>
          <w:lang w:val="en-GB" w:eastAsia="pl-PL"/>
        </w:rPr>
        <w:t>51</w:t>
      </w:r>
      <w:r w:rsidRPr="00C63CD4" w:rsidR="00372328">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3</w:t>
      </w:r>
      <w:r w:rsidRPr="00C63CD4" w:rsidR="00A7208C">
        <w:rPr>
          <w:rFonts w:eastAsia="Times New Roman" w:cs="Times New Roman"/>
          <w:color w:val="000000" w:themeColor="text1"/>
          <w:spacing w:val="-2"/>
          <w:szCs w:val="19"/>
          <w:lang w:val="en-GB" w:eastAsia="pl-PL"/>
        </w:rPr>
        <w:t> </w:t>
      </w:r>
      <w:r w:rsidRPr="00C63CD4" w:rsidR="00C733A3">
        <w:rPr>
          <w:rFonts w:eastAsia="Times New Roman" w:cs="Times New Roman"/>
          <w:color w:val="000000" w:themeColor="text1"/>
          <w:spacing w:val="-2"/>
          <w:szCs w:val="19"/>
          <w:lang w:val="en-GB" w:eastAsia="pl-PL"/>
        </w:rPr>
        <w:t>thous</w:t>
      </w:r>
      <w:r w:rsidRPr="00C63CD4" w:rsidR="004829B9">
        <w:rPr>
          <w:rFonts w:eastAsia="Times New Roman" w:cs="Times New Roman"/>
          <w:color w:val="000000" w:themeColor="text1"/>
          <w:spacing w:val="-2"/>
          <w:szCs w:val="19"/>
          <w:lang w:val="en-GB" w:eastAsia="pl-PL"/>
        </w:rPr>
        <w:t>and</w:t>
      </w:r>
      <w:r w:rsidRPr="00C63CD4" w:rsidR="00C733A3">
        <w:rPr>
          <w:rFonts w:eastAsia="Times New Roman" w:cs="Times New Roman"/>
          <w:color w:val="000000" w:themeColor="text1"/>
          <w:spacing w:val="-2"/>
          <w:szCs w:val="19"/>
          <w:lang w:val="en-GB" w:eastAsia="pl-PL"/>
        </w:rPr>
        <w:t xml:space="preserve"> dwellings, </w:t>
      </w:r>
      <w:r w:rsidRPr="00C63CD4" w:rsidR="009664CD">
        <w:rPr>
          <w:rFonts w:eastAsia="Times New Roman" w:cs="Times New Roman"/>
          <w:color w:val="000000" w:themeColor="text1"/>
          <w:spacing w:val="-2"/>
          <w:szCs w:val="19"/>
          <w:lang w:val="en-GB" w:eastAsia="pl-PL"/>
        </w:rPr>
        <w:t xml:space="preserve">i.e. by </w:t>
      </w:r>
      <w:r w:rsidR="0025110F">
        <w:rPr>
          <w:rFonts w:eastAsia="Times New Roman" w:cs="Times New Roman"/>
          <w:color w:val="000000" w:themeColor="text1"/>
          <w:spacing w:val="-2"/>
          <w:szCs w:val="19"/>
          <w:lang w:val="en-GB" w:eastAsia="pl-PL"/>
        </w:rPr>
        <w:t>5</w:t>
      </w:r>
      <w:r w:rsidRPr="00C63CD4" w:rsidR="001A0B18">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2</w:t>
      </w:r>
      <w:r w:rsidRPr="00C63CD4" w:rsidR="00C733A3">
        <w:rPr>
          <w:rFonts w:eastAsia="Times New Roman" w:cs="Times New Roman"/>
          <w:color w:val="000000" w:themeColor="text1"/>
          <w:spacing w:val="-2"/>
          <w:szCs w:val="19"/>
          <w:lang w:val="en-GB" w:eastAsia="pl-PL"/>
        </w:rPr>
        <w:t xml:space="preserve">% </w:t>
      </w:r>
      <w:r w:rsidR="00AA0659">
        <w:rPr>
          <w:rFonts w:eastAsia="Times New Roman" w:cs="Times New Roman"/>
          <w:color w:val="000000" w:themeColor="text1"/>
          <w:spacing w:val="-2"/>
          <w:szCs w:val="19"/>
          <w:lang w:val="en-GB" w:eastAsia="pl-PL"/>
        </w:rPr>
        <w:t>more</w:t>
      </w:r>
      <w:r w:rsidRPr="00C63CD4" w:rsidR="0071658F">
        <w:rPr>
          <w:rFonts w:eastAsia="Times New Roman" w:cs="Times New Roman"/>
          <w:color w:val="000000" w:themeColor="text1"/>
          <w:spacing w:val="-2"/>
          <w:szCs w:val="19"/>
          <w:lang w:val="en-GB" w:eastAsia="pl-PL"/>
        </w:rPr>
        <w:t xml:space="preserve">. Within these </w:t>
      </w:r>
      <w:r w:rsidR="003D354F">
        <w:rPr>
          <w:rFonts w:eastAsia="Times New Roman" w:cs="Times New Roman"/>
          <w:color w:val="000000" w:themeColor="text1"/>
          <w:spacing w:val="-2"/>
          <w:szCs w:val="19"/>
          <w:lang w:val="en-GB" w:eastAsia="pl-PL"/>
        </w:rPr>
        <w:t xml:space="preserve">two </w:t>
      </w:r>
      <w:r w:rsidRPr="00C63CD4" w:rsidR="0071658F">
        <w:rPr>
          <w:rFonts w:eastAsia="Times New Roman" w:cs="Times New Roman"/>
          <w:color w:val="000000" w:themeColor="text1"/>
          <w:spacing w:val="-2"/>
          <w:szCs w:val="19"/>
          <w:lang w:val="en-GB" w:eastAsia="pl-PL"/>
        </w:rPr>
        <w:t xml:space="preserve">forms of </w:t>
      </w:r>
      <w:r w:rsidRPr="00C63CD4" w:rsidR="00435283">
        <w:rPr>
          <w:rFonts w:eastAsia="Times New Roman" w:cs="Times New Roman"/>
          <w:color w:val="000000" w:themeColor="text1"/>
          <w:spacing w:val="-2"/>
          <w:szCs w:val="19"/>
          <w:lang w:val="en-GB" w:eastAsia="pl-PL"/>
        </w:rPr>
        <w:t xml:space="preserve">construction, </w:t>
      </w:r>
      <w:r w:rsidRPr="00D05049" w:rsidR="0015327E">
        <w:rPr>
          <w:rFonts w:eastAsia="Times New Roman" w:cs="Times New Roman"/>
          <w:color w:val="000000" w:themeColor="text1"/>
          <w:spacing w:val="-2"/>
          <w:szCs w:val="19"/>
          <w:lang w:val="en-GB" w:eastAsia="pl-PL"/>
        </w:rPr>
        <w:t>9</w:t>
      </w:r>
      <w:r w:rsidRPr="00D05049" w:rsidR="008A202B">
        <w:rPr>
          <w:rFonts w:eastAsia="Times New Roman" w:cs="Times New Roman"/>
          <w:color w:val="000000" w:themeColor="text1"/>
          <w:spacing w:val="-2"/>
          <w:szCs w:val="19"/>
          <w:lang w:val="en-GB" w:eastAsia="pl-PL"/>
        </w:rPr>
        <w:t>5</w:t>
      </w:r>
      <w:r w:rsidRPr="00D05049" w:rsidR="00E724BA">
        <w:rPr>
          <w:rFonts w:eastAsia="Times New Roman" w:cs="Times New Roman"/>
          <w:color w:val="000000" w:themeColor="text1"/>
          <w:spacing w:val="-2"/>
          <w:szCs w:val="19"/>
          <w:lang w:val="en-GB" w:eastAsia="pl-PL"/>
        </w:rPr>
        <w:t>.</w:t>
      </w:r>
      <w:r w:rsidRPr="00D05049" w:rsidR="0025110F">
        <w:rPr>
          <w:rFonts w:eastAsia="Times New Roman" w:cs="Times New Roman"/>
          <w:color w:val="000000" w:themeColor="text1"/>
          <w:spacing w:val="-2"/>
          <w:szCs w:val="19"/>
          <w:lang w:val="en-GB" w:eastAsia="pl-PL"/>
        </w:rPr>
        <w:t>9</w:t>
      </w:r>
      <w:r w:rsidRPr="00C63CD4" w:rsidR="00C94AC8">
        <w:rPr>
          <w:rFonts w:eastAsia="Times New Roman" w:cs="Times New Roman"/>
          <w:color w:val="000000" w:themeColor="text1"/>
          <w:spacing w:val="-2"/>
          <w:szCs w:val="19"/>
          <w:lang w:val="en-GB" w:eastAsia="pl-PL"/>
        </w:rPr>
        <w:t xml:space="preserve">% of </w:t>
      </w:r>
      <w:r w:rsidRPr="00B42F85" w:rsidR="008B64BD">
        <w:rPr>
          <w:rFonts w:eastAsia="Times New Roman" w:cs="Times New Roman"/>
          <w:color w:val="000000" w:themeColor="text1"/>
          <w:spacing w:val="-2"/>
          <w:szCs w:val="19"/>
          <w:lang w:val="en-GB" w:eastAsia="pl-PL"/>
        </w:rPr>
        <w:t>the</w:t>
      </w:r>
      <w:r w:rsidRPr="00B42F85" w:rsidR="00C94AC8">
        <w:rPr>
          <w:rFonts w:eastAsia="Times New Roman" w:cs="Times New Roman"/>
          <w:color w:val="000000" w:themeColor="text1"/>
          <w:spacing w:val="-2"/>
          <w:szCs w:val="19"/>
          <w:lang w:val="en-GB" w:eastAsia="pl-PL"/>
        </w:rPr>
        <w:t xml:space="preserve"> total number </w:t>
      </w:r>
      <w:r w:rsidRPr="00B42F85" w:rsidR="00B42F85">
        <w:rPr>
          <w:rFonts w:eastAsia="Times New Roman" w:cs="Times New Roman"/>
          <w:color w:val="000000" w:themeColor="text1"/>
          <w:spacing w:val="-2"/>
          <w:szCs w:val="19"/>
          <w:lang w:val="en-GB" w:eastAsia="pl-PL"/>
        </w:rPr>
        <w:t xml:space="preserve">of </w:t>
      </w:r>
      <w:r w:rsidRPr="00B42F85" w:rsidR="00365663">
        <w:rPr>
          <w:rFonts w:eastAsia="Times New Roman" w:cs="Times New Roman"/>
          <w:color w:val="000000" w:themeColor="text1"/>
          <w:spacing w:val="-2"/>
          <w:szCs w:val="19"/>
          <w:lang w:val="en-GB" w:eastAsia="pl-PL"/>
        </w:rPr>
        <w:t>new</w:t>
      </w:r>
      <w:r w:rsidRPr="00B42F85" w:rsidR="001C1808">
        <w:rPr>
          <w:rFonts w:eastAsia="Times New Roman" w:cs="Times New Roman"/>
          <w:color w:val="000000" w:themeColor="text1"/>
          <w:spacing w:val="-2"/>
          <w:szCs w:val="19"/>
          <w:lang w:val="en-GB" w:eastAsia="pl-PL"/>
        </w:rPr>
        <w:t xml:space="preserve"> dwellings w</w:t>
      </w:r>
      <w:r w:rsidR="007708E1">
        <w:rPr>
          <w:rFonts w:eastAsia="Times New Roman" w:cs="Times New Roman"/>
          <w:color w:val="000000" w:themeColor="text1"/>
          <w:spacing w:val="-2"/>
          <w:szCs w:val="19"/>
          <w:lang w:val="en-GB" w:eastAsia="pl-PL"/>
        </w:rPr>
        <w:t>as</w:t>
      </w:r>
      <w:r w:rsidRPr="00B42F85" w:rsidR="00C71280">
        <w:rPr>
          <w:rFonts w:eastAsia="Times New Roman" w:cs="Times New Roman"/>
          <w:color w:val="000000" w:themeColor="text1"/>
          <w:spacing w:val="-2"/>
          <w:szCs w:val="19"/>
          <w:lang w:val="en-GB" w:eastAsia="pl-PL"/>
        </w:rPr>
        <w:t xml:space="preserve"> completed</w:t>
      </w:r>
      <w:r w:rsidRPr="00B42F85" w:rsidR="00365663">
        <w:rPr>
          <w:rFonts w:eastAsia="Times New Roman" w:cs="Times New Roman"/>
          <w:color w:val="000000" w:themeColor="text1"/>
          <w:spacing w:val="-2"/>
          <w:szCs w:val="19"/>
          <w:lang w:val="en-GB" w:eastAsia="pl-PL"/>
        </w:rPr>
        <w:t>.</w:t>
      </w:r>
      <w:r w:rsidRPr="00C63CD4" w:rsidR="00365663">
        <w:rPr>
          <w:rFonts w:eastAsia="Times New Roman" w:cs="Times New Roman"/>
          <w:color w:val="000000" w:themeColor="text1"/>
          <w:spacing w:val="-2"/>
          <w:szCs w:val="19"/>
          <w:lang w:val="en-GB" w:eastAsia="pl-PL"/>
        </w:rPr>
        <w:t xml:space="preserve"> </w:t>
      </w:r>
      <w:r w:rsidR="00C71280">
        <w:rPr>
          <w:rFonts w:eastAsia="Times New Roman" w:cs="Times New Roman"/>
          <w:color w:val="000000" w:themeColor="text1"/>
          <w:spacing w:val="-2"/>
          <w:szCs w:val="19"/>
          <w:lang w:val="en-GB" w:eastAsia="pl-PL"/>
        </w:rPr>
        <w:t xml:space="preserve">In </w:t>
      </w:r>
      <w:r w:rsidRPr="00C63CD4" w:rsidR="00CD7B5E">
        <w:rPr>
          <w:rFonts w:eastAsia="Times New Roman" w:cs="Times New Roman"/>
          <w:color w:val="000000" w:themeColor="text1"/>
          <w:spacing w:val="-2"/>
          <w:szCs w:val="19"/>
          <w:lang w:val="en-GB" w:eastAsia="pl-PL"/>
        </w:rPr>
        <w:t>other forms</w:t>
      </w:r>
      <w:r w:rsidR="00C71280">
        <w:rPr>
          <w:rFonts w:eastAsia="Times New Roman" w:cs="Times New Roman"/>
          <w:color w:val="000000" w:themeColor="text1"/>
          <w:spacing w:val="-2"/>
          <w:szCs w:val="19"/>
          <w:lang w:val="en-GB" w:eastAsia="pl-PL"/>
        </w:rPr>
        <w:t>,</w:t>
      </w:r>
      <w:r w:rsidR="00AA0659">
        <w:rPr>
          <w:rFonts w:eastAsia="Times New Roman" w:cs="Times New Roman"/>
          <w:color w:val="000000" w:themeColor="text1"/>
          <w:spacing w:val="-2"/>
          <w:szCs w:val="19"/>
          <w:lang w:val="en-GB" w:eastAsia="pl-PL"/>
        </w:rPr>
        <w:t xml:space="preserve"> </w:t>
      </w:r>
      <w:r w:rsidR="0025110F">
        <w:rPr>
          <w:rFonts w:eastAsia="Times New Roman" w:cs="Times New Roman"/>
          <w:color w:val="000000" w:themeColor="text1"/>
          <w:spacing w:val="-2"/>
          <w:szCs w:val="19"/>
          <w:lang w:val="en-GB" w:eastAsia="pl-PL"/>
        </w:rPr>
        <w:t>6</w:t>
      </w:r>
      <w:r w:rsidR="00C80780">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1</w:t>
      </w:r>
      <w:r w:rsidR="00C80780">
        <w:rPr>
          <w:rFonts w:eastAsia="Times New Roman" w:cs="Times New Roman"/>
          <w:color w:val="000000" w:themeColor="text1"/>
          <w:spacing w:val="-2"/>
          <w:szCs w:val="19"/>
          <w:lang w:val="en-GB" w:eastAsia="pl-PL"/>
        </w:rPr>
        <w:t xml:space="preserve"> </w:t>
      </w:r>
      <w:r w:rsidRPr="000F3C6F" w:rsidR="00C80780">
        <w:rPr>
          <w:rFonts w:eastAsia="Times New Roman" w:cs="Times New Roman"/>
          <w:color w:val="000000" w:themeColor="text1"/>
          <w:spacing w:val="-2"/>
          <w:szCs w:val="19"/>
          <w:lang w:val="en-GB" w:eastAsia="pl-PL"/>
        </w:rPr>
        <w:t xml:space="preserve">thousand </w:t>
      </w:r>
      <w:r w:rsidRPr="00C63CD4" w:rsidR="00C733A3">
        <w:rPr>
          <w:rFonts w:eastAsia="Times New Roman" w:cs="Times New Roman"/>
          <w:color w:val="000000" w:themeColor="text1"/>
          <w:spacing w:val="-2"/>
          <w:szCs w:val="19"/>
          <w:lang w:val="en-GB" w:eastAsia="pl-PL"/>
        </w:rPr>
        <w:t xml:space="preserve">dwellings </w:t>
      </w:r>
      <w:r w:rsidRPr="00C63CD4" w:rsidR="00365663">
        <w:rPr>
          <w:rFonts w:eastAsia="Times New Roman" w:cs="Times New Roman"/>
          <w:color w:val="000000" w:themeColor="text1"/>
          <w:spacing w:val="-2"/>
          <w:szCs w:val="19"/>
          <w:lang w:val="en-GB" w:eastAsia="pl-PL"/>
        </w:rPr>
        <w:t xml:space="preserve">were </w:t>
      </w:r>
      <w:r w:rsidRPr="006C0640" w:rsidR="00365663">
        <w:rPr>
          <w:rFonts w:eastAsia="Times New Roman" w:cs="Times New Roman"/>
          <w:color w:val="000000" w:themeColor="text1"/>
          <w:spacing w:val="-2"/>
          <w:szCs w:val="19"/>
          <w:lang w:val="en-GB" w:eastAsia="pl-PL"/>
        </w:rPr>
        <w:t>completed</w:t>
      </w:r>
      <w:r w:rsidR="00C82D3C">
        <w:rPr>
          <w:rFonts w:eastAsia="Times New Roman" w:cs="Times New Roman"/>
          <w:color w:val="000000" w:themeColor="text1"/>
          <w:spacing w:val="-2"/>
          <w:szCs w:val="19"/>
          <w:lang w:val="en-GB" w:eastAsia="pl-PL"/>
        </w:rPr>
        <w:t xml:space="preserve"> </w:t>
      </w:r>
      <w:r w:rsidRPr="002A1BBB" w:rsidR="00152D1C">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5</w:t>
      </w:r>
      <w:r w:rsidR="00C80780">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2</w:t>
      </w:r>
      <w:r w:rsidR="00C80780">
        <w:rPr>
          <w:rFonts w:eastAsia="Times New Roman" w:cs="Times New Roman"/>
          <w:color w:val="000000" w:themeColor="text1"/>
          <w:spacing w:val="-2"/>
          <w:szCs w:val="19"/>
          <w:lang w:val="en-GB" w:eastAsia="pl-PL"/>
        </w:rPr>
        <w:t xml:space="preserve"> </w:t>
      </w:r>
      <w:r w:rsidRPr="000F3C6F" w:rsidR="00C80780">
        <w:rPr>
          <w:rFonts w:eastAsia="Times New Roman" w:cs="Times New Roman"/>
          <w:color w:val="000000" w:themeColor="text1"/>
          <w:spacing w:val="-2"/>
          <w:szCs w:val="19"/>
          <w:lang w:val="en-GB" w:eastAsia="pl-PL"/>
        </w:rPr>
        <w:t>thousand</w:t>
      </w:r>
      <w:r w:rsidRPr="002A1BBB" w:rsidR="00152D1C">
        <w:rPr>
          <w:rFonts w:eastAsia="Times New Roman" w:cs="Times New Roman"/>
          <w:color w:val="000000" w:themeColor="text1"/>
          <w:spacing w:val="-2"/>
          <w:szCs w:val="19"/>
          <w:lang w:val="en-GB" w:eastAsia="pl-PL"/>
        </w:rPr>
        <w:t xml:space="preserve"> in the previous year)</w:t>
      </w:r>
      <w:r w:rsidRPr="002A1BBB" w:rsidR="009000D6">
        <w:rPr>
          <w:rFonts w:eastAsia="Times New Roman" w:cs="Times New Roman"/>
          <w:color w:val="000000" w:themeColor="text1"/>
          <w:spacing w:val="-2"/>
          <w:szCs w:val="19"/>
          <w:lang w:val="en-GB" w:eastAsia="pl-PL"/>
        </w:rPr>
        <w:t>.</w:t>
      </w:r>
    </w:p>
    <w:p w:rsidRPr="00C63CD4" w:rsidR="003235F0" w:rsidP="009300BA" w:rsidRDefault="000A7C88" w14:paraId="7D6721FC" w14:textId="024CE5D2">
      <w:pPr>
        <w:spacing w:line="288" w:lineRule="auto"/>
        <w:rPr>
          <w:rFonts w:eastAsia="Times New Roman" w:cs="Times New Roman"/>
          <w:color w:val="000000" w:themeColor="text1"/>
          <w:spacing w:val="-2"/>
          <w:szCs w:val="19"/>
          <w:lang w:val="en-GB" w:eastAsia="pl-PL"/>
        </w:rPr>
      </w:pPr>
      <w:r w:rsidRPr="00C63CD4">
        <w:rPr>
          <w:rFonts w:eastAsia="Times New Roman" w:cs="Times New Roman"/>
          <w:color w:val="000000" w:themeColor="text1"/>
          <w:spacing w:val="-2"/>
          <w:szCs w:val="19"/>
          <w:lang w:val="en-GB" w:eastAsia="pl-PL"/>
        </w:rPr>
        <w:t>T</w:t>
      </w:r>
      <w:r w:rsidRPr="00C63CD4" w:rsidR="000348CC">
        <w:rPr>
          <w:rFonts w:eastAsia="Times New Roman" w:cs="Times New Roman"/>
          <w:color w:val="000000" w:themeColor="text1"/>
          <w:spacing w:val="-2"/>
          <w:szCs w:val="19"/>
          <w:lang w:val="en-GB" w:eastAsia="pl-PL"/>
        </w:rPr>
        <w:t>he t</w:t>
      </w:r>
      <w:r w:rsidRPr="00C63CD4">
        <w:rPr>
          <w:rFonts w:eastAsia="Times New Roman" w:cs="Times New Roman"/>
          <w:color w:val="000000" w:themeColor="text1"/>
          <w:spacing w:val="-2"/>
          <w:szCs w:val="19"/>
          <w:lang w:val="en-GB" w:eastAsia="pl-PL"/>
        </w:rPr>
        <w:t>otal useful floor</w:t>
      </w:r>
      <w:r w:rsidRPr="00C63CD4" w:rsidR="00D72B39">
        <w:rPr>
          <w:rFonts w:eastAsia="Times New Roman" w:cs="Times New Roman"/>
          <w:color w:val="000000" w:themeColor="text1"/>
          <w:spacing w:val="-2"/>
          <w:szCs w:val="19"/>
          <w:lang w:val="en-GB" w:eastAsia="pl-PL"/>
        </w:rPr>
        <w:t xml:space="preserve"> area of </w:t>
      </w:r>
      <w:r w:rsidR="00584C1A">
        <w:rPr>
          <w:rFonts w:eastAsia="Times New Roman" w:cs="Times New Roman"/>
          <w:color w:val="000000" w:themeColor="text1"/>
          <w:spacing w:val="-2"/>
          <w:szCs w:val="19"/>
          <w:lang w:val="en-GB" w:eastAsia="pl-PL"/>
        </w:rPr>
        <w:t xml:space="preserve">newly </w:t>
      </w:r>
      <w:r w:rsidRPr="00230017" w:rsidR="00230017">
        <w:rPr>
          <w:rFonts w:eastAsia="Times New Roman" w:cs="Times New Roman"/>
          <w:color w:val="000000" w:themeColor="text1"/>
          <w:spacing w:val="-2"/>
          <w:szCs w:val="19"/>
          <w:lang w:val="en-GB" w:eastAsia="pl-PL"/>
        </w:rPr>
        <w:t xml:space="preserve">completed </w:t>
      </w:r>
      <w:r w:rsidRPr="00C63CD4" w:rsidR="00D72B39">
        <w:rPr>
          <w:rFonts w:eastAsia="Times New Roman" w:cs="Times New Roman"/>
          <w:color w:val="000000" w:themeColor="text1"/>
          <w:spacing w:val="-2"/>
          <w:szCs w:val="19"/>
          <w:lang w:val="en-GB" w:eastAsia="pl-PL"/>
        </w:rPr>
        <w:t xml:space="preserve">dwellings </w:t>
      </w:r>
      <w:r w:rsidRPr="00C63CD4" w:rsidR="006A0E22">
        <w:rPr>
          <w:rFonts w:eastAsia="Times New Roman" w:cs="Times New Roman"/>
          <w:color w:val="000000" w:themeColor="text1"/>
          <w:spacing w:val="-2"/>
          <w:szCs w:val="19"/>
          <w:lang w:val="en-GB" w:eastAsia="pl-PL"/>
        </w:rPr>
        <w:t>amounted to</w:t>
      </w:r>
      <w:r w:rsidRPr="00C63CD4">
        <w:rPr>
          <w:rFonts w:eastAsia="Times New Roman" w:cs="Times New Roman"/>
          <w:color w:val="000000" w:themeColor="text1"/>
          <w:spacing w:val="-2"/>
          <w:szCs w:val="19"/>
          <w:lang w:val="en-GB" w:eastAsia="pl-PL"/>
        </w:rPr>
        <w:t xml:space="preserve"> </w:t>
      </w:r>
      <w:r w:rsidR="006A108C">
        <w:rPr>
          <w:rFonts w:eastAsia="Times New Roman" w:cs="Times New Roman"/>
          <w:color w:val="000000" w:themeColor="text1"/>
          <w:spacing w:val="-2"/>
          <w:szCs w:val="19"/>
          <w:lang w:val="en-GB" w:eastAsia="pl-PL"/>
        </w:rPr>
        <w:t>1</w:t>
      </w:r>
      <w:r w:rsidR="0025110F">
        <w:rPr>
          <w:rFonts w:eastAsia="Times New Roman" w:cs="Times New Roman"/>
          <w:color w:val="000000" w:themeColor="text1"/>
          <w:spacing w:val="-2"/>
          <w:szCs w:val="19"/>
          <w:lang w:val="en-GB" w:eastAsia="pl-PL"/>
        </w:rPr>
        <w:t>3</w:t>
      </w:r>
      <w:r w:rsidRPr="00C63CD4" w:rsidR="00837231">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2</w:t>
      </w:r>
      <w:r w:rsidRPr="00C63CD4" w:rsidR="00837231">
        <w:rPr>
          <w:rFonts w:eastAsia="Times New Roman" w:cs="Times New Roman"/>
          <w:color w:val="000000" w:themeColor="text1"/>
          <w:spacing w:val="-2"/>
          <w:szCs w:val="19"/>
          <w:lang w:val="en-GB" w:eastAsia="pl-PL"/>
        </w:rPr>
        <w:t xml:space="preserve"> m</w:t>
      </w:r>
      <w:r w:rsidRPr="00C63CD4" w:rsidR="000348CC">
        <w:rPr>
          <w:rFonts w:eastAsia="Times New Roman" w:cs="Times New Roman"/>
          <w:color w:val="000000" w:themeColor="text1"/>
          <w:spacing w:val="-2"/>
          <w:szCs w:val="19"/>
          <w:lang w:val="en-GB" w:eastAsia="pl-PL"/>
        </w:rPr>
        <w:t>illion</w:t>
      </w:r>
      <w:r w:rsidRPr="00C63CD4" w:rsidR="00365663">
        <w:rPr>
          <w:rFonts w:eastAsia="Times New Roman" w:cs="Times New Roman"/>
          <w:color w:val="000000" w:themeColor="text1"/>
          <w:spacing w:val="-2"/>
          <w:szCs w:val="19"/>
          <w:lang w:val="en-GB" w:eastAsia="pl-PL"/>
        </w:rPr>
        <w:t> </w:t>
      </w:r>
      <w:r w:rsidRPr="00C63CD4" w:rsidR="00837231">
        <w:rPr>
          <w:rFonts w:eastAsia="Times New Roman" w:cs="Times New Roman"/>
          <w:color w:val="000000" w:themeColor="text1"/>
          <w:spacing w:val="-2"/>
          <w:szCs w:val="19"/>
          <w:lang w:val="en-GB" w:eastAsia="pl-PL"/>
        </w:rPr>
        <w:t>m</w:t>
      </w:r>
      <w:r w:rsidRPr="00C63CD4" w:rsidR="002C751B">
        <w:rPr>
          <w:rFonts w:eastAsia="Times New Roman" w:cs="Times New Roman"/>
          <w:color w:val="000000" w:themeColor="text1"/>
          <w:spacing w:val="-2"/>
          <w:szCs w:val="19"/>
          <w:vertAlign w:val="superscript"/>
          <w:lang w:val="en-GB" w:eastAsia="pl-PL"/>
        </w:rPr>
        <w:t>2</w:t>
      </w:r>
      <w:r w:rsidRPr="00C63CD4" w:rsidR="00837231">
        <w:rPr>
          <w:rFonts w:eastAsia="Times New Roman" w:cs="Times New Roman"/>
          <w:color w:val="000000" w:themeColor="text1"/>
          <w:spacing w:val="-2"/>
          <w:szCs w:val="19"/>
          <w:lang w:val="en-GB" w:eastAsia="pl-PL"/>
        </w:rPr>
        <w:t xml:space="preserve">, i.e. by </w:t>
      </w:r>
      <w:r w:rsidR="006A108C">
        <w:rPr>
          <w:rFonts w:eastAsia="Times New Roman" w:cs="Times New Roman"/>
          <w:color w:val="000000" w:themeColor="text1"/>
          <w:spacing w:val="-2"/>
          <w:szCs w:val="19"/>
          <w:lang w:val="en-GB" w:eastAsia="pl-PL"/>
        </w:rPr>
        <w:t>3</w:t>
      </w:r>
      <w:r w:rsidRPr="00C63CD4" w:rsidR="00837231">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2</w:t>
      </w:r>
      <w:r w:rsidRPr="00C63CD4" w:rsidR="00EF767E">
        <w:rPr>
          <w:rFonts w:eastAsia="Times New Roman" w:cs="Times New Roman"/>
          <w:color w:val="000000" w:themeColor="text1"/>
          <w:spacing w:val="-2"/>
          <w:szCs w:val="19"/>
          <w:lang w:val="en-GB" w:eastAsia="pl-PL"/>
        </w:rPr>
        <w:t xml:space="preserve">% </w:t>
      </w:r>
      <w:r w:rsidR="007A2CF0">
        <w:rPr>
          <w:rFonts w:eastAsia="Times New Roman" w:cs="Times New Roman"/>
          <w:color w:val="000000" w:themeColor="text1"/>
          <w:spacing w:val="-2"/>
          <w:szCs w:val="19"/>
          <w:lang w:val="en-GB" w:eastAsia="pl-PL"/>
        </w:rPr>
        <w:t>more</w:t>
      </w:r>
      <w:r w:rsidRPr="00C63CD4" w:rsidR="00EF767E">
        <w:rPr>
          <w:rFonts w:eastAsia="Times New Roman" w:cs="Times New Roman"/>
          <w:color w:val="000000" w:themeColor="text1"/>
          <w:spacing w:val="-2"/>
          <w:szCs w:val="19"/>
          <w:lang w:val="en-GB" w:eastAsia="pl-PL"/>
        </w:rPr>
        <w:t xml:space="preserve"> tha</w:t>
      </w:r>
      <w:r w:rsidRPr="00C63CD4">
        <w:rPr>
          <w:rFonts w:eastAsia="Times New Roman" w:cs="Times New Roman"/>
          <w:color w:val="000000" w:themeColor="text1"/>
          <w:spacing w:val="-2"/>
          <w:szCs w:val="19"/>
          <w:lang w:val="en-GB" w:eastAsia="pl-PL"/>
        </w:rPr>
        <w:t xml:space="preserve">n </w:t>
      </w:r>
      <w:r w:rsidRPr="00C63CD4" w:rsidR="00C214E1">
        <w:rPr>
          <w:rFonts w:eastAsia="Times New Roman" w:cs="Times New Roman"/>
          <w:color w:val="000000" w:themeColor="text1"/>
          <w:spacing w:val="-2"/>
          <w:szCs w:val="19"/>
          <w:lang w:val="en-GB" w:eastAsia="pl-PL"/>
        </w:rPr>
        <w:t>a year ago</w:t>
      </w:r>
      <w:r w:rsidRPr="00C63CD4" w:rsidR="003557A1">
        <w:rPr>
          <w:rFonts w:eastAsia="Times New Roman" w:cs="Times New Roman"/>
          <w:color w:val="000000" w:themeColor="text1"/>
          <w:spacing w:val="-2"/>
          <w:szCs w:val="19"/>
          <w:lang w:val="en-GB" w:eastAsia="pl-PL"/>
        </w:rPr>
        <w:t xml:space="preserve"> and </w:t>
      </w:r>
      <w:r w:rsidRPr="00C63CD4" w:rsidR="00590225">
        <w:rPr>
          <w:rFonts w:eastAsia="Times New Roman" w:cs="Times New Roman"/>
          <w:color w:val="000000" w:themeColor="text1"/>
          <w:spacing w:val="-2"/>
          <w:szCs w:val="19"/>
          <w:lang w:val="en-GB" w:eastAsia="pl-PL"/>
        </w:rPr>
        <w:t xml:space="preserve">its </w:t>
      </w:r>
      <w:r w:rsidRPr="00C63CD4">
        <w:rPr>
          <w:rFonts w:eastAsia="Times New Roman" w:cs="Times New Roman"/>
          <w:color w:val="000000" w:themeColor="text1"/>
          <w:spacing w:val="-2"/>
          <w:szCs w:val="19"/>
          <w:lang w:val="en-GB" w:eastAsia="pl-PL"/>
        </w:rPr>
        <w:t xml:space="preserve">average </w:t>
      </w:r>
      <w:r w:rsidRPr="00C63CD4" w:rsidR="00590225">
        <w:rPr>
          <w:rFonts w:eastAsia="Times New Roman" w:cs="Times New Roman"/>
          <w:color w:val="000000" w:themeColor="text1"/>
          <w:spacing w:val="-2"/>
          <w:szCs w:val="19"/>
          <w:lang w:val="en-GB" w:eastAsia="pl-PL"/>
        </w:rPr>
        <w:t xml:space="preserve">value for </w:t>
      </w:r>
      <w:r w:rsidRPr="00C63CD4" w:rsidR="00BF61F6">
        <w:rPr>
          <w:rFonts w:eastAsia="Times New Roman" w:cs="Times New Roman"/>
          <w:color w:val="000000" w:themeColor="text1"/>
          <w:spacing w:val="-2"/>
          <w:szCs w:val="19"/>
          <w:lang w:val="en-GB" w:eastAsia="pl-PL"/>
        </w:rPr>
        <w:t>1 </w:t>
      </w:r>
      <w:r w:rsidRPr="00C63CD4" w:rsidR="00C625B8">
        <w:rPr>
          <w:rFonts w:eastAsia="Times New Roman" w:cs="Times New Roman"/>
          <w:color w:val="000000" w:themeColor="text1"/>
          <w:spacing w:val="-2"/>
          <w:szCs w:val="19"/>
          <w:lang w:val="en-GB" w:eastAsia="pl-PL"/>
        </w:rPr>
        <w:t xml:space="preserve">dwelling </w:t>
      </w:r>
      <w:r w:rsidRPr="00C63CD4" w:rsidR="003557A1">
        <w:rPr>
          <w:rFonts w:eastAsia="Times New Roman" w:cs="Times New Roman"/>
          <w:color w:val="000000" w:themeColor="text1"/>
          <w:spacing w:val="-2"/>
          <w:szCs w:val="19"/>
          <w:lang w:val="en-GB" w:eastAsia="pl-PL"/>
        </w:rPr>
        <w:t>was</w:t>
      </w:r>
      <w:r w:rsidRPr="00C63CD4" w:rsidR="003460DF">
        <w:rPr>
          <w:rFonts w:eastAsia="Times New Roman" w:cs="Times New Roman"/>
          <w:color w:val="000000" w:themeColor="text1"/>
          <w:spacing w:val="-2"/>
          <w:szCs w:val="19"/>
          <w:lang w:val="en-GB" w:eastAsia="pl-PL"/>
        </w:rPr>
        <w:t xml:space="preserve"> </w:t>
      </w:r>
      <w:r w:rsidR="007A2CF0">
        <w:rPr>
          <w:rFonts w:eastAsia="Times New Roman" w:cs="Times New Roman"/>
          <w:color w:val="000000" w:themeColor="text1"/>
          <w:spacing w:val="-2"/>
          <w:szCs w:val="19"/>
          <w:lang w:val="en-GB" w:eastAsia="pl-PL"/>
        </w:rPr>
        <w:t>8</w:t>
      </w:r>
      <w:r w:rsidR="008A202B">
        <w:rPr>
          <w:rFonts w:eastAsia="Times New Roman" w:cs="Times New Roman"/>
          <w:color w:val="000000" w:themeColor="text1"/>
          <w:spacing w:val="-2"/>
          <w:szCs w:val="19"/>
          <w:lang w:val="en-GB" w:eastAsia="pl-PL"/>
        </w:rPr>
        <w:t>8</w:t>
      </w:r>
      <w:r w:rsidRPr="009C0B23" w:rsidR="005D25AB">
        <w:rPr>
          <w:rFonts w:eastAsia="Times New Roman" w:cs="Times New Roman"/>
          <w:color w:val="000000" w:themeColor="text1"/>
          <w:spacing w:val="-2"/>
          <w:szCs w:val="19"/>
          <w:lang w:val="en-GB" w:eastAsia="pl-PL"/>
        </w:rPr>
        <w:t>.</w:t>
      </w:r>
      <w:r w:rsidR="0025110F">
        <w:rPr>
          <w:rFonts w:eastAsia="Times New Roman" w:cs="Times New Roman"/>
          <w:color w:val="000000" w:themeColor="text1"/>
          <w:spacing w:val="-2"/>
          <w:szCs w:val="19"/>
          <w:lang w:val="en-GB" w:eastAsia="pl-PL"/>
        </w:rPr>
        <w:t>4</w:t>
      </w:r>
      <w:r w:rsidRPr="00C63CD4" w:rsidR="00365663">
        <w:rPr>
          <w:rFonts w:eastAsia="Times New Roman" w:cs="Times New Roman"/>
          <w:color w:val="000000" w:themeColor="text1"/>
          <w:spacing w:val="-2"/>
          <w:szCs w:val="19"/>
          <w:lang w:val="en-GB" w:eastAsia="pl-PL"/>
        </w:rPr>
        <w:t> </w:t>
      </w:r>
      <w:r w:rsidRPr="00C63CD4">
        <w:rPr>
          <w:rFonts w:eastAsia="Times New Roman" w:cs="Times New Roman"/>
          <w:color w:val="000000" w:themeColor="text1"/>
          <w:spacing w:val="-2"/>
          <w:szCs w:val="19"/>
          <w:lang w:val="en-GB" w:eastAsia="pl-PL"/>
        </w:rPr>
        <w:t>m</w:t>
      </w:r>
      <w:r w:rsidRPr="00C63CD4" w:rsidR="002C751B">
        <w:rPr>
          <w:rFonts w:eastAsia="Times New Roman" w:cs="Times New Roman"/>
          <w:color w:val="000000" w:themeColor="text1"/>
          <w:spacing w:val="-2"/>
          <w:szCs w:val="19"/>
          <w:vertAlign w:val="superscript"/>
          <w:lang w:val="en-GB" w:eastAsia="pl-PL"/>
        </w:rPr>
        <w:t>2</w:t>
      </w:r>
      <w:r w:rsidRPr="00C63CD4">
        <w:rPr>
          <w:rFonts w:eastAsia="Times New Roman" w:cs="Times New Roman"/>
          <w:color w:val="000000" w:themeColor="text1"/>
          <w:spacing w:val="-2"/>
          <w:szCs w:val="19"/>
          <w:lang w:val="en-GB" w:eastAsia="pl-PL"/>
        </w:rPr>
        <w:t>.</w:t>
      </w:r>
    </w:p>
    <w:p w:rsidRPr="00CF6A33" w:rsidR="00054314" w:rsidP="00E41099" w:rsidRDefault="00054314" w14:paraId="4BC5FB40" w14:textId="6BE5D3B1">
      <w:pPr>
        <w:keepNext/>
        <w:spacing w:before="360" w:line="240" w:lineRule="auto"/>
        <w:outlineLvl w:val="0"/>
        <w:rPr>
          <w:rFonts w:eastAsia="Times New Roman" w:cs="Times New Roman"/>
          <w:b/>
          <w:bCs/>
          <w:szCs w:val="19"/>
          <w:lang w:val="en-GB" w:eastAsia="pl-PL"/>
        </w:rPr>
      </w:pPr>
      <w:r w:rsidRPr="006D194B">
        <w:rPr>
          <w:rFonts w:eastAsia="Times New Roman" w:cs="Times New Roman"/>
          <w:b/>
          <w:bCs/>
          <w:szCs w:val="19"/>
          <w:lang w:val="en-GB" w:eastAsia="pl-PL"/>
        </w:rPr>
        <w:t>Table 1. Dwellings completed</w:t>
      </w:r>
    </w:p>
    <w:tbl>
      <w:tblPr>
        <w:tblStyle w:val="Siatkatabelijasna2511"/>
        <w:tblpPr w:leftFromText="141" w:rightFromText="141" w:vertAnchor="text" w:horzAnchor="margin" w:tblpY="98"/>
        <w:tblW w:w="7761" w:type="dxa"/>
        <w:tblBorders>
          <w:top w:val="single" w:color="212492" w:sz="4" w:space="0"/>
          <w:left w:val="none" w:color="auto" w:sz="0" w:space="0"/>
          <w:bottom w:val="none" w:color="auto" w:sz="0" w:space="0"/>
          <w:right w:val="none" w:color="auto" w:sz="0" w:space="0"/>
          <w:insideH w:val="single" w:color="212492" w:sz="4" w:space="0"/>
          <w:insideV w:val="single" w:color="212492" w:sz="4" w:space="0"/>
        </w:tblBorders>
        <w:tblCellMar>
          <w:top w:w="28" w:type="dxa"/>
          <w:bottom w:w="28" w:type="dxa"/>
        </w:tblCellMar>
        <w:tblLook w:val="0000" w:firstRow="0" w:lastRow="0" w:firstColumn="0" w:lastColumn="0" w:noHBand="0" w:noVBand="0"/>
        <w:tblDescription w:val="Table 1. Dwellings completed"/>
      </w:tblPr>
      <w:tblGrid>
        <w:gridCol w:w="1560"/>
        <w:gridCol w:w="1323"/>
        <w:gridCol w:w="1228"/>
        <w:gridCol w:w="1156"/>
        <w:gridCol w:w="1247"/>
        <w:gridCol w:w="1247"/>
      </w:tblGrid>
      <w:tr w:rsidRPr="009A4851" w:rsidR="003F59CA" w:rsidTr="00F96C9E" w14:paraId="484908F5" w14:textId="77777777">
        <w:trPr>
          <w:trHeight w:val="255"/>
        </w:trPr>
        <w:tc>
          <w:tcPr>
            <w:tcW w:w="1560" w:type="dxa"/>
            <w:vMerge w:val="restart"/>
            <w:vAlign w:val="center"/>
          </w:tcPr>
          <w:p w:rsidRPr="00D860E0" w:rsidR="003F59CA" w:rsidP="006B208E" w:rsidRDefault="003F59CA" w14:paraId="09DF9A56" w14:textId="77777777">
            <w:pPr>
              <w:keepNext/>
              <w:tabs>
                <w:tab w:val="right" w:leader="dot" w:pos="4139"/>
              </w:tabs>
              <w:spacing w:line="240" w:lineRule="auto"/>
              <w:jc w:val="center"/>
              <w:outlineLvl w:val="0"/>
              <w:rPr>
                <w:rFonts w:eastAsia="Times New Roman" w:cs="Arial"/>
                <w:bCs/>
                <w:color w:val="000000" w:themeColor="text1"/>
                <w:sz w:val="16"/>
                <w:szCs w:val="16"/>
                <w:lang w:eastAsia="pl-PL"/>
              </w:rPr>
            </w:pPr>
            <w:bookmarkStart w:name="OLE_LINK2" w:id="2"/>
            <w:r w:rsidRPr="00D860E0">
              <w:rPr>
                <w:rFonts w:eastAsia="Times New Roman" w:cs="Arial"/>
                <w:bCs/>
                <w:color w:val="000000" w:themeColor="text1"/>
                <w:sz w:val="16"/>
                <w:szCs w:val="16"/>
                <w:lang w:eastAsia="pl-PL"/>
              </w:rPr>
              <w:t>SPECIFICATION</w:t>
            </w:r>
          </w:p>
        </w:tc>
        <w:tc>
          <w:tcPr>
            <w:tcW w:w="3707" w:type="dxa"/>
            <w:gridSpan w:val="3"/>
            <w:vAlign w:val="center"/>
          </w:tcPr>
          <w:p w:rsidRPr="00C63CD4" w:rsidR="003F59CA" w:rsidP="006B208E" w:rsidRDefault="008B39CC" w14:paraId="62308FD6" w14:textId="5E2DA989">
            <w:pPr>
              <w:spacing w:before="0" w:after="0" w:line="240" w:lineRule="auto"/>
              <w:jc w:val="center"/>
              <w:rPr>
                <w:color w:val="000000" w:themeColor="text1"/>
                <w:sz w:val="16"/>
                <w:szCs w:val="16"/>
                <w:highlight w:val="yellow"/>
              </w:rPr>
            </w:pPr>
            <w:r>
              <w:rPr>
                <w:color w:val="000000" w:themeColor="text1"/>
                <w:sz w:val="16"/>
                <w:szCs w:val="16"/>
              </w:rPr>
              <w:t>0</w:t>
            </w:r>
            <w:r w:rsidR="00AA3871">
              <w:rPr>
                <w:color w:val="000000" w:themeColor="text1"/>
                <w:sz w:val="16"/>
                <w:szCs w:val="16"/>
              </w:rPr>
              <w:t>9</w:t>
            </w:r>
            <w:r w:rsidRPr="00C63CD4" w:rsidR="003F59CA">
              <w:rPr>
                <w:color w:val="000000" w:themeColor="text1"/>
                <w:sz w:val="16"/>
                <w:szCs w:val="16"/>
              </w:rPr>
              <w:t xml:space="preserve"> 202</w:t>
            </w:r>
            <w:r>
              <w:rPr>
                <w:color w:val="000000" w:themeColor="text1"/>
                <w:sz w:val="16"/>
                <w:szCs w:val="16"/>
              </w:rPr>
              <w:t>6</w:t>
            </w:r>
          </w:p>
        </w:tc>
        <w:tc>
          <w:tcPr>
            <w:tcW w:w="2494" w:type="dxa"/>
            <w:gridSpan w:val="2"/>
            <w:vAlign w:val="center"/>
          </w:tcPr>
          <w:p w:rsidRPr="00C63CD4" w:rsidR="003F59CA" w:rsidP="006B208E" w:rsidRDefault="003F59CA" w14:paraId="7C0AE03A" w14:textId="5A5D76E5">
            <w:pPr>
              <w:spacing w:before="0" w:after="0" w:line="240" w:lineRule="auto"/>
              <w:jc w:val="center"/>
              <w:rPr>
                <w:color w:val="000000" w:themeColor="text1"/>
                <w:sz w:val="16"/>
                <w:szCs w:val="16"/>
              </w:rPr>
            </w:pPr>
            <w:r w:rsidRPr="00C63CD4">
              <w:rPr>
                <w:color w:val="000000" w:themeColor="text1"/>
                <w:sz w:val="16"/>
                <w:szCs w:val="16"/>
              </w:rPr>
              <w:t>01-</w:t>
            </w:r>
            <w:r w:rsidR="008B39CC">
              <w:rPr>
                <w:color w:val="000000" w:themeColor="text1"/>
                <w:sz w:val="16"/>
                <w:szCs w:val="16"/>
              </w:rPr>
              <w:t>0</w:t>
            </w:r>
            <w:r w:rsidR="00AA3871">
              <w:rPr>
                <w:color w:val="000000" w:themeColor="text1"/>
                <w:sz w:val="16"/>
                <w:szCs w:val="16"/>
              </w:rPr>
              <w:t>9</w:t>
            </w:r>
            <w:r w:rsidRPr="00C63CD4">
              <w:rPr>
                <w:color w:val="000000" w:themeColor="text1"/>
                <w:sz w:val="16"/>
                <w:szCs w:val="16"/>
              </w:rPr>
              <w:t xml:space="preserve"> 202</w:t>
            </w:r>
            <w:r w:rsidR="008B39CC">
              <w:rPr>
                <w:color w:val="000000" w:themeColor="text1"/>
                <w:sz w:val="16"/>
                <w:szCs w:val="16"/>
              </w:rPr>
              <w:t>6</w:t>
            </w:r>
          </w:p>
        </w:tc>
      </w:tr>
      <w:tr w:rsidRPr="009A4851" w:rsidR="003F59CA" w:rsidTr="00F96C9E" w14:paraId="7F8D3575" w14:textId="77777777">
        <w:trPr>
          <w:trHeight w:val="255"/>
        </w:trPr>
        <w:tc>
          <w:tcPr>
            <w:tcW w:w="1560" w:type="dxa"/>
            <w:vMerge/>
            <w:vAlign w:val="center"/>
          </w:tcPr>
          <w:p w:rsidRPr="00D860E0" w:rsidR="003F59CA" w:rsidP="006B208E" w:rsidRDefault="003F59CA" w14:paraId="34E96A75" w14:textId="77777777">
            <w:pPr>
              <w:keepNext/>
              <w:tabs>
                <w:tab w:val="right" w:leader="dot" w:pos="4139"/>
              </w:tabs>
              <w:spacing w:before="0" w:line="240" w:lineRule="auto"/>
              <w:outlineLvl w:val="0"/>
              <w:rPr>
                <w:rFonts w:eastAsia="Times New Roman" w:cs="Arial"/>
                <w:b/>
                <w:bCs/>
                <w:color w:val="000000" w:themeColor="text1"/>
                <w:sz w:val="16"/>
                <w:szCs w:val="16"/>
                <w:lang w:eastAsia="pl-PL"/>
              </w:rPr>
            </w:pPr>
          </w:p>
        </w:tc>
        <w:tc>
          <w:tcPr>
            <w:tcW w:w="1323" w:type="dxa"/>
            <w:vAlign w:val="center"/>
          </w:tcPr>
          <w:p w:rsidRPr="00D860E0" w:rsidR="003F59CA" w:rsidP="006B208E" w:rsidRDefault="003F59CA" w14:paraId="79A5E0F8" w14:textId="77777777">
            <w:pPr>
              <w:spacing w:before="0" w:after="0" w:line="240" w:lineRule="auto"/>
              <w:jc w:val="center"/>
              <w:rPr>
                <w:color w:val="000000" w:themeColor="text1"/>
                <w:sz w:val="16"/>
                <w:szCs w:val="16"/>
              </w:rPr>
            </w:pPr>
            <w:proofErr w:type="spellStart"/>
            <w:r>
              <w:rPr>
                <w:color w:val="000000" w:themeColor="text1"/>
                <w:sz w:val="16"/>
                <w:szCs w:val="16"/>
              </w:rPr>
              <w:t>n</w:t>
            </w:r>
            <w:r w:rsidRPr="00D860E0">
              <w:rPr>
                <w:color w:val="000000" w:themeColor="text1"/>
                <w:sz w:val="16"/>
                <w:szCs w:val="16"/>
              </w:rPr>
              <w:t>umber</w:t>
            </w:r>
            <w:proofErr w:type="spellEnd"/>
            <w:r w:rsidRPr="00D860E0">
              <w:rPr>
                <w:color w:val="000000" w:themeColor="text1"/>
                <w:sz w:val="16"/>
                <w:szCs w:val="16"/>
              </w:rPr>
              <w:t xml:space="preserve"> </w:t>
            </w:r>
            <w:r w:rsidRPr="00D860E0">
              <w:rPr>
                <w:color w:val="000000" w:themeColor="text1"/>
                <w:sz w:val="16"/>
                <w:szCs w:val="16"/>
              </w:rPr>
              <w:br/>
              <w:t xml:space="preserve">of </w:t>
            </w:r>
            <w:proofErr w:type="spellStart"/>
            <w:r w:rsidRPr="00D860E0">
              <w:rPr>
                <w:color w:val="000000" w:themeColor="text1"/>
                <w:sz w:val="16"/>
                <w:szCs w:val="16"/>
              </w:rPr>
              <w:t>dwellings</w:t>
            </w:r>
            <w:proofErr w:type="spellEnd"/>
          </w:p>
        </w:tc>
        <w:tc>
          <w:tcPr>
            <w:tcW w:w="1228" w:type="dxa"/>
            <w:vAlign w:val="center"/>
          </w:tcPr>
          <w:p w:rsidRPr="00C63CD4" w:rsidR="003F59CA" w:rsidP="006B208E" w:rsidRDefault="008B39CC" w14:paraId="6BB47B75" w14:textId="2D11D4C3">
            <w:pPr>
              <w:spacing w:before="0" w:after="0" w:line="240" w:lineRule="auto"/>
              <w:jc w:val="center"/>
              <w:rPr>
                <w:color w:val="000000" w:themeColor="text1"/>
                <w:sz w:val="16"/>
                <w:szCs w:val="16"/>
              </w:rPr>
            </w:pPr>
            <w:r>
              <w:rPr>
                <w:color w:val="000000" w:themeColor="text1"/>
                <w:sz w:val="16"/>
                <w:szCs w:val="16"/>
              </w:rPr>
              <w:t>0</w:t>
            </w:r>
            <w:r w:rsidR="00AA3871">
              <w:rPr>
                <w:color w:val="000000" w:themeColor="text1"/>
                <w:sz w:val="16"/>
                <w:szCs w:val="16"/>
              </w:rPr>
              <w:t>8</w:t>
            </w:r>
            <w:r w:rsidRPr="00CD7B2F" w:rsidR="003F59CA">
              <w:rPr>
                <w:color w:val="000000" w:themeColor="text1"/>
                <w:sz w:val="16"/>
                <w:szCs w:val="16"/>
              </w:rPr>
              <w:t xml:space="preserve"> 202</w:t>
            </w:r>
            <w:r w:rsidR="009C01CB">
              <w:rPr>
                <w:color w:val="000000" w:themeColor="text1"/>
                <w:sz w:val="16"/>
                <w:szCs w:val="16"/>
              </w:rPr>
              <w:t>6=</w:t>
            </w:r>
            <w:r w:rsidRPr="00CD7B2F" w:rsidR="003F59CA">
              <w:rPr>
                <w:color w:val="000000" w:themeColor="text1"/>
                <w:sz w:val="16"/>
                <w:szCs w:val="16"/>
              </w:rPr>
              <w:t>100</w:t>
            </w:r>
          </w:p>
        </w:tc>
        <w:tc>
          <w:tcPr>
            <w:tcW w:w="1156" w:type="dxa"/>
            <w:shd w:val="clear" w:color="auto" w:fill="auto"/>
            <w:vAlign w:val="center"/>
          </w:tcPr>
          <w:p w:rsidRPr="00C63CD4" w:rsidR="003F59CA" w:rsidP="006B208E" w:rsidRDefault="008B39CC" w14:paraId="05F130F7" w14:textId="6F6590FA">
            <w:pPr>
              <w:spacing w:before="0" w:after="0" w:line="240" w:lineRule="auto"/>
              <w:jc w:val="center"/>
              <w:rPr>
                <w:color w:val="000000" w:themeColor="text1"/>
                <w:sz w:val="16"/>
                <w:szCs w:val="16"/>
              </w:rPr>
            </w:pPr>
            <w:r>
              <w:rPr>
                <w:color w:val="000000" w:themeColor="text1"/>
                <w:sz w:val="16"/>
                <w:szCs w:val="16"/>
              </w:rPr>
              <w:t>0</w:t>
            </w:r>
            <w:r w:rsidR="00AA3871">
              <w:rPr>
                <w:color w:val="000000" w:themeColor="text1"/>
                <w:sz w:val="16"/>
                <w:szCs w:val="16"/>
              </w:rPr>
              <w:t>9</w:t>
            </w:r>
            <w:r w:rsidRPr="00CD7B2F" w:rsidR="003F59CA">
              <w:rPr>
                <w:color w:val="000000" w:themeColor="text1"/>
                <w:sz w:val="16"/>
                <w:szCs w:val="16"/>
              </w:rPr>
              <w:t xml:space="preserve"> 202</w:t>
            </w:r>
            <w:r w:rsidR="009C01CB">
              <w:rPr>
                <w:color w:val="000000" w:themeColor="text1"/>
                <w:sz w:val="16"/>
                <w:szCs w:val="16"/>
              </w:rPr>
              <w:t>5</w:t>
            </w:r>
            <w:r w:rsidRPr="00CD7B2F" w:rsidR="003F59CA">
              <w:rPr>
                <w:color w:val="000000" w:themeColor="text1"/>
                <w:sz w:val="16"/>
                <w:szCs w:val="16"/>
              </w:rPr>
              <w:t>=100</w:t>
            </w:r>
          </w:p>
        </w:tc>
        <w:tc>
          <w:tcPr>
            <w:tcW w:w="1247" w:type="dxa"/>
            <w:vAlign w:val="center"/>
          </w:tcPr>
          <w:p w:rsidRPr="00C63CD4" w:rsidR="003F59CA" w:rsidP="006B208E" w:rsidRDefault="003F59CA" w14:paraId="10F03825" w14:textId="77777777">
            <w:pPr>
              <w:spacing w:before="0" w:after="0" w:line="240" w:lineRule="auto"/>
              <w:jc w:val="center"/>
              <w:rPr>
                <w:color w:val="000000" w:themeColor="text1"/>
                <w:sz w:val="16"/>
                <w:szCs w:val="16"/>
              </w:rPr>
            </w:pPr>
            <w:proofErr w:type="spellStart"/>
            <w:r>
              <w:rPr>
                <w:color w:val="000000" w:themeColor="text1"/>
                <w:sz w:val="16"/>
                <w:szCs w:val="16"/>
              </w:rPr>
              <w:t>n</w:t>
            </w:r>
            <w:r w:rsidRPr="00C63CD4">
              <w:rPr>
                <w:color w:val="000000" w:themeColor="text1"/>
                <w:sz w:val="16"/>
                <w:szCs w:val="16"/>
              </w:rPr>
              <w:t>umber</w:t>
            </w:r>
            <w:proofErr w:type="spellEnd"/>
          </w:p>
          <w:p w:rsidRPr="00C63CD4" w:rsidR="003F59CA" w:rsidP="006B208E" w:rsidRDefault="003F59CA" w14:paraId="6AA690B2" w14:textId="77777777">
            <w:pPr>
              <w:spacing w:before="0" w:after="0" w:line="240" w:lineRule="auto"/>
              <w:jc w:val="center"/>
              <w:rPr>
                <w:color w:val="000000" w:themeColor="text1"/>
                <w:sz w:val="16"/>
                <w:szCs w:val="16"/>
              </w:rPr>
            </w:pPr>
            <w:r w:rsidRPr="00C63CD4">
              <w:rPr>
                <w:color w:val="000000" w:themeColor="text1"/>
                <w:sz w:val="16"/>
                <w:szCs w:val="16"/>
              </w:rPr>
              <w:t xml:space="preserve">of </w:t>
            </w:r>
            <w:proofErr w:type="spellStart"/>
            <w:r w:rsidRPr="00C63CD4">
              <w:rPr>
                <w:color w:val="000000" w:themeColor="text1"/>
                <w:sz w:val="16"/>
                <w:szCs w:val="16"/>
              </w:rPr>
              <w:t>dwellings</w:t>
            </w:r>
            <w:proofErr w:type="spellEnd"/>
          </w:p>
        </w:tc>
        <w:tc>
          <w:tcPr>
            <w:tcW w:w="1247" w:type="dxa"/>
            <w:vAlign w:val="center"/>
          </w:tcPr>
          <w:p w:rsidRPr="00C63CD4" w:rsidR="003F59CA" w:rsidP="006B208E" w:rsidRDefault="003F59CA" w14:paraId="1309F1C8" w14:textId="7CBE3F49">
            <w:pPr>
              <w:spacing w:before="0" w:after="0" w:line="240" w:lineRule="auto"/>
              <w:jc w:val="center"/>
              <w:rPr>
                <w:color w:val="000000" w:themeColor="text1"/>
                <w:sz w:val="16"/>
                <w:szCs w:val="16"/>
              </w:rPr>
            </w:pPr>
            <w:r w:rsidRPr="00C63CD4">
              <w:rPr>
                <w:color w:val="000000" w:themeColor="text1"/>
                <w:sz w:val="16"/>
                <w:szCs w:val="16"/>
              </w:rPr>
              <w:t>01-</w:t>
            </w:r>
            <w:r w:rsidR="008B39CC">
              <w:rPr>
                <w:color w:val="000000" w:themeColor="text1"/>
                <w:sz w:val="16"/>
                <w:szCs w:val="16"/>
              </w:rPr>
              <w:t>0</w:t>
            </w:r>
            <w:r w:rsidR="00AA3871">
              <w:rPr>
                <w:color w:val="000000" w:themeColor="text1"/>
                <w:sz w:val="16"/>
                <w:szCs w:val="16"/>
              </w:rPr>
              <w:t>9</w:t>
            </w:r>
            <w:r w:rsidRPr="00C63CD4">
              <w:rPr>
                <w:color w:val="000000" w:themeColor="text1"/>
                <w:sz w:val="16"/>
                <w:szCs w:val="16"/>
              </w:rPr>
              <w:t xml:space="preserve"> 202</w:t>
            </w:r>
            <w:r w:rsidR="008B39CC">
              <w:rPr>
                <w:color w:val="000000" w:themeColor="text1"/>
                <w:sz w:val="16"/>
                <w:szCs w:val="16"/>
              </w:rPr>
              <w:t>5</w:t>
            </w:r>
            <w:r w:rsidRPr="00C63CD4">
              <w:rPr>
                <w:color w:val="000000" w:themeColor="text1"/>
                <w:sz w:val="16"/>
                <w:szCs w:val="16"/>
              </w:rPr>
              <w:t>=100</w:t>
            </w:r>
          </w:p>
        </w:tc>
      </w:tr>
      <w:tr w:rsidRPr="009A4851" w:rsidR="00AA3871" w:rsidTr="00F96C9E" w14:paraId="528D84DE" w14:textId="77777777">
        <w:trPr>
          <w:trHeight w:val="255"/>
        </w:trPr>
        <w:tc>
          <w:tcPr>
            <w:tcW w:w="1560" w:type="dxa"/>
            <w:vAlign w:val="center"/>
          </w:tcPr>
          <w:p w:rsidRPr="00081B49" w:rsidR="00AA3871" w:rsidP="00AA3871" w:rsidRDefault="00AA3871" w14:paraId="6748C55C" w14:textId="77777777">
            <w:pPr>
              <w:keepNext/>
              <w:keepLines/>
              <w:tabs>
                <w:tab w:val="right" w:leader="dot" w:pos="4156"/>
              </w:tabs>
              <w:spacing w:after="0"/>
              <w:contextualSpacing/>
              <w:outlineLvl w:val="4"/>
              <w:rPr>
                <w:b/>
                <w:color w:val="000000" w:themeColor="text1"/>
                <w:sz w:val="16"/>
                <w:szCs w:val="16"/>
                <w:lang w:val="en-GB"/>
              </w:rPr>
            </w:pPr>
            <w:r w:rsidRPr="00D860E0">
              <w:rPr>
                <w:b/>
                <w:color w:val="000000" w:themeColor="text1"/>
                <w:sz w:val="16"/>
                <w:szCs w:val="16"/>
                <w:lang w:val="en-GB"/>
              </w:rPr>
              <w:t>TOTAL</w:t>
            </w:r>
          </w:p>
        </w:tc>
        <w:tc>
          <w:tcPr>
            <w:tcW w:w="1323" w:type="dxa"/>
            <w:shd w:val="clear" w:color="auto" w:fill="auto"/>
            <w:vAlign w:val="center"/>
          </w:tcPr>
          <w:p w:rsidRPr="003F59CA" w:rsidR="00AA3871" w:rsidP="00AA3871" w:rsidRDefault="00AA3871" w14:paraId="6DC83E00" w14:textId="45CF62EC">
            <w:pPr>
              <w:spacing w:after="0"/>
              <w:jc w:val="right"/>
              <w:rPr>
                <w:rFonts w:eastAsiaTheme="majorEastAsia" w:cstheme="majorBidi"/>
                <w:b/>
                <w:color w:val="000000" w:themeColor="text1"/>
                <w:sz w:val="16"/>
                <w:szCs w:val="16"/>
              </w:rPr>
            </w:pPr>
            <w:r w:rsidRPr="003872F7">
              <w:rPr>
                <w:rFonts w:eastAsiaTheme="majorEastAsia" w:cstheme="majorBidi"/>
                <w:b/>
                <w:sz w:val="16"/>
                <w:szCs w:val="16"/>
              </w:rPr>
              <w:t>16 999</w:t>
            </w:r>
          </w:p>
        </w:tc>
        <w:tc>
          <w:tcPr>
            <w:tcW w:w="1228" w:type="dxa"/>
            <w:shd w:val="clear" w:color="auto" w:fill="auto"/>
            <w:vAlign w:val="center"/>
          </w:tcPr>
          <w:p w:rsidRPr="009C01CB" w:rsidR="00AA3871" w:rsidP="00AA3871" w:rsidRDefault="00AA3871" w14:paraId="35FF6F33" w14:textId="66911B0F">
            <w:pPr>
              <w:spacing w:after="0"/>
              <w:jc w:val="right"/>
              <w:rPr>
                <w:rFonts w:eastAsiaTheme="majorEastAsia" w:cstheme="majorBidi"/>
                <w:b/>
                <w:sz w:val="16"/>
                <w:szCs w:val="16"/>
              </w:rPr>
            </w:pPr>
            <w:r w:rsidRPr="003872F7">
              <w:rPr>
                <w:rFonts w:eastAsiaTheme="majorEastAsia" w:cstheme="majorBidi"/>
                <w:b/>
                <w:sz w:val="16"/>
                <w:szCs w:val="16"/>
              </w:rPr>
              <w:t>93</w:t>
            </w:r>
            <w:r>
              <w:rPr>
                <w:rFonts w:eastAsiaTheme="majorEastAsia" w:cstheme="majorBidi"/>
                <w:b/>
                <w:sz w:val="16"/>
                <w:szCs w:val="16"/>
              </w:rPr>
              <w:t>.</w:t>
            </w:r>
            <w:r w:rsidRPr="003872F7">
              <w:rPr>
                <w:rFonts w:eastAsiaTheme="majorEastAsia" w:cstheme="majorBidi"/>
                <w:b/>
                <w:sz w:val="16"/>
                <w:szCs w:val="16"/>
              </w:rPr>
              <w:t>7</w:t>
            </w:r>
          </w:p>
        </w:tc>
        <w:tc>
          <w:tcPr>
            <w:tcW w:w="1156" w:type="dxa"/>
            <w:shd w:val="clear" w:color="auto" w:fill="auto"/>
            <w:vAlign w:val="center"/>
          </w:tcPr>
          <w:p w:rsidRPr="009C01CB" w:rsidR="00AA3871" w:rsidP="00AA3871" w:rsidRDefault="00AA3871" w14:paraId="2359D245" w14:textId="1C9CDB21">
            <w:pPr>
              <w:spacing w:after="0"/>
              <w:jc w:val="right"/>
              <w:rPr>
                <w:rFonts w:eastAsiaTheme="majorEastAsia" w:cstheme="majorBidi"/>
                <w:b/>
                <w:sz w:val="16"/>
                <w:szCs w:val="16"/>
              </w:rPr>
            </w:pPr>
            <w:r w:rsidRPr="003872F7">
              <w:rPr>
                <w:rFonts w:eastAsiaTheme="majorEastAsia" w:cstheme="majorBidi"/>
                <w:b/>
                <w:sz w:val="16"/>
                <w:szCs w:val="16"/>
              </w:rPr>
              <w:t>93</w:t>
            </w:r>
            <w:r>
              <w:rPr>
                <w:rFonts w:eastAsiaTheme="majorEastAsia" w:cstheme="majorBidi"/>
                <w:b/>
                <w:sz w:val="16"/>
                <w:szCs w:val="16"/>
              </w:rPr>
              <w:t>.</w:t>
            </w:r>
            <w:r w:rsidRPr="003872F7">
              <w:rPr>
                <w:rFonts w:eastAsiaTheme="majorEastAsia" w:cstheme="majorBidi"/>
                <w:b/>
                <w:sz w:val="16"/>
                <w:szCs w:val="16"/>
              </w:rPr>
              <w:t>5</w:t>
            </w:r>
          </w:p>
        </w:tc>
        <w:tc>
          <w:tcPr>
            <w:tcW w:w="1247" w:type="dxa"/>
            <w:vAlign w:val="center"/>
          </w:tcPr>
          <w:p w:rsidRPr="008B39CC" w:rsidR="00AA3871" w:rsidP="00AA3871" w:rsidRDefault="00AA3871" w14:paraId="47E45345" w14:textId="1D9CB3F8">
            <w:pPr>
              <w:spacing w:after="0"/>
              <w:jc w:val="right"/>
              <w:rPr>
                <w:rFonts w:eastAsiaTheme="majorEastAsia" w:cstheme="majorBidi"/>
                <w:b/>
                <w:color w:val="000000" w:themeColor="text1"/>
                <w:sz w:val="16"/>
                <w:szCs w:val="16"/>
              </w:rPr>
            </w:pPr>
            <w:r w:rsidRPr="003872F7">
              <w:rPr>
                <w:rFonts w:eastAsiaTheme="majorEastAsia" w:cstheme="majorBidi"/>
                <w:b/>
                <w:sz w:val="16"/>
                <w:szCs w:val="16"/>
              </w:rPr>
              <w:t>149 227</w:t>
            </w:r>
          </w:p>
        </w:tc>
        <w:tc>
          <w:tcPr>
            <w:tcW w:w="1247" w:type="dxa"/>
            <w:vAlign w:val="center"/>
          </w:tcPr>
          <w:p w:rsidRPr="008B39CC" w:rsidR="00AA3871" w:rsidP="00AA3871" w:rsidRDefault="00AA3871" w14:paraId="1D5B4C5E" w14:textId="290CA0F0">
            <w:pPr>
              <w:spacing w:after="0"/>
              <w:jc w:val="right"/>
              <w:rPr>
                <w:rFonts w:eastAsiaTheme="majorEastAsia" w:cstheme="majorBidi"/>
                <w:b/>
                <w:color w:val="000000" w:themeColor="text1"/>
                <w:sz w:val="16"/>
                <w:szCs w:val="16"/>
              </w:rPr>
            </w:pPr>
            <w:r w:rsidRPr="003872F7">
              <w:rPr>
                <w:rFonts w:eastAsiaTheme="majorEastAsia" w:cstheme="majorBidi"/>
                <w:b/>
                <w:sz w:val="16"/>
                <w:szCs w:val="16"/>
              </w:rPr>
              <w:t>103</w:t>
            </w:r>
            <w:r>
              <w:rPr>
                <w:rFonts w:eastAsiaTheme="majorEastAsia" w:cstheme="majorBidi"/>
                <w:b/>
                <w:sz w:val="16"/>
                <w:szCs w:val="16"/>
              </w:rPr>
              <w:t>.</w:t>
            </w:r>
            <w:r w:rsidRPr="003872F7">
              <w:rPr>
                <w:rFonts w:eastAsiaTheme="majorEastAsia" w:cstheme="majorBidi"/>
                <w:b/>
                <w:sz w:val="16"/>
                <w:szCs w:val="16"/>
              </w:rPr>
              <w:t>1</w:t>
            </w:r>
          </w:p>
        </w:tc>
      </w:tr>
      <w:tr w:rsidRPr="009A4851" w:rsidR="00AA3871" w:rsidTr="00F96C9E" w14:paraId="766E9076" w14:textId="77777777">
        <w:trPr>
          <w:trHeight w:val="255"/>
        </w:trPr>
        <w:tc>
          <w:tcPr>
            <w:tcW w:w="1560" w:type="dxa"/>
            <w:vAlign w:val="center"/>
          </w:tcPr>
          <w:p w:rsidRPr="00081B49" w:rsidR="00AA3871" w:rsidP="00AA3871" w:rsidRDefault="00AA3871" w14:paraId="1A2F26DF" w14:textId="77777777">
            <w:pPr>
              <w:keepNext/>
              <w:keepLines/>
              <w:tabs>
                <w:tab w:val="right" w:leader="dot" w:pos="4156"/>
              </w:tabs>
              <w:spacing w:before="0" w:after="0"/>
              <w:contextualSpacing/>
              <w:outlineLvl w:val="7"/>
              <w:rPr>
                <w:rFonts w:eastAsiaTheme="majorEastAsia" w:cstheme="majorBidi"/>
                <w:color w:val="000000" w:themeColor="text1"/>
                <w:sz w:val="16"/>
                <w:szCs w:val="16"/>
                <w:lang w:val="en-GB"/>
              </w:rPr>
            </w:pPr>
            <w:r w:rsidRPr="00D860E0">
              <w:rPr>
                <w:rFonts w:eastAsiaTheme="majorEastAsia" w:cstheme="majorBidi"/>
                <w:color w:val="000000" w:themeColor="text1"/>
                <w:sz w:val="16"/>
                <w:szCs w:val="16"/>
                <w:lang w:val="en-GB"/>
              </w:rPr>
              <w:t>Private</w:t>
            </w:r>
          </w:p>
        </w:tc>
        <w:tc>
          <w:tcPr>
            <w:tcW w:w="1323" w:type="dxa"/>
            <w:shd w:val="clear" w:color="auto" w:fill="auto"/>
            <w:vAlign w:val="center"/>
          </w:tcPr>
          <w:p w:rsidRPr="003F59CA" w:rsidR="00AA3871" w:rsidP="00AA3871" w:rsidRDefault="00AA3871" w14:paraId="1DF2F3E8" w14:textId="4122F7F2">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6 050</w:t>
            </w:r>
          </w:p>
        </w:tc>
        <w:tc>
          <w:tcPr>
            <w:tcW w:w="1228" w:type="dxa"/>
            <w:shd w:val="clear" w:color="auto" w:fill="auto"/>
            <w:vAlign w:val="center"/>
          </w:tcPr>
          <w:p w:rsidRPr="009C01CB" w:rsidR="00AA3871" w:rsidP="00AA3871" w:rsidRDefault="00AA3871" w14:paraId="0C83DC48" w14:textId="7EB0A7D0">
            <w:pPr>
              <w:spacing w:after="0"/>
              <w:jc w:val="right"/>
              <w:rPr>
                <w:rFonts w:eastAsiaTheme="majorEastAsia" w:cstheme="majorBidi"/>
                <w:sz w:val="16"/>
                <w:szCs w:val="16"/>
              </w:rPr>
            </w:pPr>
            <w:r w:rsidRPr="003872F7">
              <w:rPr>
                <w:rFonts w:eastAsiaTheme="majorEastAsia" w:cstheme="majorBidi"/>
                <w:sz w:val="16"/>
                <w:szCs w:val="16"/>
              </w:rPr>
              <w:t>116</w:t>
            </w:r>
            <w:r>
              <w:rPr>
                <w:rFonts w:eastAsiaTheme="majorEastAsia" w:cstheme="majorBidi"/>
                <w:sz w:val="16"/>
                <w:szCs w:val="16"/>
              </w:rPr>
              <w:t>.</w:t>
            </w:r>
            <w:r w:rsidRPr="003872F7">
              <w:rPr>
                <w:rFonts w:eastAsiaTheme="majorEastAsia" w:cstheme="majorBidi"/>
                <w:sz w:val="16"/>
                <w:szCs w:val="16"/>
              </w:rPr>
              <w:t>1</w:t>
            </w:r>
          </w:p>
        </w:tc>
        <w:tc>
          <w:tcPr>
            <w:tcW w:w="1156" w:type="dxa"/>
            <w:shd w:val="clear" w:color="auto" w:fill="auto"/>
            <w:vAlign w:val="center"/>
          </w:tcPr>
          <w:p w:rsidRPr="009C01CB" w:rsidR="00AA3871" w:rsidP="00AA3871" w:rsidRDefault="00AA3871" w14:paraId="39A67732" w14:textId="3BFBA6F3">
            <w:pPr>
              <w:spacing w:after="0"/>
              <w:jc w:val="right"/>
              <w:rPr>
                <w:rFonts w:eastAsiaTheme="majorEastAsia" w:cstheme="majorBidi"/>
                <w:sz w:val="16"/>
                <w:szCs w:val="16"/>
              </w:rPr>
            </w:pPr>
            <w:r w:rsidRPr="003872F7">
              <w:rPr>
                <w:rFonts w:eastAsiaTheme="majorEastAsia" w:cstheme="majorBidi"/>
                <w:sz w:val="16"/>
                <w:szCs w:val="16"/>
              </w:rPr>
              <w:t>112</w:t>
            </w:r>
            <w:r>
              <w:rPr>
                <w:rFonts w:eastAsiaTheme="majorEastAsia" w:cstheme="majorBidi"/>
                <w:sz w:val="16"/>
                <w:szCs w:val="16"/>
              </w:rPr>
              <w:t>.</w:t>
            </w:r>
            <w:r w:rsidRPr="003872F7">
              <w:rPr>
                <w:rFonts w:eastAsiaTheme="majorEastAsia" w:cstheme="majorBidi"/>
                <w:sz w:val="16"/>
                <w:szCs w:val="16"/>
              </w:rPr>
              <w:t>3</w:t>
            </w:r>
          </w:p>
        </w:tc>
        <w:tc>
          <w:tcPr>
            <w:tcW w:w="1247" w:type="dxa"/>
            <w:vAlign w:val="center"/>
          </w:tcPr>
          <w:p w:rsidRPr="008B39CC" w:rsidR="00AA3871" w:rsidP="00AA3871" w:rsidRDefault="00AA3871" w14:paraId="4237861E" w14:textId="49FD4A5C">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51 265</w:t>
            </w:r>
          </w:p>
        </w:tc>
        <w:tc>
          <w:tcPr>
            <w:tcW w:w="1247" w:type="dxa"/>
            <w:vAlign w:val="center"/>
          </w:tcPr>
          <w:p w:rsidRPr="008B39CC" w:rsidR="00AA3871" w:rsidP="00AA3871" w:rsidRDefault="00AA3871" w14:paraId="6720F547" w14:textId="240AF70F">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105</w:t>
            </w:r>
            <w:r>
              <w:rPr>
                <w:rFonts w:eastAsiaTheme="majorEastAsia" w:cstheme="majorBidi"/>
                <w:sz w:val="16"/>
                <w:szCs w:val="16"/>
              </w:rPr>
              <w:t>.</w:t>
            </w:r>
            <w:r w:rsidRPr="003872F7">
              <w:rPr>
                <w:rFonts w:eastAsiaTheme="majorEastAsia" w:cstheme="majorBidi"/>
                <w:sz w:val="16"/>
                <w:szCs w:val="16"/>
              </w:rPr>
              <w:t>2</w:t>
            </w:r>
          </w:p>
        </w:tc>
      </w:tr>
      <w:tr w:rsidRPr="009A4851" w:rsidR="00AA3871" w:rsidTr="00F96C9E" w14:paraId="3919CAB1" w14:textId="77777777">
        <w:trPr>
          <w:trHeight w:val="255"/>
        </w:trPr>
        <w:tc>
          <w:tcPr>
            <w:tcW w:w="1560" w:type="dxa"/>
            <w:vAlign w:val="center"/>
          </w:tcPr>
          <w:p w:rsidRPr="00D860E0" w:rsidR="00AA3871" w:rsidP="00AA3871" w:rsidRDefault="00AA3871" w14:paraId="0AA8FFBF" w14:textId="77777777">
            <w:pPr>
              <w:keepNext/>
              <w:keepLines/>
              <w:tabs>
                <w:tab w:val="right" w:leader="dot" w:pos="4156"/>
              </w:tabs>
              <w:spacing w:before="0" w:after="0"/>
              <w:contextualSpacing/>
              <w:outlineLvl w:val="7"/>
              <w:rPr>
                <w:rFonts w:eastAsiaTheme="majorEastAsia" w:cstheme="majorBidi"/>
                <w:color w:val="000000" w:themeColor="text1"/>
                <w:sz w:val="16"/>
                <w:szCs w:val="16"/>
              </w:rPr>
            </w:pPr>
            <w:r w:rsidRPr="00D860E0">
              <w:rPr>
                <w:rFonts w:eastAsiaTheme="majorEastAsia" w:cstheme="majorBidi"/>
                <w:color w:val="000000" w:themeColor="text1"/>
                <w:sz w:val="16"/>
                <w:szCs w:val="16"/>
                <w:lang w:val="en-GB"/>
              </w:rPr>
              <w:t xml:space="preserve">For sale or rent </w:t>
            </w:r>
          </w:p>
        </w:tc>
        <w:tc>
          <w:tcPr>
            <w:tcW w:w="1323" w:type="dxa"/>
            <w:shd w:val="clear" w:color="auto" w:fill="auto"/>
            <w:vAlign w:val="center"/>
          </w:tcPr>
          <w:p w:rsidRPr="003F59CA" w:rsidR="00AA3871" w:rsidP="00AA3871" w:rsidRDefault="00AA3871" w14:paraId="1068060D" w14:textId="3EADD325">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10 410</w:t>
            </w:r>
          </w:p>
        </w:tc>
        <w:tc>
          <w:tcPr>
            <w:tcW w:w="1228" w:type="dxa"/>
            <w:shd w:val="clear" w:color="auto" w:fill="auto"/>
            <w:vAlign w:val="center"/>
          </w:tcPr>
          <w:p w:rsidRPr="009C01CB" w:rsidR="00AA3871" w:rsidP="00AA3871" w:rsidRDefault="00AA3871" w14:paraId="01BCD507" w14:textId="067344EC">
            <w:pPr>
              <w:spacing w:after="0"/>
              <w:jc w:val="right"/>
              <w:rPr>
                <w:rFonts w:eastAsiaTheme="majorEastAsia" w:cstheme="majorBidi"/>
                <w:sz w:val="16"/>
                <w:szCs w:val="16"/>
              </w:rPr>
            </w:pPr>
            <w:r w:rsidRPr="003872F7">
              <w:rPr>
                <w:rFonts w:eastAsiaTheme="majorEastAsia" w:cstheme="majorBidi"/>
                <w:sz w:val="16"/>
                <w:szCs w:val="16"/>
              </w:rPr>
              <w:t>87</w:t>
            </w:r>
            <w:r>
              <w:rPr>
                <w:rFonts w:eastAsiaTheme="majorEastAsia" w:cstheme="majorBidi"/>
                <w:sz w:val="16"/>
                <w:szCs w:val="16"/>
              </w:rPr>
              <w:t>.</w:t>
            </w:r>
            <w:r w:rsidRPr="003872F7">
              <w:rPr>
                <w:rFonts w:eastAsiaTheme="majorEastAsia" w:cstheme="majorBidi"/>
                <w:sz w:val="16"/>
                <w:szCs w:val="16"/>
              </w:rPr>
              <w:t>7</w:t>
            </w:r>
          </w:p>
        </w:tc>
        <w:tc>
          <w:tcPr>
            <w:tcW w:w="1156" w:type="dxa"/>
            <w:shd w:val="clear" w:color="auto" w:fill="auto"/>
            <w:vAlign w:val="center"/>
          </w:tcPr>
          <w:p w:rsidRPr="009C01CB" w:rsidR="00AA3871" w:rsidP="00AA3871" w:rsidRDefault="00AA3871" w14:paraId="444518C7" w14:textId="08EA524C">
            <w:pPr>
              <w:spacing w:after="0"/>
              <w:jc w:val="right"/>
              <w:rPr>
                <w:rFonts w:eastAsiaTheme="majorEastAsia" w:cstheme="majorBidi"/>
                <w:sz w:val="16"/>
                <w:szCs w:val="16"/>
              </w:rPr>
            </w:pPr>
            <w:r w:rsidRPr="003872F7">
              <w:rPr>
                <w:rFonts w:eastAsiaTheme="majorEastAsia" w:cstheme="majorBidi"/>
                <w:sz w:val="16"/>
                <w:szCs w:val="16"/>
              </w:rPr>
              <w:t>91</w:t>
            </w:r>
            <w:r>
              <w:rPr>
                <w:rFonts w:eastAsiaTheme="majorEastAsia" w:cstheme="majorBidi"/>
                <w:sz w:val="16"/>
                <w:szCs w:val="16"/>
              </w:rPr>
              <w:t>.</w:t>
            </w:r>
            <w:r w:rsidRPr="003872F7">
              <w:rPr>
                <w:rFonts w:eastAsiaTheme="majorEastAsia" w:cstheme="majorBidi"/>
                <w:sz w:val="16"/>
                <w:szCs w:val="16"/>
              </w:rPr>
              <w:t>8</w:t>
            </w:r>
          </w:p>
        </w:tc>
        <w:tc>
          <w:tcPr>
            <w:tcW w:w="1247" w:type="dxa"/>
            <w:vAlign w:val="center"/>
          </w:tcPr>
          <w:p w:rsidRPr="008B39CC" w:rsidR="00AA3871" w:rsidP="00AA3871" w:rsidRDefault="00AA3871" w14:paraId="29D45CB8" w14:textId="54FCBFB6">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91 909</w:t>
            </w:r>
          </w:p>
        </w:tc>
        <w:tc>
          <w:tcPr>
            <w:tcW w:w="1247" w:type="dxa"/>
            <w:vAlign w:val="center"/>
          </w:tcPr>
          <w:p w:rsidRPr="008B39CC" w:rsidR="00AA3871" w:rsidP="00AA3871" w:rsidRDefault="00AA3871" w14:paraId="52F5C1D4" w14:textId="57D433FF">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101</w:t>
            </w:r>
            <w:r>
              <w:rPr>
                <w:rFonts w:eastAsiaTheme="majorEastAsia" w:cstheme="majorBidi"/>
                <w:sz w:val="16"/>
                <w:szCs w:val="16"/>
              </w:rPr>
              <w:t>.</w:t>
            </w:r>
            <w:r w:rsidRPr="003872F7">
              <w:rPr>
                <w:rFonts w:eastAsiaTheme="majorEastAsia" w:cstheme="majorBidi"/>
                <w:sz w:val="16"/>
                <w:szCs w:val="16"/>
              </w:rPr>
              <w:t>2</w:t>
            </w:r>
          </w:p>
        </w:tc>
      </w:tr>
      <w:tr w:rsidRPr="00EA67AF" w:rsidR="00AA3871" w:rsidTr="00F96C9E" w14:paraId="08A4EA26" w14:textId="77777777">
        <w:trPr>
          <w:trHeight w:val="255"/>
        </w:trPr>
        <w:tc>
          <w:tcPr>
            <w:tcW w:w="1560" w:type="dxa"/>
            <w:vAlign w:val="center"/>
          </w:tcPr>
          <w:p w:rsidRPr="00D860E0" w:rsidR="00AA3871" w:rsidP="00AA3871" w:rsidRDefault="00AA3871" w14:paraId="2D81B8A0" w14:textId="77777777">
            <w:pPr>
              <w:keepNext/>
              <w:keepLines/>
              <w:tabs>
                <w:tab w:val="right" w:leader="dot" w:pos="4156"/>
              </w:tabs>
              <w:spacing w:after="0"/>
              <w:contextualSpacing/>
              <w:outlineLvl w:val="7"/>
              <w:rPr>
                <w:rFonts w:eastAsiaTheme="majorEastAsia" w:cstheme="majorBidi"/>
                <w:color w:val="000000" w:themeColor="text1"/>
                <w:sz w:val="16"/>
                <w:szCs w:val="16"/>
                <w:vertAlign w:val="superscript"/>
              </w:rPr>
            </w:pPr>
            <w:r w:rsidRPr="00D860E0">
              <w:rPr>
                <w:rFonts w:eastAsiaTheme="majorEastAsia" w:cstheme="majorBidi"/>
                <w:color w:val="000000" w:themeColor="text1"/>
                <w:sz w:val="16"/>
                <w:szCs w:val="16"/>
                <w:lang w:val="en-GB"/>
              </w:rPr>
              <w:t xml:space="preserve">  of which for rent</w:t>
            </w:r>
          </w:p>
        </w:tc>
        <w:tc>
          <w:tcPr>
            <w:tcW w:w="1323" w:type="dxa"/>
            <w:shd w:val="clear" w:color="auto" w:fill="auto"/>
            <w:vAlign w:val="center"/>
          </w:tcPr>
          <w:p w:rsidRPr="003F59CA" w:rsidR="00AA3871" w:rsidP="00AA3871" w:rsidRDefault="00AA3871" w14:paraId="6494A12C" w14:textId="42F5BE4B">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38</w:t>
            </w:r>
          </w:p>
        </w:tc>
        <w:tc>
          <w:tcPr>
            <w:tcW w:w="1228" w:type="dxa"/>
            <w:shd w:val="clear" w:color="auto" w:fill="auto"/>
            <w:vAlign w:val="center"/>
          </w:tcPr>
          <w:p w:rsidRPr="009C01CB" w:rsidR="00AA3871" w:rsidP="00AA3871" w:rsidRDefault="00AA3871" w14:paraId="34F80707" w14:textId="0224AD0C">
            <w:pPr>
              <w:spacing w:after="0"/>
              <w:jc w:val="right"/>
              <w:rPr>
                <w:rFonts w:eastAsiaTheme="majorEastAsia" w:cstheme="majorBidi"/>
                <w:sz w:val="16"/>
                <w:szCs w:val="16"/>
              </w:rPr>
            </w:pPr>
            <w:r w:rsidRPr="003872F7">
              <w:rPr>
                <w:rFonts w:eastAsiaTheme="majorEastAsia" w:cstheme="majorBidi"/>
                <w:sz w:val="16"/>
                <w:szCs w:val="16"/>
              </w:rPr>
              <w:t>53</w:t>
            </w:r>
            <w:r>
              <w:rPr>
                <w:rFonts w:eastAsiaTheme="majorEastAsia" w:cstheme="majorBidi"/>
                <w:sz w:val="16"/>
                <w:szCs w:val="16"/>
              </w:rPr>
              <w:t>.</w:t>
            </w:r>
            <w:r w:rsidRPr="003872F7">
              <w:rPr>
                <w:rFonts w:eastAsiaTheme="majorEastAsia" w:cstheme="majorBidi"/>
                <w:sz w:val="16"/>
                <w:szCs w:val="16"/>
              </w:rPr>
              <w:t>5</w:t>
            </w:r>
          </w:p>
        </w:tc>
        <w:tc>
          <w:tcPr>
            <w:tcW w:w="1156" w:type="dxa"/>
            <w:shd w:val="clear" w:color="auto" w:fill="auto"/>
            <w:vAlign w:val="center"/>
          </w:tcPr>
          <w:p w:rsidRPr="009C01CB" w:rsidR="00AA3871" w:rsidP="00AA3871" w:rsidRDefault="00AA3871" w14:paraId="2A325C8E" w14:textId="3365932A">
            <w:pPr>
              <w:spacing w:after="0"/>
              <w:jc w:val="right"/>
              <w:rPr>
                <w:rFonts w:eastAsiaTheme="majorEastAsia" w:cstheme="majorBidi"/>
                <w:sz w:val="16"/>
                <w:szCs w:val="16"/>
              </w:rPr>
            </w:pPr>
            <w:r w:rsidRPr="003872F7">
              <w:rPr>
                <w:rFonts w:eastAsiaTheme="majorEastAsia" w:cstheme="majorBidi"/>
                <w:sz w:val="16"/>
                <w:szCs w:val="16"/>
              </w:rPr>
              <w:t>16</w:t>
            </w:r>
            <w:r>
              <w:rPr>
                <w:rFonts w:eastAsiaTheme="majorEastAsia" w:cstheme="majorBidi"/>
                <w:sz w:val="16"/>
                <w:szCs w:val="16"/>
              </w:rPr>
              <w:t>.</w:t>
            </w:r>
            <w:r w:rsidRPr="003872F7">
              <w:rPr>
                <w:rFonts w:eastAsiaTheme="majorEastAsia" w:cstheme="majorBidi"/>
                <w:sz w:val="16"/>
                <w:szCs w:val="16"/>
              </w:rPr>
              <w:t>5</w:t>
            </w:r>
          </w:p>
        </w:tc>
        <w:tc>
          <w:tcPr>
            <w:tcW w:w="1247" w:type="dxa"/>
            <w:vAlign w:val="center"/>
          </w:tcPr>
          <w:p w:rsidRPr="008B39CC" w:rsidR="00AA3871" w:rsidP="00AA3871" w:rsidRDefault="00AA3871" w14:paraId="69157239" w14:textId="529104C0">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792</w:t>
            </w:r>
          </w:p>
        </w:tc>
        <w:tc>
          <w:tcPr>
            <w:tcW w:w="1247" w:type="dxa"/>
            <w:vAlign w:val="center"/>
          </w:tcPr>
          <w:p w:rsidRPr="008B39CC" w:rsidR="00AA3871" w:rsidP="00AA3871" w:rsidRDefault="00AA3871" w14:paraId="76CBEF36" w14:textId="41A1A334">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89</w:t>
            </w:r>
            <w:r>
              <w:rPr>
                <w:rFonts w:eastAsiaTheme="majorEastAsia" w:cstheme="majorBidi"/>
                <w:sz w:val="16"/>
                <w:szCs w:val="16"/>
              </w:rPr>
              <w:t>.</w:t>
            </w:r>
            <w:r w:rsidRPr="003872F7">
              <w:rPr>
                <w:rFonts w:eastAsiaTheme="majorEastAsia" w:cstheme="majorBidi"/>
                <w:sz w:val="16"/>
                <w:szCs w:val="16"/>
              </w:rPr>
              <w:t>4</w:t>
            </w:r>
          </w:p>
        </w:tc>
      </w:tr>
      <w:tr w:rsidRPr="00EA67AF" w:rsidR="00AA3871" w:rsidTr="00F96C9E" w14:paraId="518AAAA2" w14:textId="77777777">
        <w:trPr>
          <w:trHeight w:val="255"/>
        </w:trPr>
        <w:tc>
          <w:tcPr>
            <w:tcW w:w="1560" w:type="dxa"/>
            <w:vAlign w:val="center"/>
          </w:tcPr>
          <w:p w:rsidRPr="00EA67AF" w:rsidR="00AA3871" w:rsidP="00AA3871" w:rsidRDefault="00AA3871" w14:paraId="39B76D47" w14:textId="77777777">
            <w:pPr>
              <w:tabs>
                <w:tab w:val="right" w:leader="dot" w:pos="4156"/>
              </w:tabs>
              <w:spacing w:after="0"/>
              <w:contextualSpacing/>
              <w:rPr>
                <w:color w:val="000000" w:themeColor="text1"/>
                <w:sz w:val="16"/>
                <w:szCs w:val="16"/>
                <w:lang w:val="en-GB"/>
              </w:rPr>
            </w:pPr>
            <w:r w:rsidRPr="00D860E0">
              <w:rPr>
                <w:rFonts w:cstheme="majorBidi"/>
                <w:color w:val="000000" w:themeColor="text1"/>
                <w:sz w:val="16"/>
                <w:szCs w:val="16"/>
                <w:lang w:val="en-GB"/>
              </w:rPr>
              <w:t>Cooperative</w:t>
            </w:r>
          </w:p>
        </w:tc>
        <w:tc>
          <w:tcPr>
            <w:tcW w:w="1323" w:type="dxa"/>
            <w:shd w:val="clear" w:color="auto" w:fill="auto"/>
            <w:vAlign w:val="center"/>
          </w:tcPr>
          <w:p w:rsidRPr="003F59CA" w:rsidR="00AA3871" w:rsidP="00AA3871" w:rsidRDefault="00AA3871" w14:paraId="4CE7FC7B" w14:textId="0A4FB1EC">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24</w:t>
            </w:r>
          </w:p>
        </w:tc>
        <w:tc>
          <w:tcPr>
            <w:tcW w:w="1228" w:type="dxa"/>
            <w:shd w:val="clear" w:color="auto" w:fill="auto"/>
            <w:vAlign w:val="center"/>
          </w:tcPr>
          <w:p w:rsidRPr="009C01CB" w:rsidR="00AA3871" w:rsidP="00AA3871" w:rsidRDefault="00AA3871" w14:paraId="7ACDE3A8" w14:textId="694ED841">
            <w:pPr>
              <w:spacing w:after="0"/>
              <w:jc w:val="right"/>
              <w:rPr>
                <w:rFonts w:eastAsiaTheme="majorEastAsia" w:cstheme="majorBidi"/>
                <w:sz w:val="16"/>
                <w:szCs w:val="16"/>
              </w:rPr>
            </w:pPr>
            <w:r w:rsidRPr="003872F7">
              <w:rPr>
                <w:rFonts w:eastAsiaTheme="majorEastAsia" w:cstheme="majorBidi"/>
                <w:sz w:val="16"/>
                <w:szCs w:val="16"/>
              </w:rPr>
              <w:t>64</w:t>
            </w:r>
            <w:r>
              <w:rPr>
                <w:rFonts w:eastAsiaTheme="majorEastAsia" w:cstheme="majorBidi"/>
                <w:sz w:val="16"/>
                <w:szCs w:val="16"/>
              </w:rPr>
              <w:t>.</w:t>
            </w:r>
            <w:r w:rsidRPr="003872F7">
              <w:rPr>
                <w:rFonts w:eastAsiaTheme="majorEastAsia" w:cstheme="majorBidi"/>
                <w:sz w:val="16"/>
                <w:szCs w:val="16"/>
              </w:rPr>
              <w:t>9</w:t>
            </w:r>
          </w:p>
        </w:tc>
        <w:tc>
          <w:tcPr>
            <w:tcW w:w="1156" w:type="dxa"/>
            <w:shd w:val="clear" w:color="auto" w:fill="auto"/>
            <w:vAlign w:val="center"/>
          </w:tcPr>
          <w:p w:rsidRPr="009C01CB" w:rsidR="00AA3871" w:rsidP="00AA3871" w:rsidRDefault="00AA3871" w14:paraId="47A3903A" w14:textId="4C65FCCA">
            <w:pPr>
              <w:spacing w:after="0"/>
              <w:jc w:val="right"/>
              <w:rPr>
                <w:rFonts w:eastAsiaTheme="majorEastAsia" w:cstheme="majorBidi"/>
                <w:sz w:val="16"/>
                <w:szCs w:val="16"/>
              </w:rPr>
            </w:pPr>
            <w:r w:rsidRPr="003872F7">
              <w:rPr>
                <w:rFonts w:eastAsiaTheme="majorEastAsia" w:cstheme="majorBidi"/>
                <w:sz w:val="16"/>
                <w:szCs w:val="16"/>
              </w:rPr>
              <w:t>10</w:t>
            </w:r>
            <w:r>
              <w:rPr>
                <w:rFonts w:eastAsiaTheme="majorEastAsia" w:cstheme="majorBidi"/>
                <w:sz w:val="16"/>
                <w:szCs w:val="16"/>
              </w:rPr>
              <w:t>.</w:t>
            </w:r>
            <w:r w:rsidRPr="003872F7">
              <w:rPr>
                <w:rFonts w:eastAsiaTheme="majorEastAsia" w:cstheme="majorBidi"/>
                <w:sz w:val="16"/>
                <w:szCs w:val="16"/>
              </w:rPr>
              <w:t>9</w:t>
            </w:r>
          </w:p>
        </w:tc>
        <w:tc>
          <w:tcPr>
            <w:tcW w:w="1247" w:type="dxa"/>
            <w:vAlign w:val="center"/>
          </w:tcPr>
          <w:p w:rsidRPr="008B39CC" w:rsidR="00AA3871" w:rsidP="00AA3871" w:rsidRDefault="00AA3871" w14:paraId="68E0E5FF" w14:textId="43964668">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481</w:t>
            </w:r>
          </w:p>
        </w:tc>
        <w:tc>
          <w:tcPr>
            <w:tcW w:w="1247" w:type="dxa"/>
            <w:vAlign w:val="center"/>
          </w:tcPr>
          <w:p w:rsidRPr="008B39CC" w:rsidR="00AA3871" w:rsidP="00AA3871" w:rsidRDefault="00AA3871" w14:paraId="16E45B2E" w14:textId="7A21360C">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78</w:t>
            </w:r>
            <w:r>
              <w:rPr>
                <w:rFonts w:eastAsiaTheme="majorEastAsia" w:cstheme="majorBidi"/>
                <w:sz w:val="16"/>
                <w:szCs w:val="16"/>
              </w:rPr>
              <w:t>.</w:t>
            </w:r>
            <w:r w:rsidRPr="003872F7">
              <w:rPr>
                <w:rFonts w:eastAsiaTheme="majorEastAsia" w:cstheme="majorBidi"/>
                <w:sz w:val="16"/>
                <w:szCs w:val="16"/>
              </w:rPr>
              <w:t>2</w:t>
            </w:r>
          </w:p>
        </w:tc>
      </w:tr>
      <w:tr w:rsidRPr="0043340C" w:rsidR="00AA3871" w:rsidTr="00F96C9E" w14:paraId="18B8C6D0" w14:textId="77777777">
        <w:trPr>
          <w:trHeight w:val="255"/>
        </w:trPr>
        <w:tc>
          <w:tcPr>
            <w:tcW w:w="1560" w:type="dxa"/>
            <w:vAlign w:val="center"/>
          </w:tcPr>
          <w:p w:rsidRPr="001B2406" w:rsidR="00AA3871" w:rsidP="00AA3871" w:rsidRDefault="00AA3871" w14:paraId="4FC0E829" w14:textId="77777777">
            <w:pPr>
              <w:keepNext/>
              <w:keepLines/>
              <w:tabs>
                <w:tab w:val="right" w:leader="dot" w:pos="4156"/>
              </w:tabs>
              <w:spacing w:after="0"/>
              <w:contextualSpacing/>
              <w:outlineLvl w:val="8"/>
              <w:rPr>
                <w:rFonts w:eastAsiaTheme="majorEastAsia" w:cstheme="majorBidi"/>
                <w:iCs/>
                <w:color w:val="000000" w:themeColor="text1"/>
                <w:sz w:val="16"/>
                <w:szCs w:val="16"/>
                <w:lang w:val="en-GB"/>
              </w:rPr>
            </w:pPr>
            <w:r w:rsidRPr="00D860E0">
              <w:rPr>
                <w:rFonts w:eastAsiaTheme="majorEastAsia" w:cstheme="majorBidi"/>
                <w:iCs/>
                <w:color w:val="000000" w:themeColor="text1"/>
                <w:sz w:val="16"/>
                <w:szCs w:val="16"/>
                <w:lang w:val="en-GB"/>
              </w:rPr>
              <w:t>Municipal</w:t>
            </w:r>
          </w:p>
        </w:tc>
        <w:tc>
          <w:tcPr>
            <w:tcW w:w="1323" w:type="dxa"/>
            <w:shd w:val="clear" w:color="auto" w:fill="auto"/>
            <w:vAlign w:val="center"/>
          </w:tcPr>
          <w:p w:rsidRPr="003F59CA" w:rsidR="00AA3871" w:rsidP="00AA3871" w:rsidRDefault="00AA3871" w14:paraId="36974888" w14:textId="03EED900">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55</w:t>
            </w:r>
          </w:p>
        </w:tc>
        <w:tc>
          <w:tcPr>
            <w:tcW w:w="1228" w:type="dxa"/>
            <w:shd w:val="clear" w:color="auto" w:fill="auto"/>
            <w:vAlign w:val="center"/>
          </w:tcPr>
          <w:p w:rsidRPr="009C01CB" w:rsidR="00AA3871" w:rsidP="00AA3871" w:rsidRDefault="00AA3871" w14:paraId="64C668DD" w14:textId="5C3BC2DC">
            <w:pPr>
              <w:spacing w:after="0"/>
              <w:jc w:val="right"/>
              <w:rPr>
                <w:rFonts w:eastAsiaTheme="majorEastAsia" w:cstheme="majorBidi"/>
                <w:sz w:val="16"/>
                <w:szCs w:val="16"/>
              </w:rPr>
            </w:pPr>
            <w:r w:rsidRPr="003872F7">
              <w:rPr>
                <w:rFonts w:eastAsiaTheme="majorEastAsia" w:cstheme="majorBidi"/>
                <w:sz w:val="16"/>
                <w:szCs w:val="16"/>
              </w:rPr>
              <w:t>25</w:t>
            </w:r>
            <w:r>
              <w:rPr>
                <w:rFonts w:eastAsiaTheme="majorEastAsia" w:cstheme="majorBidi"/>
                <w:sz w:val="16"/>
                <w:szCs w:val="16"/>
              </w:rPr>
              <w:t>.</w:t>
            </w:r>
            <w:r w:rsidRPr="003872F7">
              <w:rPr>
                <w:rFonts w:eastAsiaTheme="majorEastAsia" w:cstheme="majorBidi"/>
                <w:sz w:val="16"/>
                <w:szCs w:val="16"/>
              </w:rPr>
              <w:t>8</w:t>
            </w:r>
          </w:p>
        </w:tc>
        <w:tc>
          <w:tcPr>
            <w:tcW w:w="1156" w:type="dxa"/>
            <w:shd w:val="clear" w:color="auto" w:fill="auto"/>
            <w:vAlign w:val="center"/>
          </w:tcPr>
          <w:p w:rsidRPr="009C01CB" w:rsidR="00AA3871" w:rsidP="00AA3871" w:rsidRDefault="00AA3871" w14:paraId="2AB1CFDC" w14:textId="2D3EA6F2">
            <w:pPr>
              <w:spacing w:after="0"/>
              <w:jc w:val="right"/>
              <w:rPr>
                <w:rFonts w:eastAsiaTheme="majorEastAsia" w:cstheme="majorBidi"/>
                <w:sz w:val="16"/>
                <w:szCs w:val="16"/>
              </w:rPr>
            </w:pPr>
            <w:r w:rsidRPr="003872F7">
              <w:rPr>
                <w:rFonts w:eastAsiaTheme="majorEastAsia" w:cstheme="majorBidi"/>
                <w:sz w:val="16"/>
                <w:szCs w:val="16"/>
              </w:rPr>
              <w:t>22</w:t>
            </w:r>
            <w:r>
              <w:rPr>
                <w:rFonts w:eastAsiaTheme="majorEastAsia" w:cstheme="majorBidi"/>
                <w:sz w:val="16"/>
                <w:szCs w:val="16"/>
              </w:rPr>
              <w:t>.</w:t>
            </w:r>
            <w:r w:rsidRPr="003872F7">
              <w:rPr>
                <w:rFonts w:eastAsiaTheme="majorEastAsia" w:cstheme="majorBidi"/>
                <w:sz w:val="16"/>
                <w:szCs w:val="16"/>
              </w:rPr>
              <w:t>8</w:t>
            </w:r>
          </w:p>
        </w:tc>
        <w:tc>
          <w:tcPr>
            <w:tcW w:w="1247" w:type="dxa"/>
            <w:vAlign w:val="center"/>
          </w:tcPr>
          <w:p w:rsidRPr="008B39CC" w:rsidR="00AA3871" w:rsidP="00AA3871" w:rsidRDefault="00AA3871" w14:paraId="02800224" w14:textId="712197B5">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806</w:t>
            </w:r>
          </w:p>
        </w:tc>
        <w:tc>
          <w:tcPr>
            <w:tcW w:w="1247" w:type="dxa"/>
            <w:vAlign w:val="center"/>
          </w:tcPr>
          <w:p w:rsidRPr="008B39CC" w:rsidR="00AA3871" w:rsidP="00AA3871" w:rsidRDefault="00AA3871" w14:paraId="03DEE30B" w14:textId="550C6470">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64</w:t>
            </w:r>
            <w:r>
              <w:rPr>
                <w:rFonts w:eastAsiaTheme="majorEastAsia" w:cstheme="majorBidi"/>
                <w:sz w:val="16"/>
                <w:szCs w:val="16"/>
              </w:rPr>
              <w:t>.</w:t>
            </w:r>
            <w:r w:rsidRPr="003872F7">
              <w:rPr>
                <w:rFonts w:eastAsiaTheme="majorEastAsia" w:cstheme="majorBidi"/>
                <w:sz w:val="16"/>
                <w:szCs w:val="16"/>
              </w:rPr>
              <w:t>0</w:t>
            </w:r>
          </w:p>
        </w:tc>
      </w:tr>
      <w:tr w:rsidRPr="0043340C" w:rsidR="00AA3871" w:rsidTr="00F96C9E" w14:paraId="7071E611" w14:textId="77777777">
        <w:trPr>
          <w:trHeight w:val="255"/>
        </w:trPr>
        <w:tc>
          <w:tcPr>
            <w:tcW w:w="1560" w:type="dxa"/>
            <w:vAlign w:val="center"/>
          </w:tcPr>
          <w:p w:rsidRPr="001B2406" w:rsidR="00AA3871" w:rsidP="00AA3871" w:rsidRDefault="00AA3871" w14:paraId="03AFCB4F" w14:textId="77777777">
            <w:pPr>
              <w:keepNext/>
              <w:keepLines/>
              <w:tabs>
                <w:tab w:val="right" w:leader="dot" w:pos="4156"/>
              </w:tabs>
              <w:spacing w:before="0" w:after="0"/>
              <w:contextualSpacing/>
              <w:outlineLvl w:val="8"/>
              <w:rPr>
                <w:rFonts w:eastAsiaTheme="majorEastAsia" w:cstheme="majorBidi"/>
                <w:iCs/>
                <w:color w:val="000000" w:themeColor="text1"/>
                <w:sz w:val="16"/>
                <w:szCs w:val="16"/>
                <w:lang w:val="en-GB"/>
              </w:rPr>
            </w:pPr>
            <w:r w:rsidRPr="00D860E0">
              <w:rPr>
                <w:rFonts w:eastAsiaTheme="majorEastAsia" w:cstheme="majorBidi"/>
                <w:iCs/>
                <w:color w:val="000000" w:themeColor="text1"/>
                <w:sz w:val="16"/>
                <w:szCs w:val="16"/>
                <w:lang w:val="en-GB"/>
              </w:rPr>
              <w:t>Public building society</w:t>
            </w:r>
          </w:p>
        </w:tc>
        <w:tc>
          <w:tcPr>
            <w:tcW w:w="1323" w:type="dxa"/>
            <w:shd w:val="clear" w:color="auto" w:fill="auto"/>
            <w:vAlign w:val="center"/>
          </w:tcPr>
          <w:p w:rsidRPr="003F59CA" w:rsidR="00AA3871" w:rsidP="00AA3871" w:rsidRDefault="00AA3871" w14:paraId="0A17514F" w14:textId="4440C545">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390</w:t>
            </w:r>
          </w:p>
        </w:tc>
        <w:tc>
          <w:tcPr>
            <w:tcW w:w="1228" w:type="dxa"/>
            <w:shd w:val="clear" w:color="auto" w:fill="auto"/>
            <w:vAlign w:val="center"/>
          </w:tcPr>
          <w:p w:rsidRPr="009C01CB" w:rsidR="00AA3871" w:rsidP="00AA3871" w:rsidRDefault="00AA3871" w14:paraId="3B96F6FD" w14:textId="0FB2413D">
            <w:pPr>
              <w:spacing w:after="0"/>
              <w:jc w:val="right"/>
              <w:rPr>
                <w:rFonts w:eastAsiaTheme="majorEastAsia" w:cstheme="majorBidi"/>
                <w:sz w:val="16"/>
                <w:szCs w:val="16"/>
              </w:rPr>
            </w:pPr>
            <w:r w:rsidRPr="003872F7">
              <w:rPr>
                <w:rFonts w:eastAsiaTheme="majorEastAsia" w:cstheme="majorBidi"/>
                <w:sz w:val="16"/>
                <w:szCs w:val="16"/>
              </w:rPr>
              <w:t>48</w:t>
            </w:r>
            <w:r>
              <w:rPr>
                <w:rFonts w:eastAsiaTheme="majorEastAsia" w:cstheme="majorBidi"/>
                <w:sz w:val="16"/>
                <w:szCs w:val="16"/>
              </w:rPr>
              <w:t>.</w:t>
            </w:r>
            <w:r w:rsidRPr="003872F7">
              <w:rPr>
                <w:rFonts w:eastAsiaTheme="majorEastAsia" w:cstheme="majorBidi"/>
                <w:sz w:val="16"/>
                <w:szCs w:val="16"/>
              </w:rPr>
              <w:t>0</w:t>
            </w:r>
          </w:p>
        </w:tc>
        <w:tc>
          <w:tcPr>
            <w:tcW w:w="1156" w:type="dxa"/>
            <w:shd w:val="clear" w:color="auto" w:fill="auto"/>
            <w:vAlign w:val="center"/>
          </w:tcPr>
          <w:p w:rsidRPr="009C01CB" w:rsidR="00AA3871" w:rsidP="00AA3871" w:rsidRDefault="00AA3871" w14:paraId="298E1B58" w14:textId="67249BC0">
            <w:pPr>
              <w:spacing w:after="0"/>
              <w:jc w:val="right"/>
              <w:rPr>
                <w:rFonts w:eastAsiaTheme="majorEastAsia" w:cstheme="majorBidi"/>
                <w:sz w:val="16"/>
                <w:szCs w:val="16"/>
              </w:rPr>
            </w:pPr>
            <w:r w:rsidRPr="003872F7">
              <w:rPr>
                <w:rFonts w:eastAsiaTheme="majorEastAsia" w:cstheme="majorBidi"/>
                <w:sz w:val="16"/>
                <w:szCs w:val="16"/>
              </w:rPr>
              <w:t>41</w:t>
            </w:r>
            <w:r>
              <w:rPr>
                <w:rFonts w:eastAsiaTheme="majorEastAsia" w:cstheme="majorBidi"/>
                <w:sz w:val="16"/>
                <w:szCs w:val="16"/>
              </w:rPr>
              <w:t>.</w:t>
            </w:r>
            <w:r w:rsidRPr="003872F7">
              <w:rPr>
                <w:rFonts w:eastAsiaTheme="majorEastAsia" w:cstheme="majorBidi"/>
                <w:sz w:val="16"/>
                <w:szCs w:val="16"/>
              </w:rPr>
              <w:t>8</w:t>
            </w:r>
          </w:p>
        </w:tc>
        <w:tc>
          <w:tcPr>
            <w:tcW w:w="1247" w:type="dxa"/>
            <w:vAlign w:val="center"/>
          </w:tcPr>
          <w:p w:rsidRPr="008B39CC" w:rsidR="00AA3871" w:rsidP="00AA3871" w:rsidRDefault="00AA3871" w14:paraId="4BBBCF71" w14:textId="1C4C63E8">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4 553</w:t>
            </w:r>
          </w:p>
        </w:tc>
        <w:tc>
          <w:tcPr>
            <w:tcW w:w="1247" w:type="dxa"/>
            <w:vAlign w:val="center"/>
          </w:tcPr>
          <w:p w:rsidRPr="008B39CC" w:rsidR="00AA3871" w:rsidP="00AA3871" w:rsidRDefault="00AA3871" w14:paraId="7F11FF09" w14:textId="646DFFFB">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143</w:t>
            </w:r>
            <w:r>
              <w:rPr>
                <w:rFonts w:eastAsiaTheme="majorEastAsia" w:cstheme="majorBidi"/>
                <w:sz w:val="16"/>
                <w:szCs w:val="16"/>
              </w:rPr>
              <w:t>.</w:t>
            </w:r>
            <w:r w:rsidRPr="003872F7">
              <w:rPr>
                <w:rFonts w:eastAsiaTheme="majorEastAsia" w:cstheme="majorBidi"/>
                <w:sz w:val="16"/>
                <w:szCs w:val="16"/>
              </w:rPr>
              <w:t>0</w:t>
            </w:r>
          </w:p>
        </w:tc>
      </w:tr>
      <w:tr w:rsidRPr="0043340C" w:rsidR="00AA3871" w:rsidTr="00F96C9E" w14:paraId="6910EF1E" w14:textId="77777777">
        <w:trPr>
          <w:trHeight w:val="445"/>
        </w:trPr>
        <w:tc>
          <w:tcPr>
            <w:tcW w:w="1560" w:type="dxa"/>
            <w:vAlign w:val="center"/>
          </w:tcPr>
          <w:p w:rsidRPr="001B2406" w:rsidR="00AA3871" w:rsidP="00AA3871" w:rsidRDefault="00AA3871" w14:paraId="5C94064C" w14:textId="77777777">
            <w:pPr>
              <w:keepNext/>
              <w:keepLines/>
              <w:tabs>
                <w:tab w:val="right" w:leader="dot" w:pos="4156"/>
              </w:tabs>
              <w:spacing w:before="0" w:after="0"/>
              <w:contextualSpacing/>
              <w:outlineLvl w:val="8"/>
              <w:rPr>
                <w:rFonts w:eastAsiaTheme="majorEastAsia" w:cstheme="majorBidi"/>
                <w:iCs/>
                <w:color w:val="000000" w:themeColor="text1"/>
                <w:sz w:val="16"/>
                <w:szCs w:val="16"/>
                <w:lang w:val="en-GB"/>
              </w:rPr>
            </w:pPr>
            <w:r w:rsidRPr="001B2406">
              <w:rPr>
                <w:rFonts w:eastAsiaTheme="majorEastAsia" w:cstheme="majorBidi"/>
                <w:iCs/>
                <w:color w:val="000000" w:themeColor="text1"/>
                <w:sz w:val="16"/>
                <w:szCs w:val="16"/>
                <w:lang w:val="en-GB"/>
              </w:rPr>
              <w:t>Company</w:t>
            </w:r>
          </w:p>
        </w:tc>
        <w:tc>
          <w:tcPr>
            <w:tcW w:w="1323" w:type="dxa"/>
            <w:shd w:val="clear" w:color="auto" w:fill="auto"/>
            <w:vAlign w:val="center"/>
          </w:tcPr>
          <w:p w:rsidRPr="003F59CA" w:rsidR="00AA3871" w:rsidP="00AA3871" w:rsidRDefault="00AA3871" w14:paraId="35C26FA5" w14:textId="75F684D1">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70</w:t>
            </w:r>
          </w:p>
        </w:tc>
        <w:tc>
          <w:tcPr>
            <w:tcW w:w="1228" w:type="dxa"/>
            <w:shd w:val="clear" w:color="auto" w:fill="auto"/>
            <w:vAlign w:val="center"/>
          </w:tcPr>
          <w:p w:rsidRPr="009C01CB" w:rsidR="00AA3871" w:rsidP="00AA3871" w:rsidRDefault="00AA3871" w14:paraId="7F41E534" w14:textId="285EF17A">
            <w:pPr>
              <w:spacing w:after="0"/>
              <w:jc w:val="right"/>
              <w:rPr>
                <w:rFonts w:eastAsiaTheme="majorEastAsia" w:cstheme="majorBidi"/>
                <w:sz w:val="16"/>
                <w:szCs w:val="16"/>
              </w:rPr>
            </w:pPr>
            <w:r w:rsidRPr="003872F7">
              <w:rPr>
                <w:rFonts w:eastAsiaTheme="majorEastAsia" w:cstheme="majorBidi"/>
                <w:sz w:val="16"/>
                <w:szCs w:val="16"/>
              </w:rPr>
              <w:t>.</w:t>
            </w:r>
          </w:p>
        </w:tc>
        <w:tc>
          <w:tcPr>
            <w:tcW w:w="1156" w:type="dxa"/>
            <w:shd w:val="clear" w:color="auto" w:fill="auto"/>
            <w:vAlign w:val="center"/>
          </w:tcPr>
          <w:p w:rsidRPr="009C01CB" w:rsidR="00AA3871" w:rsidP="00AA3871" w:rsidRDefault="00AA3871" w14:paraId="1E02FB0C" w14:textId="4EC69FFE">
            <w:pPr>
              <w:spacing w:after="0"/>
              <w:jc w:val="right"/>
              <w:rPr>
                <w:rFonts w:eastAsiaTheme="majorEastAsia" w:cstheme="majorBidi"/>
                <w:sz w:val="16"/>
                <w:szCs w:val="16"/>
              </w:rPr>
            </w:pPr>
            <w:r w:rsidRPr="003872F7">
              <w:rPr>
                <w:rFonts w:eastAsiaTheme="majorEastAsia" w:cstheme="majorBidi"/>
                <w:sz w:val="16"/>
                <w:szCs w:val="16"/>
              </w:rPr>
              <w:t>116</w:t>
            </w:r>
            <w:r>
              <w:rPr>
                <w:rFonts w:eastAsiaTheme="majorEastAsia" w:cstheme="majorBidi"/>
                <w:sz w:val="16"/>
                <w:szCs w:val="16"/>
              </w:rPr>
              <w:t>.</w:t>
            </w:r>
            <w:r w:rsidRPr="003872F7">
              <w:rPr>
                <w:rFonts w:eastAsiaTheme="majorEastAsia" w:cstheme="majorBidi"/>
                <w:sz w:val="16"/>
                <w:szCs w:val="16"/>
              </w:rPr>
              <w:t>7</w:t>
            </w:r>
          </w:p>
        </w:tc>
        <w:tc>
          <w:tcPr>
            <w:tcW w:w="1247" w:type="dxa"/>
            <w:vAlign w:val="center"/>
          </w:tcPr>
          <w:p w:rsidRPr="008B39CC" w:rsidR="00AA3871" w:rsidP="00AA3871" w:rsidRDefault="00AA3871" w14:paraId="7365B846" w14:textId="40E27ABD">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213</w:t>
            </w:r>
          </w:p>
        </w:tc>
        <w:tc>
          <w:tcPr>
            <w:tcW w:w="1247" w:type="dxa"/>
            <w:vAlign w:val="center"/>
          </w:tcPr>
          <w:p w:rsidRPr="008B39CC" w:rsidR="00AA3871" w:rsidP="00AA3871" w:rsidRDefault="00AA3871" w14:paraId="205B491F" w14:textId="4B178511">
            <w:pPr>
              <w:spacing w:after="0"/>
              <w:jc w:val="right"/>
              <w:rPr>
                <w:rFonts w:eastAsiaTheme="majorEastAsia" w:cstheme="majorBidi"/>
                <w:bCs/>
                <w:color w:val="000000" w:themeColor="text1"/>
                <w:sz w:val="16"/>
                <w:szCs w:val="16"/>
              </w:rPr>
            </w:pPr>
            <w:r w:rsidRPr="003872F7">
              <w:rPr>
                <w:rFonts w:eastAsiaTheme="majorEastAsia" w:cstheme="majorBidi"/>
                <w:sz w:val="16"/>
                <w:szCs w:val="16"/>
              </w:rPr>
              <w:t>210</w:t>
            </w:r>
            <w:r>
              <w:rPr>
                <w:rFonts w:eastAsiaTheme="majorEastAsia" w:cstheme="majorBidi"/>
                <w:sz w:val="16"/>
                <w:szCs w:val="16"/>
              </w:rPr>
              <w:t>.</w:t>
            </w:r>
            <w:r w:rsidRPr="003872F7">
              <w:rPr>
                <w:rFonts w:eastAsiaTheme="majorEastAsia" w:cstheme="majorBidi"/>
                <w:sz w:val="16"/>
                <w:szCs w:val="16"/>
              </w:rPr>
              <w:t>9</w:t>
            </w:r>
          </w:p>
        </w:tc>
      </w:tr>
      <w:bookmarkEnd w:id="2"/>
    </w:tbl>
    <w:p w:rsidR="00E41099" w:rsidP="00832B40" w:rsidRDefault="00E41099" w14:paraId="7900B120" w14:textId="77777777">
      <w:pPr>
        <w:spacing w:before="0" w:after="160" w:line="259" w:lineRule="auto"/>
        <w:rPr>
          <w:b/>
          <w:color w:val="001D77"/>
          <w:spacing w:val="-4"/>
          <w:shd w:val="clear" w:color="auto" w:fill="FFFFFF"/>
          <w:lang w:val="en-GB"/>
        </w:rPr>
      </w:pPr>
    </w:p>
    <w:p w:rsidR="00E41099" w:rsidP="00832B40" w:rsidRDefault="00E41099" w14:paraId="2545AE10" w14:textId="77777777">
      <w:pPr>
        <w:spacing w:before="0" w:after="160" w:line="259" w:lineRule="auto"/>
        <w:rPr>
          <w:b/>
          <w:color w:val="001D77"/>
          <w:spacing w:val="-4"/>
          <w:shd w:val="clear" w:color="auto" w:fill="FFFFFF"/>
          <w:lang w:val="en-GB"/>
        </w:rPr>
      </w:pPr>
    </w:p>
    <w:p w:rsidR="00D74DB6" w:rsidP="00E41099" w:rsidRDefault="00D74DB6" w14:paraId="7974D67B" w14:textId="77777777">
      <w:pPr>
        <w:spacing w:before="240" w:line="259" w:lineRule="auto"/>
        <w:rPr>
          <w:b/>
          <w:color w:val="001D77"/>
          <w:spacing w:val="-4"/>
          <w:shd w:val="clear" w:color="auto" w:fill="FFFFFF"/>
          <w:lang w:val="en-GB"/>
        </w:rPr>
      </w:pPr>
    </w:p>
    <w:p w:rsidRPr="006D194B" w:rsidR="00896EB9" w:rsidP="00D74DB6" w:rsidRDefault="00896EB9" w14:paraId="2D03BCD7" w14:textId="0FB3A2AF">
      <w:pPr>
        <w:spacing w:before="360" w:line="259" w:lineRule="auto"/>
        <w:rPr>
          <w:b/>
          <w:color w:val="001D77"/>
          <w:spacing w:val="-4"/>
          <w:shd w:val="clear" w:color="auto" w:fill="FFFFFF"/>
          <w:lang w:val="en-GB"/>
        </w:rPr>
      </w:pPr>
      <w:r w:rsidRPr="006D194B">
        <w:rPr>
          <w:b/>
          <w:color w:val="001D77"/>
          <w:spacing w:val="-4"/>
          <w:shd w:val="clear" w:color="auto" w:fill="FFFFFF"/>
          <w:lang w:val="en-GB"/>
        </w:rPr>
        <w:lastRenderedPageBreak/>
        <w:t>Dwellings for which permits have been granted</w:t>
      </w:r>
      <w:r w:rsidR="0014616F">
        <w:rPr>
          <w:rStyle w:val="Odwoanieprzypisudolnego"/>
          <w:b/>
          <w:color w:val="001D77"/>
          <w:spacing w:val="-4"/>
          <w:shd w:val="clear" w:color="auto" w:fill="FFFFFF"/>
          <w:lang w:val="en-GB"/>
        </w:rPr>
        <w:footnoteReference w:id="3"/>
      </w:r>
    </w:p>
    <w:p w:rsidRPr="00C63CD4" w:rsidR="00C47CE4" w:rsidP="003E49D4" w:rsidRDefault="0084276C" w14:paraId="03705375" w14:textId="204ED72F">
      <w:pPr>
        <w:pStyle w:val="Tablicagwkarodek"/>
        <w:spacing w:line="288" w:lineRule="auto"/>
        <w:jc w:val="left"/>
        <w:rPr>
          <w:noProof/>
          <w:color w:val="000000" w:themeColor="text1"/>
          <w:lang w:val="en-GB"/>
        </w:rPr>
      </w:pPr>
      <w:r w:rsidRPr="0084276C">
        <w:rPr>
          <w:noProof/>
          <w:color w:val="000000" w:themeColor="text1"/>
          <w:lang w:val="en-GB"/>
        </w:rPr>
        <w:t>In the period January–</w:t>
      </w:r>
      <w:r w:rsidRPr="00AA3871" w:rsidR="00AA3871">
        <w:rPr>
          <w:lang w:val="en-US"/>
        </w:rPr>
        <w:t xml:space="preserve"> </w:t>
      </w:r>
      <w:r w:rsidRPr="00AA3871" w:rsidR="00AA3871">
        <w:rPr>
          <w:noProof/>
          <w:color w:val="000000" w:themeColor="text1"/>
          <w:lang w:val="en-GB"/>
        </w:rPr>
        <w:t xml:space="preserve">September </w:t>
      </w:r>
      <w:r w:rsidRPr="0084276C">
        <w:rPr>
          <w:noProof/>
          <w:color w:val="000000" w:themeColor="text1"/>
          <w:lang w:val="en-GB"/>
        </w:rPr>
        <w:t>2026</w:t>
      </w:r>
      <w:r w:rsidRPr="00C63CD4" w:rsidR="000348CC">
        <w:rPr>
          <w:noProof/>
          <w:color w:val="000000" w:themeColor="text1"/>
          <w:lang w:val="en-GB"/>
        </w:rPr>
        <w:t>,</w:t>
      </w:r>
      <w:r w:rsidRPr="00C63CD4" w:rsidR="00BD1D77">
        <w:rPr>
          <w:noProof/>
          <w:color w:val="000000" w:themeColor="text1"/>
          <w:lang w:val="en-GB"/>
        </w:rPr>
        <w:t xml:space="preserve"> </w:t>
      </w:r>
      <w:r w:rsidR="00B54555">
        <w:rPr>
          <w:noProof/>
          <w:color w:val="000000" w:themeColor="text1"/>
          <w:lang w:val="en-GB"/>
        </w:rPr>
        <w:t xml:space="preserve">building </w:t>
      </w:r>
      <w:r w:rsidR="00FF0627">
        <w:rPr>
          <w:noProof/>
          <w:color w:val="000000" w:themeColor="text1"/>
          <w:lang w:val="en-GB"/>
        </w:rPr>
        <w:t>permits</w:t>
      </w:r>
      <w:r w:rsidRPr="008B0560" w:rsidR="008B0560">
        <w:rPr>
          <w:lang w:val="en-GB"/>
        </w:rPr>
        <w:t xml:space="preserve"> </w:t>
      </w:r>
      <w:r w:rsidRPr="008B0560" w:rsidR="008B0560">
        <w:rPr>
          <w:noProof/>
          <w:color w:val="000000" w:themeColor="text1"/>
          <w:lang w:val="en-GB"/>
        </w:rPr>
        <w:t>were issued</w:t>
      </w:r>
      <w:r w:rsidR="00FF0627">
        <w:rPr>
          <w:noProof/>
          <w:color w:val="000000" w:themeColor="text1"/>
          <w:lang w:val="en-GB"/>
        </w:rPr>
        <w:t xml:space="preserve"> </w:t>
      </w:r>
      <w:r w:rsidRPr="00C63CD4" w:rsidR="00C47CE4">
        <w:rPr>
          <w:noProof/>
          <w:color w:val="000000" w:themeColor="text1"/>
          <w:lang w:val="en-GB"/>
        </w:rPr>
        <w:t>for</w:t>
      </w:r>
      <w:r w:rsidRPr="00C63CD4" w:rsidR="00FB5B75">
        <w:rPr>
          <w:noProof/>
          <w:color w:val="000000" w:themeColor="text1"/>
          <w:lang w:val="en-GB"/>
        </w:rPr>
        <w:t xml:space="preserve"> </w:t>
      </w:r>
      <w:r w:rsidR="00C41D60">
        <w:rPr>
          <w:noProof/>
          <w:color w:val="000000" w:themeColor="text1"/>
          <w:lang w:val="en-GB"/>
        </w:rPr>
        <w:t>216</w:t>
      </w:r>
      <w:r w:rsidRPr="00C63CD4" w:rsidR="00DE7DD4">
        <w:rPr>
          <w:noProof/>
          <w:color w:val="000000" w:themeColor="text1"/>
          <w:lang w:val="en-GB"/>
        </w:rPr>
        <w:t>.</w:t>
      </w:r>
      <w:r w:rsidR="00C41D60">
        <w:rPr>
          <w:noProof/>
          <w:color w:val="000000" w:themeColor="text1"/>
          <w:lang w:val="en-GB"/>
        </w:rPr>
        <w:t>0</w:t>
      </w:r>
      <w:r w:rsidRPr="00C63CD4" w:rsidR="00C571F3">
        <w:rPr>
          <w:noProof/>
          <w:color w:val="000000" w:themeColor="text1"/>
          <w:lang w:val="en-GB"/>
        </w:rPr>
        <w:t> </w:t>
      </w:r>
      <w:r w:rsidRPr="00C63CD4" w:rsidR="00086F9F">
        <w:rPr>
          <w:noProof/>
          <w:color w:val="000000" w:themeColor="text1"/>
          <w:lang w:val="en-GB"/>
        </w:rPr>
        <w:t>thous</w:t>
      </w:r>
      <w:r w:rsidRPr="00C63CD4" w:rsidR="000348CC">
        <w:rPr>
          <w:noProof/>
          <w:color w:val="000000" w:themeColor="text1"/>
          <w:lang w:val="en-GB"/>
        </w:rPr>
        <w:t>and</w:t>
      </w:r>
      <w:r w:rsidRPr="00C63CD4" w:rsidR="00FD0C2F">
        <w:rPr>
          <w:noProof/>
          <w:color w:val="000000" w:themeColor="text1"/>
          <w:lang w:val="en-GB"/>
        </w:rPr>
        <w:t xml:space="preserve"> dwellings, </w:t>
      </w:r>
      <w:r w:rsidRPr="00C63CD4" w:rsidR="00C47CE4">
        <w:rPr>
          <w:noProof/>
          <w:color w:val="000000" w:themeColor="text1"/>
          <w:lang w:val="en-GB"/>
        </w:rPr>
        <w:t xml:space="preserve">i.e. by </w:t>
      </w:r>
      <w:r w:rsidR="00DB4880">
        <w:rPr>
          <w:noProof/>
          <w:color w:val="000000" w:themeColor="text1"/>
          <w:lang w:val="en-GB"/>
        </w:rPr>
        <w:t>1</w:t>
      </w:r>
      <w:r w:rsidR="00C41D60">
        <w:rPr>
          <w:noProof/>
          <w:color w:val="000000" w:themeColor="text1"/>
          <w:lang w:val="en-GB"/>
        </w:rPr>
        <w:t>2</w:t>
      </w:r>
      <w:r w:rsidRPr="00C63CD4" w:rsidR="00E245E1">
        <w:rPr>
          <w:noProof/>
          <w:color w:val="000000" w:themeColor="text1"/>
          <w:lang w:val="en-GB"/>
        </w:rPr>
        <w:t>.</w:t>
      </w:r>
      <w:r w:rsidR="00C41D60">
        <w:rPr>
          <w:noProof/>
          <w:color w:val="000000" w:themeColor="text1"/>
          <w:lang w:val="en-GB"/>
        </w:rPr>
        <w:t>3</w:t>
      </w:r>
      <w:r w:rsidRPr="00C63CD4" w:rsidR="00C47CE4">
        <w:rPr>
          <w:noProof/>
          <w:color w:val="000000" w:themeColor="text1"/>
          <w:lang w:val="en-GB"/>
        </w:rPr>
        <w:t xml:space="preserve">% </w:t>
      </w:r>
      <w:r w:rsidR="00BB0204">
        <w:rPr>
          <w:noProof/>
          <w:color w:val="000000" w:themeColor="text1"/>
          <w:lang w:val="en-GB"/>
        </w:rPr>
        <w:t>more</w:t>
      </w:r>
      <w:r w:rsidRPr="00C63CD4" w:rsidR="00C47CE4">
        <w:rPr>
          <w:noProof/>
          <w:color w:val="000000" w:themeColor="text1"/>
          <w:lang w:val="en-GB"/>
        </w:rPr>
        <w:t xml:space="preserve"> than </w:t>
      </w:r>
      <w:r w:rsidRPr="00C63CD4" w:rsidR="000E3608">
        <w:rPr>
          <w:noProof/>
          <w:color w:val="000000" w:themeColor="text1"/>
          <w:lang w:val="en-GB"/>
        </w:rPr>
        <w:t xml:space="preserve">a year </w:t>
      </w:r>
      <w:r w:rsidRPr="00C63CD4" w:rsidR="00205EBF">
        <w:rPr>
          <w:noProof/>
          <w:color w:val="000000" w:themeColor="text1"/>
          <w:lang w:val="en-GB"/>
        </w:rPr>
        <w:t>ago</w:t>
      </w:r>
      <w:r w:rsidR="00B54555">
        <w:rPr>
          <w:noProof/>
          <w:color w:val="000000" w:themeColor="text1"/>
          <w:lang w:val="en-GB"/>
        </w:rPr>
        <w:t xml:space="preserve">, of which </w:t>
      </w:r>
      <w:r w:rsidR="00146648">
        <w:rPr>
          <w:noProof/>
          <w:color w:val="000000" w:themeColor="text1"/>
          <w:lang w:val="en-GB"/>
        </w:rPr>
        <w:t>1</w:t>
      </w:r>
      <w:r w:rsidR="00C41D60">
        <w:rPr>
          <w:noProof/>
          <w:color w:val="000000" w:themeColor="text1"/>
          <w:lang w:val="en-GB"/>
        </w:rPr>
        <w:t>41</w:t>
      </w:r>
      <w:r w:rsidR="00B54555">
        <w:rPr>
          <w:noProof/>
          <w:color w:val="000000" w:themeColor="text1"/>
          <w:lang w:val="en-GB"/>
        </w:rPr>
        <w:t>.</w:t>
      </w:r>
      <w:r w:rsidR="00C41D60">
        <w:rPr>
          <w:noProof/>
          <w:color w:val="000000" w:themeColor="text1"/>
          <w:lang w:val="en-GB"/>
        </w:rPr>
        <w:t>9</w:t>
      </w:r>
      <w:r w:rsidR="00B54555">
        <w:rPr>
          <w:noProof/>
          <w:color w:val="000000" w:themeColor="text1"/>
          <w:lang w:val="en-GB"/>
        </w:rPr>
        <w:t xml:space="preserve"> thousand </w:t>
      </w:r>
      <w:r w:rsidR="008B0560">
        <w:rPr>
          <w:noProof/>
          <w:color w:val="000000" w:themeColor="text1"/>
          <w:lang w:val="en-GB"/>
        </w:rPr>
        <w:t xml:space="preserve">permits </w:t>
      </w:r>
      <w:r w:rsidR="00DC36A8">
        <w:rPr>
          <w:noProof/>
          <w:color w:val="000000" w:themeColor="text1"/>
          <w:lang w:val="en-GB"/>
        </w:rPr>
        <w:t>to</w:t>
      </w:r>
      <w:r w:rsidRPr="00C63CD4" w:rsidR="006851E8">
        <w:rPr>
          <w:noProof/>
          <w:color w:val="000000" w:themeColor="text1"/>
          <w:lang w:val="en-GB"/>
        </w:rPr>
        <w:t xml:space="preserve"> </w:t>
      </w:r>
      <w:r w:rsidRPr="00C63CD4" w:rsidR="00435283">
        <w:rPr>
          <w:noProof/>
          <w:color w:val="000000" w:themeColor="text1"/>
          <w:lang w:val="en-GB"/>
        </w:rPr>
        <w:t xml:space="preserve">developers </w:t>
      </w:r>
      <w:r w:rsidRPr="00C63CD4" w:rsidR="00BD1D77">
        <w:rPr>
          <w:noProof/>
          <w:color w:val="000000" w:themeColor="text1"/>
          <w:lang w:val="en-GB"/>
        </w:rPr>
        <w:t>(</w:t>
      </w:r>
      <w:r w:rsidRPr="00C63CD4" w:rsidR="00FF4261">
        <w:rPr>
          <w:noProof/>
          <w:color w:val="000000" w:themeColor="text1"/>
          <w:lang w:val="en-GB"/>
        </w:rPr>
        <w:t>a</w:t>
      </w:r>
      <w:r w:rsidR="00C67D02">
        <w:rPr>
          <w:noProof/>
          <w:color w:val="000000" w:themeColor="text1"/>
          <w:lang w:val="en-GB"/>
        </w:rPr>
        <w:t>n</w:t>
      </w:r>
      <w:r w:rsidR="00371028">
        <w:rPr>
          <w:noProof/>
          <w:color w:val="000000" w:themeColor="text1"/>
          <w:lang w:val="en-GB"/>
        </w:rPr>
        <w:t> </w:t>
      </w:r>
      <w:r w:rsidR="00C67D02">
        <w:rPr>
          <w:noProof/>
          <w:color w:val="000000" w:themeColor="text1"/>
          <w:lang w:val="en-GB"/>
        </w:rPr>
        <w:t>in</w:t>
      </w:r>
      <w:r w:rsidRPr="00C63CD4" w:rsidR="00FB5B75">
        <w:rPr>
          <w:noProof/>
          <w:color w:val="000000" w:themeColor="text1"/>
          <w:lang w:val="en-GB"/>
        </w:rPr>
        <w:t xml:space="preserve">crease of </w:t>
      </w:r>
      <w:r w:rsidR="00C41D60">
        <w:rPr>
          <w:noProof/>
          <w:color w:val="000000" w:themeColor="text1"/>
          <w:lang w:val="en-GB"/>
        </w:rPr>
        <w:t>16</w:t>
      </w:r>
      <w:r w:rsidRPr="00C63CD4" w:rsidR="00FB5B75">
        <w:rPr>
          <w:noProof/>
          <w:color w:val="000000" w:themeColor="text1"/>
          <w:lang w:val="en-GB"/>
        </w:rPr>
        <w:t>.</w:t>
      </w:r>
      <w:r w:rsidR="00D34870">
        <w:rPr>
          <w:noProof/>
          <w:color w:val="000000" w:themeColor="text1"/>
          <w:lang w:val="en-GB"/>
        </w:rPr>
        <w:t>6</w:t>
      </w:r>
      <w:r w:rsidRPr="00C63CD4" w:rsidR="008A130C">
        <w:rPr>
          <w:noProof/>
          <w:color w:val="000000" w:themeColor="text1"/>
          <w:lang w:val="en-GB"/>
        </w:rPr>
        <w:t>%</w:t>
      </w:r>
      <w:r w:rsidRPr="00C63CD4" w:rsidR="00FE3A83">
        <w:rPr>
          <w:noProof/>
          <w:color w:val="000000" w:themeColor="text1"/>
          <w:lang w:val="en-GB"/>
        </w:rPr>
        <w:t xml:space="preserve"> y/y</w:t>
      </w:r>
      <w:r w:rsidRPr="00C63CD4" w:rsidR="00BD1D77">
        <w:rPr>
          <w:noProof/>
          <w:color w:val="000000" w:themeColor="text1"/>
          <w:lang w:val="en-GB"/>
        </w:rPr>
        <w:t>)</w:t>
      </w:r>
      <w:r w:rsidRPr="00C63CD4" w:rsidR="00C47CE4">
        <w:rPr>
          <w:noProof/>
          <w:color w:val="000000" w:themeColor="text1"/>
          <w:lang w:val="en-GB"/>
        </w:rPr>
        <w:t xml:space="preserve"> and </w:t>
      </w:r>
      <w:r w:rsidR="00D34870">
        <w:rPr>
          <w:noProof/>
          <w:color w:val="000000" w:themeColor="text1"/>
          <w:lang w:val="en-GB"/>
        </w:rPr>
        <w:t>6</w:t>
      </w:r>
      <w:r w:rsidR="00C41D60">
        <w:rPr>
          <w:noProof/>
          <w:color w:val="000000" w:themeColor="text1"/>
          <w:lang w:val="en-GB"/>
        </w:rPr>
        <w:t>9</w:t>
      </w:r>
      <w:r w:rsidRPr="00006864" w:rsidR="00006864">
        <w:rPr>
          <w:noProof/>
          <w:color w:val="000000" w:themeColor="text1"/>
          <w:lang w:val="en-GB"/>
        </w:rPr>
        <w:t>.</w:t>
      </w:r>
      <w:r w:rsidR="00D34870">
        <w:rPr>
          <w:noProof/>
          <w:color w:val="000000" w:themeColor="text1"/>
          <w:lang w:val="en-GB"/>
        </w:rPr>
        <w:t>0</w:t>
      </w:r>
      <w:r w:rsidRPr="00006864" w:rsidR="00006864">
        <w:rPr>
          <w:noProof/>
          <w:color w:val="000000" w:themeColor="text1"/>
          <w:lang w:val="en-GB"/>
        </w:rPr>
        <w:t xml:space="preserve"> thousand </w:t>
      </w:r>
      <w:r w:rsidR="00DC36A8">
        <w:rPr>
          <w:noProof/>
          <w:color w:val="000000" w:themeColor="text1"/>
          <w:lang w:val="en-GB"/>
        </w:rPr>
        <w:t>to</w:t>
      </w:r>
      <w:r w:rsidRPr="00C63CD4" w:rsidR="00C47CE4">
        <w:rPr>
          <w:noProof/>
          <w:color w:val="000000" w:themeColor="text1"/>
          <w:lang w:val="en-GB"/>
        </w:rPr>
        <w:t xml:space="preserve"> private investors</w:t>
      </w:r>
      <w:r w:rsidRPr="00C63CD4" w:rsidR="00BD1D77">
        <w:rPr>
          <w:noProof/>
          <w:color w:val="000000" w:themeColor="text1"/>
          <w:lang w:val="en-GB"/>
        </w:rPr>
        <w:t xml:space="preserve"> (</w:t>
      </w:r>
      <w:r w:rsidRPr="00C63CD4" w:rsidR="006851E8">
        <w:rPr>
          <w:noProof/>
          <w:color w:val="000000" w:themeColor="text1"/>
          <w:lang w:val="en-GB"/>
        </w:rPr>
        <w:t>a</w:t>
      </w:r>
      <w:r w:rsidRPr="00C63CD4" w:rsidR="00AD7DB2">
        <w:rPr>
          <w:noProof/>
          <w:color w:val="000000" w:themeColor="text1"/>
          <w:lang w:val="en-GB"/>
        </w:rPr>
        <w:t>n</w:t>
      </w:r>
      <w:r w:rsidRPr="00C63CD4" w:rsidR="006851E8">
        <w:rPr>
          <w:noProof/>
          <w:color w:val="000000" w:themeColor="text1"/>
          <w:lang w:val="en-GB"/>
        </w:rPr>
        <w:t> </w:t>
      </w:r>
      <w:r w:rsidRPr="00C63CD4" w:rsidR="000140B3">
        <w:rPr>
          <w:noProof/>
          <w:color w:val="000000" w:themeColor="text1"/>
          <w:lang w:val="en-GB"/>
        </w:rPr>
        <w:t>in</w:t>
      </w:r>
      <w:r w:rsidRPr="00C63CD4" w:rsidR="00FD02E4">
        <w:rPr>
          <w:noProof/>
          <w:color w:val="000000" w:themeColor="text1"/>
          <w:lang w:val="en-GB"/>
        </w:rPr>
        <w:t xml:space="preserve">crease of </w:t>
      </w:r>
      <w:r w:rsidR="00C41D60">
        <w:rPr>
          <w:noProof/>
          <w:color w:val="000000" w:themeColor="text1"/>
          <w:lang w:val="en-GB"/>
        </w:rPr>
        <w:t>6</w:t>
      </w:r>
      <w:r w:rsidRPr="00C63CD4" w:rsidR="00FB5B75">
        <w:rPr>
          <w:noProof/>
          <w:color w:val="000000" w:themeColor="text1"/>
          <w:lang w:val="en-GB"/>
        </w:rPr>
        <w:t>.</w:t>
      </w:r>
      <w:r w:rsidR="00C41D60">
        <w:rPr>
          <w:noProof/>
          <w:color w:val="000000" w:themeColor="text1"/>
          <w:lang w:val="en-GB"/>
        </w:rPr>
        <w:t>7</w:t>
      </w:r>
      <w:r w:rsidRPr="00C63CD4" w:rsidR="00FE3A83">
        <w:rPr>
          <w:noProof/>
          <w:color w:val="000000" w:themeColor="text1"/>
          <w:lang w:val="en-GB"/>
        </w:rPr>
        <w:t>%</w:t>
      </w:r>
      <w:r w:rsidRPr="00C63CD4" w:rsidR="00BD1D77">
        <w:rPr>
          <w:noProof/>
          <w:color w:val="000000" w:themeColor="text1"/>
          <w:lang w:val="en-GB"/>
        </w:rPr>
        <w:t>)</w:t>
      </w:r>
      <w:r w:rsidRPr="00C63CD4" w:rsidR="00CF36C5">
        <w:rPr>
          <w:noProof/>
          <w:color w:val="000000" w:themeColor="text1"/>
          <w:lang w:val="en-GB"/>
        </w:rPr>
        <w:t xml:space="preserve">. </w:t>
      </w:r>
      <w:r w:rsidRPr="00C63CD4" w:rsidR="000A40DF">
        <w:rPr>
          <w:noProof/>
          <w:color w:val="000000" w:themeColor="text1"/>
          <w:lang w:val="en-GB"/>
        </w:rPr>
        <w:t>W</w:t>
      </w:r>
      <w:r w:rsidRPr="00C63CD4" w:rsidR="003B05CF">
        <w:rPr>
          <w:noProof/>
          <w:color w:val="000000" w:themeColor="text1"/>
          <w:lang w:val="en-GB"/>
        </w:rPr>
        <w:t>ithin</w:t>
      </w:r>
      <w:r w:rsidRPr="00C63CD4" w:rsidR="00507D43">
        <w:rPr>
          <w:noProof/>
          <w:color w:val="000000" w:themeColor="text1"/>
          <w:lang w:val="en-GB"/>
        </w:rPr>
        <w:t xml:space="preserve"> </w:t>
      </w:r>
      <w:r w:rsidRPr="00C63CD4" w:rsidR="000A7C88">
        <w:rPr>
          <w:noProof/>
          <w:color w:val="000000" w:themeColor="text1"/>
          <w:lang w:val="en-GB"/>
        </w:rPr>
        <w:t>these</w:t>
      </w:r>
      <w:r w:rsidR="00006864">
        <w:rPr>
          <w:noProof/>
          <w:color w:val="000000" w:themeColor="text1"/>
          <w:lang w:val="en-GB"/>
        </w:rPr>
        <w:t xml:space="preserve"> two</w:t>
      </w:r>
      <w:r w:rsidRPr="00C63CD4" w:rsidR="000A7C88">
        <w:rPr>
          <w:noProof/>
          <w:color w:val="000000" w:themeColor="text1"/>
          <w:lang w:val="en-GB"/>
        </w:rPr>
        <w:t xml:space="preserve"> forms </w:t>
      </w:r>
      <w:r w:rsidRPr="00C63CD4" w:rsidR="003D5833">
        <w:rPr>
          <w:noProof/>
          <w:color w:val="000000" w:themeColor="text1"/>
          <w:lang w:val="en-GB"/>
        </w:rPr>
        <w:t>of construction</w:t>
      </w:r>
      <w:r w:rsidRPr="00C63CD4" w:rsidR="000A40DF">
        <w:rPr>
          <w:noProof/>
          <w:color w:val="000000" w:themeColor="text1"/>
          <w:lang w:val="en-GB"/>
        </w:rPr>
        <w:t xml:space="preserve">, </w:t>
      </w:r>
      <w:r w:rsidRPr="00C63CD4" w:rsidR="00AE2B3C">
        <w:rPr>
          <w:noProof/>
          <w:color w:val="000000" w:themeColor="text1"/>
          <w:lang w:val="en-GB"/>
        </w:rPr>
        <w:t xml:space="preserve">permits </w:t>
      </w:r>
      <w:r w:rsidR="00AD0360">
        <w:rPr>
          <w:noProof/>
          <w:color w:val="000000" w:themeColor="text1"/>
          <w:lang w:val="en-GB"/>
        </w:rPr>
        <w:t>were</w:t>
      </w:r>
      <w:r w:rsidRPr="00C63CD4" w:rsidR="00AE2B3C">
        <w:rPr>
          <w:noProof/>
          <w:color w:val="000000" w:themeColor="text1"/>
          <w:lang w:val="en-GB"/>
        </w:rPr>
        <w:t xml:space="preserve"> granted </w:t>
      </w:r>
      <w:r w:rsidRPr="00C63CD4" w:rsidR="000A40DF">
        <w:rPr>
          <w:noProof/>
          <w:color w:val="000000" w:themeColor="text1"/>
          <w:lang w:val="en-GB"/>
        </w:rPr>
        <w:t>for</w:t>
      </w:r>
      <w:r w:rsidRPr="00C63CD4" w:rsidR="00FB5B75">
        <w:rPr>
          <w:noProof/>
          <w:color w:val="000000" w:themeColor="text1"/>
          <w:lang w:val="en-GB"/>
        </w:rPr>
        <w:t xml:space="preserve"> 9</w:t>
      </w:r>
      <w:r w:rsidR="00684904">
        <w:rPr>
          <w:noProof/>
          <w:color w:val="000000" w:themeColor="text1"/>
          <w:lang w:val="en-GB"/>
        </w:rPr>
        <w:t>7</w:t>
      </w:r>
      <w:r w:rsidRPr="00C63CD4" w:rsidR="001A1F89">
        <w:rPr>
          <w:noProof/>
          <w:color w:val="000000" w:themeColor="text1"/>
          <w:lang w:val="en-GB"/>
        </w:rPr>
        <w:t>.</w:t>
      </w:r>
      <w:r w:rsidR="00C41D60">
        <w:rPr>
          <w:noProof/>
          <w:color w:val="000000" w:themeColor="text1"/>
          <w:lang w:val="en-GB"/>
        </w:rPr>
        <w:t>6</w:t>
      </w:r>
      <w:r w:rsidRPr="00C63CD4" w:rsidR="000A7C88">
        <w:rPr>
          <w:noProof/>
          <w:color w:val="000000" w:themeColor="text1"/>
          <w:lang w:val="en-GB"/>
        </w:rPr>
        <w:t>% of dwellings</w:t>
      </w:r>
      <w:r w:rsidRPr="00C63CD4" w:rsidR="000A40DF">
        <w:rPr>
          <w:noProof/>
          <w:color w:val="000000" w:themeColor="text1"/>
          <w:lang w:val="en-GB"/>
        </w:rPr>
        <w:t xml:space="preserve"> in total</w:t>
      </w:r>
      <w:r w:rsidRPr="00C63CD4" w:rsidR="00507D43">
        <w:rPr>
          <w:noProof/>
          <w:color w:val="000000" w:themeColor="text1"/>
          <w:lang w:val="en-GB"/>
        </w:rPr>
        <w:t xml:space="preserve">. </w:t>
      </w:r>
      <w:r w:rsidRPr="00BC7E76" w:rsidR="00BC7E76">
        <w:rPr>
          <w:noProof/>
          <w:color w:val="000000" w:themeColor="text1"/>
          <w:lang w:val="en-GB"/>
        </w:rPr>
        <w:t>In</w:t>
      </w:r>
      <w:r w:rsidR="006C4BDA">
        <w:rPr>
          <w:noProof/>
          <w:color w:val="000000" w:themeColor="text1"/>
          <w:lang w:val="en-GB"/>
        </w:rPr>
        <w:t> </w:t>
      </w:r>
      <w:r w:rsidRPr="00BC7E76" w:rsidR="00BC7E76">
        <w:rPr>
          <w:noProof/>
          <w:color w:val="000000" w:themeColor="text1"/>
          <w:lang w:val="en-GB"/>
        </w:rPr>
        <w:t xml:space="preserve">other forms of construction, building permits were issued for </w:t>
      </w:r>
      <w:r w:rsidR="00C41D60">
        <w:rPr>
          <w:noProof/>
          <w:color w:val="000000" w:themeColor="text1"/>
          <w:lang w:val="en-GB"/>
        </w:rPr>
        <w:t>5</w:t>
      </w:r>
      <w:r w:rsidR="00C80780">
        <w:rPr>
          <w:noProof/>
          <w:color w:val="000000" w:themeColor="text1"/>
          <w:lang w:val="en-GB"/>
        </w:rPr>
        <w:t>.</w:t>
      </w:r>
      <w:r w:rsidR="00C41D60">
        <w:rPr>
          <w:noProof/>
          <w:color w:val="000000" w:themeColor="text1"/>
          <w:lang w:val="en-GB"/>
        </w:rPr>
        <w:t>1</w:t>
      </w:r>
      <w:r w:rsidR="00C80780">
        <w:rPr>
          <w:noProof/>
          <w:color w:val="000000" w:themeColor="text1"/>
          <w:lang w:val="en-GB"/>
        </w:rPr>
        <w:t xml:space="preserve"> </w:t>
      </w:r>
      <w:r w:rsidRPr="000F3C6F" w:rsidR="00C80780">
        <w:rPr>
          <w:rFonts w:cs="Times New Roman"/>
          <w:color w:val="000000" w:themeColor="text1"/>
          <w:spacing w:val="-2"/>
          <w:lang w:val="en-GB"/>
        </w:rPr>
        <w:t xml:space="preserve">thousand </w:t>
      </w:r>
      <w:r w:rsidRPr="002A1BBB" w:rsidR="00BC7E76">
        <w:rPr>
          <w:noProof/>
          <w:color w:val="000000" w:themeColor="text1"/>
          <w:lang w:val="en-GB"/>
        </w:rPr>
        <w:t>dwellings</w:t>
      </w:r>
      <w:r w:rsidRPr="002A1BBB" w:rsidR="00C13F9C">
        <w:rPr>
          <w:noProof/>
          <w:color w:val="000000" w:themeColor="text1"/>
          <w:lang w:val="en-GB"/>
        </w:rPr>
        <w:t xml:space="preserve"> (</w:t>
      </w:r>
      <w:r w:rsidR="00C41D60">
        <w:rPr>
          <w:noProof/>
          <w:color w:val="000000" w:themeColor="text1"/>
          <w:lang w:val="en-GB"/>
        </w:rPr>
        <w:t>6</w:t>
      </w:r>
      <w:r w:rsidR="00C80780">
        <w:rPr>
          <w:noProof/>
          <w:color w:val="000000" w:themeColor="text1"/>
          <w:lang w:val="en-GB"/>
        </w:rPr>
        <w:t>.</w:t>
      </w:r>
      <w:r w:rsidR="00C41D60">
        <w:rPr>
          <w:noProof/>
          <w:color w:val="000000" w:themeColor="text1"/>
          <w:lang w:val="en-GB"/>
        </w:rPr>
        <w:t>1</w:t>
      </w:r>
      <w:r w:rsidR="00C80780">
        <w:rPr>
          <w:noProof/>
          <w:color w:val="000000" w:themeColor="text1"/>
          <w:lang w:val="en-GB"/>
        </w:rPr>
        <w:t> </w:t>
      </w:r>
      <w:r w:rsidRPr="000F3C6F" w:rsidR="00C80780">
        <w:rPr>
          <w:rFonts w:cs="Times New Roman"/>
          <w:color w:val="000000" w:themeColor="text1"/>
          <w:spacing w:val="-2"/>
          <w:lang w:val="en-GB"/>
        </w:rPr>
        <w:t>thousand</w:t>
      </w:r>
      <w:r w:rsidRPr="002A1BBB" w:rsidR="00C13F9C">
        <w:rPr>
          <w:noProof/>
          <w:color w:val="000000" w:themeColor="text1"/>
          <w:lang w:val="en-GB"/>
        </w:rPr>
        <w:t xml:space="preserve"> in the previous year)</w:t>
      </w:r>
      <w:r w:rsidRPr="002A1BBB" w:rsidR="00BC7E76">
        <w:rPr>
          <w:noProof/>
          <w:color w:val="000000" w:themeColor="text1"/>
          <w:lang w:val="en-GB"/>
        </w:rPr>
        <w:t>.</w:t>
      </w:r>
    </w:p>
    <w:p w:rsidRPr="007E02D8" w:rsidR="00896EB9" w:rsidP="00D74DB6" w:rsidRDefault="0059068B" w14:paraId="073E70B2" w14:textId="0DCD985E">
      <w:pPr>
        <w:pStyle w:val="Tytutablicy"/>
        <w:spacing w:before="240"/>
        <w:ind w:left="709" w:hanging="709"/>
        <w:rPr>
          <w:shd w:val="clear" w:color="auto" w:fill="FFFFFF"/>
          <w:lang w:val="en-GB"/>
        </w:rPr>
      </w:pPr>
      <w:r w:rsidRPr="0080490A">
        <w:rPr>
          <w:lang w:val="en-GB"/>
        </w:rPr>
        <w:t xml:space="preserve">Table 2. </w:t>
      </w:r>
      <w:r w:rsidRPr="0059068B">
        <w:rPr>
          <w:lang w:val="en-GB"/>
        </w:rPr>
        <w:t xml:space="preserve">Dwellings for </w:t>
      </w:r>
      <w:r w:rsidR="00EF51F2">
        <w:rPr>
          <w:lang w:val="en-GB"/>
        </w:rPr>
        <w:t>which permits have been granted</w:t>
      </w:r>
      <w:r w:rsidR="005A76A5">
        <w:rPr>
          <w:lang w:val="en-GB"/>
        </w:rPr>
        <w:t xml:space="preserve"> </w:t>
      </w:r>
    </w:p>
    <w:tbl>
      <w:tblPr>
        <w:tblStyle w:val="Siatkatabelijasna2511"/>
        <w:tblpPr w:leftFromText="141" w:rightFromText="141" w:vertAnchor="text" w:horzAnchor="margin" w:tblpY="98"/>
        <w:tblW w:w="7699" w:type="dxa"/>
        <w:tblBorders>
          <w:top w:val="none" w:color="auto" w:sz="0" w:space="0"/>
          <w:left w:val="none" w:color="auto" w:sz="0" w:space="0"/>
          <w:bottom w:val="none" w:color="auto" w:sz="0" w:space="0"/>
          <w:right w:val="none" w:color="auto" w:sz="0" w:space="0"/>
          <w:insideH w:val="single" w:color="212492" w:sz="4" w:space="0"/>
          <w:insideV w:val="single" w:color="212492" w:sz="4" w:space="0"/>
        </w:tblBorders>
        <w:tblCellMar>
          <w:top w:w="28" w:type="dxa"/>
          <w:bottom w:w="28" w:type="dxa"/>
        </w:tblCellMar>
        <w:tblLook w:val="0000" w:firstRow="0" w:lastRow="0" w:firstColumn="0" w:lastColumn="0" w:noHBand="0" w:noVBand="0"/>
        <w:tblDescription w:val="Table 2. Dwellings for which permits have been granted"/>
      </w:tblPr>
      <w:tblGrid>
        <w:gridCol w:w="1938"/>
        <w:gridCol w:w="1189"/>
        <w:gridCol w:w="1189"/>
        <w:gridCol w:w="1190"/>
        <w:gridCol w:w="1096"/>
        <w:gridCol w:w="1097"/>
      </w:tblGrid>
      <w:tr w:rsidRPr="00F97C1E" w:rsidR="003F59CA" w:rsidTr="00F96C9E" w14:paraId="72A594E7" w14:textId="77777777">
        <w:trPr>
          <w:trHeight w:val="246"/>
        </w:trPr>
        <w:tc>
          <w:tcPr>
            <w:tcW w:w="1938" w:type="dxa"/>
            <w:vMerge w:val="restart"/>
            <w:tcBorders>
              <w:top w:val="single" w:color="212492" w:sz="4" w:space="0"/>
              <w:left w:val="nil"/>
              <w:bottom w:val="single" w:color="212492" w:sz="4" w:space="0"/>
              <w:right w:val="single" w:color="212492" w:sz="4" w:space="0"/>
            </w:tcBorders>
            <w:vAlign w:val="center"/>
          </w:tcPr>
          <w:p w:rsidRPr="0044795F" w:rsidR="003F59CA" w:rsidP="006B208E" w:rsidRDefault="003F59CA" w14:paraId="2FE6970A" w14:textId="77777777">
            <w:pPr>
              <w:keepNext/>
              <w:tabs>
                <w:tab w:val="right" w:leader="dot" w:pos="4139"/>
              </w:tabs>
              <w:spacing w:line="240" w:lineRule="auto"/>
              <w:jc w:val="center"/>
              <w:outlineLvl w:val="0"/>
              <w:rPr>
                <w:rFonts w:eastAsia="Times New Roman" w:cs="Arial"/>
                <w:bCs/>
                <w:color w:val="000000" w:themeColor="text1"/>
                <w:sz w:val="15"/>
                <w:szCs w:val="15"/>
                <w:lang w:eastAsia="pl-PL"/>
              </w:rPr>
            </w:pPr>
            <w:r w:rsidRPr="00D860E0">
              <w:rPr>
                <w:rFonts w:eastAsia="Times New Roman" w:cs="Arial"/>
                <w:bCs/>
                <w:color w:val="000000" w:themeColor="text1"/>
                <w:sz w:val="16"/>
                <w:szCs w:val="16"/>
                <w:lang w:eastAsia="pl-PL"/>
              </w:rPr>
              <w:t>SPECIFICATION</w:t>
            </w:r>
          </w:p>
        </w:tc>
        <w:tc>
          <w:tcPr>
            <w:tcW w:w="3568" w:type="dxa"/>
            <w:gridSpan w:val="3"/>
            <w:tcBorders>
              <w:top w:val="single" w:color="212492" w:sz="4" w:space="0"/>
              <w:left w:val="single" w:color="212492" w:sz="4" w:space="0"/>
              <w:bottom w:val="single" w:color="212492" w:sz="4" w:space="0"/>
            </w:tcBorders>
            <w:vAlign w:val="center"/>
          </w:tcPr>
          <w:p w:rsidRPr="0044795F" w:rsidR="003F59CA" w:rsidP="006B208E" w:rsidRDefault="008B39CC" w14:paraId="3C3D2C3B" w14:textId="377128A7">
            <w:pPr>
              <w:spacing w:before="0" w:after="0" w:line="240" w:lineRule="auto"/>
              <w:jc w:val="center"/>
              <w:rPr>
                <w:color w:val="000000" w:themeColor="text1"/>
                <w:sz w:val="15"/>
                <w:szCs w:val="15"/>
              </w:rPr>
            </w:pPr>
            <w:r>
              <w:rPr>
                <w:color w:val="000000" w:themeColor="text1"/>
                <w:sz w:val="16"/>
                <w:szCs w:val="16"/>
              </w:rPr>
              <w:t>0</w:t>
            </w:r>
            <w:r w:rsidR="00AA3871">
              <w:rPr>
                <w:color w:val="000000" w:themeColor="text1"/>
                <w:sz w:val="16"/>
                <w:szCs w:val="16"/>
              </w:rPr>
              <w:t>9</w:t>
            </w:r>
            <w:r w:rsidRPr="00C63CD4" w:rsidR="003F59CA">
              <w:rPr>
                <w:color w:val="000000" w:themeColor="text1"/>
                <w:sz w:val="16"/>
                <w:szCs w:val="16"/>
              </w:rPr>
              <w:t xml:space="preserve"> 202</w:t>
            </w:r>
            <w:r>
              <w:rPr>
                <w:color w:val="000000" w:themeColor="text1"/>
                <w:sz w:val="16"/>
                <w:szCs w:val="16"/>
              </w:rPr>
              <w:t>6</w:t>
            </w:r>
          </w:p>
        </w:tc>
        <w:tc>
          <w:tcPr>
            <w:tcW w:w="2193" w:type="dxa"/>
            <w:gridSpan w:val="2"/>
            <w:tcBorders>
              <w:top w:val="single" w:color="212492" w:sz="4" w:space="0"/>
              <w:left w:val="single" w:color="212492" w:sz="4" w:space="0"/>
              <w:bottom w:val="single" w:color="212492" w:sz="4" w:space="0"/>
            </w:tcBorders>
            <w:vAlign w:val="center"/>
          </w:tcPr>
          <w:p w:rsidRPr="00C63CD4" w:rsidR="003F59CA" w:rsidP="006B208E" w:rsidRDefault="003F59CA" w14:paraId="11D6A5DC" w14:textId="4D61E54C">
            <w:pPr>
              <w:spacing w:before="0" w:after="0" w:line="240" w:lineRule="auto"/>
              <w:jc w:val="center"/>
              <w:rPr>
                <w:color w:val="000000" w:themeColor="text1"/>
                <w:sz w:val="15"/>
                <w:szCs w:val="15"/>
              </w:rPr>
            </w:pPr>
            <w:r w:rsidRPr="00C63CD4">
              <w:rPr>
                <w:color w:val="000000" w:themeColor="text1"/>
                <w:sz w:val="16"/>
                <w:szCs w:val="16"/>
              </w:rPr>
              <w:t>01-</w:t>
            </w:r>
            <w:r w:rsidR="008B39CC">
              <w:rPr>
                <w:color w:val="000000" w:themeColor="text1"/>
                <w:sz w:val="16"/>
                <w:szCs w:val="16"/>
              </w:rPr>
              <w:t>0</w:t>
            </w:r>
            <w:r w:rsidR="00AA3871">
              <w:rPr>
                <w:color w:val="000000" w:themeColor="text1"/>
                <w:sz w:val="16"/>
                <w:szCs w:val="16"/>
              </w:rPr>
              <w:t>9</w:t>
            </w:r>
            <w:r w:rsidRPr="00C63CD4">
              <w:rPr>
                <w:color w:val="000000" w:themeColor="text1"/>
                <w:sz w:val="16"/>
                <w:szCs w:val="16"/>
              </w:rPr>
              <w:t xml:space="preserve"> 202</w:t>
            </w:r>
            <w:r w:rsidR="008B39CC">
              <w:rPr>
                <w:color w:val="000000" w:themeColor="text1"/>
                <w:sz w:val="16"/>
                <w:szCs w:val="16"/>
              </w:rPr>
              <w:t>6</w:t>
            </w:r>
          </w:p>
        </w:tc>
      </w:tr>
      <w:tr w:rsidRPr="00F97C1E" w:rsidR="003F59CA" w:rsidTr="00F96C9E" w14:paraId="24767547" w14:textId="77777777">
        <w:trPr>
          <w:trHeight w:val="246"/>
        </w:trPr>
        <w:tc>
          <w:tcPr>
            <w:tcW w:w="1938" w:type="dxa"/>
            <w:vMerge/>
            <w:tcBorders>
              <w:top w:val="single" w:color="212492" w:sz="4" w:space="0"/>
              <w:left w:val="nil"/>
              <w:bottom w:val="single" w:color="212492" w:sz="4" w:space="0"/>
              <w:right w:val="single" w:color="212492" w:sz="4" w:space="0"/>
            </w:tcBorders>
            <w:vAlign w:val="center"/>
          </w:tcPr>
          <w:p w:rsidRPr="0044795F" w:rsidR="003F59CA" w:rsidP="006B208E" w:rsidRDefault="003F59CA" w14:paraId="554E53A8" w14:textId="77777777">
            <w:pPr>
              <w:keepNext/>
              <w:tabs>
                <w:tab w:val="right" w:leader="dot" w:pos="4139"/>
              </w:tabs>
              <w:spacing w:before="0" w:line="240" w:lineRule="auto"/>
              <w:outlineLvl w:val="0"/>
              <w:rPr>
                <w:rFonts w:eastAsia="Times New Roman" w:cs="Arial"/>
                <w:b/>
                <w:bCs/>
                <w:color w:val="000000" w:themeColor="text1"/>
                <w:sz w:val="15"/>
                <w:szCs w:val="15"/>
                <w:lang w:eastAsia="pl-PL"/>
              </w:rPr>
            </w:pPr>
          </w:p>
        </w:tc>
        <w:tc>
          <w:tcPr>
            <w:tcW w:w="1189" w:type="dxa"/>
            <w:tcBorders>
              <w:top w:val="single" w:color="212492" w:sz="4" w:space="0"/>
              <w:left w:val="single" w:color="212492" w:sz="4" w:space="0"/>
              <w:bottom w:val="single" w:color="212492" w:sz="4" w:space="0"/>
            </w:tcBorders>
            <w:vAlign w:val="center"/>
          </w:tcPr>
          <w:p w:rsidRPr="00C63CD4" w:rsidR="003F59CA" w:rsidP="006B208E" w:rsidRDefault="003F59CA" w14:paraId="38EC4A0B" w14:textId="77777777">
            <w:pPr>
              <w:spacing w:before="0" w:after="0" w:line="240" w:lineRule="auto"/>
              <w:jc w:val="center"/>
              <w:rPr>
                <w:color w:val="000000" w:themeColor="text1"/>
                <w:sz w:val="15"/>
                <w:szCs w:val="15"/>
              </w:rPr>
            </w:pPr>
            <w:proofErr w:type="spellStart"/>
            <w:r>
              <w:rPr>
                <w:color w:val="000000" w:themeColor="text1"/>
                <w:sz w:val="16"/>
                <w:szCs w:val="16"/>
              </w:rPr>
              <w:t>n</w:t>
            </w:r>
            <w:r w:rsidRPr="00D860E0">
              <w:rPr>
                <w:color w:val="000000" w:themeColor="text1"/>
                <w:sz w:val="16"/>
                <w:szCs w:val="16"/>
              </w:rPr>
              <w:t>umber</w:t>
            </w:r>
            <w:proofErr w:type="spellEnd"/>
            <w:r w:rsidRPr="00D860E0">
              <w:rPr>
                <w:color w:val="000000" w:themeColor="text1"/>
                <w:sz w:val="16"/>
                <w:szCs w:val="16"/>
              </w:rPr>
              <w:t xml:space="preserve"> </w:t>
            </w:r>
            <w:r w:rsidRPr="00D860E0">
              <w:rPr>
                <w:color w:val="000000" w:themeColor="text1"/>
                <w:sz w:val="16"/>
                <w:szCs w:val="16"/>
              </w:rPr>
              <w:br/>
              <w:t xml:space="preserve">of </w:t>
            </w:r>
            <w:proofErr w:type="spellStart"/>
            <w:r w:rsidRPr="00D860E0">
              <w:rPr>
                <w:color w:val="000000" w:themeColor="text1"/>
                <w:sz w:val="16"/>
                <w:szCs w:val="16"/>
              </w:rPr>
              <w:t>dwellings</w:t>
            </w:r>
            <w:proofErr w:type="spellEnd"/>
          </w:p>
        </w:tc>
        <w:tc>
          <w:tcPr>
            <w:tcW w:w="1189" w:type="dxa"/>
            <w:tcBorders>
              <w:top w:val="single" w:color="212492" w:sz="4" w:space="0"/>
              <w:bottom w:val="single" w:color="212492" w:sz="4" w:space="0"/>
            </w:tcBorders>
            <w:vAlign w:val="center"/>
          </w:tcPr>
          <w:p w:rsidRPr="00C63CD4" w:rsidR="003F59CA" w:rsidP="006B208E" w:rsidRDefault="008B39CC" w14:paraId="5BE1650E" w14:textId="00919FC4">
            <w:pPr>
              <w:spacing w:before="0" w:after="0" w:line="240" w:lineRule="auto"/>
              <w:jc w:val="center"/>
              <w:rPr>
                <w:color w:val="000000" w:themeColor="text1"/>
                <w:sz w:val="15"/>
                <w:szCs w:val="15"/>
              </w:rPr>
            </w:pPr>
            <w:r>
              <w:rPr>
                <w:color w:val="000000" w:themeColor="text1"/>
                <w:sz w:val="16"/>
                <w:szCs w:val="16"/>
              </w:rPr>
              <w:t>0</w:t>
            </w:r>
            <w:r w:rsidR="00AA3871">
              <w:rPr>
                <w:color w:val="000000" w:themeColor="text1"/>
                <w:sz w:val="16"/>
                <w:szCs w:val="16"/>
              </w:rPr>
              <w:t>8</w:t>
            </w:r>
            <w:r w:rsidRPr="00CD7B2F" w:rsidR="003F59CA">
              <w:rPr>
                <w:color w:val="000000" w:themeColor="text1"/>
                <w:sz w:val="16"/>
                <w:szCs w:val="16"/>
              </w:rPr>
              <w:t xml:space="preserve"> 202</w:t>
            </w:r>
            <w:r w:rsidR="009C01CB">
              <w:rPr>
                <w:color w:val="000000" w:themeColor="text1"/>
                <w:sz w:val="16"/>
                <w:szCs w:val="16"/>
              </w:rPr>
              <w:t>6</w:t>
            </w:r>
            <w:r w:rsidRPr="00CD7B2F" w:rsidR="003F59CA">
              <w:rPr>
                <w:color w:val="000000" w:themeColor="text1"/>
                <w:sz w:val="16"/>
                <w:szCs w:val="16"/>
              </w:rPr>
              <w:t>=100</w:t>
            </w:r>
          </w:p>
        </w:tc>
        <w:tc>
          <w:tcPr>
            <w:tcW w:w="1190" w:type="dxa"/>
            <w:tcBorders>
              <w:top w:val="single" w:color="212492" w:sz="4" w:space="0"/>
              <w:left w:val="single" w:color="212492" w:sz="4" w:space="0"/>
              <w:bottom w:val="single" w:color="212492" w:sz="4" w:space="0"/>
            </w:tcBorders>
            <w:vAlign w:val="center"/>
          </w:tcPr>
          <w:p w:rsidRPr="00C63CD4" w:rsidR="003F59CA" w:rsidP="006B208E" w:rsidRDefault="008B39CC" w14:paraId="70EEBADA" w14:textId="4DE5851C">
            <w:pPr>
              <w:spacing w:before="0" w:after="0" w:line="240" w:lineRule="auto"/>
              <w:jc w:val="center"/>
              <w:rPr>
                <w:color w:val="000000" w:themeColor="text1"/>
                <w:sz w:val="15"/>
                <w:szCs w:val="15"/>
              </w:rPr>
            </w:pPr>
            <w:r w:rsidRPr="00761E10">
              <w:rPr>
                <w:color w:val="000000" w:themeColor="text1"/>
                <w:sz w:val="16"/>
                <w:szCs w:val="16"/>
              </w:rPr>
              <w:t>0</w:t>
            </w:r>
            <w:r w:rsidR="00AA3871">
              <w:rPr>
                <w:color w:val="000000" w:themeColor="text1"/>
                <w:sz w:val="16"/>
                <w:szCs w:val="16"/>
              </w:rPr>
              <w:t>9</w:t>
            </w:r>
            <w:r w:rsidRPr="00761E10" w:rsidR="003F59CA">
              <w:rPr>
                <w:color w:val="000000" w:themeColor="text1"/>
                <w:sz w:val="16"/>
                <w:szCs w:val="16"/>
              </w:rPr>
              <w:t xml:space="preserve"> 202</w:t>
            </w:r>
            <w:r w:rsidRPr="00761E10" w:rsidR="009C01CB">
              <w:rPr>
                <w:color w:val="000000" w:themeColor="text1"/>
                <w:sz w:val="16"/>
                <w:szCs w:val="16"/>
              </w:rPr>
              <w:t>5</w:t>
            </w:r>
            <w:r w:rsidRPr="00761E10" w:rsidR="003F59CA">
              <w:rPr>
                <w:color w:val="000000" w:themeColor="text1"/>
                <w:sz w:val="16"/>
                <w:szCs w:val="16"/>
              </w:rPr>
              <w:t>=100</w:t>
            </w:r>
          </w:p>
        </w:tc>
        <w:tc>
          <w:tcPr>
            <w:tcW w:w="1096" w:type="dxa"/>
            <w:tcBorders>
              <w:top w:val="single" w:color="212492" w:sz="4" w:space="0"/>
              <w:left w:val="single" w:color="212492" w:sz="4" w:space="0"/>
              <w:bottom w:val="single" w:color="212492" w:sz="4" w:space="0"/>
            </w:tcBorders>
            <w:vAlign w:val="center"/>
          </w:tcPr>
          <w:p w:rsidRPr="00C63CD4" w:rsidR="003F59CA" w:rsidP="006B208E" w:rsidRDefault="003F59CA" w14:paraId="11832533" w14:textId="77777777">
            <w:pPr>
              <w:spacing w:before="0" w:after="0" w:line="240" w:lineRule="auto"/>
              <w:jc w:val="center"/>
              <w:rPr>
                <w:color w:val="000000" w:themeColor="text1"/>
                <w:sz w:val="15"/>
                <w:szCs w:val="15"/>
              </w:rPr>
            </w:pPr>
            <w:proofErr w:type="spellStart"/>
            <w:r>
              <w:rPr>
                <w:color w:val="000000" w:themeColor="text1"/>
                <w:sz w:val="16"/>
                <w:szCs w:val="16"/>
              </w:rPr>
              <w:t>n</w:t>
            </w:r>
            <w:r w:rsidRPr="00D860E0">
              <w:rPr>
                <w:color w:val="000000" w:themeColor="text1"/>
                <w:sz w:val="16"/>
                <w:szCs w:val="16"/>
              </w:rPr>
              <w:t>umber</w:t>
            </w:r>
            <w:proofErr w:type="spellEnd"/>
            <w:r w:rsidRPr="00D860E0">
              <w:rPr>
                <w:color w:val="000000" w:themeColor="text1"/>
                <w:sz w:val="16"/>
                <w:szCs w:val="16"/>
              </w:rPr>
              <w:t xml:space="preserve"> </w:t>
            </w:r>
            <w:r w:rsidRPr="00D860E0">
              <w:rPr>
                <w:color w:val="000000" w:themeColor="text1"/>
                <w:sz w:val="16"/>
                <w:szCs w:val="16"/>
              </w:rPr>
              <w:br/>
              <w:t xml:space="preserve">of </w:t>
            </w:r>
            <w:proofErr w:type="spellStart"/>
            <w:r w:rsidRPr="00D860E0">
              <w:rPr>
                <w:color w:val="000000" w:themeColor="text1"/>
                <w:sz w:val="16"/>
                <w:szCs w:val="16"/>
              </w:rPr>
              <w:t>dwellings</w:t>
            </w:r>
            <w:proofErr w:type="spellEnd"/>
          </w:p>
        </w:tc>
        <w:tc>
          <w:tcPr>
            <w:tcW w:w="1097" w:type="dxa"/>
            <w:tcBorders>
              <w:top w:val="single" w:color="212492" w:sz="4" w:space="0"/>
              <w:left w:val="single" w:color="212492" w:sz="4" w:space="0"/>
              <w:bottom w:val="single" w:color="212492" w:sz="4" w:space="0"/>
            </w:tcBorders>
            <w:vAlign w:val="center"/>
          </w:tcPr>
          <w:p w:rsidRPr="00C63CD4" w:rsidR="003F59CA" w:rsidP="006B208E" w:rsidRDefault="003F59CA" w14:paraId="6F36CD7F" w14:textId="72015FC1">
            <w:pPr>
              <w:spacing w:before="0" w:after="0" w:line="240" w:lineRule="auto"/>
              <w:jc w:val="center"/>
              <w:rPr>
                <w:color w:val="000000" w:themeColor="text1"/>
                <w:sz w:val="15"/>
                <w:szCs w:val="15"/>
              </w:rPr>
            </w:pPr>
            <w:r w:rsidRPr="00CD7B2F">
              <w:rPr>
                <w:color w:val="000000" w:themeColor="text1"/>
                <w:sz w:val="16"/>
                <w:szCs w:val="16"/>
              </w:rPr>
              <w:t>0</w:t>
            </w:r>
            <w:r>
              <w:rPr>
                <w:color w:val="000000" w:themeColor="text1"/>
                <w:sz w:val="16"/>
                <w:szCs w:val="16"/>
              </w:rPr>
              <w:t>1-</w:t>
            </w:r>
            <w:r w:rsidR="008B39CC">
              <w:rPr>
                <w:color w:val="000000" w:themeColor="text1"/>
                <w:sz w:val="16"/>
                <w:szCs w:val="16"/>
              </w:rPr>
              <w:t>0</w:t>
            </w:r>
            <w:r w:rsidR="00AA3871">
              <w:rPr>
                <w:color w:val="000000" w:themeColor="text1"/>
                <w:sz w:val="16"/>
                <w:szCs w:val="16"/>
              </w:rPr>
              <w:t>9</w:t>
            </w:r>
            <w:r w:rsidRPr="00CD7B2F">
              <w:rPr>
                <w:color w:val="000000" w:themeColor="text1"/>
                <w:sz w:val="16"/>
                <w:szCs w:val="16"/>
              </w:rPr>
              <w:t xml:space="preserve"> 202</w:t>
            </w:r>
            <w:r w:rsidR="008B39CC">
              <w:rPr>
                <w:color w:val="000000" w:themeColor="text1"/>
                <w:sz w:val="16"/>
                <w:szCs w:val="16"/>
              </w:rPr>
              <w:t>5</w:t>
            </w:r>
            <w:r w:rsidRPr="00CD7B2F">
              <w:rPr>
                <w:color w:val="000000" w:themeColor="text1"/>
                <w:sz w:val="16"/>
                <w:szCs w:val="16"/>
              </w:rPr>
              <w:t>=100</w:t>
            </w:r>
          </w:p>
        </w:tc>
      </w:tr>
      <w:tr w:rsidRPr="009A4851" w:rsidR="00AA3871" w:rsidTr="008B5545" w14:paraId="52A4F0D7" w14:textId="77777777">
        <w:trPr>
          <w:trHeight w:val="19"/>
        </w:trPr>
        <w:tc>
          <w:tcPr>
            <w:tcW w:w="1938" w:type="dxa"/>
            <w:tcBorders>
              <w:top w:val="single" w:color="212492" w:sz="4" w:space="0"/>
              <w:bottom w:val="single" w:color="212492" w:sz="4" w:space="0"/>
              <w:right w:val="single" w:color="212492" w:sz="4" w:space="0"/>
            </w:tcBorders>
            <w:vAlign w:val="center"/>
          </w:tcPr>
          <w:p w:rsidRPr="00E62487" w:rsidR="00AA3871" w:rsidP="00AA3871" w:rsidRDefault="00AA3871" w14:paraId="6F7DED3F" w14:textId="77777777">
            <w:pPr>
              <w:keepNext/>
              <w:keepLines/>
              <w:tabs>
                <w:tab w:val="right" w:leader="dot" w:pos="4156"/>
              </w:tabs>
              <w:spacing w:before="100" w:after="0"/>
              <w:contextualSpacing/>
              <w:outlineLvl w:val="4"/>
              <w:rPr>
                <w:b/>
                <w:color w:val="000000" w:themeColor="text1"/>
                <w:sz w:val="16"/>
                <w:szCs w:val="16"/>
                <w:lang w:val="en-GB"/>
              </w:rPr>
            </w:pPr>
            <w:r w:rsidRPr="00E62487">
              <w:rPr>
                <w:b/>
                <w:color w:val="000000" w:themeColor="text1"/>
                <w:sz w:val="16"/>
                <w:szCs w:val="16"/>
                <w:lang w:val="en-GB"/>
              </w:rPr>
              <w:t>TOTAL</w:t>
            </w:r>
          </w:p>
        </w:tc>
        <w:tc>
          <w:tcPr>
            <w:tcW w:w="1189" w:type="dxa"/>
            <w:shd w:val="clear" w:color="auto" w:fill="auto"/>
            <w:vAlign w:val="center"/>
          </w:tcPr>
          <w:p w:rsidRPr="008B39CC" w:rsidR="00AA3871" w:rsidP="00AA3871" w:rsidRDefault="00AA3871" w14:paraId="4D037C87" w14:textId="546A9965">
            <w:pPr>
              <w:spacing w:after="0"/>
              <w:jc w:val="right"/>
              <w:rPr>
                <w:rFonts w:eastAsiaTheme="majorEastAsia" w:cstheme="majorBidi"/>
                <w:b/>
                <w:color w:val="000000" w:themeColor="text1"/>
                <w:sz w:val="16"/>
                <w:szCs w:val="16"/>
              </w:rPr>
            </w:pPr>
            <w:r w:rsidRPr="003872F7">
              <w:rPr>
                <w:rFonts w:cs="Arial"/>
                <w:b/>
                <w:sz w:val="16"/>
                <w:szCs w:val="16"/>
              </w:rPr>
              <w:t>22 675</w:t>
            </w:r>
          </w:p>
        </w:tc>
        <w:tc>
          <w:tcPr>
            <w:tcW w:w="1189" w:type="dxa"/>
            <w:shd w:val="clear" w:color="auto" w:fill="auto"/>
            <w:vAlign w:val="center"/>
          </w:tcPr>
          <w:p w:rsidRPr="009C01CB" w:rsidR="00AA3871" w:rsidP="00AA3871" w:rsidRDefault="00AA3871" w14:paraId="19CD1D96" w14:textId="1A0F91C7">
            <w:pPr>
              <w:spacing w:after="0"/>
              <w:jc w:val="right"/>
              <w:rPr>
                <w:rFonts w:eastAsiaTheme="majorEastAsia" w:cstheme="majorBidi"/>
                <w:b/>
                <w:sz w:val="16"/>
                <w:szCs w:val="16"/>
              </w:rPr>
            </w:pPr>
            <w:r w:rsidRPr="003872F7">
              <w:rPr>
                <w:rFonts w:eastAsia="Times New Roman" w:cs="Calibri"/>
                <w:b/>
                <w:bCs/>
                <w:sz w:val="16"/>
                <w:szCs w:val="16"/>
                <w:lang w:eastAsia="pl-PL"/>
              </w:rPr>
              <w:t>108</w:t>
            </w:r>
            <w:r>
              <w:rPr>
                <w:rFonts w:eastAsia="Times New Roman" w:cs="Calibri"/>
                <w:b/>
                <w:bCs/>
                <w:sz w:val="16"/>
                <w:szCs w:val="16"/>
                <w:lang w:eastAsia="pl-PL"/>
              </w:rPr>
              <w:t>.</w:t>
            </w:r>
            <w:r w:rsidRPr="003872F7">
              <w:rPr>
                <w:rFonts w:eastAsia="Times New Roman" w:cs="Calibri"/>
                <w:b/>
                <w:bCs/>
                <w:sz w:val="16"/>
                <w:szCs w:val="16"/>
                <w:lang w:eastAsia="pl-PL"/>
              </w:rPr>
              <w:t>6</w:t>
            </w:r>
          </w:p>
        </w:tc>
        <w:tc>
          <w:tcPr>
            <w:tcW w:w="1190" w:type="dxa"/>
            <w:shd w:val="clear" w:color="auto" w:fill="auto"/>
            <w:vAlign w:val="center"/>
          </w:tcPr>
          <w:p w:rsidRPr="009C01CB" w:rsidR="00AA3871" w:rsidP="00AA3871" w:rsidRDefault="00AA3871" w14:paraId="6CF4D576" w14:textId="4509E5C5">
            <w:pPr>
              <w:spacing w:after="0"/>
              <w:jc w:val="right"/>
              <w:rPr>
                <w:rFonts w:eastAsiaTheme="majorEastAsia" w:cstheme="majorBidi"/>
                <w:b/>
                <w:sz w:val="16"/>
                <w:szCs w:val="16"/>
              </w:rPr>
            </w:pPr>
            <w:r w:rsidRPr="003872F7">
              <w:rPr>
                <w:rFonts w:eastAsia="Times New Roman" w:cs="Calibri"/>
                <w:b/>
                <w:bCs/>
                <w:sz w:val="16"/>
                <w:szCs w:val="16"/>
                <w:lang w:eastAsia="pl-PL"/>
              </w:rPr>
              <w:t>93</w:t>
            </w:r>
            <w:r>
              <w:rPr>
                <w:rFonts w:eastAsia="Times New Roman" w:cs="Calibri"/>
                <w:b/>
                <w:bCs/>
                <w:sz w:val="16"/>
                <w:szCs w:val="16"/>
                <w:lang w:eastAsia="pl-PL"/>
              </w:rPr>
              <w:t>.</w:t>
            </w:r>
            <w:r w:rsidRPr="003872F7">
              <w:rPr>
                <w:rFonts w:eastAsia="Times New Roman" w:cs="Calibri"/>
                <w:b/>
                <w:bCs/>
                <w:sz w:val="16"/>
                <w:szCs w:val="16"/>
                <w:lang w:eastAsia="pl-PL"/>
              </w:rPr>
              <w:t>9</w:t>
            </w:r>
          </w:p>
        </w:tc>
        <w:tc>
          <w:tcPr>
            <w:tcW w:w="1096" w:type="dxa"/>
            <w:vAlign w:val="center"/>
          </w:tcPr>
          <w:p w:rsidRPr="008B39CC" w:rsidR="00AA3871" w:rsidP="00AA3871" w:rsidRDefault="00AA3871" w14:paraId="07AE0522" w14:textId="1DE24162">
            <w:pPr>
              <w:spacing w:after="0"/>
              <w:jc w:val="right"/>
              <w:rPr>
                <w:rFonts w:eastAsiaTheme="majorEastAsia" w:cstheme="majorBidi"/>
                <w:b/>
                <w:color w:val="000000" w:themeColor="text1"/>
                <w:sz w:val="16"/>
                <w:szCs w:val="16"/>
              </w:rPr>
            </w:pPr>
            <w:r w:rsidRPr="003872F7">
              <w:rPr>
                <w:rFonts w:eastAsia="Times New Roman" w:cs="Calibri"/>
                <w:b/>
                <w:bCs/>
                <w:sz w:val="16"/>
                <w:szCs w:val="16"/>
                <w:lang w:eastAsia="pl-PL"/>
              </w:rPr>
              <w:t>216 006</w:t>
            </w:r>
          </w:p>
        </w:tc>
        <w:tc>
          <w:tcPr>
            <w:tcW w:w="1097" w:type="dxa"/>
            <w:vAlign w:val="center"/>
          </w:tcPr>
          <w:p w:rsidRPr="008B39CC" w:rsidR="00AA3871" w:rsidP="00AA3871" w:rsidRDefault="00AA3871" w14:paraId="3A07A72B" w14:textId="6626EC5E">
            <w:pPr>
              <w:spacing w:after="0"/>
              <w:jc w:val="right"/>
              <w:rPr>
                <w:rFonts w:eastAsiaTheme="majorEastAsia" w:cstheme="majorBidi"/>
                <w:b/>
                <w:color w:val="000000" w:themeColor="text1"/>
                <w:sz w:val="16"/>
                <w:szCs w:val="16"/>
              </w:rPr>
            </w:pPr>
            <w:r w:rsidRPr="003872F7">
              <w:rPr>
                <w:rFonts w:eastAsia="Times New Roman" w:cs="Calibri"/>
                <w:b/>
                <w:bCs/>
                <w:sz w:val="16"/>
                <w:szCs w:val="16"/>
                <w:lang w:eastAsia="pl-PL"/>
              </w:rPr>
              <w:t>112</w:t>
            </w:r>
            <w:r>
              <w:rPr>
                <w:rFonts w:eastAsia="Times New Roman" w:cs="Calibri"/>
                <w:b/>
                <w:bCs/>
                <w:sz w:val="16"/>
                <w:szCs w:val="16"/>
                <w:lang w:eastAsia="pl-PL"/>
              </w:rPr>
              <w:t>.</w:t>
            </w:r>
            <w:r w:rsidRPr="003872F7">
              <w:rPr>
                <w:rFonts w:eastAsia="Times New Roman" w:cs="Calibri"/>
                <w:b/>
                <w:bCs/>
                <w:sz w:val="16"/>
                <w:szCs w:val="16"/>
                <w:lang w:eastAsia="pl-PL"/>
              </w:rPr>
              <w:t>3</w:t>
            </w:r>
          </w:p>
        </w:tc>
      </w:tr>
      <w:tr w:rsidRPr="009A4851" w:rsidR="00AA3871" w:rsidTr="008B5545" w14:paraId="2CEF25DB" w14:textId="77777777">
        <w:trPr>
          <w:trHeight w:val="19"/>
        </w:trPr>
        <w:tc>
          <w:tcPr>
            <w:tcW w:w="1938" w:type="dxa"/>
            <w:tcBorders>
              <w:top w:val="single" w:color="212492" w:sz="4" w:space="0"/>
              <w:bottom w:val="single" w:color="212492" w:sz="4" w:space="0"/>
              <w:right w:val="single" w:color="212492" w:sz="4" w:space="0"/>
            </w:tcBorders>
            <w:vAlign w:val="center"/>
          </w:tcPr>
          <w:p w:rsidRPr="00E62487" w:rsidR="00AA3871" w:rsidP="00AA3871" w:rsidRDefault="00AA3871" w14:paraId="1CB8483E" w14:textId="77777777">
            <w:pPr>
              <w:keepNext/>
              <w:keepLines/>
              <w:tabs>
                <w:tab w:val="right" w:leader="dot" w:pos="4156"/>
              </w:tabs>
              <w:spacing w:before="100" w:after="0"/>
              <w:contextualSpacing/>
              <w:outlineLvl w:val="7"/>
              <w:rPr>
                <w:rFonts w:eastAsiaTheme="majorEastAsia" w:cstheme="majorBidi"/>
                <w:color w:val="000000" w:themeColor="text1"/>
                <w:sz w:val="16"/>
                <w:szCs w:val="16"/>
                <w:lang w:val="en-GB"/>
              </w:rPr>
            </w:pPr>
            <w:r w:rsidRPr="00E62487">
              <w:rPr>
                <w:rFonts w:eastAsiaTheme="majorEastAsia" w:cstheme="majorBidi"/>
                <w:color w:val="000000" w:themeColor="text1"/>
                <w:sz w:val="16"/>
                <w:szCs w:val="16"/>
                <w:lang w:val="en-GB"/>
              </w:rPr>
              <w:t>Private</w:t>
            </w:r>
          </w:p>
        </w:tc>
        <w:tc>
          <w:tcPr>
            <w:tcW w:w="1189" w:type="dxa"/>
            <w:shd w:val="clear" w:color="auto" w:fill="auto"/>
            <w:vAlign w:val="center"/>
          </w:tcPr>
          <w:p w:rsidRPr="008B39CC" w:rsidR="00AA3871" w:rsidP="00AA3871" w:rsidRDefault="00AA3871" w14:paraId="64B827B8" w14:textId="043A25B5">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7 953</w:t>
            </w:r>
          </w:p>
        </w:tc>
        <w:tc>
          <w:tcPr>
            <w:tcW w:w="1189" w:type="dxa"/>
            <w:shd w:val="clear" w:color="auto" w:fill="auto"/>
            <w:vAlign w:val="center"/>
          </w:tcPr>
          <w:p w:rsidRPr="009C01CB" w:rsidR="00AA3871" w:rsidP="00AA3871" w:rsidRDefault="00AA3871" w14:paraId="07D8BCB3" w14:textId="6C83C287">
            <w:pPr>
              <w:spacing w:after="0"/>
              <w:jc w:val="right"/>
              <w:rPr>
                <w:rFonts w:eastAsiaTheme="majorEastAsia" w:cstheme="majorBidi"/>
                <w:bCs/>
                <w:sz w:val="16"/>
                <w:szCs w:val="16"/>
              </w:rPr>
            </w:pPr>
            <w:r w:rsidRPr="003872F7">
              <w:rPr>
                <w:rFonts w:eastAsia="Times New Roman" w:cs="Calibri"/>
                <w:sz w:val="16"/>
                <w:szCs w:val="16"/>
                <w:lang w:eastAsia="pl-PL"/>
              </w:rPr>
              <w:t>113</w:t>
            </w:r>
            <w:r>
              <w:rPr>
                <w:rFonts w:eastAsia="Times New Roman" w:cs="Calibri"/>
                <w:sz w:val="16"/>
                <w:szCs w:val="16"/>
                <w:lang w:eastAsia="pl-PL"/>
              </w:rPr>
              <w:t>.</w:t>
            </w:r>
            <w:r w:rsidRPr="003872F7">
              <w:rPr>
                <w:rFonts w:eastAsia="Times New Roman" w:cs="Calibri"/>
                <w:sz w:val="16"/>
                <w:szCs w:val="16"/>
                <w:lang w:eastAsia="pl-PL"/>
              </w:rPr>
              <w:t>0</w:t>
            </w:r>
          </w:p>
        </w:tc>
        <w:tc>
          <w:tcPr>
            <w:tcW w:w="1190" w:type="dxa"/>
            <w:shd w:val="clear" w:color="auto" w:fill="auto"/>
            <w:vAlign w:val="center"/>
          </w:tcPr>
          <w:p w:rsidRPr="009C01CB" w:rsidR="00AA3871" w:rsidP="00AA3871" w:rsidRDefault="00AA3871" w14:paraId="20CBE65C" w14:textId="20BA2FA1">
            <w:pPr>
              <w:spacing w:after="0"/>
              <w:jc w:val="right"/>
              <w:rPr>
                <w:rFonts w:eastAsiaTheme="majorEastAsia" w:cstheme="majorBidi"/>
                <w:bCs/>
                <w:sz w:val="16"/>
                <w:szCs w:val="16"/>
              </w:rPr>
            </w:pPr>
            <w:r w:rsidRPr="003872F7">
              <w:rPr>
                <w:rFonts w:eastAsia="Times New Roman" w:cs="Calibri"/>
                <w:sz w:val="16"/>
                <w:szCs w:val="16"/>
                <w:lang w:eastAsia="pl-PL"/>
              </w:rPr>
              <w:t>102</w:t>
            </w:r>
            <w:r>
              <w:rPr>
                <w:rFonts w:eastAsia="Times New Roman" w:cs="Calibri"/>
                <w:sz w:val="16"/>
                <w:szCs w:val="16"/>
                <w:lang w:eastAsia="pl-PL"/>
              </w:rPr>
              <w:t>.</w:t>
            </w:r>
            <w:r w:rsidRPr="003872F7">
              <w:rPr>
                <w:rFonts w:eastAsia="Times New Roman" w:cs="Calibri"/>
                <w:sz w:val="16"/>
                <w:szCs w:val="16"/>
                <w:lang w:eastAsia="pl-PL"/>
              </w:rPr>
              <w:t>6</w:t>
            </w:r>
          </w:p>
        </w:tc>
        <w:tc>
          <w:tcPr>
            <w:tcW w:w="1096" w:type="dxa"/>
            <w:vAlign w:val="center"/>
          </w:tcPr>
          <w:p w:rsidRPr="008B39CC" w:rsidR="00AA3871" w:rsidP="00AA3871" w:rsidRDefault="00AA3871" w14:paraId="49512E43" w14:textId="780F7BB3">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68 971</w:t>
            </w:r>
          </w:p>
        </w:tc>
        <w:tc>
          <w:tcPr>
            <w:tcW w:w="1097" w:type="dxa"/>
            <w:vAlign w:val="center"/>
          </w:tcPr>
          <w:p w:rsidRPr="008B39CC" w:rsidR="00AA3871" w:rsidP="00AA3871" w:rsidRDefault="00AA3871" w14:paraId="4A68AE2F" w14:textId="7BC1B23B">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106</w:t>
            </w:r>
            <w:r>
              <w:rPr>
                <w:rFonts w:eastAsia="Times New Roman" w:cs="Calibri"/>
                <w:sz w:val="16"/>
                <w:szCs w:val="16"/>
                <w:lang w:eastAsia="pl-PL"/>
              </w:rPr>
              <w:t>.</w:t>
            </w:r>
            <w:r w:rsidRPr="003872F7">
              <w:rPr>
                <w:rFonts w:eastAsia="Times New Roman" w:cs="Calibri"/>
                <w:sz w:val="16"/>
                <w:szCs w:val="16"/>
                <w:lang w:eastAsia="pl-PL"/>
              </w:rPr>
              <w:t>7</w:t>
            </w:r>
          </w:p>
        </w:tc>
      </w:tr>
      <w:tr w:rsidRPr="009A4851" w:rsidR="00AA3871" w:rsidTr="008B5545" w14:paraId="176D0EBF" w14:textId="77777777">
        <w:trPr>
          <w:trHeight w:val="19"/>
        </w:trPr>
        <w:tc>
          <w:tcPr>
            <w:tcW w:w="1938" w:type="dxa"/>
            <w:tcBorders>
              <w:top w:val="single" w:color="212492" w:sz="4" w:space="0"/>
              <w:bottom w:val="single" w:color="212492" w:sz="4" w:space="0"/>
              <w:right w:val="single" w:color="212492" w:sz="4" w:space="0"/>
            </w:tcBorders>
            <w:vAlign w:val="center"/>
          </w:tcPr>
          <w:p w:rsidRPr="00E62487" w:rsidR="00AA3871" w:rsidP="00AA3871" w:rsidRDefault="00AA3871" w14:paraId="6D8C01CC" w14:textId="77777777">
            <w:pPr>
              <w:keepNext/>
              <w:keepLines/>
              <w:tabs>
                <w:tab w:val="right" w:leader="dot" w:pos="4156"/>
              </w:tabs>
              <w:spacing w:before="100" w:after="0"/>
              <w:contextualSpacing/>
              <w:outlineLvl w:val="7"/>
              <w:rPr>
                <w:rFonts w:eastAsiaTheme="majorEastAsia" w:cstheme="majorBidi"/>
                <w:color w:val="000000" w:themeColor="text1"/>
                <w:sz w:val="16"/>
                <w:szCs w:val="16"/>
              </w:rPr>
            </w:pPr>
            <w:r w:rsidRPr="00E62487">
              <w:rPr>
                <w:rFonts w:eastAsiaTheme="majorEastAsia" w:cstheme="majorBidi"/>
                <w:color w:val="000000" w:themeColor="text1"/>
                <w:sz w:val="16"/>
                <w:szCs w:val="16"/>
                <w:lang w:val="en-GB"/>
              </w:rPr>
              <w:t xml:space="preserve">For sale or rent </w:t>
            </w:r>
          </w:p>
        </w:tc>
        <w:tc>
          <w:tcPr>
            <w:tcW w:w="1189" w:type="dxa"/>
            <w:shd w:val="clear" w:color="auto" w:fill="auto"/>
            <w:vAlign w:val="center"/>
          </w:tcPr>
          <w:p w:rsidRPr="008B39CC" w:rsidR="00AA3871" w:rsidP="00AA3871" w:rsidRDefault="00AA3871" w14:paraId="2F2DD4A3" w14:textId="60AA180D">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14 464</w:t>
            </w:r>
          </w:p>
        </w:tc>
        <w:tc>
          <w:tcPr>
            <w:tcW w:w="1189" w:type="dxa"/>
            <w:shd w:val="clear" w:color="auto" w:fill="auto"/>
            <w:vAlign w:val="center"/>
          </w:tcPr>
          <w:p w:rsidRPr="009C01CB" w:rsidR="00AA3871" w:rsidP="00AA3871" w:rsidRDefault="00AA3871" w14:paraId="0C434FDA" w14:textId="1CF3FF7F">
            <w:pPr>
              <w:spacing w:after="0"/>
              <w:jc w:val="right"/>
              <w:rPr>
                <w:rFonts w:eastAsiaTheme="majorEastAsia" w:cstheme="majorBidi"/>
                <w:bCs/>
                <w:sz w:val="16"/>
                <w:szCs w:val="16"/>
              </w:rPr>
            </w:pPr>
            <w:r w:rsidRPr="003872F7">
              <w:rPr>
                <w:rFonts w:eastAsia="Times New Roman" w:cs="Calibri"/>
                <w:sz w:val="16"/>
                <w:szCs w:val="16"/>
                <w:lang w:eastAsia="pl-PL"/>
              </w:rPr>
              <w:t>106</w:t>
            </w:r>
            <w:r>
              <w:rPr>
                <w:rFonts w:eastAsia="Times New Roman" w:cs="Calibri"/>
                <w:sz w:val="16"/>
                <w:szCs w:val="16"/>
                <w:lang w:eastAsia="pl-PL"/>
              </w:rPr>
              <w:t>.</w:t>
            </w:r>
            <w:r w:rsidRPr="003872F7">
              <w:rPr>
                <w:rFonts w:eastAsia="Times New Roman" w:cs="Calibri"/>
                <w:sz w:val="16"/>
                <w:szCs w:val="16"/>
                <w:lang w:eastAsia="pl-PL"/>
              </w:rPr>
              <w:t>8</w:t>
            </w:r>
          </w:p>
        </w:tc>
        <w:tc>
          <w:tcPr>
            <w:tcW w:w="1190" w:type="dxa"/>
            <w:shd w:val="clear" w:color="auto" w:fill="auto"/>
            <w:vAlign w:val="center"/>
          </w:tcPr>
          <w:p w:rsidRPr="009C01CB" w:rsidR="00AA3871" w:rsidP="00AA3871" w:rsidRDefault="00AA3871" w14:paraId="0D5B217C" w14:textId="2AE833D0">
            <w:pPr>
              <w:spacing w:after="0"/>
              <w:jc w:val="right"/>
              <w:rPr>
                <w:rFonts w:eastAsiaTheme="majorEastAsia" w:cstheme="majorBidi"/>
                <w:bCs/>
                <w:sz w:val="16"/>
                <w:szCs w:val="16"/>
              </w:rPr>
            </w:pPr>
            <w:r w:rsidRPr="003872F7">
              <w:rPr>
                <w:rFonts w:eastAsia="Times New Roman" w:cs="Calibri"/>
                <w:sz w:val="16"/>
                <w:szCs w:val="16"/>
                <w:lang w:eastAsia="pl-PL"/>
              </w:rPr>
              <w:t>90</w:t>
            </w:r>
            <w:r>
              <w:rPr>
                <w:rFonts w:eastAsia="Times New Roman" w:cs="Calibri"/>
                <w:sz w:val="16"/>
                <w:szCs w:val="16"/>
                <w:lang w:eastAsia="pl-PL"/>
              </w:rPr>
              <w:t>.</w:t>
            </w:r>
            <w:r w:rsidRPr="003872F7">
              <w:rPr>
                <w:rFonts w:eastAsia="Times New Roman" w:cs="Calibri"/>
                <w:sz w:val="16"/>
                <w:szCs w:val="16"/>
                <w:lang w:eastAsia="pl-PL"/>
              </w:rPr>
              <w:t>6</w:t>
            </w:r>
          </w:p>
        </w:tc>
        <w:tc>
          <w:tcPr>
            <w:tcW w:w="1096" w:type="dxa"/>
            <w:vAlign w:val="center"/>
          </w:tcPr>
          <w:p w:rsidRPr="008B39CC" w:rsidR="00AA3871" w:rsidP="00AA3871" w:rsidRDefault="00AA3871" w14:paraId="7C2049DD" w14:textId="71C8DD9D">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141 899</w:t>
            </w:r>
          </w:p>
        </w:tc>
        <w:tc>
          <w:tcPr>
            <w:tcW w:w="1097" w:type="dxa"/>
            <w:vAlign w:val="center"/>
          </w:tcPr>
          <w:p w:rsidRPr="008B39CC" w:rsidR="00AA3871" w:rsidP="00AA3871" w:rsidRDefault="00AA3871" w14:paraId="7DBEAFD9" w14:textId="7F8D8F54">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116</w:t>
            </w:r>
            <w:r>
              <w:rPr>
                <w:rFonts w:eastAsia="Times New Roman" w:cs="Calibri"/>
                <w:sz w:val="16"/>
                <w:szCs w:val="16"/>
                <w:lang w:eastAsia="pl-PL"/>
              </w:rPr>
              <w:t>.</w:t>
            </w:r>
            <w:r w:rsidRPr="003872F7">
              <w:rPr>
                <w:rFonts w:eastAsia="Times New Roman" w:cs="Calibri"/>
                <w:sz w:val="16"/>
                <w:szCs w:val="16"/>
                <w:lang w:eastAsia="pl-PL"/>
              </w:rPr>
              <w:t>6</w:t>
            </w:r>
          </w:p>
        </w:tc>
      </w:tr>
      <w:tr w:rsidRPr="009A4851" w:rsidR="00AA3871" w:rsidTr="008B5545" w14:paraId="08973B0A" w14:textId="77777777">
        <w:trPr>
          <w:trHeight w:val="19"/>
        </w:trPr>
        <w:tc>
          <w:tcPr>
            <w:tcW w:w="1938" w:type="dxa"/>
            <w:tcBorders>
              <w:top w:val="single" w:color="212492" w:sz="4" w:space="0"/>
              <w:bottom w:val="single" w:color="212492" w:sz="4" w:space="0"/>
              <w:right w:val="single" w:color="212492" w:sz="4" w:space="0"/>
            </w:tcBorders>
            <w:vAlign w:val="center"/>
          </w:tcPr>
          <w:p w:rsidRPr="00E62487" w:rsidR="00AA3871" w:rsidP="00AA3871" w:rsidRDefault="00AA3871" w14:paraId="4DDB730D" w14:textId="77777777">
            <w:pPr>
              <w:tabs>
                <w:tab w:val="right" w:leader="dot" w:pos="4156"/>
              </w:tabs>
              <w:spacing w:before="100" w:after="0"/>
              <w:contextualSpacing/>
              <w:rPr>
                <w:color w:val="000000" w:themeColor="text1"/>
                <w:sz w:val="16"/>
                <w:szCs w:val="16"/>
              </w:rPr>
            </w:pPr>
            <w:r w:rsidRPr="00E62487">
              <w:rPr>
                <w:rFonts w:cstheme="majorBidi"/>
                <w:color w:val="000000" w:themeColor="text1"/>
                <w:sz w:val="16"/>
                <w:szCs w:val="16"/>
                <w:lang w:val="en-GB"/>
              </w:rPr>
              <w:t>Cooperative</w:t>
            </w:r>
          </w:p>
        </w:tc>
        <w:tc>
          <w:tcPr>
            <w:tcW w:w="1189" w:type="dxa"/>
            <w:shd w:val="clear" w:color="auto" w:fill="auto"/>
            <w:vAlign w:val="center"/>
          </w:tcPr>
          <w:p w:rsidRPr="008B39CC" w:rsidR="00AA3871" w:rsidP="00AA3871" w:rsidRDefault="00AA3871" w14:paraId="76D9A65E" w14:textId="4BA703EB">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w:t>
            </w:r>
          </w:p>
        </w:tc>
        <w:tc>
          <w:tcPr>
            <w:tcW w:w="1189" w:type="dxa"/>
            <w:shd w:val="clear" w:color="auto" w:fill="auto"/>
            <w:vAlign w:val="center"/>
          </w:tcPr>
          <w:p w:rsidRPr="009C01CB" w:rsidR="00AA3871" w:rsidP="00AA3871" w:rsidRDefault="00AA3871" w14:paraId="16D04C87" w14:textId="0D07E133">
            <w:pPr>
              <w:spacing w:after="0"/>
              <w:jc w:val="right"/>
              <w:rPr>
                <w:rFonts w:eastAsiaTheme="majorEastAsia" w:cstheme="majorBidi"/>
                <w:bCs/>
                <w:sz w:val="16"/>
                <w:szCs w:val="16"/>
              </w:rPr>
            </w:pPr>
            <w:r w:rsidRPr="003872F7">
              <w:rPr>
                <w:rFonts w:eastAsia="Times New Roman" w:cs="Calibri"/>
                <w:sz w:val="16"/>
                <w:szCs w:val="16"/>
                <w:lang w:eastAsia="pl-PL"/>
              </w:rPr>
              <w:t>.</w:t>
            </w:r>
          </w:p>
        </w:tc>
        <w:tc>
          <w:tcPr>
            <w:tcW w:w="1190" w:type="dxa"/>
            <w:shd w:val="clear" w:color="auto" w:fill="auto"/>
            <w:vAlign w:val="center"/>
          </w:tcPr>
          <w:p w:rsidRPr="009C01CB" w:rsidR="00AA3871" w:rsidP="00AA3871" w:rsidRDefault="00AA3871" w14:paraId="50148B91" w14:textId="62F5ABB6">
            <w:pPr>
              <w:spacing w:after="0"/>
              <w:jc w:val="right"/>
              <w:rPr>
                <w:rFonts w:eastAsiaTheme="majorEastAsia" w:cstheme="majorBidi"/>
                <w:bCs/>
                <w:sz w:val="16"/>
                <w:szCs w:val="16"/>
              </w:rPr>
            </w:pPr>
            <w:r w:rsidRPr="003872F7">
              <w:rPr>
                <w:rFonts w:eastAsia="Times New Roman" w:cs="Calibri"/>
                <w:sz w:val="16"/>
                <w:szCs w:val="16"/>
                <w:lang w:eastAsia="pl-PL"/>
              </w:rPr>
              <w:t>.</w:t>
            </w:r>
          </w:p>
        </w:tc>
        <w:tc>
          <w:tcPr>
            <w:tcW w:w="1096" w:type="dxa"/>
            <w:vAlign w:val="center"/>
          </w:tcPr>
          <w:p w:rsidRPr="008B39CC" w:rsidR="00AA3871" w:rsidP="00AA3871" w:rsidRDefault="00AA3871" w14:paraId="3F3B202E" w14:textId="19D0C883">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145</w:t>
            </w:r>
          </w:p>
        </w:tc>
        <w:tc>
          <w:tcPr>
            <w:tcW w:w="1097" w:type="dxa"/>
            <w:vAlign w:val="center"/>
          </w:tcPr>
          <w:p w:rsidRPr="008B39CC" w:rsidR="00AA3871" w:rsidP="00AA3871" w:rsidRDefault="00AA3871" w14:paraId="5A4E4AC5" w14:textId="1AD7795A">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43</w:t>
            </w:r>
            <w:r>
              <w:rPr>
                <w:rFonts w:eastAsia="Times New Roman" w:cs="Calibri"/>
                <w:sz w:val="16"/>
                <w:szCs w:val="16"/>
                <w:lang w:eastAsia="pl-PL"/>
              </w:rPr>
              <w:t>.</w:t>
            </w:r>
            <w:r w:rsidRPr="003872F7">
              <w:rPr>
                <w:rFonts w:eastAsia="Times New Roman" w:cs="Calibri"/>
                <w:sz w:val="16"/>
                <w:szCs w:val="16"/>
                <w:lang w:eastAsia="pl-PL"/>
              </w:rPr>
              <w:t>5</w:t>
            </w:r>
          </w:p>
        </w:tc>
      </w:tr>
      <w:tr w:rsidRPr="008C79AB" w:rsidR="00AA3871" w:rsidTr="008B5545" w14:paraId="2EA5486B" w14:textId="77777777">
        <w:trPr>
          <w:trHeight w:val="19"/>
        </w:trPr>
        <w:tc>
          <w:tcPr>
            <w:tcW w:w="1938" w:type="dxa"/>
            <w:tcBorders>
              <w:top w:val="single" w:color="212492" w:sz="4" w:space="0"/>
              <w:bottom w:val="single" w:color="212492" w:sz="4" w:space="0"/>
              <w:right w:val="single" w:color="212492" w:sz="4" w:space="0"/>
            </w:tcBorders>
            <w:vAlign w:val="center"/>
          </w:tcPr>
          <w:p w:rsidRPr="00E62487" w:rsidR="00AA3871" w:rsidP="00AA3871" w:rsidRDefault="00AA3871" w14:paraId="2CC0AF73" w14:textId="77777777">
            <w:pPr>
              <w:tabs>
                <w:tab w:val="right" w:leader="dot" w:pos="4156"/>
              </w:tabs>
              <w:spacing w:before="100" w:after="0"/>
              <w:contextualSpacing/>
              <w:rPr>
                <w:rFonts w:cstheme="majorBidi"/>
                <w:color w:val="000000" w:themeColor="text1"/>
                <w:sz w:val="16"/>
                <w:szCs w:val="16"/>
                <w:lang w:val="en-GB"/>
              </w:rPr>
            </w:pPr>
            <w:r w:rsidRPr="00E62487">
              <w:rPr>
                <w:rFonts w:cstheme="majorBidi"/>
                <w:color w:val="000000" w:themeColor="text1"/>
                <w:sz w:val="16"/>
                <w:szCs w:val="16"/>
                <w:lang w:val="en-GB"/>
              </w:rPr>
              <w:t>Municipal</w:t>
            </w:r>
          </w:p>
        </w:tc>
        <w:tc>
          <w:tcPr>
            <w:tcW w:w="1189" w:type="dxa"/>
            <w:shd w:val="clear" w:color="auto" w:fill="auto"/>
            <w:vAlign w:val="center"/>
          </w:tcPr>
          <w:p w:rsidRPr="008B39CC" w:rsidR="00AA3871" w:rsidP="00AA3871" w:rsidRDefault="00AA3871" w14:paraId="771786D2" w14:textId="3A410EDA">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244</w:t>
            </w:r>
          </w:p>
        </w:tc>
        <w:tc>
          <w:tcPr>
            <w:tcW w:w="1189" w:type="dxa"/>
            <w:shd w:val="clear" w:color="auto" w:fill="auto"/>
            <w:vAlign w:val="center"/>
          </w:tcPr>
          <w:p w:rsidRPr="009C01CB" w:rsidR="00AA3871" w:rsidP="00AA3871" w:rsidRDefault="00AA3871" w14:paraId="5C9C2165" w14:textId="4F796E36">
            <w:pPr>
              <w:spacing w:after="0"/>
              <w:jc w:val="right"/>
              <w:rPr>
                <w:rFonts w:eastAsiaTheme="majorEastAsia" w:cstheme="majorBidi"/>
                <w:bCs/>
                <w:sz w:val="16"/>
                <w:szCs w:val="16"/>
              </w:rPr>
            </w:pPr>
            <w:r w:rsidRPr="003872F7">
              <w:rPr>
                <w:rFonts w:eastAsia="Times New Roman" w:cs="Calibri"/>
                <w:sz w:val="16"/>
                <w:szCs w:val="16"/>
                <w:lang w:eastAsia="pl-PL"/>
              </w:rPr>
              <w:t>353</w:t>
            </w:r>
            <w:r>
              <w:rPr>
                <w:rFonts w:eastAsia="Times New Roman" w:cs="Calibri"/>
                <w:sz w:val="16"/>
                <w:szCs w:val="16"/>
                <w:lang w:eastAsia="pl-PL"/>
              </w:rPr>
              <w:t>.</w:t>
            </w:r>
            <w:r w:rsidRPr="003872F7">
              <w:rPr>
                <w:rFonts w:eastAsia="Times New Roman" w:cs="Calibri"/>
                <w:sz w:val="16"/>
                <w:szCs w:val="16"/>
                <w:lang w:eastAsia="pl-PL"/>
              </w:rPr>
              <w:t>6</w:t>
            </w:r>
          </w:p>
        </w:tc>
        <w:tc>
          <w:tcPr>
            <w:tcW w:w="1190" w:type="dxa"/>
            <w:shd w:val="clear" w:color="auto" w:fill="auto"/>
            <w:vAlign w:val="center"/>
          </w:tcPr>
          <w:p w:rsidRPr="009C01CB" w:rsidR="00AA3871" w:rsidP="00AA3871" w:rsidRDefault="00AA3871" w14:paraId="6CBA0A50" w14:textId="2AB0010B">
            <w:pPr>
              <w:spacing w:after="0"/>
              <w:jc w:val="right"/>
              <w:rPr>
                <w:rFonts w:eastAsiaTheme="majorEastAsia" w:cstheme="majorBidi"/>
                <w:bCs/>
                <w:sz w:val="16"/>
                <w:szCs w:val="16"/>
              </w:rPr>
            </w:pPr>
            <w:r w:rsidRPr="003872F7">
              <w:rPr>
                <w:rFonts w:eastAsia="Times New Roman" w:cs="Calibri"/>
                <w:sz w:val="16"/>
                <w:szCs w:val="16"/>
                <w:lang w:eastAsia="pl-PL"/>
              </w:rPr>
              <w:t>244</w:t>
            </w:r>
            <w:r>
              <w:rPr>
                <w:rFonts w:eastAsia="Times New Roman" w:cs="Calibri"/>
                <w:sz w:val="16"/>
                <w:szCs w:val="16"/>
                <w:lang w:eastAsia="pl-PL"/>
              </w:rPr>
              <w:t>.</w:t>
            </w:r>
            <w:r w:rsidRPr="003872F7">
              <w:rPr>
                <w:rFonts w:eastAsia="Times New Roman" w:cs="Calibri"/>
                <w:sz w:val="16"/>
                <w:szCs w:val="16"/>
                <w:lang w:eastAsia="pl-PL"/>
              </w:rPr>
              <w:t>0</w:t>
            </w:r>
          </w:p>
        </w:tc>
        <w:tc>
          <w:tcPr>
            <w:tcW w:w="1096" w:type="dxa"/>
            <w:vAlign w:val="center"/>
          </w:tcPr>
          <w:p w:rsidRPr="008B39CC" w:rsidR="00AA3871" w:rsidP="00AA3871" w:rsidRDefault="00AA3871" w14:paraId="382A8B1C" w14:textId="1BE6518E">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1 338</w:t>
            </w:r>
          </w:p>
        </w:tc>
        <w:tc>
          <w:tcPr>
            <w:tcW w:w="1097" w:type="dxa"/>
            <w:vAlign w:val="center"/>
          </w:tcPr>
          <w:p w:rsidRPr="008B39CC" w:rsidR="00AA3871" w:rsidP="00AA3871" w:rsidRDefault="00AA3871" w14:paraId="53278850" w14:textId="4875B569">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69</w:t>
            </w:r>
            <w:r>
              <w:rPr>
                <w:rFonts w:eastAsia="Times New Roman" w:cs="Calibri"/>
                <w:sz w:val="16"/>
                <w:szCs w:val="16"/>
                <w:lang w:eastAsia="pl-PL"/>
              </w:rPr>
              <w:t>.</w:t>
            </w:r>
            <w:r w:rsidRPr="003872F7">
              <w:rPr>
                <w:rFonts w:eastAsia="Times New Roman" w:cs="Calibri"/>
                <w:sz w:val="16"/>
                <w:szCs w:val="16"/>
                <w:lang w:eastAsia="pl-PL"/>
              </w:rPr>
              <w:t>6</w:t>
            </w:r>
          </w:p>
        </w:tc>
      </w:tr>
      <w:tr w:rsidRPr="008C79AB" w:rsidR="00AA3871" w:rsidTr="008B5545" w14:paraId="5B314875" w14:textId="77777777">
        <w:trPr>
          <w:trHeight w:val="19"/>
        </w:trPr>
        <w:tc>
          <w:tcPr>
            <w:tcW w:w="1938" w:type="dxa"/>
            <w:tcBorders>
              <w:top w:val="single" w:color="212492" w:sz="4" w:space="0"/>
              <w:bottom w:val="single" w:color="212492" w:sz="4" w:space="0"/>
              <w:right w:val="single" w:color="212492" w:sz="4" w:space="0"/>
            </w:tcBorders>
            <w:vAlign w:val="center"/>
          </w:tcPr>
          <w:p w:rsidRPr="00E62487" w:rsidR="00AA3871" w:rsidP="00AA3871" w:rsidRDefault="00AA3871" w14:paraId="15D8052B" w14:textId="77777777">
            <w:pPr>
              <w:keepNext/>
              <w:keepLines/>
              <w:tabs>
                <w:tab w:val="right" w:leader="dot" w:pos="4156"/>
              </w:tabs>
              <w:spacing w:before="100" w:after="0"/>
              <w:contextualSpacing/>
              <w:outlineLvl w:val="8"/>
              <w:rPr>
                <w:rFonts w:eastAsiaTheme="majorEastAsia" w:cstheme="majorBidi"/>
                <w:iCs/>
                <w:color w:val="000000" w:themeColor="text1"/>
                <w:sz w:val="16"/>
                <w:szCs w:val="16"/>
                <w:lang w:val="en-GB"/>
              </w:rPr>
            </w:pPr>
            <w:r w:rsidRPr="00E62487">
              <w:rPr>
                <w:rFonts w:eastAsiaTheme="majorEastAsia" w:cstheme="majorBidi"/>
                <w:iCs/>
                <w:color w:val="000000" w:themeColor="text1"/>
                <w:sz w:val="16"/>
                <w:szCs w:val="16"/>
                <w:lang w:val="en-GB"/>
              </w:rPr>
              <w:t>Public building society</w:t>
            </w:r>
          </w:p>
        </w:tc>
        <w:tc>
          <w:tcPr>
            <w:tcW w:w="1189" w:type="dxa"/>
            <w:shd w:val="clear" w:color="auto" w:fill="auto"/>
            <w:vAlign w:val="center"/>
          </w:tcPr>
          <w:p w:rsidRPr="008B39CC" w:rsidR="00AA3871" w:rsidP="00AA3871" w:rsidRDefault="00AA3871" w14:paraId="1B4B035D" w14:textId="3CF74D18">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14</w:t>
            </w:r>
          </w:p>
        </w:tc>
        <w:tc>
          <w:tcPr>
            <w:tcW w:w="1189" w:type="dxa"/>
            <w:shd w:val="clear" w:color="auto" w:fill="auto"/>
            <w:vAlign w:val="center"/>
          </w:tcPr>
          <w:p w:rsidRPr="009C01CB" w:rsidR="00AA3871" w:rsidP="00AA3871" w:rsidRDefault="00D05049" w14:paraId="27CCB7DD" w14:textId="10161C79">
            <w:pPr>
              <w:spacing w:after="0"/>
              <w:jc w:val="right"/>
              <w:rPr>
                <w:rFonts w:eastAsiaTheme="majorEastAsia" w:cstheme="majorBidi"/>
                <w:bCs/>
                <w:sz w:val="16"/>
                <w:szCs w:val="16"/>
              </w:rPr>
            </w:pPr>
            <w:r>
              <w:rPr>
                <w:rFonts w:eastAsia="Times New Roman" w:cs="Calibri"/>
                <w:sz w:val="16"/>
                <w:szCs w:val="16"/>
                <w:lang w:eastAsia="pl-PL"/>
              </w:rPr>
              <w:t>5.7</w:t>
            </w:r>
          </w:p>
        </w:tc>
        <w:tc>
          <w:tcPr>
            <w:tcW w:w="1190" w:type="dxa"/>
            <w:shd w:val="clear" w:color="auto" w:fill="auto"/>
            <w:vAlign w:val="center"/>
          </w:tcPr>
          <w:p w:rsidRPr="009C01CB" w:rsidR="00AA3871" w:rsidP="00AA3871" w:rsidRDefault="00D05049" w14:paraId="73B67226" w14:textId="3D5AFD2F">
            <w:pPr>
              <w:spacing w:after="0"/>
              <w:jc w:val="right"/>
              <w:rPr>
                <w:rFonts w:eastAsiaTheme="majorEastAsia" w:cstheme="majorBidi"/>
                <w:bCs/>
                <w:sz w:val="16"/>
                <w:szCs w:val="16"/>
              </w:rPr>
            </w:pPr>
            <w:r>
              <w:rPr>
                <w:rFonts w:eastAsia="Times New Roman" w:cs="Calibri"/>
                <w:sz w:val="16"/>
                <w:szCs w:val="16"/>
                <w:lang w:eastAsia="pl-PL"/>
              </w:rPr>
              <w:t>4.2</w:t>
            </w:r>
          </w:p>
        </w:tc>
        <w:tc>
          <w:tcPr>
            <w:tcW w:w="1096" w:type="dxa"/>
            <w:vAlign w:val="center"/>
          </w:tcPr>
          <w:p w:rsidRPr="008B39CC" w:rsidR="00AA3871" w:rsidP="00AA3871" w:rsidRDefault="00AA3871" w14:paraId="394605FB" w14:textId="1B249622">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3 553</w:t>
            </w:r>
          </w:p>
        </w:tc>
        <w:tc>
          <w:tcPr>
            <w:tcW w:w="1097" w:type="dxa"/>
            <w:vAlign w:val="center"/>
          </w:tcPr>
          <w:p w:rsidRPr="008B39CC" w:rsidR="00AA3871" w:rsidP="00AA3871" w:rsidRDefault="00AA3871" w14:paraId="4E60307F" w14:textId="09098FDC">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93</w:t>
            </w:r>
            <w:r>
              <w:rPr>
                <w:rFonts w:eastAsia="Times New Roman" w:cs="Calibri"/>
                <w:sz w:val="16"/>
                <w:szCs w:val="16"/>
                <w:lang w:eastAsia="pl-PL"/>
              </w:rPr>
              <w:t>.</w:t>
            </w:r>
            <w:r w:rsidRPr="003872F7">
              <w:rPr>
                <w:rFonts w:eastAsia="Times New Roman" w:cs="Calibri"/>
                <w:sz w:val="16"/>
                <w:szCs w:val="16"/>
                <w:lang w:eastAsia="pl-PL"/>
              </w:rPr>
              <w:t>3</w:t>
            </w:r>
          </w:p>
        </w:tc>
      </w:tr>
      <w:tr w:rsidRPr="008C79AB" w:rsidR="00AA3871" w:rsidTr="008B5545" w14:paraId="578143AE" w14:textId="77777777">
        <w:trPr>
          <w:trHeight w:val="219"/>
        </w:trPr>
        <w:tc>
          <w:tcPr>
            <w:tcW w:w="1938" w:type="dxa"/>
            <w:tcBorders>
              <w:top w:val="single" w:color="212492" w:sz="4" w:space="0"/>
              <w:left w:val="nil"/>
              <w:bottom w:val="nil"/>
              <w:right w:val="single" w:color="212492" w:sz="4" w:space="0"/>
            </w:tcBorders>
            <w:vAlign w:val="center"/>
          </w:tcPr>
          <w:p w:rsidRPr="00E62487" w:rsidR="00AA3871" w:rsidP="00AA3871" w:rsidRDefault="00AA3871" w14:paraId="0CB5A5EC" w14:textId="77777777">
            <w:pPr>
              <w:keepNext/>
              <w:keepLines/>
              <w:tabs>
                <w:tab w:val="right" w:leader="dot" w:pos="4156"/>
              </w:tabs>
              <w:spacing w:before="0" w:after="0"/>
              <w:contextualSpacing/>
              <w:outlineLvl w:val="8"/>
              <w:rPr>
                <w:rFonts w:eastAsiaTheme="majorEastAsia" w:cstheme="majorBidi"/>
                <w:iCs/>
                <w:color w:val="000000" w:themeColor="text1"/>
                <w:sz w:val="16"/>
                <w:szCs w:val="16"/>
                <w:lang w:val="en-GB"/>
              </w:rPr>
            </w:pPr>
            <w:r w:rsidRPr="00E62487">
              <w:rPr>
                <w:rFonts w:eastAsiaTheme="majorEastAsia" w:cstheme="majorBidi"/>
                <w:iCs/>
                <w:color w:val="000000" w:themeColor="text1"/>
                <w:sz w:val="16"/>
                <w:szCs w:val="16"/>
                <w:lang w:val="en-GB"/>
              </w:rPr>
              <w:t>Company</w:t>
            </w:r>
          </w:p>
        </w:tc>
        <w:tc>
          <w:tcPr>
            <w:tcW w:w="1189" w:type="dxa"/>
            <w:shd w:val="clear" w:color="auto" w:fill="auto"/>
            <w:vAlign w:val="center"/>
          </w:tcPr>
          <w:p w:rsidRPr="008B39CC" w:rsidR="00AA3871" w:rsidP="00AA3871" w:rsidRDefault="00AA3871" w14:paraId="2FAAF40D" w14:textId="7572FEF3">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w:t>
            </w:r>
          </w:p>
        </w:tc>
        <w:tc>
          <w:tcPr>
            <w:tcW w:w="1189" w:type="dxa"/>
            <w:shd w:val="clear" w:color="auto" w:fill="auto"/>
            <w:vAlign w:val="center"/>
          </w:tcPr>
          <w:p w:rsidRPr="009C01CB" w:rsidR="00AA3871" w:rsidP="00AA3871" w:rsidRDefault="00AA3871" w14:paraId="4C615BBB" w14:textId="6FE638B4">
            <w:pPr>
              <w:spacing w:after="0"/>
              <w:jc w:val="right"/>
              <w:rPr>
                <w:rFonts w:eastAsiaTheme="majorEastAsia" w:cstheme="majorBidi"/>
                <w:bCs/>
                <w:sz w:val="16"/>
                <w:szCs w:val="16"/>
              </w:rPr>
            </w:pPr>
            <w:r w:rsidRPr="003872F7">
              <w:rPr>
                <w:rFonts w:eastAsia="Times New Roman" w:cs="Calibri"/>
                <w:sz w:val="16"/>
                <w:szCs w:val="16"/>
                <w:lang w:eastAsia="pl-PL"/>
              </w:rPr>
              <w:t>.</w:t>
            </w:r>
          </w:p>
        </w:tc>
        <w:tc>
          <w:tcPr>
            <w:tcW w:w="1190" w:type="dxa"/>
            <w:shd w:val="clear" w:color="auto" w:fill="auto"/>
            <w:vAlign w:val="center"/>
          </w:tcPr>
          <w:p w:rsidRPr="009C01CB" w:rsidR="00AA3871" w:rsidP="00AA3871" w:rsidRDefault="00AA3871" w14:paraId="4E08F9F0" w14:textId="02FB2312">
            <w:pPr>
              <w:spacing w:after="0"/>
              <w:jc w:val="right"/>
              <w:rPr>
                <w:rFonts w:eastAsiaTheme="majorEastAsia" w:cstheme="majorBidi"/>
                <w:bCs/>
                <w:sz w:val="16"/>
                <w:szCs w:val="16"/>
              </w:rPr>
            </w:pPr>
            <w:r w:rsidRPr="003872F7">
              <w:rPr>
                <w:rFonts w:eastAsia="Times New Roman" w:cs="Calibri"/>
                <w:sz w:val="16"/>
                <w:szCs w:val="16"/>
                <w:lang w:eastAsia="pl-PL"/>
              </w:rPr>
              <w:t>.</w:t>
            </w:r>
          </w:p>
        </w:tc>
        <w:tc>
          <w:tcPr>
            <w:tcW w:w="1096" w:type="dxa"/>
            <w:vAlign w:val="center"/>
          </w:tcPr>
          <w:p w:rsidRPr="008B39CC" w:rsidR="00AA3871" w:rsidP="00AA3871" w:rsidRDefault="00AA3871" w14:paraId="49694055" w14:textId="15227BE4">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100</w:t>
            </w:r>
          </w:p>
        </w:tc>
        <w:tc>
          <w:tcPr>
            <w:tcW w:w="1097" w:type="dxa"/>
            <w:vAlign w:val="center"/>
          </w:tcPr>
          <w:p w:rsidRPr="008B39CC" w:rsidR="00AA3871" w:rsidP="00AA3871" w:rsidRDefault="00AA3871" w14:paraId="65D5D60B" w14:textId="1B48F3CC">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158</w:t>
            </w:r>
            <w:r>
              <w:rPr>
                <w:rFonts w:eastAsia="Times New Roman" w:cs="Calibri"/>
                <w:sz w:val="16"/>
                <w:szCs w:val="16"/>
                <w:lang w:eastAsia="pl-PL"/>
              </w:rPr>
              <w:t>.</w:t>
            </w:r>
            <w:r w:rsidRPr="003872F7">
              <w:rPr>
                <w:rFonts w:eastAsia="Times New Roman" w:cs="Calibri"/>
                <w:sz w:val="16"/>
                <w:szCs w:val="16"/>
                <w:lang w:eastAsia="pl-PL"/>
              </w:rPr>
              <w:t>7</w:t>
            </w:r>
          </w:p>
        </w:tc>
      </w:tr>
    </w:tbl>
    <w:p w:rsidR="003235F0" w:rsidP="00183F29" w:rsidRDefault="003235F0" w14:paraId="788FB488" w14:textId="77777777">
      <w:pPr>
        <w:spacing w:before="0" w:after="80"/>
        <w:jc w:val="both"/>
        <w:rPr>
          <w:b/>
          <w:color w:val="001D77"/>
          <w:spacing w:val="-4"/>
          <w:shd w:val="clear" w:color="auto" w:fill="FFFFFF"/>
          <w:lang w:val="en-GB"/>
        </w:rPr>
      </w:pPr>
    </w:p>
    <w:p w:rsidRPr="006D194B" w:rsidR="00896EB9" w:rsidP="00D74DB6" w:rsidRDefault="00896EB9" w14:paraId="3A8AA2D4" w14:textId="77777777">
      <w:pPr>
        <w:jc w:val="both"/>
        <w:rPr>
          <w:b/>
          <w:color w:val="001D77"/>
          <w:spacing w:val="-4"/>
          <w:shd w:val="clear" w:color="auto" w:fill="FFFFFF"/>
          <w:lang w:val="en-GB"/>
        </w:rPr>
      </w:pPr>
      <w:r w:rsidRPr="006D194B">
        <w:rPr>
          <w:b/>
          <w:color w:val="001D77"/>
          <w:spacing w:val="-4"/>
          <w:shd w:val="clear" w:color="auto" w:fill="FFFFFF"/>
          <w:lang w:val="en-GB"/>
        </w:rPr>
        <w:t>Dwellings in which construction has begun</w:t>
      </w:r>
    </w:p>
    <w:p w:rsidRPr="007C0F03" w:rsidR="001A7D0F" w:rsidP="007C0F03" w:rsidRDefault="00945CEE" w14:paraId="17A8D054" w14:textId="67EC4074">
      <w:pPr>
        <w:spacing w:after="0" w:line="288" w:lineRule="auto"/>
        <w:rPr>
          <w:noProof/>
          <w:color w:val="000000" w:themeColor="text1"/>
          <w:spacing w:val="-2"/>
          <w:lang w:val="en-GB"/>
        </w:rPr>
      </w:pPr>
      <w:r w:rsidRPr="00C63CD4">
        <w:rPr>
          <w:noProof/>
          <w:color w:val="000000" w:themeColor="text1"/>
          <w:spacing w:val="-2"/>
          <w:lang w:val="en-GB"/>
        </w:rPr>
        <w:t>In</w:t>
      </w:r>
      <w:r w:rsidRPr="00C63CD4" w:rsidR="00C01DE4">
        <w:rPr>
          <w:noProof/>
          <w:color w:val="000000" w:themeColor="text1"/>
          <w:spacing w:val="-2"/>
          <w:lang w:val="en-GB"/>
        </w:rPr>
        <w:t xml:space="preserve"> </w:t>
      </w:r>
      <w:r w:rsidRPr="008F248E" w:rsidR="008F248E">
        <w:rPr>
          <w:noProof/>
          <w:color w:val="000000" w:themeColor="text1"/>
          <w:spacing w:val="-2"/>
          <w:lang w:val="en-GB"/>
        </w:rPr>
        <w:t>the period January–</w:t>
      </w:r>
      <w:r w:rsidRPr="00AA3871" w:rsidR="00AA3871">
        <w:rPr>
          <w:lang w:val="en-US"/>
        </w:rPr>
        <w:t xml:space="preserve"> </w:t>
      </w:r>
      <w:r w:rsidRPr="00AA3871" w:rsidR="00AA3871">
        <w:rPr>
          <w:noProof/>
          <w:color w:val="000000" w:themeColor="text1"/>
          <w:spacing w:val="-2"/>
          <w:lang w:val="en-GB"/>
        </w:rPr>
        <w:t xml:space="preserve">September </w:t>
      </w:r>
      <w:r w:rsidRPr="00C63CD4" w:rsidR="00382F7C">
        <w:rPr>
          <w:noProof/>
          <w:color w:val="000000" w:themeColor="text1"/>
          <w:spacing w:val="-2"/>
          <w:lang w:val="en-GB"/>
        </w:rPr>
        <w:t>202</w:t>
      </w:r>
      <w:r w:rsidR="00AB5EA6">
        <w:rPr>
          <w:noProof/>
          <w:color w:val="000000" w:themeColor="text1"/>
          <w:spacing w:val="-2"/>
          <w:lang w:val="en-GB"/>
        </w:rPr>
        <w:t>6</w:t>
      </w:r>
      <w:r w:rsidRPr="00C63CD4" w:rsidR="00133F23">
        <w:rPr>
          <w:noProof/>
          <w:color w:val="000000" w:themeColor="text1"/>
          <w:spacing w:val="-2"/>
          <w:lang w:val="en-GB"/>
        </w:rPr>
        <w:t>,</w:t>
      </w:r>
      <w:r w:rsidRPr="00C63CD4" w:rsidR="00BD1D77">
        <w:rPr>
          <w:noProof/>
          <w:color w:val="000000" w:themeColor="text1"/>
          <w:spacing w:val="-2"/>
          <w:lang w:val="en-GB"/>
        </w:rPr>
        <w:t xml:space="preserve"> </w:t>
      </w:r>
      <w:r w:rsidR="00317F5D">
        <w:rPr>
          <w:noProof/>
          <w:color w:val="000000" w:themeColor="text1"/>
          <w:spacing w:val="-2"/>
          <w:lang w:val="en-GB"/>
        </w:rPr>
        <w:t>c</w:t>
      </w:r>
      <w:r w:rsidRPr="00317F5D" w:rsidR="00317F5D">
        <w:rPr>
          <w:noProof/>
          <w:color w:val="000000" w:themeColor="text1"/>
          <w:spacing w:val="-2"/>
          <w:lang w:val="en-GB"/>
        </w:rPr>
        <w:t xml:space="preserve">onstruction of </w:t>
      </w:r>
      <w:r w:rsidR="00E368A0">
        <w:rPr>
          <w:noProof/>
          <w:color w:val="000000" w:themeColor="text1"/>
          <w:spacing w:val="-2"/>
          <w:lang w:val="en-GB"/>
        </w:rPr>
        <w:t>1</w:t>
      </w:r>
      <w:r w:rsidR="00C41D60">
        <w:rPr>
          <w:noProof/>
          <w:color w:val="000000" w:themeColor="text1"/>
          <w:spacing w:val="-2"/>
          <w:lang w:val="en-GB"/>
        </w:rPr>
        <w:t>7</w:t>
      </w:r>
      <w:r w:rsidR="00146648">
        <w:rPr>
          <w:noProof/>
          <w:color w:val="000000" w:themeColor="text1"/>
          <w:spacing w:val="-2"/>
          <w:lang w:val="en-GB"/>
        </w:rPr>
        <w:t>3</w:t>
      </w:r>
      <w:r w:rsidRPr="00317F5D" w:rsidR="00317F5D">
        <w:rPr>
          <w:noProof/>
          <w:color w:val="000000" w:themeColor="text1"/>
          <w:spacing w:val="-2"/>
          <w:lang w:val="en-GB"/>
        </w:rPr>
        <w:t>.</w:t>
      </w:r>
      <w:r w:rsidR="00C41D60">
        <w:rPr>
          <w:noProof/>
          <w:color w:val="000000" w:themeColor="text1"/>
          <w:spacing w:val="-2"/>
          <w:lang w:val="en-GB"/>
        </w:rPr>
        <w:t>6</w:t>
      </w:r>
      <w:r w:rsidRPr="00317F5D" w:rsidR="00317F5D">
        <w:rPr>
          <w:noProof/>
          <w:color w:val="000000" w:themeColor="text1"/>
          <w:spacing w:val="-2"/>
          <w:lang w:val="en-GB"/>
        </w:rPr>
        <w:t xml:space="preserve"> thousand </w:t>
      </w:r>
      <w:r w:rsidR="00317F5D">
        <w:rPr>
          <w:noProof/>
          <w:color w:val="000000" w:themeColor="text1"/>
          <w:spacing w:val="-2"/>
          <w:lang w:val="en-GB"/>
        </w:rPr>
        <w:t>dwellings</w:t>
      </w:r>
      <w:r w:rsidRPr="00317F5D" w:rsidR="00317F5D">
        <w:rPr>
          <w:noProof/>
          <w:color w:val="000000" w:themeColor="text1"/>
          <w:spacing w:val="-2"/>
          <w:lang w:val="en-GB"/>
        </w:rPr>
        <w:t xml:space="preserve"> began</w:t>
      </w:r>
      <w:r w:rsidRPr="00C63CD4" w:rsidR="002B15B7">
        <w:rPr>
          <w:noProof/>
          <w:color w:val="000000" w:themeColor="text1"/>
          <w:spacing w:val="-2"/>
          <w:lang w:val="en-GB"/>
        </w:rPr>
        <w:t>,</w:t>
      </w:r>
      <w:r w:rsidR="00317F5D">
        <w:rPr>
          <w:noProof/>
          <w:color w:val="000000" w:themeColor="text1"/>
          <w:spacing w:val="-2"/>
          <w:lang w:val="en-GB"/>
        </w:rPr>
        <w:t xml:space="preserve"> </w:t>
      </w:r>
      <w:r w:rsidRPr="00C63CD4" w:rsidR="002B15B7">
        <w:rPr>
          <w:noProof/>
          <w:color w:val="000000" w:themeColor="text1"/>
          <w:spacing w:val="-2"/>
          <w:lang w:val="en-GB"/>
        </w:rPr>
        <w:t>i.e.</w:t>
      </w:r>
      <w:r w:rsidR="00317F5D">
        <w:rPr>
          <w:noProof/>
          <w:color w:val="000000" w:themeColor="text1"/>
          <w:spacing w:val="-2"/>
          <w:lang w:val="en-GB"/>
        </w:rPr>
        <w:t xml:space="preserve"> </w:t>
      </w:r>
      <w:r w:rsidRPr="00C63CD4" w:rsidR="002B15B7">
        <w:rPr>
          <w:noProof/>
          <w:color w:val="000000" w:themeColor="text1"/>
          <w:spacing w:val="-2"/>
          <w:lang w:val="en-GB"/>
        </w:rPr>
        <w:t>by</w:t>
      </w:r>
      <w:r w:rsidR="00317F5D">
        <w:rPr>
          <w:noProof/>
          <w:color w:val="000000" w:themeColor="text1"/>
          <w:spacing w:val="-2"/>
          <w:lang w:val="en-GB"/>
        </w:rPr>
        <w:t xml:space="preserve"> </w:t>
      </w:r>
      <w:r w:rsidR="005F6AB9">
        <w:rPr>
          <w:noProof/>
          <w:color w:val="000000" w:themeColor="text1"/>
          <w:spacing w:val="-2"/>
          <w:lang w:val="en-GB"/>
        </w:rPr>
        <w:t>4</w:t>
      </w:r>
      <w:r w:rsidRPr="00C63CD4" w:rsidR="002B15B7">
        <w:rPr>
          <w:noProof/>
          <w:color w:val="000000" w:themeColor="text1"/>
          <w:spacing w:val="-2"/>
          <w:lang w:val="en-GB"/>
        </w:rPr>
        <w:t>.</w:t>
      </w:r>
      <w:r w:rsidR="00C41D60">
        <w:rPr>
          <w:noProof/>
          <w:color w:val="000000" w:themeColor="text1"/>
          <w:spacing w:val="-2"/>
          <w:lang w:val="en-GB"/>
        </w:rPr>
        <w:t>5</w:t>
      </w:r>
      <w:r w:rsidRPr="00C63CD4" w:rsidR="00856FE3">
        <w:rPr>
          <w:noProof/>
          <w:color w:val="000000" w:themeColor="text1"/>
          <w:spacing w:val="-2"/>
          <w:lang w:val="en-GB"/>
        </w:rPr>
        <w:t>%</w:t>
      </w:r>
      <w:r w:rsidRPr="00C63CD4" w:rsidR="00D76E73">
        <w:rPr>
          <w:noProof/>
          <w:color w:val="000000" w:themeColor="text1"/>
          <w:spacing w:val="-2"/>
          <w:lang w:val="en-GB"/>
        </w:rPr>
        <w:t xml:space="preserve"> </w:t>
      </w:r>
      <w:r w:rsidR="00E368A0">
        <w:rPr>
          <w:noProof/>
          <w:color w:val="000000" w:themeColor="text1"/>
          <w:spacing w:val="-2"/>
          <w:lang w:val="en-GB"/>
        </w:rPr>
        <w:t>more</w:t>
      </w:r>
      <w:r w:rsidRPr="00C63CD4" w:rsidR="00D76E73">
        <w:rPr>
          <w:noProof/>
          <w:color w:val="000000" w:themeColor="text1"/>
          <w:spacing w:val="-2"/>
          <w:lang w:val="en-GB"/>
        </w:rPr>
        <w:t xml:space="preserve"> than </w:t>
      </w:r>
      <w:r w:rsidRPr="00C63CD4" w:rsidR="009118D4">
        <w:rPr>
          <w:noProof/>
          <w:color w:val="000000" w:themeColor="text1"/>
          <w:spacing w:val="-2"/>
          <w:lang w:val="en-GB"/>
        </w:rPr>
        <w:t xml:space="preserve">a year </w:t>
      </w:r>
      <w:r w:rsidRPr="00C63CD4" w:rsidR="00205EBF">
        <w:rPr>
          <w:noProof/>
          <w:color w:val="000000" w:themeColor="text1"/>
          <w:spacing w:val="-2"/>
          <w:lang w:val="en-GB"/>
        </w:rPr>
        <w:t>before</w:t>
      </w:r>
      <w:r w:rsidRPr="00C63CD4" w:rsidR="00B2646D">
        <w:rPr>
          <w:noProof/>
          <w:color w:val="000000" w:themeColor="text1"/>
          <w:spacing w:val="-2"/>
          <w:lang w:val="en-GB"/>
        </w:rPr>
        <w:t>. D</w:t>
      </w:r>
      <w:r w:rsidRPr="00C63CD4" w:rsidR="00095A18">
        <w:rPr>
          <w:noProof/>
          <w:color w:val="000000" w:themeColor="text1"/>
          <w:spacing w:val="-2"/>
          <w:lang w:val="en-GB"/>
        </w:rPr>
        <w:t xml:space="preserve">evelopers have started construction of </w:t>
      </w:r>
      <w:r w:rsidR="00C41D60">
        <w:rPr>
          <w:noProof/>
          <w:color w:val="000000" w:themeColor="text1"/>
          <w:spacing w:val="-2"/>
          <w:lang w:val="en-GB"/>
        </w:rPr>
        <w:t>103</w:t>
      </w:r>
      <w:r w:rsidRPr="00C63CD4" w:rsidR="00CC4866">
        <w:rPr>
          <w:noProof/>
          <w:color w:val="000000" w:themeColor="text1"/>
          <w:spacing w:val="-2"/>
          <w:lang w:val="en-GB"/>
        </w:rPr>
        <w:t>.</w:t>
      </w:r>
      <w:r w:rsidR="00C41D60">
        <w:rPr>
          <w:noProof/>
          <w:color w:val="000000" w:themeColor="text1"/>
          <w:spacing w:val="-2"/>
          <w:lang w:val="en-GB"/>
        </w:rPr>
        <w:t>2</w:t>
      </w:r>
      <w:r w:rsidRPr="00C63CD4" w:rsidR="000E269F">
        <w:rPr>
          <w:noProof/>
          <w:color w:val="000000" w:themeColor="text1"/>
          <w:spacing w:val="-2"/>
          <w:lang w:val="en-GB"/>
        </w:rPr>
        <w:t> </w:t>
      </w:r>
      <w:r w:rsidRPr="00C63CD4" w:rsidR="00086F9F">
        <w:rPr>
          <w:noProof/>
          <w:color w:val="000000" w:themeColor="text1"/>
          <w:spacing w:val="-2"/>
          <w:lang w:val="en-GB"/>
        </w:rPr>
        <w:t>thous</w:t>
      </w:r>
      <w:r w:rsidRPr="00C63CD4" w:rsidR="00133F23">
        <w:rPr>
          <w:noProof/>
          <w:color w:val="000000" w:themeColor="text1"/>
          <w:spacing w:val="-2"/>
          <w:lang w:val="en-GB"/>
        </w:rPr>
        <w:t>and</w:t>
      </w:r>
      <w:r w:rsidRPr="00C63CD4" w:rsidR="00095A18">
        <w:rPr>
          <w:noProof/>
          <w:color w:val="000000" w:themeColor="text1"/>
          <w:spacing w:val="-2"/>
          <w:lang w:val="en-GB"/>
        </w:rPr>
        <w:t xml:space="preserve"> </w:t>
      </w:r>
      <w:r w:rsidRPr="00C63CD4" w:rsidR="0046238A">
        <w:rPr>
          <w:noProof/>
          <w:color w:val="000000" w:themeColor="text1"/>
          <w:spacing w:val="-2"/>
          <w:lang w:val="en-GB"/>
        </w:rPr>
        <w:t>d</w:t>
      </w:r>
      <w:r w:rsidRPr="00C63CD4" w:rsidR="00095A18">
        <w:rPr>
          <w:noProof/>
          <w:color w:val="000000" w:themeColor="text1"/>
          <w:spacing w:val="-2"/>
          <w:lang w:val="en-GB"/>
        </w:rPr>
        <w:t>wellings</w:t>
      </w:r>
      <w:r w:rsidRPr="00C63CD4" w:rsidR="00EB69AF">
        <w:rPr>
          <w:noProof/>
          <w:color w:val="000000" w:themeColor="text1"/>
          <w:spacing w:val="-2"/>
          <w:lang w:val="en-GB"/>
        </w:rPr>
        <w:t xml:space="preserve"> (</w:t>
      </w:r>
      <w:r w:rsidRPr="00C63CD4" w:rsidR="00133F23">
        <w:rPr>
          <w:noProof/>
          <w:color w:val="000000" w:themeColor="text1"/>
          <w:spacing w:val="-2"/>
          <w:lang w:val="en-GB"/>
        </w:rPr>
        <w:t xml:space="preserve">by </w:t>
      </w:r>
      <w:r w:rsidR="005F6AB9">
        <w:rPr>
          <w:noProof/>
          <w:color w:val="000000" w:themeColor="text1"/>
          <w:spacing w:val="-2"/>
          <w:lang w:val="en-GB"/>
        </w:rPr>
        <w:t>3</w:t>
      </w:r>
      <w:r w:rsidRPr="00C63CD4" w:rsidR="00954347">
        <w:rPr>
          <w:noProof/>
          <w:color w:val="000000" w:themeColor="text1"/>
          <w:spacing w:val="-2"/>
          <w:lang w:val="en-GB"/>
        </w:rPr>
        <w:t>.</w:t>
      </w:r>
      <w:r w:rsidR="00C41D60">
        <w:rPr>
          <w:noProof/>
          <w:color w:val="000000" w:themeColor="text1"/>
          <w:spacing w:val="-2"/>
          <w:lang w:val="en-GB"/>
        </w:rPr>
        <w:t>1</w:t>
      </w:r>
      <w:r w:rsidRPr="00C63CD4" w:rsidR="00EB69AF">
        <w:rPr>
          <w:noProof/>
          <w:color w:val="000000" w:themeColor="text1"/>
          <w:spacing w:val="-2"/>
          <w:lang w:val="en-GB"/>
        </w:rPr>
        <w:t xml:space="preserve">% </w:t>
      </w:r>
      <w:r w:rsidR="00E368A0">
        <w:rPr>
          <w:noProof/>
          <w:color w:val="000000" w:themeColor="text1"/>
          <w:spacing w:val="-2"/>
          <w:lang w:val="en-GB"/>
        </w:rPr>
        <w:t>more</w:t>
      </w:r>
      <w:r w:rsidR="006B1475">
        <w:rPr>
          <w:noProof/>
          <w:color w:val="000000" w:themeColor="text1"/>
          <w:spacing w:val="-2"/>
          <w:lang w:val="en-GB"/>
        </w:rPr>
        <w:t xml:space="preserve"> than in the previous year</w:t>
      </w:r>
      <w:r w:rsidRPr="00C63CD4" w:rsidR="00EB69AF">
        <w:rPr>
          <w:noProof/>
          <w:color w:val="000000" w:themeColor="text1"/>
          <w:spacing w:val="-2"/>
          <w:lang w:val="en-GB"/>
        </w:rPr>
        <w:t>)</w:t>
      </w:r>
      <w:r w:rsidRPr="00C63CD4" w:rsidR="00095A18">
        <w:rPr>
          <w:noProof/>
          <w:color w:val="000000" w:themeColor="text1"/>
          <w:spacing w:val="-2"/>
          <w:lang w:val="en-GB"/>
        </w:rPr>
        <w:t xml:space="preserve">, </w:t>
      </w:r>
      <w:r w:rsidRPr="00C63CD4" w:rsidR="00CD44F1">
        <w:rPr>
          <w:noProof/>
          <w:color w:val="000000" w:themeColor="text1"/>
          <w:spacing w:val="-2"/>
          <w:lang w:val="en-GB"/>
        </w:rPr>
        <w:t xml:space="preserve">and </w:t>
      </w:r>
      <w:r w:rsidRPr="00C63CD4" w:rsidR="00095A18">
        <w:rPr>
          <w:noProof/>
          <w:color w:val="000000" w:themeColor="text1"/>
          <w:spacing w:val="-2"/>
          <w:lang w:val="en-GB"/>
        </w:rPr>
        <w:t xml:space="preserve">private </w:t>
      </w:r>
      <w:r w:rsidRPr="00C63CD4" w:rsidR="008857DD">
        <w:rPr>
          <w:noProof/>
          <w:color w:val="000000" w:themeColor="text1"/>
          <w:spacing w:val="-2"/>
          <w:lang w:val="en-GB"/>
        </w:rPr>
        <w:t xml:space="preserve">investors </w:t>
      </w:r>
      <w:r w:rsidRPr="0090637E" w:rsidR="0090637E">
        <w:rPr>
          <w:noProof/>
          <w:color w:val="000000" w:themeColor="text1"/>
          <w:spacing w:val="-2"/>
          <w:lang w:val="en-GB"/>
        </w:rPr>
        <w:t>–</w:t>
      </w:r>
      <w:r w:rsidR="0090637E">
        <w:rPr>
          <w:noProof/>
          <w:color w:val="000000" w:themeColor="text1"/>
          <w:spacing w:val="-2"/>
          <w:lang w:val="en-GB"/>
        </w:rPr>
        <w:t xml:space="preserve"> </w:t>
      </w:r>
      <w:r w:rsidR="00C41D60">
        <w:rPr>
          <w:noProof/>
          <w:color w:val="000000" w:themeColor="text1"/>
          <w:spacing w:val="-2"/>
          <w:lang w:val="en-GB"/>
        </w:rPr>
        <w:t>65</w:t>
      </w:r>
      <w:r w:rsidRPr="00C63CD4" w:rsidR="00CC4866">
        <w:rPr>
          <w:noProof/>
          <w:color w:val="000000" w:themeColor="text1"/>
          <w:spacing w:val="-2"/>
          <w:lang w:val="en-GB"/>
        </w:rPr>
        <w:t>.</w:t>
      </w:r>
      <w:r w:rsidR="00C41D60">
        <w:rPr>
          <w:noProof/>
          <w:color w:val="000000" w:themeColor="text1"/>
          <w:spacing w:val="-2"/>
          <w:lang w:val="en-GB"/>
        </w:rPr>
        <w:t>4</w:t>
      </w:r>
      <w:r w:rsidRPr="00C63CD4" w:rsidR="007E7CF5">
        <w:rPr>
          <w:noProof/>
          <w:color w:val="000000" w:themeColor="text1"/>
          <w:spacing w:val="-2"/>
          <w:lang w:val="en-GB"/>
        </w:rPr>
        <w:t> </w:t>
      </w:r>
      <w:r w:rsidRPr="00C63CD4" w:rsidR="00086F9F">
        <w:rPr>
          <w:noProof/>
          <w:color w:val="000000" w:themeColor="text1"/>
          <w:spacing w:val="-2"/>
          <w:lang w:val="en-GB"/>
        </w:rPr>
        <w:t>thous</w:t>
      </w:r>
      <w:r w:rsidRPr="00C63CD4" w:rsidR="00133F23">
        <w:rPr>
          <w:noProof/>
          <w:color w:val="000000" w:themeColor="text1"/>
          <w:spacing w:val="-2"/>
          <w:lang w:val="en-GB"/>
        </w:rPr>
        <w:t>and</w:t>
      </w:r>
      <w:r w:rsidRPr="00C63CD4" w:rsidR="0071658F">
        <w:rPr>
          <w:noProof/>
          <w:color w:val="000000" w:themeColor="text1"/>
          <w:spacing w:val="-2"/>
          <w:lang w:val="en-GB"/>
        </w:rPr>
        <w:t xml:space="preserve"> </w:t>
      </w:r>
      <w:r w:rsidRPr="00C63CD4" w:rsidR="002B15B7">
        <w:rPr>
          <w:noProof/>
          <w:color w:val="000000" w:themeColor="text1"/>
          <w:spacing w:val="-2"/>
          <w:lang w:val="en-GB"/>
        </w:rPr>
        <w:t>(by</w:t>
      </w:r>
      <w:r w:rsidR="00B13169">
        <w:rPr>
          <w:noProof/>
          <w:color w:val="000000" w:themeColor="text1"/>
          <w:spacing w:val="-2"/>
          <w:lang w:val="en-GB"/>
        </w:rPr>
        <w:t> </w:t>
      </w:r>
      <w:r w:rsidR="00146648">
        <w:rPr>
          <w:noProof/>
          <w:color w:val="000000" w:themeColor="text1"/>
          <w:spacing w:val="-2"/>
          <w:lang w:val="en-GB"/>
        </w:rPr>
        <w:t>4</w:t>
      </w:r>
      <w:r w:rsidRPr="00C63CD4" w:rsidR="002B15B7">
        <w:rPr>
          <w:noProof/>
          <w:color w:val="000000" w:themeColor="text1"/>
          <w:spacing w:val="-2"/>
          <w:lang w:val="en-GB"/>
        </w:rPr>
        <w:t>.</w:t>
      </w:r>
      <w:r w:rsidR="00C41D60">
        <w:rPr>
          <w:noProof/>
          <w:color w:val="000000" w:themeColor="text1"/>
          <w:spacing w:val="-2"/>
          <w:lang w:val="en-GB"/>
        </w:rPr>
        <w:t>1</w:t>
      </w:r>
      <w:r w:rsidRPr="00C63CD4" w:rsidR="00854717">
        <w:rPr>
          <w:noProof/>
          <w:color w:val="000000" w:themeColor="text1"/>
          <w:spacing w:val="-2"/>
          <w:lang w:val="en-GB"/>
        </w:rPr>
        <w:t>%</w:t>
      </w:r>
      <w:r w:rsidR="00E66576">
        <w:rPr>
          <w:noProof/>
          <w:color w:val="000000" w:themeColor="text1"/>
          <w:spacing w:val="-2"/>
          <w:lang w:val="en-GB"/>
        </w:rPr>
        <w:t> </w:t>
      </w:r>
      <w:r w:rsidR="00DB4880">
        <w:rPr>
          <w:noProof/>
          <w:color w:val="000000" w:themeColor="text1"/>
          <w:spacing w:val="-2"/>
          <w:lang w:val="en-GB"/>
        </w:rPr>
        <w:t>more</w:t>
      </w:r>
      <w:r w:rsidRPr="00C63CD4" w:rsidR="00B77062">
        <w:rPr>
          <w:noProof/>
          <w:color w:val="000000" w:themeColor="text1"/>
          <w:spacing w:val="-2"/>
          <w:lang w:val="en-GB"/>
        </w:rPr>
        <w:t>). A</w:t>
      </w:r>
      <w:r w:rsidRPr="00C63CD4" w:rsidR="0046238A">
        <w:rPr>
          <w:noProof/>
          <w:color w:val="000000" w:themeColor="text1"/>
          <w:spacing w:val="-2"/>
          <w:lang w:val="en-GB"/>
        </w:rPr>
        <w:t>ltogether</w:t>
      </w:r>
      <w:r w:rsidRPr="00C63CD4" w:rsidR="003029E3">
        <w:rPr>
          <w:noProof/>
          <w:color w:val="000000" w:themeColor="text1"/>
          <w:spacing w:val="-2"/>
          <w:lang w:val="en-GB"/>
        </w:rPr>
        <w:t xml:space="preserve"> the share of these forms of construction</w:t>
      </w:r>
      <w:r w:rsidRPr="00C63CD4" w:rsidR="0046238A">
        <w:rPr>
          <w:noProof/>
          <w:color w:val="000000" w:themeColor="text1"/>
          <w:spacing w:val="-2"/>
          <w:lang w:val="en-GB"/>
        </w:rPr>
        <w:t xml:space="preserve"> </w:t>
      </w:r>
      <w:r w:rsidR="00F81000">
        <w:rPr>
          <w:noProof/>
          <w:color w:val="000000" w:themeColor="text1"/>
          <w:spacing w:val="-2"/>
          <w:lang w:val="en-GB"/>
        </w:rPr>
        <w:t>amounted to</w:t>
      </w:r>
      <w:r w:rsidRPr="00C63CD4" w:rsidR="00133F23">
        <w:rPr>
          <w:noProof/>
          <w:color w:val="000000" w:themeColor="text1"/>
          <w:spacing w:val="-2"/>
          <w:lang w:val="en-GB"/>
        </w:rPr>
        <w:t xml:space="preserve"> </w:t>
      </w:r>
      <w:r w:rsidRPr="00C63CD4" w:rsidR="002B15B7">
        <w:rPr>
          <w:noProof/>
          <w:color w:val="000000" w:themeColor="text1"/>
          <w:spacing w:val="-2"/>
          <w:lang w:val="en-GB"/>
        </w:rPr>
        <w:t>9</w:t>
      </w:r>
      <w:r w:rsidR="00DB4880">
        <w:rPr>
          <w:noProof/>
          <w:color w:val="000000" w:themeColor="text1"/>
          <w:spacing w:val="-2"/>
          <w:lang w:val="en-GB"/>
        </w:rPr>
        <w:t>7</w:t>
      </w:r>
      <w:r w:rsidRPr="00C63CD4" w:rsidR="00CC4866">
        <w:rPr>
          <w:noProof/>
          <w:color w:val="000000" w:themeColor="text1"/>
          <w:spacing w:val="-2"/>
          <w:lang w:val="en-GB"/>
        </w:rPr>
        <w:t>.</w:t>
      </w:r>
      <w:r w:rsidR="005F6AB9">
        <w:rPr>
          <w:noProof/>
          <w:color w:val="000000" w:themeColor="text1"/>
          <w:spacing w:val="-2"/>
          <w:lang w:val="en-GB"/>
        </w:rPr>
        <w:t>1</w:t>
      </w:r>
      <w:r w:rsidRPr="00C63CD4" w:rsidR="00B77EC9">
        <w:rPr>
          <w:noProof/>
          <w:color w:val="000000" w:themeColor="text1"/>
          <w:spacing w:val="-2"/>
          <w:lang w:val="en-GB"/>
        </w:rPr>
        <w:t>%</w:t>
      </w:r>
      <w:r w:rsidRPr="00C63CD4" w:rsidR="001C1808">
        <w:rPr>
          <w:noProof/>
          <w:color w:val="000000" w:themeColor="text1"/>
          <w:spacing w:val="-2"/>
          <w:lang w:val="en-GB"/>
        </w:rPr>
        <w:t xml:space="preserve"> of</w:t>
      </w:r>
      <w:r w:rsidRPr="00C63CD4" w:rsidR="00CD44F1">
        <w:rPr>
          <w:noProof/>
          <w:color w:val="000000" w:themeColor="text1"/>
          <w:spacing w:val="-2"/>
          <w:lang w:val="en-GB"/>
        </w:rPr>
        <w:t xml:space="preserve"> </w:t>
      </w:r>
      <w:r w:rsidRPr="00C63CD4" w:rsidR="008B64BD">
        <w:rPr>
          <w:noProof/>
          <w:color w:val="000000" w:themeColor="text1"/>
          <w:spacing w:val="-2"/>
          <w:lang w:val="en-GB"/>
        </w:rPr>
        <w:t>the</w:t>
      </w:r>
      <w:r w:rsidRPr="00C63CD4" w:rsidR="00C03049">
        <w:rPr>
          <w:noProof/>
          <w:color w:val="000000" w:themeColor="text1"/>
          <w:spacing w:val="-2"/>
          <w:lang w:val="en-GB"/>
        </w:rPr>
        <w:t> </w:t>
      </w:r>
      <w:r w:rsidRPr="00C63CD4" w:rsidR="006851E8">
        <w:rPr>
          <w:noProof/>
          <w:color w:val="000000" w:themeColor="text1"/>
          <w:spacing w:val="-2"/>
          <w:lang w:val="en-GB"/>
        </w:rPr>
        <w:t xml:space="preserve">total number of </w:t>
      </w:r>
      <w:r w:rsidRPr="00C63CD4" w:rsidR="001C1808">
        <w:rPr>
          <w:noProof/>
          <w:color w:val="000000" w:themeColor="text1"/>
          <w:spacing w:val="-2"/>
          <w:lang w:val="en-GB"/>
        </w:rPr>
        <w:t>dwellings</w:t>
      </w:r>
      <w:r w:rsidRPr="00C63CD4" w:rsidR="00B77EC9">
        <w:rPr>
          <w:noProof/>
          <w:color w:val="000000" w:themeColor="text1"/>
          <w:spacing w:val="-2"/>
          <w:lang w:val="en-GB"/>
        </w:rPr>
        <w:t xml:space="preserve">. </w:t>
      </w:r>
      <w:r w:rsidRPr="00C63CD4" w:rsidR="00B77062">
        <w:rPr>
          <w:noProof/>
          <w:color w:val="000000" w:themeColor="text1"/>
          <w:spacing w:val="-2"/>
          <w:lang w:val="en-GB"/>
        </w:rPr>
        <w:t xml:space="preserve">In </w:t>
      </w:r>
      <w:r w:rsidRPr="00C63CD4" w:rsidR="00497FB5">
        <w:rPr>
          <w:noProof/>
          <w:color w:val="000000" w:themeColor="text1"/>
          <w:spacing w:val="-2"/>
          <w:lang w:val="en-GB"/>
        </w:rPr>
        <w:t xml:space="preserve">other forms of </w:t>
      </w:r>
      <w:r w:rsidRPr="00C63CD4" w:rsidR="00B77062">
        <w:rPr>
          <w:noProof/>
          <w:color w:val="000000" w:themeColor="text1"/>
          <w:spacing w:val="-2"/>
          <w:lang w:val="en-GB"/>
        </w:rPr>
        <w:t>construction</w:t>
      </w:r>
      <w:r w:rsidR="00262A82">
        <w:rPr>
          <w:noProof/>
          <w:color w:val="000000" w:themeColor="text1"/>
          <w:spacing w:val="-2"/>
          <w:lang w:val="en-GB"/>
        </w:rPr>
        <w:t>,</w:t>
      </w:r>
      <w:r w:rsidRPr="00C63CD4" w:rsidR="00B77062">
        <w:rPr>
          <w:noProof/>
          <w:color w:val="000000" w:themeColor="text1"/>
          <w:spacing w:val="-2"/>
          <w:lang w:val="en-GB"/>
        </w:rPr>
        <w:t xml:space="preserve"> the number of</w:t>
      </w:r>
      <w:r w:rsidRPr="00C63CD4" w:rsidR="009300BA">
        <w:rPr>
          <w:noProof/>
          <w:color w:val="000000" w:themeColor="text1"/>
          <w:spacing w:val="-2"/>
          <w:lang w:val="en-GB"/>
        </w:rPr>
        <w:t> </w:t>
      </w:r>
      <w:r w:rsidRPr="00C63CD4" w:rsidR="00B77062">
        <w:rPr>
          <w:noProof/>
          <w:color w:val="000000" w:themeColor="text1"/>
          <w:spacing w:val="-2"/>
          <w:lang w:val="en-GB"/>
        </w:rPr>
        <w:t xml:space="preserve">dwellings in which construction has begun was </w:t>
      </w:r>
      <w:r w:rsidR="00C41D60">
        <w:rPr>
          <w:noProof/>
          <w:color w:val="000000" w:themeColor="text1"/>
          <w:spacing w:val="-2"/>
          <w:lang w:val="en-GB"/>
        </w:rPr>
        <w:t>5</w:t>
      </w:r>
      <w:r w:rsidR="00C80780">
        <w:rPr>
          <w:noProof/>
          <w:color w:val="000000" w:themeColor="text1"/>
          <w:spacing w:val="-2"/>
          <w:lang w:val="en-GB"/>
        </w:rPr>
        <w:t>.</w:t>
      </w:r>
      <w:r w:rsidR="00C41D60">
        <w:rPr>
          <w:noProof/>
          <w:color w:val="000000" w:themeColor="text1"/>
          <w:spacing w:val="-2"/>
          <w:lang w:val="en-GB"/>
        </w:rPr>
        <w:t>0</w:t>
      </w:r>
      <w:r w:rsidR="00C80780">
        <w:rPr>
          <w:noProof/>
          <w:color w:val="000000" w:themeColor="text1"/>
          <w:spacing w:val="-2"/>
          <w:lang w:val="en-GB"/>
        </w:rPr>
        <w:t xml:space="preserve"> </w:t>
      </w:r>
      <w:r w:rsidRPr="000F3C6F" w:rsidR="00C80780">
        <w:rPr>
          <w:rFonts w:eastAsia="Times New Roman" w:cs="Times New Roman"/>
          <w:color w:val="000000" w:themeColor="text1"/>
          <w:spacing w:val="-2"/>
          <w:szCs w:val="19"/>
          <w:lang w:val="en-GB" w:eastAsia="pl-PL"/>
        </w:rPr>
        <w:t>thousand</w:t>
      </w:r>
      <w:r w:rsidR="004F01A9">
        <w:rPr>
          <w:noProof/>
          <w:color w:val="000000" w:themeColor="text1"/>
          <w:spacing w:val="-2"/>
          <w:lang w:val="en-GB"/>
        </w:rPr>
        <w:t xml:space="preserve"> dwellings</w:t>
      </w:r>
      <w:r w:rsidR="001F48BF">
        <w:rPr>
          <w:noProof/>
          <w:color w:val="000000" w:themeColor="text1"/>
          <w:spacing w:val="-2"/>
          <w:lang w:val="en-GB"/>
        </w:rPr>
        <w:t xml:space="preserve"> </w:t>
      </w:r>
      <w:r w:rsidRPr="001F48BF" w:rsidR="001F48BF">
        <w:rPr>
          <w:noProof/>
          <w:color w:val="000000" w:themeColor="text1"/>
          <w:spacing w:val="-2"/>
          <w:lang w:val="en-GB"/>
        </w:rPr>
        <w:t>(</w:t>
      </w:r>
      <w:r w:rsidR="00C41D60">
        <w:rPr>
          <w:noProof/>
          <w:color w:val="000000" w:themeColor="text1"/>
          <w:spacing w:val="-2"/>
          <w:lang w:val="en-GB"/>
        </w:rPr>
        <w:t>3</w:t>
      </w:r>
      <w:r w:rsidR="00C80780">
        <w:rPr>
          <w:noProof/>
          <w:color w:val="000000" w:themeColor="text1"/>
          <w:spacing w:val="-2"/>
          <w:lang w:val="en-GB"/>
        </w:rPr>
        <w:t>.</w:t>
      </w:r>
      <w:r w:rsidR="00C41D60">
        <w:rPr>
          <w:noProof/>
          <w:color w:val="000000" w:themeColor="text1"/>
          <w:spacing w:val="-2"/>
          <w:lang w:val="en-GB"/>
        </w:rPr>
        <w:t>1</w:t>
      </w:r>
      <w:r w:rsidR="00C80780">
        <w:rPr>
          <w:noProof/>
          <w:color w:val="000000" w:themeColor="text1"/>
          <w:spacing w:val="-2"/>
          <w:lang w:val="en-GB"/>
        </w:rPr>
        <w:t xml:space="preserve"> </w:t>
      </w:r>
      <w:r w:rsidRPr="000F3C6F" w:rsidR="00C80780">
        <w:rPr>
          <w:rFonts w:eastAsia="Times New Roman" w:cs="Times New Roman"/>
          <w:color w:val="000000" w:themeColor="text1"/>
          <w:spacing w:val="-2"/>
          <w:szCs w:val="19"/>
          <w:lang w:val="en-GB" w:eastAsia="pl-PL"/>
        </w:rPr>
        <w:t>thousand</w:t>
      </w:r>
      <w:r w:rsidRPr="002A1BBB" w:rsidR="001F48BF">
        <w:rPr>
          <w:noProof/>
          <w:color w:val="000000" w:themeColor="text1"/>
          <w:spacing w:val="-2"/>
          <w:lang w:val="en-GB"/>
        </w:rPr>
        <w:t xml:space="preserve"> in the previous year)</w:t>
      </w:r>
      <w:r w:rsidRPr="002A1BBB" w:rsidR="00497FB5">
        <w:rPr>
          <w:noProof/>
          <w:color w:val="000000" w:themeColor="text1"/>
          <w:spacing w:val="-2"/>
          <w:lang w:val="en-GB"/>
        </w:rPr>
        <w:t>.</w:t>
      </w:r>
    </w:p>
    <w:p w:rsidR="00E26291" w:rsidP="00D74DB6" w:rsidRDefault="00B4601E" w14:paraId="398571FB" w14:textId="145CE076">
      <w:pPr>
        <w:pStyle w:val="Tytutablicy"/>
        <w:spacing w:before="240"/>
        <w:rPr>
          <w:bCs w:val="0"/>
          <w:shd w:val="clear" w:color="auto" w:fill="FFFFFF"/>
          <w:lang w:val="en-GB"/>
        </w:rPr>
      </w:pPr>
      <w:r w:rsidRPr="007E02D8">
        <w:rPr>
          <w:shd w:val="clear" w:color="auto" w:fill="FFFFFF"/>
          <w:lang w:val="en-GB"/>
        </w:rPr>
        <w:t>Table 3. Dwellings in which construction has begun</w:t>
      </w:r>
    </w:p>
    <w:tbl>
      <w:tblPr>
        <w:tblStyle w:val="Siatkatabelijasna2511"/>
        <w:tblpPr w:leftFromText="141" w:rightFromText="141" w:vertAnchor="text" w:horzAnchor="margin" w:tblpY="98"/>
        <w:tblW w:w="7655" w:type="dxa"/>
        <w:tblBorders>
          <w:top w:val="single" w:color="212492" w:sz="4" w:space="0"/>
          <w:left w:val="none" w:color="auto" w:sz="0" w:space="0"/>
          <w:bottom w:val="none" w:color="auto" w:sz="0" w:space="0"/>
          <w:right w:val="none" w:color="auto" w:sz="0" w:space="0"/>
          <w:insideH w:val="single" w:color="212492" w:sz="4" w:space="0"/>
          <w:insideV w:val="single" w:color="212492" w:sz="4" w:space="0"/>
        </w:tblBorders>
        <w:tblLayout w:type="fixed"/>
        <w:tblCellMar>
          <w:top w:w="28" w:type="dxa"/>
          <w:bottom w:w="28" w:type="dxa"/>
        </w:tblCellMar>
        <w:tblLook w:val="0000" w:firstRow="0" w:lastRow="0" w:firstColumn="0" w:lastColumn="0" w:noHBand="0" w:noVBand="0"/>
        <w:tblDescription w:val="Table 3. Dwellings in which construction has begun"/>
      </w:tblPr>
      <w:tblGrid>
        <w:gridCol w:w="1985"/>
        <w:gridCol w:w="1134"/>
        <w:gridCol w:w="1134"/>
        <w:gridCol w:w="1134"/>
        <w:gridCol w:w="1134"/>
        <w:gridCol w:w="1134"/>
      </w:tblGrid>
      <w:tr w:rsidRPr="00944940" w:rsidR="003F59CA" w:rsidTr="00F96C9E" w14:paraId="6CCBD68C" w14:textId="77777777">
        <w:trPr>
          <w:trHeight w:val="255"/>
        </w:trPr>
        <w:tc>
          <w:tcPr>
            <w:tcW w:w="1985" w:type="dxa"/>
            <w:vMerge w:val="restart"/>
            <w:vAlign w:val="center"/>
          </w:tcPr>
          <w:p w:rsidRPr="0044795F" w:rsidR="003F59CA" w:rsidP="006B208E" w:rsidRDefault="003F59CA" w14:paraId="79E70D74" w14:textId="77777777">
            <w:pPr>
              <w:keepNext/>
              <w:tabs>
                <w:tab w:val="right" w:leader="dot" w:pos="4139"/>
              </w:tabs>
              <w:spacing w:line="240" w:lineRule="auto"/>
              <w:jc w:val="center"/>
              <w:outlineLvl w:val="0"/>
              <w:rPr>
                <w:rFonts w:eastAsia="Times New Roman" w:cs="Arial"/>
                <w:bCs/>
                <w:color w:val="000000" w:themeColor="text1"/>
                <w:sz w:val="15"/>
                <w:szCs w:val="15"/>
                <w:lang w:eastAsia="pl-PL"/>
              </w:rPr>
            </w:pPr>
            <w:r w:rsidRPr="00D860E0">
              <w:rPr>
                <w:rFonts w:eastAsia="Times New Roman" w:cs="Arial"/>
                <w:bCs/>
                <w:color w:val="000000" w:themeColor="text1"/>
                <w:sz w:val="16"/>
                <w:szCs w:val="16"/>
                <w:lang w:eastAsia="pl-PL"/>
              </w:rPr>
              <w:t>SPECIFICATION</w:t>
            </w:r>
          </w:p>
        </w:tc>
        <w:tc>
          <w:tcPr>
            <w:tcW w:w="3402" w:type="dxa"/>
            <w:gridSpan w:val="3"/>
            <w:vAlign w:val="center"/>
          </w:tcPr>
          <w:p w:rsidRPr="0044795F" w:rsidR="003F59CA" w:rsidP="006B208E" w:rsidRDefault="008B39CC" w14:paraId="2FFC211D" w14:textId="15C6B3E3">
            <w:pPr>
              <w:spacing w:before="0" w:after="0" w:line="240" w:lineRule="auto"/>
              <w:jc w:val="center"/>
              <w:rPr>
                <w:color w:val="000000" w:themeColor="text1"/>
                <w:sz w:val="15"/>
                <w:szCs w:val="15"/>
              </w:rPr>
            </w:pPr>
            <w:r>
              <w:rPr>
                <w:color w:val="000000" w:themeColor="text1"/>
                <w:sz w:val="16"/>
                <w:szCs w:val="16"/>
              </w:rPr>
              <w:t>0</w:t>
            </w:r>
            <w:r w:rsidR="00AA3871">
              <w:rPr>
                <w:color w:val="000000" w:themeColor="text1"/>
                <w:sz w:val="16"/>
                <w:szCs w:val="16"/>
              </w:rPr>
              <w:t>9</w:t>
            </w:r>
            <w:r w:rsidRPr="00C63CD4" w:rsidR="003F59CA">
              <w:rPr>
                <w:color w:val="000000" w:themeColor="text1"/>
                <w:sz w:val="16"/>
                <w:szCs w:val="16"/>
              </w:rPr>
              <w:t xml:space="preserve"> 202</w:t>
            </w:r>
            <w:r>
              <w:rPr>
                <w:color w:val="000000" w:themeColor="text1"/>
                <w:sz w:val="16"/>
                <w:szCs w:val="16"/>
              </w:rPr>
              <w:t>6</w:t>
            </w:r>
          </w:p>
        </w:tc>
        <w:tc>
          <w:tcPr>
            <w:tcW w:w="2268" w:type="dxa"/>
            <w:gridSpan w:val="2"/>
            <w:vAlign w:val="center"/>
          </w:tcPr>
          <w:p w:rsidRPr="00C63CD4" w:rsidR="003F59CA" w:rsidP="006B208E" w:rsidRDefault="003F59CA" w14:paraId="768F26AE" w14:textId="26A5BAA2">
            <w:pPr>
              <w:spacing w:before="0" w:after="0" w:line="240" w:lineRule="auto"/>
              <w:jc w:val="center"/>
              <w:rPr>
                <w:color w:val="000000" w:themeColor="text1"/>
                <w:sz w:val="15"/>
                <w:szCs w:val="15"/>
              </w:rPr>
            </w:pPr>
            <w:r w:rsidRPr="00C63CD4">
              <w:rPr>
                <w:color w:val="000000" w:themeColor="text1"/>
                <w:sz w:val="16"/>
                <w:szCs w:val="16"/>
              </w:rPr>
              <w:t>01-</w:t>
            </w:r>
            <w:r w:rsidR="008B39CC">
              <w:rPr>
                <w:color w:val="000000" w:themeColor="text1"/>
                <w:sz w:val="16"/>
                <w:szCs w:val="16"/>
              </w:rPr>
              <w:t>0</w:t>
            </w:r>
            <w:r w:rsidR="00AA3871">
              <w:rPr>
                <w:color w:val="000000" w:themeColor="text1"/>
                <w:sz w:val="16"/>
                <w:szCs w:val="16"/>
              </w:rPr>
              <w:t>9</w:t>
            </w:r>
            <w:r w:rsidRPr="00C63CD4">
              <w:rPr>
                <w:color w:val="000000" w:themeColor="text1"/>
                <w:sz w:val="16"/>
                <w:szCs w:val="16"/>
              </w:rPr>
              <w:t xml:space="preserve"> 202</w:t>
            </w:r>
            <w:r w:rsidR="008B39CC">
              <w:rPr>
                <w:color w:val="000000" w:themeColor="text1"/>
                <w:sz w:val="16"/>
                <w:szCs w:val="16"/>
              </w:rPr>
              <w:t>6</w:t>
            </w:r>
          </w:p>
        </w:tc>
      </w:tr>
      <w:tr w:rsidRPr="00944940" w:rsidR="003F59CA" w:rsidTr="00F96C9E" w14:paraId="092EA7E6" w14:textId="77777777">
        <w:trPr>
          <w:trHeight w:val="255"/>
        </w:trPr>
        <w:tc>
          <w:tcPr>
            <w:tcW w:w="1985" w:type="dxa"/>
            <w:vMerge/>
            <w:vAlign w:val="center"/>
          </w:tcPr>
          <w:p w:rsidRPr="0044795F" w:rsidR="003F59CA" w:rsidP="006B208E" w:rsidRDefault="003F59CA" w14:paraId="62F2A414" w14:textId="77777777">
            <w:pPr>
              <w:keepNext/>
              <w:tabs>
                <w:tab w:val="right" w:leader="dot" w:pos="4139"/>
              </w:tabs>
              <w:spacing w:before="0" w:line="240" w:lineRule="auto"/>
              <w:outlineLvl w:val="0"/>
              <w:rPr>
                <w:rFonts w:eastAsia="Times New Roman" w:cs="Arial"/>
                <w:b/>
                <w:bCs/>
                <w:color w:val="000000" w:themeColor="text1"/>
                <w:sz w:val="15"/>
                <w:szCs w:val="15"/>
                <w:lang w:eastAsia="pl-PL"/>
              </w:rPr>
            </w:pPr>
          </w:p>
        </w:tc>
        <w:tc>
          <w:tcPr>
            <w:tcW w:w="1134" w:type="dxa"/>
            <w:vAlign w:val="center"/>
          </w:tcPr>
          <w:p w:rsidRPr="00C63CD4" w:rsidR="003F59CA" w:rsidP="006B208E" w:rsidRDefault="003F59CA" w14:paraId="118D90C6" w14:textId="77777777">
            <w:pPr>
              <w:spacing w:before="0" w:after="0" w:line="240" w:lineRule="auto"/>
              <w:jc w:val="center"/>
              <w:rPr>
                <w:color w:val="000000" w:themeColor="text1"/>
                <w:sz w:val="15"/>
                <w:szCs w:val="15"/>
              </w:rPr>
            </w:pPr>
            <w:proofErr w:type="spellStart"/>
            <w:r>
              <w:rPr>
                <w:color w:val="000000" w:themeColor="text1"/>
                <w:sz w:val="16"/>
                <w:szCs w:val="16"/>
              </w:rPr>
              <w:t>n</w:t>
            </w:r>
            <w:r w:rsidRPr="00D860E0">
              <w:rPr>
                <w:color w:val="000000" w:themeColor="text1"/>
                <w:sz w:val="16"/>
                <w:szCs w:val="16"/>
              </w:rPr>
              <w:t>umber</w:t>
            </w:r>
            <w:proofErr w:type="spellEnd"/>
            <w:r w:rsidRPr="00D860E0">
              <w:rPr>
                <w:color w:val="000000" w:themeColor="text1"/>
                <w:sz w:val="16"/>
                <w:szCs w:val="16"/>
              </w:rPr>
              <w:t xml:space="preserve"> </w:t>
            </w:r>
            <w:r w:rsidRPr="00D860E0">
              <w:rPr>
                <w:color w:val="000000" w:themeColor="text1"/>
                <w:sz w:val="16"/>
                <w:szCs w:val="16"/>
              </w:rPr>
              <w:br/>
              <w:t xml:space="preserve">of </w:t>
            </w:r>
            <w:proofErr w:type="spellStart"/>
            <w:r w:rsidRPr="00D860E0">
              <w:rPr>
                <w:color w:val="000000" w:themeColor="text1"/>
                <w:sz w:val="16"/>
                <w:szCs w:val="16"/>
              </w:rPr>
              <w:t>dwellings</w:t>
            </w:r>
            <w:proofErr w:type="spellEnd"/>
          </w:p>
        </w:tc>
        <w:tc>
          <w:tcPr>
            <w:tcW w:w="1134" w:type="dxa"/>
            <w:vAlign w:val="center"/>
          </w:tcPr>
          <w:p w:rsidRPr="00C63CD4" w:rsidR="003F59CA" w:rsidP="006B208E" w:rsidRDefault="008B39CC" w14:paraId="7EF7B8EB" w14:textId="453D358A">
            <w:pPr>
              <w:spacing w:before="0" w:after="0" w:line="240" w:lineRule="auto"/>
              <w:jc w:val="center"/>
              <w:rPr>
                <w:color w:val="000000" w:themeColor="text1"/>
                <w:sz w:val="15"/>
                <w:szCs w:val="15"/>
              </w:rPr>
            </w:pPr>
            <w:r>
              <w:rPr>
                <w:color w:val="000000" w:themeColor="text1"/>
                <w:sz w:val="16"/>
                <w:szCs w:val="16"/>
              </w:rPr>
              <w:t>0</w:t>
            </w:r>
            <w:r w:rsidR="00AA3871">
              <w:rPr>
                <w:color w:val="000000" w:themeColor="text1"/>
                <w:sz w:val="16"/>
                <w:szCs w:val="16"/>
              </w:rPr>
              <w:t>8</w:t>
            </w:r>
            <w:r w:rsidRPr="00CD7B2F" w:rsidR="003F59CA">
              <w:rPr>
                <w:color w:val="000000" w:themeColor="text1"/>
                <w:sz w:val="16"/>
                <w:szCs w:val="16"/>
              </w:rPr>
              <w:t xml:space="preserve"> 202</w:t>
            </w:r>
            <w:r w:rsidR="00317F5D">
              <w:rPr>
                <w:color w:val="000000" w:themeColor="text1"/>
                <w:sz w:val="16"/>
                <w:szCs w:val="16"/>
              </w:rPr>
              <w:t>6</w:t>
            </w:r>
            <w:r w:rsidRPr="00CD7B2F" w:rsidR="003F59CA">
              <w:rPr>
                <w:color w:val="000000" w:themeColor="text1"/>
                <w:sz w:val="16"/>
                <w:szCs w:val="16"/>
              </w:rPr>
              <w:t>=100</w:t>
            </w:r>
          </w:p>
        </w:tc>
        <w:tc>
          <w:tcPr>
            <w:tcW w:w="1134" w:type="dxa"/>
            <w:vAlign w:val="center"/>
          </w:tcPr>
          <w:p w:rsidRPr="00C63CD4" w:rsidR="003F59CA" w:rsidP="006B208E" w:rsidRDefault="008B39CC" w14:paraId="007E0A08" w14:textId="06B416FE">
            <w:pPr>
              <w:spacing w:before="0" w:after="0" w:line="240" w:lineRule="auto"/>
              <w:jc w:val="center"/>
              <w:rPr>
                <w:color w:val="000000" w:themeColor="text1"/>
                <w:sz w:val="15"/>
                <w:szCs w:val="15"/>
              </w:rPr>
            </w:pPr>
            <w:r w:rsidRPr="00761E10">
              <w:rPr>
                <w:color w:val="000000" w:themeColor="text1"/>
                <w:sz w:val="16"/>
                <w:szCs w:val="16"/>
              </w:rPr>
              <w:t>0</w:t>
            </w:r>
            <w:r w:rsidR="00AA3871">
              <w:rPr>
                <w:color w:val="000000" w:themeColor="text1"/>
                <w:sz w:val="16"/>
                <w:szCs w:val="16"/>
              </w:rPr>
              <w:t>9</w:t>
            </w:r>
            <w:r w:rsidRPr="00761E10" w:rsidR="003F59CA">
              <w:rPr>
                <w:color w:val="000000" w:themeColor="text1"/>
                <w:sz w:val="16"/>
                <w:szCs w:val="16"/>
              </w:rPr>
              <w:t xml:space="preserve"> 202</w:t>
            </w:r>
            <w:r w:rsidRPr="00761E10" w:rsidR="00317F5D">
              <w:rPr>
                <w:color w:val="000000" w:themeColor="text1"/>
                <w:sz w:val="16"/>
                <w:szCs w:val="16"/>
              </w:rPr>
              <w:t>5</w:t>
            </w:r>
            <w:r w:rsidRPr="00761E10" w:rsidR="003F59CA">
              <w:rPr>
                <w:color w:val="000000" w:themeColor="text1"/>
                <w:sz w:val="16"/>
                <w:szCs w:val="16"/>
              </w:rPr>
              <w:t>=100</w:t>
            </w:r>
          </w:p>
        </w:tc>
        <w:tc>
          <w:tcPr>
            <w:tcW w:w="1134" w:type="dxa"/>
            <w:vAlign w:val="center"/>
          </w:tcPr>
          <w:p w:rsidRPr="00C63CD4" w:rsidR="003F59CA" w:rsidP="006B208E" w:rsidRDefault="003F59CA" w14:paraId="7E5395B7" w14:textId="77777777">
            <w:pPr>
              <w:spacing w:before="0" w:after="0" w:line="240" w:lineRule="auto"/>
              <w:jc w:val="center"/>
              <w:rPr>
                <w:color w:val="000000" w:themeColor="text1"/>
                <w:sz w:val="15"/>
                <w:szCs w:val="15"/>
              </w:rPr>
            </w:pPr>
            <w:proofErr w:type="spellStart"/>
            <w:r>
              <w:rPr>
                <w:color w:val="000000" w:themeColor="text1"/>
                <w:sz w:val="16"/>
                <w:szCs w:val="16"/>
              </w:rPr>
              <w:t>n</w:t>
            </w:r>
            <w:r w:rsidRPr="00D860E0">
              <w:rPr>
                <w:color w:val="000000" w:themeColor="text1"/>
                <w:sz w:val="16"/>
                <w:szCs w:val="16"/>
              </w:rPr>
              <w:t>umber</w:t>
            </w:r>
            <w:proofErr w:type="spellEnd"/>
            <w:r w:rsidRPr="00D860E0">
              <w:rPr>
                <w:color w:val="000000" w:themeColor="text1"/>
                <w:sz w:val="16"/>
                <w:szCs w:val="16"/>
              </w:rPr>
              <w:t xml:space="preserve"> </w:t>
            </w:r>
            <w:r w:rsidRPr="00D860E0">
              <w:rPr>
                <w:color w:val="000000" w:themeColor="text1"/>
                <w:sz w:val="16"/>
                <w:szCs w:val="16"/>
              </w:rPr>
              <w:br/>
              <w:t xml:space="preserve">of </w:t>
            </w:r>
            <w:proofErr w:type="spellStart"/>
            <w:r w:rsidRPr="00D860E0">
              <w:rPr>
                <w:color w:val="000000" w:themeColor="text1"/>
                <w:sz w:val="16"/>
                <w:szCs w:val="16"/>
              </w:rPr>
              <w:t>dwellings</w:t>
            </w:r>
            <w:proofErr w:type="spellEnd"/>
          </w:p>
        </w:tc>
        <w:tc>
          <w:tcPr>
            <w:tcW w:w="1134" w:type="dxa"/>
            <w:vAlign w:val="center"/>
          </w:tcPr>
          <w:p w:rsidRPr="00C63CD4" w:rsidR="003F59CA" w:rsidP="006B208E" w:rsidRDefault="003F59CA" w14:paraId="67A39241" w14:textId="6DE9FA9D">
            <w:pPr>
              <w:spacing w:before="0" w:after="0" w:line="240" w:lineRule="auto"/>
              <w:jc w:val="center"/>
              <w:rPr>
                <w:color w:val="000000" w:themeColor="text1"/>
                <w:sz w:val="15"/>
                <w:szCs w:val="15"/>
              </w:rPr>
            </w:pPr>
            <w:r w:rsidRPr="00CD7B2F">
              <w:rPr>
                <w:color w:val="000000" w:themeColor="text1"/>
                <w:sz w:val="16"/>
                <w:szCs w:val="16"/>
              </w:rPr>
              <w:t>0</w:t>
            </w:r>
            <w:r>
              <w:rPr>
                <w:color w:val="000000" w:themeColor="text1"/>
                <w:sz w:val="16"/>
                <w:szCs w:val="16"/>
              </w:rPr>
              <w:t>1-</w:t>
            </w:r>
            <w:r w:rsidR="008B39CC">
              <w:rPr>
                <w:color w:val="000000" w:themeColor="text1"/>
                <w:sz w:val="16"/>
                <w:szCs w:val="16"/>
              </w:rPr>
              <w:t>0</w:t>
            </w:r>
            <w:r w:rsidR="00AA3871">
              <w:rPr>
                <w:color w:val="000000" w:themeColor="text1"/>
                <w:sz w:val="16"/>
                <w:szCs w:val="16"/>
              </w:rPr>
              <w:t>9</w:t>
            </w:r>
            <w:r w:rsidRPr="00CD7B2F">
              <w:rPr>
                <w:color w:val="000000" w:themeColor="text1"/>
                <w:sz w:val="16"/>
                <w:szCs w:val="16"/>
              </w:rPr>
              <w:t xml:space="preserve"> 202</w:t>
            </w:r>
            <w:r w:rsidR="008B39CC">
              <w:rPr>
                <w:color w:val="000000" w:themeColor="text1"/>
                <w:sz w:val="16"/>
                <w:szCs w:val="16"/>
              </w:rPr>
              <w:t>5</w:t>
            </w:r>
            <w:r w:rsidRPr="00CD7B2F">
              <w:rPr>
                <w:color w:val="000000" w:themeColor="text1"/>
                <w:sz w:val="16"/>
                <w:szCs w:val="16"/>
              </w:rPr>
              <w:t>=100</w:t>
            </w:r>
          </w:p>
        </w:tc>
      </w:tr>
      <w:tr w:rsidRPr="00944940" w:rsidR="00AA3871" w:rsidTr="00F96C9E" w14:paraId="03DA4F50" w14:textId="77777777">
        <w:trPr>
          <w:trHeight w:val="227"/>
        </w:trPr>
        <w:tc>
          <w:tcPr>
            <w:tcW w:w="1985" w:type="dxa"/>
            <w:vAlign w:val="center"/>
          </w:tcPr>
          <w:p w:rsidRPr="005D12AC" w:rsidR="00AA3871" w:rsidP="00AA3871" w:rsidRDefault="00AA3871" w14:paraId="5DEBE5B0" w14:textId="77777777">
            <w:pPr>
              <w:keepNext/>
              <w:keepLines/>
              <w:tabs>
                <w:tab w:val="right" w:leader="dot" w:pos="4156"/>
              </w:tabs>
              <w:spacing w:before="100" w:after="0"/>
              <w:contextualSpacing/>
              <w:outlineLvl w:val="4"/>
              <w:rPr>
                <w:b/>
                <w:color w:val="000000" w:themeColor="text1"/>
                <w:sz w:val="15"/>
                <w:szCs w:val="15"/>
                <w:lang w:val="en-GB"/>
              </w:rPr>
            </w:pPr>
            <w:r w:rsidRPr="005D12AC">
              <w:rPr>
                <w:b/>
                <w:color w:val="000000" w:themeColor="text1"/>
                <w:sz w:val="15"/>
                <w:szCs w:val="15"/>
                <w:lang w:val="en-GB"/>
              </w:rPr>
              <w:t>TOTAL</w:t>
            </w:r>
          </w:p>
        </w:tc>
        <w:tc>
          <w:tcPr>
            <w:tcW w:w="1134" w:type="dxa"/>
            <w:shd w:val="clear" w:color="auto" w:fill="auto"/>
            <w:vAlign w:val="center"/>
          </w:tcPr>
          <w:p w:rsidRPr="008B39CC" w:rsidR="00AA3871" w:rsidP="00AA3871" w:rsidRDefault="00AA3871" w14:paraId="3DD7878D" w14:textId="09D152D2">
            <w:pPr>
              <w:spacing w:after="0"/>
              <w:jc w:val="right"/>
              <w:rPr>
                <w:rFonts w:eastAsiaTheme="majorEastAsia" w:cstheme="majorBidi"/>
                <w:b/>
                <w:color w:val="000000" w:themeColor="text1"/>
                <w:sz w:val="16"/>
                <w:szCs w:val="16"/>
              </w:rPr>
            </w:pPr>
            <w:r w:rsidRPr="003872F7">
              <w:rPr>
                <w:rFonts w:eastAsia="Times New Roman" w:cs="Calibri"/>
                <w:b/>
                <w:bCs/>
                <w:sz w:val="16"/>
                <w:szCs w:val="16"/>
                <w:lang w:eastAsia="pl-PL"/>
              </w:rPr>
              <w:t>20 020</w:t>
            </w:r>
          </w:p>
        </w:tc>
        <w:tc>
          <w:tcPr>
            <w:tcW w:w="1134" w:type="dxa"/>
            <w:shd w:val="clear" w:color="auto" w:fill="auto"/>
            <w:vAlign w:val="center"/>
          </w:tcPr>
          <w:p w:rsidRPr="00F715F3" w:rsidR="00AA3871" w:rsidP="00AA3871" w:rsidRDefault="00AA3871" w14:paraId="1077F44F" w14:textId="0F67900D">
            <w:pPr>
              <w:spacing w:after="0"/>
              <w:jc w:val="right"/>
              <w:rPr>
                <w:rFonts w:eastAsiaTheme="majorEastAsia" w:cstheme="majorBidi"/>
                <w:b/>
                <w:sz w:val="16"/>
                <w:szCs w:val="16"/>
              </w:rPr>
            </w:pPr>
            <w:r w:rsidRPr="003872F7">
              <w:rPr>
                <w:rFonts w:eastAsia="Times New Roman" w:cs="Calibri"/>
                <w:b/>
                <w:bCs/>
                <w:sz w:val="16"/>
                <w:szCs w:val="16"/>
                <w:lang w:eastAsia="pl-PL"/>
              </w:rPr>
              <w:t>106</w:t>
            </w:r>
            <w:r>
              <w:rPr>
                <w:rFonts w:eastAsia="Times New Roman" w:cs="Calibri"/>
                <w:b/>
                <w:bCs/>
                <w:sz w:val="16"/>
                <w:szCs w:val="16"/>
                <w:lang w:eastAsia="pl-PL"/>
              </w:rPr>
              <w:t>.</w:t>
            </w:r>
            <w:r w:rsidRPr="003872F7">
              <w:rPr>
                <w:rFonts w:eastAsia="Times New Roman" w:cs="Calibri"/>
                <w:b/>
                <w:bCs/>
                <w:sz w:val="16"/>
                <w:szCs w:val="16"/>
                <w:lang w:eastAsia="pl-PL"/>
              </w:rPr>
              <w:t>8</w:t>
            </w:r>
          </w:p>
        </w:tc>
        <w:tc>
          <w:tcPr>
            <w:tcW w:w="1134" w:type="dxa"/>
            <w:shd w:val="clear" w:color="auto" w:fill="auto"/>
            <w:vAlign w:val="center"/>
          </w:tcPr>
          <w:p w:rsidRPr="00F715F3" w:rsidR="00AA3871" w:rsidP="00AA3871" w:rsidRDefault="00AA3871" w14:paraId="64E42422" w14:textId="37AC8900">
            <w:pPr>
              <w:spacing w:after="0"/>
              <w:jc w:val="right"/>
              <w:rPr>
                <w:rFonts w:eastAsiaTheme="majorEastAsia" w:cstheme="majorBidi"/>
                <w:b/>
                <w:sz w:val="16"/>
                <w:szCs w:val="16"/>
              </w:rPr>
            </w:pPr>
            <w:r w:rsidRPr="003872F7">
              <w:rPr>
                <w:rFonts w:eastAsia="Times New Roman" w:cs="Calibri"/>
                <w:b/>
                <w:bCs/>
                <w:sz w:val="16"/>
                <w:szCs w:val="16"/>
                <w:lang w:eastAsia="pl-PL"/>
              </w:rPr>
              <w:t>102</w:t>
            </w:r>
            <w:r>
              <w:rPr>
                <w:rFonts w:eastAsia="Times New Roman" w:cs="Calibri"/>
                <w:b/>
                <w:bCs/>
                <w:sz w:val="16"/>
                <w:szCs w:val="16"/>
                <w:lang w:eastAsia="pl-PL"/>
              </w:rPr>
              <w:t>.</w:t>
            </w:r>
            <w:r w:rsidRPr="003872F7">
              <w:rPr>
                <w:rFonts w:eastAsia="Times New Roman" w:cs="Calibri"/>
                <w:b/>
                <w:bCs/>
                <w:sz w:val="16"/>
                <w:szCs w:val="16"/>
                <w:lang w:eastAsia="pl-PL"/>
              </w:rPr>
              <w:t>3</w:t>
            </w:r>
          </w:p>
        </w:tc>
        <w:tc>
          <w:tcPr>
            <w:tcW w:w="1134" w:type="dxa"/>
            <w:vAlign w:val="center"/>
          </w:tcPr>
          <w:p w:rsidRPr="008B39CC" w:rsidR="00AA3871" w:rsidP="00AA3871" w:rsidRDefault="00AA3871" w14:paraId="1F4B175A" w14:textId="467DA0AF">
            <w:pPr>
              <w:spacing w:after="0"/>
              <w:jc w:val="right"/>
              <w:rPr>
                <w:rFonts w:eastAsiaTheme="majorEastAsia" w:cstheme="majorBidi"/>
                <w:b/>
                <w:color w:val="000000" w:themeColor="text1"/>
                <w:sz w:val="16"/>
                <w:szCs w:val="16"/>
              </w:rPr>
            </w:pPr>
            <w:r w:rsidRPr="003872F7">
              <w:rPr>
                <w:rFonts w:eastAsia="Times New Roman" w:cs="Calibri"/>
                <w:b/>
                <w:bCs/>
                <w:sz w:val="16"/>
                <w:szCs w:val="16"/>
                <w:lang w:eastAsia="pl-PL"/>
              </w:rPr>
              <w:t>173 557</w:t>
            </w:r>
          </w:p>
        </w:tc>
        <w:tc>
          <w:tcPr>
            <w:tcW w:w="1134" w:type="dxa"/>
            <w:vAlign w:val="center"/>
          </w:tcPr>
          <w:p w:rsidRPr="008B39CC" w:rsidR="00AA3871" w:rsidP="00AA3871" w:rsidRDefault="00AA3871" w14:paraId="1ECB99DC" w14:textId="0B9D8DA0">
            <w:pPr>
              <w:spacing w:after="0"/>
              <w:jc w:val="right"/>
              <w:rPr>
                <w:rFonts w:eastAsiaTheme="majorEastAsia" w:cstheme="majorBidi"/>
                <w:b/>
                <w:color w:val="000000" w:themeColor="text1"/>
                <w:sz w:val="16"/>
                <w:szCs w:val="16"/>
              </w:rPr>
            </w:pPr>
            <w:r w:rsidRPr="003872F7">
              <w:rPr>
                <w:rFonts w:eastAsia="Times New Roman" w:cs="Calibri"/>
                <w:b/>
                <w:bCs/>
                <w:sz w:val="16"/>
                <w:szCs w:val="16"/>
                <w:lang w:eastAsia="pl-PL"/>
              </w:rPr>
              <w:t>104</w:t>
            </w:r>
            <w:r>
              <w:rPr>
                <w:rFonts w:eastAsia="Times New Roman" w:cs="Calibri"/>
                <w:b/>
                <w:bCs/>
                <w:sz w:val="16"/>
                <w:szCs w:val="16"/>
                <w:lang w:eastAsia="pl-PL"/>
              </w:rPr>
              <w:t>.</w:t>
            </w:r>
            <w:r w:rsidRPr="003872F7">
              <w:rPr>
                <w:rFonts w:eastAsia="Times New Roman" w:cs="Calibri"/>
                <w:b/>
                <w:bCs/>
                <w:sz w:val="16"/>
                <w:szCs w:val="16"/>
                <w:lang w:eastAsia="pl-PL"/>
              </w:rPr>
              <w:t>5</w:t>
            </w:r>
          </w:p>
        </w:tc>
      </w:tr>
      <w:tr w:rsidRPr="00944940" w:rsidR="00AA3871" w:rsidTr="00F96C9E" w14:paraId="66E65B78" w14:textId="77777777">
        <w:trPr>
          <w:trHeight w:val="255"/>
        </w:trPr>
        <w:tc>
          <w:tcPr>
            <w:tcW w:w="1985" w:type="dxa"/>
            <w:vAlign w:val="center"/>
          </w:tcPr>
          <w:p w:rsidRPr="005D12AC" w:rsidR="00AA3871" w:rsidP="00AA3871" w:rsidRDefault="00AA3871" w14:paraId="692160FD" w14:textId="77777777">
            <w:pPr>
              <w:keepNext/>
              <w:keepLines/>
              <w:tabs>
                <w:tab w:val="right" w:leader="dot" w:pos="4156"/>
              </w:tabs>
              <w:spacing w:before="10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Private</w:t>
            </w:r>
          </w:p>
        </w:tc>
        <w:tc>
          <w:tcPr>
            <w:tcW w:w="1134" w:type="dxa"/>
            <w:shd w:val="clear" w:color="auto" w:fill="auto"/>
            <w:vAlign w:val="center"/>
          </w:tcPr>
          <w:p w:rsidRPr="008B39CC" w:rsidR="00AA3871" w:rsidP="00AA3871" w:rsidRDefault="00AA3871" w14:paraId="4092BB34" w14:textId="5FBE83BB">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7 931</w:t>
            </w:r>
          </w:p>
        </w:tc>
        <w:tc>
          <w:tcPr>
            <w:tcW w:w="1134" w:type="dxa"/>
            <w:shd w:val="clear" w:color="auto" w:fill="auto"/>
            <w:vAlign w:val="center"/>
          </w:tcPr>
          <w:p w:rsidRPr="00F715F3" w:rsidR="00AA3871" w:rsidP="00AA3871" w:rsidRDefault="00AA3871" w14:paraId="582485F1" w14:textId="1B70FFC5">
            <w:pPr>
              <w:spacing w:after="0"/>
              <w:jc w:val="right"/>
              <w:rPr>
                <w:rFonts w:eastAsiaTheme="majorEastAsia" w:cstheme="majorBidi"/>
                <w:bCs/>
                <w:sz w:val="16"/>
                <w:szCs w:val="16"/>
              </w:rPr>
            </w:pPr>
            <w:r w:rsidRPr="003872F7">
              <w:rPr>
                <w:rFonts w:eastAsia="Times New Roman" w:cs="Calibri"/>
                <w:sz w:val="16"/>
                <w:szCs w:val="16"/>
                <w:lang w:eastAsia="pl-PL"/>
              </w:rPr>
              <w:t>109</w:t>
            </w:r>
            <w:r>
              <w:rPr>
                <w:rFonts w:eastAsia="Times New Roman" w:cs="Calibri"/>
                <w:sz w:val="16"/>
                <w:szCs w:val="16"/>
                <w:lang w:eastAsia="pl-PL"/>
              </w:rPr>
              <w:t>.</w:t>
            </w:r>
            <w:r w:rsidRPr="003872F7">
              <w:rPr>
                <w:rFonts w:eastAsia="Times New Roman" w:cs="Calibri"/>
                <w:sz w:val="16"/>
                <w:szCs w:val="16"/>
                <w:lang w:eastAsia="pl-PL"/>
              </w:rPr>
              <w:t>9</w:t>
            </w:r>
          </w:p>
        </w:tc>
        <w:tc>
          <w:tcPr>
            <w:tcW w:w="1134" w:type="dxa"/>
            <w:shd w:val="clear" w:color="auto" w:fill="auto"/>
            <w:vAlign w:val="center"/>
          </w:tcPr>
          <w:p w:rsidRPr="00F715F3" w:rsidR="00AA3871" w:rsidP="00AA3871" w:rsidRDefault="00AA3871" w14:paraId="0C335668" w14:textId="2316617C">
            <w:pPr>
              <w:spacing w:after="0"/>
              <w:jc w:val="right"/>
              <w:rPr>
                <w:rFonts w:eastAsiaTheme="majorEastAsia" w:cstheme="majorBidi"/>
                <w:bCs/>
                <w:sz w:val="16"/>
                <w:szCs w:val="16"/>
              </w:rPr>
            </w:pPr>
            <w:r w:rsidRPr="003872F7">
              <w:rPr>
                <w:rFonts w:eastAsia="Times New Roman" w:cs="Calibri"/>
                <w:sz w:val="16"/>
                <w:szCs w:val="16"/>
                <w:lang w:eastAsia="pl-PL"/>
              </w:rPr>
              <w:t>104</w:t>
            </w:r>
            <w:r>
              <w:rPr>
                <w:rFonts w:eastAsia="Times New Roman" w:cs="Calibri"/>
                <w:sz w:val="16"/>
                <w:szCs w:val="16"/>
                <w:lang w:eastAsia="pl-PL"/>
              </w:rPr>
              <w:t>.</w:t>
            </w:r>
            <w:r w:rsidRPr="003872F7">
              <w:rPr>
                <w:rFonts w:eastAsia="Times New Roman" w:cs="Calibri"/>
                <w:sz w:val="16"/>
                <w:szCs w:val="16"/>
                <w:lang w:eastAsia="pl-PL"/>
              </w:rPr>
              <w:t>8</w:t>
            </w:r>
          </w:p>
        </w:tc>
        <w:tc>
          <w:tcPr>
            <w:tcW w:w="1134" w:type="dxa"/>
            <w:vAlign w:val="center"/>
          </w:tcPr>
          <w:p w:rsidRPr="008B39CC" w:rsidR="00AA3871" w:rsidP="00AA3871" w:rsidRDefault="00AA3871" w14:paraId="28867DD1" w14:textId="58FF239B">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65 381</w:t>
            </w:r>
          </w:p>
        </w:tc>
        <w:tc>
          <w:tcPr>
            <w:tcW w:w="1134" w:type="dxa"/>
            <w:vAlign w:val="center"/>
          </w:tcPr>
          <w:p w:rsidRPr="008B39CC" w:rsidR="00AA3871" w:rsidP="00AA3871" w:rsidRDefault="00AA3871" w14:paraId="4A9590F1" w14:textId="1C9D60E3">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10</w:t>
            </w:r>
            <w:r>
              <w:rPr>
                <w:rFonts w:eastAsia="Times New Roman" w:cs="Calibri"/>
                <w:sz w:val="16"/>
                <w:szCs w:val="16"/>
                <w:lang w:eastAsia="pl-PL"/>
              </w:rPr>
              <w:t>4.</w:t>
            </w:r>
            <w:r w:rsidRPr="003872F7">
              <w:rPr>
                <w:rFonts w:eastAsia="Times New Roman" w:cs="Calibri"/>
                <w:sz w:val="16"/>
                <w:szCs w:val="16"/>
                <w:lang w:eastAsia="pl-PL"/>
              </w:rPr>
              <w:t>1</w:t>
            </w:r>
          </w:p>
        </w:tc>
      </w:tr>
      <w:tr w:rsidRPr="003F05B4" w:rsidR="00AA3871" w:rsidTr="00F96C9E" w14:paraId="2544EC14" w14:textId="77777777">
        <w:trPr>
          <w:trHeight w:val="255"/>
        </w:trPr>
        <w:tc>
          <w:tcPr>
            <w:tcW w:w="1985" w:type="dxa"/>
            <w:vAlign w:val="center"/>
          </w:tcPr>
          <w:p w:rsidRPr="005D12AC" w:rsidR="00AA3871" w:rsidP="00AA3871" w:rsidRDefault="00AA3871" w14:paraId="2E4FF658" w14:textId="77777777">
            <w:pPr>
              <w:keepNext/>
              <w:keepLines/>
              <w:tabs>
                <w:tab w:val="right" w:leader="dot" w:pos="4156"/>
              </w:tabs>
              <w:spacing w:before="10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 xml:space="preserve">For sale or rent </w:t>
            </w:r>
          </w:p>
        </w:tc>
        <w:tc>
          <w:tcPr>
            <w:tcW w:w="1134" w:type="dxa"/>
            <w:shd w:val="clear" w:color="auto" w:fill="auto"/>
            <w:vAlign w:val="center"/>
          </w:tcPr>
          <w:p w:rsidRPr="008B39CC" w:rsidR="00AA3871" w:rsidP="00AA3871" w:rsidRDefault="00AA3871" w14:paraId="4CAA4916" w14:textId="5F9C0F1A">
            <w:pPr>
              <w:spacing w:after="0"/>
              <w:jc w:val="right"/>
              <w:rPr>
                <w:rFonts w:eastAsiaTheme="majorEastAsia" w:cstheme="majorBidi"/>
                <w:bCs/>
                <w:color w:val="000000" w:themeColor="text1"/>
                <w:sz w:val="16"/>
                <w:szCs w:val="16"/>
              </w:rPr>
            </w:pPr>
            <w:r w:rsidRPr="003872F7">
              <w:rPr>
                <w:rFonts w:cs="Arial"/>
                <w:sz w:val="16"/>
                <w:szCs w:val="16"/>
              </w:rPr>
              <w:t>11 572</w:t>
            </w:r>
          </w:p>
        </w:tc>
        <w:tc>
          <w:tcPr>
            <w:tcW w:w="1134" w:type="dxa"/>
            <w:shd w:val="clear" w:color="auto" w:fill="auto"/>
            <w:vAlign w:val="center"/>
          </w:tcPr>
          <w:p w:rsidRPr="00F715F3" w:rsidR="00AA3871" w:rsidP="00AA3871" w:rsidRDefault="00AA3871" w14:paraId="3BC2B6E5" w14:textId="76ED62A1">
            <w:pPr>
              <w:spacing w:after="0"/>
              <w:jc w:val="right"/>
              <w:rPr>
                <w:rFonts w:eastAsiaTheme="majorEastAsia" w:cstheme="majorBidi"/>
                <w:bCs/>
                <w:sz w:val="16"/>
                <w:szCs w:val="16"/>
              </w:rPr>
            </w:pPr>
            <w:r w:rsidRPr="003872F7">
              <w:rPr>
                <w:rFonts w:eastAsia="Times New Roman" w:cs="Calibri"/>
                <w:sz w:val="16"/>
                <w:szCs w:val="16"/>
                <w:lang w:eastAsia="pl-PL"/>
              </w:rPr>
              <w:t>110</w:t>
            </w:r>
            <w:r>
              <w:rPr>
                <w:rFonts w:eastAsia="Times New Roman" w:cs="Calibri"/>
                <w:sz w:val="16"/>
                <w:szCs w:val="16"/>
                <w:lang w:eastAsia="pl-PL"/>
              </w:rPr>
              <w:t>.</w:t>
            </w:r>
            <w:r w:rsidRPr="003872F7">
              <w:rPr>
                <w:rFonts w:eastAsia="Times New Roman" w:cs="Calibri"/>
                <w:sz w:val="16"/>
                <w:szCs w:val="16"/>
                <w:lang w:eastAsia="pl-PL"/>
              </w:rPr>
              <w:t>6</w:t>
            </w:r>
          </w:p>
        </w:tc>
        <w:tc>
          <w:tcPr>
            <w:tcW w:w="1134" w:type="dxa"/>
            <w:shd w:val="clear" w:color="auto" w:fill="auto"/>
            <w:vAlign w:val="center"/>
          </w:tcPr>
          <w:p w:rsidRPr="00F715F3" w:rsidR="00AA3871" w:rsidP="00AA3871" w:rsidRDefault="00AA3871" w14:paraId="37EF4A3B" w14:textId="0F458A59">
            <w:pPr>
              <w:spacing w:after="0"/>
              <w:jc w:val="right"/>
              <w:rPr>
                <w:rFonts w:eastAsiaTheme="majorEastAsia" w:cstheme="majorBidi"/>
                <w:bCs/>
                <w:sz w:val="16"/>
                <w:szCs w:val="16"/>
              </w:rPr>
            </w:pPr>
            <w:r w:rsidRPr="003872F7">
              <w:rPr>
                <w:rFonts w:eastAsia="Times New Roman" w:cs="Calibri"/>
                <w:sz w:val="16"/>
                <w:szCs w:val="16"/>
                <w:lang w:eastAsia="pl-PL"/>
              </w:rPr>
              <w:t>99</w:t>
            </w:r>
            <w:r>
              <w:rPr>
                <w:rFonts w:eastAsia="Times New Roman" w:cs="Calibri"/>
                <w:sz w:val="16"/>
                <w:szCs w:val="16"/>
                <w:lang w:eastAsia="pl-PL"/>
              </w:rPr>
              <w:t>.</w:t>
            </w:r>
            <w:r w:rsidRPr="003872F7">
              <w:rPr>
                <w:rFonts w:eastAsia="Times New Roman" w:cs="Calibri"/>
                <w:sz w:val="16"/>
                <w:szCs w:val="16"/>
                <w:lang w:eastAsia="pl-PL"/>
              </w:rPr>
              <w:t>8</w:t>
            </w:r>
          </w:p>
        </w:tc>
        <w:tc>
          <w:tcPr>
            <w:tcW w:w="1134" w:type="dxa"/>
            <w:vAlign w:val="center"/>
          </w:tcPr>
          <w:p w:rsidRPr="008B39CC" w:rsidR="00AA3871" w:rsidP="00AA3871" w:rsidRDefault="00AA3871" w14:paraId="71FF8782" w14:textId="5A6138E3">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103 218</w:t>
            </w:r>
          </w:p>
        </w:tc>
        <w:tc>
          <w:tcPr>
            <w:tcW w:w="1134" w:type="dxa"/>
            <w:vAlign w:val="center"/>
          </w:tcPr>
          <w:p w:rsidRPr="008B39CC" w:rsidR="00AA3871" w:rsidP="00AA3871" w:rsidRDefault="00AA3871" w14:paraId="72FE6A67" w14:textId="345EAC38">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103</w:t>
            </w:r>
            <w:r>
              <w:rPr>
                <w:rFonts w:eastAsia="Times New Roman" w:cs="Calibri"/>
                <w:sz w:val="16"/>
                <w:szCs w:val="16"/>
                <w:lang w:eastAsia="pl-PL"/>
              </w:rPr>
              <w:t>.</w:t>
            </w:r>
            <w:r w:rsidRPr="003872F7">
              <w:rPr>
                <w:rFonts w:eastAsia="Times New Roman" w:cs="Calibri"/>
                <w:sz w:val="16"/>
                <w:szCs w:val="16"/>
                <w:lang w:eastAsia="pl-PL"/>
              </w:rPr>
              <w:t>1</w:t>
            </w:r>
          </w:p>
        </w:tc>
      </w:tr>
      <w:tr w:rsidRPr="00944940" w:rsidR="00AA3871" w:rsidTr="00F96C9E" w14:paraId="4338F0B6" w14:textId="77777777">
        <w:trPr>
          <w:trHeight w:val="57"/>
        </w:trPr>
        <w:tc>
          <w:tcPr>
            <w:tcW w:w="1985" w:type="dxa"/>
            <w:vAlign w:val="center"/>
          </w:tcPr>
          <w:p w:rsidRPr="005D12AC" w:rsidR="00AA3871" w:rsidP="00AA3871" w:rsidRDefault="00AA3871" w14:paraId="60217C14" w14:textId="77777777">
            <w:pPr>
              <w:keepNext/>
              <w:keepLines/>
              <w:tabs>
                <w:tab w:val="right" w:leader="dot" w:pos="4156"/>
              </w:tabs>
              <w:spacing w:before="10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 xml:space="preserve">  of which for rent</w:t>
            </w:r>
          </w:p>
        </w:tc>
        <w:tc>
          <w:tcPr>
            <w:tcW w:w="1134" w:type="dxa"/>
            <w:shd w:val="clear" w:color="auto" w:fill="auto"/>
            <w:vAlign w:val="center"/>
          </w:tcPr>
          <w:p w:rsidRPr="008B39CC" w:rsidR="00AA3871" w:rsidP="00AA3871" w:rsidRDefault="00AA3871" w14:paraId="7FA1E9AC" w14:textId="00C7DE06">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47</w:t>
            </w:r>
          </w:p>
        </w:tc>
        <w:tc>
          <w:tcPr>
            <w:tcW w:w="1134" w:type="dxa"/>
            <w:shd w:val="clear" w:color="auto" w:fill="auto"/>
            <w:vAlign w:val="center"/>
          </w:tcPr>
          <w:p w:rsidRPr="00F715F3" w:rsidR="00AA3871" w:rsidP="00AA3871" w:rsidRDefault="00AA3871" w14:paraId="018E6698" w14:textId="3ADDA183">
            <w:pPr>
              <w:spacing w:after="0"/>
              <w:jc w:val="right"/>
              <w:rPr>
                <w:rFonts w:eastAsiaTheme="majorEastAsia" w:cstheme="majorBidi"/>
                <w:bCs/>
                <w:sz w:val="16"/>
                <w:szCs w:val="16"/>
              </w:rPr>
            </w:pPr>
            <w:r w:rsidRPr="003872F7">
              <w:rPr>
                <w:rFonts w:eastAsia="Times New Roman" w:cs="Calibri"/>
                <w:sz w:val="16"/>
                <w:szCs w:val="16"/>
                <w:lang w:eastAsia="pl-PL"/>
              </w:rPr>
              <w:t>313</w:t>
            </w:r>
            <w:r>
              <w:rPr>
                <w:rFonts w:eastAsia="Times New Roman" w:cs="Calibri"/>
                <w:sz w:val="16"/>
                <w:szCs w:val="16"/>
                <w:lang w:eastAsia="pl-PL"/>
              </w:rPr>
              <w:t>.</w:t>
            </w:r>
            <w:r w:rsidRPr="003872F7">
              <w:rPr>
                <w:rFonts w:eastAsia="Times New Roman" w:cs="Calibri"/>
                <w:sz w:val="16"/>
                <w:szCs w:val="16"/>
                <w:lang w:eastAsia="pl-PL"/>
              </w:rPr>
              <w:t>3</w:t>
            </w:r>
          </w:p>
        </w:tc>
        <w:tc>
          <w:tcPr>
            <w:tcW w:w="1134" w:type="dxa"/>
            <w:shd w:val="clear" w:color="auto" w:fill="auto"/>
            <w:vAlign w:val="center"/>
          </w:tcPr>
          <w:p w:rsidRPr="00F715F3" w:rsidR="00AA3871" w:rsidP="00AA3871" w:rsidRDefault="00C41D60" w14:paraId="4F02997A" w14:textId="3823A189">
            <w:pPr>
              <w:spacing w:after="0"/>
              <w:jc w:val="right"/>
              <w:rPr>
                <w:rFonts w:eastAsiaTheme="majorEastAsia" w:cstheme="majorBidi"/>
                <w:bCs/>
                <w:sz w:val="16"/>
                <w:szCs w:val="16"/>
              </w:rPr>
            </w:pPr>
            <w:r w:rsidRPr="00D05049">
              <w:rPr>
                <w:rFonts w:eastAsia="Times New Roman" w:cs="Calibri"/>
                <w:sz w:val="16"/>
                <w:szCs w:val="16"/>
                <w:lang w:eastAsia="pl-PL"/>
              </w:rPr>
              <w:t>.</w:t>
            </w:r>
          </w:p>
        </w:tc>
        <w:tc>
          <w:tcPr>
            <w:tcW w:w="1134" w:type="dxa"/>
            <w:vAlign w:val="center"/>
          </w:tcPr>
          <w:p w:rsidRPr="008B39CC" w:rsidR="00AA3871" w:rsidP="00AA3871" w:rsidRDefault="00AA3871" w14:paraId="31C6C95F" w14:textId="33818645">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262</w:t>
            </w:r>
          </w:p>
        </w:tc>
        <w:tc>
          <w:tcPr>
            <w:tcW w:w="1134" w:type="dxa"/>
            <w:vAlign w:val="center"/>
          </w:tcPr>
          <w:p w:rsidRPr="008B39CC" w:rsidR="00AA3871" w:rsidP="00AA3871" w:rsidRDefault="00AA3871" w14:paraId="3227FD9B" w14:textId="70B22A59">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35</w:t>
            </w:r>
            <w:r>
              <w:rPr>
                <w:rFonts w:eastAsia="Times New Roman" w:cs="Calibri"/>
                <w:sz w:val="16"/>
                <w:szCs w:val="16"/>
                <w:lang w:eastAsia="pl-PL"/>
              </w:rPr>
              <w:t>.</w:t>
            </w:r>
            <w:r w:rsidRPr="003872F7">
              <w:rPr>
                <w:rFonts w:eastAsia="Times New Roman" w:cs="Calibri"/>
                <w:sz w:val="16"/>
                <w:szCs w:val="16"/>
                <w:lang w:eastAsia="pl-PL"/>
              </w:rPr>
              <w:t>4</w:t>
            </w:r>
          </w:p>
        </w:tc>
      </w:tr>
      <w:tr w:rsidRPr="00B45E06" w:rsidR="00AA3871" w:rsidTr="00F96C9E" w14:paraId="53C2154F" w14:textId="77777777">
        <w:trPr>
          <w:trHeight w:val="329"/>
        </w:trPr>
        <w:tc>
          <w:tcPr>
            <w:tcW w:w="1985" w:type="dxa"/>
            <w:vAlign w:val="center"/>
          </w:tcPr>
          <w:p w:rsidRPr="005D12AC" w:rsidR="00AA3871" w:rsidP="00AA3871" w:rsidRDefault="00AA3871" w14:paraId="7A7741F1" w14:textId="77777777">
            <w:pPr>
              <w:keepNext/>
              <w:keepLines/>
              <w:tabs>
                <w:tab w:val="right" w:leader="dot" w:pos="4156"/>
              </w:tabs>
              <w:spacing w:before="10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Cooperative</w:t>
            </w:r>
          </w:p>
        </w:tc>
        <w:tc>
          <w:tcPr>
            <w:tcW w:w="1134" w:type="dxa"/>
            <w:shd w:val="clear" w:color="auto" w:fill="auto"/>
            <w:vAlign w:val="center"/>
          </w:tcPr>
          <w:p w:rsidRPr="008B39CC" w:rsidR="00AA3871" w:rsidP="00AA3871" w:rsidRDefault="00AA3871" w14:paraId="4C29B3DC" w14:textId="4ED40A0A">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100</w:t>
            </w:r>
          </w:p>
        </w:tc>
        <w:tc>
          <w:tcPr>
            <w:tcW w:w="1134" w:type="dxa"/>
            <w:shd w:val="clear" w:color="auto" w:fill="auto"/>
            <w:vAlign w:val="center"/>
          </w:tcPr>
          <w:p w:rsidRPr="00F715F3" w:rsidR="00AA3871" w:rsidP="00AA3871" w:rsidRDefault="00AA3871" w14:paraId="76E5DBC1" w14:textId="78436D49">
            <w:pPr>
              <w:spacing w:after="0"/>
              <w:jc w:val="right"/>
              <w:rPr>
                <w:rFonts w:eastAsiaTheme="majorEastAsia" w:cstheme="majorBidi"/>
                <w:bCs/>
                <w:sz w:val="16"/>
                <w:szCs w:val="16"/>
              </w:rPr>
            </w:pPr>
            <w:r w:rsidRPr="003872F7">
              <w:rPr>
                <w:rFonts w:eastAsia="Times New Roman" w:cs="Calibri"/>
                <w:sz w:val="16"/>
                <w:szCs w:val="16"/>
                <w:lang w:eastAsia="pl-PL"/>
              </w:rPr>
              <w:t>.</w:t>
            </w:r>
          </w:p>
        </w:tc>
        <w:tc>
          <w:tcPr>
            <w:tcW w:w="1134" w:type="dxa"/>
            <w:shd w:val="clear" w:color="auto" w:fill="auto"/>
            <w:vAlign w:val="center"/>
          </w:tcPr>
          <w:p w:rsidRPr="00F715F3" w:rsidR="00AA3871" w:rsidP="00AA3871" w:rsidRDefault="00AA3871" w14:paraId="6B2C7D56" w14:textId="2FAAED81">
            <w:pPr>
              <w:spacing w:after="0"/>
              <w:jc w:val="right"/>
              <w:rPr>
                <w:rFonts w:eastAsiaTheme="majorEastAsia" w:cstheme="majorBidi"/>
                <w:bCs/>
                <w:sz w:val="16"/>
                <w:szCs w:val="16"/>
              </w:rPr>
            </w:pPr>
            <w:r w:rsidRPr="003872F7">
              <w:rPr>
                <w:rFonts w:eastAsia="Times New Roman" w:cs="Calibri"/>
                <w:sz w:val="16"/>
                <w:szCs w:val="16"/>
                <w:lang w:eastAsia="pl-PL"/>
              </w:rPr>
              <w:t>153</w:t>
            </w:r>
            <w:r>
              <w:rPr>
                <w:rFonts w:eastAsia="Times New Roman" w:cs="Calibri"/>
                <w:sz w:val="16"/>
                <w:szCs w:val="16"/>
                <w:lang w:eastAsia="pl-PL"/>
              </w:rPr>
              <w:t>.</w:t>
            </w:r>
            <w:r w:rsidRPr="003872F7">
              <w:rPr>
                <w:rFonts w:eastAsia="Times New Roman" w:cs="Calibri"/>
                <w:sz w:val="16"/>
                <w:szCs w:val="16"/>
                <w:lang w:eastAsia="pl-PL"/>
              </w:rPr>
              <w:t>8</w:t>
            </w:r>
          </w:p>
        </w:tc>
        <w:tc>
          <w:tcPr>
            <w:tcW w:w="1134" w:type="dxa"/>
            <w:vAlign w:val="center"/>
          </w:tcPr>
          <w:p w:rsidRPr="008B39CC" w:rsidR="00AA3871" w:rsidP="00AA3871" w:rsidRDefault="00AA3871" w14:paraId="24D140C2" w14:textId="2FE2935F">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223</w:t>
            </w:r>
          </w:p>
        </w:tc>
        <w:tc>
          <w:tcPr>
            <w:tcW w:w="1134" w:type="dxa"/>
            <w:vAlign w:val="center"/>
          </w:tcPr>
          <w:p w:rsidRPr="008B39CC" w:rsidR="00AA3871" w:rsidP="00AA3871" w:rsidRDefault="00AA3871" w14:paraId="0AAE1757" w14:textId="338A3D7D">
            <w:pPr>
              <w:spacing w:after="0" w:line="240" w:lineRule="auto"/>
              <w:jc w:val="right"/>
              <w:rPr>
                <w:rFonts w:eastAsiaTheme="majorEastAsia" w:cstheme="majorBidi"/>
                <w:bCs/>
                <w:color w:val="000000" w:themeColor="text1"/>
                <w:sz w:val="16"/>
                <w:szCs w:val="16"/>
              </w:rPr>
            </w:pPr>
            <w:r w:rsidRPr="003872F7">
              <w:rPr>
                <w:rFonts w:eastAsia="Times New Roman" w:cs="Calibri"/>
                <w:sz w:val="16"/>
                <w:szCs w:val="16"/>
                <w:lang w:eastAsia="pl-PL"/>
              </w:rPr>
              <w:t>95</w:t>
            </w:r>
            <w:r>
              <w:rPr>
                <w:rFonts w:eastAsia="Times New Roman" w:cs="Calibri"/>
                <w:sz w:val="16"/>
                <w:szCs w:val="16"/>
                <w:lang w:eastAsia="pl-PL"/>
              </w:rPr>
              <w:t>.</w:t>
            </w:r>
            <w:r w:rsidRPr="003872F7">
              <w:rPr>
                <w:rFonts w:eastAsia="Times New Roman" w:cs="Calibri"/>
                <w:sz w:val="16"/>
                <w:szCs w:val="16"/>
                <w:lang w:eastAsia="pl-PL"/>
              </w:rPr>
              <w:t>7</w:t>
            </w:r>
          </w:p>
        </w:tc>
      </w:tr>
      <w:tr w:rsidRPr="00CA1CCC" w:rsidR="00AA3871" w:rsidTr="00F96C9E" w14:paraId="091377C2" w14:textId="77777777">
        <w:trPr>
          <w:trHeight w:val="306"/>
        </w:trPr>
        <w:tc>
          <w:tcPr>
            <w:tcW w:w="1985" w:type="dxa"/>
            <w:vAlign w:val="center"/>
          </w:tcPr>
          <w:p w:rsidRPr="005D12AC" w:rsidR="00AA3871" w:rsidP="00AA3871" w:rsidRDefault="00AA3871" w14:paraId="57B85416" w14:textId="77777777">
            <w:pPr>
              <w:keepNext/>
              <w:keepLines/>
              <w:tabs>
                <w:tab w:val="right" w:leader="dot" w:pos="4156"/>
              </w:tabs>
              <w:spacing w:before="10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Municipal</w:t>
            </w:r>
          </w:p>
        </w:tc>
        <w:tc>
          <w:tcPr>
            <w:tcW w:w="1134" w:type="dxa"/>
            <w:shd w:val="clear" w:color="auto" w:fill="auto"/>
            <w:vAlign w:val="center"/>
          </w:tcPr>
          <w:p w:rsidRPr="008B39CC" w:rsidR="00AA3871" w:rsidP="00AA3871" w:rsidRDefault="00AA3871" w14:paraId="557EA868" w14:textId="6A7D4182">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171</w:t>
            </w:r>
          </w:p>
        </w:tc>
        <w:tc>
          <w:tcPr>
            <w:tcW w:w="1134" w:type="dxa"/>
            <w:shd w:val="clear" w:color="auto" w:fill="auto"/>
            <w:vAlign w:val="center"/>
          </w:tcPr>
          <w:p w:rsidRPr="00F715F3" w:rsidR="00AA3871" w:rsidP="00AA3871" w:rsidRDefault="00AA3871" w14:paraId="770F8481" w14:textId="3F824055">
            <w:pPr>
              <w:spacing w:after="0"/>
              <w:jc w:val="right"/>
              <w:rPr>
                <w:rFonts w:eastAsiaTheme="majorEastAsia" w:cstheme="majorBidi"/>
                <w:bCs/>
                <w:sz w:val="16"/>
                <w:szCs w:val="16"/>
              </w:rPr>
            </w:pPr>
            <w:r w:rsidRPr="003872F7">
              <w:rPr>
                <w:rFonts w:eastAsia="Times New Roman" w:cs="Calibri"/>
                <w:sz w:val="16"/>
                <w:szCs w:val="16"/>
                <w:lang w:eastAsia="pl-PL"/>
              </w:rPr>
              <w:t>42</w:t>
            </w:r>
            <w:r>
              <w:rPr>
                <w:rFonts w:eastAsia="Times New Roman" w:cs="Calibri"/>
                <w:sz w:val="16"/>
                <w:szCs w:val="16"/>
                <w:lang w:eastAsia="pl-PL"/>
              </w:rPr>
              <w:t>.</w:t>
            </w:r>
            <w:r w:rsidRPr="003872F7">
              <w:rPr>
                <w:rFonts w:eastAsia="Times New Roman" w:cs="Calibri"/>
                <w:sz w:val="16"/>
                <w:szCs w:val="16"/>
                <w:lang w:eastAsia="pl-PL"/>
              </w:rPr>
              <w:t>9</w:t>
            </w:r>
          </w:p>
        </w:tc>
        <w:tc>
          <w:tcPr>
            <w:tcW w:w="1134" w:type="dxa"/>
            <w:shd w:val="clear" w:color="auto" w:fill="auto"/>
            <w:vAlign w:val="center"/>
          </w:tcPr>
          <w:p w:rsidRPr="00F715F3" w:rsidR="00AA3871" w:rsidP="00AA3871" w:rsidRDefault="00AA3871" w14:paraId="295B4A31" w14:textId="50C10C8C">
            <w:pPr>
              <w:spacing w:after="0"/>
              <w:jc w:val="right"/>
              <w:rPr>
                <w:rFonts w:eastAsiaTheme="majorEastAsia" w:cstheme="majorBidi"/>
                <w:bCs/>
                <w:sz w:val="16"/>
                <w:szCs w:val="16"/>
              </w:rPr>
            </w:pPr>
            <w:r w:rsidRPr="003872F7">
              <w:rPr>
                <w:rFonts w:eastAsia="Times New Roman" w:cs="Calibri"/>
                <w:sz w:val="16"/>
                <w:szCs w:val="16"/>
                <w:lang w:eastAsia="pl-PL"/>
              </w:rPr>
              <w:t>570</w:t>
            </w:r>
            <w:r>
              <w:rPr>
                <w:rFonts w:eastAsia="Times New Roman" w:cs="Calibri"/>
                <w:sz w:val="16"/>
                <w:szCs w:val="16"/>
                <w:lang w:eastAsia="pl-PL"/>
              </w:rPr>
              <w:t>.</w:t>
            </w:r>
            <w:r w:rsidRPr="003872F7">
              <w:rPr>
                <w:rFonts w:eastAsia="Times New Roman" w:cs="Calibri"/>
                <w:sz w:val="16"/>
                <w:szCs w:val="16"/>
                <w:lang w:eastAsia="pl-PL"/>
              </w:rPr>
              <w:t>0</w:t>
            </w:r>
          </w:p>
        </w:tc>
        <w:tc>
          <w:tcPr>
            <w:tcW w:w="1134" w:type="dxa"/>
            <w:vAlign w:val="center"/>
          </w:tcPr>
          <w:p w:rsidRPr="008B39CC" w:rsidR="00AA3871" w:rsidP="00AA3871" w:rsidRDefault="00AA3871" w14:paraId="2E3A010F" w14:textId="6F293E20">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1 623</w:t>
            </w:r>
          </w:p>
        </w:tc>
        <w:tc>
          <w:tcPr>
            <w:tcW w:w="1134" w:type="dxa"/>
            <w:vAlign w:val="center"/>
          </w:tcPr>
          <w:p w:rsidRPr="008B39CC" w:rsidR="00AA3871" w:rsidP="00AA3871" w:rsidRDefault="00AA3871" w14:paraId="02476C54" w14:textId="2D800319">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216</w:t>
            </w:r>
            <w:r>
              <w:rPr>
                <w:rFonts w:eastAsia="Times New Roman" w:cs="Calibri"/>
                <w:sz w:val="16"/>
                <w:szCs w:val="16"/>
                <w:lang w:eastAsia="pl-PL"/>
              </w:rPr>
              <w:t>.</w:t>
            </w:r>
            <w:r w:rsidRPr="003872F7">
              <w:rPr>
                <w:rFonts w:eastAsia="Times New Roman" w:cs="Calibri"/>
                <w:sz w:val="16"/>
                <w:szCs w:val="16"/>
                <w:lang w:eastAsia="pl-PL"/>
              </w:rPr>
              <w:t>7</w:t>
            </w:r>
          </w:p>
        </w:tc>
      </w:tr>
      <w:tr w:rsidRPr="00CA1CCC" w:rsidR="00AA3871" w:rsidTr="00F96C9E" w14:paraId="20A6A935" w14:textId="77777777">
        <w:trPr>
          <w:trHeight w:val="417"/>
        </w:trPr>
        <w:tc>
          <w:tcPr>
            <w:tcW w:w="1985" w:type="dxa"/>
            <w:vAlign w:val="center"/>
          </w:tcPr>
          <w:p w:rsidRPr="005D12AC" w:rsidR="00AA3871" w:rsidP="00AA3871" w:rsidRDefault="00AA3871" w14:paraId="4AE60B85" w14:textId="77777777">
            <w:pPr>
              <w:keepNext/>
              <w:keepLines/>
              <w:tabs>
                <w:tab w:val="right" w:leader="dot" w:pos="4156"/>
              </w:tabs>
              <w:spacing w:before="10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Public building society</w:t>
            </w:r>
          </w:p>
        </w:tc>
        <w:tc>
          <w:tcPr>
            <w:tcW w:w="1134" w:type="dxa"/>
            <w:shd w:val="clear" w:color="auto" w:fill="auto"/>
            <w:vAlign w:val="center"/>
          </w:tcPr>
          <w:p w:rsidRPr="008B39CC" w:rsidR="00AA3871" w:rsidP="00AA3871" w:rsidRDefault="00AA3871" w14:paraId="7654C711" w14:textId="48EB90C5">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244</w:t>
            </w:r>
          </w:p>
        </w:tc>
        <w:tc>
          <w:tcPr>
            <w:tcW w:w="1134" w:type="dxa"/>
            <w:vAlign w:val="center"/>
          </w:tcPr>
          <w:p w:rsidRPr="008B39CC" w:rsidR="00AA3871" w:rsidP="00AA3871" w:rsidRDefault="00AA3871" w14:paraId="2D65DF52" w14:textId="03D7DE11">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36</w:t>
            </w:r>
            <w:r>
              <w:rPr>
                <w:rFonts w:eastAsia="Times New Roman" w:cs="Calibri"/>
                <w:sz w:val="16"/>
                <w:szCs w:val="16"/>
                <w:lang w:eastAsia="pl-PL"/>
              </w:rPr>
              <w:t>.</w:t>
            </w:r>
            <w:r w:rsidRPr="003872F7">
              <w:rPr>
                <w:rFonts w:eastAsia="Times New Roman" w:cs="Calibri"/>
                <w:sz w:val="16"/>
                <w:szCs w:val="16"/>
                <w:lang w:eastAsia="pl-PL"/>
              </w:rPr>
              <w:t>5</w:t>
            </w:r>
          </w:p>
        </w:tc>
        <w:tc>
          <w:tcPr>
            <w:tcW w:w="1134" w:type="dxa"/>
            <w:shd w:val="clear" w:color="auto" w:fill="auto"/>
            <w:vAlign w:val="center"/>
          </w:tcPr>
          <w:p w:rsidRPr="008B39CC" w:rsidR="00AA3871" w:rsidP="00AA3871" w:rsidRDefault="00AA3871" w14:paraId="38352847" w14:textId="5F7A3C20">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80</w:t>
            </w:r>
            <w:r>
              <w:rPr>
                <w:rFonts w:eastAsia="Times New Roman" w:cs="Calibri"/>
                <w:sz w:val="16"/>
                <w:szCs w:val="16"/>
                <w:lang w:eastAsia="pl-PL"/>
              </w:rPr>
              <w:t>.</w:t>
            </w:r>
            <w:r w:rsidRPr="003872F7">
              <w:rPr>
                <w:rFonts w:eastAsia="Times New Roman" w:cs="Calibri"/>
                <w:sz w:val="16"/>
                <w:szCs w:val="16"/>
                <w:lang w:eastAsia="pl-PL"/>
              </w:rPr>
              <w:t>0</w:t>
            </w:r>
          </w:p>
        </w:tc>
        <w:tc>
          <w:tcPr>
            <w:tcW w:w="1134" w:type="dxa"/>
            <w:vAlign w:val="center"/>
          </w:tcPr>
          <w:p w:rsidRPr="008B39CC" w:rsidR="00AA3871" w:rsidP="00AA3871" w:rsidRDefault="00AA3871" w14:paraId="6A56FD50" w14:textId="285F586F">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3 044</w:t>
            </w:r>
          </w:p>
        </w:tc>
        <w:tc>
          <w:tcPr>
            <w:tcW w:w="1134" w:type="dxa"/>
            <w:vAlign w:val="center"/>
          </w:tcPr>
          <w:p w:rsidRPr="008B39CC" w:rsidR="00AA3871" w:rsidP="00AA3871" w:rsidRDefault="00AA3871" w14:paraId="2640D7E1" w14:textId="5E0B1338">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147</w:t>
            </w:r>
            <w:r>
              <w:rPr>
                <w:rFonts w:eastAsia="Times New Roman" w:cs="Calibri"/>
                <w:sz w:val="16"/>
                <w:szCs w:val="16"/>
                <w:lang w:eastAsia="pl-PL"/>
              </w:rPr>
              <w:t>.</w:t>
            </w:r>
            <w:r w:rsidRPr="003872F7">
              <w:rPr>
                <w:rFonts w:eastAsia="Times New Roman" w:cs="Calibri"/>
                <w:sz w:val="16"/>
                <w:szCs w:val="16"/>
                <w:lang w:eastAsia="pl-PL"/>
              </w:rPr>
              <w:t>3</w:t>
            </w:r>
          </w:p>
        </w:tc>
      </w:tr>
      <w:tr w:rsidRPr="00CA1CCC" w:rsidR="00AA3871" w:rsidTr="00F96C9E" w14:paraId="431C9C02" w14:textId="77777777">
        <w:trPr>
          <w:trHeight w:val="384"/>
        </w:trPr>
        <w:tc>
          <w:tcPr>
            <w:tcW w:w="1985" w:type="dxa"/>
            <w:vAlign w:val="center"/>
          </w:tcPr>
          <w:p w:rsidRPr="005D12AC" w:rsidR="00AA3871" w:rsidP="00AA3871" w:rsidRDefault="00AA3871" w14:paraId="34B62142" w14:textId="77777777">
            <w:pPr>
              <w:keepNext/>
              <w:keepLines/>
              <w:tabs>
                <w:tab w:val="right" w:leader="dot" w:pos="4156"/>
              </w:tabs>
              <w:spacing w:before="0" w:after="0"/>
              <w:contextualSpacing/>
              <w:outlineLvl w:val="7"/>
              <w:rPr>
                <w:rFonts w:eastAsiaTheme="majorEastAsia" w:cstheme="majorBidi"/>
                <w:color w:val="000000" w:themeColor="text1"/>
                <w:sz w:val="15"/>
                <w:szCs w:val="15"/>
                <w:lang w:val="en-GB"/>
              </w:rPr>
            </w:pPr>
            <w:r w:rsidRPr="005D12AC">
              <w:rPr>
                <w:rFonts w:eastAsiaTheme="majorEastAsia" w:cstheme="majorBidi"/>
                <w:color w:val="000000" w:themeColor="text1"/>
                <w:sz w:val="15"/>
                <w:szCs w:val="15"/>
                <w:lang w:val="en-GB"/>
              </w:rPr>
              <w:t>Company</w:t>
            </w:r>
          </w:p>
        </w:tc>
        <w:tc>
          <w:tcPr>
            <w:tcW w:w="1134" w:type="dxa"/>
            <w:shd w:val="clear" w:color="auto" w:fill="auto"/>
            <w:vAlign w:val="center"/>
          </w:tcPr>
          <w:p w:rsidRPr="008B39CC" w:rsidR="00AA3871" w:rsidP="00AA3871" w:rsidRDefault="00AA3871" w14:paraId="4A26B3FF" w14:textId="3804AC2E">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2</w:t>
            </w:r>
          </w:p>
        </w:tc>
        <w:tc>
          <w:tcPr>
            <w:tcW w:w="1134" w:type="dxa"/>
            <w:shd w:val="clear" w:color="auto" w:fill="auto"/>
            <w:vAlign w:val="center"/>
          </w:tcPr>
          <w:p w:rsidRPr="008B39CC" w:rsidR="00AA3871" w:rsidP="00AA3871" w:rsidRDefault="00AA3871" w14:paraId="49D4215E" w14:textId="22D57D23">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w:t>
            </w:r>
          </w:p>
        </w:tc>
        <w:tc>
          <w:tcPr>
            <w:tcW w:w="1134" w:type="dxa"/>
            <w:shd w:val="clear" w:color="auto" w:fill="auto"/>
            <w:vAlign w:val="center"/>
          </w:tcPr>
          <w:p w:rsidRPr="008B39CC" w:rsidR="00AA3871" w:rsidP="00AA3871" w:rsidRDefault="00AA3871" w14:paraId="6A10E3EB" w14:textId="578C5485">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w:t>
            </w:r>
          </w:p>
        </w:tc>
        <w:tc>
          <w:tcPr>
            <w:tcW w:w="1134" w:type="dxa"/>
            <w:vAlign w:val="center"/>
          </w:tcPr>
          <w:p w:rsidRPr="008B39CC" w:rsidR="00AA3871" w:rsidP="00AA3871" w:rsidRDefault="00AA3871" w14:paraId="2504A73B" w14:textId="579563ED">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68</w:t>
            </w:r>
          </w:p>
        </w:tc>
        <w:tc>
          <w:tcPr>
            <w:tcW w:w="1134" w:type="dxa"/>
            <w:vAlign w:val="center"/>
          </w:tcPr>
          <w:p w:rsidRPr="008B39CC" w:rsidR="00AA3871" w:rsidP="00AA3871" w:rsidRDefault="00AA3871" w14:paraId="3E905BC0" w14:textId="497350DA">
            <w:pPr>
              <w:spacing w:after="0"/>
              <w:jc w:val="right"/>
              <w:rPr>
                <w:rFonts w:eastAsiaTheme="majorEastAsia" w:cstheme="majorBidi"/>
                <w:bCs/>
                <w:color w:val="000000" w:themeColor="text1"/>
                <w:sz w:val="16"/>
                <w:szCs w:val="16"/>
              </w:rPr>
            </w:pPr>
            <w:r w:rsidRPr="003872F7">
              <w:rPr>
                <w:rFonts w:eastAsia="Times New Roman" w:cs="Calibri"/>
                <w:sz w:val="16"/>
                <w:szCs w:val="16"/>
                <w:lang w:eastAsia="pl-PL"/>
              </w:rPr>
              <w:t>183</w:t>
            </w:r>
            <w:r>
              <w:rPr>
                <w:rFonts w:eastAsia="Times New Roman" w:cs="Calibri"/>
                <w:sz w:val="16"/>
                <w:szCs w:val="16"/>
                <w:lang w:eastAsia="pl-PL"/>
              </w:rPr>
              <w:t>.</w:t>
            </w:r>
            <w:r w:rsidRPr="003872F7">
              <w:rPr>
                <w:rFonts w:eastAsia="Times New Roman" w:cs="Calibri"/>
                <w:sz w:val="16"/>
                <w:szCs w:val="16"/>
                <w:lang w:eastAsia="pl-PL"/>
              </w:rPr>
              <w:t>8</w:t>
            </w:r>
          </w:p>
        </w:tc>
      </w:tr>
    </w:tbl>
    <w:p w:rsidRPr="00C63CD4" w:rsidR="00154AC9" w:rsidP="0059068B" w:rsidRDefault="005D23AA" w14:paraId="34D75009" w14:textId="78D99D16">
      <w:pPr>
        <w:spacing w:after="160" w:line="259" w:lineRule="auto"/>
        <w:rPr>
          <w:color w:val="000000" w:themeColor="text1"/>
          <w:spacing w:val="-2"/>
          <w:szCs w:val="19"/>
          <w:shd w:val="clear" w:color="auto" w:fill="FFFFFF"/>
          <w:lang w:val="en-GB"/>
        </w:rPr>
      </w:pPr>
      <w:r w:rsidRPr="00C63CD4">
        <w:rPr>
          <w:color w:val="000000" w:themeColor="text1"/>
          <w:szCs w:val="19"/>
          <w:shd w:val="clear" w:color="auto" w:fill="FFFFFF"/>
          <w:lang w:val="en-GB"/>
        </w:rPr>
        <w:lastRenderedPageBreak/>
        <w:t xml:space="preserve">It is estimated that </w:t>
      </w:r>
      <w:r w:rsidRPr="00C63CD4" w:rsidR="008B64BD">
        <w:rPr>
          <w:color w:val="000000" w:themeColor="text1"/>
          <w:szCs w:val="19"/>
          <w:shd w:val="clear" w:color="auto" w:fill="FFFFFF"/>
          <w:lang w:val="en-GB"/>
        </w:rPr>
        <w:t xml:space="preserve">at </w:t>
      </w:r>
      <w:r w:rsidRPr="00C63CD4">
        <w:rPr>
          <w:color w:val="000000" w:themeColor="text1"/>
          <w:szCs w:val="19"/>
          <w:shd w:val="clear" w:color="auto" w:fill="FFFFFF"/>
          <w:lang w:val="en-GB"/>
        </w:rPr>
        <w:t xml:space="preserve">the end of </w:t>
      </w:r>
      <w:r w:rsidRPr="00AA3871" w:rsidR="00AA3871">
        <w:rPr>
          <w:color w:val="000000" w:themeColor="text1"/>
          <w:szCs w:val="19"/>
          <w:shd w:val="clear" w:color="auto" w:fill="FFFFFF"/>
          <w:lang w:val="en-GB"/>
        </w:rPr>
        <w:t xml:space="preserve">September </w:t>
      </w:r>
      <w:r w:rsidRPr="00C63CD4" w:rsidR="005B6CB4">
        <w:rPr>
          <w:color w:val="000000" w:themeColor="text1"/>
          <w:szCs w:val="19"/>
          <w:shd w:val="clear" w:color="auto" w:fill="FFFFFF"/>
          <w:lang w:val="en-GB"/>
        </w:rPr>
        <w:t>202</w:t>
      </w:r>
      <w:r w:rsidR="00DF2229">
        <w:rPr>
          <w:color w:val="000000" w:themeColor="text1"/>
          <w:szCs w:val="19"/>
          <w:shd w:val="clear" w:color="auto" w:fill="FFFFFF"/>
          <w:lang w:val="en-GB"/>
        </w:rPr>
        <w:t>6</w:t>
      </w:r>
      <w:r w:rsidRPr="00C63CD4" w:rsidR="00133F23">
        <w:rPr>
          <w:color w:val="000000" w:themeColor="text1"/>
          <w:szCs w:val="19"/>
          <w:shd w:val="clear" w:color="auto" w:fill="FFFFFF"/>
          <w:lang w:val="en-GB"/>
        </w:rPr>
        <w:t>,</w:t>
      </w:r>
      <w:r w:rsidRPr="00C63CD4" w:rsidR="006D17B3">
        <w:rPr>
          <w:color w:val="000000" w:themeColor="text1"/>
          <w:szCs w:val="19"/>
          <w:shd w:val="clear" w:color="auto" w:fill="FFFFFF"/>
          <w:lang w:val="en-GB"/>
        </w:rPr>
        <w:t xml:space="preserve"> there were </w:t>
      </w:r>
      <w:r w:rsidRPr="00C63CD4" w:rsidR="00816D9A">
        <w:rPr>
          <w:color w:val="000000" w:themeColor="text1"/>
          <w:szCs w:val="19"/>
          <w:shd w:val="clear" w:color="auto" w:fill="FFFFFF"/>
          <w:lang w:val="en-GB"/>
        </w:rPr>
        <w:t>8</w:t>
      </w:r>
      <w:r w:rsidR="009236D4">
        <w:rPr>
          <w:color w:val="000000" w:themeColor="text1"/>
          <w:szCs w:val="19"/>
          <w:shd w:val="clear" w:color="auto" w:fill="FFFFFF"/>
          <w:lang w:val="en-GB"/>
        </w:rPr>
        <w:t>6</w:t>
      </w:r>
      <w:r w:rsidR="00C41D60">
        <w:rPr>
          <w:color w:val="000000" w:themeColor="text1"/>
          <w:szCs w:val="19"/>
          <w:shd w:val="clear" w:color="auto" w:fill="FFFFFF"/>
          <w:lang w:val="en-GB"/>
        </w:rPr>
        <w:t>3</w:t>
      </w:r>
      <w:r w:rsidRPr="00C63CD4" w:rsidR="00D93EA6">
        <w:rPr>
          <w:color w:val="000000" w:themeColor="text1"/>
          <w:szCs w:val="19"/>
          <w:shd w:val="clear" w:color="auto" w:fill="FFFFFF"/>
          <w:lang w:val="en-GB"/>
        </w:rPr>
        <w:t>.</w:t>
      </w:r>
      <w:r w:rsidR="00816E98">
        <w:rPr>
          <w:color w:val="000000" w:themeColor="text1"/>
          <w:szCs w:val="19"/>
          <w:shd w:val="clear" w:color="auto" w:fill="FFFFFF"/>
          <w:lang w:val="en-GB"/>
        </w:rPr>
        <w:t>1</w:t>
      </w:r>
      <w:r w:rsidRPr="00C63CD4" w:rsidR="00D93EA6">
        <w:rPr>
          <w:color w:val="000000" w:themeColor="text1"/>
          <w:szCs w:val="19"/>
          <w:shd w:val="clear" w:color="auto" w:fill="FFFFFF"/>
          <w:lang w:val="en-GB"/>
        </w:rPr>
        <w:t xml:space="preserve"> </w:t>
      </w:r>
      <w:r w:rsidRPr="00C63CD4">
        <w:rPr>
          <w:color w:val="000000" w:themeColor="text1"/>
          <w:szCs w:val="19"/>
          <w:shd w:val="clear" w:color="auto" w:fill="FFFFFF"/>
          <w:lang w:val="en-GB"/>
        </w:rPr>
        <w:t>thous</w:t>
      </w:r>
      <w:r w:rsidRPr="00C63CD4" w:rsidR="00133F23">
        <w:rPr>
          <w:color w:val="000000" w:themeColor="text1"/>
          <w:szCs w:val="19"/>
          <w:shd w:val="clear" w:color="auto" w:fill="FFFFFF"/>
          <w:lang w:val="en-GB"/>
        </w:rPr>
        <w:t>and</w:t>
      </w:r>
      <w:r w:rsidRPr="00C63CD4">
        <w:rPr>
          <w:color w:val="000000" w:themeColor="text1"/>
          <w:szCs w:val="19"/>
          <w:shd w:val="clear" w:color="auto" w:fill="FFFFFF"/>
          <w:lang w:val="en-GB"/>
        </w:rPr>
        <w:t xml:space="preserve"> dwellings under construction, i.e. </w:t>
      </w:r>
      <w:r w:rsidR="007D7C4D">
        <w:rPr>
          <w:color w:val="000000" w:themeColor="text1"/>
          <w:szCs w:val="19"/>
          <w:shd w:val="clear" w:color="auto" w:fill="FFFFFF"/>
          <w:lang w:val="en-GB"/>
        </w:rPr>
        <w:t xml:space="preserve">by </w:t>
      </w:r>
      <w:r w:rsidR="00C67D02">
        <w:rPr>
          <w:color w:val="000000" w:themeColor="text1"/>
          <w:szCs w:val="19"/>
          <w:shd w:val="clear" w:color="auto" w:fill="FFFFFF"/>
          <w:lang w:val="en-GB"/>
        </w:rPr>
        <w:t>0.</w:t>
      </w:r>
      <w:r w:rsidR="00C41D60">
        <w:rPr>
          <w:color w:val="000000" w:themeColor="text1"/>
          <w:szCs w:val="19"/>
          <w:shd w:val="clear" w:color="auto" w:fill="FFFFFF"/>
          <w:lang w:val="en-GB"/>
        </w:rPr>
        <w:t>8</w:t>
      </w:r>
      <w:r w:rsidR="00D66C23">
        <w:rPr>
          <w:color w:val="000000" w:themeColor="text1"/>
          <w:szCs w:val="19"/>
          <w:shd w:val="clear" w:color="auto" w:fill="FFFFFF"/>
          <w:lang w:val="en-GB"/>
        </w:rPr>
        <w:t xml:space="preserve">% </w:t>
      </w:r>
      <w:r w:rsidR="00DB4880">
        <w:rPr>
          <w:color w:val="000000" w:themeColor="text1"/>
          <w:szCs w:val="19"/>
          <w:shd w:val="clear" w:color="auto" w:fill="FFFFFF"/>
          <w:lang w:val="en-GB"/>
        </w:rPr>
        <w:t>more</w:t>
      </w:r>
      <w:r w:rsidR="00D66C23">
        <w:rPr>
          <w:color w:val="000000" w:themeColor="text1"/>
          <w:szCs w:val="19"/>
          <w:shd w:val="clear" w:color="auto" w:fill="FFFFFF"/>
          <w:lang w:val="en-GB"/>
        </w:rPr>
        <w:t xml:space="preserve"> than in</w:t>
      </w:r>
      <w:r w:rsidR="00DF2229">
        <w:rPr>
          <w:color w:val="000000" w:themeColor="text1"/>
          <w:szCs w:val="19"/>
          <w:shd w:val="clear" w:color="auto" w:fill="FFFFFF"/>
          <w:lang w:val="en-GB"/>
        </w:rPr>
        <w:t xml:space="preserve"> </w:t>
      </w:r>
      <w:r w:rsidRPr="00C63CD4" w:rsidR="003969D1">
        <w:rPr>
          <w:color w:val="000000" w:themeColor="text1"/>
          <w:szCs w:val="19"/>
          <w:shd w:val="clear" w:color="auto" w:fill="FFFFFF"/>
          <w:lang w:val="en-GB"/>
        </w:rPr>
        <w:t xml:space="preserve">the corresponding </w:t>
      </w:r>
      <w:r w:rsidRPr="00C63CD4" w:rsidR="004066F3">
        <w:rPr>
          <w:color w:val="000000" w:themeColor="text1"/>
          <w:szCs w:val="19"/>
          <w:shd w:val="clear" w:color="auto" w:fill="FFFFFF"/>
          <w:lang w:val="en-GB"/>
        </w:rPr>
        <w:t>month</w:t>
      </w:r>
      <w:r w:rsidRPr="00C63CD4" w:rsidR="005B6CB4">
        <w:rPr>
          <w:color w:val="000000" w:themeColor="text1"/>
          <w:szCs w:val="19"/>
          <w:shd w:val="clear" w:color="auto" w:fill="FFFFFF"/>
          <w:lang w:val="en-GB"/>
        </w:rPr>
        <w:t xml:space="preserve"> of </w:t>
      </w:r>
      <w:r w:rsidRPr="006C0640" w:rsidR="005B6CB4">
        <w:rPr>
          <w:color w:val="000000" w:themeColor="text1"/>
          <w:szCs w:val="19"/>
          <w:shd w:val="clear" w:color="auto" w:fill="FFFFFF"/>
          <w:lang w:val="en-GB"/>
        </w:rPr>
        <w:t>202</w:t>
      </w:r>
      <w:r w:rsidR="00E14433">
        <w:rPr>
          <w:color w:val="000000" w:themeColor="text1"/>
          <w:szCs w:val="19"/>
          <w:shd w:val="clear" w:color="auto" w:fill="FFFFFF"/>
          <w:lang w:val="en-GB"/>
        </w:rPr>
        <w:t>5</w:t>
      </w:r>
      <w:r w:rsidRPr="00C63CD4" w:rsidR="00AA22EE">
        <w:rPr>
          <w:color w:val="000000" w:themeColor="text1"/>
          <w:szCs w:val="19"/>
          <w:shd w:val="clear" w:color="auto" w:fill="FFFFFF"/>
          <w:lang w:val="en-GB"/>
        </w:rPr>
        <w:t>.</w:t>
      </w:r>
    </w:p>
    <w:p w:rsidRPr="003F59CA" w:rsidR="00185C4C" w:rsidP="00E41099" w:rsidRDefault="00FE1642" w14:paraId="051C1979" w14:textId="0574471A">
      <w:pPr>
        <w:pStyle w:val="Tytutablicy"/>
        <w:rPr>
          <w:noProof/>
          <w:lang w:val="en-GB"/>
        </w:rPr>
      </w:pPr>
      <w:r w:rsidRPr="006851E8">
        <w:rPr>
          <w:sz w:val="18"/>
          <w:szCs w:val="18"/>
          <w:lang w:val="en-GB"/>
        </w:rPr>
        <w:t xml:space="preserve">Chart 1. </w:t>
      </w:r>
      <w:r w:rsidRPr="006851E8" w:rsidR="00BC6B56">
        <w:rPr>
          <w:sz w:val="18"/>
          <w:szCs w:val="18"/>
          <w:lang w:val="en-GB"/>
        </w:rPr>
        <w:t>R</w:t>
      </w:r>
      <w:r w:rsidRPr="006851E8">
        <w:rPr>
          <w:sz w:val="18"/>
          <w:szCs w:val="18"/>
          <w:lang w:val="en-GB"/>
        </w:rPr>
        <w:t>esidential construction in Poland</w:t>
      </w:r>
      <w:r w:rsidRPr="00151389" w:rsidR="00B808F9">
        <w:rPr>
          <w:noProof/>
          <w:lang w:val="en-GB"/>
        </w:rPr>
        <w:t xml:space="preserve"> </w:t>
      </w:r>
    </w:p>
    <w:p w:rsidR="00185C4C" w:rsidP="009300BA" w:rsidRDefault="0008082C" w14:paraId="486E7974" w14:textId="1A1C6979">
      <w:pPr>
        <w:spacing w:after="0" w:line="288" w:lineRule="auto"/>
        <w:rPr>
          <w:noProof/>
          <w:spacing w:val="-2"/>
          <w:lang w:val="en-GB"/>
        </w:rPr>
      </w:pPr>
      <w:r>
        <w:rPr>
          <w:noProof/>
        </w:rPr>
        <w:drawing>
          <wp:anchor distT="0" distB="0" distL="114300" distR="114300" simplePos="0" relativeHeight="251834368" behindDoc="1" locked="0" layoutInCell="1" allowOverlap="1" wp14:editId="36C735DB" wp14:anchorId="06D66568">
            <wp:simplePos x="0" y="0"/>
            <wp:positionH relativeFrom="column">
              <wp:posOffset>91440</wp:posOffset>
            </wp:positionH>
            <wp:positionV relativeFrom="paragraph">
              <wp:posOffset>45644</wp:posOffset>
            </wp:positionV>
            <wp:extent cx="4910511" cy="3059427"/>
            <wp:effectExtent l="0" t="0" r="4445" b="8255"/>
            <wp:wrapNone/>
            <wp:docPr id="6" name="Obraz 1" descr="Line chart. Data for Chart 1. Residential construction by voivodships in Poland are available in the file: Residential construction in the period January-September 2026. Data for the charts in XLSX format.">
              <a:extLst xmlns:a="http://schemas.openxmlformats.org/drawingml/2006/main">
                <a:ext uri="{FF2B5EF4-FFF2-40B4-BE49-F238E27FC236}">
                  <a16:creationId xmlns:a16="http://schemas.microsoft.com/office/drawing/2014/main" id="{2DE777C2-4848-4B45-8A1A-CA0043B52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 descr="Line chart. Data for Chart 1. Residential construction by voivodships in Poland are available in the file: Residential construction in the period January-September 2026. Data for the charts in XLSX format.">
                      <a:extLst>
                        <a:ext uri="{FF2B5EF4-FFF2-40B4-BE49-F238E27FC236}">
                          <a16:creationId xmlns:a16="http://schemas.microsoft.com/office/drawing/2014/main" id="{2DE777C2-4848-4B45-8A1A-CA0043B5277F}"/>
                        </a:ext>
                      </a:extLst>
                    </pic:cNvPr>
                    <pic:cNvPicPr>
                      <a:picLocks noChangeAspect="1"/>
                    </pic:cNvPicPr>
                  </pic:nvPicPr>
                  <pic:blipFill>
                    <a:blip r:embed="rId10"/>
                    <a:stretch>
                      <a:fillRect/>
                    </a:stretch>
                  </pic:blipFill>
                  <pic:spPr>
                    <a:xfrm>
                      <a:off x="0" y="0"/>
                      <a:ext cx="4910511" cy="3059427"/>
                    </a:xfrm>
                    <a:prstGeom prst="rect">
                      <a:avLst/>
                    </a:prstGeom>
                  </pic:spPr>
                </pic:pic>
              </a:graphicData>
            </a:graphic>
            <wp14:sizeRelH relativeFrom="margin">
              <wp14:pctWidth>0</wp14:pctWidth>
            </wp14:sizeRelH>
            <wp14:sizeRelV relativeFrom="margin">
              <wp14:pctHeight>0</wp14:pctHeight>
            </wp14:sizeRelV>
          </wp:anchor>
        </w:drawing>
      </w:r>
    </w:p>
    <w:p w:rsidR="00185C4C" w:rsidP="009300BA" w:rsidRDefault="00D74DB6" w14:paraId="513644D6" w14:textId="73BC25E8">
      <w:pPr>
        <w:spacing w:after="0" w:line="288" w:lineRule="auto"/>
        <w:rPr>
          <w:noProof/>
          <w:spacing w:val="-2"/>
          <w:lang w:val="en-GB"/>
        </w:rPr>
      </w:pPr>
      <w:r w:rsidRPr="004829B9">
        <w:rPr>
          <w:b/>
          <w:noProof/>
          <w:spacing w:val="-4"/>
          <w:shd w:val="clear" w:color="auto" w:fill="FFFFFF"/>
        </w:rPr>
        <mc:AlternateContent>
          <mc:Choice Requires="wps">
            <w:drawing>
              <wp:anchor distT="45720" distB="45720" distL="114300" distR="114300" simplePos="0" relativeHeight="251768832" behindDoc="0" locked="0" layoutInCell="1" allowOverlap="1" wp14:editId="7EE941C2" wp14:anchorId="50036E1A">
                <wp:simplePos x="0" y="0"/>
                <wp:positionH relativeFrom="rightMargin">
                  <wp:posOffset>139700</wp:posOffset>
                </wp:positionH>
                <wp:positionV relativeFrom="paragraph">
                  <wp:posOffset>81280</wp:posOffset>
                </wp:positionV>
                <wp:extent cx="1733550" cy="1638935"/>
                <wp:effectExtent l="0" t="0" r="0" b="0"/>
                <wp:wrapSquare wrapText="bothSides"/>
                <wp:docPr id="9" name="Pole tekstowe 2" descr="In September 2026, compared to the previous month, the number of dwellings for which permits were granted increased (by 8.6%) as well as the number of dwellings in which construction began (by 6.8%), whereas the number of dwellings completed decreased (by 6.3%)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638935"/>
                        </a:xfrm>
                        <a:prstGeom prst="rect">
                          <a:avLst/>
                        </a:prstGeom>
                        <a:noFill/>
                        <a:ln w="9525">
                          <a:noFill/>
                          <a:miter lim="800000"/>
                          <a:headEnd/>
                          <a:tailEnd/>
                        </a:ln>
                      </wps:spPr>
                      <wps:txbx>
                        <w:txbxContent>
                          <w:p w:rsidRPr="000F0D3F" w:rsidR="008B5545" w:rsidP="00E41099" w:rsidRDefault="008B5545" w14:paraId="58FBF1C9" w14:textId="0816906C">
                            <w:pPr>
                              <w:spacing w:before="0" w:after="0"/>
                              <w:rPr>
                                <w:rFonts w:eastAsia="Times New Roman" w:cs="Times New Roman"/>
                                <w:bCs/>
                                <w:color w:val="001D77"/>
                                <w:sz w:val="18"/>
                                <w:szCs w:val="18"/>
                                <w:lang w:val="en-US" w:eastAsia="pl-PL"/>
                              </w:rPr>
                            </w:pPr>
                            <w:r w:rsidRPr="00AB6C75">
                              <w:rPr>
                                <w:rFonts w:eastAsia="Times New Roman" w:cs="Times New Roman"/>
                                <w:bCs/>
                                <w:color w:val="001D77"/>
                                <w:sz w:val="18"/>
                                <w:szCs w:val="18"/>
                                <w:lang w:val="en-US" w:eastAsia="pl-PL"/>
                              </w:rPr>
                              <w:t xml:space="preserve">In </w:t>
                            </w:r>
                            <w:r w:rsidRPr="00AA3871" w:rsidR="00AA3871">
                              <w:rPr>
                                <w:rFonts w:eastAsia="Times New Roman" w:cs="Times New Roman"/>
                                <w:bCs/>
                                <w:color w:val="001D77"/>
                                <w:sz w:val="18"/>
                                <w:szCs w:val="18"/>
                                <w:lang w:val="en-US" w:eastAsia="pl-PL"/>
                              </w:rPr>
                              <w:t xml:space="preserve">September </w:t>
                            </w:r>
                            <w:r w:rsidRPr="00AB6C75">
                              <w:rPr>
                                <w:rFonts w:eastAsia="Times New Roman" w:cs="Times New Roman"/>
                                <w:bCs/>
                                <w:color w:val="001D77"/>
                                <w:sz w:val="18"/>
                                <w:szCs w:val="18"/>
                                <w:lang w:val="en-US" w:eastAsia="pl-PL"/>
                              </w:rPr>
                              <w:t>202</w:t>
                            </w:r>
                            <w:r>
                              <w:rPr>
                                <w:rFonts w:eastAsia="Times New Roman" w:cs="Times New Roman"/>
                                <w:bCs/>
                                <w:color w:val="001D77"/>
                                <w:sz w:val="18"/>
                                <w:szCs w:val="18"/>
                                <w:lang w:val="en-US" w:eastAsia="pl-PL"/>
                              </w:rPr>
                              <w:t>6</w:t>
                            </w:r>
                            <w:r w:rsidRPr="00AB6C75">
                              <w:rPr>
                                <w:rFonts w:eastAsia="Times New Roman" w:cs="Times New Roman"/>
                                <w:bCs/>
                                <w:color w:val="001D77"/>
                                <w:sz w:val="18"/>
                                <w:szCs w:val="18"/>
                                <w:lang w:val="en-US" w:eastAsia="pl-PL"/>
                              </w:rPr>
                              <w:t xml:space="preserve">, compared to </w:t>
                            </w:r>
                            <w:r w:rsidRPr="008F248E">
                              <w:rPr>
                                <w:rFonts w:eastAsia="Times New Roman" w:cs="Times New Roman"/>
                                <w:bCs/>
                                <w:color w:val="001D77"/>
                                <w:sz w:val="18"/>
                                <w:szCs w:val="18"/>
                                <w:lang w:val="en-US" w:eastAsia="pl-PL"/>
                              </w:rPr>
                              <w:t>the previous month</w:t>
                            </w:r>
                            <w:r w:rsidRPr="00AB6C75">
                              <w:rPr>
                                <w:rFonts w:eastAsia="Times New Roman" w:cs="Times New Roman"/>
                                <w:bCs/>
                                <w:color w:val="001D77"/>
                                <w:sz w:val="18"/>
                                <w:szCs w:val="18"/>
                                <w:lang w:val="en-US" w:eastAsia="pl-PL"/>
                              </w:rPr>
                              <w:t>,</w:t>
                            </w:r>
                            <w:r>
                              <w:rPr>
                                <w:rFonts w:eastAsia="Times New Roman" w:cs="Times New Roman"/>
                                <w:bCs/>
                                <w:color w:val="001D77"/>
                                <w:sz w:val="18"/>
                                <w:szCs w:val="18"/>
                                <w:lang w:val="en-US" w:eastAsia="pl-PL"/>
                              </w:rPr>
                              <w:t xml:space="preserve"> </w:t>
                            </w:r>
                            <w:r w:rsidRPr="00AB6C75">
                              <w:rPr>
                                <w:rFonts w:eastAsia="Times New Roman" w:cs="Times New Roman"/>
                                <w:bCs/>
                                <w:color w:val="001D77"/>
                                <w:sz w:val="18"/>
                                <w:szCs w:val="18"/>
                                <w:lang w:val="en-US" w:eastAsia="pl-PL"/>
                              </w:rPr>
                              <w:t xml:space="preserve">the number of dwellings </w:t>
                            </w:r>
                            <w:r w:rsidRPr="005D2BA3">
                              <w:rPr>
                                <w:rFonts w:eastAsia="Times New Roman" w:cs="Times New Roman"/>
                                <w:bCs/>
                                <w:color w:val="001D77"/>
                                <w:sz w:val="18"/>
                                <w:szCs w:val="18"/>
                                <w:lang w:val="en-US" w:eastAsia="pl-PL"/>
                              </w:rPr>
                              <w:t>for which permits were granted</w:t>
                            </w:r>
                            <w:r>
                              <w:rPr>
                                <w:rFonts w:eastAsia="Times New Roman" w:cs="Times New Roman"/>
                                <w:bCs/>
                                <w:color w:val="001D77"/>
                                <w:sz w:val="18"/>
                                <w:szCs w:val="18"/>
                                <w:lang w:val="en-US" w:eastAsia="pl-PL"/>
                              </w:rPr>
                              <w:t xml:space="preserve"> </w:t>
                            </w:r>
                            <w:r w:rsidR="00482C41">
                              <w:rPr>
                                <w:rFonts w:eastAsia="Times New Roman" w:cs="Times New Roman"/>
                                <w:bCs/>
                                <w:color w:val="001D77"/>
                                <w:sz w:val="18"/>
                                <w:szCs w:val="18"/>
                                <w:lang w:val="en-US" w:eastAsia="pl-PL"/>
                              </w:rPr>
                              <w:t>increased</w:t>
                            </w:r>
                            <w:r w:rsidRPr="005D2BA3">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(by </w:t>
                            </w:r>
                            <w:r w:rsidR="00C41D60">
                              <w:rPr>
                                <w:rFonts w:eastAsia="Times New Roman" w:cs="Times New Roman"/>
                                <w:bCs/>
                                <w:color w:val="001D77"/>
                                <w:sz w:val="18"/>
                                <w:szCs w:val="18"/>
                                <w:lang w:val="en-US" w:eastAsia="pl-PL"/>
                              </w:rPr>
                              <w:t>8.6</w:t>
                            </w:r>
                            <w:r>
                              <w:rPr>
                                <w:rFonts w:eastAsia="Times New Roman" w:cs="Times New Roman"/>
                                <w:bCs/>
                                <w:color w:val="001D77"/>
                                <w:sz w:val="18"/>
                                <w:szCs w:val="18"/>
                                <w:lang w:val="en-US" w:eastAsia="pl-PL"/>
                              </w:rPr>
                              <w:t xml:space="preserve">%) </w:t>
                            </w:r>
                            <w:r w:rsidRPr="00816E98">
                              <w:rPr>
                                <w:rFonts w:eastAsia="Times New Roman" w:cs="Times New Roman"/>
                                <w:bCs/>
                                <w:color w:val="001D77"/>
                                <w:sz w:val="18"/>
                                <w:szCs w:val="18"/>
                                <w:lang w:val="en-US" w:eastAsia="pl-PL"/>
                              </w:rPr>
                              <w:t xml:space="preserve">as well as the number of dwellings in which construction began (by </w:t>
                            </w:r>
                            <w:r w:rsidR="00C41D60">
                              <w:rPr>
                                <w:rFonts w:eastAsia="Times New Roman" w:cs="Times New Roman"/>
                                <w:bCs/>
                                <w:color w:val="001D77"/>
                                <w:sz w:val="18"/>
                                <w:szCs w:val="18"/>
                                <w:lang w:val="en-US" w:eastAsia="pl-PL"/>
                              </w:rPr>
                              <w:t>6</w:t>
                            </w:r>
                            <w:r w:rsidRPr="00816E98">
                              <w:rPr>
                                <w:rFonts w:eastAsia="Times New Roman" w:cs="Times New Roman"/>
                                <w:bCs/>
                                <w:color w:val="001D77"/>
                                <w:sz w:val="18"/>
                                <w:szCs w:val="18"/>
                                <w:lang w:val="en-US" w:eastAsia="pl-PL"/>
                              </w:rPr>
                              <w:t>.</w:t>
                            </w:r>
                            <w:r w:rsidR="00C41D60">
                              <w:rPr>
                                <w:rFonts w:eastAsia="Times New Roman" w:cs="Times New Roman"/>
                                <w:bCs/>
                                <w:color w:val="001D77"/>
                                <w:sz w:val="18"/>
                                <w:szCs w:val="18"/>
                                <w:lang w:val="en-US" w:eastAsia="pl-PL"/>
                              </w:rPr>
                              <w:t>8</w:t>
                            </w:r>
                            <w:r w:rsidRPr="00816E98">
                              <w:rPr>
                                <w:rFonts w:eastAsia="Times New Roman" w:cs="Times New Roman"/>
                                <w:bCs/>
                                <w:color w:val="001D77"/>
                                <w:sz w:val="18"/>
                                <w:szCs w:val="18"/>
                                <w:lang w:val="en-US" w:eastAsia="pl-PL"/>
                              </w:rPr>
                              <w:t>%)</w:t>
                            </w:r>
                            <w:r w:rsidR="00C41D60">
                              <w:rPr>
                                <w:rFonts w:eastAsia="Times New Roman" w:cs="Times New Roman"/>
                                <w:bCs/>
                                <w:color w:val="001D77"/>
                                <w:sz w:val="18"/>
                                <w:szCs w:val="18"/>
                                <w:lang w:val="en-US" w:eastAsia="pl-PL"/>
                              </w:rPr>
                              <w:t xml:space="preserve">, whereas </w:t>
                            </w:r>
                            <w:r w:rsidRPr="00816E98">
                              <w:rPr>
                                <w:rFonts w:eastAsia="Times New Roman" w:cs="Times New Roman"/>
                                <w:bCs/>
                                <w:color w:val="001D77"/>
                                <w:sz w:val="18"/>
                                <w:szCs w:val="18"/>
                                <w:lang w:val="en-US" w:eastAsia="pl-PL"/>
                              </w:rPr>
                              <w:t xml:space="preserve">the </w:t>
                            </w:r>
                            <w:r w:rsidRPr="00303F65">
                              <w:rPr>
                                <w:rFonts w:eastAsia="Times New Roman" w:cs="Times New Roman"/>
                                <w:bCs/>
                                <w:color w:val="001D77"/>
                                <w:sz w:val="18"/>
                                <w:szCs w:val="18"/>
                                <w:lang w:val="en-US" w:eastAsia="pl-PL"/>
                              </w:rPr>
                              <w:t xml:space="preserve">number of dwellings </w:t>
                            </w:r>
                            <w:r w:rsidRPr="00AB6C75">
                              <w:rPr>
                                <w:rFonts w:eastAsia="Times New Roman" w:cs="Times New Roman"/>
                                <w:bCs/>
                                <w:color w:val="001D77"/>
                                <w:sz w:val="18"/>
                                <w:szCs w:val="18"/>
                                <w:lang w:val="en-US" w:eastAsia="pl-PL"/>
                              </w:rPr>
                              <w:t>completed</w:t>
                            </w:r>
                            <w:r w:rsidR="00482C41">
                              <w:rPr>
                                <w:rFonts w:eastAsia="Times New Roman" w:cs="Times New Roman"/>
                                <w:bCs/>
                                <w:color w:val="001D77"/>
                                <w:sz w:val="18"/>
                                <w:szCs w:val="18"/>
                                <w:lang w:val="en-US" w:eastAsia="pl-PL"/>
                              </w:rPr>
                              <w:t xml:space="preserve"> decreased</w:t>
                            </w:r>
                            <w:r>
                              <w:rPr>
                                <w:rFonts w:eastAsia="Times New Roman" w:cs="Times New Roman"/>
                                <w:bCs/>
                                <w:color w:val="001D77"/>
                                <w:sz w:val="18"/>
                                <w:szCs w:val="18"/>
                                <w:lang w:val="en-US" w:eastAsia="pl-PL"/>
                              </w:rPr>
                              <w:t xml:space="preserve"> (by </w:t>
                            </w:r>
                            <w:r w:rsidR="00482C41">
                              <w:rPr>
                                <w:rFonts w:eastAsia="Times New Roman" w:cs="Times New Roman"/>
                                <w:bCs/>
                                <w:color w:val="001D77"/>
                                <w:sz w:val="18"/>
                                <w:szCs w:val="18"/>
                                <w:lang w:val="en-US" w:eastAsia="pl-PL"/>
                              </w:rPr>
                              <w:t>6</w:t>
                            </w:r>
                            <w:r>
                              <w:rPr>
                                <w:rFonts w:eastAsia="Times New Roman" w:cs="Times New Roman"/>
                                <w:bCs/>
                                <w:color w:val="001D77"/>
                                <w:sz w:val="18"/>
                                <w:szCs w:val="18"/>
                                <w:lang w:val="en-US" w:eastAsia="pl-PL"/>
                              </w:rPr>
                              <w:t>.</w:t>
                            </w:r>
                            <w:r w:rsidR="00482C41">
                              <w:rPr>
                                <w:rFonts w:eastAsia="Times New Roman" w:cs="Times New Roman"/>
                                <w:bCs/>
                                <w:color w:val="001D77"/>
                                <w:sz w:val="18"/>
                                <w:szCs w:val="18"/>
                                <w:lang w:val="en-US" w:eastAsia="pl-PL"/>
                              </w:rPr>
                              <w:t>3</w:t>
                            </w:r>
                            <w:r>
                              <w:rPr>
                                <w:rFonts w:eastAsia="Times New Roman" w:cs="Times New Roman"/>
                                <w:bCs/>
                                <w:color w:val="001D77"/>
                                <w:sz w:val="18"/>
                                <w:szCs w:val="18"/>
                                <w:lang w:val="en-US"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11pt;margin-top:6.4pt;width:136.5pt;height:129.05pt;z-index:25176883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alt="In September 2026, compared to the previous month, the number of dwellings for which permits were granted increased (by 8.6%) as well as the number of dwellings in which construction began (by 6.8%), whereas the number of dwellings completed decreased (by 6.3%) "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" w14:anchorId="50036E1A">
                <v:textbox>
                  <w:txbxContent>
                    <w:p w:rsidRPr="000F0D3F" w:rsidR="008B5545" w:rsidP="00E41099" w:rsidRDefault="008B5545" w14:paraId="58FBF1C9" w14:textId="0816906C">
                      <w:pPr>
                        <w:spacing w:before="0" w:after="0"/>
                        <w:rPr>
                          <w:rFonts w:eastAsia="Times New Roman" w:cs="Times New Roman"/>
                          <w:bCs/>
                          <w:color w:val="001D77"/>
                          <w:sz w:val="18"/>
                          <w:szCs w:val="18"/>
                          <w:lang w:val="en-US" w:eastAsia="pl-PL"/>
                        </w:rPr>
                      </w:pPr>
                      <w:r w:rsidRPr="00AB6C75">
                        <w:rPr>
                          <w:rFonts w:eastAsia="Times New Roman" w:cs="Times New Roman"/>
                          <w:bCs/>
                          <w:color w:val="001D77"/>
                          <w:sz w:val="18"/>
                          <w:szCs w:val="18"/>
                          <w:lang w:val="en-US" w:eastAsia="pl-PL"/>
                        </w:rPr>
                        <w:t xml:space="preserve">In </w:t>
                      </w:r>
                      <w:r w:rsidRPr="00AA3871" w:rsidR="00AA3871">
                        <w:rPr>
                          <w:rFonts w:eastAsia="Times New Roman" w:cs="Times New Roman"/>
                          <w:bCs/>
                          <w:color w:val="001D77"/>
                          <w:sz w:val="18"/>
                          <w:szCs w:val="18"/>
                          <w:lang w:val="en-US" w:eastAsia="pl-PL"/>
                        </w:rPr>
                        <w:t xml:space="preserve">September </w:t>
                      </w:r>
                      <w:r w:rsidRPr="00AB6C75">
                        <w:rPr>
                          <w:rFonts w:eastAsia="Times New Roman" w:cs="Times New Roman"/>
                          <w:bCs/>
                          <w:color w:val="001D77"/>
                          <w:sz w:val="18"/>
                          <w:szCs w:val="18"/>
                          <w:lang w:val="en-US" w:eastAsia="pl-PL"/>
                        </w:rPr>
                        <w:t>202</w:t>
                      </w:r>
                      <w:r>
                        <w:rPr>
                          <w:rFonts w:eastAsia="Times New Roman" w:cs="Times New Roman"/>
                          <w:bCs/>
                          <w:color w:val="001D77"/>
                          <w:sz w:val="18"/>
                          <w:szCs w:val="18"/>
                          <w:lang w:val="en-US" w:eastAsia="pl-PL"/>
                        </w:rPr>
                        <w:t>6</w:t>
                      </w:r>
                      <w:r w:rsidRPr="00AB6C75">
                        <w:rPr>
                          <w:rFonts w:eastAsia="Times New Roman" w:cs="Times New Roman"/>
                          <w:bCs/>
                          <w:color w:val="001D77"/>
                          <w:sz w:val="18"/>
                          <w:szCs w:val="18"/>
                          <w:lang w:val="en-US" w:eastAsia="pl-PL"/>
                        </w:rPr>
                        <w:t xml:space="preserve">, compared to </w:t>
                      </w:r>
                      <w:r w:rsidRPr="008F248E">
                        <w:rPr>
                          <w:rFonts w:eastAsia="Times New Roman" w:cs="Times New Roman"/>
                          <w:bCs/>
                          <w:color w:val="001D77"/>
                          <w:sz w:val="18"/>
                          <w:szCs w:val="18"/>
                          <w:lang w:val="en-US" w:eastAsia="pl-PL"/>
                        </w:rPr>
                        <w:t>the previous month</w:t>
                      </w:r>
                      <w:r w:rsidRPr="00AB6C75">
                        <w:rPr>
                          <w:rFonts w:eastAsia="Times New Roman" w:cs="Times New Roman"/>
                          <w:bCs/>
                          <w:color w:val="001D77"/>
                          <w:sz w:val="18"/>
                          <w:szCs w:val="18"/>
                          <w:lang w:val="en-US" w:eastAsia="pl-PL"/>
                        </w:rPr>
                        <w:t>,</w:t>
                      </w:r>
                      <w:r>
                        <w:rPr>
                          <w:rFonts w:eastAsia="Times New Roman" w:cs="Times New Roman"/>
                          <w:bCs/>
                          <w:color w:val="001D77"/>
                          <w:sz w:val="18"/>
                          <w:szCs w:val="18"/>
                          <w:lang w:val="en-US" w:eastAsia="pl-PL"/>
                        </w:rPr>
                        <w:t xml:space="preserve"> </w:t>
                      </w:r>
                      <w:r w:rsidRPr="00AB6C75">
                        <w:rPr>
                          <w:rFonts w:eastAsia="Times New Roman" w:cs="Times New Roman"/>
                          <w:bCs/>
                          <w:color w:val="001D77"/>
                          <w:sz w:val="18"/>
                          <w:szCs w:val="18"/>
                          <w:lang w:val="en-US" w:eastAsia="pl-PL"/>
                        </w:rPr>
                        <w:t xml:space="preserve">the number of dwellings </w:t>
                      </w:r>
                      <w:r w:rsidRPr="005D2BA3">
                        <w:rPr>
                          <w:rFonts w:eastAsia="Times New Roman" w:cs="Times New Roman"/>
                          <w:bCs/>
                          <w:color w:val="001D77"/>
                          <w:sz w:val="18"/>
                          <w:szCs w:val="18"/>
                          <w:lang w:val="en-US" w:eastAsia="pl-PL"/>
                        </w:rPr>
                        <w:t>for which permits were granted</w:t>
                      </w:r>
                      <w:r>
                        <w:rPr>
                          <w:rFonts w:eastAsia="Times New Roman" w:cs="Times New Roman"/>
                          <w:bCs/>
                          <w:color w:val="001D77"/>
                          <w:sz w:val="18"/>
                          <w:szCs w:val="18"/>
                          <w:lang w:val="en-US" w:eastAsia="pl-PL"/>
                        </w:rPr>
                        <w:t xml:space="preserve"> </w:t>
                      </w:r>
                      <w:r w:rsidR="00482C41">
                        <w:rPr>
                          <w:rFonts w:eastAsia="Times New Roman" w:cs="Times New Roman"/>
                          <w:bCs/>
                          <w:color w:val="001D77"/>
                          <w:sz w:val="18"/>
                          <w:szCs w:val="18"/>
                          <w:lang w:val="en-US" w:eastAsia="pl-PL"/>
                        </w:rPr>
                        <w:t>increased</w:t>
                      </w:r>
                      <w:r w:rsidRPr="005D2BA3">
                        <w:rPr>
                          <w:rFonts w:eastAsia="Times New Roman" w:cs="Times New Roman"/>
                          <w:bCs/>
                          <w:color w:val="001D77"/>
                          <w:sz w:val="18"/>
                          <w:szCs w:val="18"/>
                          <w:lang w:val="en-US" w:eastAsia="pl-PL"/>
                        </w:rPr>
                        <w:t xml:space="preserve"> </w:t>
                      </w:r>
                      <w:r>
                        <w:rPr>
                          <w:rFonts w:eastAsia="Times New Roman" w:cs="Times New Roman"/>
                          <w:bCs/>
                          <w:color w:val="001D77"/>
                          <w:sz w:val="18"/>
                          <w:szCs w:val="18"/>
                          <w:lang w:val="en-US" w:eastAsia="pl-PL"/>
                        </w:rPr>
                        <w:t xml:space="preserve">(by </w:t>
                      </w:r>
                      <w:r w:rsidR="00C41D60">
                        <w:rPr>
                          <w:rFonts w:eastAsia="Times New Roman" w:cs="Times New Roman"/>
                          <w:bCs/>
                          <w:color w:val="001D77"/>
                          <w:sz w:val="18"/>
                          <w:szCs w:val="18"/>
                          <w:lang w:val="en-US" w:eastAsia="pl-PL"/>
                        </w:rPr>
                        <w:t>8.6</w:t>
                      </w:r>
                      <w:r>
                        <w:rPr>
                          <w:rFonts w:eastAsia="Times New Roman" w:cs="Times New Roman"/>
                          <w:bCs/>
                          <w:color w:val="001D77"/>
                          <w:sz w:val="18"/>
                          <w:szCs w:val="18"/>
                          <w:lang w:val="en-US" w:eastAsia="pl-PL"/>
                        </w:rPr>
                        <w:t xml:space="preserve">%) </w:t>
                      </w:r>
                      <w:r w:rsidRPr="00816E98">
                        <w:rPr>
                          <w:rFonts w:eastAsia="Times New Roman" w:cs="Times New Roman"/>
                          <w:bCs/>
                          <w:color w:val="001D77"/>
                          <w:sz w:val="18"/>
                          <w:szCs w:val="18"/>
                          <w:lang w:val="en-US" w:eastAsia="pl-PL"/>
                        </w:rPr>
                        <w:t xml:space="preserve">as well as the number of dwellings in which construction began (by </w:t>
                      </w:r>
                      <w:r w:rsidR="00C41D60">
                        <w:rPr>
                          <w:rFonts w:eastAsia="Times New Roman" w:cs="Times New Roman"/>
                          <w:bCs/>
                          <w:color w:val="001D77"/>
                          <w:sz w:val="18"/>
                          <w:szCs w:val="18"/>
                          <w:lang w:val="en-US" w:eastAsia="pl-PL"/>
                        </w:rPr>
                        <w:t>6</w:t>
                      </w:r>
                      <w:r w:rsidRPr="00816E98">
                        <w:rPr>
                          <w:rFonts w:eastAsia="Times New Roman" w:cs="Times New Roman"/>
                          <w:bCs/>
                          <w:color w:val="001D77"/>
                          <w:sz w:val="18"/>
                          <w:szCs w:val="18"/>
                          <w:lang w:val="en-US" w:eastAsia="pl-PL"/>
                        </w:rPr>
                        <w:t>.</w:t>
                      </w:r>
                      <w:r w:rsidR="00C41D60">
                        <w:rPr>
                          <w:rFonts w:eastAsia="Times New Roman" w:cs="Times New Roman"/>
                          <w:bCs/>
                          <w:color w:val="001D77"/>
                          <w:sz w:val="18"/>
                          <w:szCs w:val="18"/>
                          <w:lang w:val="en-US" w:eastAsia="pl-PL"/>
                        </w:rPr>
                        <w:t>8</w:t>
                      </w:r>
                      <w:r w:rsidRPr="00816E98">
                        <w:rPr>
                          <w:rFonts w:eastAsia="Times New Roman" w:cs="Times New Roman"/>
                          <w:bCs/>
                          <w:color w:val="001D77"/>
                          <w:sz w:val="18"/>
                          <w:szCs w:val="18"/>
                          <w:lang w:val="en-US" w:eastAsia="pl-PL"/>
                        </w:rPr>
                        <w:t>%)</w:t>
                      </w:r>
                      <w:r w:rsidR="00C41D60">
                        <w:rPr>
                          <w:rFonts w:eastAsia="Times New Roman" w:cs="Times New Roman"/>
                          <w:bCs/>
                          <w:color w:val="001D77"/>
                          <w:sz w:val="18"/>
                          <w:szCs w:val="18"/>
                          <w:lang w:val="en-US" w:eastAsia="pl-PL"/>
                        </w:rPr>
                        <w:t xml:space="preserve">, whereas </w:t>
                      </w:r>
                      <w:r w:rsidRPr="00816E98">
                        <w:rPr>
                          <w:rFonts w:eastAsia="Times New Roman" w:cs="Times New Roman"/>
                          <w:bCs/>
                          <w:color w:val="001D77"/>
                          <w:sz w:val="18"/>
                          <w:szCs w:val="18"/>
                          <w:lang w:val="en-US" w:eastAsia="pl-PL"/>
                        </w:rPr>
                        <w:t xml:space="preserve">the </w:t>
                      </w:r>
                      <w:r w:rsidRPr="00303F65">
                        <w:rPr>
                          <w:rFonts w:eastAsia="Times New Roman" w:cs="Times New Roman"/>
                          <w:bCs/>
                          <w:color w:val="001D77"/>
                          <w:sz w:val="18"/>
                          <w:szCs w:val="18"/>
                          <w:lang w:val="en-US" w:eastAsia="pl-PL"/>
                        </w:rPr>
                        <w:t xml:space="preserve">number of dwellings </w:t>
                      </w:r>
                      <w:r w:rsidRPr="00AB6C75">
                        <w:rPr>
                          <w:rFonts w:eastAsia="Times New Roman" w:cs="Times New Roman"/>
                          <w:bCs/>
                          <w:color w:val="001D77"/>
                          <w:sz w:val="18"/>
                          <w:szCs w:val="18"/>
                          <w:lang w:val="en-US" w:eastAsia="pl-PL"/>
                        </w:rPr>
                        <w:t>completed</w:t>
                      </w:r>
                      <w:r w:rsidR="00482C41">
                        <w:rPr>
                          <w:rFonts w:eastAsia="Times New Roman" w:cs="Times New Roman"/>
                          <w:bCs/>
                          <w:color w:val="001D77"/>
                          <w:sz w:val="18"/>
                          <w:szCs w:val="18"/>
                          <w:lang w:val="en-US" w:eastAsia="pl-PL"/>
                        </w:rPr>
                        <w:t xml:space="preserve"> decreased</w:t>
                      </w:r>
                      <w:r>
                        <w:rPr>
                          <w:rFonts w:eastAsia="Times New Roman" w:cs="Times New Roman"/>
                          <w:bCs/>
                          <w:color w:val="001D77"/>
                          <w:sz w:val="18"/>
                          <w:szCs w:val="18"/>
                          <w:lang w:val="en-US" w:eastAsia="pl-PL"/>
                        </w:rPr>
                        <w:t xml:space="preserve"> (by </w:t>
                      </w:r>
                      <w:r w:rsidR="00482C41">
                        <w:rPr>
                          <w:rFonts w:eastAsia="Times New Roman" w:cs="Times New Roman"/>
                          <w:bCs/>
                          <w:color w:val="001D77"/>
                          <w:sz w:val="18"/>
                          <w:szCs w:val="18"/>
                          <w:lang w:val="en-US" w:eastAsia="pl-PL"/>
                        </w:rPr>
                        <w:t>6</w:t>
                      </w:r>
                      <w:r>
                        <w:rPr>
                          <w:rFonts w:eastAsia="Times New Roman" w:cs="Times New Roman"/>
                          <w:bCs/>
                          <w:color w:val="001D77"/>
                          <w:sz w:val="18"/>
                          <w:szCs w:val="18"/>
                          <w:lang w:val="en-US" w:eastAsia="pl-PL"/>
                        </w:rPr>
                        <w:t>.</w:t>
                      </w:r>
                      <w:r w:rsidR="00482C41">
                        <w:rPr>
                          <w:rFonts w:eastAsia="Times New Roman" w:cs="Times New Roman"/>
                          <w:bCs/>
                          <w:color w:val="001D77"/>
                          <w:sz w:val="18"/>
                          <w:szCs w:val="18"/>
                          <w:lang w:val="en-US" w:eastAsia="pl-PL"/>
                        </w:rPr>
                        <w:t>3</w:t>
                      </w:r>
                      <w:r>
                        <w:rPr>
                          <w:rFonts w:eastAsia="Times New Roman" w:cs="Times New Roman"/>
                          <w:bCs/>
                          <w:color w:val="001D77"/>
                          <w:sz w:val="18"/>
                          <w:szCs w:val="18"/>
                          <w:lang w:val="en-US" w:eastAsia="pl-PL"/>
                        </w:rPr>
                        <w:t xml:space="preserve">%) </w:t>
                      </w:r>
                    </w:p>
                  </w:txbxContent>
                </v:textbox>
                <w10:wrap type="square" anchorx="margin"/>
              </v:shape>
            </w:pict>
          </mc:Fallback>
        </mc:AlternateContent>
      </w:r>
    </w:p>
    <w:p w:rsidR="00DA6BE2" w:rsidP="009300BA" w:rsidRDefault="00DA6BE2" w14:paraId="4E36023A" w14:textId="56CBCF3A">
      <w:pPr>
        <w:spacing w:after="0" w:line="288" w:lineRule="auto"/>
        <w:rPr>
          <w:noProof/>
          <w:spacing w:val="-2"/>
          <w:lang w:val="en-GB"/>
        </w:rPr>
      </w:pPr>
    </w:p>
    <w:p w:rsidR="009F0AA9" w:rsidP="005A1B19" w:rsidRDefault="005A1B19" w14:paraId="7CDC302F" w14:textId="49A208B2">
      <w:pPr>
        <w:tabs>
          <w:tab w:val="left" w:pos="3000"/>
        </w:tabs>
        <w:spacing w:after="0" w:line="288" w:lineRule="auto"/>
        <w:rPr>
          <w:noProof/>
          <w:spacing w:val="-2"/>
          <w:lang w:val="en-GB"/>
        </w:rPr>
      </w:pPr>
      <w:r>
        <w:rPr>
          <w:noProof/>
          <w:spacing w:val="-2"/>
          <w:lang w:val="en-GB"/>
        </w:rPr>
        <w:tab/>
      </w:r>
    </w:p>
    <w:p w:rsidR="009F0AA9" w:rsidP="009300BA" w:rsidRDefault="009F0AA9" w14:paraId="6A6F017C" w14:textId="4D9305B2">
      <w:pPr>
        <w:spacing w:after="0" w:line="288" w:lineRule="auto"/>
        <w:rPr>
          <w:noProof/>
          <w:spacing w:val="-2"/>
          <w:lang w:val="en-GB"/>
        </w:rPr>
      </w:pPr>
    </w:p>
    <w:p w:rsidR="009F0AA9" w:rsidP="009300BA" w:rsidRDefault="009F0AA9" w14:paraId="657C01FF" w14:textId="56049502">
      <w:pPr>
        <w:spacing w:after="0" w:line="288" w:lineRule="auto"/>
        <w:rPr>
          <w:noProof/>
          <w:spacing w:val="-2"/>
          <w:lang w:val="en-GB"/>
        </w:rPr>
      </w:pPr>
    </w:p>
    <w:p w:rsidR="009F0AA9" w:rsidP="009300BA" w:rsidRDefault="009F0AA9" w14:paraId="0BA9ED0C" w14:textId="2BDE24EC">
      <w:pPr>
        <w:spacing w:after="0" w:line="288" w:lineRule="auto"/>
        <w:rPr>
          <w:noProof/>
          <w:spacing w:val="-2"/>
          <w:lang w:val="en-GB"/>
        </w:rPr>
      </w:pPr>
    </w:p>
    <w:p w:rsidR="009F0AA9" w:rsidP="009300BA" w:rsidRDefault="009F0AA9" w14:paraId="05F41850" w14:textId="599E32CE">
      <w:pPr>
        <w:spacing w:after="0" w:line="288" w:lineRule="auto"/>
        <w:rPr>
          <w:noProof/>
          <w:spacing w:val="-2"/>
          <w:lang w:val="en-GB"/>
        </w:rPr>
      </w:pPr>
    </w:p>
    <w:p w:rsidR="009F0AA9" w:rsidP="009300BA" w:rsidRDefault="009F0AA9" w14:paraId="67DBEF43" w14:textId="73E2ACC9">
      <w:pPr>
        <w:spacing w:after="0" w:line="288" w:lineRule="auto"/>
        <w:rPr>
          <w:noProof/>
          <w:spacing w:val="-2"/>
          <w:lang w:val="en-GB"/>
        </w:rPr>
      </w:pPr>
    </w:p>
    <w:p w:rsidR="00FB3E38" w:rsidP="009300BA" w:rsidRDefault="00FB3E38" w14:paraId="47BCB90C" w14:textId="402E00ED">
      <w:pPr>
        <w:spacing w:after="0" w:line="288" w:lineRule="auto"/>
        <w:rPr>
          <w:noProof/>
          <w:color w:val="000000" w:themeColor="text1"/>
          <w:spacing w:val="-2"/>
          <w:lang w:val="en-GB"/>
        </w:rPr>
      </w:pPr>
    </w:p>
    <w:p w:rsidR="00582FB8" w:rsidP="009300BA" w:rsidRDefault="00582FB8" w14:paraId="3384DA94" w14:textId="44F59ED8">
      <w:pPr>
        <w:spacing w:after="0" w:line="288" w:lineRule="auto"/>
        <w:rPr>
          <w:noProof/>
          <w:color w:val="000000" w:themeColor="text1"/>
          <w:spacing w:val="-2"/>
          <w:lang w:val="en-GB"/>
        </w:rPr>
      </w:pPr>
    </w:p>
    <w:p w:rsidR="00FB3E38" w:rsidP="009300BA" w:rsidRDefault="00FB3E38" w14:paraId="620A3370" w14:textId="06A92451">
      <w:pPr>
        <w:spacing w:after="0" w:line="288" w:lineRule="auto"/>
        <w:rPr>
          <w:noProof/>
          <w:color w:val="000000" w:themeColor="text1"/>
          <w:spacing w:val="-2"/>
          <w:lang w:val="en-GB"/>
        </w:rPr>
      </w:pPr>
    </w:p>
    <w:p w:rsidR="00BE7AF6" w:rsidP="009300BA" w:rsidRDefault="00BE7AF6" w14:paraId="0A58FAA3" w14:textId="135D0CAE">
      <w:pPr>
        <w:spacing w:after="0" w:line="288" w:lineRule="auto"/>
        <w:rPr>
          <w:noProof/>
          <w:color w:val="000000" w:themeColor="text1"/>
          <w:spacing w:val="-2"/>
          <w:lang w:val="en-GB"/>
        </w:rPr>
      </w:pPr>
    </w:p>
    <w:p w:rsidRPr="00642A6D" w:rsidR="00CB6084" w:rsidP="009300BA" w:rsidRDefault="005702F8" w14:paraId="6B2C5EA1" w14:textId="2F1C0A51">
      <w:pPr>
        <w:spacing w:after="0" w:line="288" w:lineRule="auto"/>
        <w:rPr>
          <w:noProof/>
          <w:color w:val="000000" w:themeColor="text1"/>
          <w:spacing w:val="-2"/>
          <w:lang w:val="en-GB"/>
        </w:rPr>
      </w:pPr>
      <w:r w:rsidRPr="00C63CD4">
        <w:rPr>
          <w:noProof/>
          <w:color w:val="000000" w:themeColor="text1"/>
          <w:spacing w:val="-2"/>
          <w:lang w:val="en-GB"/>
        </w:rPr>
        <w:t>In</w:t>
      </w:r>
      <w:r w:rsidRPr="00C63CD4" w:rsidR="000075DE">
        <w:rPr>
          <w:noProof/>
          <w:color w:val="000000" w:themeColor="text1"/>
          <w:spacing w:val="-2"/>
          <w:lang w:val="en-GB"/>
        </w:rPr>
        <w:t xml:space="preserve"> </w:t>
      </w:r>
      <w:r w:rsidRPr="008F248E" w:rsidR="008F248E">
        <w:rPr>
          <w:noProof/>
          <w:color w:val="000000" w:themeColor="text1"/>
          <w:spacing w:val="-2"/>
          <w:lang w:val="en-GB"/>
        </w:rPr>
        <w:t>the period January-</w:t>
      </w:r>
      <w:r w:rsidRPr="00AA3871" w:rsidR="00AA3871">
        <w:rPr>
          <w:lang w:val="en-US"/>
        </w:rPr>
        <w:t xml:space="preserve"> </w:t>
      </w:r>
      <w:r w:rsidRPr="00AA3871" w:rsidR="00AA3871">
        <w:rPr>
          <w:noProof/>
          <w:color w:val="000000" w:themeColor="text1"/>
          <w:spacing w:val="-2"/>
          <w:lang w:val="en-GB"/>
        </w:rPr>
        <w:t xml:space="preserve">September </w:t>
      </w:r>
      <w:r w:rsidRPr="00F85B3E" w:rsidR="00F85B3E">
        <w:rPr>
          <w:noProof/>
          <w:color w:val="000000" w:themeColor="text1"/>
          <w:spacing w:val="-2"/>
          <w:lang w:val="en-GB"/>
        </w:rPr>
        <w:t>202</w:t>
      </w:r>
      <w:r w:rsidR="002A4D20">
        <w:rPr>
          <w:noProof/>
          <w:color w:val="000000" w:themeColor="text1"/>
          <w:spacing w:val="-2"/>
          <w:lang w:val="en-GB"/>
        </w:rPr>
        <w:t>6</w:t>
      </w:r>
      <w:r w:rsidRPr="00C63CD4" w:rsidR="00E26291">
        <w:rPr>
          <w:noProof/>
          <w:color w:val="000000" w:themeColor="text1"/>
          <w:spacing w:val="-2"/>
          <w:lang w:val="en-GB"/>
        </w:rPr>
        <w:t xml:space="preserve">, </w:t>
      </w:r>
      <w:r w:rsidRPr="00C63CD4" w:rsidR="00574E89">
        <w:rPr>
          <w:noProof/>
          <w:color w:val="000000" w:themeColor="text1"/>
          <w:spacing w:val="-2"/>
          <w:lang w:val="en-GB"/>
        </w:rPr>
        <w:t xml:space="preserve">the </w:t>
      </w:r>
      <w:r w:rsidRPr="00C63CD4" w:rsidR="002A29A6">
        <w:rPr>
          <w:noProof/>
          <w:color w:val="000000" w:themeColor="text1"/>
          <w:spacing w:val="-2"/>
          <w:lang w:val="en-GB"/>
        </w:rPr>
        <w:t>high</w:t>
      </w:r>
      <w:r w:rsidRPr="00C63CD4" w:rsidR="00574E89">
        <w:rPr>
          <w:noProof/>
          <w:color w:val="000000" w:themeColor="text1"/>
          <w:spacing w:val="-2"/>
          <w:lang w:val="en-GB"/>
        </w:rPr>
        <w:t>est</w:t>
      </w:r>
      <w:r w:rsidRPr="00C63CD4" w:rsidR="002A29A6">
        <w:rPr>
          <w:noProof/>
          <w:color w:val="000000" w:themeColor="text1"/>
          <w:spacing w:val="-2"/>
          <w:lang w:val="en-GB"/>
        </w:rPr>
        <w:t xml:space="preserve"> </w:t>
      </w:r>
      <w:r w:rsidRPr="00C63CD4" w:rsidR="00B90250">
        <w:rPr>
          <w:noProof/>
          <w:color w:val="000000" w:themeColor="text1"/>
          <w:spacing w:val="-2"/>
          <w:lang w:val="en-GB"/>
        </w:rPr>
        <w:t>total number</w:t>
      </w:r>
      <w:r w:rsidRPr="00C63CD4" w:rsidR="002A29A6">
        <w:rPr>
          <w:noProof/>
          <w:color w:val="000000" w:themeColor="text1"/>
          <w:spacing w:val="-2"/>
          <w:lang w:val="en-GB"/>
        </w:rPr>
        <w:t xml:space="preserve"> of </w:t>
      </w:r>
      <w:r w:rsidRPr="00C63CD4" w:rsidR="00CB6084">
        <w:rPr>
          <w:noProof/>
          <w:color w:val="000000" w:themeColor="text1"/>
          <w:spacing w:val="-2"/>
          <w:lang w:val="en-GB"/>
        </w:rPr>
        <w:t>dwellings</w:t>
      </w:r>
      <w:r w:rsidR="00610E15">
        <w:rPr>
          <w:noProof/>
          <w:color w:val="000000" w:themeColor="text1"/>
          <w:spacing w:val="-2"/>
          <w:lang w:val="en-GB"/>
        </w:rPr>
        <w:t xml:space="preserve"> -</w:t>
      </w:r>
      <w:r w:rsidRPr="00C63CD4" w:rsidR="00E43CD7">
        <w:rPr>
          <w:noProof/>
          <w:color w:val="000000" w:themeColor="text1"/>
          <w:spacing w:val="-2"/>
          <w:lang w:val="en-GB"/>
        </w:rPr>
        <w:t xml:space="preserve"> </w:t>
      </w:r>
      <w:r w:rsidRPr="00C63CD4" w:rsidR="00D81B78">
        <w:rPr>
          <w:noProof/>
          <w:color w:val="000000" w:themeColor="text1"/>
          <w:spacing w:val="-2"/>
          <w:lang w:val="en-GB"/>
        </w:rPr>
        <w:t>completed</w:t>
      </w:r>
      <w:r w:rsidRPr="00C63CD4" w:rsidR="0016126E">
        <w:rPr>
          <w:noProof/>
          <w:color w:val="000000" w:themeColor="text1"/>
          <w:spacing w:val="-2"/>
          <w:lang w:val="en-GB"/>
        </w:rPr>
        <w:t>, as</w:t>
      </w:r>
      <w:r w:rsidR="00BD3506">
        <w:rPr>
          <w:noProof/>
          <w:color w:val="000000" w:themeColor="text1"/>
          <w:spacing w:val="-2"/>
          <w:lang w:val="en-GB"/>
        </w:rPr>
        <w:t> </w:t>
      </w:r>
      <w:r w:rsidRPr="00C63CD4" w:rsidR="0016126E">
        <w:rPr>
          <w:noProof/>
          <w:color w:val="000000" w:themeColor="text1"/>
          <w:spacing w:val="-2"/>
          <w:lang w:val="en-GB"/>
        </w:rPr>
        <w:t xml:space="preserve">well as </w:t>
      </w:r>
      <w:r w:rsidRPr="00E276B0" w:rsidR="00E276B0">
        <w:rPr>
          <w:noProof/>
          <w:color w:val="000000" w:themeColor="text1"/>
          <w:spacing w:val="-2"/>
          <w:lang w:val="en-GB"/>
        </w:rPr>
        <w:t xml:space="preserve">dwellings </w:t>
      </w:r>
      <w:r w:rsidRPr="0092454A" w:rsidR="0092454A">
        <w:rPr>
          <w:noProof/>
          <w:color w:val="000000" w:themeColor="text1"/>
          <w:spacing w:val="-2"/>
          <w:lang w:val="en-GB"/>
        </w:rPr>
        <w:t xml:space="preserve">for which permits </w:t>
      </w:r>
      <w:r w:rsidR="005D0CE2">
        <w:rPr>
          <w:noProof/>
          <w:color w:val="000000" w:themeColor="text1"/>
          <w:spacing w:val="-2"/>
          <w:lang w:val="en-GB"/>
        </w:rPr>
        <w:t>were</w:t>
      </w:r>
      <w:r w:rsidRPr="0092454A" w:rsidR="0092454A">
        <w:rPr>
          <w:noProof/>
          <w:color w:val="000000" w:themeColor="text1"/>
          <w:spacing w:val="-2"/>
          <w:lang w:val="en-GB"/>
        </w:rPr>
        <w:t xml:space="preserve"> granted </w:t>
      </w:r>
      <w:r w:rsidR="0092454A">
        <w:rPr>
          <w:noProof/>
          <w:color w:val="000000" w:themeColor="text1"/>
          <w:spacing w:val="-2"/>
          <w:lang w:val="en-GB"/>
        </w:rPr>
        <w:t xml:space="preserve">and </w:t>
      </w:r>
      <w:r w:rsidRPr="00E276B0" w:rsidR="00E276B0">
        <w:rPr>
          <w:noProof/>
          <w:color w:val="000000" w:themeColor="text1"/>
          <w:spacing w:val="-2"/>
          <w:lang w:val="en-GB"/>
        </w:rPr>
        <w:t>in which construction beg</w:t>
      </w:r>
      <w:r w:rsidR="005D0CE2">
        <w:rPr>
          <w:noProof/>
          <w:color w:val="000000" w:themeColor="text1"/>
          <w:spacing w:val="-2"/>
          <w:lang w:val="en-GB"/>
        </w:rPr>
        <w:t>a</w:t>
      </w:r>
      <w:r w:rsidRPr="00E276B0" w:rsidR="00E276B0">
        <w:rPr>
          <w:noProof/>
          <w:color w:val="000000" w:themeColor="text1"/>
          <w:spacing w:val="-2"/>
          <w:lang w:val="en-GB"/>
        </w:rPr>
        <w:t>n</w:t>
      </w:r>
      <w:r w:rsidRPr="00C63CD4" w:rsidR="00700FC6">
        <w:rPr>
          <w:noProof/>
          <w:color w:val="000000" w:themeColor="text1"/>
          <w:spacing w:val="-2"/>
          <w:lang w:val="en-GB"/>
        </w:rPr>
        <w:t xml:space="preserve"> </w:t>
      </w:r>
      <w:r w:rsidR="00610E15">
        <w:rPr>
          <w:noProof/>
          <w:color w:val="000000" w:themeColor="text1"/>
          <w:spacing w:val="-2"/>
          <w:lang w:val="en-GB"/>
        </w:rPr>
        <w:t>-</w:t>
      </w:r>
      <w:r w:rsidRPr="00E276B0" w:rsidR="00E276B0">
        <w:rPr>
          <w:noProof/>
          <w:color w:val="000000" w:themeColor="text1"/>
          <w:spacing w:val="-2"/>
          <w:lang w:val="en-GB"/>
        </w:rPr>
        <w:t xml:space="preserve"> </w:t>
      </w:r>
      <w:r w:rsidRPr="00C63CD4" w:rsidR="002A29A6">
        <w:rPr>
          <w:noProof/>
          <w:color w:val="000000" w:themeColor="text1"/>
          <w:spacing w:val="-2"/>
          <w:lang w:val="en-GB"/>
        </w:rPr>
        <w:t>w</w:t>
      </w:r>
      <w:r w:rsidR="006B1A88">
        <w:rPr>
          <w:noProof/>
          <w:color w:val="000000" w:themeColor="text1"/>
          <w:spacing w:val="-2"/>
          <w:lang w:val="en-GB"/>
        </w:rPr>
        <w:t>as</w:t>
      </w:r>
      <w:r w:rsidRPr="00C63CD4" w:rsidR="00EF6032">
        <w:rPr>
          <w:noProof/>
          <w:color w:val="000000" w:themeColor="text1"/>
          <w:spacing w:val="-2"/>
          <w:lang w:val="en-GB"/>
        </w:rPr>
        <w:t xml:space="preserve"> recorded in Mazowieckie voivodship (</w:t>
      </w:r>
      <w:r w:rsidR="005D2BA3">
        <w:rPr>
          <w:noProof/>
          <w:color w:val="000000" w:themeColor="text1"/>
          <w:spacing w:val="-2"/>
          <w:lang w:val="en-GB"/>
        </w:rPr>
        <w:t>2</w:t>
      </w:r>
      <w:r w:rsidR="00482C41">
        <w:rPr>
          <w:noProof/>
          <w:color w:val="000000" w:themeColor="text1"/>
          <w:spacing w:val="-2"/>
          <w:lang w:val="en-GB"/>
        </w:rPr>
        <w:t>9</w:t>
      </w:r>
      <w:r w:rsidRPr="00C63CD4" w:rsidR="00D6223C">
        <w:rPr>
          <w:noProof/>
          <w:color w:val="000000" w:themeColor="text1"/>
          <w:spacing w:val="-2"/>
          <w:lang w:val="en-GB"/>
        </w:rPr>
        <w:t>.</w:t>
      </w:r>
      <w:r w:rsidR="00482C41">
        <w:rPr>
          <w:noProof/>
          <w:color w:val="000000" w:themeColor="text1"/>
          <w:spacing w:val="-2"/>
          <w:lang w:val="en-GB"/>
        </w:rPr>
        <w:t>3</w:t>
      </w:r>
      <w:r w:rsidR="00900266">
        <w:rPr>
          <w:noProof/>
          <w:color w:val="000000" w:themeColor="text1"/>
          <w:spacing w:val="-2"/>
          <w:lang w:val="en-GB"/>
        </w:rPr>
        <w:t> </w:t>
      </w:r>
      <w:r w:rsidRPr="00C63CD4" w:rsidR="00EF6032">
        <w:rPr>
          <w:noProof/>
          <w:color w:val="000000" w:themeColor="text1"/>
          <w:spacing w:val="-2"/>
          <w:lang w:val="en-GB"/>
        </w:rPr>
        <w:t>thousand</w:t>
      </w:r>
      <w:r w:rsidRPr="00C63CD4" w:rsidR="002B15B7">
        <w:rPr>
          <w:noProof/>
          <w:color w:val="000000" w:themeColor="text1"/>
          <w:spacing w:val="-2"/>
          <w:lang w:val="en-GB"/>
        </w:rPr>
        <w:t xml:space="preserve">, </w:t>
      </w:r>
      <w:r w:rsidR="00482C41">
        <w:rPr>
          <w:noProof/>
          <w:color w:val="000000" w:themeColor="text1"/>
          <w:spacing w:val="-2"/>
          <w:lang w:val="en-GB"/>
        </w:rPr>
        <w:t>40</w:t>
      </w:r>
      <w:r w:rsidRPr="00C63CD4" w:rsidR="00465B75">
        <w:rPr>
          <w:noProof/>
          <w:color w:val="000000" w:themeColor="text1"/>
          <w:spacing w:val="-2"/>
          <w:lang w:val="en-GB"/>
        </w:rPr>
        <w:t>.</w:t>
      </w:r>
      <w:r w:rsidR="00482C41">
        <w:rPr>
          <w:noProof/>
          <w:color w:val="000000" w:themeColor="text1"/>
          <w:spacing w:val="-2"/>
          <w:lang w:val="en-GB"/>
        </w:rPr>
        <w:t>3</w:t>
      </w:r>
      <w:r w:rsidRPr="00C63CD4" w:rsidR="003563AE">
        <w:rPr>
          <w:noProof/>
          <w:color w:val="000000" w:themeColor="text1"/>
          <w:spacing w:val="-2"/>
          <w:lang w:val="en-GB"/>
        </w:rPr>
        <w:t xml:space="preserve"> thousand</w:t>
      </w:r>
      <w:r w:rsidRPr="00C63CD4" w:rsidR="002B15B7">
        <w:rPr>
          <w:noProof/>
          <w:color w:val="000000" w:themeColor="text1"/>
          <w:spacing w:val="-2"/>
          <w:lang w:val="en-GB"/>
        </w:rPr>
        <w:t xml:space="preserve"> and </w:t>
      </w:r>
      <w:r w:rsidR="000C4BBA">
        <w:rPr>
          <w:noProof/>
          <w:color w:val="000000" w:themeColor="text1"/>
          <w:spacing w:val="-2"/>
          <w:lang w:val="en-GB"/>
        </w:rPr>
        <w:t>3</w:t>
      </w:r>
      <w:r w:rsidR="00482C41">
        <w:rPr>
          <w:noProof/>
          <w:color w:val="000000" w:themeColor="text1"/>
          <w:spacing w:val="-2"/>
          <w:lang w:val="en-GB"/>
        </w:rPr>
        <w:t>4</w:t>
      </w:r>
      <w:r w:rsidRPr="00C63CD4" w:rsidR="002B15B7">
        <w:rPr>
          <w:noProof/>
          <w:color w:val="000000" w:themeColor="text1"/>
          <w:spacing w:val="-2"/>
          <w:lang w:val="en-GB"/>
        </w:rPr>
        <w:t>.</w:t>
      </w:r>
      <w:r w:rsidR="000C4BBA">
        <w:rPr>
          <w:noProof/>
          <w:color w:val="000000" w:themeColor="text1"/>
          <w:spacing w:val="-2"/>
          <w:lang w:val="en-GB"/>
        </w:rPr>
        <w:t>1</w:t>
      </w:r>
      <w:r w:rsidRPr="00C63CD4" w:rsidR="00CC4866">
        <w:rPr>
          <w:noProof/>
          <w:color w:val="000000" w:themeColor="text1"/>
          <w:spacing w:val="-2"/>
          <w:lang w:val="en-GB"/>
        </w:rPr>
        <w:t> </w:t>
      </w:r>
      <w:r w:rsidRPr="00C63CD4" w:rsidR="00CF2564">
        <w:rPr>
          <w:noProof/>
          <w:color w:val="000000" w:themeColor="text1"/>
          <w:spacing w:val="-2"/>
          <w:lang w:val="en-GB"/>
        </w:rPr>
        <w:t>thousand</w:t>
      </w:r>
      <w:r w:rsidRPr="00C63CD4" w:rsidR="00253C25">
        <w:rPr>
          <w:noProof/>
          <w:color w:val="000000" w:themeColor="text1"/>
          <w:spacing w:val="-2"/>
          <w:lang w:val="en-GB"/>
        </w:rPr>
        <w:t xml:space="preserve"> dwellings</w:t>
      </w:r>
      <w:r w:rsidR="00BD287C">
        <w:rPr>
          <w:noProof/>
          <w:color w:val="000000" w:themeColor="text1"/>
          <w:spacing w:val="-2"/>
          <w:lang w:val="en-GB"/>
        </w:rPr>
        <w:t>,</w:t>
      </w:r>
      <w:r w:rsidR="004310D1">
        <w:rPr>
          <w:noProof/>
          <w:color w:val="000000" w:themeColor="text1"/>
          <w:spacing w:val="-2"/>
          <w:lang w:val="en-GB"/>
        </w:rPr>
        <w:t xml:space="preserve"> </w:t>
      </w:r>
      <w:r w:rsidR="00BD287C">
        <w:rPr>
          <w:noProof/>
          <w:color w:val="000000" w:themeColor="text1"/>
          <w:spacing w:val="-2"/>
          <w:lang w:val="en-GB"/>
        </w:rPr>
        <w:t>respectively</w:t>
      </w:r>
      <w:r w:rsidR="000926F9">
        <w:rPr>
          <w:noProof/>
          <w:color w:val="000000" w:themeColor="text1"/>
          <w:spacing w:val="-2"/>
          <w:lang w:val="en-GB"/>
        </w:rPr>
        <w:t>)</w:t>
      </w:r>
      <w:r w:rsidR="00325FC4">
        <w:rPr>
          <w:noProof/>
          <w:color w:val="000000" w:themeColor="text1"/>
          <w:spacing w:val="-2"/>
          <w:lang w:val="en-GB"/>
        </w:rPr>
        <w:t>,</w:t>
      </w:r>
      <w:r w:rsidR="0014510B">
        <w:rPr>
          <w:noProof/>
          <w:color w:val="000000" w:themeColor="text1"/>
          <w:spacing w:val="-2"/>
          <w:lang w:val="en-GB"/>
        </w:rPr>
        <w:t xml:space="preserve"> </w:t>
      </w:r>
      <w:r w:rsidRPr="000C4BBA" w:rsidR="000C4BBA">
        <w:rPr>
          <w:noProof/>
          <w:color w:val="000000" w:themeColor="text1"/>
          <w:spacing w:val="-2"/>
          <w:lang w:val="en-GB"/>
        </w:rPr>
        <w:t xml:space="preserve">Małopolskie </w:t>
      </w:r>
      <w:r w:rsidRPr="00C20BD0" w:rsidR="001A2DC0">
        <w:rPr>
          <w:noProof/>
          <w:color w:val="000000" w:themeColor="text1"/>
          <w:spacing w:val="-2"/>
          <w:lang w:val="en-GB"/>
        </w:rPr>
        <w:t>(</w:t>
      </w:r>
      <w:r w:rsidR="00503C14">
        <w:rPr>
          <w:noProof/>
          <w:color w:val="000000" w:themeColor="text1"/>
          <w:spacing w:val="-2"/>
          <w:lang w:val="en-GB"/>
        </w:rPr>
        <w:t>1</w:t>
      </w:r>
      <w:r w:rsidR="00482C41">
        <w:rPr>
          <w:noProof/>
          <w:color w:val="000000" w:themeColor="text1"/>
          <w:spacing w:val="-2"/>
          <w:lang w:val="en-GB"/>
        </w:rPr>
        <w:t>5</w:t>
      </w:r>
      <w:r w:rsidRPr="00C20BD0" w:rsidR="001A2DC0">
        <w:rPr>
          <w:noProof/>
          <w:color w:val="000000" w:themeColor="text1"/>
          <w:spacing w:val="-2"/>
          <w:lang w:val="en-GB"/>
        </w:rPr>
        <w:t>.</w:t>
      </w:r>
      <w:r w:rsidR="000C4BBA">
        <w:rPr>
          <w:noProof/>
          <w:color w:val="000000" w:themeColor="text1"/>
          <w:spacing w:val="-2"/>
          <w:lang w:val="en-GB"/>
        </w:rPr>
        <w:t>8</w:t>
      </w:r>
      <w:r w:rsidRPr="00C20BD0" w:rsidR="00A76AE5">
        <w:rPr>
          <w:noProof/>
          <w:color w:val="000000" w:themeColor="text1"/>
          <w:spacing w:val="-2"/>
          <w:lang w:val="en-GB"/>
        </w:rPr>
        <w:t> </w:t>
      </w:r>
      <w:r w:rsidRPr="00C20BD0" w:rsidR="001A2DC0">
        <w:rPr>
          <w:noProof/>
          <w:color w:val="000000" w:themeColor="text1"/>
          <w:spacing w:val="-2"/>
          <w:lang w:val="en-GB"/>
        </w:rPr>
        <w:t>thousand,</w:t>
      </w:r>
      <w:r w:rsidRPr="00C20BD0" w:rsidR="00D7373A">
        <w:rPr>
          <w:lang w:val="en-GB"/>
        </w:rPr>
        <w:t xml:space="preserve"> </w:t>
      </w:r>
      <w:r w:rsidR="00482C41">
        <w:rPr>
          <w:lang w:val="en-GB"/>
        </w:rPr>
        <w:t>21</w:t>
      </w:r>
      <w:r w:rsidRPr="00C20BD0" w:rsidR="00D7373A">
        <w:rPr>
          <w:noProof/>
          <w:color w:val="000000" w:themeColor="text1"/>
          <w:spacing w:val="-2"/>
          <w:lang w:val="en-GB"/>
        </w:rPr>
        <w:t>.</w:t>
      </w:r>
      <w:r w:rsidR="00482C41">
        <w:rPr>
          <w:noProof/>
          <w:color w:val="000000" w:themeColor="text1"/>
          <w:spacing w:val="-2"/>
          <w:lang w:val="en-GB"/>
        </w:rPr>
        <w:t>2</w:t>
      </w:r>
      <w:r w:rsidRPr="00C20BD0" w:rsidR="00881C92">
        <w:rPr>
          <w:noProof/>
          <w:color w:val="000000" w:themeColor="text1"/>
          <w:spacing w:val="-2"/>
          <w:lang w:val="en-GB"/>
        </w:rPr>
        <w:t> </w:t>
      </w:r>
      <w:r w:rsidRPr="00C20BD0" w:rsidR="00D7373A">
        <w:rPr>
          <w:noProof/>
          <w:color w:val="000000" w:themeColor="text1"/>
          <w:spacing w:val="-2"/>
          <w:lang w:val="en-GB"/>
        </w:rPr>
        <w:t xml:space="preserve">thousand and </w:t>
      </w:r>
      <w:r w:rsidR="00DA703F">
        <w:rPr>
          <w:noProof/>
          <w:color w:val="000000" w:themeColor="text1"/>
          <w:spacing w:val="-2"/>
          <w:lang w:val="en-GB"/>
        </w:rPr>
        <w:t>1</w:t>
      </w:r>
      <w:r w:rsidR="00482C41">
        <w:rPr>
          <w:noProof/>
          <w:color w:val="000000" w:themeColor="text1"/>
          <w:spacing w:val="-2"/>
          <w:lang w:val="en-GB"/>
        </w:rPr>
        <w:t>8</w:t>
      </w:r>
      <w:r w:rsidRPr="00C20BD0" w:rsidR="00D7373A">
        <w:rPr>
          <w:noProof/>
          <w:color w:val="000000" w:themeColor="text1"/>
          <w:spacing w:val="-2"/>
          <w:lang w:val="en-GB"/>
        </w:rPr>
        <w:t>.</w:t>
      </w:r>
      <w:r w:rsidR="00482C41">
        <w:rPr>
          <w:noProof/>
          <w:color w:val="000000" w:themeColor="text1"/>
          <w:spacing w:val="-2"/>
          <w:lang w:val="en-GB"/>
        </w:rPr>
        <w:t>3</w:t>
      </w:r>
      <w:r w:rsidRPr="00C20BD0" w:rsidR="00E276B0">
        <w:rPr>
          <w:noProof/>
          <w:color w:val="000000" w:themeColor="text1"/>
          <w:spacing w:val="-2"/>
          <w:lang w:val="en-GB"/>
        </w:rPr>
        <w:t> </w:t>
      </w:r>
      <w:r w:rsidRPr="00C20BD0" w:rsidR="00D7373A">
        <w:rPr>
          <w:noProof/>
          <w:color w:val="000000" w:themeColor="text1"/>
          <w:spacing w:val="-2"/>
          <w:lang w:val="en-GB"/>
        </w:rPr>
        <w:t>thousand</w:t>
      </w:r>
      <w:r w:rsidRPr="00D7373A" w:rsidR="00D7373A">
        <w:rPr>
          <w:noProof/>
          <w:color w:val="000000" w:themeColor="text1"/>
          <w:spacing w:val="-2"/>
          <w:lang w:val="en-GB"/>
        </w:rPr>
        <w:t>)</w:t>
      </w:r>
      <w:r w:rsidR="00325FC4">
        <w:rPr>
          <w:noProof/>
          <w:color w:val="000000" w:themeColor="text1"/>
          <w:spacing w:val="-2"/>
          <w:lang w:val="en-GB"/>
        </w:rPr>
        <w:t xml:space="preserve"> and </w:t>
      </w:r>
      <w:r w:rsidRPr="000C4BBA" w:rsidR="000C4BBA">
        <w:rPr>
          <w:noProof/>
          <w:color w:val="000000" w:themeColor="text1"/>
          <w:spacing w:val="-2"/>
          <w:lang w:val="en-GB"/>
        </w:rPr>
        <w:t>Śląskie</w:t>
      </w:r>
      <w:r w:rsidRPr="002A4D20" w:rsidR="00325FC4">
        <w:rPr>
          <w:noProof/>
          <w:color w:val="000000" w:themeColor="text1"/>
          <w:spacing w:val="-2"/>
          <w:lang w:val="en-GB"/>
        </w:rPr>
        <w:t xml:space="preserve"> (</w:t>
      </w:r>
      <w:r w:rsidR="00F41A2F">
        <w:rPr>
          <w:noProof/>
          <w:color w:val="000000" w:themeColor="text1"/>
          <w:spacing w:val="-2"/>
          <w:lang w:val="en-GB"/>
        </w:rPr>
        <w:t>1</w:t>
      </w:r>
      <w:r w:rsidR="00482C41">
        <w:rPr>
          <w:noProof/>
          <w:color w:val="000000" w:themeColor="text1"/>
          <w:spacing w:val="-2"/>
          <w:lang w:val="en-GB"/>
        </w:rPr>
        <w:t>2</w:t>
      </w:r>
      <w:r w:rsidRPr="002A4D20" w:rsidR="00325FC4">
        <w:rPr>
          <w:noProof/>
          <w:color w:val="000000" w:themeColor="text1"/>
          <w:spacing w:val="-2"/>
          <w:lang w:val="en-GB"/>
        </w:rPr>
        <w:t>.</w:t>
      </w:r>
      <w:r w:rsidR="000C4BBA">
        <w:rPr>
          <w:noProof/>
          <w:color w:val="000000" w:themeColor="text1"/>
          <w:spacing w:val="-2"/>
          <w:lang w:val="en-GB"/>
        </w:rPr>
        <w:t>6</w:t>
      </w:r>
      <w:r w:rsidR="00325FC4">
        <w:rPr>
          <w:noProof/>
          <w:color w:val="000000" w:themeColor="text1"/>
          <w:spacing w:val="-2"/>
          <w:lang w:val="en-GB"/>
        </w:rPr>
        <w:t> </w:t>
      </w:r>
      <w:r w:rsidRPr="002A4D20" w:rsidR="00325FC4">
        <w:rPr>
          <w:noProof/>
          <w:color w:val="000000" w:themeColor="text1"/>
          <w:spacing w:val="-2"/>
          <w:lang w:val="en-GB"/>
        </w:rPr>
        <w:t xml:space="preserve">thousand, </w:t>
      </w:r>
      <w:r w:rsidR="000C4BBA">
        <w:rPr>
          <w:noProof/>
          <w:color w:val="000000" w:themeColor="text1"/>
          <w:spacing w:val="-2"/>
          <w:lang w:val="en-GB"/>
        </w:rPr>
        <w:t>2</w:t>
      </w:r>
      <w:r w:rsidR="00482C41">
        <w:rPr>
          <w:noProof/>
          <w:color w:val="000000" w:themeColor="text1"/>
          <w:spacing w:val="-2"/>
          <w:lang w:val="en-GB"/>
        </w:rPr>
        <w:t>3</w:t>
      </w:r>
      <w:r w:rsidRPr="002A4D20" w:rsidR="00325FC4">
        <w:rPr>
          <w:noProof/>
          <w:color w:val="000000" w:themeColor="text1"/>
          <w:spacing w:val="-2"/>
          <w:lang w:val="en-GB"/>
        </w:rPr>
        <w:t>.</w:t>
      </w:r>
      <w:r w:rsidR="00482C41">
        <w:rPr>
          <w:noProof/>
          <w:color w:val="000000" w:themeColor="text1"/>
          <w:spacing w:val="-2"/>
          <w:lang w:val="en-GB"/>
        </w:rPr>
        <w:t>6</w:t>
      </w:r>
      <w:r w:rsidR="00325FC4">
        <w:rPr>
          <w:noProof/>
          <w:color w:val="000000" w:themeColor="text1"/>
          <w:spacing w:val="-2"/>
          <w:lang w:val="en-GB"/>
        </w:rPr>
        <w:t> </w:t>
      </w:r>
      <w:r w:rsidRPr="002A4D20" w:rsidR="00325FC4">
        <w:rPr>
          <w:noProof/>
          <w:color w:val="000000" w:themeColor="text1"/>
          <w:spacing w:val="-2"/>
          <w:lang w:val="en-GB"/>
        </w:rPr>
        <w:t xml:space="preserve">thousand and </w:t>
      </w:r>
      <w:r w:rsidR="00DA703F">
        <w:rPr>
          <w:noProof/>
          <w:color w:val="000000" w:themeColor="text1"/>
          <w:spacing w:val="-2"/>
          <w:lang w:val="en-GB"/>
        </w:rPr>
        <w:t>1</w:t>
      </w:r>
      <w:r w:rsidR="00482C41">
        <w:rPr>
          <w:noProof/>
          <w:color w:val="000000" w:themeColor="text1"/>
          <w:spacing w:val="-2"/>
          <w:lang w:val="en-GB"/>
        </w:rPr>
        <w:t>4</w:t>
      </w:r>
      <w:r w:rsidRPr="002A4D20" w:rsidR="00325FC4">
        <w:rPr>
          <w:noProof/>
          <w:color w:val="000000" w:themeColor="text1"/>
          <w:spacing w:val="-2"/>
          <w:lang w:val="en-GB"/>
        </w:rPr>
        <w:t>.</w:t>
      </w:r>
      <w:r w:rsidR="00482C41">
        <w:rPr>
          <w:noProof/>
          <w:color w:val="000000" w:themeColor="text1"/>
          <w:spacing w:val="-2"/>
          <w:lang w:val="en-GB"/>
        </w:rPr>
        <w:t>7</w:t>
      </w:r>
      <w:r w:rsidRPr="002A4D20" w:rsidR="00325FC4">
        <w:rPr>
          <w:noProof/>
          <w:color w:val="000000" w:themeColor="text1"/>
          <w:spacing w:val="-2"/>
          <w:lang w:val="en-GB"/>
        </w:rPr>
        <w:t xml:space="preserve"> thousand)</w:t>
      </w:r>
      <w:r w:rsidR="0014510B">
        <w:rPr>
          <w:noProof/>
          <w:color w:val="000000" w:themeColor="text1"/>
          <w:spacing w:val="-2"/>
          <w:lang w:val="en-GB"/>
        </w:rPr>
        <w:t>.</w:t>
      </w:r>
    </w:p>
    <w:p w:rsidRPr="003F59CA" w:rsidR="00903A58" w:rsidP="006D194B" w:rsidRDefault="009D536F" w14:paraId="73CBA65A" w14:textId="58201878">
      <w:pPr>
        <w:pStyle w:val="Nagwek1"/>
        <w:tabs>
          <w:tab w:val="left" w:pos="851"/>
        </w:tabs>
        <w:ind w:left="709" w:hanging="709"/>
        <w:rPr>
          <w:noProof/>
          <w:lang w:val="en-GB"/>
        </w:rPr>
      </w:pPr>
      <w:r>
        <w:rPr>
          <w:noProof/>
        </w:rPr>
        <w:drawing>
          <wp:anchor distT="0" distB="0" distL="114300" distR="114300" simplePos="0" relativeHeight="251835392" behindDoc="1" locked="0" layoutInCell="1" allowOverlap="1" wp14:editId="4F552DAC" wp14:anchorId="3769C13D">
            <wp:simplePos x="0" y="0"/>
            <wp:positionH relativeFrom="column">
              <wp:posOffset>420624</wp:posOffset>
            </wp:positionH>
            <wp:positionV relativeFrom="paragraph">
              <wp:posOffset>304384</wp:posOffset>
            </wp:positionV>
            <wp:extent cx="4386258" cy="4253202"/>
            <wp:effectExtent l="0" t="0" r="0" b="0"/>
            <wp:wrapNone/>
            <wp:docPr id="3" name="Obraz 2" descr="Bar chart. Data for Chart 2. Residential construction by voivodships in January-September 2026 are available in the file: Residential construction in the period January-September 2026. Data for the charts in XLSX format.">
              <a:extLst xmlns:a="http://schemas.openxmlformats.org/drawingml/2006/main">
                <a:ext uri="{FF2B5EF4-FFF2-40B4-BE49-F238E27FC236}">
                  <a16:creationId xmlns:a16="http://schemas.microsoft.com/office/drawing/2014/main" id="{B9484961-49EE-4BE1-AD4E-01A6D308D7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descr="Bar chart. Data for Chart 2. Residential construction by voivodships in January-September 2026 are available in the file: Residential construction in the period January-September 2026. Data for the charts in XLSX format.">
                      <a:extLst>
                        <a:ext uri="{FF2B5EF4-FFF2-40B4-BE49-F238E27FC236}">
                          <a16:creationId xmlns:a16="http://schemas.microsoft.com/office/drawing/2014/main" id="{B9484961-49EE-4BE1-AD4E-01A6D308D785}"/>
                        </a:ext>
                      </a:extLst>
                    </pic:cNvPr>
                    <pic:cNvPicPr>
                      <a:picLocks noChangeAspect="1"/>
                    </pic:cNvPicPr>
                  </pic:nvPicPr>
                  <pic:blipFill>
                    <a:blip r:embed="rId11"/>
                    <a:stretch>
                      <a:fillRect/>
                    </a:stretch>
                  </pic:blipFill>
                  <pic:spPr>
                    <a:xfrm>
                      <a:off x="0" y="0"/>
                      <a:ext cx="4386258" cy="4253202"/>
                    </a:xfrm>
                    <a:prstGeom prst="rect">
                      <a:avLst/>
                    </a:prstGeom>
                  </pic:spPr>
                </pic:pic>
              </a:graphicData>
            </a:graphic>
            <wp14:sizeRelH relativeFrom="margin">
              <wp14:pctWidth>0</wp14:pctWidth>
            </wp14:sizeRelH>
          </wp:anchor>
        </w:drawing>
      </w:r>
      <w:r w:rsidRPr="009038EF" w:rsidR="001C1808">
        <w:rPr>
          <w:rFonts w:ascii="Fira Sans" w:hAnsi="Fira Sans"/>
          <w:b/>
          <w:color w:val="auto"/>
          <w:sz w:val="18"/>
          <w:szCs w:val="18"/>
          <w:lang w:val="en-GB"/>
        </w:rPr>
        <w:t>Chart 2.</w:t>
      </w:r>
      <w:r w:rsidRPr="009038EF" w:rsidR="006D194B">
        <w:rPr>
          <w:rFonts w:ascii="Fira Sans" w:hAnsi="Fira Sans"/>
          <w:b/>
          <w:color w:val="auto"/>
          <w:sz w:val="18"/>
          <w:szCs w:val="18"/>
          <w:lang w:val="en-GB"/>
        </w:rPr>
        <w:tab/>
      </w:r>
      <w:r w:rsidRPr="00BC6B56" w:rsidR="00BC6B56">
        <w:rPr>
          <w:rFonts w:ascii="Fira Sans" w:hAnsi="Fira Sans"/>
          <w:b/>
          <w:color w:val="auto"/>
          <w:sz w:val="18"/>
          <w:szCs w:val="18"/>
          <w:lang w:val="en-GB"/>
        </w:rPr>
        <w:t xml:space="preserve">Residential </w:t>
      </w:r>
      <w:r w:rsidR="00BC6B56">
        <w:rPr>
          <w:rFonts w:ascii="Fira Sans" w:hAnsi="Fira Sans"/>
          <w:b/>
          <w:color w:val="auto"/>
          <w:sz w:val="18"/>
          <w:szCs w:val="18"/>
          <w:lang w:val="en-GB"/>
        </w:rPr>
        <w:t>c</w:t>
      </w:r>
      <w:r w:rsidRPr="009038EF" w:rsidR="001C1808">
        <w:rPr>
          <w:rFonts w:ascii="Fira Sans" w:hAnsi="Fira Sans"/>
          <w:b/>
          <w:color w:val="auto"/>
          <w:sz w:val="18"/>
          <w:szCs w:val="18"/>
          <w:lang w:val="en-GB"/>
        </w:rPr>
        <w:t>onstruction by voivodships</w:t>
      </w:r>
      <w:r w:rsidR="00BC6B56">
        <w:rPr>
          <w:rFonts w:ascii="Fira Sans" w:hAnsi="Fira Sans"/>
          <w:b/>
          <w:color w:val="auto"/>
          <w:sz w:val="18"/>
          <w:szCs w:val="18"/>
          <w:lang w:val="en-GB"/>
        </w:rPr>
        <w:t xml:space="preserve"> in </w:t>
      </w:r>
      <w:r w:rsidR="00563BBC">
        <w:rPr>
          <w:rFonts w:ascii="Fira Sans" w:hAnsi="Fira Sans"/>
          <w:b/>
          <w:color w:val="auto"/>
          <w:sz w:val="18"/>
          <w:szCs w:val="18"/>
          <w:lang w:val="en-GB"/>
        </w:rPr>
        <w:t>January</w:t>
      </w:r>
      <w:r w:rsidR="007D7C4D">
        <w:rPr>
          <w:rFonts w:ascii="Fira Sans" w:hAnsi="Fira Sans"/>
          <w:b/>
          <w:color w:val="auto"/>
          <w:sz w:val="18"/>
          <w:szCs w:val="18"/>
          <w:lang w:val="en-GB"/>
        </w:rPr>
        <w:t>-</w:t>
      </w:r>
      <w:r w:rsidRPr="00E322EB" w:rsidR="00482C41">
        <w:rPr>
          <w:lang w:val="en-US"/>
        </w:rPr>
        <w:t xml:space="preserve"> </w:t>
      </w:r>
      <w:r w:rsidRPr="00482C41" w:rsidR="00482C41">
        <w:rPr>
          <w:rFonts w:ascii="Fira Sans" w:hAnsi="Fira Sans"/>
          <w:b/>
          <w:color w:val="auto"/>
          <w:sz w:val="18"/>
          <w:szCs w:val="18"/>
          <w:lang w:val="en-GB"/>
        </w:rPr>
        <w:t xml:space="preserve">September </w:t>
      </w:r>
      <w:r w:rsidRPr="006C0640" w:rsidR="00B61A3E">
        <w:rPr>
          <w:rFonts w:ascii="Fira Sans" w:hAnsi="Fira Sans"/>
          <w:b/>
          <w:color w:val="auto"/>
          <w:sz w:val="18"/>
          <w:szCs w:val="18"/>
          <w:lang w:val="en-GB"/>
        </w:rPr>
        <w:t>202</w:t>
      </w:r>
      <w:r w:rsidR="00DE0DA7">
        <w:rPr>
          <w:rFonts w:ascii="Fira Sans" w:hAnsi="Fira Sans"/>
          <w:b/>
          <w:color w:val="auto"/>
          <w:sz w:val="18"/>
          <w:szCs w:val="18"/>
          <w:lang w:val="en-GB"/>
        </w:rPr>
        <w:t>6</w:t>
      </w:r>
      <w:r w:rsidRPr="00857AC3" w:rsidR="00857AC3">
        <w:rPr>
          <w:noProof/>
          <w:lang w:val="en-GB"/>
        </w:rPr>
        <w:t xml:space="preserve"> </w:t>
      </w:r>
    </w:p>
    <w:p w:rsidRPr="003036C0" w:rsidR="003036C0" w:rsidP="003036C0" w:rsidRDefault="003036C0" w14:paraId="49452228" w14:textId="7505942E">
      <w:pPr>
        <w:rPr>
          <w:lang w:val="en-GB" w:eastAsia="pl-PL"/>
        </w:rPr>
      </w:pPr>
    </w:p>
    <w:p w:rsidRPr="00B61A3E" w:rsidR="00F97C1E" w:rsidP="00FE1642" w:rsidRDefault="00F97C1E" w14:paraId="4C3CD6AB" w14:textId="1A3CD1E7">
      <w:pPr>
        <w:rPr>
          <w:lang w:val="en-GB"/>
        </w:rPr>
      </w:pPr>
    </w:p>
    <w:p w:rsidRPr="00FE1642" w:rsidR="00FE1642" w:rsidP="00FE1642" w:rsidRDefault="00FE1642" w14:paraId="6E5E8C6F" w14:textId="3AFFA365">
      <w:pPr>
        <w:rPr>
          <w:lang w:val="en-GB" w:eastAsia="pl-PL"/>
        </w:rPr>
      </w:pPr>
    </w:p>
    <w:p w:rsidR="007A22DD" w:rsidP="00A76D03" w:rsidRDefault="007A22DD" w14:paraId="7C86092F" w14:textId="4CFCF6A8">
      <w:pPr>
        <w:spacing w:after="0" w:line="288" w:lineRule="auto"/>
        <w:rPr>
          <w:shd w:val="clear" w:color="auto" w:fill="FFFFFF"/>
          <w:lang w:val="en-GB"/>
        </w:rPr>
      </w:pPr>
    </w:p>
    <w:p w:rsidR="007A22DD" w:rsidP="00A76D03" w:rsidRDefault="007A22DD" w14:paraId="3D1B3D2C" w14:textId="7A702FB1">
      <w:pPr>
        <w:spacing w:after="0" w:line="288" w:lineRule="auto"/>
        <w:rPr>
          <w:shd w:val="clear" w:color="auto" w:fill="FFFFFF"/>
          <w:lang w:val="en-GB"/>
        </w:rPr>
      </w:pPr>
    </w:p>
    <w:p w:rsidR="007A22DD" w:rsidP="00486AC7" w:rsidRDefault="007A22DD" w14:paraId="59068671" w14:textId="56A82FAA">
      <w:pPr>
        <w:tabs>
          <w:tab w:val="left" w:pos="2733"/>
        </w:tabs>
        <w:spacing w:after="0" w:line="288" w:lineRule="auto"/>
        <w:rPr>
          <w:shd w:val="clear" w:color="auto" w:fill="FFFFFF"/>
          <w:lang w:val="en-GB"/>
        </w:rPr>
      </w:pPr>
    </w:p>
    <w:p w:rsidR="007A22DD" w:rsidP="00A76D03" w:rsidRDefault="007A22DD" w14:paraId="6A608580" w14:textId="7743E1A5">
      <w:pPr>
        <w:spacing w:after="0" w:line="288" w:lineRule="auto"/>
        <w:rPr>
          <w:shd w:val="clear" w:color="auto" w:fill="FFFFFF"/>
          <w:lang w:val="en-GB"/>
        </w:rPr>
      </w:pPr>
    </w:p>
    <w:p w:rsidR="007A22DD" w:rsidP="003B40AF" w:rsidRDefault="007A22DD" w14:paraId="13EE6149" w14:textId="4A5A809F">
      <w:pPr>
        <w:spacing w:after="0" w:line="288" w:lineRule="auto"/>
        <w:jc w:val="center"/>
        <w:rPr>
          <w:shd w:val="clear" w:color="auto" w:fill="FFFFFF"/>
          <w:lang w:val="en-GB"/>
        </w:rPr>
      </w:pPr>
    </w:p>
    <w:p w:rsidR="007A22DD" w:rsidP="00A76D03" w:rsidRDefault="007A22DD" w14:paraId="3B16E292" w14:textId="59210790">
      <w:pPr>
        <w:spacing w:after="0" w:line="288" w:lineRule="auto"/>
        <w:rPr>
          <w:shd w:val="clear" w:color="auto" w:fill="FFFFFF"/>
          <w:lang w:val="en-GB"/>
        </w:rPr>
      </w:pPr>
    </w:p>
    <w:p w:rsidR="007A22DD" w:rsidP="00A76D03" w:rsidRDefault="007A22DD" w14:paraId="77FEC597" w14:textId="2BAB2F86">
      <w:pPr>
        <w:spacing w:after="0" w:line="288" w:lineRule="auto"/>
        <w:rPr>
          <w:shd w:val="clear" w:color="auto" w:fill="FFFFFF"/>
          <w:lang w:val="en-GB"/>
        </w:rPr>
      </w:pPr>
    </w:p>
    <w:p w:rsidR="007A22DD" w:rsidP="00A76D03" w:rsidRDefault="007A22DD" w14:paraId="03EF27CC" w14:textId="5B44A005">
      <w:pPr>
        <w:spacing w:after="0" w:line="288" w:lineRule="auto"/>
        <w:rPr>
          <w:shd w:val="clear" w:color="auto" w:fill="FFFFFF"/>
          <w:lang w:val="en-GB"/>
        </w:rPr>
      </w:pPr>
    </w:p>
    <w:p w:rsidR="007A22DD" w:rsidP="00A76D03" w:rsidRDefault="007A22DD" w14:paraId="08D66CFE" w14:textId="7990FAA6">
      <w:pPr>
        <w:spacing w:after="0" w:line="288" w:lineRule="auto"/>
        <w:rPr>
          <w:shd w:val="clear" w:color="auto" w:fill="FFFFFF"/>
          <w:lang w:val="en-GB"/>
        </w:rPr>
      </w:pPr>
    </w:p>
    <w:p w:rsidR="007A22DD" w:rsidP="00A76D03" w:rsidRDefault="007A22DD" w14:paraId="25200260" w14:textId="1FABF339">
      <w:pPr>
        <w:spacing w:after="0" w:line="288" w:lineRule="auto"/>
        <w:rPr>
          <w:shd w:val="clear" w:color="auto" w:fill="FFFFFF"/>
          <w:lang w:val="en-GB"/>
        </w:rPr>
      </w:pPr>
    </w:p>
    <w:p w:rsidRPr="005D6A64" w:rsidR="00F81A53" w:rsidP="009541EC" w:rsidRDefault="00F81A53" w14:paraId="526B3FB7" w14:textId="77777777">
      <w:pPr>
        <w:tabs>
          <w:tab w:val="left" w:pos="903"/>
        </w:tabs>
        <w:spacing w:after="0" w:line="288" w:lineRule="auto"/>
        <w:rPr>
          <w:b/>
          <w:color w:val="001D77"/>
          <w:spacing w:val="-4"/>
          <w:shd w:val="clear" w:color="auto" w:fill="FFFFFF"/>
          <w:lang w:val="en-GB"/>
        </w:rPr>
      </w:pPr>
    </w:p>
    <w:p w:rsidR="00FB3E38" w:rsidP="009541EC" w:rsidRDefault="00FB3E38" w14:paraId="6F360221" w14:textId="77777777">
      <w:pPr>
        <w:tabs>
          <w:tab w:val="left" w:pos="903"/>
        </w:tabs>
        <w:spacing w:after="0" w:line="288" w:lineRule="auto"/>
        <w:rPr>
          <w:b/>
          <w:color w:val="001D77"/>
          <w:spacing w:val="-4"/>
          <w:shd w:val="clear" w:color="auto" w:fill="FFFFFF"/>
          <w:lang w:val="en-GB"/>
        </w:rPr>
      </w:pPr>
    </w:p>
    <w:p w:rsidR="00FB3E38" w:rsidP="009541EC" w:rsidRDefault="00FB3E38" w14:paraId="05FCAA65" w14:textId="77777777">
      <w:pPr>
        <w:tabs>
          <w:tab w:val="left" w:pos="903"/>
        </w:tabs>
        <w:spacing w:after="0" w:line="288" w:lineRule="auto"/>
        <w:rPr>
          <w:b/>
          <w:color w:val="001D77"/>
          <w:spacing w:val="-4"/>
          <w:shd w:val="clear" w:color="auto" w:fill="FFFFFF"/>
          <w:lang w:val="en-GB"/>
        </w:rPr>
      </w:pPr>
    </w:p>
    <w:p w:rsidR="00FB3E38" w:rsidP="00FB3E38" w:rsidRDefault="00F81A53" w14:paraId="3F7D20DC" w14:textId="6E97ADB1">
      <w:pPr>
        <w:tabs>
          <w:tab w:val="left" w:pos="903"/>
        </w:tabs>
        <w:spacing w:after="0" w:line="288" w:lineRule="auto"/>
        <w:rPr>
          <w:shd w:val="clear" w:color="auto" w:fill="FFFFFF"/>
          <w:lang w:val="en-GB"/>
        </w:rPr>
      </w:pPr>
      <w:r w:rsidRPr="005D6A64">
        <w:rPr>
          <w:b/>
          <w:color w:val="001D77"/>
          <w:spacing w:val="-4"/>
          <w:shd w:val="clear" w:color="auto" w:fill="FFFFFF"/>
          <w:lang w:val="en-GB"/>
        </w:rPr>
        <w:lastRenderedPageBreak/>
        <w:t>Meaning of symbols:</w:t>
      </w:r>
      <w:r w:rsidRPr="00F81A53">
        <w:rPr>
          <w:shd w:val="clear" w:color="auto" w:fill="FFFFFF"/>
          <w:lang w:val="en-GB"/>
        </w:rPr>
        <w:t xml:space="preserve"> </w:t>
      </w:r>
      <w:r w:rsidR="005D6A64">
        <w:rPr>
          <w:shd w:val="clear" w:color="auto" w:fill="FFFFFF"/>
          <w:lang w:val="en-GB"/>
        </w:rPr>
        <w:br/>
        <w:t>D</w:t>
      </w:r>
      <w:r w:rsidRPr="005D6A64" w:rsidR="005D6A64">
        <w:rPr>
          <w:shd w:val="clear" w:color="auto" w:fill="FFFFFF"/>
          <w:lang w:val="en-GB"/>
        </w:rPr>
        <w:t>ash (</w:t>
      </w:r>
      <w:r w:rsidRPr="00B367C8" w:rsidR="00B367C8">
        <w:rPr>
          <w:shd w:val="clear" w:color="auto" w:fill="FFFFFF"/>
          <w:lang w:val="en-GB"/>
        </w:rPr>
        <w:t>–</w:t>
      </w:r>
      <w:r w:rsidRPr="005D6A64" w:rsidR="005D6A64">
        <w:rPr>
          <w:shd w:val="clear" w:color="auto" w:fill="FFFFFF"/>
          <w:lang w:val="en-GB"/>
        </w:rPr>
        <w:t>)</w:t>
      </w:r>
      <w:r w:rsidR="00B367C8">
        <w:rPr>
          <w:shd w:val="clear" w:color="auto" w:fill="FFFFFF"/>
          <w:lang w:val="en-GB"/>
        </w:rPr>
        <w:t xml:space="preserve"> </w:t>
      </w:r>
      <w:r w:rsidRPr="00B367C8" w:rsidR="00B367C8">
        <w:rPr>
          <w:shd w:val="clear" w:color="auto" w:fill="FFFFFF"/>
          <w:lang w:val="en-GB"/>
        </w:rPr>
        <w:t>–</w:t>
      </w:r>
      <w:r w:rsidR="005D6A64">
        <w:rPr>
          <w:shd w:val="clear" w:color="auto" w:fill="FFFFFF"/>
          <w:lang w:val="en-GB"/>
        </w:rPr>
        <w:t xml:space="preserve"> means </w:t>
      </w:r>
      <w:r w:rsidRPr="005D6A64" w:rsidR="005D6A64">
        <w:rPr>
          <w:shd w:val="clear" w:color="auto" w:fill="FFFFFF"/>
          <w:lang w:val="en-GB"/>
        </w:rPr>
        <w:t>magnitude zero.</w:t>
      </w:r>
      <w:r w:rsidR="005D6A64">
        <w:rPr>
          <w:shd w:val="clear" w:color="auto" w:fill="FFFFFF"/>
          <w:lang w:val="en-GB"/>
        </w:rPr>
        <w:br/>
        <w:t>D</w:t>
      </w:r>
      <w:r w:rsidRPr="00F81A53">
        <w:rPr>
          <w:shd w:val="clear" w:color="auto" w:fill="FFFFFF"/>
          <w:lang w:val="en-GB"/>
        </w:rPr>
        <w:t xml:space="preserve">ot ( . ) </w:t>
      </w:r>
      <w:r w:rsidRPr="00B367C8" w:rsidR="00B367C8">
        <w:rPr>
          <w:shd w:val="clear" w:color="auto" w:fill="FFFFFF"/>
          <w:lang w:val="en-GB"/>
        </w:rPr>
        <w:t>–</w:t>
      </w:r>
      <w:r w:rsidR="005D6A64">
        <w:rPr>
          <w:shd w:val="clear" w:color="auto" w:fill="FFFFFF"/>
          <w:lang w:val="en-GB"/>
        </w:rPr>
        <w:t xml:space="preserve"> means: </w:t>
      </w:r>
      <w:r w:rsidRPr="00F81A53">
        <w:rPr>
          <w:shd w:val="clear" w:color="auto" w:fill="FFFFFF"/>
          <w:lang w:val="en-GB"/>
        </w:rPr>
        <w:t>data not available, classified data (statistical confidentiality) or providing data impossible or purposeless</w:t>
      </w:r>
      <w:r w:rsidR="005D6A64">
        <w:rPr>
          <w:shd w:val="clear" w:color="auto" w:fill="FFFFFF"/>
          <w:lang w:val="en-GB"/>
        </w:rPr>
        <w:t>.</w:t>
      </w:r>
      <w:r w:rsidR="009541EC">
        <w:rPr>
          <w:shd w:val="clear" w:color="auto" w:fill="FFFFFF"/>
          <w:lang w:val="en-GB"/>
        </w:rPr>
        <w:tab/>
      </w:r>
    </w:p>
    <w:p w:rsidR="00FB3E38" w:rsidP="00FB3E38" w:rsidRDefault="00FB3E38" w14:paraId="5E68DD67" w14:textId="7E79879B">
      <w:pPr>
        <w:tabs>
          <w:tab w:val="left" w:pos="903"/>
        </w:tabs>
        <w:spacing w:after="0" w:line="288" w:lineRule="auto"/>
        <w:rPr>
          <w:shd w:val="clear" w:color="auto" w:fill="FFFFFF"/>
          <w:lang w:val="en-GB"/>
        </w:rPr>
      </w:pPr>
    </w:p>
    <w:p w:rsidR="00A05A02" w:rsidP="00FB3E38" w:rsidRDefault="00A05A02" w14:paraId="1C410B7E" w14:textId="77777777">
      <w:pPr>
        <w:tabs>
          <w:tab w:val="left" w:pos="903"/>
        </w:tabs>
        <w:spacing w:after="0" w:line="288" w:lineRule="auto"/>
        <w:rPr>
          <w:shd w:val="clear" w:color="auto" w:fill="FFFFFF"/>
          <w:lang w:val="en-GB"/>
        </w:rPr>
      </w:pPr>
    </w:p>
    <w:p w:rsidR="00A05A02" w:rsidP="00FB3E38" w:rsidRDefault="00A05A02" w14:paraId="10E395A5" w14:textId="77777777">
      <w:pPr>
        <w:tabs>
          <w:tab w:val="left" w:pos="903"/>
        </w:tabs>
        <w:spacing w:after="0" w:line="288" w:lineRule="auto"/>
        <w:rPr>
          <w:shd w:val="clear" w:color="auto" w:fill="FFFFFF"/>
          <w:lang w:val="en-GB"/>
        </w:rPr>
      </w:pPr>
    </w:p>
    <w:p w:rsidR="00A05A02" w:rsidP="00FB3E38" w:rsidRDefault="00A05A02" w14:paraId="7C548558" w14:textId="77777777">
      <w:pPr>
        <w:tabs>
          <w:tab w:val="left" w:pos="903"/>
        </w:tabs>
        <w:spacing w:after="0" w:line="288" w:lineRule="auto"/>
        <w:rPr>
          <w:shd w:val="clear" w:color="auto" w:fill="FFFFFF"/>
          <w:lang w:val="en-GB"/>
        </w:rPr>
      </w:pPr>
    </w:p>
    <w:p w:rsidR="00A05A02" w:rsidP="00FB3E38" w:rsidRDefault="00A05A02" w14:paraId="16E53F7E" w14:textId="77777777">
      <w:pPr>
        <w:tabs>
          <w:tab w:val="left" w:pos="903"/>
        </w:tabs>
        <w:spacing w:after="0" w:line="288" w:lineRule="auto"/>
        <w:rPr>
          <w:shd w:val="clear" w:color="auto" w:fill="FFFFFF"/>
          <w:lang w:val="en-GB"/>
        </w:rPr>
      </w:pPr>
    </w:p>
    <w:p w:rsidR="00A05A02" w:rsidP="00FB3E38" w:rsidRDefault="00A05A02" w14:paraId="611216B4" w14:textId="77777777">
      <w:pPr>
        <w:tabs>
          <w:tab w:val="left" w:pos="903"/>
        </w:tabs>
        <w:spacing w:after="0" w:line="288" w:lineRule="auto"/>
        <w:rPr>
          <w:shd w:val="clear" w:color="auto" w:fill="FFFFFF"/>
          <w:lang w:val="en-GB"/>
        </w:rPr>
      </w:pPr>
    </w:p>
    <w:p w:rsidR="00A05A02" w:rsidP="00FB3E38" w:rsidRDefault="00A05A02" w14:paraId="603634BD" w14:textId="77777777">
      <w:pPr>
        <w:tabs>
          <w:tab w:val="left" w:pos="903"/>
        </w:tabs>
        <w:spacing w:after="0" w:line="288" w:lineRule="auto"/>
        <w:rPr>
          <w:shd w:val="clear" w:color="auto" w:fill="FFFFFF"/>
          <w:lang w:val="en-GB"/>
        </w:rPr>
      </w:pPr>
    </w:p>
    <w:p w:rsidR="00A05A02" w:rsidP="00FB3E38" w:rsidRDefault="00A05A02" w14:paraId="72223E10" w14:textId="77777777">
      <w:pPr>
        <w:tabs>
          <w:tab w:val="left" w:pos="903"/>
        </w:tabs>
        <w:spacing w:after="0" w:line="288" w:lineRule="auto"/>
        <w:rPr>
          <w:shd w:val="clear" w:color="auto" w:fill="FFFFFF"/>
          <w:lang w:val="en-GB"/>
        </w:rPr>
      </w:pPr>
    </w:p>
    <w:p w:rsidR="00A05A02" w:rsidP="00FB3E38" w:rsidRDefault="00A05A02" w14:paraId="5F276A90" w14:textId="77777777">
      <w:pPr>
        <w:tabs>
          <w:tab w:val="left" w:pos="903"/>
        </w:tabs>
        <w:spacing w:after="0" w:line="288" w:lineRule="auto"/>
        <w:rPr>
          <w:shd w:val="clear" w:color="auto" w:fill="FFFFFF"/>
          <w:lang w:val="en-GB"/>
        </w:rPr>
      </w:pPr>
    </w:p>
    <w:p w:rsidR="00A05A02" w:rsidP="00FB3E38" w:rsidRDefault="00A05A02" w14:paraId="77E63C4B" w14:textId="77777777">
      <w:pPr>
        <w:tabs>
          <w:tab w:val="left" w:pos="903"/>
        </w:tabs>
        <w:spacing w:after="0" w:line="288" w:lineRule="auto"/>
        <w:rPr>
          <w:shd w:val="clear" w:color="auto" w:fill="FFFFFF"/>
          <w:lang w:val="en-GB"/>
        </w:rPr>
      </w:pPr>
    </w:p>
    <w:p w:rsidR="00A05A02" w:rsidP="00FB3E38" w:rsidRDefault="00A05A02" w14:paraId="6E3670A8" w14:textId="77777777">
      <w:pPr>
        <w:tabs>
          <w:tab w:val="left" w:pos="903"/>
        </w:tabs>
        <w:spacing w:after="0" w:line="288" w:lineRule="auto"/>
        <w:rPr>
          <w:shd w:val="clear" w:color="auto" w:fill="FFFFFF"/>
          <w:lang w:val="en-GB"/>
        </w:rPr>
      </w:pPr>
    </w:p>
    <w:p w:rsidR="00A05A02" w:rsidP="00FB3E38" w:rsidRDefault="00A05A02" w14:paraId="6A91C9D1" w14:textId="77777777">
      <w:pPr>
        <w:tabs>
          <w:tab w:val="left" w:pos="903"/>
        </w:tabs>
        <w:spacing w:after="0" w:line="288" w:lineRule="auto"/>
        <w:rPr>
          <w:shd w:val="clear" w:color="auto" w:fill="FFFFFF"/>
          <w:lang w:val="en-GB"/>
        </w:rPr>
      </w:pPr>
    </w:p>
    <w:p w:rsidR="00A05A02" w:rsidP="00FB3E38" w:rsidRDefault="00A05A02" w14:paraId="511F9696" w14:textId="77777777">
      <w:pPr>
        <w:tabs>
          <w:tab w:val="left" w:pos="903"/>
        </w:tabs>
        <w:spacing w:after="0" w:line="288" w:lineRule="auto"/>
        <w:rPr>
          <w:shd w:val="clear" w:color="auto" w:fill="FFFFFF"/>
          <w:lang w:val="en-GB"/>
        </w:rPr>
      </w:pPr>
    </w:p>
    <w:p w:rsidR="00A05A02" w:rsidP="00FB3E38" w:rsidRDefault="00A05A02" w14:paraId="2228A19B" w14:textId="77777777">
      <w:pPr>
        <w:tabs>
          <w:tab w:val="left" w:pos="903"/>
        </w:tabs>
        <w:spacing w:after="0" w:line="288" w:lineRule="auto"/>
        <w:rPr>
          <w:shd w:val="clear" w:color="auto" w:fill="FFFFFF"/>
          <w:lang w:val="en-GB"/>
        </w:rPr>
      </w:pPr>
    </w:p>
    <w:p w:rsidR="00A05A02" w:rsidP="00FB3E38" w:rsidRDefault="00A05A02" w14:paraId="3F14D111" w14:textId="77777777">
      <w:pPr>
        <w:tabs>
          <w:tab w:val="left" w:pos="903"/>
        </w:tabs>
        <w:spacing w:after="0" w:line="288" w:lineRule="auto"/>
        <w:rPr>
          <w:shd w:val="clear" w:color="auto" w:fill="FFFFFF"/>
          <w:lang w:val="en-GB"/>
        </w:rPr>
      </w:pPr>
    </w:p>
    <w:p w:rsidR="00A05A02" w:rsidP="00FB3E38" w:rsidRDefault="00A05A02" w14:paraId="0DC4CE40" w14:textId="77777777">
      <w:pPr>
        <w:tabs>
          <w:tab w:val="left" w:pos="903"/>
        </w:tabs>
        <w:spacing w:after="0" w:line="288" w:lineRule="auto"/>
        <w:rPr>
          <w:shd w:val="clear" w:color="auto" w:fill="FFFFFF"/>
          <w:lang w:val="en-GB"/>
        </w:rPr>
      </w:pPr>
    </w:p>
    <w:p w:rsidR="00A05A02" w:rsidP="00FB3E38" w:rsidRDefault="00A05A02" w14:paraId="0D8060C4" w14:textId="77777777">
      <w:pPr>
        <w:tabs>
          <w:tab w:val="left" w:pos="903"/>
        </w:tabs>
        <w:spacing w:after="0" w:line="288" w:lineRule="auto"/>
        <w:rPr>
          <w:shd w:val="clear" w:color="auto" w:fill="FFFFFF"/>
          <w:lang w:val="en-GB"/>
        </w:rPr>
      </w:pPr>
    </w:p>
    <w:p w:rsidR="00A05A02" w:rsidP="00FB3E38" w:rsidRDefault="00A05A02" w14:paraId="381496E7" w14:textId="77777777">
      <w:pPr>
        <w:tabs>
          <w:tab w:val="left" w:pos="903"/>
        </w:tabs>
        <w:spacing w:after="0" w:line="288" w:lineRule="auto"/>
        <w:rPr>
          <w:shd w:val="clear" w:color="auto" w:fill="FFFFFF"/>
          <w:lang w:val="en-GB"/>
        </w:rPr>
      </w:pPr>
    </w:p>
    <w:p w:rsidR="00A05A02" w:rsidP="00FB3E38" w:rsidRDefault="00A05A02" w14:paraId="29F47C6E" w14:textId="77777777">
      <w:pPr>
        <w:tabs>
          <w:tab w:val="left" w:pos="903"/>
        </w:tabs>
        <w:spacing w:after="0" w:line="288" w:lineRule="auto"/>
        <w:rPr>
          <w:shd w:val="clear" w:color="auto" w:fill="FFFFFF"/>
          <w:lang w:val="en-GB"/>
        </w:rPr>
      </w:pPr>
    </w:p>
    <w:p w:rsidR="00A05A02" w:rsidP="00FB3E38" w:rsidRDefault="00A05A02" w14:paraId="401033E4" w14:textId="77777777">
      <w:pPr>
        <w:tabs>
          <w:tab w:val="left" w:pos="903"/>
        </w:tabs>
        <w:spacing w:after="0" w:line="288" w:lineRule="auto"/>
        <w:rPr>
          <w:shd w:val="clear" w:color="auto" w:fill="FFFFFF"/>
          <w:lang w:val="en-GB"/>
        </w:rPr>
      </w:pPr>
    </w:p>
    <w:p w:rsidR="00A05A02" w:rsidP="00FB3E38" w:rsidRDefault="00A05A02" w14:paraId="4617E672" w14:textId="77777777">
      <w:pPr>
        <w:tabs>
          <w:tab w:val="left" w:pos="903"/>
        </w:tabs>
        <w:spacing w:after="0" w:line="288" w:lineRule="auto"/>
        <w:rPr>
          <w:shd w:val="clear" w:color="auto" w:fill="FFFFFF"/>
          <w:lang w:val="en-GB"/>
        </w:rPr>
      </w:pPr>
    </w:p>
    <w:p w:rsidR="00A05A02" w:rsidP="00FB3E38" w:rsidRDefault="00A05A02" w14:paraId="30469E2A" w14:textId="77777777">
      <w:pPr>
        <w:tabs>
          <w:tab w:val="left" w:pos="903"/>
        </w:tabs>
        <w:spacing w:after="0" w:line="288" w:lineRule="auto"/>
        <w:rPr>
          <w:shd w:val="clear" w:color="auto" w:fill="FFFFFF"/>
          <w:lang w:val="en-GB"/>
        </w:rPr>
      </w:pPr>
    </w:p>
    <w:p w:rsidR="00A05A02" w:rsidP="00FB3E38" w:rsidRDefault="00A05A02" w14:paraId="3084BED4" w14:textId="77777777">
      <w:pPr>
        <w:tabs>
          <w:tab w:val="left" w:pos="903"/>
        </w:tabs>
        <w:spacing w:after="0" w:line="288" w:lineRule="auto"/>
        <w:rPr>
          <w:shd w:val="clear" w:color="auto" w:fill="FFFFFF"/>
          <w:lang w:val="en-GB"/>
        </w:rPr>
      </w:pPr>
    </w:p>
    <w:p w:rsidR="00A05A02" w:rsidP="00FB3E38" w:rsidRDefault="00A05A02" w14:paraId="74DA7147" w14:textId="77777777">
      <w:pPr>
        <w:tabs>
          <w:tab w:val="left" w:pos="903"/>
        </w:tabs>
        <w:spacing w:after="0" w:line="288" w:lineRule="auto"/>
        <w:rPr>
          <w:shd w:val="clear" w:color="auto" w:fill="FFFFFF"/>
          <w:lang w:val="en-GB"/>
        </w:rPr>
      </w:pPr>
    </w:p>
    <w:p w:rsidR="00A05A02" w:rsidP="00FB3E38" w:rsidRDefault="00A05A02" w14:paraId="492FF548" w14:textId="77777777">
      <w:pPr>
        <w:tabs>
          <w:tab w:val="left" w:pos="903"/>
        </w:tabs>
        <w:spacing w:after="0" w:line="288" w:lineRule="auto"/>
        <w:rPr>
          <w:shd w:val="clear" w:color="auto" w:fill="FFFFFF"/>
          <w:lang w:val="en-GB"/>
        </w:rPr>
      </w:pPr>
    </w:p>
    <w:p w:rsidR="00A05A02" w:rsidP="00FB3E38" w:rsidRDefault="00A05A02" w14:paraId="1C2DB736" w14:textId="77777777">
      <w:pPr>
        <w:tabs>
          <w:tab w:val="left" w:pos="903"/>
        </w:tabs>
        <w:spacing w:after="0" w:line="288" w:lineRule="auto"/>
        <w:rPr>
          <w:shd w:val="clear" w:color="auto" w:fill="FFFFFF"/>
          <w:lang w:val="en-GB"/>
        </w:rPr>
      </w:pPr>
    </w:p>
    <w:p w:rsidR="00A05A02" w:rsidP="00FB3E38" w:rsidRDefault="00A05A02" w14:paraId="72A88267" w14:textId="77777777">
      <w:pPr>
        <w:tabs>
          <w:tab w:val="left" w:pos="903"/>
        </w:tabs>
        <w:spacing w:after="0" w:line="288" w:lineRule="auto"/>
        <w:rPr>
          <w:shd w:val="clear" w:color="auto" w:fill="FFFFFF"/>
          <w:lang w:val="en-GB"/>
        </w:rPr>
      </w:pPr>
    </w:p>
    <w:p w:rsidR="00A05A02" w:rsidP="00FB3E38" w:rsidRDefault="00A05A02" w14:paraId="17A89C9E" w14:textId="061B3697">
      <w:pPr>
        <w:tabs>
          <w:tab w:val="left" w:pos="903"/>
        </w:tabs>
        <w:spacing w:after="0" w:line="288" w:lineRule="auto"/>
        <w:rPr>
          <w:shd w:val="clear" w:color="auto" w:fill="FFFFFF"/>
          <w:lang w:val="en-GB"/>
        </w:rPr>
      </w:pPr>
    </w:p>
    <w:p w:rsidR="00DF7E45" w:rsidP="00FB3E38" w:rsidRDefault="00DF7E45" w14:paraId="5D09F2DB" w14:textId="77777777">
      <w:pPr>
        <w:tabs>
          <w:tab w:val="left" w:pos="903"/>
        </w:tabs>
        <w:spacing w:after="0" w:line="288" w:lineRule="auto"/>
        <w:rPr>
          <w:shd w:val="clear" w:color="auto" w:fill="FFFFFF"/>
          <w:lang w:val="en-GB"/>
        </w:rPr>
      </w:pPr>
    </w:p>
    <w:p w:rsidRPr="0080490A" w:rsidR="00694AF0" w:rsidP="00FB3E38" w:rsidRDefault="00DF7E45" w14:paraId="47844B4F" w14:textId="0F07F668">
      <w:pPr>
        <w:tabs>
          <w:tab w:val="left" w:pos="903"/>
        </w:tabs>
        <w:spacing w:after="0" w:line="288" w:lineRule="auto"/>
        <w:rPr>
          <w:shd w:val="clear" w:color="auto" w:fill="FFFFFF"/>
          <w:lang w:val="en-GB"/>
        </w:rPr>
        <w:sectPr w:rsidRPr="0080490A" w:rsidR="00694AF0" w:rsidSect="00E9286A">
          <w:headerReference w:type="default" r:id="rId12"/>
          <w:footerReference w:type="default" r:id="rId13"/>
          <w:headerReference w:type="first" r:id="rId14"/>
          <w:footerReference w:type="first" r:id="rId15"/>
          <w:type w:val="continuous"/>
          <w:pgSz w:w="11906" w:h="16838"/>
          <w:pgMar w:top="975" w:right="3119" w:bottom="720" w:left="720" w:header="283" w:footer="283" w:gutter="0"/>
          <w:pgNumType w:start="1"/>
          <w:cols w:space="708"/>
          <w:titlePg/>
          <w:docGrid w:linePitch="360"/>
        </w:sectPr>
      </w:pPr>
      <w:r w:rsidRPr="004C1A5D">
        <w:rPr>
          <w:shd w:val="clear" w:color="auto" w:fill="FFFFFF"/>
          <w:lang w:val="en-GB"/>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‘Residential construction in the period of </w:t>
      </w:r>
      <w:r>
        <w:rPr>
          <w:shd w:val="clear" w:color="auto" w:fill="FFFFFF"/>
          <w:lang w:val="en-GB"/>
        </w:rPr>
        <w:t>J</w:t>
      </w:r>
      <w:r w:rsidRPr="004C1A5D">
        <w:rPr>
          <w:shd w:val="clear" w:color="auto" w:fill="FFFFFF"/>
          <w:lang w:val="en-GB"/>
        </w:rPr>
        <w:t>anuary-</w:t>
      </w:r>
      <w:r w:rsidR="00AA3871">
        <w:rPr>
          <w:shd w:val="clear" w:color="auto" w:fill="FFFFFF"/>
          <w:lang w:val="en-GB"/>
        </w:rPr>
        <w:t>September</w:t>
      </w:r>
      <w:r w:rsidRPr="004C1A5D">
        <w:rPr>
          <w:shd w:val="clear" w:color="auto" w:fill="FFFFFF"/>
          <w:lang w:val="en-GB"/>
        </w:rPr>
        <w:t xml:space="preserve"> 2026</w:t>
      </w:r>
      <w:r w:rsidR="00BB3DE7">
        <w:rPr>
          <w:shd w:val="clear" w:color="auto" w:fill="FFFFFF"/>
          <w:lang w:val="en-GB"/>
        </w:rPr>
        <w:t>’</w:t>
      </w:r>
      <w:r w:rsidRPr="004C1A5D">
        <w:rPr>
          <w:shd w:val="clear" w:color="auto" w:fill="FFFFFF"/>
          <w:lang w:val="en-GB"/>
        </w:rPr>
        <w:t>.</w:t>
      </w:r>
    </w:p>
    <w:tbl>
      <w:tblPr>
        <w:tblStyle w:val="Tabela-Siatka"/>
        <w:tblW w:w="9853" w:type="dxa"/>
        <w:tblInd w:w="2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26"/>
        <w:gridCol w:w="4927"/>
      </w:tblGrid>
      <w:tr w:rsidRPr="00D05049" w:rsidR="007E02D8" w:rsidTr="006D17B1" w14:paraId="2A8C1537" w14:textId="77777777">
        <w:trPr>
          <w:trHeight w:val="1626"/>
        </w:trPr>
        <w:tc>
          <w:tcPr>
            <w:tcW w:w="4926" w:type="dxa"/>
          </w:tcPr>
          <w:p w:rsidRPr="000E7A1B" w:rsidR="007E02D8" w:rsidP="006D17B1" w:rsidRDefault="007E02D8" w14:paraId="24C4749C" w14:textId="77777777">
            <w:pPr>
              <w:spacing w:before="0" w:after="0" w:line="276" w:lineRule="auto"/>
              <w:ind w:left="-108" w:firstLine="150"/>
              <w:rPr>
                <w:rFonts w:cs="Arial"/>
                <w:sz w:val="20"/>
                <w:lang w:val="en-GB"/>
              </w:rPr>
            </w:pPr>
            <w:r w:rsidRPr="000E7A1B">
              <w:rPr>
                <w:rFonts w:cs="Arial"/>
                <w:sz w:val="20"/>
                <w:lang w:val="en-GB"/>
              </w:rPr>
              <w:lastRenderedPageBreak/>
              <w:t>Prepared by:</w:t>
            </w:r>
          </w:p>
          <w:p w:rsidRPr="001D2179" w:rsidR="007E02D8" w:rsidP="006D17B1" w:rsidRDefault="00A6710B" w14:paraId="1FBA39B9" w14:textId="5E2E8874">
            <w:pPr>
              <w:spacing w:before="0" w:after="0" w:line="276" w:lineRule="auto"/>
              <w:ind w:left="-108" w:firstLine="150"/>
              <w:rPr>
                <w:rFonts w:cs="Arial"/>
                <w:b/>
                <w:sz w:val="20"/>
                <w:lang w:val="en-GB"/>
              </w:rPr>
            </w:pPr>
            <w:hyperlink w:tgtFrame="_blank" w:history="1" r:id="rId16">
              <w:r w:rsidRPr="001D2179" w:rsidR="007E02D8">
                <w:rPr>
                  <w:b/>
                  <w:sz w:val="20"/>
                  <w:lang w:val="en-GB"/>
                </w:rPr>
                <w:t>Statistical Office in</w:t>
              </w:r>
            </w:hyperlink>
            <w:r w:rsidRPr="001D2179" w:rsidR="007E02D8">
              <w:rPr>
                <w:rFonts w:cs="Arial"/>
                <w:b/>
                <w:sz w:val="20"/>
                <w:lang w:val="en-GB"/>
              </w:rPr>
              <w:t xml:space="preserve"> </w:t>
            </w:r>
            <w:r w:rsidR="00A47EBA">
              <w:rPr>
                <w:rFonts w:cs="Arial"/>
                <w:b/>
                <w:sz w:val="20"/>
                <w:lang w:val="en-GB"/>
              </w:rPr>
              <w:t>Lublin</w:t>
            </w:r>
            <w:r w:rsidRPr="001D2179" w:rsidR="007E02D8">
              <w:rPr>
                <w:rFonts w:cs="Arial"/>
                <w:b/>
                <w:sz w:val="20"/>
                <w:lang w:val="en-GB"/>
              </w:rPr>
              <w:t xml:space="preserve"> </w:t>
            </w:r>
          </w:p>
          <w:p w:rsidR="007E02D8" w:rsidP="006D17B1" w:rsidRDefault="007E02D8" w14:paraId="464538C3" w14:textId="77777777">
            <w:pPr>
              <w:spacing w:before="0" w:after="0" w:line="276" w:lineRule="auto"/>
              <w:ind w:left="-108" w:firstLine="150"/>
              <w:rPr>
                <w:rFonts w:cs="Arial"/>
                <w:b/>
                <w:sz w:val="20"/>
                <w:lang w:val="en-GB"/>
              </w:rPr>
            </w:pPr>
          </w:p>
          <w:p w:rsidRPr="008113E0" w:rsidR="007E02D8" w:rsidP="006D17B1" w:rsidRDefault="007E02D8" w14:paraId="689F6069" w14:textId="5BB2FDB6">
            <w:pPr>
              <w:spacing w:before="0" w:after="0" w:line="276" w:lineRule="auto"/>
              <w:ind w:left="-108" w:firstLine="150"/>
              <w:rPr>
                <w:rFonts w:cs="Arial"/>
                <w:b/>
                <w:sz w:val="20"/>
              </w:rPr>
            </w:pPr>
            <w:proofErr w:type="spellStart"/>
            <w:r w:rsidRPr="008113E0">
              <w:rPr>
                <w:rFonts w:cs="Arial"/>
                <w:b/>
                <w:sz w:val="20"/>
              </w:rPr>
              <w:t>Director</w:t>
            </w:r>
            <w:proofErr w:type="spellEnd"/>
            <w:r w:rsidRPr="008113E0">
              <w:rPr>
                <w:rFonts w:cs="Arial"/>
                <w:b/>
                <w:sz w:val="20"/>
              </w:rPr>
              <w:t xml:space="preserve"> </w:t>
            </w:r>
            <w:r w:rsidRPr="008113E0" w:rsidR="00A47EBA">
              <w:rPr>
                <w:rFonts w:cs="Arial"/>
                <w:b/>
                <w:sz w:val="20"/>
              </w:rPr>
              <w:t>Krzysztof Markowski</w:t>
            </w:r>
            <w:r w:rsidRPr="008113E0" w:rsidR="00CD48E8">
              <w:rPr>
                <w:rFonts w:cs="Arial"/>
                <w:b/>
                <w:sz w:val="20"/>
              </w:rPr>
              <w:t xml:space="preserve">, </w:t>
            </w:r>
            <w:proofErr w:type="spellStart"/>
            <w:r w:rsidRPr="008113E0" w:rsidR="00CD48E8">
              <w:rPr>
                <w:rFonts w:cs="Arial"/>
                <w:b/>
                <w:sz w:val="20"/>
              </w:rPr>
              <w:t>Ph.D</w:t>
            </w:r>
            <w:proofErr w:type="spellEnd"/>
            <w:r w:rsidRPr="008113E0" w:rsidR="00CD48E8">
              <w:rPr>
                <w:rFonts w:cs="Arial"/>
                <w:b/>
                <w:sz w:val="20"/>
              </w:rPr>
              <w:t>.</w:t>
            </w:r>
          </w:p>
          <w:p w:rsidRPr="00FF3B5B" w:rsidR="007E02D8" w:rsidP="006D17B1" w:rsidRDefault="007E02D8" w14:paraId="4542989A" w14:textId="1BC841F2">
            <w:pPr>
              <w:pStyle w:val="Nagwek3"/>
              <w:spacing w:before="0" w:line="240" w:lineRule="auto"/>
              <w:ind w:left="-108" w:firstLine="150"/>
              <w:rPr>
                <w:rFonts w:ascii="Fira Sans" w:hAnsi="Fira Sans" w:cs="Arial"/>
                <w:color w:val="auto"/>
                <w:sz w:val="20"/>
                <w:lang w:val="fi-FI"/>
              </w:rPr>
            </w:pPr>
            <w:r>
              <w:rPr>
                <w:rFonts w:ascii="Fira Sans" w:hAnsi="Fira Sans" w:cs="Arial"/>
                <w:color w:val="auto"/>
                <w:sz w:val="20"/>
                <w:lang w:val="fi-FI"/>
              </w:rPr>
              <w:t>Phone:</w:t>
            </w:r>
            <w:r w:rsidR="00770806">
              <w:rPr>
                <w:rFonts w:ascii="Fira Sans" w:hAnsi="Fira Sans" w:cs="Arial"/>
                <w:color w:val="auto"/>
                <w:sz w:val="20"/>
                <w:lang w:val="fi-FI"/>
              </w:rPr>
              <w:t xml:space="preserve"> (+48</w:t>
            </w:r>
            <w:r w:rsidRPr="00FF3B5B">
              <w:rPr>
                <w:rFonts w:ascii="Fira Sans" w:hAnsi="Fira Sans" w:cs="Arial"/>
                <w:color w:val="auto"/>
                <w:sz w:val="20"/>
                <w:lang w:val="fi-FI"/>
              </w:rPr>
              <w:t xml:space="preserve">) </w:t>
            </w:r>
            <w:r w:rsidRPr="00770806" w:rsidR="00770806">
              <w:rPr>
                <w:rFonts w:ascii="Fira Sans" w:hAnsi="Fira Sans" w:cs="Arial"/>
                <w:color w:val="auto"/>
                <w:sz w:val="20"/>
                <w:lang w:val="fi-FI"/>
              </w:rPr>
              <w:t>695 255 301</w:t>
            </w:r>
          </w:p>
          <w:p w:rsidRPr="00AB24E4" w:rsidR="007E02D8" w:rsidP="006D17B1" w:rsidRDefault="007E02D8" w14:paraId="26E51A79" w14:textId="77777777">
            <w:pPr>
              <w:pStyle w:val="Nagwek3"/>
              <w:spacing w:before="0" w:after="120" w:line="240" w:lineRule="auto"/>
              <w:rPr>
                <w:rFonts w:ascii="Fira Sans" w:hAnsi="Fira Sans" w:cs="Arial"/>
                <w:color w:val="000000" w:themeColor="text1"/>
                <w:sz w:val="20"/>
                <w:lang w:val="fi-FI"/>
              </w:rPr>
            </w:pPr>
          </w:p>
        </w:tc>
        <w:tc>
          <w:tcPr>
            <w:tcW w:w="4927" w:type="dxa"/>
          </w:tcPr>
          <w:p w:rsidRPr="00B75FA8" w:rsidR="007E02D8" w:rsidP="00764A7B" w:rsidRDefault="007E02D8" w14:paraId="1F132734" w14:textId="5E74B589">
            <w:pPr>
              <w:spacing w:before="0" w:line="276" w:lineRule="auto"/>
              <w:rPr>
                <w:rFonts w:cs="Arial"/>
                <w:b/>
                <w:sz w:val="20"/>
                <w:szCs w:val="28"/>
                <w:lang w:val="en-GB"/>
              </w:rPr>
            </w:pPr>
            <w:r w:rsidRPr="00B55DAB">
              <w:rPr>
                <w:rFonts w:cs="Arial"/>
                <w:sz w:val="20"/>
                <w:lang w:val="en-GB"/>
              </w:rPr>
              <w:t>Issued</w:t>
            </w:r>
            <w:r w:rsidRPr="00A4625F">
              <w:rPr>
                <w:rFonts w:cs="Arial"/>
                <w:sz w:val="20"/>
                <w:lang w:val="en-GB"/>
              </w:rPr>
              <w:t xml:space="preserve"> by:</w:t>
            </w:r>
            <w:r w:rsidRPr="00A4625F">
              <w:rPr>
                <w:rFonts w:cs="Arial"/>
                <w:sz w:val="20"/>
                <w:lang w:val="en-GB"/>
              </w:rPr>
              <w:br/>
            </w:r>
            <w:r w:rsidR="00764A7B">
              <w:rPr>
                <w:rFonts w:cs="Arial"/>
                <w:b/>
                <w:sz w:val="20"/>
                <w:lang w:val="en-GB"/>
              </w:rPr>
              <w:t xml:space="preserve">Press Office </w:t>
            </w:r>
          </w:p>
          <w:p w:rsidR="007E02D8" w:rsidP="006D17B1" w:rsidRDefault="00764A7B" w14:paraId="3CD3B1E9" w14:textId="19C97D9A">
            <w:pPr>
              <w:pStyle w:val="Nagwek3"/>
              <w:spacing w:before="0" w:line="240" w:lineRule="auto"/>
              <w:rPr>
                <w:rFonts w:ascii="Fira Sans" w:hAnsi="Fira Sans" w:cs="Arial"/>
                <w:color w:val="auto"/>
                <w:sz w:val="20"/>
                <w:lang w:val="fi-FI"/>
              </w:rPr>
            </w:pPr>
            <w:r>
              <w:rPr>
                <w:rFonts w:ascii="Fira Sans" w:hAnsi="Fira Sans" w:cs="Arial"/>
                <w:color w:val="auto"/>
                <w:sz w:val="20"/>
                <w:lang w:val="fi-FI"/>
              </w:rPr>
              <w:t>Mobile</w:t>
            </w:r>
            <w:r w:rsidR="0042089B">
              <w:rPr>
                <w:rFonts w:ascii="Fira Sans" w:hAnsi="Fira Sans" w:cs="Arial"/>
                <w:color w:val="auto"/>
                <w:sz w:val="20"/>
                <w:lang w:val="fi-FI"/>
              </w:rPr>
              <w:t>:</w:t>
            </w:r>
            <w:r>
              <w:rPr>
                <w:rFonts w:ascii="Fira Sans" w:hAnsi="Fira Sans" w:cs="Arial"/>
                <w:color w:val="auto"/>
                <w:sz w:val="20"/>
                <w:lang w:val="fi-FI"/>
              </w:rPr>
              <w:t xml:space="preserve"> </w:t>
            </w:r>
            <w:r w:rsidR="0042089B">
              <w:rPr>
                <w:rFonts w:ascii="Fira Sans" w:hAnsi="Fira Sans" w:cs="Arial"/>
                <w:color w:val="auto"/>
                <w:sz w:val="20"/>
                <w:lang w:val="fi-FI"/>
              </w:rPr>
              <w:t>(</w:t>
            </w:r>
            <w:r>
              <w:rPr>
                <w:rFonts w:ascii="Fira Sans" w:hAnsi="Fira Sans" w:cs="Arial"/>
                <w:color w:val="auto"/>
                <w:sz w:val="20"/>
                <w:lang w:val="fi-FI"/>
              </w:rPr>
              <w:t>+48</w:t>
            </w:r>
            <w:r w:rsidR="0042089B">
              <w:rPr>
                <w:rFonts w:ascii="Fira Sans" w:hAnsi="Fira Sans" w:cs="Arial"/>
                <w:color w:val="auto"/>
                <w:sz w:val="20"/>
                <w:lang w:val="fi-FI"/>
              </w:rPr>
              <w:t>)</w:t>
            </w:r>
            <w:r>
              <w:rPr>
                <w:rFonts w:ascii="Fira Sans" w:hAnsi="Fira Sans" w:cs="Arial"/>
                <w:color w:val="auto"/>
                <w:sz w:val="20"/>
                <w:lang w:val="fi-FI"/>
              </w:rPr>
              <w:t> 695 255 032</w:t>
            </w:r>
          </w:p>
          <w:p w:rsidRPr="00764A7B" w:rsidR="00764A7B" w:rsidP="00764A7B" w:rsidRDefault="00764A7B" w14:paraId="7F3DD76A" w14:textId="25061DBE">
            <w:pPr>
              <w:rPr>
                <w:lang w:val="fi-FI"/>
              </w:rPr>
            </w:pPr>
            <w:r>
              <w:rPr>
                <w:lang w:val="fi-FI"/>
              </w:rPr>
              <w:t>Phone</w:t>
            </w:r>
            <w:r w:rsidR="0042089B">
              <w:rPr>
                <w:lang w:val="fi-FI"/>
              </w:rPr>
              <w:t>:</w:t>
            </w:r>
            <w:r>
              <w:rPr>
                <w:lang w:val="fi-FI"/>
              </w:rPr>
              <w:t xml:space="preserve"> </w:t>
            </w:r>
            <w:r w:rsidR="0042089B">
              <w:rPr>
                <w:lang w:val="fi-FI"/>
              </w:rPr>
              <w:t>(</w:t>
            </w:r>
            <w:r>
              <w:rPr>
                <w:lang w:val="fi-FI"/>
              </w:rPr>
              <w:t>+48 22</w:t>
            </w:r>
            <w:r w:rsidR="0042089B">
              <w:rPr>
                <w:lang w:val="fi-FI"/>
              </w:rPr>
              <w:t>)</w:t>
            </w:r>
            <w:r>
              <w:rPr>
                <w:lang w:val="fi-FI"/>
              </w:rPr>
              <w:t xml:space="preserve"> 608 38 04, </w:t>
            </w:r>
            <w:r w:rsidR="0042089B">
              <w:rPr>
                <w:lang w:val="fi-FI"/>
              </w:rPr>
              <w:t>(</w:t>
            </w:r>
            <w:r>
              <w:rPr>
                <w:lang w:val="fi-FI"/>
              </w:rPr>
              <w:t>+48 22</w:t>
            </w:r>
            <w:r w:rsidR="0042089B">
              <w:rPr>
                <w:lang w:val="fi-FI"/>
              </w:rPr>
              <w:t>)</w:t>
            </w:r>
            <w:r>
              <w:rPr>
                <w:lang w:val="fi-FI"/>
              </w:rPr>
              <w:t> 449 41 45,</w:t>
            </w:r>
            <w:r>
              <w:rPr>
                <w:lang w:val="fi-FI"/>
              </w:rPr>
              <w:br/>
            </w:r>
            <w:r w:rsidR="0042089B">
              <w:rPr>
                <w:lang w:val="fi-FI"/>
              </w:rPr>
              <w:t>(</w:t>
            </w:r>
            <w:r>
              <w:rPr>
                <w:lang w:val="fi-FI"/>
              </w:rPr>
              <w:t>+48 22</w:t>
            </w:r>
            <w:r w:rsidR="0042089B">
              <w:rPr>
                <w:lang w:val="fi-FI"/>
              </w:rPr>
              <w:t>)</w:t>
            </w:r>
            <w:r>
              <w:rPr>
                <w:lang w:val="fi-FI"/>
              </w:rPr>
              <w:t> 608 30 09</w:t>
            </w:r>
          </w:p>
          <w:p w:rsidR="007E02D8" w:rsidP="006D17B1" w:rsidRDefault="00764A7B" w14:paraId="24FB9A8F" w14:textId="77777777">
            <w:pPr>
              <w:rPr>
                <w:rStyle w:val="Hipercze"/>
                <w:rFonts w:cstheme="minorBidi"/>
                <w:b/>
                <w:color w:val="auto"/>
                <w:sz w:val="20"/>
                <w:lang w:val="en-GB"/>
              </w:rPr>
            </w:pPr>
            <w:r w:rsidRPr="000E7A1B">
              <w:rPr>
                <w:b/>
                <w:sz w:val="20"/>
                <w:lang w:val="en-GB"/>
              </w:rPr>
              <w:t>e-mail:</w:t>
            </w:r>
            <w:r w:rsidRPr="000E7A1B">
              <w:rPr>
                <w:sz w:val="20"/>
                <w:lang w:val="en-GB"/>
              </w:rPr>
              <w:t xml:space="preserve"> </w:t>
            </w:r>
            <w:hyperlink w:history="1" r:id="rId17">
              <w:r w:rsidRPr="000E7A1B">
                <w:rPr>
                  <w:rStyle w:val="Hipercze"/>
                  <w:rFonts w:cstheme="minorBidi"/>
                  <w:b/>
                  <w:color w:val="auto"/>
                  <w:sz w:val="20"/>
                  <w:lang w:val="en-GB"/>
                </w:rPr>
                <w:t>obslugaprasowa@stat.gov.pl</w:t>
              </w:r>
            </w:hyperlink>
          </w:p>
          <w:p w:rsidRPr="00B75FA8" w:rsidR="00764A7B" w:rsidP="006D17B1" w:rsidRDefault="00764A7B" w14:paraId="205CFE14" w14:textId="636513B9">
            <w:pPr>
              <w:rPr>
                <w:sz w:val="18"/>
                <w:lang w:val="en-GB"/>
              </w:rPr>
            </w:pPr>
          </w:p>
        </w:tc>
      </w:tr>
      <w:tr w:rsidRPr="00CE0BF5" w:rsidR="007E02D8" w:rsidTr="006D17B1" w14:paraId="528C155A" w14:textId="77777777">
        <w:trPr>
          <w:trHeight w:val="418"/>
        </w:trPr>
        <w:tc>
          <w:tcPr>
            <w:tcW w:w="4926" w:type="dxa"/>
            <w:vMerge w:val="restart"/>
          </w:tcPr>
          <w:p w:rsidR="007E02D8" w:rsidP="006D17B1" w:rsidRDefault="007E02D8" w14:paraId="3592BBAE" w14:textId="77777777">
            <w:pPr>
              <w:rPr>
                <w:b/>
                <w:sz w:val="20"/>
                <w:lang w:val="en-GB"/>
              </w:rPr>
            </w:pPr>
          </w:p>
          <w:p w:rsidRPr="00F05FC7" w:rsidR="00764A7B" w:rsidP="006D17B1" w:rsidRDefault="00764A7B" w14:paraId="571E945C" w14:textId="5A818330">
            <w:pPr>
              <w:rPr>
                <w:sz w:val="18"/>
                <w:lang w:val="en-US"/>
              </w:rPr>
            </w:pPr>
          </w:p>
        </w:tc>
        <w:tc>
          <w:tcPr>
            <w:tcW w:w="4927" w:type="dxa"/>
            <w:vAlign w:val="center"/>
          </w:tcPr>
          <w:p w:rsidRPr="00A4625F" w:rsidR="007E02D8" w:rsidP="006D17B1" w:rsidRDefault="007E02D8" w14:paraId="4B2E8408" w14:textId="0F2B2E9A">
            <w:pPr>
              <w:ind w:firstLine="680"/>
              <w:rPr>
                <w:sz w:val="18"/>
                <w:lang w:val="en-US"/>
              </w:rPr>
            </w:pPr>
            <w:r>
              <w:rPr>
                <w:noProof/>
                <w:sz w:val="20"/>
                <w:lang w:eastAsia="pl-PL"/>
              </w:rPr>
              <w:drawing>
                <wp:anchor distT="0" distB="0" distL="114300" distR="114300" simplePos="0" relativeHeight="251785216" behindDoc="0" locked="0" layoutInCell="1" allowOverlap="1" wp14:editId="1189E575" wp14:anchorId="36EB873B">
                  <wp:simplePos x="0" y="0"/>
                  <wp:positionH relativeFrom="column">
                    <wp:posOffset>97155</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19">
              <w:r w:rsidRPr="00F7264C" w:rsidR="0042089B">
                <w:rPr>
                  <w:rStyle w:val="Hipercze"/>
                  <w:rFonts w:cstheme="minorBidi"/>
                  <w:sz w:val="20"/>
                </w:rPr>
                <w:t>stat.gov.pl/en/</w:t>
              </w:r>
              <w:r w:rsidRPr="00F7264C" w:rsidR="0042089B">
                <w:rPr>
                  <w:rStyle w:val="Hipercze"/>
                  <w:rFonts w:cstheme="minorBidi"/>
                  <w:sz w:val="18"/>
                </w:rPr>
                <w:t xml:space="preserve"> </w:t>
              </w:r>
            </w:hyperlink>
          </w:p>
        </w:tc>
      </w:tr>
      <w:tr w:rsidR="007E02D8" w:rsidTr="006D17B1" w14:paraId="6FE59F17" w14:textId="77777777">
        <w:trPr>
          <w:trHeight w:val="418"/>
        </w:trPr>
        <w:tc>
          <w:tcPr>
            <w:tcW w:w="4926" w:type="dxa"/>
            <w:vMerge/>
          </w:tcPr>
          <w:p w:rsidRPr="00A4625F" w:rsidR="007E02D8" w:rsidP="006D17B1" w:rsidRDefault="007E02D8" w14:paraId="631BED7E" w14:textId="77777777">
            <w:pPr>
              <w:rPr>
                <w:b/>
                <w:sz w:val="20"/>
                <w:lang w:val="en-US"/>
              </w:rPr>
            </w:pPr>
          </w:p>
        </w:tc>
        <w:tc>
          <w:tcPr>
            <w:tcW w:w="4927" w:type="dxa"/>
            <w:vAlign w:val="center"/>
          </w:tcPr>
          <w:p w:rsidR="007E02D8" w:rsidP="006D17B1" w:rsidRDefault="00A6710B" w14:paraId="4172E5C5" w14:textId="3533DBB3">
            <w:pPr>
              <w:ind w:firstLine="680"/>
              <w:rPr>
                <w:sz w:val="18"/>
              </w:rPr>
            </w:pPr>
            <w:hyperlink w:history="1" r:id="rId20">
              <w:r w:rsidRPr="00F7264C" w:rsidR="0042089B">
                <w:rPr>
                  <w:rStyle w:val="Hipercze"/>
                  <w:rFonts w:cstheme="minorBidi"/>
                  <w:sz w:val="20"/>
                </w:rPr>
                <w:t>@</w:t>
              </w:r>
              <w:r w:rsidRPr="00F7264C" w:rsidR="0042089B">
                <w:rPr>
                  <w:rStyle w:val="Hipercze"/>
                  <w:rFonts w:cstheme="minorBidi"/>
                  <w:noProof/>
                  <w:sz w:val="20"/>
                  <w:lang w:eastAsia="pl-PL"/>
                </w:rPr>
                <w:t>StatPoland</w:t>
              </w:r>
            </w:hyperlink>
            <w:r w:rsidRPr="000C5D67" w:rsidR="00F6325D">
              <w:rPr>
                <w:rFonts w:eastAsia="Fira Sans Light" w:cs="Times New Roman"/>
                <w:noProof/>
                <w:sz w:val="20"/>
                <w:lang w:eastAsia="pl-PL"/>
              </w:rPr>
              <w:drawing>
                <wp:anchor distT="0" distB="0" distL="114300" distR="114300" simplePos="0" relativeHeight="251805696" behindDoc="0" locked="0" layoutInCell="1" allowOverlap="1" wp14:editId="6F84939F" wp14:anchorId="2C3F96C9">
                  <wp:simplePos x="0" y="0"/>
                  <wp:positionH relativeFrom="column">
                    <wp:posOffset>90170</wp:posOffset>
                  </wp:positionH>
                  <wp:positionV relativeFrom="paragraph">
                    <wp:posOffset>18415</wp:posOffset>
                  </wp:positionV>
                  <wp:extent cx="251460" cy="251460"/>
                  <wp:effectExtent l="0" t="0" r="0" b="0"/>
                  <wp:wrapNone/>
                  <wp:docPr id="22" name="Obraz 22" descr="service 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7E02D8" w:rsidTr="006D17B1" w14:paraId="4AA5751D" w14:textId="77777777">
        <w:trPr>
          <w:trHeight w:val="418"/>
        </w:trPr>
        <w:tc>
          <w:tcPr>
            <w:tcW w:w="4926" w:type="dxa"/>
            <w:vMerge/>
          </w:tcPr>
          <w:p w:rsidRPr="00C91687" w:rsidR="007E02D8" w:rsidP="006D17B1" w:rsidRDefault="007E02D8" w14:paraId="57151E1B" w14:textId="77777777">
            <w:pPr>
              <w:rPr>
                <w:b/>
                <w:sz w:val="20"/>
              </w:rPr>
            </w:pPr>
          </w:p>
        </w:tc>
        <w:tc>
          <w:tcPr>
            <w:tcW w:w="4927" w:type="dxa"/>
          </w:tcPr>
          <w:p w:rsidRPr="003D5F42" w:rsidR="007E02D8" w:rsidP="006D17B1" w:rsidRDefault="007E02D8" w14:paraId="6030C940" w14:textId="6A673748">
            <w:pPr>
              <w:ind w:firstLine="680"/>
              <w:rPr>
                <w:sz w:val="20"/>
              </w:rPr>
            </w:pPr>
            <w:r>
              <w:rPr>
                <w:noProof/>
                <w:sz w:val="20"/>
                <w:lang w:eastAsia="pl-PL"/>
              </w:rPr>
              <w:drawing>
                <wp:anchor distT="0" distB="0" distL="114300" distR="114300" simplePos="0" relativeHeight="251787264" behindDoc="0" locked="0" layoutInCell="1" allowOverlap="1" wp14:editId="23A3FCBF" wp14:anchorId="0F755754">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3">
              <w:r w:rsidRPr="00F7264C" w:rsidR="0042089B">
                <w:rPr>
                  <w:rStyle w:val="Hipercze"/>
                  <w:rFonts w:cstheme="minorBidi"/>
                  <w:sz w:val="20"/>
                </w:rPr>
                <w:t>@GlownyUrzadStatystyczny</w:t>
              </w:r>
            </w:hyperlink>
          </w:p>
        </w:tc>
      </w:tr>
      <w:tr w:rsidR="007E02D8" w:rsidTr="006D17B1" w14:paraId="4DBF6F6A" w14:textId="77777777">
        <w:trPr>
          <w:trHeight w:val="418"/>
        </w:trPr>
        <w:tc>
          <w:tcPr>
            <w:tcW w:w="4926" w:type="dxa"/>
            <w:vMerge/>
          </w:tcPr>
          <w:p w:rsidRPr="00C91687" w:rsidR="007E02D8" w:rsidP="006D17B1" w:rsidRDefault="007E02D8" w14:paraId="488AC3B5" w14:textId="77777777">
            <w:pPr>
              <w:rPr>
                <w:b/>
                <w:sz w:val="20"/>
              </w:rPr>
            </w:pPr>
          </w:p>
        </w:tc>
        <w:tc>
          <w:tcPr>
            <w:tcW w:w="4927" w:type="dxa"/>
          </w:tcPr>
          <w:p w:rsidRPr="003D5F42" w:rsidR="007E02D8" w:rsidP="006D17B1" w:rsidRDefault="007E02D8" w14:paraId="0E82DF5B" w14:textId="08AAF07C">
            <w:pPr>
              <w:ind w:firstLine="680"/>
              <w:rPr>
                <w:sz w:val="20"/>
              </w:rPr>
            </w:pPr>
            <w:r>
              <w:rPr>
                <w:noProof/>
                <w:sz w:val="20"/>
                <w:lang w:eastAsia="pl-PL"/>
              </w:rPr>
              <w:drawing>
                <wp:anchor distT="0" distB="0" distL="114300" distR="114300" simplePos="0" relativeHeight="251788288" behindDoc="0" locked="0" layoutInCell="1" allowOverlap="1" wp14:editId="2E45FDA5" wp14:anchorId="6523ECF2">
                  <wp:simplePos x="0" y="0"/>
                  <wp:positionH relativeFrom="column">
                    <wp:posOffset>82550</wp:posOffset>
                  </wp:positionH>
                  <wp:positionV relativeFrom="paragraph">
                    <wp:posOffset>12700</wp:posOffset>
                  </wp:positionV>
                  <wp:extent cx="251460" cy="251460"/>
                  <wp:effectExtent l="0" t="0" r="0" b="0"/>
                  <wp:wrapNone/>
                  <wp:docPr id="17" name="Obraz 17"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5">
              <w:r w:rsidRPr="00F7264C" w:rsidR="0042089B">
                <w:rPr>
                  <w:rStyle w:val="Hipercze"/>
                  <w:rFonts w:cstheme="minorBidi"/>
                  <w:sz w:val="20"/>
                </w:rPr>
                <w:t>@gus_stat</w:t>
              </w:r>
            </w:hyperlink>
          </w:p>
        </w:tc>
      </w:tr>
      <w:tr w:rsidR="007E02D8" w:rsidTr="006D17B1" w14:paraId="53D37E7C" w14:textId="77777777">
        <w:trPr>
          <w:trHeight w:val="418"/>
        </w:trPr>
        <w:tc>
          <w:tcPr>
            <w:tcW w:w="4926" w:type="dxa"/>
            <w:vMerge/>
          </w:tcPr>
          <w:p w:rsidRPr="00C91687" w:rsidR="007E02D8" w:rsidP="006D17B1" w:rsidRDefault="007E02D8" w14:paraId="442208AE" w14:textId="77777777">
            <w:pPr>
              <w:rPr>
                <w:b/>
                <w:sz w:val="20"/>
              </w:rPr>
            </w:pPr>
          </w:p>
        </w:tc>
        <w:tc>
          <w:tcPr>
            <w:tcW w:w="4927" w:type="dxa"/>
          </w:tcPr>
          <w:p w:rsidRPr="003D5F42" w:rsidR="007E02D8" w:rsidP="006D17B1" w:rsidRDefault="007E02D8" w14:paraId="68B3C683" w14:textId="18D367EB">
            <w:pPr>
              <w:ind w:firstLine="680"/>
              <w:rPr>
                <w:sz w:val="20"/>
              </w:rPr>
            </w:pPr>
            <w:r>
              <w:rPr>
                <w:noProof/>
                <w:sz w:val="20"/>
                <w:lang w:eastAsia="pl-PL"/>
              </w:rPr>
              <w:drawing>
                <wp:anchor distT="0" distB="0" distL="114300" distR="114300" simplePos="0" relativeHeight="251789312" behindDoc="0" locked="0" layoutInCell="1" allowOverlap="1" wp14:editId="4E2F2409" wp14:anchorId="4E2074D6">
                  <wp:simplePos x="0" y="0"/>
                  <wp:positionH relativeFrom="column">
                    <wp:posOffset>82550</wp:posOffset>
                  </wp:positionH>
                  <wp:positionV relativeFrom="paragraph">
                    <wp:posOffset>13970</wp:posOffset>
                  </wp:positionV>
                  <wp:extent cx="251460" cy="251460"/>
                  <wp:effectExtent l="0" t="0" r="0" b="0"/>
                  <wp:wrapNone/>
                  <wp:docPr id="63" name="Obraz 63"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history="1" r:id="rId27">
              <w:r w:rsidRPr="00F7264C" w:rsidR="0042089B">
                <w:rPr>
                  <w:rStyle w:val="Hipercze"/>
                  <w:rFonts w:cstheme="minorBidi"/>
                  <w:sz w:val="20"/>
                </w:rPr>
                <w:t>@GłównyUrządStatystycznyGUS</w:t>
              </w:r>
            </w:hyperlink>
          </w:p>
        </w:tc>
      </w:tr>
      <w:tr w:rsidR="007E02D8" w:rsidTr="006D17B1" w14:paraId="501A43E0" w14:textId="77777777">
        <w:trPr>
          <w:trHeight w:val="953"/>
        </w:trPr>
        <w:tc>
          <w:tcPr>
            <w:tcW w:w="4926" w:type="dxa"/>
            <w:vMerge/>
          </w:tcPr>
          <w:p w:rsidRPr="00C91687" w:rsidR="007E02D8" w:rsidP="006D17B1" w:rsidRDefault="007E02D8" w14:paraId="73A82E4A" w14:textId="77777777">
            <w:pPr>
              <w:rPr>
                <w:b/>
                <w:sz w:val="20"/>
              </w:rPr>
            </w:pPr>
          </w:p>
        </w:tc>
        <w:tc>
          <w:tcPr>
            <w:tcW w:w="4927" w:type="dxa"/>
          </w:tcPr>
          <w:p w:rsidR="007E02D8" w:rsidP="006D17B1" w:rsidRDefault="00A6710B" w14:paraId="1604C585" w14:textId="36E4AEB5">
            <w:pPr>
              <w:ind w:firstLine="680"/>
              <w:rPr>
                <w:sz w:val="18"/>
              </w:rPr>
            </w:pPr>
            <w:hyperlink w:history="1" r:id="rId28">
              <w:r w:rsidRPr="00F7264C" w:rsidR="0042089B">
                <w:rPr>
                  <w:rStyle w:val="Hipercze"/>
                  <w:rFonts w:cstheme="minorBidi"/>
                  <w:noProof/>
                  <w:sz w:val="20"/>
                  <w:lang w:eastAsia="pl-PL"/>
                </w:rPr>
                <w:t>@Glówny Urząd Statystyczny</w:t>
              </w:r>
            </w:hyperlink>
            <w:r w:rsidR="007E02D8">
              <w:rPr>
                <w:noProof/>
                <w:sz w:val="20"/>
                <w:lang w:eastAsia="pl-PL"/>
              </w:rPr>
              <w:drawing>
                <wp:anchor distT="0" distB="0" distL="114300" distR="114300" simplePos="0" relativeHeight="251790336" behindDoc="0" locked="0" layoutInCell="1" allowOverlap="1" wp14:editId="198AB604" wp14:anchorId="01865580">
                  <wp:simplePos x="0" y="0"/>
                  <wp:positionH relativeFrom="column">
                    <wp:posOffset>82550</wp:posOffset>
                  </wp:positionH>
                  <wp:positionV relativeFrom="paragraph">
                    <wp:posOffset>15240</wp:posOffset>
                  </wp:positionV>
                  <wp:extent cx="251460" cy="251460"/>
                  <wp:effectExtent l="0" t="0" r="0" b="0"/>
                  <wp:wrapNone/>
                  <wp:docPr id="192" name="Obraz 192"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7E02D8" w:rsidTr="006D17B1" w14:paraId="3E49F93E" w14:textId="77777777">
        <w:trPr>
          <w:trHeight w:val="4114"/>
        </w:trPr>
        <w:tc>
          <w:tcPr>
            <w:tcW w:w="9853" w:type="dxa"/>
            <w:gridSpan w:val="2"/>
            <w:shd w:val="clear" w:color="auto" w:fill="D9D9D9" w:themeFill="background1" w:themeFillShade="D9"/>
          </w:tcPr>
          <w:p w:rsidRPr="00B55DAB" w:rsidR="007E02D8" w:rsidP="006D17B1" w:rsidRDefault="007E02D8" w14:paraId="1AAAC9EF" w14:textId="77777777">
            <w:pPr>
              <w:shd w:val="clear" w:color="auto" w:fill="D9D9D9" w:themeFill="background1" w:themeFillShade="D9"/>
              <w:rPr>
                <w:b/>
                <w:lang w:val="en-GB"/>
              </w:rPr>
            </w:pPr>
            <w:r w:rsidRPr="00B55DAB">
              <w:rPr>
                <w:b/>
                <w:lang w:val="en-GB"/>
              </w:rPr>
              <w:t>Related information</w:t>
            </w:r>
          </w:p>
          <w:p w:rsidRPr="005E4843" w:rsidR="0045506B" w:rsidP="0045506B" w:rsidRDefault="0045506B" w14:paraId="393A9FAC" w14:textId="279D8037">
            <w:pPr>
              <w:rPr>
                <w:rStyle w:val="Hipercze"/>
                <w:rFonts w:cstheme="minorBidi"/>
                <w:sz w:val="18"/>
                <w:szCs w:val="18"/>
                <w:lang w:val="en-GB"/>
              </w:rPr>
            </w:pPr>
            <w:r w:rsidRPr="005E4843">
              <w:rPr>
                <w:color w:val="0000FF"/>
                <w:sz w:val="18"/>
                <w:szCs w:val="18"/>
                <w:lang w:val="en-GB"/>
              </w:rPr>
              <w:fldChar w:fldCharType="begin"/>
            </w:r>
            <w:r w:rsidR="00E322EB">
              <w:rPr>
                <w:color w:val="0000FF"/>
                <w:sz w:val="18"/>
                <w:szCs w:val="18"/>
                <w:lang w:val="en-GB"/>
              </w:rPr>
              <w:instrText>HYPERLINK "https://publikacje.new.stat.gov.pl/en/publications-portal/statistical-bulletin-82026" \o "Internet link to \"Statistical Bulletin\"</w:instrText>
            </w:r>
            <w:r w:rsidRPr="005E4843">
              <w:rPr>
                <w:color w:val="0000FF"/>
                <w:sz w:val="18"/>
                <w:szCs w:val="18"/>
                <w:lang w:val="en-GB"/>
              </w:rPr>
            </w:r>
            <w:r w:rsidRPr="005E4843">
              <w:rPr>
                <w:color w:val="0000FF"/>
                <w:sz w:val="18"/>
                <w:szCs w:val="18"/>
                <w:lang w:val="en-GB"/>
              </w:rPr>
              <w:fldChar w:fldCharType="separate"/>
            </w:r>
            <w:r w:rsidRPr="005E4843">
              <w:rPr>
                <w:rStyle w:val="Hipercze"/>
                <w:rFonts w:cstheme="minorBidi"/>
                <w:color w:val="001D77"/>
                <w:sz w:val="18"/>
                <w:szCs w:val="18"/>
                <w:lang w:val="en-GB"/>
              </w:rPr>
              <w:t>Statistical Bu</w:t>
            </w:r>
            <w:r w:rsidRPr="005E4843">
              <w:rPr>
                <w:rStyle w:val="Hipercze"/>
                <w:rFonts w:cstheme="minorBidi"/>
                <w:color w:val="001D77"/>
                <w:sz w:val="18"/>
                <w:szCs w:val="18"/>
                <w:lang w:val="en-GB"/>
              </w:rPr>
              <w:t>l</w:t>
            </w:r>
            <w:r w:rsidRPr="005E4843">
              <w:rPr>
                <w:rStyle w:val="Hipercze"/>
                <w:rFonts w:cstheme="minorBidi"/>
                <w:color w:val="001D77"/>
                <w:sz w:val="18"/>
                <w:szCs w:val="18"/>
                <w:lang w:val="en-GB"/>
              </w:rPr>
              <w:t>letin</w:t>
            </w:r>
            <w:r w:rsidRPr="005E4843">
              <w:rPr>
                <w:rStyle w:val="Hipercze"/>
                <w:rFonts w:cstheme="minorBidi"/>
                <w:sz w:val="18"/>
                <w:szCs w:val="18"/>
                <w:lang w:val="en-GB"/>
              </w:rPr>
              <w:t xml:space="preserve"> </w:t>
            </w:r>
          </w:p>
          <w:p w:rsidRPr="005E4843" w:rsidR="0045506B" w:rsidP="0045506B" w:rsidRDefault="0045506B" w14:paraId="190C4F05" w14:textId="029A46EE">
            <w:pPr>
              <w:rPr>
                <w:rStyle w:val="Hipercze"/>
                <w:rFonts w:cstheme="minorBidi"/>
                <w:color w:val="001D77"/>
                <w:sz w:val="18"/>
                <w:szCs w:val="18"/>
                <w:lang w:val="en-US"/>
              </w:rPr>
            </w:pPr>
            <w:r w:rsidRPr="005E4843">
              <w:rPr>
                <w:sz w:val="18"/>
                <w:szCs w:val="18"/>
                <w:lang w:val="en-GB"/>
              </w:rPr>
              <w:fldChar w:fldCharType="end"/>
            </w:r>
            <w:hyperlink w:tooltip="Internet link to &quot;Socio-economic situation of the country&quot;" w:history="1" r:id="rId30">
              <w:r w:rsidRPr="005E4843">
                <w:rPr>
                  <w:rStyle w:val="Hipercze"/>
                  <w:rFonts w:cstheme="minorBidi"/>
                  <w:color w:val="001D77"/>
                  <w:sz w:val="18"/>
                  <w:szCs w:val="18"/>
                  <w:lang w:val="en-GB"/>
                </w:rPr>
                <w:t>Socio-economic sit</w:t>
              </w:r>
              <w:r w:rsidRPr="005E4843">
                <w:rPr>
                  <w:rStyle w:val="Hipercze"/>
                  <w:rFonts w:cstheme="minorBidi"/>
                  <w:color w:val="001D77"/>
                  <w:sz w:val="18"/>
                  <w:szCs w:val="18"/>
                  <w:lang w:val="en-GB"/>
                </w:rPr>
                <w:t>u</w:t>
              </w:r>
              <w:r w:rsidRPr="005E4843">
                <w:rPr>
                  <w:rStyle w:val="Hipercze"/>
                  <w:rFonts w:cstheme="minorBidi"/>
                  <w:color w:val="001D77"/>
                  <w:sz w:val="18"/>
                  <w:szCs w:val="18"/>
                  <w:lang w:val="en-GB"/>
                </w:rPr>
                <w:t>ation of the country</w:t>
              </w:r>
            </w:hyperlink>
          </w:p>
          <w:p w:rsidRPr="005E4843" w:rsidR="0045506B" w:rsidP="0045506B" w:rsidRDefault="00A6710B" w14:paraId="169B323E" w14:textId="3191215C">
            <w:pPr>
              <w:rPr>
                <w:rStyle w:val="Hipercze"/>
                <w:rFonts w:cstheme="minorBidi"/>
                <w:color w:val="001D77"/>
                <w:sz w:val="18"/>
                <w:szCs w:val="18"/>
                <w:lang w:val="en-GB"/>
              </w:rPr>
            </w:pPr>
            <w:hyperlink w:tooltip="Internet link to &quot;Construction results&quot;" w:history="1" r:id="rId31">
              <w:r w:rsidRPr="005E4843" w:rsidR="0045506B">
                <w:rPr>
                  <w:rStyle w:val="Hipercze"/>
                  <w:rFonts w:cstheme="minorBidi"/>
                  <w:color w:val="001D77"/>
                  <w:sz w:val="18"/>
                  <w:szCs w:val="18"/>
                  <w:lang w:val="en-GB"/>
                </w:rPr>
                <w:t xml:space="preserve">Construction </w:t>
              </w:r>
              <w:r w:rsidRPr="005E4843" w:rsidR="0045506B">
                <w:rPr>
                  <w:rStyle w:val="Hipercze"/>
                  <w:rFonts w:cstheme="minorBidi"/>
                  <w:color w:val="001D77"/>
                  <w:sz w:val="18"/>
                  <w:szCs w:val="18"/>
                  <w:lang w:val="en-GB"/>
                </w:rPr>
                <w:t>r</w:t>
              </w:r>
              <w:r w:rsidRPr="005E4843" w:rsidR="0045506B">
                <w:rPr>
                  <w:rStyle w:val="Hipercze"/>
                  <w:rFonts w:cstheme="minorBidi"/>
                  <w:color w:val="001D77"/>
                  <w:sz w:val="18"/>
                  <w:szCs w:val="18"/>
                  <w:lang w:val="en-GB"/>
                </w:rPr>
                <w:t>esults</w:t>
              </w:r>
            </w:hyperlink>
          </w:p>
          <w:p w:rsidRPr="00B55DAB" w:rsidR="007E02D8" w:rsidP="0045506B" w:rsidRDefault="0045506B" w14:paraId="4EF7A59B" w14:textId="17CDD499">
            <w:pPr>
              <w:spacing w:before="360"/>
              <w:rPr>
                <w:b/>
                <w:color w:val="000000" w:themeColor="text1"/>
                <w:szCs w:val="24"/>
                <w:lang w:val="en-GB"/>
              </w:rPr>
            </w:pPr>
            <w:r w:rsidRPr="00A4625F">
              <w:rPr>
                <w:b/>
                <w:color w:val="000000" w:themeColor="text1"/>
                <w:szCs w:val="24"/>
                <w:lang w:val="en-GB"/>
              </w:rPr>
              <w:t xml:space="preserve">Data </w:t>
            </w:r>
            <w:r w:rsidRPr="00B55DAB" w:rsidR="007E02D8">
              <w:rPr>
                <w:b/>
                <w:color w:val="000000" w:themeColor="text1"/>
                <w:szCs w:val="24"/>
                <w:lang w:val="en-GB"/>
              </w:rPr>
              <w:t>available in databases</w:t>
            </w:r>
          </w:p>
          <w:p w:rsidR="0083123B" w:rsidP="0045506B" w:rsidRDefault="00A6710B" w14:paraId="5FEC0B54" w14:textId="64E3C96E">
            <w:pPr>
              <w:rPr>
                <w:rStyle w:val="Hipercze"/>
                <w:rFonts w:cstheme="minorBidi"/>
                <w:color w:val="001D77"/>
                <w:sz w:val="18"/>
                <w:szCs w:val="18"/>
                <w:lang w:val="en-GB"/>
              </w:rPr>
            </w:pPr>
            <w:hyperlink w:tooltip="Internet link to Macroeconomic Data Bank" w:history="1" r:id="rId32">
              <w:r w:rsidRPr="0083123B" w:rsidR="0083123B">
                <w:rPr>
                  <w:rStyle w:val="Hipercze"/>
                  <w:rFonts w:cstheme="minorBidi"/>
                  <w:color w:val="001D77"/>
                  <w:sz w:val="18"/>
                  <w:szCs w:val="18"/>
                  <w:lang w:val="en-GB"/>
                </w:rPr>
                <w:t>Macroeconomic Data Bank</w:t>
              </w:r>
            </w:hyperlink>
          </w:p>
          <w:p w:rsidRPr="005E4843" w:rsidR="0083123B" w:rsidP="0083123B" w:rsidRDefault="00A6710B" w14:paraId="11BFB667" w14:textId="3C044E99">
            <w:pPr>
              <w:rPr>
                <w:rStyle w:val="Hipercze"/>
                <w:rFonts w:cstheme="minorBidi"/>
                <w:color w:val="001D77"/>
                <w:sz w:val="18"/>
                <w:szCs w:val="18"/>
                <w:lang w:val="en-GB"/>
              </w:rPr>
            </w:pPr>
            <w:hyperlink w:tooltip="Internet link to Knowledge Databases - Construction" w:history="1" r:id="rId33">
              <w:r w:rsidR="0083123B">
                <w:rPr>
                  <w:rStyle w:val="Hipercze"/>
                  <w:rFonts w:cstheme="minorBidi"/>
                  <w:color w:val="001D77"/>
                  <w:sz w:val="18"/>
                  <w:szCs w:val="18"/>
                  <w:lang w:val="en-GB"/>
                </w:rPr>
                <w:t>Knowledge Databases - Construction</w:t>
              </w:r>
            </w:hyperlink>
          </w:p>
          <w:p w:rsidRPr="005E4843" w:rsidR="0045506B" w:rsidP="0045506B" w:rsidRDefault="00A6710B" w14:paraId="2C95890F" w14:textId="44AD6C4F">
            <w:pPr>
              <w:rPr>
                <w:rStyle w:val="Hipercze"/>
                <w:rFonts w:cstheme="minorBidi"/>
                <w:color w:val="001D77"/>
                <w:sz w:val="18"/>
                <w:szCs w:val="18"/>
                <w:lang w:val="en-GB"/>
              </w:rPr>
            </w:pPr>
            <w:hyperlink w:tooltip="Internet link to Local Data Bank" w:history="1" r:id="rId34">
              <w:r w:rsidRPr="005E4843" w:rsidR="0045506B">
                <w:rPr>
                  <w:rStyle w:val="Hipercze"/>
                  <w:rFonts w:cstheme="minorBidi"/>
                  <w:color w:val="001D77"/>
                  <w:sz w:val="18"/>
                  <w:szCs w:val="18"/>
                  <w:lang w:val="en-GB"/>
                </w:rPr>
                <w:t>Local Data Bank</w:t>
              </w:r>
            </w:hyperlink>
          </w:p>
          <w:p w:rsidRPr="00B55DAB" w:rsidR="007E02D8" w:rsidP="006D17B1" w:rsidRDefault="007E02D8" w14:paraId="42CCC631" w14:textId="7FB7C88E">
            <w:pPr>
              <w:shd w:val="clear" w:color="auto" w:fill="D9D9D9" w:themeFill="background1" w:themeFillShade="D9"/>
              <w:spacing w:before="360"/>
              <w:rPr>
                <w:b/>
                <w:color w:val="000000" w:themeColor="text1"/>
                <w:szCs w:val="24"/>
                <w:lang w:val="en-GB"/>
              </w:rPr>
            </w:pPr>
            <w:r w:rsidRPr="00B55DAB">
              <w:rPr>
                <w:b/>
                <w:color w:val="000000" w:themeColor="text1"/>
                <w:szCs w:val="24"/>
                <w:lang w:val="en-GB"/>
              </w:rPr>
              <w:t>Terms used in official statistics</w:t>
            </w:r>
          </w:p>
          <w:p w:rsidRPr="005E4843" w:rsidR="0045506B" w:rsidP="0045506B" w:rsidRDefault="00A6710B" w14:paraId="7E474CB7" w14:textId="4C45C780">
            <w:pPr>
              <w:rPr>
                <w:rStyle w:val="Hipercze"/>
                <w:rFonts w:cstheme="minorBidi"/>
                <w:color w:val="001D77"/>
                <w:sz w:val="18"/>
                <w:szCs w:val="18"/>
                <w:lang w:val="en-US"/>
              </w:rPr>
            </w:pPr>
            <w:hyperlink w:tooltip="Internet link to Glossary of statistical terms, headword &quot;Dwellings for which permits have been granted or which have been registered with a construction project&quot;" w:history="1" r:id="rId35">
              <w:r w:rsidRPr="005E4843" w:rsidR="0045506B">
                <w:rPr>
                  <w:rStyle w:val="Hipercze"/>
                  <w:rFonts w:cstheme="minorBidi"/>
                  <w:color w:val="001D77"/>
                  <w:sz w:val="18"/>
                  <w:szCs w:val="18"/>
                  <w:lang w:val="en-GB"/>
                </w:rPr>
                <w:t>Dwellings for which permits have been granted or which have been registered with a construction project</w:t>
              </w:r>
            </w:hyperlink>
          </w:p>
          <w:p w:rsidRPr="005E4843" w:rsidR="0045506B" w:rsidP="0045506B" w:rsidRDefault="00A6710B" w14:paraId="1057108E" w14:textId="7748D173">
            <w:pPr>
              <w:rPr>
                <w:rStyle w:val="Hipercze"/>
                <w:rFonts w:cstheme="minorBidi"/>
                <w:color w:val="001D77"/>
                <w:sz w:val="18"/>
                <w:szCs w:val="18"/>
                <w:lang w:val="en-GB"/>
              </w:rPr>
            </w:pPr>
            <w:hyperlink w:tooltip="Internet link to Glossary of statistical terms, headword &quot;Dwellings in which construction begun&quot;" w:history="1" r:id="rId36">
              <w:r w:rsidRPr="005E4843" w:rsidR="0045506B">
                <w:rPr>
                  <w:rStyle w:val="Hipercze"/>
                  <w:rFonts w:cstheme="minorBidi"/>
                  <w:color w:val="001D77"/>
                  <w:sz w:val="18"/>
                  <w:szCs w:val="18"/>
                  <w:lang w:val="en-GB"/>
                </w:rPr>
                <w:t>Dwellings in which construction has begun</w:t>
              </w:r>
            </w:hyperlink>
            <w:hyperlink w:history="1" r:id="rId37"/>
          </w:p>
          <w:p w:rsidRPr="005E4843" w:rsidR="0045506B" w:rsidP="0045506B" w:rsidRDefault="00A6710B" w14:paraId="7722C5AA" w14:textId="435FCE24">
            <w:pPr>
              <w:rPr>
                <w:rStyle w:val="Hipercze"/>
                <w:rFonts w:cstheme="minorBidi"/>
                <w:color w:val="001D77"/>
                <w:sz w:val="18"/>
                <w:szCs w:val="18"/>
                <w:lang w:val="en-GB"/>
              </w:rPr>
            </w:pPr>
            <w:hyperlink w:tooltip="Internet link to Glossary of statistical terms, headword &quot;Dwellings completed&quot;" w:history="1" r:id="rId38">
              <w:r w:rsidRPr="005E4843" w:rsidR="0045506B">
                <w:rPr>
                  <w:rStyle w:val="Hipercze"/>
                  <w:rFonts w:cstheme="minorBidi"/>
                  <w:color w:val="001D77"/>
                  <w:sz w:val="18"/>
                  <w:szCs w:val="18"/>
                  <w:lang w:val="en-GB"/>
                </w:rPr>
                <w:t>Dwellings completed</w:t>
              </w:r>
            </w:hyperlink>
          </w:p>
          <w:p w:rsidRPr="00417835" w:rsidR="007E02D8" w:rsidP="006D17B1" w:rsidRDefault="007E02D8" w14:paraId="58FFC111" w14:textId="3BEC961B">
            <w:pPr>
              <w:rPr>
                <w:rStyle w:val="Hipercze"/>
              </w:rPr>
            </w:pPr>
          </w:p>
          <w:p w:rsidR="007E02D8" w:rsidP="006D17B1" w:rsidRDefault="007E02D8" w14:paraId="669E7C92" w14:textId="77777777">
            <w:pPr>
              <w:rPr>
                <w:b/>
                <w:color w:val="000000" w:themeColor="text1"/>
                <w:szCs w:val="24"/>
                <w:lang w:val="en-GB"/>
              </w:rPr>
            </w:pPr>
          </w:p>
          <w:p w:rsidR="007E02D8" w:rsidP="006D17B1" w:rsidRDefault="007E02D8" w14:paraId="691DCD3F" w14:textId="77777777">
            <w:pPr>
              <w:rPr>
                <w:b/>
                <w:color w:val="000000" w:themeColor="text1"/>
                <w:szCs w:val="24"/>
                <w:lang w:val="en-GB"/>
              </w:rPr>
            </w:pPr>
          </w:p>
          <w:p w:rsidRPr="00876479" w:rsidR="007E02D8" w:rsidP="006D17B1" w:rsidRDefault="007E02D8" w14:paraId="3757CC6B" w14:textId="77777777">
            <w:pPr>
              <w:rPr>
                <w:b/>
                <w:color w:val="000000" w:themeColor="text1"/>
                <w:szCs w:val="24"/>
                <w:lang w:val="en-GB"/>
              </w:rPr>
            </w:pPr>
          </w:p>
        </w:tc>
      </w:tr>
    </w:tbl>
    <w:p w:rsidRPr="004829B9" w:rsidR="00D261A2" w:rsidP="0046503D" w:rsidRDefault="00D261A2" w14:paraId="080FA477" w14:textId="3C9E4671">
      <w:pPr>
        <w:rPr>
          <w:sz w:val="18"/>
          <w:lang w:val="en-GB"/>
        </w:rPr>
      </w:pPr>
    </w:p>
    <w:sectPr w:rsidRPr="004829B9" w:rsidR="00D261A2" w:rsidSect="00AE4F99">
      <w:headerReference w:type="default" r:id="rId39"/>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9B29" w14:textId="77777777" w:rsidR="008B5545" w:rsidRDefault="008B5545" w:rsidP="000662E2">
      <w:pPr>
        <w:spacing w:after="0" w:line="240" w:lineRule="auto"/>
      </w:pPr>
      <w:r>
        <w:separator/>
      </w:r>
    </w:p>
  </w:endnote>
  <w:endnote w:type="continuationSeparator" w:id="0">
    <w:p w14:paraId="5DE5C035" w14:textId="77777777" w:rsidR="008B5545" w:rsidRDefault="008B554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w:altName w:val="Calibri"/>
    <w:panose1 w:val="020B0503050000020004"/>
    <w:charset w:val="EE"/>
    <w:family w:val="swiss"/>
    <w:pitch w:val="variable"/>
    <w:sig w:usb0="600002FF" w:usb1="02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113745"/>
      <w:docPartObj>
        <w:docPartGallery w:val="Page Numbers (Bottom of Page)"/>
        <w:docPartUnique/>
      </w:docPartObj>
    </w:sdtPr>
    <w:sdtEndPr/>
    <w:sdtContent>
      <w:p w14:paraId="69D92171" w14:textId="3D500528" w:rsidR="008B5545" w:rsidRDefault="008B5545">
        <w:pPr>
          <w:pStyle w:val="Stopka"/>
          <w:jc w:val="center"/>
        </w:pPr>
        <w:r>
          <w:fldChar w:fldCharType="begin"/>
        </w:r>
        <w:r>
          <w:instrText xml:space="preserve"> PAGE   \* MERGEFORMAT </w:instrText>
        </w:r>
        <w:r>
          <w:fldChar w:fldCharType="separate"/>
        </w:r>
        <w:r>
          <w:rPr>
            <w:noProof/>
          </w:rPr>
          <w:t>3</w:t>
        </w:r>
        <w:r>
          <w:rPr>
            <w:noProof/>
          </w:rPr>
          <w:fldChar w:fldCharType="end"/>
        </w:r>
      </w:p>
    </w:sdtContent>
  </w:sdt>
  <w:p w14:paraId="49E4E8CE" w14:textId="77777777" w:rsidR="008B5545" w:rsidRPr="007B4F73" w:rsidRDefault="008B5545" w:rsidP="007B4F73">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644093"/>
      <w:docPartObj>
        <w:docPartGallery w:val="Page Numbers (Bottom of Page)"/>
        <w:docPartUnique/>
      </w:docPartObj>
    </w:sdtPr>
    <w:sdtEndPr/>
    <w:sdtContent>
      <w:p w14:paraId="1F0383AA" w14:textId="7BC57859" w:rsidR="008B5545" w:rsidRDefault="008B5545">
        <w:pPr>
          <w:pStyle w:val="Stopka"/>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0E900" w14:textId="77777777" w:rsidR="008B5545" w:rsidRDefault="008B5545" w:rsidP="000662E2">
      <w:pPr>
        <w:spacing w:after="0" w:line="240" w:lineRule="auto"/>
      </w:pPr>
      <w:r>
        <w:separator/>
      </w:r>
    </w:p>
  </w:footnote>
  <w:footnote w:type="continuationSeparator" w:id="0">
    <w:p w14:paraId="2AF47176" w14:textId="77777777" w:rsidR="008B5545" w:rsidRDefault="008B5545" w:rsidP="000662E2">
      <w:pPr>
        <w:spacing w:after="0" w:line="240" w:lineRule="auto"/>
      </w:pPr>
      <w:r>
        <w:continuationSeparator/>
      </w:r>
    </w:p>
  </w:footnote>
  <w:footnote w:id="1">
    <w:p w14:paraId="226F094D" w14:textId="722A99A3" w:rsidR="008B5545" w:rsidRPr="008C48C6" w:rsidRDefault="008B5545">
      <w:pPr>
        <w:pStyle w:val="Tekstprzypisudolnego"/>
        <w:rPr>
          <w:sz w:val="16"/>
          <w:szCs w:val="16"/>
          <w:lang w:val="en-US"/>
        </w:rPr>
      </w:pPr>
      <w:r w:rsidRPr="009038EF">
        <w:rPr>
          <w:rStyle w:val="Odwoanieprzypisudolnego"/>
          <w:sz w:val="19"/>
          <w:szCs w:val="19"/>
        </w:rPr>
        <w:footnoteRef/>
      </w:r>
      <w:r w:rsidRPr="008C48C6">
        <w:rPr>
          <w:sz w:val="16"/>
          <w:szCs w:val="16"/>
          <w:lang w:val="en-US"/>
        </w:rPr>
        <w:t xml:space="preserve"> </w:t>
      </w:r>
      <w:r>
        <w:rPr>
          <w:sz w:val="19"/>
          <w:szCs w:val="19"/>
          <w:shd w:val="clear" w:color="auto" w:fill="FFFFFF"/>
          <w:lang w:val="en-GB"/>
        </w:rPr>
        <w:t>Preliminary</w:t>
      </w:r>
      <w:r w:rsidRPr="009038EF">
        <w:rPr>
          <w:sz w:val="19"/>
          <w:szCs w:val="19"/>
          <w:shd w:val="clear" w:color="auto" w:fill="FFFFFF"/>
          <w:lang w:val="en-GB"/>
        </w:rPr>
        <w:t xml:space="preserve"> data.</w:t>
      </w:r>
    </w:p>
  </w:footnote>
  <w:footnote w:id="2">
    <w:p w14:paraId="73AF30BA" w14:textId="24F30A26" w:rsidR="008B5545" w:rsidRPr="006B09C6" w:rsidRDefault="008B5545" w:rsidP="00B54555">
      <w:pPr>
        <w:pStyle w:val="Tekstprzypisudolnego"/>
        <w:rPr>
          <w:sz w:val="19"/>
          <w:szCs w:val="19"/>
          <w:lang w:val="en-US"/>
        </w:rPr>
      </w:pPr>
      <w:r w:rsidRPr="00912473">
        <w:rPr>
          <w:rStyle w:val="Odwoanieprzypisudolnego"/>
          <w:sz w:val="19"/>
          <w:szCs w:val="19"/>
        </w:rPr>
        <w:footnoteRef/>
      </w:r>
      <w:r w:rsidRPr="006B09C6">
        <w:rPr>
          <w:sz w:val="19"/>
          <w:szCs w:val="19"/>
          <w:lang w:val="en-US"/>
        </w:rPr>
        <w:t xml:space="preserve"> </w:t>
      </w:r>
      <w:r>
        <w:rPr>
          <w:sz w:val="19"/>
          <w:szCs w:val="19"/>
          <w:lang w:val="en-US"/>
        </w:rPr>
        <w:t>T</w:t>
      </w:r>
      <w:r w:rsidRPr="006B09C6">
        <w:rPr>
          <w:sz w:val="19"/>
          <w:szCs w:val="19"/>
          <w:lang w:val="en-US"/>
        </w:rPr>
        <w:t>he form of construction</w:t>
      </w:r>
      <w:r>
        <w:rPr>
          <w:sz w:val="19"/>
          <w:szCs w:val="19"/>
          <w:lang w:val="en-US"/>
        </w:rPr>
        <w:t xml:space="preserve"> -</w:t>
      </w:r>
      <w:r w:rsidRPr="006B09C6">
        <w:rPr>
          <w:sz w:val="19"/>
          <w:szCs w:val="19"/>
          <w:lang w:val="en-US"/>
        </w:rPr>
        <w:t xml:space="preserve"> </w:t>
      </w:r>
      <w:r>
        <w:rPr>
          <w:sz w:val="19"/>
          <w:szCs w:val="19"/>
          <w:lang w:val="en-US"/>
        </w:rPr>
        <w:t>“For sale or rent”</w:t>
      </w:r>
      <w:r w:rsidRPr="006B09C6">
        <w:rPr>
          <w:rFonts w:eastAsia="Calibri" w:cs="Times New Roman"/>
          <w:sz w:val="19"/>
          <w:szCs w:val="19"/>
          <w:lang w:val="en-US"/>
        </w:rPr>
        <w:t>.</w:t>
      </w:r>
    </w:p>
  </w:footnote>
  <w:footnote w:id="3">
    <w:p w14:paraId="0FDD16B5" w14:textId="0F78F101" w:rsidR="008B5545" w:rsidRPr="000D79F7" w:rsidRDefault="008B5545">
      <w:pPr>
        <w:pStyle w:val="Tekstprzypisudolnego"/>
        <w:rPr>
          <w:sz w:val="19"/>
          <w:szCs w:val="19"/>
          <w:lang w:val="en-GB"/>
        </w:rPr>
      </w:pPr>
      <w:r w:rsidRPr="000D79F7">
        <w:rPr>
          <w:rStyle w:val="Odwoanieprzypisudolnego"/>
          <w:sz w:val="19"/>
          <w:szCs w:val="19"/>
        </w:rPr>
        <w:footnoteRef/>
      </w:r>
      <w:r w:rsidRPr="000D79F7">
        <w:rPr>
          <w:sz w:val="19"/>
          <w:szCs w:val="19"/>
          <w:lang w:val="en-GB"/>
        </w:rPr>
        <w:t xml:space="preserve"> </w:t>
      </w:r>
      <w:r>
        <w:rPr>
          <w:sz w:val="19"/>
          <w:szCs w:val="19"/>
          <w:lang w:val="en-GB"/>
        </w:rPr>
        <w:t>Including registrations with a construction project and</w:t>
      </w:r>
      <w:r w:rsidRPr="000D79F7">
        <w:rPr>
          <w:sz w:val="19"/>
          <w:szCs w:val="19"/>
          <w:lang w:val="en-GB"/>
        </w:rPr>
        <w:t xml:space="preserve"> a simplified procedure for single-family residential buildings</w:t>
      </w:r>
      <w:r>
        <w:rPr>
          <w:sz w:val="19"/>
          <w:szCs w:val="19"/>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EBF61" w14:textId="41E293A4" w:rsidR="008B5545" w:rsidRDefault="008B5545">
    <w:pPr>
      <w:pStyle w:val="Nagwek"/>
    </w:pPr>
    <w:r>
      <w:rPr>
        <w:noProof/>
        <w:lang w:eastAsia="pl-PL"/>
      </w:rPr>
      <mc:AlternateContent>
        <mc:Choice Requires="wps">
          <w:drawing>
            <wp:anchor distT="0" distB="0" distL="114300" distR="114300" simplePos="0" relativeHeight="251673600" behindDoc="1" locked="0" layoutInCell="1" allowOverlap="1" wp14:anchorId="08A05585" wp14:editId="55496F35">
              <wp:simplePos x="0" y="0"/>
              <wp:positionH relativeFrom="column">
                <wp:posOffset>5227092</wp:posOffset>
              </wp:positionH>
              <wp:positionV relativeFrom="paragraph">
                <wp:posOffset>-2580109</wp:posOffset>
              </wp:positionV>
              <wp:extent cx="1871980" cy="22905085"/>
              <wp:effectExtent l="0" t="0" r="0" b="0"/>
              <wp:wrapTight wrapText="bothSides">
                <wp:wrapPolygon edited="0">
                  <wp:start x="0" y="0"/>
                  <wp:lineTo x="0" y="21575"/>
                  <wp:lineTo x="21322" y="21575"/>
                  <wp:lineTo x="21322" y="0"/>
                  <wp:lineTo x="0" y="0"/>
                </wp:wrapPolygon>
              </wp:wrapTight>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703DE" id="Prostokąt 4" o:spid="_x0000_s1026" style="position:absolute;margin-left:411.6pt;margin-top:-203.1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ylUpgIAAKE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01F1" w14:textId="3431A0ED" w:rsidR="008B5545" w:rsidRDefault="008B5545">
    <w:pPr>
      <w:pStyle w:val="Nagwek"/>
      <w:rPr>
        <w:noProof/>
        <w:lang w:eastAsia="pl-PL"/>
      </w:rPr>
    </w:pPr>
    <w:r>
      <w:rPr>
        <w:noProof/>
        <w:lang w:eastAsia="pl-PL"/>
      </w:rPr>
      <mc:AlternateContent>
        <mc:Choice Requires="wps">
          <w:drawing>
            <wp:anchor distT="45720" distB="45720" distL="114300" distR="114300" simplePos="0" relativeHeight="251671552" behindDoc="0" locked="0" layoutInCell="1" allowOverlap="1" wp14:anchorId="7024A1C5" wp14:editId="4749BFD3">
              <wp:simplePos x="0" y="0"/>
              <wp:positionH relativeFrom="column">
                <wp:posOffset>5247166</wp:posOffset>
              </wp:positionH>
              <wp:positionV relativeFrom="paragraph">
                <wp:posOffset>883920</wp:posOffset>
              </wp:positionV>
              <wp:extent cx="1044054" cy="336550"/>
              <wp:effectExtent l="0" t="0" r="0" b="6350"/>
              <wp:wrapNone/>
              <wp:docPr id="14" name="Pole tekstowe 2" descr="Date of publication of the news release: October 20,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54" cy="336550"/>
                      </a:xfrm>
                      <a:prstGeom prst="rect">
                        <a:avLst/>
                      </a:prstGeom>
                      <a:noFill/>
                      <a:ln w="9525">
                        <a:noFill/>
                        <a:miter lim="800000"/>
                        <a:headEnd/>
                        <a:tailEnd/>
                      </a:ln>
                    </wps:spPr>
                    <wps:txbx>
                      <w:txbxContent>
                        <w:p w14:paraId="2046DC43" w14:textId="738C892E" w:rsidR="008B5545" w:rsidRPr="00C97596" w:rsidRDefault="008B5545" w:rsidP="00820FB9">
                          <w:pPr>
                            <w:rPr>
                              <w:rFonts w:ascii="Fira Sans SemiBold" w:hAnsi="Fira Sans SemiBold"/>
                              <w:color w:val="001D77"/>
                            </w:rPr>
                          </w:pPr>
                          <w:r>
                            <w:rPr>
                              <w:rFonts w:ascii="Fira Sans SemiBold" w:hAnsi="Fira Sans SemiBold"/>
                              <w:color w:val="001D77"/>
                            </w:rPr>
                            <w:t>2</w:t>
                          </w:r>
                          <w:r w:rsidR="00AA3871">
                            <w:rPr>
                              <w:rFonts w:ascii="Fira Sans SemiBold" w:hAnsi="Fira Sans SemiBold"/>
                              <w:color w:val="001D77"/>
                            </w:rPr>
                            <w:t>0</w:t>
                          </w:r>
                          <w:r>
                            <w:rPr>
                              <w:rFonts w:ascii="Fira Sans SemiBold" w:hAnsi="Fira Sans SemiBold"/>
                              <w:color w:val="001D77"/>
                            </w:rPr>
                            <w:t>.</w:t>
                          </w:r>
                          <w:r w:rsidR="00AA3871">
                            <w:rPr>
                              <w:rFonts w:ascii="Fira Sans SemiBold" w:hAnsi="Fira Sans SemiBold"/>
                              <w:color w:val="001D77"/>
                            </w:rPr>
                            <w:t>10</w:t>
                          </w:r>
                          <w:r>
                            <w:rPr>
                              <w:rFonts w:ascii="Fira Sans SemiBold" w:hAnsi="Fira Sans SemiBold"/>
                              <w:color w:val="001D77"/>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24A1C5" id="_x0000_t202" coordsize="21600,21600" o:spt="202" path="m,l,21600r21600,l21600,xe">
              <v:stroke joinstyle="miter"/>
              <v:path gradientshapeok="t" o:connecttype="rect"/>
            </v:shapetype>
            <v:shape id="_x0000_s1029" type="#_x0000_t202" alt="Date of publication of the news release: October 20, 2026" style="position:absolute;margin-left:413.15pt;margin-top:69.6pt;width:82.2pt;height:2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" filled="f" stroked="f">
              <v:textbox>
                <w:txbxContent>
                  <w:p w14:paraId="2046DC43" w14:textId="738C892E" w:rsidR="008B5545" w:rsidRPr="00C97596" w:rsidRDefault="008B5545" w:rsidP="00820FB9">
                    <w:pPr>
                      <w:rPr>
                        <w:rFonts w:ascii="Fira Sans SemiBold" w:hAnsi="Fira Sans SemiBold"/>
                        <w:color w:val="001D77"/>
                      </w:rPr>
                    </w:pPr>
                    <w:r>
                      <w:rPr>
                        <w:rFonts w:ascii="Fira Sans SemiBold" w:hAnsi="Fira Sans SemiBold"/>
                        <w:color w:val="001D77"/>
                      </w:rPr>
                      <w:t>2</w:t>
                    </w:r>
                    <w:r w:rsidR="00AA3871">
                      <w:rPr>
                        <w:rFonts w:ascii="Fira Sans SemiBold" w:hAnsi="Fira Sans SemiBold"/>
                        <w:color w:val="001D77"/>
                      </w:rPr>
                      <w:t>0</w:t>
                    </w:r>
                    <w:r>
                      <w:rPr>
                        <w:rFonts w:ascii="Fira Sans SemiBold" w:hAnsi="Fira Sans SemiBold"/>
                        <w:color w:val="001D77"/>
                      </w:rPr>
                      <w:t>.</w:t>
                    </w:r>
                    <w:r w:rsidR="00AA3871">
                      <w:rPr>
                        <w:rFonts w:ascii="Fira Sans SemiBold" w:hAnsi="Fira Sans SemiBold"/>
                        <w:color w:val="001D77"/>
                      </w:rPr>
                      <w:t>10</w:t>
                    </w:r>
                    <w:r>
                      <w:rPr>
                        <w:rFonts w:ascii="Fira Sans SemiBold" w:hAnsi="Fira Sans SemiBold"/>
                        <w:color w:val="001D77"/>
                      </w:rPr>
                      <w:t>.2026</w:t>
                    </w:r>
                  </w:p>
                </w:txbxContent>
              </v:textbox>
            </v:shape>
          </w:pict>
        </mc:Fallback>
      </mc:AlternateContent>
    </w:r>
    <w:r>
      <w:rPr>
        <w:noProof/>
        <w:lang w:eastAsia="pl-PL"/>
      </w:rPr>
      <mc:AlternateContent>
        <mc:Choice Requires="wps">
          <w:drawing>
            <wp:anchor distT="0" distB="0" distL="114300" distR="114300" simplePos="0" relativeHeight="251668480" behindDoc="0" locked="0" layoutInCell="1" allowOverlap="1" wp14:anchorId="7E504074" wp14:editId="6D3DC957">
              <wp:simplePos x="0" y="0"/>
              <wp:positionH relativeFrom="column">
                <wp:posOffset>5036820</wp:posOffset>
              </wp:positionH>
              <wp:positionV relativeFrom="paragraph">
                <wp:posOffset>198755</wp:posOffset>
              </wp:positionV>
              <wp:extent cx="2060575" cy="357505"/>
              <wp:effectExtent l="0" t="0" r="0" b="4445"/>
              <wp:wrapNone/>
              <wp:docPr id="2" name="Schemat blokowy: opóźnienie 6" descr="Inscription &quot;News releases&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68B322" w14:textId="77777777" w:rsidR="008B5545" w:rsidRPr="003C6C8D" w:rsidRDefault="008B5545" w:rsidP="00941380">
                          <w:pPr>
                            <w:spacing w:before="0" w:after="0" w:line="240" w:lineRule="auto"/>
                            <w:ind w:left="227"/>
                            <w:jc w:val="center"/>
                            <w:rPr>
                              <w:rFonts w:ascii="Fira Sans SemiBold" w:hAnsi="Fira Sans SemiBold"/>
                            </w:rPr>
                          </w:pPr>
                          <w:r>
                            <w:rPr>
                              <w:rFonts w:ascii="Fira Sans SemiBold" w:hAnsi="Fira Sans SemiBold"/>
                            </w:rPr>
                            <w:t xml:space="preserve">NEWS </w:t>
                          </w:r>
                          <w:r w:rsidRPr="00941380">
                            <w:rPr>
                              <w:rFonts w:ascii="Fira Sans SemiBold" w:hAnsi="Fira Sans SemiBold"/>
                              <w:lang w:val="en-GB"/>
                            </w:rPr>
                            <w:t>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04074" id="Schemat blokowy: opóźnienie 6" o:spid="_x0000_s1030" alt="Inscription &quot;News releases&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068B322" w14:textId="77777777" w:rsidR="008B5545" w:rsidRPr="003C6C8D" w:rsidRDefault="008B5545" w:rsidP="00941380">
                    <w:pPr>
                      <w:spacing w:before="0" w:after="0" w:line="240" w:lineRule="auto"/>
                      <w:ind w:left="227"/>
                      <w:jc w:val="center"/>
                      <w:rPr>
                        <w:rFonts w:ascii="Fira Sans SemiBold" w:hAnsi="Fira Sans SemiBold"/>
                      </w:rPr>
                    </w:pPr>
                    <w:r>
                      <w:rPr>
                        <w:rFonts w:ascii="Fira Sans SemiBold" w:hAnsi="Fira Sans SemiBold"/>
                      </w:rPr>
                      <w:t xml:space="preserve">NEWS </w:t>
                    </w:r>
                    <w:r w:rsidRPr="00941380">
                      <w:rPr>
                        <w:rFonts w:ascii="Fira Sans SemiBold" w:hAnsi="Fira Sans SemiBold"/>
                        <w:lang w:val="en-GB"/>
                      </w:rPr>
                      <w:t>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23CC7D79" wp14:editId="3476016D">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8E2A3"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rbpgIAAKM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" fillcolor="#f2f2f2" stroked="f" strokeweight="1pt">
              <v:path arrowok="t"/>
              <w10:wrap type="tight"/>
            </v:rect>
          </w:pict>
        </mc:Fallback>
      </mc:AlternateContent>
    </w:r>
    <w:r>
      <w:rPr>
        <w:noProof/>
        <w:lang w:eastAsia="pl-PL"/>
      </w:rPr>
      <w:drawing>
        <wp:inline distT="0" distB="0" distL="0" distR="0" wp14:anchorId="06AF432F" wp14:editId="1ABE9E11">
          <wp:extent cx="1865630" cy="707390"/>
          <wp:effectExtent l="0" t="0" r="1270" b="0"/>
          <wp:docPr id="19" name="Obraz 19"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7073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F62A5" w14:textId="12DA00D1" w:rsidR="008B5545" w:rsidRDefault="008B5545">
    <w:pPr>
      <w:pStyle w:val="Nagwek"/>
    </w:pPr>
  </w:p>
  <w:p w14:paraId="77A82982" w14:textId="77777777" w:rsidR="008B5545" w:rsidRDefault="008B554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4.2pt;visibility:visible;mso-wrap-style:square" o:bullet="t">
        <v:imagedata r:id="rId1" o:title=""/>
      </v:shape>
    </w:pict>
  </w:numPicBullet>
  <w:numPicBullet w:numPicBulletId="1">
    <w:pict>
      <v:shape id="_x0000_i1027" type="#_x0000_t75" style="width:123pt;height:124.2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43A2AC6"/>
    <w:multiLevelType w:val="hybridMultilevel"/>
    <w:tmpl w:val="DC8453EE"/>
    <w:lvl w:ilvl="0" w:tplc="8B42DD9A">
      <w:start w:val="4"/>
      <w:numFmt w:val="lowerLetter"/>
      <w:lvlText w:val="%1)"/>
      <w:lvlJc w:val="left"/>
      <w:pPr>
        <w:ind w:left="720" w:hanging="360"/>
      </w:pPr>
      <w:rPr>
        <w:rFonts w:ascii="Fira Sans" w:hAnsi="Fira Sans" w:cstheme="minorBid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3C40E5"/>
    <w:multiLevelType w:val="hybridMultilevel"/>
    <w:tmpl w:val="06E62100"/>
    <w:lvl w:ilvl="0" w:tplc="0E3A2FE0">
      <w:start w:val="1"/>
      <w:numFmt w:val="lowerLetter"/>
      <w:lvlText w:val="%1)"/>
      <w:lvlJc w:val="left"/>
      <w:pPr>
        <w:ind w:left="360" w:hanging="360"/>
      </w:pPr>
      <w:rPr>
        <w:rFonts w:hint="default"/>
        <w: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E6B2415"/>
    <w:multiLevelType w:val="hybridMultilevel"/>
    <w:tmpl w:val="E11CA14A"/>
    <w:lvl w:ilvl="0" w:tplc="0658E16E">
      <w:start w:val="1"/>
      <w:numFmt w:val="lowerLetter"/>
      <w:lvlText w:val="%1)"/>
      <w:lvlJc w:val="left"/>
      <w:pPr>
        <w:ind w:left="720" w:hanging="360"/>
      </w:pPr>
      <w:rPr>
        <w:rFonts w:hint="default"/>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2E6E9E"/>
    <w:multiLevelType w:val="hybridMultilevel"/>
    <w:tmpl w:val="11FC34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4C0299B"/>
    <w:multiLevelType w:val="hybridMultilevel"/>
    <w:tmpl w:val="06E62100"/>
    <w:lvl w:ilvl="0" w:tplc="0E3A2FE0">
      <w:start w:val="1"/>
      <w:numFmt w:val="lowerLetter"/>
      <w:lvlText w:val="%1)"/>
      <w:lvlJc w:val="left"/>
      <w:pPr>
        <w:ind w:left="360" w:hanging="360"/>
      </w:pPr>
      <w:rPr>
        <w:rFonts w:hint="default"/>
        <w: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487318E2"/>
    <w:multiLevelType w:val="hybridMultilevel"/>
    <w:tmpl w:val="06E62100"/>
    <w:lvl w:ilvl="0" w:tplc="0E3A2FE0">
      <w:start w:val="1"/>
      <w:numFmt w:val="lowerLetter"/>
      <w:lvlText w:val="%1)"/>
      <w:lvlJc w:val="left"/>
      <w:pPr>
        <w:ind w:left="360" w:hanging="360"/>
      </w:pPr>
      <w:rPr>
        <w:rFonts w:hint="default"/>
        <w: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9A042F0"/>
    <w:multiLevelType w:val="hybridMultilevel"/>
    <w:tmpl w:val="040CB3C8"/>
    <w:lvl w:ilvl="0" w:tplc="B25ABA9A">
      <w:start w:val="1"/>
      <w:numFmt w:val="lowerLetter"/>
      <w:lvlText w:val="%1)"/>
      <w:lvlJc w:val="left"/>
      <w:pPr>
        <w:ind w:left="360" w:hanging="360"/>
      </w:pPr>
      <w:rPr>
        <w:rFonts w:hint="default"/>
        <w:vertAlign w:val="superscrip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2011809"/>
    <w:multiLevelType w:val="hybridMultilevel"/>
    <w:tmpl w:val="06E62100"/>
    <w:lvl w:ilvl="0" w:tplc="0E3A2FE0">
      <w:start w:val="1"/>
      <w:numFmt w:val="lowerLetter"/>
      <w:lvlText w:val="%1)"/>
      <w:lvlJc w:val="left"/>
      <w:pPr>
        <w:ind w:left="360" w:hanging="360"/>
      </w:pPr>
      <w:rPr>
        <w:rFonts w:hint="default"/>
        <w: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385689762">
    <w:abstractNumId w:val="5"/>
  </w:num>
  <w:num w:numId="2" w16cid:durableId="646669281">
    <w:abstractNumId w:val="0"/>
  </w:num>
  <w:num w:numId="3" w16cid:durableId="1540627765">
    <w:abstractNumId w:val="7"/>
  </w:num>
  <w:num w:numId="4" w16cid:durableId="240453198">
    <w:abstractNumId w:val="2"/>
  </w:num>
  <w:num w:numId="5" w16cid:durableId="692919808">
    <w:abstractNumId w:val="9"/>
  </w:num>
  <w:num w:numId="6" w16cid:durableId="1162968861">
    <w:abstractNumId w:val="6"/>
  </w:num>
  <w:num w:numId="7" w16cid:durableId="407118943">
    <w:abstractNumId w:val="4"/>
  </w:num>
  <w:num w:numId="8" w16cid:durableId="937061633">
    <w:abstractNumId w:val="1"/>
  </w:num>
  <w:num w:numId="9" w16cid:durableId="1139301369">
    <w:abstractNumId w:val="3"/>
  </w:num>
  <w:num w:numId="10" w16cid:durableId="232943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009"/>
    <w:rsid w:val="000001B5"/>
    <w:rsid w:val="000001E5"/>
    <w:rsid w:val="00000BC9"/>
    <w:rsid w:val="000013A9"/>
    <w:rsid w:val="00001C5B"/>
    <w:rsid w:val="00002227"/>
    <w:rsid w:val="000023CB"/>
    <w:rsid w:val="0000301D"/>
    <w:rsid w:val="00003437"/>
    <w:rsid w:val="0000343B"/>
    <w:rsid w:val="0000355C"/>
    <w:rsid w:val="00005167"/>
    <w:rsid w:val="00005DC1"/>
    <w:rsid w:val="00006864"/>
    <w:rsid w:val="0000709F"/>
    <w:rsid w:val="000075DE"/>
    <w:rsid w:val="00007996"/>
    <w:rsid w:val="00007BF9"/>
    <w:rsid w:val="00010334"/>
    <w:rsid w:val="00010800"/>
    <w:rsid w:val="000108B8"/>
    <w:rsid w:val="00010A4A"/>
    <w:rsid w:val="00010F9B"/>
    <w:rsid w:val="000111EC"/>
    <w:rsid w:val="00011E33"/>
    <w:rsid w:val="00011EFD"/>
    <w:rsid w:val="000122A0"/>
    <w:rsid w:val="00013599"/>
    <w:rsid w:val="000140B3"/>
    <w:rsid w:val="00014763"/>
    <w:rsid w:val="000152F5"/>
    <w:rsid w:val="0001571F"/>
    <w:rsid w:val="000157DD"/>
    <w:rsid w:val="00015947"/>
    <w:rsid w:val="00016549"/>
    <w:rsid w:val="000169EB"/>
    <w:rsid w:val="00016A79"/>
    <w:rsid w:val="00021690"/>
    <w:rsid w:val="000221EC"/>
    <w:rsid w:val="000227DE"/>
    <w:rsid w:val="00024626"/>
    <w:rsid w:val="00024871"/>
    <w:rsid w:val="000249A8"/>
    <w:rsid w:val="000257B1"/>
    <w:rsid w:val="000271FB"/>
    <w:rsid w:val="00027A3B"/>
    <w:rsid w:val="00030FF0"/>
    <w:rsid w:val="0003236F"/>
    <w:rsid w:val="00032B9B"/>
    <w:rsid w:val="00033479"/>
    <w:rsid w:val="000334AE"/>
    <w:rsid w:val="000341EE"/>
    <w:rsid w:val="000348CC"/>
    <w:rsid w:val="00035EA7"/>
    <w:rsid w:val="000363D0"/>
    <w:rsid w:val="00036848"/>
    <w:rsid w:val="000374C7"/>
    <w:rsid w:val="000401D6"/>
    <w:rsid w:val="000411F6"/>
    <w:rsid w:val="00041779"/>
    <w:rsid w:val="00041AC4"/>
    <w:rsid w:val="000420E0"/>
    <w:rsid w:val="000441C0"/>
    <w:rsid w:val="00045352"/>
    <w:rsid w:val="000457C6"/>
    <w:rsid w:val="0004582E"/>
    <w:rsid w:val="000470AA"/>
    <w:rsid w:val="00047E0D"/>
    <w:rsid w:val="00050CDE"/>
    <w:rsid w:val="0005122F"/>
    <w:rsid w:val="00051868"/>
    <w:rsid w:val="00051DAF"/>
    <w:rsid w:val="00052437"/>
    <w:rsid w:val="0005270A"/>
    <w:rsid w:val="00052A8A"/>
    <w:rsid w:val="00052F03"/>
    <w:rsid w:val="00053190"/>
    <w:rsid w:val="0005394E"/>
    <w:rsid w:val="00053B96"/>
    <w:rsid w:val="00054314"/>
    <w:rsid w:val="00056FF1"/>
    <w:rsid w:val="00057601"/>
    <w:rsid w:val="0005763D"/>
    <w:rsid w:val="00057CA1"/>
    <w:rsid w:val="00057D56"/>
    <w:rsid w:val="00060F69"/>
    <w:rsid w:val="000614C9"/>
    <w:rsid w:val="00061EFD"/>
    <w:rsid w:val="00063A3C"/>
    <w:rsid w:val="000657FC"/>
    <w:rsid w:val="000662E2"/>
    <w:rsid w:val="00066883"/>
    <w:rsid w:val="00066D30"/>
    <w:rsid w:val="00067A8A"/>
    <w:rsid w:val="000707ED"/>
    <w:rsid w:val="000712A2"/>
    <w:rsid w:val="000717DD"/>
    <w:rsid w:val="000719D0"/>
    <w:rsid w:val="00071E3B"/>
    <w:rsid w:val="00072A29"/>
    <w:rsid w:val="00073311"/>
    <w:rsid w:val="00074DD8"/>
    <w:rsid w:val="00074E5B"/>
    <w:rsid w:val="000761AC"/>
    <w:rsid w:val="00076229"/>
    <w:rsid w:val="000764B0"/>
    <w:rsid w:val="00076D95"/>
    <w:rsid w:val="00077753"/>
    <w:rsid w:val="000806F7"/>
    <w:rsid w:val="00080764"/>
    <w:rsid w:val="0008082C"/>
    <w:rsid w:val="0008083F"/>
    <w:rsid w:val="000809C8"/>
    <w:rsid w:val="00081B49"/>
    <w:rsid w:val="00081EA1"/>
    <w:rsid w:val="00082FDC"/>
    <w:rsid w:val="000834A5"/>
    <w:rsid w:val="00084531"/>
    <w:rsid w:val="00084FCD"/>
    <w:rsid w:val="00085412"/>
    <w:rsid w:val="0008620A"/>
    <w:rsid w:val="000869CD"/>
    <w:rsid w:val="00086B7D"/>
    <w:rsid w:val="00086E4A"/>
    <w:rsid w:val="00086F0E"/>
    <w:rsid w:val="00086F9F"/>
    <w:rsid w:val="0008718C"/>
    <w:rsid w:val="00087AD0"/>
    <w:rsid w:val="00087CEB"/>
    <w:rsid w:val="00091E35"/>
    <w:rsid w:val="000926F9"/>
    <w:rsid w:val="00093BAC"/>
    <w:rsid w:val="00095A18"/>
    <w:rsid w:val="00095AA3"/>
    <w:rsid w:val="0009690C"/>
    <w:rsid w:val="000A0447"/>
    <w:rsid w:val="000A0B6F"/>
    <w:rsid w:val="000A1D35"/>
    <w:rsid w:val="000A39FD"/>
    <w:rsid w:val="000A3ACC"/>
    <w:rsid w:val="000A3ACF"/>
    <w:rsid w:val="000A3FBD"/>
    <w:rsid w:val="000A40DF"/>
    <w:rsid w:val="000A4620"/>
    <w:rsid w:val="000A589D"/>
    <w:rsid w:val="000A6670"/>
    <w:rsid w:val="000A672D"/>
    <w:rsid w:val="000A6C57"/>
    <w:rsid w:val="000A79A4"/>
    <w:rsid w:val="000A7C88"/>
    <w:rsid w:val="000A7EE1"/>
    <w:rsid w:val="000B0438"/>
    <w:rsid w:val="000B0727"/>
    <w:rsid w:val="000B18AB"/>
    <w:rsid w:val="000B318F"/>
    <w:rsid w:val="000B35AE"/>
    <w:rsid w:val="000B36EE"/>
    <w:rsid w:val="000B3EDC"/>
    <w:rsid w:val="000B470B"/>
    <w:rsid w:val="000B4832"/>
    <w:rsid w:val="000B4B61"/>
    <w:rsid w:val="000B4DA2"/>
    <w:rsid w:val="000B4E03"/>
    <w:rsid w:val="000B7B71"/>
    <w:rsid w:val="000C0137"/>
    <w:rsid w:val="000C06F4"/>
    <w:rsid w:val="000C0CA2"/>
    <w:rsid w:val="000C135D"/>
    <w:rsid w:val="000C1EAE"/>
    <w:rsid w:val="000C1EEB"/>
    <w:rsid w:val="000C2D0C"/>
    <w:rsid w:val="000C4211"/>
    <w:rsid w:val="000C4AF7"/>
    <w:rsid w:val="000C4BBA"/>
    <w:rsid w:val="000C52EA"/>
    <w:rsid w:val="000C570E"/>
    <w:rsid w:val="000C5F2B"/>
    <w:rsid w:val="000C67B1"/>
    <w:rsid w:val="000C6DB9"/>
    <w:rsid w:val="000C76C9"/>
    <w:rsid w:val="000D0089"/>
    <w:rsid w:val="000D0D69"/>
    <w:rsid w:val="000D1427"/>
    <w:rsid w:val="000D19D6"/>
    <w:rsid w:val="000D1A71"/>
    <w:rsid w:val="000D1D43"/>
    <w:rsid w:val="000D1E54"/>
    <w:rsid w:val="000D225C"/>
    <w:rsid w:val="000D250D"/>
    <w:rsid w:val="000D2A5C"/>
    <w:rsid w:val="000D2E0B"/>
    <w:rsid w:val="000D3376"/>
    <w:rsid w:val="000D348A"/>
    <w:rsid w:val="000D35A2"/>
    <w:rsid w:val="000D396B"/>
    <w:rsid w:val="000D3BD4"/>
    <w:rsid w:val="000D3C6B"/>
    <w:rsid w:val="000D5B6E"/>
    <w:rsid w:val="000D5D03"/>
    <w:rsid w:val="000D79F7"/>
    <w:rsid w:val="000E04F3"/>
    <w:rsid w:val="000E0918"/>
    <w:rsid w:val="000E145A"/>
    <w:rsid w:val="000E1F4F"/>
    <w:rsid w:val="000E269F"/>
    <w:rsid w:val="000E3608"/>
    <w:rsid w:val="000E5906"/>
    <w:rsid w:val="000E65E1"/>
    <w:rsid w:val="000F016F"/>
    <w:rsid w:val="000F0A94"/>
    <w:rsid w:val="000F0D3F"/>
    <w:rsid w:val="000F1219"/>
    <w:rsid w:val="000F1626"/>
    <w:rsid w:val="000F267E"/>
    <w:rsid w:val="000F35BE"/>
    <w:rsid w:val="000F3C6F"/>
    <w:rsid w:val="000F435D"/>
    <w:rsid w:val="000F445C"/>
    <w:rsid w:val="000F4900"/>
    <w:rsid w:val="000F69D9"/>
    <w:rsid w:val="000F6ADA"/>
    <w:rsid w:val="000F74F0"/>
    <w:rsid w:val="000F7A5A"/>
    <w:rsid w:val="001011C3"/>
    <w:rsid w:val="00101A3D"/>
    <w:rsid w:val="0010236F"/>
    <w:rsid w:val="001052CB"/>
    <w:rsid w:val="00105BED"/>
    <w:rsid w:val="00105FBD"/>
    <w:rsid w:val="001070E5"/>
    <w:rsid w:val="001109F2"/>
    <w:rsid w:val="00110D87"/>
    <w:rsid w:val="001113A6"/>
    <w:rsid w:val="00111FD5"/>
    <w:rsid w:val="00112607"/>
    <w:rsid w:val="00113070"/>
    <w:rsid w:val="0011391E"/>
    <w:rsid w:val="00114DB9"/>
    <w:rsid w:val="00115370"/>
    <w:rsid w:val="00115574"/>
    <w:rsid w:val="00116087"/>
    <w:rsid w:val="00117ADA"/>
    <w:rsid w:val="00120A5E"/>
    <w:rsid w:val="0012103E"/>
    <w:rsid w:val="0012383D"/>
    <w:rsid w:val="00123AA0"/>
    <w:rsid w:val="001240C9"/>
    <w:rsid w:val="00124426"/>
    <w:rsid w:val="00124472"/>
    <w:rsid w:val="001258C5"/>
    <w:rsid w:val="00127C2A"/>
    <w:rsid w:val="00127C74"/>
    <w:rsid w:val="00130296"/>
    <w:rsid w:val="0013116D"/>
    <w:rsid w:val="0013326E"/>
    <w:rsid w:val="00133F23"/>
    <w:rsid w:val="00134DCC"/>
    <w:rsid w:val="00135C93"/>
    <w:rsid w:val="00135E5C"/>
    <w:rsid w:val="00135FC7"/>
    <w:rsid w:val="00136D24"/>
    <w:rsid w:val="00137794"/>
    <w:rsid w:val="001409E1"/>
    <w:rsid w:val="00140E7D"/>
    <w:rsid w:val="00141207"/>
    <w:rsid w:val="00141843"/>
    <w:rsid w:val="00141DD9"/>
    <w:rsid w:val="001423B6"/>
    <w:rsid w:val="001425F7"/>
    <w:rsid w:val="00142C2F"/>
    <w:rsid w:val="0014312E"/>
    <w:rsid w:val="001448A7"/>
    <w:rsid w:val="0014510B"/>
    <w:rsid w:val="00145D60"/>
    <w:rsid w:val="0014616F"/>
    <w:rsid w:val="00146621"/>
    <w:rsid w:val="00146648"/>
    <w:rsid w:val="00146D85"/>
    <w:rsid w:val="00146DB0"/>
    <w:rsid w:val="0014763F"/>
    <w:rsid w:val="00147A24"/>
    <w:rsid w:val="00147F94"/>
    <w:rsid w:val="00151389"/>
    <w:rsid w:val="00151460"/>
    <w:rsid w:val="00152273"/>
    <w:rsid w:val="001525EA"/>
    <w:rsid w:val="00152A93"/>
    <w:rsid w:val="00152D1C"/>
    <w:rsid w:val="0015327E"/>
    <w:rsid w:val="00153362"/>
    <w:rsid w:val="0015363E"/>
    <w:rsid w:val="0015468F"/>
    <w:rsid w:val="00154AC9"/>
    <w:rsid w:val="00154CEA"/>
    <w:rsid w:val="00155948"/>
    <w:rsid w:val="001570ED"/>
    <w:rsid w:val="0016126E"/>
    <w:rsid w:val="001616F5"/>
    <w:rsid w:val="00161D01"/>
    <w:rsid w:val="00161E52"/>
    <w:rsid w:val="00162325"/>
    <w:rsid w:val="00162AA8"/>
    <w:rsid w:val="00162FC5"/>
    <w:rsid w:val="00163AEF"/>
    <w:rsid w:val="001646C4"/>
    <w:rsid w:val="001648A5"/>
    <w:rsid w:val="00164E82"/>
    <w:rsid w:val="00165207"/>
    <w:rsid w:val="00165A43"/>
    <w:rsid w:val="00167900"/>
    <w:rsid w:val="00167EED"/>
    <w:rsid w:val="00173DF0"/>
    <w:rsid w:val="00174D3B"/>
    <w:rsid w:val="00175380"/>
    <w:rsid w:val="001771D0"/>
    <w:rsid w:val="0017779B"/>
    <w:rsid w:val="00177BEE"/>
    <w:rsid w:val="00177DD6"/>
    <w:rsid w:val="00177F32"/>
    <w:rsid w:val="00182464"/>
    <w:rsid w:val="00182585"/>
    <w:rsid w:val="001829D2"/>
    <w:rsid w:val="00182A80"/>
    <w:rsid w:val="001836A4"/>
    <w:rsid w:val="00183DB0"/>
    <w:rsid w:val="00183EF2"/>
    <w:rsid w:val="00183F29"/>
    <w:rsid w:val="00184D9F"/>
    <w:rsid w:val="001850EA"/>
    <w:rsid w:val="001855B0"/>
    <w:rsid w:val="00185C4C"/>
    <w:rsid w:val="00191CE7"/>
    <w:rsid w:val="00193519"/>
    <w:rsid w:val="00194103"/>
    <w:rsid w:val="001945FA"/>
    <w:rsid w:val="00194E89"/>
    <w:rsid w:val="001951DA"/>
    <w:rsid w:val="001952F2"/>
    <w:rsid w:val="00195767"/>
    <w:rsid w:val="00195F8F"/>
    <w:rsid w:val="001A0B18"/>
    <w:rsid w:val="001A1513"/>
    <w:rsid w:val="001A1F89"/>
    <w:rsid w:val="001A2DC0"/>
    <w:rsid w:val="001A37A1"/>
    <w:rsid w:val="001A3BA1"/>
    <w:rsid w:val="001A4380"/>
    <w:rsid w:val="001A53F4"/>
    <w:rsid w:val="001A5825"/>
    <w:rsid w:val="001A58F4"/>
    <w:rsid w:val="001A5B0A"/>
    <w:rsid w:val="001A6EC1"/>
    <w:rsid w:val="001A79A8"/>
    <w:rsid w:val="001A7D0F"/>
    <w:rsid w:val="001B1CE5"/>
    <w:rsid w:val="001B2406"/>
    <w:rsid w:val="001B25D8"/>
    <w:rsid w:val="001B2850"/>
    <w:rsid w:val="001B3AF0"/>
    <w:rsid w:val="001B40A1"/>
    <w:rsid w:val="001B464C"/>
    <w:rsid w:val="001B4A86"/>
    <w:rsid w:val="001B6364"/>
    <w:rsid w:val="001B643F"/>
    <w:rsid w:val="001B7948"/>
    <w:rsid w:val="001B79B3"/>
    <w:rsid w:val="001C0C54"/>
    <w:rsid w:val="001C1808"/>
    <w:rsid w:val="001C1FB3"/>
    <w:rsid w:val="001C30AD"/>
    <w:rsid w:val="001C3269"/>
    <w:rsid w:val="001C3694"/>
    <w:rsid w:val="001C42F9"/>
    <w:rsid w:val="001C4A49"/>
    <w:rsid w:val="001C5029"/>
    <w:rsid w:val="001C50CA"/>
    <w:rsid w:val="001C66DB"/>
    <w:rsid w:val="001C6EEA"/>
    <w:rsid w:val="001C7182"/>
    <w:rsid w:val="001D03B4"/>
    <w:rsid w:val="001D087B"/>
    <w:rsid w:val="001D0CEC"/>
    <w:rsid w:val="001D0DF5"/>
    <w:rsid w:val="001D112D"/>
    <w:rsid w:val="001D1DB4"/>
    <w:rsid w:val="001D270F"/>
    <w:rsid w:val="001D279C"/>
    <w:rsid w:val="001D2AD6"/>
    <w:rsid w:val="001D41CD"/>
    <w:rsid w:val="001D508C"/>
    <w:rsid w:val="001D5A70"/>
    <w:rsid w:val="001D6AE2"/>
    <w:rsid w:val="001D7052"/>
    <w:rsid w:val="001D7244"/>
    <w:rsid w:val="001D7448"/>
    <w:rsid w:val="001E0769"/>
    <w:rsid w:val="001E0EB2"/>
    <w:rsid w:val="001E2CB3"/>
    <w:rsid w:val="001E2DB8"/>
    <w:rsid w:val="001E307A"/>
    <w:rsid w:val="001E3ACC"/>
    <w:rsid w:val="001E475A"/>
    <w:rsid w:val="001E56BD"/>
    <w:rsid w:val="001E64AD"/>
    <w:rsid w:val="001E7295"/>
    <w:rsid w:val="001E7329"/>
    <w:rsid w:val="001F0D30"/>
    <w:rsid w:val="001F1170"/>
    <w:rsid w:val="001F1364"/>
    <w:rsid w:val="001F29F6"/>
    <w:rsid w:val="001F31BD"/>
    <w:rsid w:val="001F3686"/>
    <w:rsid w:val="001F39ED"/>
    <w:rsid w:val="001F3C96"/>
    <w:rsid w:val="001F414F"/>
    <w:rsid w:val="001F4621"/>
    <w:rsid w:val="001F48BF"/>
    <w:rsid w:val="001F4F53"/>
    <w:rsid w:val="001F5873"/>
    <w:rsid w:val="001F5F13"/>
    <w:rsid w:val="001F649C"/>
    <w:rsid w:val="002019BD"/>
    <w:rsid w:val="00201D86"/>
    <w:rsid w:val="00202C11"/>
    <w:rsid w:val="00202E71"/>
    <w:rsid w:val="002030BE"/>
    <w:rsid w:val="002032D6"/>
    <w:rsid w:val="002034A6"/>
    <w:rsid w:val="00203BDB"/>
    <w:rsid w:val="002040E0"/>
    <w:rsid w:val="00205EBF"/>
    <w:rsid w:val="00206D30"/>
    <w:rsid w:val="002072E2"/>
    <w:rsid w:val="00207BF8"/>
    <w:rsid w:val="00211FA7"/>
    <w:rsid w:val="002123A5"/>
    <w:rsid w:val="002123EA"/>
    <w:rsid w:val="00212787"/>
    <w:rsid w:val="00212B70"/>
    <w:rsid w:val="0021391C"/>
    <w:rsid w:val="00214695"/>
    <w:rsid w:val="002148D2"/>
    <w:rsid w:val="00216461"/>
    <w:rsid w:val="00216F21"/>
    <w:rsid w:val="00217D5E"/>
    <w:rsid w:val="00220E61"/>
    <w:rsid w:val="00220ED8"/>
    <w:rsid w:val="00221C28"/>
    <w:rsid w:val="00223182"/>
    <w:rsid w:val="00223849"/>
    <w:rsid w:val="002243DD"/>
    <w:rsid w:val="00224A09"/>
    <w:rsid w:val="00224D54"/>
    <w:rsid w:val="00226938"/>
    <w:rsid w:val="00226F57"/>
    <w:rsid w:val="00230017"/>
    <w:rsid w:val="00230808"/>
    <w:rsid w:val="00230C46"/>
    <w:rsid w:val="00230C84"/>
    <w:rsid w:val="0023272B"/>
    <w:rsid w:val="0023341D"/>
    <w:rsid w:val="00233EA4"/>
    <w:rsid w:val="00235276"/>
    <w:rsid w:val="0023576B"/>
    <w:rsid w:val="00235DA8"/>
    <w:rsid w:val="00236490"/>
    <w:rsid w:val="00236E28"/>
    <w:rsid w:val="00237220"/>
    <w:rsid w:val="00237A99"/>
    <w:rsid w:val="0024025D"/>
    <w:rsid w:val="00243185"/>
    <w:rsid w:val="00243A60"/>
    <w:rsid w:val="00243E01"/>
    <w:rsid w:val="00244842"/>
    <w:rsid w:val="002451A1"/>
    <w:rsid w:val="002452B8"/>
    <w:rsid w:val="002455BA"/>
    <w:rsid w:val="00246213"/>
    <w:rsid w:val="00246441"/>
    <w:rsid w:val="00247F97"/>
    <w:rsid w:val="0025110F"/>
    <w:rsid w:val="00251416"/>
    <w:rsid w:val="00251496"/>
    <w:rsid w:val="002518FA"/>
    <w:rsid w:val="00252C50"/>
    <w:rsid w:val="0025305D"/>
    <w:rsid w:val="00253C25"/>
    <w:rsid w:val="0025490E"/>
    <w:rsid w:val="00254D71"/>
    <w:rsid w:val="0025542F"/>
    <w:rsid w:val="00256AD9"/>
    <w:rsid w:val="00257306"/>
    <w:rsid w:val="002574F9"/>
    <w:rsid w:val="00257AA4"/>
    <w:rsid w:val="0026083F"/>
    <w:rsid w:val="002612CE"/>
    <w:rsid w:val="002615C6"/>
    <w:rsid w:val="002619DF"/>
    <w:rsid w:val="00261B24"/>
    <w:rsid w:val="00262A82"/>
    <w:rsid w:val="0026334F"/>
    <w:rsid w:val="0026357D"/>
    <w:rsid w:val="00263AC7"/>
    <w:rsid w:val="0026521C"/>
    <w:rsid w:val="0026524A"/>
    <w:rsid w:val="002707E9"/>
    <w:rsid w:val="00270874"/>
    <w:rsid w:val="002716F3"/>
    <w:rsid w:val="0027193F"/>
    <w:rsid w:val="00271E06"/>
    <w:rsid w:val="002722B3"/>
    <w:rsid w:val="00273A1F"/>
    <w:rsid w:val="002744A6"/>
    <w:rsid w:val="0027483D"/>
    <w:rsid w:val="00274B8D"/>
    <w:rsid w:val="00274BD6"/>
    <w:rsid w:val="0027606C"/>
    <w:rsid w:val="00276811"/>
    <w:rsid w:val="00276BEB"/>
    <w:rsid w:val="0028261A"/>
    <w:rsid w:val="00282699"/>
    <w:rsid w:val="002846BA"/>
    <w:rsid w:val="00284BF7"/>
    <w:rsid w:val="002858BC"/>
    <w:rsid w:val="002861B7"/>
    <w:rsid w:val="0029049B"/>
    <w:rsid w:val="00291BB9"/>
    <w:rsid w:val="002924CF"/>
    <w:rsid w:val="0029251D"/>
    <w:rsid w:val="002926DF"/>
    <w:rsid w:val="00293B52"/>
    <w:rsid w:val="00295E14"/>
    <w:rsid w:val="00296697"/>
    <w:rsid w:val="00297B35"/>
    <w:rsid w:val="002A0B44"/>
    <w:rsid w:val="002A0E7B"/>
    <w:rsid w:val="002A0F08"/>
    <w:rsid w:val="002A0F5D"/>
    <w:rsid w:val="002A1175"/>
    <w:rsid w:val="002A1BBB"/>
    <w:rsid w:val="002A29A6"/>
    <w:rsid w:val="002A42E3"/>
    <w:rsid w:val="002A4348"/>
    <w:rsid w:val="002A4D20"/>
    <w:rsid w:val="002A552F"/>
    <w:rsid w:val="002B0009"/>
    <w:rsid w:val="002B0472"/>
    <w:rsid w:val="002B04B3"/>
    <w:rsid w:val="002B099B"/>
    <w:rsid w:val="002B0D68"/>
    <w:rsid w:val="002B0FE9"/>
    <w:rsid w:val="002B15B7"/>
    <w:rsid w:val="002B18C6"/>
    <w:rsid w:val="002B19BC"/>
    <w:rsid w:val="002B1A5B"/>
    <w:rsid w:val="002B1FCD"/>
    <w:rsid w:val="002B42CC"/>
    <w:rsid w:val="002B6593"/>
    <w:rsid w:val="002B6B12"/>
    <w:rsid w:val="002B6B7B"/>
    <w:rsid w:val="002B6F6E"/>
    <w:rsid w:val="002C0A32"/>
    <w:rsid w:val="002C0FD8"/>
    <w:rsid w:val="002C1D16"/>
    <w:rsid w:val="002C1E44"/>
    <w:rsid w:val="002C2695"/>
    <w:rsid w:val="002C35CD"/>
    <w:rsid w:val="002C39C1"/>
    <w:rsid w:val="002C424B"/>
    <w:rsid w:val="002C66EA"/>
    <w:rsid w:val="002C719D"/>
    <w:rsid w:val="002C751B"/>
    <w:rsid w:val="002D01F4"/>
    <w:rsid w:val="002D15F0"/>
    <w:rsid w:val="002D1B88"/>
    <w:rsid w:val="002D2C64"/>
    <w:rsid w:val="002D2ECD"/>
    <w:rsid w:val="002D33E4"/>
    <w:rsid w:val="002D424E"/>
    <w:rsid w:val="002D4D56"/>
    <w:rsid w:val="002D4E3B"/>
    <w:rsid w:val="002D52E5"/>
    <w:rsid w:val="002D5BFE"/>
    <w:rsid w:val="002D6990"/>
    <w:rsid w:val="002D6C7A"/>
    <w:rsid w:val="002E10D1"/>
    <w:rsid w:val="002E13A8"/>
    <w:rsid w:val="002E1526"/>
    <w:rsid w:val="002E1568"/>
    <w:rsid w:val="002E1750"/>
    <w:rsid w:val="002E1E0B"/>
    <w:rsid w:val="002E262B"/>
    <w:rsid w:val="002E3590"/>
    <w:rsid w:val="002E462D"/>
    <w:rsid w:val="002E5ABC"/>
    <w:rsid w:val="002E5EAE"/>
    <w:rsid w:val="002E6140"/>
    <w:rsid w:val="002E6985"/>
    <w:rsid w:val="002E71B6"/>
    <w:rsid w:val="002E727B"/>
    <w:rsid w:val="002E7AB0"/>
    <w:rsid w:val="002E7EA1"/>
    <w:rsid w:val="002F1124"/>
    <w:rsid w:val="002F1914"/>
    <w:rsid w:val="002F1F42"/>
    <w:rsid w:val="002F2C84"/>
    <w:rsid w:val="002F2E8D"/>
    <w:rsid w:val="002F339C"/>
    <w:rsid w:val="002F4618"/>
    <w:rsid w:val="002F5BEB"/>
    <w:rsid w:val="002F6700"/>
    <w:rsid w:val="002F77C8"/>
    <w:rsid w:val="002F7978"/>
    <w:rsid w:val="0030115B"/>
    <w:rsid w:val="00301A57"/>
    <w:rsid w:val="003028E9"/>
    <w:rsid w:val="003029E3"/>
    <w:rsid w:val="00302B2C"/>
    <w:rsid w:val="0030305F"/>
    <w:rsid w:val="003035A9"/>
    <w:rsid w:val="003036C0"/>
    <w:rsid w:val="00303D96"/>
    <w:rsid w:val="00303F65"/>
    <w:rsid w:val="00304D66"/>
    <w:rsid w:val="00304F22"/>
    <w:rsid w:val="00305B89"/>
    <w:rsid w:val="00306B5E"/>
    <w:rsid w:val="00306C7C"/>
    <w:rsid w:val="00307633"/>
    <w:rsid w:val="00313426"/>
    <w:rsid w:val="0031393C"/>
    <w:rsid w:val="00313E16"/>
    <w:rsid w:val="00314007"/>
    <w:rsid w:val="0031409D"/>
    <w:rsid w:val="0031561B"/>
    <w:rsid w:val="00315805"/>
    <w:rsid w:val="00317C29"/>
    <w:rsid w:val="00317F5D"/>
    <w:rsid w:val="0032044B"/>
    <w:rsid w:val="00320924"/>
    <w:rsid w:val="00320D00"/>
    <w:rsid w:val="00320D21"/>
    <w:rsid w:val="00321241"/>
    <w:rsid w:val="0032146A"/>
    <w:rsid w:val="0032276A"/>
    <w:rsid w:val="003228C1"/>
    <w:rsid w:val="00322EDD"/>
    <w:rsid w:val="003231A1"/>
    <w:rsid w:val="003235AA"/>
    <w:rsid w:val="003235F0"/>
    <w:rsid w:val="00323C29"/>
    <w:rsid w:val="003244EC"/>
    <w:rsid w:val="00325964"/>
    <w:rsid w:val="00325F97"/>
    <w:rsid w:val="00325FC4"/>
    <w:rsid w:val="0032778B"/>
    <w:rsid w:val="0033001D"/>
    <w:rsid w:val="003301D5"/>
    <w:rsid w:val="00331E59"/>
    <w:rsid w:val="00332263"/>
    <w:rsid w:val="00332320"/>
    <w:rsid w:val="00332AC5"/>
    <w:rsid w:val="00332CA8"/>
    <w:rsid w:val="00333028"/>
    <w:rsid w:val="00335136"/>
    <w:rsid w:val="00335EA1"/>
    <w:rsid w:val="00336F8C"/>
    <w:rsid w:val="00340085"/>
    <w:rsid w:val="00341A4D"/>
    <w:rsid w:val="003426AA"/>
    <w:rsid w:val="00342DCF"/>
    <w:rsid w:val="00342F41"/>
    <w:rsid w:val="003434CA"/>
    <w:rsid w:val="003460DF"/>
    <w:rsid w:val="0034624E"/>
    <w:rsid w:val="00346427"/>
    <w:rsid w:val="00346C98"/>
    <w:rsid w:val="003473DF"/>
    <w:rsid w:val="00347438"/>
    <w:rsid w:val="00347470"/>
    <w:rsid w:val="00347C1F"/>
    <w:rsid w:val="00347D72"/>
    <w:rsid w:val="00350DE7"/>
    <w:rsid w:val="003522E7"/>
    <w:rsid w:val="00352354"/>
    <w:rsid w:val="003523EB"/>
    <w:rsid w:val="003556F9"/>
    <w:rsid w:val="003557A1"/>
    <w:rsid w:val="00355AC9"/>
    <w:rsid w:val="0035602F"/>
    <w:rsid w:val="003563AE"/>
    <w:rsid w:val="00356D8E"/>
    <w:rsid w:val="003574BC"/>
    <w:rsid w:val="00357611"/>
    <w:rsid w:val="0036077D"/>
    <w:rsid w:val="003613E6"/>
    <w:rsid w:val="0036177D"/>
    <w:rsid w:val="003621DC"/>
    <w:rsid w:val="00362216"/>
    <w:rsid w:val="003627FC"/>
    <w:rsid w:val="00363C8E"/>
    <w:rsid w:val="0036438F"/>
    <w:rsid w:val="00364525"/>
    <w:rsid w:val="003646B3"/>
    <w:rsid w:val="00364A97"/>
    <w:rsid w:val="00364F7D"/>
    <w:rsid w:val="00365663"/>
    <w:rsid w:val="00365F22"/>
    <w:rsid w:val="00367237"/>
    <w:rsid w:val="003674D8"/>
    <w:rsid w:val="0037077F"/>
    <w:rsid w:val="0037084A"/>
    <w:rsid w:val="00371028"/>
    <w:rsid w:val="00371590"/>
    <w:rsid w:val="00371C7E"/>
    <w:rsid w:val="00371E1E"/>
    <w:rsid w:val="0037210B"/>
    <w:rsid w:val="00372328"/>
    <w:rsid w:val="00372B16"/>
    <w:rsid w:val="00373283"/>
    <w:rsid w:val="0037385E"/>
    <w:rsid w:val="00373882"/>
    <w:rsid w:val="00373A9B"/>
    <w:rsid w:val="00375149"/>
    <w:rsid w:val="00375215"/>
    <w:rsid w:val="00375782"/>
    <w:rsid w:val="00376060"/>
    <w:rsid w:val="00376739"/>
    <w:rsid w:val="00377F3D"/>
    <w:rsid w:val="00377FA4"/>
    <w:rsid w:val="003807E0"/>
    <w:rsid w:val="00380859"/>
    <w:rsid w:val="00381291"/>
    <w:rsid w:val="0038186F"/>
    <w:rsid w:val="00381DB4"/>
    <w:rsid w:val="00382700"/>
    <w:rsid w:val="00382872"/>
    <w:rsid w:val="00382F7C"/>
    <w:rsid w:val="00383BDB"/>
    <w:rsid w:val="003843DB"/>
    <w:rsid w:val="003845D1"/>
    <w:rsid w:val="00384D8B"/>
    <w:rsid w:val="00384D92"/>
    <w:rsid w:val="00384DC5"/>
    <w:rsid w:val="003854ED"/>
    <w:rsid w:val="0038629F"/>
    <w:rsid w:val="003866C9"/>
    <w:rsid w:val="00386B29"/>
    <w:rsid w:val="00386D02"/>
    <w:rsid w:val="00387023"/>
    <w:rsid w:val="003876E7"/>
    <w:rsid w:val="00390764"/>
    <w:rsid w:val="003910A5"/>
    <w:rsid w:val="00391621"/>
    <w:rsid w:val="003931C0"/>
    <w:rsid w:val="0039373A"/>
    <w:rsid w:val="00393761"/>
    <w:rsid w:val="00394ACC"/>
    <w:rsid w:val="00394C33"/>
    <w:rsid w:val="00395304"/>
    <w:rsid w:val="00396499"/>
    <w:rsid w:val="003967C5"/>
    <w:rsid w:val="003969D1"/>
    <w:rsid w:val="00397D18"/>
    <w:rsid w:val="003A0586"/>
    <w:rsid w:val="003A09C1"/>
    <w:rsid w:val="003A18A4"/>
    <w:rsid w:val="003A1981"/>
    <w:rsid w:val="003A1B36"/>
    <w:rsid w:val="003A21EF"/>
    <w:rsid w:val="003A2F3A"/>
    <w:rsid w:val="003A358E"/>
    <w:rsid w:val="003A3FCF"/>
    <w:rsid w:val="003A42AA"/>
    <w:rsid w:val="003A600F"/>
    <w:rsid w:val="003A6D50"/>
    <w:rsid w:val="003A716C"/>
    <w:rsid w:val="003A739E"/>
    <w:rsid w:val="003A7E95"/>
    <w:rsid w:val="003B05CF"/>
    <w:rsid w:val="003B1454"/>
    <w:rsid w:val="003B24CF"/>
    <w:rsid w:val="003B37EE"/>
    <w:rsid w:val="003B40AF"/>
    <w:rsid w:val="003B4D4B"/>
    <w:rsid w:val="003B57A3"/>
    <w:rsid w:val="003B5AC1"/>
    <w:rsid w:val="003B6350"/>
    <w:rsid w:val="003B6564"/>
    <w:rsid w:val="003B7573"/>
    <w:rsid w:val="003B7DA0"/>
    <w:rsid w:val="003C0487"/>
    <w:rsid w:val="003C0C8F"/>
    <w:rsid w:val="003C1155"/>
    <w:rsid w:val="003C1AFA"/>
    <w:rsid w:val="003C1BFD"/>
    <w:rsid w:val="003C324D"/>
    <w:rsid w:val="003C34BC"/>
    <w:rsid w:val="003C3AD7"/>
    <w:rsid w:val="003C4628"/>
    <w:rsid w:val="003C59E0"/>
    <w:rsid w:val="003C6C8D"/>
    <w:rsid w:val="003C732A"/>
    <w:rsid w:val="003C75D4"/>
    <w:rsid w:val="003C786D"/>
    <w:rsid w:val="003C7C69"/>
    <w:rsid w:val="003D03D0"/>
    <w:rsid w:val="003D0A95"/>
    <w:rsid w:val="003D1331"/>
    <w:rsid w:val="003D2745"/>
    <w:rsid w:val="003D2A58"/>
    <w:rsid w:val="003D3077"/>
    <w:rsid w:val="003D3374"/>
    <w:rsid w:val="003D354F"/>
    <w:rsid w:val="003D4676"/>
    <w:rsid w:val="003D4820"/>
    <w:rsid w:val="003D4E45"/>
    <w:rsid w:val="003D4F95"/>
    <w:rsid w:val="003D5465"/>
    <w:rsid w:val="003D5833"/>
    <w:rsid w:val="003D5EB9"/>
    <w:rsid w:val="003D5F42"/>
    <w:rsid w:val="003D60A9"/>
    <w:rsid w:val="003D6E65"/>
    <w:rsid w:val="003D6FE0"/>
    <w:rsid w:val="003D769E"/>
    <w:rsid w:val="003D795B"/>
    <w:rsid w:val="003D7AFB"/>
    <w:rsid w:val="003D7C6F"/>
    <w:rsid w:val="003E0E01"/>
    <w:rsid w:val="003E0F23"/>
    <w:rsid w:val="003E3031"/>
    <w:rsid w:val="003E3A04"/>
    <w:rsid w:val="003E49D4"/>
    <w:rsid w:val="003E5F87"/>
    <w:rsid w:val="003E75AF"/>
    <w:rsid w:val="003E7E24"/>
    <w:rsid w:val="003F0199"/>
    <w:rsid w:val="003F05B4"/>
    <w:rsid w:val="003F0F16"/>
    <w:rsid w:val="003F128D"/>
    <w:rsid w:val="003F13A9"/>
    <w:rsid w:val="003F15D2"/>
    <w:rsid w:val="003F19F4"/>
    <w:rsid w:val="003F3B3C"/>
    <w:rsid w:val="003F4329"/>
    <w:rsid w:val="003F4C97"/>
    <w:rsid w:val="003F53CA"/>
    <w:rsid w:val="003F58FD"/>
    <w:rsid w:val="003F59CA"/>
    <w:rsid w:val="003F5A9B"/>
    <w:rsid w:val="003F68D3"/>
    <w:rsid w:val="003F7ED6"/>
    <w:rsid w:val="003F7FE6"/>
    <w:rsid w:val="00400193"/>
    <w:rsid w:val="004012DB"/>
    <w:rsid w:val="00401333"/>
    <w:rsid w:val="00401871"/>
    <w:rsid w:val="00401B3B"/>
    <w:rsid w:val="00401DB3"/>
    <w:rsid w:val="004045B4"/>
    <w:rsid w:val="00404EF0"/>
    <w:rsid w:val="00405F5D"/>
    <w:rsid w:val="004064B4"/>
    <w:rsid w:val="004066F3"/>
    <w:rsid w:val="00406BFF"/>
    <w:rsid w:val="00406CE3"/>
    <w:rsid w:val="00410029"/>
    <w:rsid w:val="004122DC"/>
    <w:rsid w:val="00412461"/>
    <w:rsid w:val="004124FD"/>
    <w:rsid w:val="00412CC4"/>
    <w:rsid w:val="004130BC"/>
    <w:rsid w:val="004132CC"/>
    <w:rsid w:val="0041437A"/>
    <w:rsid w:val="0041481A"/>
    <w:rsid w:val="00414DB2"/>
    <w:rsid w:val="00415CC7"/>
    <w:rsid w:val="00417F0D"/>
    <w:rsid w:val="0042048D"/>
    <w:rsid w:val="0042089B"/>
    <w:rsid w:val="00420B41"/>
    <w:rsid w:val="00420DF6"/>
    <w:rsid w:val="004212E7"/>
    <w:rsid w:val="004231A6"/>
    <w:rsid w:val="004237AC"/>
    <w:rsid w:val="00423EBB"/>
    <w:rsid w:val="0042446D"/>
    <w:rsid w:val="00424B10"/>
    <w:rsid w:val="00424B8B"/>
    <w:rsid w:val="00425417"/>
    <w:rsid w:val="00425484"/>
    <w:rsid w:val="00425BFA"/>
    <w:rsid w:val="004264B3"/>
    <w:rsid w:val="00426AE6"/>
    <w:rsid w:val="00427281"/>
    <w:rsid w:val="00427BF8"/>
    <w:rsid w:val="004308EF"/>
    <w:rsid w:val="00430A65"/>
    <w:rsid w:val="004310D1"/>
    <w:rsid w:val="00431A3E"/>
    <w:rsid w:val="00431C02"/>
    <w:rsid w:val="0043307C"/>
    <w:rsid w:val="0043340C"/>
    <w:rsid w:val="00434189"/>
    <w:rsid w:val="00434702"/>
    <w:rsid w:val="004347B4"/>
    <w:rsid w:val="00434BD3"/>
    <w:rsid w:val="00435227"/>
    <w:rsid w:val="00435283"/>
    <w:rsid w:val="0043577A"/>
    <w:rsid w:val="00435A8D"/>
    <w:rsid w:val="00435BD0"/>
    <w:rsid w:val="00436B47"/>
    <w:rsid w:val="00437395"/>
    <w:rsid w:val="004405B8"/>
    <w:rsid w:val="00440E30"/>
    <w:rsid w:val="00441603"/>
    <w:rsid w:val="0044258C"/>
    <w:rsid w:val="00442CD5"/>
    <w:rsid w:val="00443754"/>
    <w:rsid w:val="00443D4F"/>
    <w:rsid w:val="00443F1E"/>
    <w:rsid w:val="0044467A"/>
    <w:rsid w:val="00444A0A"/>
    <w:rsid w:val="00444B75"/>
    <w:rsid w:val="00445047"/>
    <w:rsid w:val="004466B1"/>
    <w:rsid w:val="004478D8"/>
    <w:rsid w:val="0044795F"/>
    <w:rsid w:val="00450A42"/>
    <w:rsid w:val="00450BAA"/>
    <w:rsid w:val="00450BFD"/>
    <w:rsid w:val="00450E62"/>
    <w:rsid w:val="00451199"/>
    <w:rsid w:val="00452D82"/>
    <w:rsid w:val="0045309B"/>
    <w:rsid w:val="0045331B"/>
    <w:rsid w:val="004538F7"/>
    <w:rsid w:val="00454004"/>
    <w:rsid w:val="00454AA7"/>
    <w:rsid w:val="0045506B"/>
    <w:rsid w:val="00455AB7"/>
    <w:rsid w:val="00455DE2"/>
    <w:rsid w:val="00456EF1"/>
    <w:rsid w:val="00457BAD"/>
    <w:rsid w:val="004611F2"/>
    <w:rsid w:val="0046131F"/>
    <w:rsid w:val="00462005"/>
    <w:rsid w:val="00462037"/>
    <w:rsid w:val="00462091"/>
    <w:rsid w:val="0046238A"/>
    <w:rsid w:val="00462D3F"/>
    <w:rsid w:val="0046324F"/>
    <w:rsid w:val="00463E39"/>
    <w:rsid w:val="00464570"/>
    <w:rsid w:val="00464A11"/>
    <w:rsid w:val="00464D4F"/>
    <w:rsid w:val="0046503D"/>
    <w:rsid w:val="004652C2"/>
    <w:rsid w:val="004657A9"/>
    <w:rsid w:val="004657FC"/>
    <w:rsid w:val="00465B75"/>
    <w:rsid w:val="00466120"/>
    <w:rsid w:val="004665A8"/>
    <w:rsid w:val="004666A2"/>
    <w:rsid w:val="00467905"/>
    <w:rsid w:val="00467BB3"/>
    <w:rsid w:val="00467E6A"/>
    <w:rsid w:val="00467EFF"/>
    <w:rsid w:val="004701DF"/>
    <w:rsid w:val="0047027C"/>
    <w:rsid w:val="004711E2"/>
    <w:rsid w:val="00471B0E"/>
    <w:rsid w:val="00471D34"/>
    <w:rsid w:val="0047292E"/>
    <w:rsid w:val="004733F6"/>
    <w:rsid w:val="00474753"/>
    <w:rsid w:val="00474E69"/>
    <w:rsid w:val="00475828"/>
    <w:rsid w:val="00475F32"/>
    <w:rsid w:val="00477CFF"/>
    <w:rsid w:val="00477DD8"/>
    <w:rsid w:val="0048107C"/>
    <w:rsid w:val="0048227E"/>
    <w:rsid w:val="004829B9"/>
    <w:rsid w:val="00482C41"/>
    <w:rsid w:val="00482C65"/>
    <w:rsid w:val="0048351C"/>
    <w:rsid w:val="004838C0"/>
    <w:rsid w:val="0048505D"/>
    <w:rsid w:val="00485619"/>
    <w:rsid w:val="00485E73"/>
    <w:rsid w:val="004862A6"/>
    <w:rsid w:val="004862B6"/>
    <w:rsid w:val="00486AC7"/>
    <w:rsid w:val="00490315"/>
    <w:rsid w:val="0049056D"/>
    <w:rsid w:val="004906F4"/>
    <w:rsid w:val="0049115E"/>
    <w:rsid w:val="00492EE7"/>
    <w:rsid w:val="00494121"/>
    <w:rsid w:val="00494673"/>
    <w:rsid w:val="004949CA"/>
    <w:rsid w:val="00494BEC"/>
    <w:rsid w:val="0049548C"/>
    <w:rsid w:val="00495B6E"/>
    <w:rsid w:val="0049621B"/>
    <w:rsid w:val="00497145"/>
    <w:rsid w:val="004973AD"/>
    <w:rsid w:val="00497680"/>
    <w:rsid w:val="00497E84"/>
    <w:rsid w:val="00497FB5"/>
    <w:rsid w:val="004A0658"/>
    <w:rsid w:val="004A095E"/>
    <w:rsid w:val="004A0B22"/>
    <w:rsid w:val="004A168C"/>
    <w:rsid w:val="004A3A9A"/>
    <w:rsid w:val="004A4E61"/>
    <w:rsid w:val="004A5D74"/>
    <w:rsid w:val="004A7498"/>
    <w:rsid w:val="004B05FE"/>
    <w:rsid w:val="004B14DB"/>
    <w:rsid w:val="004B28D5"/>
    <w:rsid w:val="004B3EDB"/>
    <w:rsid w:val="004B4D6C"/>
    <w:rsid w:val="004B4FF3"/>
    <w:rsid w:val="004B5230"/>
    <w:rsid w:val="004B638F"/>
    <w:rsid w:val="004B68FC"/>
    <w:rsid w:val="004B6918"/>
    <w:rsid w:val="004C012E"/>
    <w:rsid w:val="004C0707"/>
    <w:rsid w:val="004C1113"/>
    <w:rsid w:val="004C1895"/>
    <w:rsid w:val="004C1A5D"/>
    <w:rsid w:val="004C1BA6"/>
    <w:rsid w:val="004C3F81"/>
    <w:rsid w:val="004C57EC"/>
    <w:rsid w:val="004C6D40"/>
    <w:rsid w:val="004C7185"/>
    <w:rsid w:val="004D0581"/>
    <w:rsid w:val="004D0BB9"/>
    <w:rsid w:val="004D0F78"/>
    <w:rsid w:val="004D135D"/>
    <w:rsid w:val="004D1586"/>
    <w:rsid w:val="004D17E7"/>
    <w:rsid w:val="004D1882"/>
    <w:rsid w:val="004D196A"/>
    <w:rsid w:val="004D4D5A"/>
    <w:rsid w:val="004D5C84"/>
    <w:rsid w:val="004D5EE7"/>
    <w:rsid w:val="004D65F8"/>
    <w:rsid w:val="004D665D"/>
    <w:rsid w:val="004D6D43"/>
    <w:rsid w:val="004D7BC3"/>
    <w:rsid w:val="004D7F75"/>
    <w:rsid w:val="004E02BC"/>
    <w:rsid w:val="004E11D6"/>
    <w:rsid w:val="004E1A89"/>
    <w:rsid w:val="004E1FC1"/>
    <w:rsid w:val="004E2155"/>
    <w:rsid w:val="004E35B4"/>
    <w:rsid w:val="004E377B"/>
    <w:rsid w:val="004E463F"/>
    <w:rsid w:val="004E4BB8"/>
    <w:rsid w:val="004E5BDB"/>
    <w:rsid w:val="004E683A"/>
    <w:rsid w:val="004E6E55"/>
    <w:rsid w:val="004E6F53"/>
    <w:rsid w:val="004E70CF"/>
    <w:rsid w:val="004E7833"/>
    <w:rsid w:val="004E7D8E"/>
    <w:rsid w:val="004F01A9"/>
    <w:rsid w:val="004F0BAE"/>
    <w:rsid w:val="004F0C3C"/>
    <w:rsid w:val="004F1A02"/>
    <w:rsid w:val="004F2A2A"/>
    <w:rsid w:val="004F33FB"/>
    <w:rsid w:val="004F37C6"/>
    <w:rsid w:val="004F4B17"/>
    <w:rsid w:val="004F4FCA"/>
    <w:rsid w:val="004F63FC"/>
    <w:rsid w:val="004F6903"/>
    <w:rsid w:val="0050093A"/>
    <w:rsid w:val="005009DF"/>
    <w:rsid w:val="00500BDD"/>
    <w:rsid w:val="00500D10"/>
    <w:rsid w:val="005023D5"/>
    <w:rsid w:val="00503C14"/>
    <w:rsid w:val="005047F8"/>
    <w:rsid w:val="00505433"/>
    <w:rsid w:val="00505A92"/>
    <w:rsid w:val="00506F1E"/>
    <w:rsid w:val="005079EF"/>
    <w:rsid w:val="00507A17"/>
    <w:rsid w:val="00507D43"/>
    <w:rsid w:val="00507E44"/>
    <w:rsid w:val="00510FCF"/>
    <w:rsid w:val="0051287F"/>
    <w:rsid w:val="005143B6"/>
    <w:rsid w:val="0051647C"/>
    <w:rsid w:val="00517577"/>
    <w:rsid w:val="00517A88"/>
    <w:rsid w:val="005201F8"/>
    <w:rsid w:val="005203F1"/>
    <w:rsid w:val="0052169D"/>
    <w:rsid w:val="00521ABB"/>
    <w:rsid w:val="00521BC3"/>
    <w:rsid w:val="00522606"/>
    <w:rsid w:val="00522C3B"/>
    <w:rsid w:val="00523958"/>
    <w:rsid w:val="005240A3"/>
    <w:rsid w:val="0052510F"/>
    <w:rsid w:val="00525CAC"/>
    <w:rsid w:val="005261C1"/>
    <w:rsid w:val="00526927"/>
    <w:rsid w:val="005274BE"/>
    <w:rsid w:val="00527B0C"/>
    <w:rsid w:val="00527BA1"/>
    <w:rsid w:val="005303D3"/>
    <w:rsid w:val="00532256"/>
    <w:rsid w:val="00533632"/>
    <w:rsid w:val="0053369C"/>
    <w:rsid w:val="00534311"/>
    <w:rsid w:val="00534730"/>
    <w:rsid w:val="005352B1"/>
    <w:rsid w:val="00536E29"/>
    <w:rsid w:val="0053702D"/>
    <w:rsid w:val="0053774D"/>
    <w:rsid w:val="005378A0"/>
    <w:rsid w:val="00540710"/>
    <w:rsid w:val="005408B4"/>
    <w:rsid w:val="005415DA"/>
    <w:rsid w:val="0054251F"/>
    <w:rsid w:val="00542771"/>
    <w:rsid w:val="005427E4"/>
    <w:rsid w:val="005430E7"/>
    <w:rsid w:val="0054348D"/>
    <w:rsid w:val="00543779"/>
    <w:rsid w:val="005438DD"/>
    <w:rsid w:val="00544456"/>
    <w:rsid w:val="005454EF"/>
    <w:rsid w:val="00546790"/>
    <w:rsid w:val="00546FFA"/>
    <w:rsid w:val="005501C7"/>
    <w:rsid w:val="0055057E"/>
    <w:rsid w:val="00550618"/>
    <w:rsid w:val="00550985"/>
    <w:rsid w:val="00550B39"/>
    <w:rsid w:val="00551366"/>
    <w:rsid w:val="005520D8"/>
    <w:rsid w:val="005521AC"/>
    <w:rsid w:val="00552A50"/>
    <w:rsid w:val="00552C60"/>
    <w:rsid w:val="005537BF"/>
    <w:rsid w:val="00554172"/>
    <w:rsid w:val="0055460F"/>
    <w:rsid w:val="00556A1B"/>
    <w:rsid w:val="00556CF1"/>
    <w:rsid w:val="0055755E"/>
    <w:rsid w:val="0055770D"/>
    <w:rsid w:val="00561A24"/>
    <w:rsid w:val="00561AEB"/>
    <w:rsid w:val="00561B88"/>
    <w:rsid w:val="0056247A"/>
    <w:rsid w:val="005629FF"/>
    <w:rsid w:val="00562C74"/>
    <w:rsid w:val="0056331F"/>
    <w:rsid w:val="00563BBC"/>
    <w:rsid w:val="00564219"/>
    <w:rsid w:val="0056422C"/>
    <w:rsid w:val="00566BB8"/>
    <w:rsid w:val="005676B0"/>
    <w:rsid w:val="00567DE5"/>
    <w:rsid w:val="005702F8"/>
    <w:rsid w:val="005708E5"/>
    <w:rsid w:val="00573181"/>
    <w:rsid w:val="0057418D"/>
    <w:rsid w:val="005744C0"/>
    <w:rsid w:val="00574E89"/>
    <w:rsid w:val="005751A6"/>
    <w:rsid w:val="00575C63"/>
    <w:rsid w:val="005762A7"/>
    <w:rsid w:val="00576D21"/>
    <w:rsid w:val="005774A6"/>
    <w:rsid w:val="00577BDE"/>
    <w:rsid w:val="00577DD3"/>
    <w:rsid w:val="0058073C"/>
    <w:rsid w:val="00581162"/>
    <w:rsid w:val="00581CAD"/>
    <w:rsid w:val="00582224"/>
    <w:rsid w:val="005825F0"/>
    <w:rsid w:val="00582712"/>
    <w:rsid w:val="00582ED4"/>
    <w:rsid w:val="00582FB8"/>
    <w:rsid w:val="005830B2"/>
    <w:rsid w:val="00583D06"/>
    <w:rsid w:val="00583F76"/>
    <w:rsid w:val="00584032"/>
    <w:rsid w:val="00584C1A"/>
    <w:rsid w:val="00586C14"/>
    <w:rsid w:val="00590225"/>
    <w:rsid w:val="0059068B"/>
    <w:rsid w:val="00590D47"/>
    <w:rsid w:val="00590E57"/>
    <w:rsid w:val="005916AB"/>
    <w:rsid w:val="005916D7"/>
    <w:rsid w:val="00591948"/>
    <w:rsid w:val="00591EE5"/>
    <w:rsid w:val="00592EC6"/>
    <w:rsid w:val="00593DF4"/>
    <w:rsid w:val="005942BC"/>
    <w:rsid w:val="00595E15"/>
    <w:rsid w:val="005969DC"/>
    <w:rsid w:val="005A1B19"/>
    <w:rsid w:val="005A2D1C"/>
    <w:rsid w:val="005A30AB"/>
    <w:rsid w:val="005A4591"/>
    <w:rsid w:val="005A4C6A"/>
    <w:rsid w:val="005A4E6A"/>
    <w:rsid w:val="005A5343"/>
    <w:rsid w:val="005A61DB"/>
    <w:rsid w:val="005A698C"/>
    <w:rsid w:val="005A6F2D"/>
    <w:rsid w:val="005A76A5"/>
    <w:rsid w:val="005A78C0"/>
    <w:rsid w:val="005A794D"/>
    <w:rsid w:val="005B093B"/>
    <w:rsid w:val="005B0979"/>
    <w:rsid w:val="005B12C5"/>
    <w:rsid w:val="005B1390"/>
    <w:rsid w:val="005B1A70"/>
    <w:rsid w:val="005B1F28"/>
    <w:rsid w:val="005B2080"/>
    <w:rsid w:val="005B209D"/>
    <w:rsid w:val="005B3628"/>
    <w:rsid w:val="005B48E5"/>
    <w:rsid w:val="005B4FBD"/>
    <w:rsid w:val="005B501A"/>
    <w:rsid w:val="005B5377"/>
    <w:rsid w:val="005B5CBB"/>
    <w:rsid w:val="005B5EB4"/>
    <w:rsid w:val="005B659C"/>
    <w:rsid w:val="005B6CB4"/>
    <w:rsid w:val="005B787E"/>
    <w:rsid w:val="005C0380"/>
    <w:rsid w:val="005C16BE"/>
    <w:rsid w:val="005C20C8"/>
    <w:rsid w:val="005C2D23"/>
    <w:rsid w:val="005C2FE4"/>
    <w:rsid w:val="005C419F"/>
    <w:rsid w:val="005C47B6"/>
    <w:rsid w:val="005C4A86"/>
    <w:rsid w:val="005C4E91"/>
    <w:rsid w:val="005C542C"/>
    <w:rsid w:val="005C5C75"/>
    <w:rsid w:val="005C6AA4"/>
    <w:rsid w:val="005C74E7"/>
    <w:rsid w:val="005C7839"/>
    <w:rsid w:val="005D01B4"/>
    <w:rsid w:val="005D0979"/>
    <w:rsid w:val="005D0CE2"/>
    <w:rsid w:val="005D1056"/>
    <w:rsid w:val="005D12AC"/>
    <w:rsid w:val="005D1C24"/>
    <w:rsid w:val="005D1DE2"/>
    <w:rsid w:val="005D23AA"/>
    <w:rsid w:val="005D25AB"/>
    <w:rsid w:val="005D2782"/>
    <w:rsid w:val="005D2BA3"/>
    <w:rsid w:val="005D2FB0"/>
    <w:rsid w:val="005D3B66"/>
    <w:rsid w:val="005D46FD"/>
    <w:rsid w:val="005D470A"/>
    <w:rsid w:val="005D6A64"/>
    <w:rsid w:val="005D77B4"/>
    <w:rsid w:val="005D79D5"/>
    <w:rsid w:val="005D7A40"/>
    <w:rsid w:val="005D7D25"/>
    <w:rsid w:val="005E0799"/>
    <w:rsid w:val="005E1610"/>
    <w:rsid w:val="005E1F28"/>
    <w:rsid w:val="005E2974"/>
    <w:rsid w:val="005E3825"/>
    <w:rsid w:val="005E410B"/>
    <w:rsid w:val="005E4843"/>
    <w:rsid w:val="005E48B2"/>
    <w:rsid w:val="005E4A92"/>
    <w:rsid w:val="005E4E00"/>
    <w:rsid w:val="005E6B2F"/>
    <w:rsid w:val="005E6FF1"/>
    <w:rsid w:val="005E7595"/>
    <w:rsid w:val="005E7B0D"/>
    <w:rsid w:val="005F0537"/>
    <w:rsid w:val="005F0F77"/>
    <w:rsid w:val="005F1BA1"/>
    <w:rsid w:val="005F244E"/>
    <w:rsid w:val="005F2C39"/>
    <w:rsid w:val="005F302D"/>
    <w:rsid w:val="005F3EAF"/>
    <w:rsid w:val="005F41CC"/>
    <w:rsid w:val="005F5A80"/>
    <w:rsid w:val="005F5D22"/>
    <w:rsid w:val="005F6AB9"/>
    <w:rsid w:val="005F6FE0"/>
    <w:rsid w:val="00600715"/>
    <w:rsid w:val="00601814"/>
    <w:rsid w:val="00601D90"/>
    <w:rsid w:val="006030DD"/>
    <w:rsid w:val="00603549"/>
    <w:rsid w:val="00603FBB"/>
    <w:rsid w:val="006044FF"/>
    <w:rsid w:val="006072EE"/>
    <w:rsid w:val="00607AFE"/>
    <w:rsid w:val="00607CC5"/>
    <w:rsid w:val="006102AA"/>
    <w:rsid w:val="00610A24"/>
    <w:rsid w:val="00610B5E"/>
    <w:rsid w:val="00610E15"/>
    <w:rsid w:val="00611CFA"/>
    <w:rsid w:val="00612A93"/>
    <w:rsid w:val="00613868"/>
    <w:rsid w:val="0061398F"/>
    <w:rsid w:val="00613A0F"/>
    <w:rsid w:val="00615365"/>
    <w:rsid w:val="00615B9F"/>
    <w:rsid w:val="00616583"/>
    <w:rsid w:val="0061670E"/>
    <w:rsid w:val="0061684E"/>
    <w:rsid w:val="00620ACB"/>
    <w:rsid w:val="00621452"/>
    <w:rsid w:val="0062187C"/>
    <w:rsid w:val="00621F5F"/>
    <w:rsid w:val="006241C2"/>
    <w:rsid w:val="00625029"/>
    <w:rsid w:val="0062624F"/>
    <w:rsid w:val="006262B3"/>
    <w:rsid w:val="006263DA"/>
    <w:rsid w:val="006264BA"/>
    <w:rsid w:val="006266F0"/>
    <w:rsid w:val="00626829"/>
    <w:rsid w:val="00626952"/>
    <w:rsid w:val="00626A13"/>
    <w:rsid w:val="00626D87"/>
    <w:rsid w:val="0062775B"/>
    <w:rsid w:val="00627CBE"/>
    <w:rsid w:val="00627FA1"/>
    <w:rsid w:val="00631785"/>
    <w:rsid w:val="006318DA"/>
    <w:rsid w:val="006327B0"/>
    <w:rsid w:val="00632DF8"/>
    <w:rsid w:val="00633014"/>
    <w:rsid w:val="006339F7"/>
    <w:rsid w:val="0063437B"/>
    <w:rsid w:val="006349AE"/>
    <w:rsid w:val="006359F7"/>
    <w:rsid w:val="0063676C"/>
    <w:rsid w:val="0063694B"/>
    <w:rsid w:val="00637836"/>
    <w:rsid w:val="00642327"/>
    <w:rsid w:val="00642778"/>
    <w:rsid w:val="00642A2B"/>
    <w:rsid w:val="00642A6D"/>
    <w:rsid w:val="00645CCC"/>
    <w:rsid w:val="0064694B"/>
    <w:rsid w:val="00646D6F"/>
    <w:rsid w:val="00647DE3"/>
    <w:rsid w:val="0065163A"/>
    <w:rsid w:val="00651722"/>
    <w:rsid w:val="00651D40"/>
    <w:rsid w:val="00652E3E"/>
    <w:rsid w:val="006541B9"/>
    <w:rsid w:val="00654FAC"/>
    <w:rsid w:val="0065707D"/>
    <w:rsid w:val="0066100C"/>
    <w:rsid w:val="0066307D"/>
    <w:rsid w:val="00664383"/>
    <w:rsid w:val="00664589"/>
    <w:rsid w:val="006649EC"/>
    <w:rsid w:val="00665854"/>
    <w:rsid w:val="00665C38"/>
    <w:rsid w:val="006663D7"/>
    <w:rsid w:val="00666C53"/>
    <w:rsid w:val="00667140"/>
    <w:rsid w:val="006673CA"/>
    <w:rsid w:val="00667932"/>
    <w:rsid w:val="00667D6F"/>
    <w:rsid w:val="00671DCA"/>
    <w:rsid w:val="006724FA"/>
    <w:rsid w:val="00672ADA"/>
    <w:rsid w:val="00673BE0"/>
    <w:rsid w:val="00673C26"/>
    <w:rsid w:val="00674ABE"/>
    <w:rsid w:val="00674ED7"/>
    <w:rsid w:val="00676177"/>
    <w:rsid w:val="006769D5"/>
    <w:rsid w:val="00676A29"/>
    <w:rsid w:val="00677574"/>
    <w:rsid w:val="0067794E"/>
    <w:rsid w:val="006812AF"/>
    <w:rsid w:val="00681483"/>
    <w:rsid w:val="00681EA6"/>
    <w:rsid w:val="006824D2"/>
    <w:rsid w:val="0068327D"/>
    <w:rsid w:val="00684904"/>
    <w:rsid w:val="006851E8"/>
    <w:rsid w:val="00685FE8"/>
    <w:rsid w:val="0068790E"/>
    <w:rsid w:val="00690C38"/>
    <w:rsid w:val="00691210"/>
    <w:rsid w:val="00691FC1"/>
    <w:rsid w:val="006923EF"/>
    <w:rsid w:val="0069305E"/>
    <w:rsid w:val="00693D88"/>
    <w:rsid w:val="00693FED"/>
    <w:rsid w:val="00694403"/>
    <w:rsid w:val="00694AF0"/>
    <w:rsid w:val="00694D2C"/>
    <w:rsid w:val="00696CCE"/>
    <w:rsid w:val="006971DE"/>
    <w:rsid w:val="00697D79"/>
    <w:rsid w:val="006A0E22"/>
    <w:rsid w:val="006A108C"/>
    <w:rsid w:val="006A133B"/>
    <w:rsid w:val="006A1794"/>
    <w:rsid w:val="006A1899"/>
    <w:rsid w:val="006A1938"/>
    <w:rsid w:val="006A1A8B"/>
    <w:rsid w:val="006A2030"/>
    <w:rsid w:val="006A22B6"/>
    <w:rsid w:val="006A32A1"/>
    <w:rsid w:val="006A37E8"/>
    <w:rsid w:val="006A3997"/>
    <w:rsid w:val="006A46FA"/>
    <w:rsid w:val="006A4AA8"/>
    <w:rsid w:val="006A54A6"/>
    <w:rsid w:val="006A5994"/>
    <w:rsid w:val="006A5BFC"/>
    <w:rsid w:val="006A6EB0"/>
    <w:rsid w:val="006B01C8"/>
    <w:rsid w:val="006B09C6"/>
    <w:rsid w:val="006B0E9E"/>
    <w:rsid w:val="006B1475"/>
    <w:rsid w:val="006B1A88"/>
    <w:rsid w:val="006B208E"/>
    <w:rsid w:val="006B2C7B"/>
    <w:rsid w:val="006B5412"/>
    <w:rsid w:val="006B5549"/>
    <w:rsid w:val="006B5AE4"/>
    <w:rsid w:val="006B6187"/>
    <w:rsid w:val="006B6263"/>
    <w:rsid w:val="006B6B03"/>
    <w:rsid w:val="006B6D5F"/>
    <w:rsid w:val="006B720A"/>
    <w:rsid w:val="006B7276"/>
    <w:rsid w:val="006B7B25"/>
    <w:rsid w:val="006C0640"/>
    <w:rsid w:val="006C4BDA"/>
    <w:rsid w:val="006C530F"/>
    <w:rsid w:val="006C645A"/>
    <w:rsid w:val="006C7411"/>
    <w:rsid w:val="006C7637"/>
    <w:rsid w:val="006D1208"/>
    <w:rsid w:val="006D17B1"/>
    <w:rsid w:val="006D17B3"/>
    <w:rsid w:val="006D194B"/>
    <w:rsid w:val="006D3CE0"/>
    <w:rsid w:val="006D4054"/>
    <w:rsid w:val="006D42A3"/>
    <w:rsid w:val="006D53F2"/>
    <w:rsid w:val="006D5A05"/>
    <w:rsid w:val="006D5ABB"/>
    <w:rsid w:val="006D667C"/>
    <w:rsid w:val="006D6BDF"/>
    <w:rsid w:val="006D714F"/>
    <w:rsid w:val="006D7B7E"/>
    <w:rsid w:val="006D7F1E"/>
    <w:rsid w:val="006E02EC"/>
    <w:rsid w:val="006E0EB0"/>
    <w:rsid w:val="006E112E"/>
    <w:rsid w:val="006E1BF2"/>
    <w:rsid w:val="006E35EE"/>
    <w:rsid w:val="006E4D66"/>
    <w:rsid w:val="006E56A0"/>
    <w:rsid w:val="006E5888"/>
    <w:rsid w:val="006E5A77"/>
    <w:rsid w:val="006E5F08"/>
    <w:rsid w:val="006E6053"/>
    <w:rsid w:val="006E6C7B"/>
    <w:rsid w:val="006E79E4"/>
    <w:rsid w:val="006E7F00"/>
    <w:rsid w:val="006F1212"/>
    <w:rsid w:val="006F2C59"/>
    <w:rsid w:val="006F3F3D"/>
    <w:rsid w:val="006F45B0"/>
    <w:rsid w:val="006F5213"/>
    <w:rsid w:val="006F55A9"/>
    <w:rsid w:val="006F5EF5"/>
    <w:rsid w:val="00700FC6"/>
    <w:rsid w:val="00701508"/>
    <w:rsid w:val="00701E45"/>
    <w:rsid w:val="00701E98"/>
    <w:rsid w:val="00701F44"/>
    <w:rsid w:val="00702669"/>
    <w:rsid w:val="00702998"/>
    <w:rsid w:val="007039DD"/>
    <w:rsid w:val="00704521"/>
    <w:rsid w:val="00705426"/>
    <w:rsid w:val="007072AD"/>
    <w:rsid w:val="00707935"/>
    <w:rsid w:val="00710255"/>
    <w:rsid w:val="00710A0B"/>
    <w:rsid w:val="00710C03"/>
    <w:rsid w:val="00710D87"/>
    <w:rsid w:val="00711C5B"/>
    <w:rsid w:val="007120F9"/>
    <w:rsid w:val="007127B3"/>
    <w:rsid w:val="007135C0"/>
    <w:rsid w:val="00713C8E"/>
    <w:rsid w:val="00713DD1"/>
    <w:rsid w:val="0071467D"/>
    <w:rsid w:val="0071658F"/>
    <w:rsid w:val="00717461"/>
    <w:rsid w:val="0071752E"/>
    <w:rsid w:val="00717B53"/>
    <w:rsid w:val="00717E8B"/>
    <w:rsid w:val="0072016D"/>
    <w:rsid w:val="007204E8"/>
    <w:rsid w:val="007207E6"/>
    <w:rsid w:val="007211B1"/>
    <w:rsid w:val="00721509"/>
    <w:rsid w:val="00721DE3"/>
    <w:rsid w:val="0072216F"/>
    <w:rsid w:val="0072272D"/>
    <w:rsid w:val="007237F4"/>
    <w:rsid w:val="007238F4"/>
    <w:rsid w:val="00725259"/>
    <w:rsid w:val="007317DF"/>
    <w:rsid w:val="00731815"/>
    <w:rsid w:val="007318BD"/>
    <w:rsid w:val="00732308"/>
    <w:rsid w:val="00734063"/>
    <w:rsid w:val="00734857"/>
    <w:rsid w:val="00734924"/>
    <w:rsid w:val="00734C04"/>
    <w:rsid w:val="00736E7B"/>
    <w:rsid w:val="00736F3F"/>
    <w:rsid w:val="00737AFF"/>
    <w:rsid w:val="007411F1"/>
    <w:rsid w:val="00741554"/>
    <w:rsid w:val="007418AC"/>
    <w:rsid w:val="0074197F"/>
    <w:rsid w:val="00742B76"/>
    <w:rsid w:val="007432DC"/>
    <w:rsid w:val="007435F9"/>
    <w:rsid w:val="007450E2"/>
    <w:rsid w:val="00746022"/>
    <w:rsid w:val="00746187"/>
    <w:rsid w:val="00746A9F"/>
    <w:rsid w:val="00746C94"/>
    <w:rsid w:val="00750631"/>
    <w:rsid w:val="00750BCA"/>
    <w:rsid w:val="00750C1E"/>
    <w:rsid w:val="00750CA0"/>
    <w:rsid w:val="007530D0"/>
    <w:rsid w:val="00753258"/>
    <w:rsid w:val="00753492"/>
    <w:rsid w:val="00754932"/>
    <w:rsid w:val="0075587E"/>
    <w:rsid w:val="0075636C"/>
    <w:rsid w:val="007571FA"/>
    <w:rsid w:val="007573AD"/>
    <w:rsid w:val="00760FC2"/>
    <w:rsid w:val="00761572"/>
    <w:rsid w:val="00761731"/>
    <w:rsid w:val="00761C18"/>
    <w:rsid w:val="00761E10"/>
    <w:rsid w:val="0076254F"/>
    <w:rsid w:val="007629DC"/>
    <w:rsid w:val="00762E3E"/>
    <w:rsid w:val="00763619"/>
    <w:rsid w:val="00763711"/>
    <w:rsid w:val="00764A7B"/>
    <w:rsid w:val="00764B2F"/>
    <w:rsid w:val="00764DF2"/>
    <w:rsid w:val="007668F0"/>
    <w:rsid w:val="00766AF6"/>
    <w:rsid w:val="00766C60"/>
    <w:rsid w:val="007702BD"/>
    <w:rsid w:val="0077058F"/>
    <w:rsid w:val="00770725"/>
    <w:rsid w:val="0077078E"/>
    <w:rsid w:val="00770806"/>
    <w:rsid w:val="007708E1"/>
    <w:rsid w:val="007714A6"/>
    <w:rsid w:val="007715B1"/>
    <w:rsid w:val="007719E6"/>
    <w:rsid w:val="00773996"/>
    <w:rsid w:val="00773B09"/>
    <w:rsid w:val="00774785"/>
    <w:rsid w:val="0078004A"/>
    <w:rsid w:val="007801F5"/>
    <w:rsid w:val="00780316"/>
    <w:rsid w:val="007810BC"/>
    <w:rsid w:val="00781595"/>
    <w:rsid w:val="00783CA4"/>
    <w:rsid w:val="007842FB"/>
    <w:rsid w:val="00784D44"/>
    <w:rsid w:val="00785289"/>
    <w:rsid w:val="007858F0"/>
    <w:rsid w:val="00786124"/>
    <w:rsid w:val="007865AA"/>
    <w:rsid w:val="007872E7"/>
    <w:rsid w:val="0079134B"/>
    <w:rsid w:val="007927C9"/>
    <w:rsid w:val="00792CF1"/>
    <w:rsid w:val="0079306B"/>
    <w:rsid w:val="007931ED"/>
    <w:rsid w:val="00793FE7"/>
    <w:rsid w:val="0079437B"/>
    <w:rsid w:val="0079498A"/>
    <w:rsid w:val="00794A07"/>
    <w:rsid w:val="0079514B"/>
    <w:rsid w:val="00795521"/>
    <w:rsid w:val="0079628B"/>
    <w:rsid w:val="00797294"/>
    <w:rsid w:val="007A0D24"/>
    <w:rsid w:val="007A1014"/>
    <w:rsid w:val="007A11F8"/>
    <w:rsid w:val="007A185C"/>
    <w:rsid w:val="007A1E42"/>
    <w:rsid w:val="007A22DD"/>
    <w:rsid w:val="007A2C85"/>
    <w:rsid w:val="007A2CF0"/>
    <w:rsid w:val="007A2DC1"/>
    <w:rsid w:val="007A3C34"/>
    <w:rsid w:val="007A3F00"/>
    <w:rsid w:val="007A5E03"/>
    <w:rsid w:val="007A7D7B"/>
    <w:rsid w:val="007B0D5E"/>
    <w:rsid w:val="007B0E35"/>
    <w:rsid w:val="007B2590"/>
    <w:rsid w:val="007B36AE"/>
    <w:rsid w:val="007B3C3F"/>
    <w:rsid w:val="007B3C72"/>
    <w:rsid w:val="007B3DB7"/>
    <w:rsid w:val="007B4391"/>
    <w:rsid w:val="007B4E2B"/>
    <w:rsid w:val="007B4F73"/>
    <w:rsid w:val="007B55CD"/>
    <w:rsid w:val="007B5D10"/>
    <w:rsid w:val="007B6BFD"/>
    <w:rsid w:val="007B78F7"/>
    <w:rsid w:val="007C03D4"/>
    <w:rsid w:val="007C0F03"/>
    <w:rsid w:val="007C117A"/>
    <w:rsid w:val="007C14FA"/>
    <w:rsid w:val="007C151A"/>
    <w:rsid w:val="007C2881"/>
    <w:rsid w:val="007C2C9F"/>
    <w:rsid w:val="007C3CC8"/>
    <w:rsid w:val="007C58D3"/>
    <w:rsid w:val="007C6222"/>
    <w:rsid w:val="007C6C81"/>
    <w:rsid w:val="007C792E"/>
    <w:rsid w:val="007C7A37"/>
    <w:rsid w:val="007D011D"/>
    <w:rsid w:val="007D0492"/>
    <w:rsid w:val="007D2238"/>
    <w:rsid w:val="007D2813"/>
    <w:rsid w:val="007D3319"/>
    <w:rsid w:val="007D335D"/>
    <w:rsid w:val="007D3765"/>
    <w:rsid w:val="007D4F85"/>
    <w:rsid w:val="007D5C96"/>
    <w:rsid w:val="007D6064"/>
    <w:rsid w:val="007D6458"/>
    <w:rsid w:val="007D7BF2"/>
    <w:rsid w:val="007D7C4D"/>
    <w:rsid w:val="007E02D8"/>
    <w:rsid w:val="007E0B5E"/>
    <w:rsid w:val="007E1643"/>
    <w:rsid w:val="007E2E60"/>
    <w:rsid w:val="007E3314"/>
    <w:rsid w:val="007E3AAA"/>
    <w:rsid w:val="007E3CBC"/>
    <w:rsid w:val="007E3D86"/>
    <w:rsid w:val="007E4736"/>
    <w:rsid w:val="007E49F1"/>
    <w:rsid w:val="007E4B03"/>
    <w:rsid w:val="007E58A2"/>
    <w:rsid w:val="007E7CE3"/>
    <w:rsid w:val="007E7CF5"/>
    <w:rsid w:val="007E7D97"/>
    <w:rsid w:val="007F00C5"/>
    <w:rsid w:val="007F0C1A"/>
    <w:rsid w:val="007F0F81"/>
    <w:rsid w:val="007F1098"/>
    <w:rsid w:val="007F13F1"/>
    <w:rsid w:val="007F1D43"/>
    <w:rsid w:val="007F1E2E"/>
    <w:rsid w:val="007F2BEC"/>
    <w:rsid w:val="007F318C"/>
    <w:rsid w:val="007F324B"/>
    <w:rsid w:val="007F341C"/>
    <w:rsid w:val="007F4BEF"/>
    <w:rsid w:val="007F4D0E"/>
    <w:rsid w:val="007F613B"/>
    <w:rsid w:val="007F6B07"/>
    <w:rsid w:val="007F72C1"/>
    <w:rsid w:val="007F7483"/>
    <w:rsid w:val="00801120"/>
    <w:rsid w:val="0080133E"/>
    <w:rsid w:val="00801837"/>
    <w:rsid w:val="00802022"/>
    <w:rsid w:val="00802246"/>
    <w:rsid w:val="00802A66"/>
    <w:rsid w:val="00802DF1"/>
    <w:rsid w:val="00803710"/>
    <w:rsid w:val="00804014"/>
    <w:rsid w:val="008045D3"/>
    <w:rsid w:val="0080490A"/>
    <w:rsid w:val="00804B34"/>
    <w:rsid w:val="00804C08"/>
    <w:rsid w:val="008052CB"/>
    <w:rsid w:val="008054CC"/>
    <w:rsid w:val="0080553C"/>
    <w:rsid w:val="00805B46"/>
    <w:rsid w:val="00806B2D"/>
    <w:rsid w:val="00806EB9"/>
    <w:rsid w:val="00807709"/>
    <w:rsid w:val="00810ACC"/>
    <w:rsid w:val="008113E0"/>
    <w:rsid w:val="0081186C"/>
    <w:rsid w:val="00811F8F"/>
    <w:rsid w:val="0081279F"/>
    <w:rsid w:val="00812B64"/>
    <w:rsid w:val="00813014"/>
    <w:rsid w:val="008146F5"/>
    <w:rsid w:val="00814CB2"/>
    <w:rsid w:val="00815E57"/>
    <w:rsid w:val="00816D9A"/>
    <w:rsid w:val="00816E98"/>
    <w:rsid w:val="00820D18"/>
    <w:rsid w:val="00820FB9"/>
    <w:rsid w:val="00821C1C"/>
    <w:rsid w:val="008235EC"/>
    <w:rsid w:val="00823699"/>
    <w:rsid w:val="0082375E"/>
    <w:rsid w:val="00824C5C"/>
    <w:rsid w:val="00824EDF"/>
    <w:rsid w:val="00825DC2"/>
    <w:rsid w:val="0082647F"/>
    <w:rsid w:val="00827CBB"/>
    <w:rsid w:val="00830E02"/>
    <w:rsid w:val="00830FF5"/>
    <w:rsid w:val="0083123B"/>
    <w:rsid w:val="00832A0A"/>
    <w:rsid w:val="00832B40"/>
    <w:rsid w:val="00832C5A"/>
    <w:rsid w:val="00832E4F"/>
    <w:rsid w:val="00834AD3"/>
    <w:rsid w:val="00836CD7"/>
    <w:rsid w:val="00837231"/>
    <w:rsid w:val="00841E19"/>
    <w:rsid w:val="00841FC9"/>
    <w:rsid w:val="0084276C"/>
    <w:rsid w:val="008428D9"/>
    <w:rsid w:val="008433EE"/>
    <w:rsid w:val="00843795"/>
    <w:rsid w:val="00843B16"/>
    <w:rsid w:val="00845C7A"/>
    <w:rsid w:val="00846DBD"/>
    <w:rsid w:val="00846E9E"/>
    <w:rsid w:val="00846FEB"/>
    <w:rsid w:val="00847F0F"/>
    <w:rsid w:val="008500B1"/>
    <w:rsid w:val="00851356"/>
    <w:rsid w:val="008514F0"/>
    <w:rsid w:val="00852448"/>
    <w:rsid w:val="00853590"/>
    <w:rsid w:val="00853635"/>
    <w:rsid w:val="00853647"/>
    <w:rsid w:val="0085445D"/>
    <w:rsid w:val="00854717"/>
    <w:rsid w:val="00856DEC"/>
    <w:rsid w:val="00856FE3"/>
    <w:rsid w:val="00857AC3"/>
    <w:rsid w:val="00857B21"/>
    <w:rsid w:val="0086004E"/>
    <w:rsid w:val="00860518"/>
    <w:rsid w:val="00860F7B"/>
    <w:rsid w:val="00861C75"/>
    <w:rsid w:val="00863378"/>
    <w:rsid w:val="00863E09"/>
    <w:rsid w:val="008646DA"/>
    <w:rsid w:val="00866416"/>
    <w:rsid w:val="0086703D"/>
    <w:rsid w:val="00872CC1"/>
    <w:rsid w:val="0087365B"/>
    <w:rsid w:val="0087438B"/>
    <w:rsid w:val="00875768"/>
    <w:rsid w:val="00877094"/>
    <w:rsid w:val="00877ABE"/>
    <w:rsid w:val="00880153"/>
    <w:rsid w:val="00881C92"/>
    <w:rsid w:val="0088258A"/>
    <w:rsid w:val="00882869"/>
    <w:rsid w:val="00882FBF"/>
    <w:rsid w:val="00883234"/>
    <w:rsid w:val="008833AE"/>
    <w:rsid w:val="0088355D"/>
    <w:rsid w:val="008843BB"/>
    <w:rsid w:val="00885775"/>
    <w:rsid w:val="008857DD"/>
    <w:rsid w:val="00885B26"/>
    <w:rsid w:val="00885F42"/>
    <w:rsid w:val="00886332"/>
    <w:rsid w:val="008865F2"/>
    <w:rsid w:val="008873C9"/>
    <w:rsid w:val="00887549"/>
    <w:rsid w:val="00887C5A"/>
    <w:rsid w:val="00887CDB"/>
    <w:rsid w:val="00887F70"/>
    <w:rsid w:val="008905A7"/>
    <w:rsid w:val="0089190A"/>
    <w:rsid w:val="00891CF0"/>
    <w:rsid w:val="008933F1"/>
    <w:rsid w:val="0089381E"/>
    <w:rsid w:val="00893B4E"/>
    <w:rsid w:val="00893CF9"/>
    <w:rsid w:val="008941E0"/>
    <w:rsid w:val="008948E4"/>
    <w:rsid w:val="00896130"/>
    <w:rsid w:val="00896D77"/>
    <w:rsid w:val="00896EB9"/>
    <w:rsid w:val="008A0AD2"/>
    <w:rsid w:val="008A130C"/>
    <w:rsid w:val="008A1C80"/>
    <w:rsid w:val="008A202B"/>
    <w:rsid w:val="008A26D9"/>
    <w:rsid w:val="008A2A17"/>
    <w:rsid w:val="008A2B34"/>
    <w:rsid w:val="008A3D22"/>
    <w:rsid w:val="008A5775"/>
    <w:rsid w:val="008A58C2"/>
    <w:rsid w:val="008A6781"/>
    <w:rsid w:val="008A7B99"/>
    <w:rsid w:val="008B0560"/>
    <w:rsid w:val="008B0E2B"/>
    <w:rsid w:val="008B2394"/>
    <w:rsid w:val="008B388F"/>
    <w:rsid w:val="008B39CC"/>
    <w:rsid w:val="008B3CA0"/>
    <w:rsid w:val="008B4991"/>
    <w:rsid w:val="008B4F59"/>
    <w:rsid w:val="008B5545"/>
    <w:rsid w:val="008B60B5"/>
    <w:rsid w:val="008B64BD"/>
    <w:rsid w:val="008C0C29"/>
    <w:rsid w:val="008C0EBD"/>
    <w:rsid w:val="008C167A"/>
    <w:rsid w:val="008C1C7C"/>
    <w:rsid w:val="008C24E8"/>
    <w:rsid w:val="008C3069"/>
    <w:rsid w:val="008C48C6"/>
    <w:rsid w:val="008C4A3E"/>
    <w:rsid w:val="008C4E2B"/>
    <w:rsid w:val="008C57FA"/>
    <w:rsid w:val="008C79AB"/>
    <w:rsid w:val="008D133F"/>
    <w:rsid w:val="008D2074"/>
    <w:rsid w:val="008D2290"/>
    <w:rsid w:val="008D2528"/>
    <w:rsid w:val="008D3E69"/>
    <w:rsid w:val="008D3F85"/>
    <w:rsid w:val="008D43D7"/>
    <w:rsid w:val="008D5449"/>
    <w:rsid w:val="008D5496"/>
    <w:rsid w:val="008D561B"/>
    <w:rsid w:val="008D578B"/>
    <w:rsid w:val="008D58FC"/>
    <w:rsid w:val="008D6757"/>
    <w:rsid w:val="008E0574"/>
    <w:rsid w:val="008E0933"/>
    <w:rsid w:val="008E0938"/>
    <w:rsid w:val="008E1B96"/>
    <w:rsid w:val="008E2610"/>
    <w:rsid w:val="008E57F2"/>
    <w:rsid w:val="008F1937"/>
    <w:rsid w:val="008F1CC2"/>
    <w:rsid w:val="008F1D6C"/>
    <w:rsid w:val="008F2010"/>
    <w:rsid w:val="008F248E"/>
    <w:rsid w:val="008F2D53"/>
    <w:rsid w:val="008F2FB6"/>
    <w:rsid w:val="008F339E"/>
    <w:rsid w:val="008F3638"/>
    <w:rsid w:val="008F4E21"/>
    <w:rsid w:val="008F5556"/>
    <w:rsid w:val="008F578D"/>
    <w:rsid w:val="008F5A0F"/>
    <w:rsid w:val="008F6310"/>
    <w:rsid w:val="008F6393"/>
    <w:rsid w:val="008F6F31"/>
    <w:rsid w:val="008F74DF"/>
    <w:rsid w:val="009000D6"/>
    <w:rsid w:val="00900266"/>
    <w:rsid w:val="0090079C"/>
    <w:rsid w:val="00900955"/>
    <w:rsid w:val="00900980"/>
    <w:rsid w:val="00901350"/>
    <w:rsid w:val="009025F7"/>
    <w:rsid w:val="009035EF"/>
    <w:rsid w:val="009038EF"/>
    <w:rsid w:val="00903A58"/>
    <w:rsid w:val="009046F6"/>
    <w:rsid w:val="00905242"/>
    <w:rsid w:val="00905A67"/>
    <w:rsid w:val="0090637E"/>
    <w:rsid w:val="00906857"/>
    <w:rsid w:val="00907546"/>
    <w:rsid w:val="00907B71"/>
    <w:rsid w:val="00907C10"/>
    <w:rsid w:val="00907F2D"/>
    <w:rsid w:val="00910234"/>
    <w:rsid w:val="00910EC7"/>
    <w:rsid w:val="009118D4"/>
    <w:rsid w:val="009120B1"/>
    <w:rsid w:val="00912434"/>
    <w:rsid w:val="00912608"/>
    <w:rsid w:val="009127BA"/>
    <w:rsid w:val="0091403E"/>
    <w:rsid w:val="0091499D"/>
    <w:rsid w:val="00914AA5"/>
    <w:rsid w:val="0091528F"/>
    <w:rsid w:val="00916160"/>
    <w:rsid w:val="0091619F"/>
    <w:rsid w:val="0091637A"/>
    <w:rsid w:val="00916639"/>
    <w:rsid w:val="009168D8"/>
    <w:rsid w:val="0091699D"/>
    <w:rsid w:val="00917A4A"/>
    <w:rsid w:val="00921A7C"/>
    <w:rsid w:val="009222E9"/>
    <w:rsid w:val="009227A6"/>
    <w:rsid w:val="009227BB"/>
    <w:rsid w:val="00923276"/>
    <w:rsid w:val="009236D4"/>
    <w:rsid w:val="00923C74"/>
    <w:rsid w:val="0092454A"/>
    <w:rsid w:val="00924A77"/>
    <w:rsid w:val="00924B73"/>
    <w:rsid w:val="00925559"/>
    <w:rsid w:val="00926B44"/>
    <w:rsid w:val="0092750D"/>
    <w:rsid w:val="0092758B"/>
    <w:rsid w:val="00927755"/>
    <w:rsid w:val="009300BA"/>
    <w:rsid w:val="009301B3"/>
    <w:rsid w:val="00930A41"/>
    <w:rsid w:val="00931AE5"/>
    <w:rsid w:val="00931C8D"/>
    <w:rsid w:val="00932223"/>
    <w:rsid w:val="0093378A"/>
    <w:rsid w:val="00933EC1"/>
    <w:rsid w:val="00936083"/>
    <w:rsid w:val="009360A9"/>
    <w:rsid w:val="00936145"/>
    <w:rsid w:val="00941380"/>
    <w:rsid w:val="00941B6D"/>
    <w:rsid w:val="00944262"/>
    <w:rsid w:val="00944940"/>
    <w:rsid w:val="0094496C"/>
    <w:rsid w:val="00945C11"/>
    <w:rsid w:val="00945CEE"/>
    <w:rsid w:val="00945E4F"/>
    <w:rsid w:val="0094787A"/>
    <w:rsid w:val="00947FA6"/>
    <w:rsid w:val="0095094E"/>
    <w:rsid w:val="009510F1"/>
    <w:rsid w:val="0095212B"/>
    <w:rsid w:val="00952B54"/>
    <w:rsid w:val="009530DB"/>
    <w:rsid w:val="00953676"/>
    <w:rsid w:val="009541DF"/>
    <w:rsid w:val="009541EC"/>
    <w:rsid w:val="00954347"/>
    <w:rsid w:val="009549A6"/>
    <w:rsid w:val="00954AC7"/>
    <w:rsid w:val="00954E4C"/>
    <w:rsid w:val="009552C6"/>
    <w:rsid w:val="00956313"/>
    <w:rsid w:val="0095649A"/>
    <w:rsid w:val="0096064D"/>
    <w:rsid w:val="009609A1"/>
    <w:rsid w:val="00960A1C"/>
    <w:rsid w:val="00960A9C"/>
    <w:rsid w:val="00960BE4"/>
    <w:rsid w:val="00961A19"/>
    <w:rsid w:val="00961BE7"/>
    <w:rsid w:val="00961CE9"/>
    <w:rsid w:val="00964B1A"/>
    <w:rsid w:val="009651E5"/>
    <w:rsid w:val="00965A18"/>
    <w:rsid w:val="009661F4"/>
    <w:rsid w:val="009664CD"/>
    <w:rsid w:val="00966739"/>
    <w:rsid w:val="00966D0D"/>
    <w:rsid w:val="00967266"/>
    <w:rsid w:val="0096740A"/>
    <w:rsid w:val="0096784B"/>
    <w:rsid w:val="009679D1"/>
    <w:rsid w:val="00967B91"/>
    <w:rsid w:val="00970194"/>
    <w:rsid w:val="0097039B"/>
    <w:rsid w:val="009705EE"/>
    <w:rsid w:val="00970E01"/>
    <w:rsid w:val="00971C04"/>
    <w:rsid w:val="009729CD"/>
    <w:rsid w:val="00972B83"/>
    <w:rsid w:val="00973F23"/>
    <w:rsid w:val="00973F56"/>
    <w:rsid w:val="009742AF"/>
    <w:rsid w:val="009743E2"/>
    <w:rsid w:val="00975175"/>
    <w:rsid w:val="00975A71"/>
    <w:rsid w:val="009773F9"/>
    <w:rsid w:val="00977927"/>
    <w:rsid w:val="009807E9"/>
    <w:rsid w:val="00980EA5"/>
    <w:rsid w:val="0098135C"/>
    <w:rsid w:val="00981455"/>
    <w:rsid w:val="0098156A"/>
    <w:rsid w:val="009829F8"/>
    <w:rsid w:val="00983BE8"/>
    <w:rsid w:val="0098487F"/>
    <w:rsid w:val="00984AE9"/>
    <w:rsid w:val="00985F4E"/>
    <w:rsid w:val="009863B5"/>
    <w:rsid w:val="00990C1C"/>
    <w:rsid w:val="009918AB"/>
    <w:rsid w:val="009919D3"/>
    <w:rsid w:val="00991BAC"/>
    <w:rsid w:val="0099211A"/>
    <w:rsid w:val="00992881"/>
    <w:rsid w:val="0099308F"/>
    <w:rsid w:val="00995286"/>
    <w:rsid w:val="00995471"/>
    <w:rsid w:val="009955E6"/>
    <w:rsid w:val="009962B7"/>
    <w:rsid w:val="00996309"/>
    <w:rsid w:val="00997B2E"/>
    <w:rsid w:val="009A112C"/>
    <w:rsid w:val="009A2ED2"/>
    <w:rsid w:val="009A36EC"/>
    <w:rsid w:val="009A4851"/>
    <w:rsid w:val="009A5771"/>
    <w:rsid w:val="009A5E48"/>
    <w:rsid w:val="009A5E5B"/>
    <w:rsid w:val="009A61DB"/>
    <w:rsid w:val="009A6AFF"/>
    <w:rsid w:val="009A6EA0"/>
    <w:rsid w:val="009A7910"/>
    <w:rsid w:val="009B0217"/>
    <w:rsid w:val="009B0770"/>
    <w:rsid w:val="009B0B08"/>
    <w:rsid w:val="009B2408"/>
    <w:rsid w:val="009B27A6"/>
    <w:rsid w:val="009B2945"/>
    <w:rsid w:val="009B2D3A"/>
    <w:rsid w:val="009B32EA"/>
    <w:rsid w:val="009B382F"/>
    <w:rsid w:val="009B5267"/>
    <w:rsid w:val="009B6058"/>
    <w:rsid w:val="009B6361"/>
    <w:rsid w:val="009B7341"/>
    <w:rsid w:val="009B7D46"/>
    <w:rsid w:val="009C01CB"/>
    <w:rsid w:val="009C0B23"/>
    <w:rsid w:val="009C0CCF"/>
    <w:rsid w:val="009C0D40"/>
    <w:rsid w:val="009C10A5"/>
    <w:rsid w:val="009C1335"/>
    <w:rsid w:val="009C1AB2"/>
    <w:rsid w:val="009C2B30"/>
    <w:rsid w:val="009C36F0"/>
    <w:rsid w:val="009C3A98"/>
    <w:rsid w:val="009C3E99"/>
    <w:rsid w:val="009C53E0"/>
    <w:rsid w:val="009C7251"/>
    <w:rsid w:val="009C7314"/>
    <w:rsid w:val="009D1506"/>
    <w:rsid w:val="009D2F59"/>
    <w:rsid w:val="009D3D10"/>
    <w:rsid w:val="009D3E91"/>
    <w:rsid w:val="009D3EF7"/>
    <w:rsid w:val="009D4061"/>
    <w:rsid w:val="009D536F"/>
    <w:rsid w:val="009D5DFA"/>
    <w:rsid w:val="009D785B"/>
    <w:rsid w:val="009E12CA"/>
    <w:rsid w:val="009E13F6"/>
    <w:rsid w:val="009E15F4"/>
    <w:rsid w:val="009E18FF"/>
    <w:rsid w:val="009E19F6"/>
    <w:rsid w:val="009E1F94"/>
    <w:rsid w:val="009E2578"/>
    <w:rsid w:val="009E29C3"/>
    <w:rsid w:val="009E2E91"/>
    <w:rsid w:val="009E3371"/>
    <w:rsid w:val="009E384C"/>
    <w:rsid w:val="009E48FE"/>
    <w:rsid w:val="009E5FEC"/>
    <w:rsid w:val="009E6202"/>
    <w:rsid w:val="009E70FF"/>
    <w:rsid w:val="009F0127"/>
    <w:rsid w:val="009F0AA9"/>
    <w:rsid w:val="009F1087"/>
    <w:rsid w:val="009F16E7"/>
    <w:rsid w:val="009F1C77"/>
    <w:rsid w:val="009F1CDB"/>
    <w:rsid w:val="009F200F"/>
    <w:rsid w:val="009F3496"/>
    <w:rsid w:val="009F3B53"/>
    <w:rsid w:val="009F3C8A"/>
    <w:rsid w:val="009F3CAD"/>
    <w:rsid w:val="009F3D30"/>
    <w:rsid w:val="009F467C"/>
    <w:rsid w:val="009F4863"/>
    <w:rsid w:val="009F4CF9"/>
    <w:rsid w:val="009F686F"/>
    <w:rsid w:val="00A001DF"/>
    <w:rsid w:val="00A00250"/>
    <w:rsid w:val="00A00378"/>
    <w:rsid w:val="00A00C56"/>
    <w:rsid w:val="00A00F1A"/>
    <w:rsid w:val="00A01054"/>
    <w:rsid w:val="00A01686"/>
    <w:rsid w:val="00A02ED8"/>
    <w:rsid w:val="00A035BA"/>
    <w:rsid w:val="00A041DD"/>
    <w:rsid w:val="00A045E1"/>
    <w:rsid w:val="00A05A02"/>
    <w:rsid w:val="00A05A3A"/>
    <w:rsid w:val="00A05EE7"/>
    <w:rsid w:val="00A06AB5"/>
    <w:rsid w:val="00A06D5B"/>
    <w:rsid w:val="00A10FF0"/>
    <w:rsid w:val="00A11B23"/>
    <w:rsid w:val="00A12B93"/>
    <w:rsid w:val="00A139F5"/>
    <w:rsid w:val="00A14655"/>
    <w:rsid w:val="00A147B2"/>
    <w:rsid w:val="00A153A9"/>
    <w:rsid w:val="00A15B67"/>
    <w:rsid w:val="00A15DC5"/>
    <w:rsid w:val="00A161BE"/>
    <w:rsid w:val="00A17415"/>
    <w:rsid w:val="00A175D4"/>
    <w:rsid w:val="00A20421"/>
    <w:rsid w:val="00A21861"/>
    <w:rsid w:val="00A21E4A"/>
    <w:rsid w:val="00A22694"/>
    <w:rsid w:val="00A234F9"/>
    <w:rsid w:val="00A253D9"/>
    <w:rsid w:val="00A25901"/>
    <w:rsid w:val="00A25990"/>
    <w:rsid w:val="00A26693"/>
    <w:rsid w:val="00A2721C"/>
    <w:rsid w:val="00A27368"/>
    <w:rsid w:val="00A274FD"/>
    <w:rsid w:val="00A27763"/>
    <w:rsid w:val="00A27CE8"/>
    <w:rsid w:val="00A309AB"/>
    <w:rsid w:val="00A311AB"/>
    <w:rsid w:val="00A31D21"/>
    <w:rsid w:val="00A31F52"/>
    <w:rsid w:val="00A32DA4"/>
    <w:rsid w:val="00A33759"/>
    <w:rsid w:val="00A339F1"/>
    <w:rsid w:val="00A342B4"/>
    <w:rsid w:val="00A365F4"/>
    <w:rsid w:val="00A3775D"/>
    <w:rsid w:val="00A40176"/>
    <w:rsid w:val="00A406A2"/>
    <w:rsid w:val="00A40D16"/>
    <w:rsid w:val="00A41898"/>
    <w:rsid w:val="00A42104"/>
    <w:rsid w:val="00A4219B"/>
    <w:rsid w:val="00A4223C"/>
    <w:rsid w:val="00A4247D"/>
    <w:rsid w:val="00A4333F"/>
    <w:rsid w:val="00A453D6"/>
    <w:rsid w:val="00A45472"/>
    <w:rsid w:val="00A4582D"/>
    <w:rsid w:val="00A45EB1"/>
    <w:rsid w:val="00A4625F"/>
    <w:rsid w:val="00A46A4C"/>
    <w:rsid w:val="00A47D80"/>
    <w:rsid w:val="00A47EBA"/>
    <w:rsid w:val="00A5053C"/>
    <w:rsid w:val="00A5081D"/>
    <w:rsid w:val="00A50A0C"/>
    <w:rsid w:val="00A50E23"/>
    <w:rsid w:val="00A5123F"/>
    <w:rsid w:val="00A51912"/>
    <w:rsid w:val="00A51E03"/>
    <w:rsid w:val="00A521F6"/>
    <w:rsid w:val="00A53132"/>
    <w:rsid w:val="00A536D2"/>
    <w:rsid w:val="00A53E7E"/>
    <w:rsid w:val="00A54223"/>
    <w:rsid w:val="00A552BC"/>
    <w:rsid w:val="00A563F2"/>
    <w:rsid w:val="00A566E8"/>
    <w:rsid w:val="00A569FC"/>
    <w:rsid w:val="00A57240"/>
    <w:rsid w:val="00A6164C"/>
    <w:rsid w:val="00A63BC0"/>
    <w:rsid w:val="00A63CAF"/>
    <w:rsid w:val="00A65560"/>
    <w:rsid w:val="00A65769"/>
    <w:rsid w:val="00A664FC"/>
    <w:rsid w:val="00A66E7E"/>
    <w:rsid w:val="00A6710B"/>
    <w:rsid w:val="00A6758E"/>
    <w:rsid w:val="00A67E24"/>
    <w:rsid w:val="00A707ED"/>
    <w:rsid w:val="00A70BC9"/>
    <w:rsid w:val="00A7208C"/>
    <w:rsid w:val="00A727A8"/>
    <w:rsid w:val="00A728A8"/>
    <w:rsid w:val="00A72CF4"/>
    <w:rsid w:val="00A73634"/>
    <w:rsid w:val="00A741A0"/>
    <w:rsid w:val="00A74274"/>
    <w:rsid w:val="00A74B1F"/>
    <w:rsid w:val="00A7543B"/>
    <w:rsid w:val="00A76AE5"/>
    <w:rsid w:val="00A76D03"/>
    <w:rsid w:val="00A76FF6"/>
    <w:rsid w:val="00A80996"/>
    <w:rsid w:val="00A810F9"/>
    <w:rsid w:val="00A846D6"/>
    <w:rsid w:val="00A84818"/>
    <w:rsid w:val="00A86A5B"/>
    <w:rsid w:val="00A86ECC"/>
    <w:rsid w:val="00A86FCC"/>
    <w:rsid w:val="00A87161"/>
    <w:rsid w:val="00A87194"/>
    <w:rsid w:val="00A873EE"/>
    <w:rsid w:val="00A87439"/>
    <w:rsid w:val="00A87DC7"/>
    <w:rsid w:val="00A91432"/>
    <w:rsid w:val="00A91D74"/>
    <w:rsid w:val="00A927C8"/>
    <w:rsid w:val="00A92990"/>
    <w:rsid w:val="00A92E0D"/>
    <w:rsid w:val="00A96A2E"/>
    <w:rsid w:val="00A96A9E"/>
    <w:rsid w:val="00A96DEB"/>
    <w:rsid w:val="00A971C9"/>
    <w:rsid w:val="00A97466"/>
    <w:rsid w:val="00A97495"/>
    <w:rsid w:val="00AA0395"/>
    <w:rsid w:val="00AA05AC"/>
    <w:rsid w:val="00AA0659"/>
    <w:rsid w:val="00AA0766"/>
    <w:rsid w:val="00AA087A"/>
    <w:rsid w:val="00AA0D59"/>
    <w:rsid w:val="00AA11DA"/>
    <w:rsid w:val="00AA22EE"/>
    <w:rsid w:val="00AA298E"/>
    <w:rsid w:val="00AA3217"/>
    <w:rsid w:val="00AA3871"/>
    <w:rsid w:val="00AA3EB6"/>
    <w:rsid w:val="00AA4B7C"/>
    <w:rsid w:val="00AA5069"/>
    <w:rsid w:val="00AA648D"/>
    <w:rsid w:val="00AA710D"/>
    <w:rsid w:val="00AB0212"/>
    <w:rsid w:val="00AB0FC8"/>
    <w:rsid w:val="00AB173D"/>
    <w:rsid w:val="00AB2D96"/>
    <w:rsid w:val="00AB3B7F"/>
    <w:rsid w:val="00AB3F7C"/>
    <w:rsid w:val="00AB5EA6"/>
    <w:rsid w:val="00AB6C75"/>
    <w:rsid w:val="00AB6D25"/>
    <w:rsid w:val="00AB7860"/>
    <w:rsid w:val="00AB788D"/>
    <w:rsid w:val="00AB7943"/>
    <w:rsid w:val="00AB7945"/>
    <w:rsid w:val="00AC083C"/>
    <w:rsid w:val="00AC2C7B"/>
    <w:rsid w:val="00AC2DB9"/>
    <w:rsid w:val="00AC3185"/>
    <w:rsid w:val="00AC3597"/>
    <w:rsid w:val="00AC3686"/>
    <w:rsid w:val="00AC37B3"/>
    <w:rsid w:val="00AC658C"/>
    <w:rsid w:val="00AC7ADB"/>
    <w:rsid w:val="00AD0360"/>
    <w:rsid w:val="00AD0A03"/>
    <w:rsid w:val="00AD1492"/>
    <w:rsid w:val="00AD2EA0"/>
    <w:rsid w:val="00AD301F"/>
    <w:rsid w:val="00AD30D2"/>
    <w:rsid w:val="00AD3429"/>
    <w:rsid w:val="00AD37E0"/>
    <w:rsid w:val="00AD3A95"/>
    <w:rsid w:val="00AD3E89"/>
    <w:rsid w:val="00AD3F9F"/>
    <w:rsid w:val="00AD45D0"/>
    <w:rsid w:val="00AD4A4E"/>
    <w:rsid w:val="00AD5109"/>
    <w:rsid w:val="00AD5C65"/>
    <w:rsid w:val="00AD7DB2"/>
    <w:rsid w:val="00AE155B"/>
    <w:rsid w:val="00AE19DE"/>
    <w:rsid w:val="00AE23A4"/>
    <w:rsid w:val="00AE2B3C"/>
    <w:rsid w:val="00AE2D4B"/>
    <w:rsid w:val="00AE3301"/>
    <w:rsid w:val="00AE3772"/>
    <w:rsid w:val="00AE37B3"/>
    <w:rsid w:val="00AE3D33"/>
    <w:rsid w:val="00AE3FB3"/>
    <w:rsid w:val="00AE4D1E"/>
    <w:rsid w:val="00AE4F99"/>
    <w:rsid w:val="00AE57EF"/>
    <w:rsid w:val="00AE6DB4"/>
    <w:rsid w:val="00AE6FA9"/>
    <w:rsid w:val="00AE726C"/>
    <w:rsid w:val="00AE7A8F"/>
    <w:rsid w:val="00AE7EE2"/>
    <w:rsid w:val="00AF0534"/>
    <w:rsid w:val="00AF0752"/>
    <w:rsid w:val="00AF19C9"/>
    <w:rsid w:val="00AF25D6"/>
    <w:rsid w:val="00AF373A"/>
    <w:rsid w:val="00AF5933"/>
    <w:rsid w:val="00AF72D5"/>
    <w:rsid w:val="00B000B4"/>
    <w:rsid w:val="00B010A8"/>
    <w:rsid w:val="00B01798"/>
    <w:rsid w:val="00B019C2"/>
    <w:rsid w:val="00B01B1A"/>
    <w:rsid w:val="00B036BF"/>
    <w:rsid w:val="00B0456F"/>
    <w:rsid w:val="00B04E91"/>
    <w:rsid w:val="00B052B2"/>
    <w:rsid w:val="00B05C6B"/>
    <w:rsid w:val="00B060F0"/>
    <w:rsid w:val="00B06984"/>
    <w:rsid w:val="00B106B0"/>
    <w:rsid w:val="00B1100B"/>
    <w:rsid w:val="00B11139"/>
    <w:rsid w:val="00B11740"/>
    <w:rsid w:val="00B11C46"/>
    <w:rsid w:val="00B11FCF"/>
    <w:rsid w:val="00B130CA"/>
    <w:rsid w:val="00B13169"/>
    <w:rsid w:val="00B1320F"/>
    <w:rsid w:val="00B14629"/>
    <w:rsid w:val="00B14952"/>
    <w:rsid w:val="00B154B4"/>
    <w:rsid w:val="00B16243"/>
    <w:rsid w:val="00B166F1"/>
    <w:rsid w:val="00B16CB2"/>
    <w:rsid w:val="00B1769B"/>
    <w:rsid w:val="00B1799A"/>
    <w:rsid w:val="00B208E0"/>
    <w:rsid w:val="00B21A70"/>
    <w:rsid w:val="00B21BA7"/>
    <w:rsid w:val="00B21C01"/>
    <w:rsid w:val="00B23665"/>
    <w:rsid w:val="00B25CF7"/>
    <w:rsid w:val="00B2646D"/>
    <w:rsid w:val="00B26F7F"/>
    <w:rsid w:val="00B27461"/>
    <w:rsid w:val="00B27AA9"/>
    <w:rsid w:val="00B27CBA"/>
    <w:rsid w:val="00B3072C"/>
    <w:rsid w:val="00B30CCF"/>
    <w:rsid w:val="00B30DA9"/>
    <w:rsid w:val="00B30E2E"/>
    <w:rsid w:val="00B316D7"/>
    <w:rsid w:val="00B31D40"/>
    <w:rsid w:val="00B31E5A"/>
    <w:rsid w:val="00B34C4C"/>
    <w:rsid w:val="00B35857"/>
    <w:rsid w:val="00B3644A"/>
    <w:rsid w:val="00B367C8"/>
    <w:rsid w:val="00B36D9B"/>
    <w:rsid w:val="00B3789D"/>
    <w:rsid w:val="00B37C80"/>
    <w:rsid w:val="00B37FC5"/>
    <w:rsid w:val="00B407D3"/>
    <w:rsid w:val="00B407E7"/>
    <w:rsid w:val="00B4083C"/>
    <w:rsid w:val="00B40D7D"/>
    <w:rsid w:val="00B413C9"/>
    <w:rsid w:val="00B416AE"/>
    <w:rsid w:val="00B42455"/>
    <w:rsid w:val="00B42F85"/>
    <w:rsid w:val="00B43477"/>
    <w:rsid w:val="00B435C5"/>
    <w:rsid w:val="00B43D69"/>
    <w:rsid w:val="00B440B0"/>
    <w:rsid w:val="00B44C5A"/>
    <w:rsid w:val="00B453D4"/>
    <w:rsid w:val="00B45E06"/>
    <w:rsid w:val="00B4601E"/>
    <w:rsid w:val="00B465A7"/>
    <w:rsid w:val="00B500C4"/>
    <w:rsid w:val="00B504C9"/>
    <w:rsid w:val="00B519FF"/>
    <w:rsid w:val="00B5362C"/>
    <w:rsid w:val="00B53935"/>
    <w:rsid w:val="00B54025"/>
    <w:rsid w:val="00B54555"/>
    <w:rsid w:val="00B55DAB"/>
    <w:rsid w:val="00B55F47"/>
    <w:rsid w:val="00B56724"/>
    <w:rsid w:val="00B56EEF"/>
    <w:rsid w:val="00B57E1B"/>
    <w:rsid w:val="00B57F2C"/>
    <w:rsid w:val="00B61256"/>
    <w:rsid w:val="00B61586"/>
    <w:rsid w:val="00B61A3E"/>
    <w:rsid w:val="00B61FD3"/>
    <w:rsid w:val="00B6215D"/>
    <w:rsid w:val="00B6240E"/>
    <w:rsid w:val="00B62A3B"/>
    <w:rsid w:val="00B635A2"/>
    <w:rsid w:val="00B640AB"/>
    <w:rsid w:val="00B64363"/>
    <w:rsid w:val="00B64FF5"/>
    <w:rsid w:val="00B6523B"/>
    <w:rsid w:val="00B653AB"/>
    <w:rsid w:val="00B65F9E"/>
    <w:rsid w:val="00B6647E"/>
    <w:rsid w:val="00B668FA"/>
    <w:rsid w:val="00B66B19"/>
    <w:rsid w:val="00B66C90"/>
    <w:rsid w:val="00B70D87"/>
    <w:rsid w:val="00B7342E"/>
    <w:rsid w:val="00B737A3"/>
    <w:rsid w:val="00B74524"/>
    <w:rsid w:val="00B75FA8"/>
    <w:rsid w:val="00B7652D"/>
    <w:rsid w:val="00B76621"/>
    <w:rsid w:val="00B769F0"/>
    <w:rsid w:val="00B76C6E"/>
    <w:rsid w:val="00B77062"/>
    <w:rsid w:val="00B77427"/>
    <w:rsid w:val="00B77EC9"/>
    <w:rsid w:val="00B80047"/>
    <w:rsid w:val="00B80305"/>
    <w:rsid w:val="00B808F9"/>
    <w:rsid w:val="00B80D90"/>
    <w:rsid w:val="00B816C1"/>
    <w:rsid w:val="00B819EF"/>
    <w:rsid w:val="00B82E2D"/>
    <w:rsid w:val="00B83C8C"/>
    <w:rsid w:val="00B8449D"/>
    <w:rsid w:val="00B847C4"/>
    <w:rsid w:val="00B84896"/>
    <w:rsid w:val="00B85B2B"/>
    <w:rsid w:val="00B86655"/>
    <w:rsid w:val="00B879BC"/>
    <w:rsid w:val="00B90250"/>
    <w:rsid w:val="00B914E9"/>
    <w:rsid w:val="00B933EC"/>
    <w:rsid w:val="00B93B71"/>
    <w:rsid w:val="00B956EE"/>
    <w:rsid w:val="00B9574A"/>
    <w:rsid w:val="00B95FA8"/>
    <w:rsid w:val="00B963B0"/>
    <w:rsid w:val="00B963E9"/>
    <w:rsid w:val="00B967DE"/>
    <w:rsid w:val="00B96AD0"/>
    <w:rsid w:val="00BA1233"/>
    <w:rsid w:val="00BA14B6"/>
    <w:rsid w:val="00BA19DC"/>
    <w:rsid w:val="00BA2849"/>
    <w:rsid w:val="00BA2BA1"/>
    <w:rsid w:val="00BA2F78"/>
    <w:rsid w:val="00BA35D9"/>
    <w:rsid w:val="00BA3AD3"/>
    <w:rsid w:val="00BA3D02"/>
    <w:rsid w:val="00BA40F7"/>
    <w:rsid w:val="00BA44CD"/>
    <w:rsid w:val="00BA5050"/>
    <w:rsid w:val="00BA5BC7"/>
    <w:rsid w:val="00BA6291"/>
    <w:rsid w:val="00BA6BF5"/>
    <w:rsid w:val="00BA6D98"/>
    <w:rsid w:val="00BA7C6A"/>
    <w:rsid w:val="00BB0204"/>
    <w:rsid w:val="00BB0DD3"/>
    <w:rsid w:val="00BB17C2"/>
    <w:rsid w:val="00BB318B"/>
    <w:rsid w:val="00BB3DE7"/>
    <w:rsid w:val="00BB3F8A"/>
    <w:rsid w:val="00BB4208"/>
    <w:rsid w:val="00BB44BD"/>
    <w:rsid w:val="00BB4F09"/>
    <w:rsid w:val="00BB5F2F"/>
    <w:rsid w:val="00BB632D"/>
    <w:rsid w:val="00BB7DC6"/>
    <w:rsid w:val="00BC027A"/>
    <w:rsid w:val="00BC1101"/>
    <w:rsid w:val="00BC27D9"/>
    <w:rsid w:val="00BC2CC0"/>
    <w:rsid w:val="00BC3F05"/>
    <w:rsid w:val="00BC46FE"/>
    <w:rsid w:val="00BC4AAD"/>
    <w:rsid w:val="00BC514E"/>
    <w:rsid w:val="00BC52AA"/>
    <w:rsid w:val="00BC5610"/>
    <w:rsid w:val="00BC6B56"/>
    <w:rsid w:val="00BC6D46"/>
    <w:rsid w:val="00BC70F1"/>
    <w:rsid w:val="00BC7E76"/>
    <w:rsid w:val="00BD0A3B"/>
    <w:rsid w:val="00BD1222"/>
    <w:rsid w:val="00BD1D77"/>
    <w:rsid w:val="00BD2577"/>
    <w:rsid w:val="00BD27CA"/>
    <w:rsid w:val="00BD287C"/>
    <w:rsid w:val="00BD2901"/>
    <w:rsid w:val="00BD2C84"/>
    <w:rsid w:val="00BD32C8"/>
    <w:rsid w:val="00BD3506"/>
    <w:rsid w:val="00BD40C0"/>
    <w:rsid w:val="00BD4E33"/>
    <w:rsid w:val="00BD5740"/>
    <w:rsid w:val="00BD5F7F"/>
    <w:rsid w:val="00BD5FC6"/>
    <w:rsid w:val="00BD601A"/>
    <w:rsid w:val="00BD6723"/>
    <w:rsid w:val="00BD6924"/>
    <w:rsid w:val="00BD6A85"/>
    <w:rsid w:val="00BD7A45"/>
    <w:rsid w:val="00BE053A"/>
    <w:rsid w:val="00BE3E1C"/>
    <w:rsid w:val="00BE5B4A"/>
    <w:rsid w:val="00BE6D22"/>
    <w:rsid w:val="00BE7969"/>
    <w:rsid w:val="00BE7AF6"/>
    <w:rsid w:val="00BF01CB"/>
    <w:rsid w:val="00BF0224"/>
    <w:rsid w:val="00BF0335"/>
    <w:rsid w:val="00BF2A76"/>
    <w:rsid w:val="00BF3408"/>
    <w:rsid w:val="00BF36AA"/>
    <w:rsid w:val="00BF475A"/>
    <w:rsid w:val="00BF61F6"/>
    <w:rsid w:val="00BF711E"/>
    <w:rsid w:val="00C00761"/>
    <w:rsid w:val="00C01040"/>
    <w:rsid w:val="00C011DA"/>
    <w:rsid w:val="00C01905"/>
    <w:rsid w:val="00C01DE4"/>
    <w:rsid w:val="00C021FE"/>
    <w:rsid w:val="00C028F7"/>
    <w:rsid w:val="00C03049"/>
    <w:rsid w:val="00C030DE"/>
    <w:rsid w:val="00C0397D"/>
    <w:rsid w:val="00C04039"/>
    <w:rsid w:val="00C0441C"/>
    <w:rsid w:val="00C04FD3"/>
    <w:rsid w:val="00C05C8B"/>
    <w:rsid w:val="00C06046"/>
    <w:rsid w:val="00C06573"/>
    <w:rsid w:val="00C068DF"/>
    <w:rsid w:val="00C06E9E"/>
    <w:rsid w:val="00C0737D"/>
    <w:rsid w:val="00C11F86"/>
    <w:rsid w:val="00C13F9C"/>
    <w:rsid w:val="00C14638"/>
    <w:rsid w:val="00C157BE"/>
    <w:rsid w:val="00C157C4"/>
    <w:rsid w:val="00C158F6"/>
    <w:rsid w:val="00C15DD7"/>
    <w:rsid w:val="00C16ABB"/>
    <w:rsid w:val="00C175B6"/>
    <w:rsid w:val="00C202E0"/>
    <w:rsid w:val="00C2042B"/>
    <w:rsid w:val="00C20BD0"/>
    <w:rsid w:val="00C20CA7"/>
    <w:rsid w:val="00C20E08"/>
    <w:rsid w:val="00C214E1"/>
    <w:rsid w:val="00C21FA8"/>
    <w:rsid w:val="00C22105"/>
    <w:rsid w:val="00C22EA2"/>
    <w:rsid w:val="00C230EE"/>
    <w:rsid w:val="00C23635"/>
    <w:rsid w:val="00C244B6"/>
    <w:rsid w:val="00C260E2"/>
    <w:rsid w:val="00C27308"/>
    <w:rsid w:val="00C31051"/>
    <w:rsid w:val="00C3278C"/>
    <w:rsid w:val="00C34696"/>
    <w:rsid w:val="00C35DEE"/>
    <w:rsid w:val="00C3702F"/>
    <w:rsid w:val="00C40F4B"/>
    <w:rsid w:val="00C411E2"/>
    <w:rsid w:val="00C41764"/>
    <w:rsid w:val="00C41D60"/>
    <w:rsid w:val="00C43968"/>
    <w:rsid w:val="00C44E75"/>
    <w:rsid w:val="00C450CD"/>
    <w:rsid w:val="00C45997"/>
    <w:rsid w:val="00C461BB"/>
    <w:rsid w:val="00C46DF3"/>
    <w:rsid w:val="00C46F24"/>
    <w:rsid w:val="00C47820"/>
    <w:rsid w:val="00C47940"/>
    <w:rsid w:val="00C47CE4"/>
    <w:rsid w:val="00C502FB"/>
    <w:rsid w:val="00C5234B"/>
    <w:rsid w:val="00C52C74"/>
    <w:rsid w:val="00C539C6"/>
    <w:rsid w:val="00C5434F"/>
    <w:rsid w:val="00C555C2"/>
    <w:rsid w:val="00C571F3"/>
    <w:rsid w:val="00C57D60"/>
    <w:rsid w:val="00C57DE6"/>
    <w:rsid w:val="00C57EF3"/>
    <w:rsid w:val="00C60835"/>
    <w:rsid w:val="00C61B17"/>
    <w:rsid w:val="00C625B8"/>
    <w:rsid w:val="00C62692"/>
    <w:rsid w:val="00C6337B"/>
    <w:rsid w:val="00C63879"/>
    <w:rsid w:val="00C63BC7"/>
    <w:rsid w:val="00C63CD4"/>
    <w:rsid w:val="00C6450A"/>
    <w:rsid w:val="00C64A37"/>
    <w:rsid w:val="00C658D3"/>
    <w:rsid w:val="00C65E2B"/>
    <w:rsid w:val="00C6705C"/>
    <w:rsid w:val="00C67447"/>
    <w:rsid w:val="00C67D02"/>
    <w:rsid w:val="00C71280"/>
    <w:rsid w:val="00C71336"/>
    <w:rsid w:val="00C7158E"/>
    <w:rsid w:val="00C7250B"/>
    <w:rsid w:val="00C733A3"/>
    <w:rsid w:val="00C7346B"/>
    <w:rsid w:val="00C73A45"/>
    <w:rsid w:val="00C7412A"/>
    <w:rsid w:val="00C74E74"/>
    <w:rsid w:val="00C75905"/>
    <w:rsid w:val="00C7630D"/>
    <w:rsid w:val="00C76477"/>
    <w:rsid w:val="00C769E6"/>
    <w:rsid w:val="00C76D8B"/>
    <w:rsid w:val="00C76F2C"/>
    <w:rsid w:val="00C76FFB"/>
    <w:rsid w:val="00C778BF"/>
    <w:rsid w:val="00C77C0E"/>
    <w:rsid w:val="00C77D1B"/>
    <w:rsid w:val="00C77DB4"/>
    <w:rsid w:val="00C77DE6"/>
    <w:rsid w:val="00C80780"/>
    <w:rsid w:val="00C8094E"/>
    <w:rsid w:val="00C8133F"/>
    <w:rsid w:val="00C81538"/>
    <w:rsid w:val="00C81541"/>
    <w:rsid w:val="00C82362"/>
    <w:rsid w:val="00C82930"/>
    <w:rsid w:val="00C82D3C"/>
    <w:rsid w:val="00C83F24"/>
    <w:rsid w:val="00C84740"/>
    <w:rsid w:val="00C84D08"/>
    <w:rsid w:val="00C85A23"/>
    <w:rsid w:val="00C86EEB"/>
    <w:rsid w:val="00C873B7"/>
    <w:rsid w:val="00C87EEB"/>
    <w:rsid w:val="00C91687"/>
    <w:rsid w:val="00C916CA"/>
    <w:rsid w:val="00C91FE7"/>
    <w:rsid w:val="00C924A8"/>
    <w:rsid w:val="00C93625"/>
    <w:rsid w:val="00C942FC"/>
    <w:rsid w:val="00C9436C"/>
    <w:rsid w:val="00C945FE"/>
    <w:rsid w:val="00C94AC8"/>
    <w:rsid w:val="00C94ED7"/>
    <w:rsid w:val="00C96F23"/>
    <w:rsid w:val="00C96FAA"/>
    <w:rsid w:val="00C975C7"/>
    <w:rsid w:val="00C97A04"/>
    <w:rsid w:val="00C97BCB"/>
    <w:rsid w:val="00C97D02"/>
    <w:rsid w:val="00CA0BF2"/>
    <w:rsid w:val="00CA0CE0"/>
    <w:rsid w:val="00CA0FB6"/>
    <w:rsid w:val="00CA107B"/>
    <w:rsid w:val="00CA1CCC"/>
    <w:rsid w:val="00CA2606"/>
    <w:rsid w:val="00CA2E31"/>
    <w:rsid w:val="00CA3423"/>
    <w:rsid w:val="00CA38D1"/>
    <w:rsid w:val="00CA484D"/>
    <w:rsid w:val="00CA4A5E"/>
    <w:rsid w:val="00CA5899"/>
    <w:rsid w:val="00CA6109"/>
    <w:rsid w:val="00CA7767"/>
    <w:rsid w:val="00CA7A9B"/>
    <w:rsid w:val="00CA7DBD"/>
    <w:rsid w:val="00CB09AF"/>
    <w:rsid w:val="00CB0BB2"/>
    <w:rsid w:val="00CB10F3"/>
    <w:rsid w:val="00CB1178"/>
    <w:rsid w:val="00CB1329"/>
    <w:rsid w:val="00CB1371"/>
    <w:rsid w:val="00CB1634"/>
    <w:rsid w:val="00CB16CB"/>
    <w:rsid w:val="00CB1B4D"/>
    <w:rsid w:val="00CB225B"/>
    <w:rsid w:val="00CB2FED"/>
    <w:rsid w:val="00CB39ED"/>
    <w:rsid w:val="00CB3F80"/>
    <w:rsid w:val="00CB45BA"/>
    <w:rsid w:val="00CB5FF0"/>
    <w:rsid w:val="00CB6084"/>
    <w:rsid w:val="00CB6E0A"/>
    <w:rsid w:val="00CC008F"/>
    <w:rsid w:val="00CC079F"/>
    <w:rsid w:val="00CC0A96"/>
    <w:rsid w:val="00CC181D"/>
    <w:rsid w:val="00CC1C7C"/>
    <w:rsid w:val="00CC4866"/>
    <w:rsid w:val="00CC4B46"/>
    <w:rsid w:val="00CC5C1A"/>
    <w:rsid w:val="00CC739E"/>
    <w:rsid w:val="00CD02C3"/>
    <w:rsid w:val="00CD07B6"/>
    <w:rsid w:val="00CD1C2A"/>
    <w:rsid w:val="00CD26C7"/>
    <w:rsid w:val="00CD2788"/>
    <w:rsid w:val="00CD3292"/>
    <w:rsid w:val="00CD4127"/>
    <w:rsid w:val="00CD44F1"/>
    <w:rsid w:val="00CD4644"/>
    <w:rsid w:val="00CD48E8"/>
    <w:rsid w:val="00CD4BEF"/>
    <w:rsid w:val="00CD531B"/>
    <w:rsid w:val="00CD5580"/>
    <w:rsid w:val="00CD5710"/>
    <w:rsid w:val="00CD58B7"/>
    <w:rsid w:val="00CD73CA"/>
    <w:rsid w:val="00CD7B2F"/>
    <w:rsid w:val="00CD7B5E"/>
    <w:rsid w:val="00CE0BF5"/>
    <w:rsid w:val="00CE0F21"/>
    <w:rsid w:val="00CE124B"/>
    <w:rsid w:val="00CE18B8"/>
    <w:rsid w:val="00CE19CB"/>
    <w:rsid w:val="00CE1B9E"/>
    <w:rsid w:val="00CE50E3"/>
    <w:rsid w:val="00CE53E0"/>
    <w:rsid w:val="00CE6039"/>
    <w:rsid w:val="00CE66F6"/>
    <w:rsid w:val="00CE6745"/>
    <w:rsid w:val="00CE7816"/>
    <w:rsid w:val="00CE7F38"/>
    <w:rsid w:val="00CF0172"/>
    <w:rsid w:val="00CF140B"/>
    <w:rsid w:val="00CF2564"/>
    <w:rsid w:val="00CF2C30"/>
    <w:rsid w:val="00CF2F68"/>
    <w:rsid w:val="00CF36C5"/>
    <w:rsid w:val="00CF3753"/>
    <w:rsid w:val="00CF4099"/>
    <w:rsid w:val="00CF422D"/>
    <w:rsid w:val="00CF4260"/>
    <w:rsid w:val="00CF46EE"/>
    <w:rsid w:val="00CF4FDA"/>
    <w:rsid w:val="00CF6A33"/>
    <w:rsid w:val="00CF76A8"/>
    <w:rsid w:val="00D00796"/>
    <w:rsid w:val="00D0231D"/>
    <w:rsid w:val="00D04FF7"/>
    <w:rsid w:val="00D05049"/>
    <w:rsid w:val="00D053F8"/>
    <w:rsid w:val="00D05C0E"/>
    <w:rsid w:val="00D06341"/>
    <w:rsid w:val="00D10072"/>
    <w:rsid w:val="00D10746"/>
    <w:rsid w:val="00D10952"/>
    <w:rsid w:val="00D10BE4"/>
    <w:rsid w:val="00D10E44"/>
    <w:rsid w:val="00D110E3"/>
    <w:rsid w:val="00D12CE1"/>
    <w:rsid w:val="00D1446E"/>
    <w:rsid w:val="00D14E83"/>
    <w:rsid w:val="00D15B77"/>
    <w:rsid w:val="00D16C16"/>
    <w:rsid w:val="00D20364"/>
    <w:rsid w:val="00D20CD1"/>
    <w:rsid w:val="00D21170"/>
    <w:rsid w:val="00D216F9"/>
    <w:rsid w:val="00D21D71"/>
    <w:rsid w:val="00D22E85"/>
    <w:rsid w:val="00D237EB"/>
    <w:rsid w:val="00D242EC"/>
    <w:rsid w:val="00D24706"/>
    <w:rsid w:val="00D25098"/>
    <w:rsid w:val="00D261A2"/>
    <w:rsid w:val="00D269C1"/>
    <w:rsid w:val="00D27B18"/>
    <w:rsid w:val="00D30150"/>
    <w:rsid w:val="00D309D7"/>
    <w:rsid w:val="00D30D5C"/>
    <w:rsid w:val="00D30E3B"/>
    <w:rsid w:val="00D30EF4"/>
    <w:rsid w:val="00D31D09"/>
    <w:rsid w:val="00D34870"/>
    <w:rsid w:val="00D352B4"/>
    <w:rsid w:val="00D35383"/>
    <w:rsid w:val="00D35C2E"/>
    <w:rsid w:val="00D362C6"/>
    <w:rsid w:val="00D37801"/>
    <w:rsid w:val="00D4237C"/>
    <w:rsid w:val="00D44999"/>
    <w:rsid w:val="00D45A80"/>
    <w:rsid w:val="00D45BFA"/>
    <w:rsid w:val="00D45F1D"/>
    <w:rsid w:val="00D460C7"/>
    <w:rsid w:val="00D46532"/>
    <w:rsid w:val="00D46F7A"/>
    <w:rsid w:val="00D47646"/>
    <w:rsid w:val="00D47C1B"/>
    <w:rsid w:val="00D47D1A"/>
    <w:rsid w:val="00D47F69"/>
    <w:rsid w:val="00D504E4"/>
    <w:rsid w:val="00D534E9"/>
    <w:rsid w:val="00D536C0"/>
    <w:rsid w:val="00D54185"/>
    <w:rsid w:val="00D545C9"/>
    <w:rsid w:val="00D54994"/>
    <w:rsid w:val="00D569E3"/>
    <w:rsid w:val="00D611C6"/>
    <w:rsid w:val="00D616D2"/>
    <w:rsid w:val="00D6223C"/>
    <w:rsid w:val="00D62E41"/>
    <w:rsid w:val="00D631C8"/>
    <w:rsid w:val="00D63291"/>
    <w:rsid w:val="00D63B5F"/>
    <w:rsid w:val="00D656BC"/>
    <w:rsid w:val="00D66289"/>
    <w:rsid w:val="00D667BC"/>
    <w:rsid w:val="00D66C23"/>
    <w:rsid w:val="00D67B34"/>
    <w:rsid w:val="00D67ECB"/>
    <w:rsid w:val="00D67F74"/>
    <w:rsid w:val="00D701EC"/>
    <w:rsid w:val="00D70EF7"/>
    <w:rsid w:val="00D722C9"/>
    <w:rsid w:val="00D72B39"/>
    <w:rsid w:val="00D7366A"/>
    <w:rsid w:val="00D7373A"/>
    <w:rsid w:val="00D737AD"/>
    <w:rsid w:val="00D74DB6"/>
    <w:rsid w:val="00D75480"/>
    <w:rsid w:val="00D75CAC"/>
    <w:rsid w:val="00D76CF0"/>
    <w:rsid w:val="00D76E73"/>
    <w:rsid w:val="00D772C7"/>
    <w:rsid w:val="00D800BE"/>
    <w:rsid w:val="00D8018C"/>
    <w:rsid w:val="00D818EC"/>
    <w:rsid w:val="00D81B78"/>
    <w:rsid w:val="00D82101"/>
    <w:rsid w:val="00D8211E"/>
    <w:rsid w:val="00D823ED"/>
    <w:rsid w:val="00D8397C"/>
    <w:rsid w:val="00D83D00"/>
    <w:rsid w:val="00D84D12"/>
    <w:rsid w:val="00D860E0"/>
    <w:rsid w:val="00D862D9"/>
    <w:rsid w:val="00D8799D"/>
    <w:rsid w:val="00D92061"/>
    <w:rsid w:val="00D923F1"/>
    <w:rsid w:val="00D92651"/>
    <w:rsid w:val="00D92898"/>
    <w:rsid w:val="00D934F6"/>
    <w:rsid w:val="00D93EA6"/>
    <w:rsid w:val="00D941DB"/>
    <w:rsid w:val="00D94EED"/>
    <w:rsid w:val="00D96026"/>
    <w:rsid w:val="00D971D1"/>
    <w:rsid w:val="00D97231"/>
    <w:rsid w:val="00DA018F"/>
    <w:rsid w:val="00DA03AD"/>
    <w:rsid w:val="00DA0F68"/>
    <w:rsid w:val="00DA1C80"/>
    <w:rsid w:val="00DA23DE"/>
    <w:rsid w:val="00DA26F5"/>
    <w:rsid w:val="00DA2A19"/>
    <w:rsid w:val="00DA2F71"/>
    <w:rsid w:val="00DA3169"/>
    <w:rsid w:val="00DA34E5"/>
    <w:rsid w:val="00DA56FC"/>
    <w:rsid w:val="00DA5A02"/>
    <w:rsid w:val="00DA5E40"/>
    <w:rsid w:val="00DA5FA8"/>
    <w:rsid w:val="00DA602F"/>
    <w:rsid w:val="00DA6BE2"/>
    <w:rsid w:val="00DA703F"/>
    <w:rsid w:val="00DA7C1C"/>
    <w:rsid w:val="00DB11EF"/>
    <w:rsid w:val="00DB147A"/>
    <w:rsid w:val="00DB1B7A"/>
    <w:rsid w:val="00DB2753"/>
    <w:rsid w:val="00DB2845"/>
    <w:rsid w:val="00DB2B7E"/>
    <w:rsid w:val="00DB4880"/>
    <w:rsid w:val="00DB4A36"/>
    <w:rsid w:val="00DB53D1"/>
    <w:rsid w:val="00DB562E"/>
    <w:rsid w:val="00DB65EA"/>
    <w:rsid w:val="00DB7E01"/>
    <w:rsid w:val="00DC0356"/>
    <w:rsid w:val="00DC0E36"/>
    <w:rsid w:val="00DC2850"/>
    <w:rsid w:val="00DC36A8"/>
    <w:rsid w:val="00DC3774"/>
    <w:rsid w:val="00DC40FE"/>
    <w:rsid w:val="00DC4291"/>
    <w:rsid w:val="00DC6665"/>
    <w:rsid w:val="00DC6708"/>
    <w:rsid w:val="00DC6A71"/>
    <w:rsid w:val="00DC6D6D"/>
    <w:rsid w:val="00DC6DA3"/>
    <w:rsid w:val="00DD09F5"/>
    <w:rsid w:val="00DD1D64"/>
    <w:rsid w:val="00DD20E2"/>
    <w:rsid w:val="00DD21A2"/>
    <w:rsid w:val="00DD261C"/>
    <w:rsid w:val="00DD2696"/>
    <w:rsid w:val="00DD493A"/>
    <w:rsid w:val="00DD4BD2"/>
    <w:rsid w:val="00DD79C7"/>
    <w:rsid w:val="00DE0DA7"/>
    <w:rsid w:val="00DE21D2"/>
    <w:rsid w:val="00DE2485"/>
    <w:rsid w:val="00DE2711"/>
    <w:rsid w:val="00DE2F35"/>
    <w:rsid w:val="00DE4176"/>
    <w:rsid w:val="00DE4C8E"/>
    <w:rsid w:val="00DE5B61"/>
    <w:rsid w:val="00DE6865"/>
    <w:rsid w:val="00DE7D23"/>
    <w:rsid w:val="00DE7DD4"/>
    <w:rsid w:val="00DF16B4"/>
    <w:rsid w:val="00DF18C1"/>
    <w:rsid w:val="00DF206D"/>
    <w:rsid w:val="00DF2229"/>
    <w:rsid w:val="00DF31A4"/>
    <w:rsid w:val="00DF447F"/>
    <w:rsid w:val="00DF450D"/>
    <w:rsid w:val="00DF64B2"/>
    <w:rsid w:val="00DF68D7"/>
    <w:rsid w:val="00DF6AB0"/>
    <w:rsid w:val="00DF7E45"/>
    <w:rsid w:val="00E00001"/>
    <w:rsid w:val="00E01436"/>
    <w:rsid w:val="00E01B8C"/>
    <w:rsid w:val="00E04052"/>
    <w:rsid w:val="00E045BD"/>
    <w:rsid w:val="00E04805"/>
    <w:rsid w:val="00E04DF2"/>
    <w:rsid w:val="00E04F6F"/>
    <w:rsid w:val="00E0607F"/>
    <w:rsid w:val="00E063B9"/>
    <w:rsid w:val="00E0648A"/>
    <w:rsid w:val="00E06BF1"/>
    <w:rsid w:val="00E06CD6"/>
    <w:rsid w:val="00E10343"/>
    <w:rsid w:val="00E104E2"/>
    <w:rsid w:val="00E14017"/>
    <w:rsid w:val="00E14433"/>
    <w:rsid w:val="00E15A67"/>
    <w:rsid w:val="00E1609F"/>
    <w:rsid w:val="00E16266"/>
    <w:rsid w:val="00E176B4"/>
    <w:rsid w:val="00E17B77"/>
    <w:rsid w:val="00E17FBE"/>
    <w:rsid w:val="00E21A81"/>
    <w:rsid w:val="00E229AA"/>
    <w:rsid w:val="00E22D1D"/>
    <w:rsid w:val="00E23337"/>
    <w:rsid w:val="00E245E1"/>
    <w:rsid w:val="00E24F07"/>
    <w:rsid w:val="00E24FC4"/>
    <w:rsid w:val="00E259EA"/>
    <w:rsid w:val="00E26291"/>
    <w:rsid w:val="00E264F5"/>
    <w:rsid w:val="00E26A98"/>
    <w:rsid w:val="00E2705A"/>
    <w:rsid w:val="00E27154"/>
    <w:rsid w:val="00E276B0"/>
    <w:rsid w:val="00E31232"/>
    <w:rsid w:val="00E31BAF"/>
    <w:rsid w:val="00E32061"/>
    <w:rsid w:val="00E322C8"/>
    <w:rsid w:val="00E322EB"/>
    <w:rsid w:val="00E32C12"/>
    <w:rsid w:val="00E33CA7"/>
    <w:rsid w:val="00E34610"/>
    <w:rsid w:val="00E346D7"/>
    <w:rsid w:val="00E35889"/>
    <w:rsid w:val="00E35CB7"/>
    <w:rsid w:val="00E368A0"/>
    <w:rsid w:val="00E36DBD"/>
    <w:rsid w:val="00E3705B"/>
    <w:rsid w:val="00E377EC"/>
    <w:rsid w:val="00E37866"/>
    <w:rsid w:val="00E40264"/>
    <w:rsid w:val="00E40B1D"/>
    <w:rsid w:val="00E40BF7"/>
    <w:rsid w:val="00E41099"/>
    <w:rsid w:val="00E41103"/>
    <w:rsid w:val="00E414D7"/>
    <w:rsid w:val="00E42873"/>
    <w:rsid w:val="00E42FF9"/>
    <w:rsid w:val="00E43169"/>
    <w:rsid w:val="00E43CD7"/>
    <w:rsid w:val="00E457ED"/>
    <w:rsid w:val="00E46DED"/>
    <w:rsid w:val="00E4714C"/>
    <w:rsid w:val="00E5097D"/>
    <w:rsid w:val="00E51AEB"/>
    <w:rsid w:val="00E522A7"/>
    <w:rsid w:val="00E52633"/>
    <w:rsid w:val="00E52E4F"/>
    <w:rsid w:val="00E52FBA"/>
    <w:rsid w:val="00E5359C"/>
    <w:rsid w:val="00E536C8"/>
    <w:rsid w:val="00E54452"/>
    <w:rsid w:val="00E55DC7"/>
    <w:rsid w:val="00E560D7"/>
    <w:rsid w:val="00E561AD"/>
    <w:rsid w:val="00E57D4D"/>
    <w:rsid w:val="00E60048"/>
    <w:rsid w:val="00E6094A"/>
    <w:rsid w:val="00E6110D"/>
    <w:rsid w:val="00E62487"/>
    <w:rsid w:val="00E62FCE"/>
    <w:rsid w:val="00E634B4"/>
    <w:rsid w:val="00E637F4"/>
    <w:rsid w:val="00E641D0"/>
    <w:rsid w:val="00E64AFF"/>
    <w:rsid w:val="00E64D3B"/>
    <w:rsid w:val="00E64DB6"/>
    <w:rsid w:val="00E65DA1"/>
    <w:rsid w:val="00E65F25"/>
    <w:rsid w:val="00E6602E"/>
    <w:rsid w:val="00E661E4"/>
    <w:rsid w:val="00E664C5"/>
    <w:rsid w:val="00E66576"/>
    <w:rsid w:val="00E66E03"/>
    <w:rsid w:val="00E671A2"/>
    <w:rsid w:val="00E67A9D"/>
    <w:rsid w:val="00E67FD9"/>
    <w:rsid w:val="00E7020E"/>
    <w:rsid w:val="00E71068"/>
    <w:rsid w:val="00E717AF"/>
    <w:rsid w:val="00E7231F"/>
    <w:rsid w:val="00E724BA"/>
    <w:rsid w:val="00E72B39"/>
    <w:rsid w:val="00E7358D"/>
    <w:rsid w:val="00E736D7"/>
    <w:rsid w:val="00E736E6"/>
    <w:rsid w:val="00E74950"/>
    <w:rsid w:val="00E7517E"/>
    <w:rsid w:val="00E7580A"/>
    <w:rsid w:val="00E75F97"/>
    <w:rsid w:val="00E76D26"/>
    <w:rsid w:val="00E77AB1"/>
    <w:rsid w:val="00E82DBC"/>
    <w:rsid w:val="00E83748"/>
    <w:rsid w:val="00E839D0"/>
    <w:rsid w:val="00E83D61"/>
    <w:rsid w:val="00E843EB"/>
    <w:rsid w:val="00E868DF"/>
    <w:rsid w:val="00E873C8"/>
    <w:rsid w:val="00E87845"/>
    <w:rsid w:val="00E87A8F"/>
    <w:rsid w:val="00E90812"/>
    <w:rsid w:val="00E90AC0"/>
    <w:rsid w:val="00E90F89"/>
    <w:rsid w:val="00E91C42"/>
    <w:rsid w:val="00E9286A"/>
    <w:rsid w:val="00E928D6"/>
    <w:rsid w:val="00E94640"/>
    <w:rsid w:val="00E95963"/>
    <w:rsid w:val="00E959AB"/>
    <w:rsid w:val="00E95D33"/>
    <w:rsid w:val="00E97064"/>
    <w:rsid w:val="00E97E48"/>
    <w:rsid w:val="00EA1333"/>
    <w:rsid w:val="00EA140F"/>
    <w:rsid w:val="00EA16EC"/>
    <w:rsid w:val="00EA185F"/>
    <w:rsid w:val="00EA1F22"/>
    <w:rsid w:val="00EA20F6"/>
    <w:rsid w:val="00EA265E"/>
    <w:rsid w:val="00EA4314"/>
    <w:rsid w:val="00EA5D60"/>
    <w:rsid w:val="00EA62AF"/>
    <w:rsid w:val="00EA644B"/>
    <w:rsid w:val="00EA67AF"/>
    <w:rsid w:val="00EA7044"/>
    <w:rsid w:val="00EA7590"/>
    <w:rsid w:val="00EA7A6B"/>
    <w:rsid w:val="00EA7EF3"/>
    <w:rsid w:val="00EB03D8"/>
    <w:rsid w:val="00EB082D"/>
    <w:rsid w:val="00EB0CB8"/>
    <w:rsid w:val="00EB0E40"/>
    <w:rsid w:val="00EB12F3"/>
    <w:rsid w:val="00EB1390"/>
    <w:rsid w:val="00EB152A"/>
    <w:rsid w:val="00EB1C36"/>
    <w:rsid w:val="00EB20CA"/>
    <w:rsid w:val="00EB231F"/>
    <w:rsid w:val="00EB2C71"/>
    <w:rsid w:val="00EB3907"/>
    <w:rsid w:val="00EB3D99"/>
    <w:rsid w:val="00EB4340"/>
    <w:rsid w:val="00EB4571"/>
    <w:rsid w:val="00EB4A85"/>
    <w:rsid w:val="00EB506C"/>
    <w:rsid w:val="00EB556D"/>
    <w:rsid w:val="00EB5A27"/>
    <w:rsid w:val="00EB5A7D"/>
    <w:rsid w:val="00EB5DD2"/>
    <w:rsid w:val="00EB6230"/>
    <w:rsid w:val="00EB69AF"/>
    <w:rsid w:val="00EB7A92"/>
    <w:rsid w:val="00EC22D8"/>
    <w:rsid w:val="00EC38C8"/>
    <w:rsid w:val="00EC3E61"/>
    <w:rsid w:val="00EC3EC4"/>
    <w:rsid w:val="00EC5BC4"/>
    <w:rsid w:val="00EC6944"/>
    <w:rsid w:val="00EC74D0"/>
    <w:rsid w:val="00EC75BA"/>
    <w:rsid w:val="00EC7E66"/>
    <w:rsid w:val="00ED04D0"/>
    <w:rsid w:val="00ED055F"/>
    <w:rsid w:val="00ED2310"/>
    <w:rsid w:val="00ED25CD"/>
    <w:rsid w:val="00ED489C"/>
    <w:rsid w:val="00ED4B7C"/>
    <w:rsid w:val="00ED55C0"/>
    <w:rsid w:val="00ED5C20"/>
    <w:rsid w:val="00ED682B"/>
    <w:rsid w:val="00ED6EC0"/>
    <w:rsid w:val="00ED7983"/>
    <w:rsid w:val="00ED7CC8"/>
    <w:rsid w:val="00ED7DC8"/>
    <w:rsid w:val="00EE373E"/>
    <w:rsid w:val="00EE41D5"/>
    <w:rsid w:val="00EE4AD0"/>
    <w:rsid w:val="00EE4C06"/>
    <w:rsid w:val="00EE7BBF"/>
    <w:rsid w:val="00EE7EA3"/>
    <w:rsid w:val="00EF03FA"/>
    <w:rsid w:val="00EF2C06"/>
    <w:rsid w:val="00EF3597"/>
    <w:rsid w:val="00EF4080"/>
    <w:rsid w:val="00EF4C86"/>
    <w:rsid w:val="00EF51F2"/>
    <w:rsid w:val="00EF6032"/>
    <w:rsid w:val="00EF69B8"/>
    <w:rsid w:val="00EF767E"/>
    <w:rsid w:val="00F00F20"/>
    <w:rsid w:val="00F0150C"/>
    <w:rsid w:val="00F016F2"/>
    <w:rsid w:val="00F01807"/>
    <w:rsid w:val="00F02692"/>
    <w:rsid w:val="00F037A4"/>
    <w:rsid w:val="00F05847"/>
    <w:rsid w:val="00F05B09"/>
    <w:rsid w:val="00F06543"/>
    <w:rsid w:val="00F06D21"/>
    <w:rsid w:val="00F07C23"/>
    <w:rsid w:val="00F11509"/>
    <w:rsid w:val="00F11843"/>
    <w:rsid w:val="00F12D6E"/>
    <w:rsid w:val="00F137F7"/>
    <w:rsid w:val="00F14CD9"/>
    <w:rsid w:val="00F151F3"/>
    <w:rsid w:val="00F15BB3"/>
    <w:rsid w:val="00F16590"/>
    <w:rsid w:val="00F16766"/>
    <w:rsid w:val="00F17D27"/>
    <w:rsid w:val="00F20745"/>
    <w:rsid w:val="00F20B73"/>
    <w:rsid w:val="00F213B1"/>
    <w:rsid w:val="00F245D9"/>
    <w:rsid w:val="00F24C77"/>
    <w:rsid w:val="00F24F7C"/>
    <w:rsid w:val="00F25757"/>
    <w:rsid w:val="00F25771"/>
    <w:rsid w:val="00F25CF6"/>
    <w:rsid w:val="00F26939"/>
    <w:rsid w:val="00F26991"/>
    <w:rsid w:val="00F26D39"/>
    <w:rsid w:val="00F26F8F"/>
    <w:rsid w:val="00F272FB"/>
    <w:rsid w:val="00F27301"/>
    <w:rsid w:val="00F2788C"/>
    <w:rsid w:val="00F27C8F"/>
    <w:rsid w:val="00F300D6"/>
    <w:rsid w:val="00F32158"/>
    <w:rsid w:val="00F32749"/>
    <w:rsid w:val="00F32F64"/>
    <w:rsid w:val="00F33163"/>
    <w:rsid w:val="00F333CC"/>
    <w:rsid w:val="00F341F8"/>
    <w:rsid w:val="00F342E0"/>
    <w:rsid w:val="00F347F4"/>
    <w:rsid w:val="00F351A4"/>
    <w:rsid w:val="00F35AD5"/>
    <w:rsid w:val="00F37172"/>
    <w:rsid w:val="00F37480"/>
    <w:rsid w:val="00F374DC"/>
    <w:rsid w:val="00F37978"/>
    <w:rsid w:val="00F402F0"/>
    <w:rsid w:val="00F41A2F"/>
    <w:rsid w:val="00F41AD0"/>
    <w:rsid w:val="00F42193"/>
    <w:rsid w:val="00F42651"/>
    <w:rsid w:val="00F426E9"/>
    <w:rsid w:val="00F43705"/>
    <w:rsid w:val="00F43757"/>
    <w:rsid w:val="00F438E2"/>
    <w:rsid w:val="00F4397D"/>
    <w:rsid w:val="00F4468C"/>
    <w:rsid w:val="00F4477E"/>
    <w:rsid w:val="00F46B76"/>
    <w:rsid w:val="00F47021"/>
    <w:rsid w:val="00F501CD"/>
    <w:rsid w:val="00F5200E"/>
    <w:rsid w:val="00F5217C"/>
    <w:rsid w:val="00F52982"/>
    <w:rsid w:val="00F52D79"/>
    <w:rsid w:val="00F5420A"/>
    <w:rsid w:val="00F54505"/>
    <w:rsid w:val="00F54EC1"/>
    <w:rsid w:val="00F55F41"/>
    <w:rsid w:val="00F56967"/>
    <w:rsid w:val="00F56F73"/>
    <w:rsid w:val="00F57745"/>
    <w:rsid w:val="00F6158E"/>
    <w:rsid w:val="00F61C40"/>
    <w:rsid w:val="00F6325D"/>
    <w:rsid w:val="00F64033"/>
    <w:rsid w:val="00F6493A"/>
    <w:rsid w:val="00F64AC1"/>
    <w:rsid w:val="00F66B50"/>
    <w:rsid w:val="00F67336"/>
    <w:rsid w:val="00F6743C"/>
    <w:rsid w:val="00F67A0D"/>
    <w:rsid w:val="00F67D8F"/>
    <w:rsid w:val="00F70272"/>
    <w:rsid w:val="00F70A9F"/>
    <w:rsid w:val="00F70B4D"/>
    <w:rsid w:val="00F70D19"/>
    <w:rsid w:val="00F70DFA"/>
    <w:rsid w:val="00F715F3"/>
    <w:rsid w:val="00F729F6"/>
    <w:rsid w:val="00F7319C"/>
    <w:rsid w:val="00F74AF8"/>
    <w:rsid w:val="00F75655"/>
    <w:rsid w:val="00F802BE"/>
    <w:rsid w:val="00F81000"/>
    <w:rsid w:val="00F81A53"/>
    <w:rsid w:val="00F81BF6"/>
    <w:rsid w:val="00F81CDA"/>
    <w:rsid w:val="00F829A9"/>
    <w:rsid w:val="00F830BE"/>
    <w:rsid w:val="00F83A4F"/>
    <w:rsid w:val="00F83BFC"/>
    <w:rsid w:val="00F8492A"/>
    <w:rsid w:val="00F84A50"/>
    <w:rsid w:val="00F84FEA"/>
    <w:rsid w:val="00F85B3E"/>
    <w:rsid w:val="00F85B5F"/>
    <w:rsid w:val="00F85C4A"/>
    <w:rsid w:val="00F85C8A"/>
    <w:rsid w:val="00F86024"/>
    <w:rsid w:val="00F8611A"/>
    <w:rsid w:val="00F914F5"/>
    <w:rsid w:val="00F9379A"/>
    <w:rsid w:val="00F94574"/>
    <w:rsid w:val="00F94E48"/>
    <w:rsid w:val="00F95941"/>
    <w:rsid w:val="00F96C9E"/>
    <w:rsid w:val="00F97730"/>
    <w:rsid w:val="00F97B2B"/>
    <w:rsid w:val="00F97C1E"/>
    <w:rsid w:val="00FA049B"/>
    <w:rsid w:val="00FA0F2A"/>
    <w:rsid w:val="00FA1BD9"/>
    <w:rsid w:val="00FA1BF2"/>
    <w:rsid w:val="00FA2E90"/>
    <w:rsid w:val="00FA3639"/>
    <w:rsid w:val="00FA3953"/>
    <w:rsid w:val="00FA421C"/>
    <w:rsid w:val="00FA5128"/>
    <w:rsid w:val="00FA544B"/>
    <w:rsid w:val="00FA54FD"/>
    <w:rsid w:val="00FA5633"/>
    <w:rsid w:val="00FA60C6"/>
    <w:rsid w:val="00FA6239"/>
    <w:rsid w:val="00FA68FD"/>
    <w:rsid w:val="00FB0592"/>
    <w:rsid w:val="00FB08D0"/>
    <w:rsid w:val="00FB2C34"/>
    <w:rsid w:val="00FB3201"/>
    <w:rsid w:val="00FB349E"/>
    <w:rsid w:val="00FB3E38"/>
    <w:rsid w:val="00FB4188"/>
    <w:rsid w:val="00FB42D4"/>
    <w:rsid w:val="00FB46CC"/>
    <w:rsid w:val="00FB58A3"/>
    <w:rsid w:val="00FB5906"/>
    <w:rsid w:val="00FB5B75"/>
    <w:rsid w:val="00FB762F"/>
    <w:rsid w:val="00FC045C"/>
    <w:rsid w:val="00FC088C"/>
    <w:rsid w:val="00FC1DE3"/>
    <w:rsid w:val="00FC2AED"/>
    <w:rsid w:val="00FC3AF5"/>
    <w:rsid w:val="00FC5B45"/>
    <w:rsid w:val="00FC625A"/>
    <w:rsid w:val="00FC66CC"/>
    <w:rsid w:val="00FC77BB"/>
    <w:rsid w:val="00FC7AFB"/>
    <w:rsid w:val="00FC7D05"/>
    <w:rsid w:val="00FD02E4"/>
    <w:rsid w:val="00FD050C"/>
    <w:rsid w:val="00FD0C2F"/>
    <w:rsid w:val="00FD1099"/>
    <w:rsid w:val="00FD19CC"/>
    <w:rsid w:val="00FD4CAE"/>
    <w:rsid w:val="00FD5504"/>
    <w:rsid w:val="00FD5DCD"/>
    <w:rsid w:val="00FD5E72"/>
    <w:rsid w:val="00FD5EA7"/>
    <w:rsid w:val="00FD7939"/>
    <w:rsid w:val="00FE0E2E"/>
    <w:rsid w:val="00FE1642"/>
    <w:rsid w:val="00FE1C5B"/>
    <w:rsid w:val="00FE1F5D"/>
    <w:rsid w:val="00FE2C20"/>
    <w:rsid w:val="00FE2EF9"/>
    <w:rsid w:val="00FE3A83"/>
    <w:rsid w:val="00FE5F39"/>
    <w:rsid w:val="00FE6BEF"/>
    <w:rsid w:val="00FE6CB4"/>
    <w:rsid w:val="00FE705C"/>
    <w:rsid w:val="00FE715A"/>
    <w:rsid w:val="00FF0627"/>
    <w:rsid w:val="00FF1519"/>
    <w:rsid w:val="00FF1686"/>
    <w:rsid w:val="00FF18FC"/>
    <w:rsid w:val="00FF2A49"/>
    <w:rsid w:val="00FF37E0"/>
    <w:rsid w:val="00FF392D"/>
    <w:rsid w:val="00FF4261"/>
    <w:rsid w:val="00FF4E11"/>
    <w:rsid w:val="00FF4E3F"/>
    <w:rsid w:val="00FF5E10"/>
    <w:rsid w:val="00FF61AB"/>
    <w:rsid w:val="00FF68D0"/>
    <w:rsid w:val="00FF6D85"/>
    <w:rsid w:val="00FF6D9C"/>
    <w:rsid w:val="00FF795E"/>
    <w:rsid w:val="00FF7B00"/>
    <w:rsid w:val="00FF7C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D45C31"/>
  <w15:docId w15:val="{39D4923E-8AF6-4819-8C81-0E3FC063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154AC9"/>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Tekstpodstawowywcity21">
    <w:name w:val="Tekst podstawowy wcięty 21"/>
    <w:basedOn w:val="Normalny"/>
    <w:rsid w:val="007B0E35"/>
    <w:pPr>
      <w:spacing w:before="0" w:after="0" w:line="240" w:lineRule="auto"/>
      <w:ind w:left="227" w:hanging="227"/>
    </w:pPr>
    <w:rPr>
      <w:rFonts w:ascii="Times New Roman" w:eastAsia="Times New Roman" w:hAnsi="Times New Roman" w:cs="Times New Roman"/>
      <w:i/>
      <w:sz w:val="24"/>
      <w:szCs w:val="20"/>
      <w:lang w:eastAsia="pl-PL"/>
    </w:rPr>
  </w:style>
  <w:style w:type="character" w:styleId="UyteHipercze">
    <w:name w:val="FollowedHyperlink"/>
    <w:basedOn w:val="Domylnaczcionkaakapitu"/>
    <w:uiPriority w:val="99"/>
    <w:semiHidden/>
    <w:unhideWhenUsed/>
    <w:rsid w:val="003B6350"/>
    <w:rPr>
      <w:color w:val="954F72" w:themeColor="followedHyperlink"/>
      <w:u w:val="single"/>
    </w:rPr>
  </w:style>
  <w:style w:type="table" w:customStyle="1" w:styleId="Siatkatabelijasna2">
    <w:name w:val="Siatka tabeli — jasna2"/>
    <w:basedOn w:val="Standardowy"/>
    <w:uiPriority w:val="40"/>
    <w:rsid w:val="009A79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6D5ABB"/>
    <w:pPr>
      <w:autoSpaceDE w:val="0"/>
      <w:autoSpaceDN w:val="0"/>
      <w:adjustRightInd w:val="0"/>
      <w:spacing w:after="0" w:line="240" w:lineRule="auto"/>
    </w:pPr>
    <w:rPr>
      <w:rFonts w:ascii="Fira Sans" w:hAnsi="Fira Sans" w:cs="Fira Sans"/>
      <w:color w:val="000000"/>
      <w:sz w:val="24"/>
      <w:szCs w:val="24"/>
    </w:rPr>
  </w:style>
  <w:style w:type="table" w:customStyle="1" w:styleId="Siatkatabelijasna21">
    <w:name w:val="Siatka tabeli — jasna21"/>
    <w:basedOn w:val="Standardowy"/>
    <w:uiPriority w:val="40"/>
    <w:rsid w:val="00EC7E6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2">
    <w:name w:val="Siatka tabeli — jasna22"/>
    <w:basedOn w:val="Standardowy"/>
    <w:uiPriority w:val="40"/>
    <w:rsid w:val="00AB3F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BD7A45"/>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B84896"/>
    <w:rPr>
      <w:sz w:val="16"/>
      <w:szCs w:val="16"/>
    </w:rPr>
  </w:style>
  <w:style w:type="paragraph" w:styleId="Tekstkomentarza">
    <w:name w:val="annotation text"/>
    <w:basedOn w:val="Normalny"/>
    <w:link w:val="TekstkomentarzaZnak"/>
    <w:uiPriority w:val="99"/>
    <w:semiHidden/>
    <w:unhideWhenUsed/>
    <w:rsid w:val="00B8489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8489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B84896"/>
    <w:rPr>
      <w:b/>
      <w:bCs/>
    </w:rPr>
  </w:style>
  <w:style w:type="character" w:customStyle="1" w:styleId="TematkomentarzaZnak">
    <w:name w:val="Temat komentarza Znak"/>
    <w:basedOn w:val="TekstkomentarzaZnak"/>
    <w:link w:val="Tematkomentarza"/>
    <w:uiPriority w:val="99"/>
    <w:semiHidden/>
    <w:rsid w:val="00B84896"/>
    <w:rPr>
      <w:rFonts w:ascii="Fira Sans" w:hAnsi="Fira Sans"/>
      <w:b/>
      <w:bCs/>
      <w:sz w:val="20"/>
      <w:szCs w:val="20"/>
    </w:rPr>
  </w:style>
  <w:style w:type="table" w:customStyle="1" w:styleId="Siatkatabelijasna25">
    <w:name w:val="Siatka tabeli — jasna25"/>
    <w:basedOn w:val="Standardowy"/>
    <w:uiPriority w:val="40"/>
    <w:rsid w:val="00B643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7">
    <w:name w:val="Siatka tabeli — jasna27"/>
    <w:basedOn w:val="Standardowy"/>
    <w:uiPriority w:val="40"/>
    <w:rsid w:val="009742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71">
    <w:name w:val="Siatka tabeli — jasna271"/>
    <w:basedOn w:val="Standardowy"/>
    <w:uiPriority w:val="40"/>
    <w:rsid w:val="009742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3">
    <w:name w:val="Siatka tabeli — jasna23"/>
    <w:basedOn w:val="Standardowy"/>
    <w:uiPriority w:val="40"/>
    <w:rsid w:val="00F70D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konawskanika">
    <w:name w:val="Ikona wskaźnika"/>
    <w:basedOn w:val="Normalny"/>
    <w:link w:val="IkonawskanikaZnak"/>
    <w:qFormat/>
    <w:rsid w:val="00941380"/>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941380"/>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941380"/>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941380"/>
    <w:rPr>
      <w:color w:val="FFFFFF" w:themeColor="background1"/>
    </w:rPr>
  </w:style>
  <w:style w:type="character" w:customStyle="1" w:styleId="WartowskanikaZnak">
    <w:name w:val="Wartość wskaźnika Znak"/>
    <w:basedOn w:val="Domylnaczcionkaakapitu"/>
    <w:link w:val="Wartowskanika"/>
    <w:rsid w:val="00941380"/>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941380"/>
    <w:rPr>
      <w:rFonts w:ascii="Fira Sans" w:hAnsi="Fira Sans"/>
      <w:color w:val="FFFFFF" w:themeColor="background1"/>
      <w:sz w:val="20"/>
    </w:rPr>
  </w:style>
  <w:style w:type="table" w:customStyle="1" w:styleId="Siatkatabelijasna251">
    <w:name w:val="Siatka tabeli — jasna251"/>
    <w:basedOn w:val="Standardowy"/>
    <w:uiPriority w:val="40"/>
    <w:rsid w:val="001D70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511">
    <w:name w:val="Siatka tabeli — jasna2511"/>
    <w:basedOn w:val="Standardowy"/>
    <w:uiPriority w:val="40"/>
    <w:rsid w:val="009A48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512">
    <w:name w:val="Siatka tabeli — jasna2512"/>
    <w:basedOn w:val="Standardowy"/>
    <w:uiPriority w:val="40"/>
    <w:rsid w:val="009A48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513">
    <w:name w:val="Siatka tabeli — jasna2513"/>
    <w:basedOn w:val="Standardowy"/>
    <w:uiPriority w:val="40"/>
    <w:rsid w:val="009A48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ytutablicy">
    <w:name w:val="Tytuł tablicy"/>
    <w:basedOn w:val="Nagwek1"/>
    <w:link w:val="TytutablicyZnak"/>
    <w:qFormat/>
    <w:rsid w:val="0059068B"/>
    <w:pPr>
      <w:spacing w:before="360"/>
    </w:pPr>
    <w:rPr>
      <w:rFonts w:ascii="Fira Sans" w:hAnsi="Fira Sans"/>
      <w:b/>
      <w:color w:val="000000" w:themeColor="text1"/>
      <w:szCs w:val="19"/>
    </w:rPr>
  </w:style>
  <w:style w:type="character" w:customStyle="1" w:styleId="TytutablicyZnak">
    <w:name w:val="Tytuł tablicy Znak"/>
    <w:basedOn w:val="Nagwek1Znak"/>
    <w:link w:val="Tytutablicy"/>
    <w:rsid w:val="0059068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9300BA"/>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9300BA"/>
    <w:rPr>
      <w:rFonts w:ascii="Fira Sans" w:eastAsia="Times New Roman" w:hAnsi="Fira Sans" w:cs="Calibri"/>
      <w:sz w:val="19"/>
      <w:szCs w:val="19"/>
      <w:lang w:eastAsia="pl-PL"/>
    </w:rPr>
  </w:style>
  <w:style w:type="character" w:customStyle="1" w:styleId="Nierozpoznanawzmianka1">
    <w:name w:val="Nierozpoznana wzmianka1"/>
    <w:basedOn w:val="Domylnaczcionkaakapitu"/>
    <w:uiPriority w:val="99"/>
    <w:semiHidden/>
    <w:unhideWhenUsed/>
    <w:rsid w:val="00831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4925">
      <w:bodyDiv w:val="1"/>
      <w:marLeft w:val="0"/>
      <w:marRight w:val="0"/>
      <w:marTop w:val="0"/>
      <w:marBottom w:val="0"/>
      <w:divBdr>
        <w:top w:val="none" w:sz="0" w:space="0" w:color="auto"/>
        <w:left w:val="none" w:sz="0" w:space="0" w:color="auto"/>
        <w:bottom w:val="none" w:sz="0" w:space="0" w:color="auto"/>
        <w:right w:val="none" w:sz="0" w:space="0" w:color="auto"/>
      </w:divBdr>
    </w:div>
    <w:div w:id="222571627">
      <w:bodyDiv w:val="1"/>
      <w:marLeft w:val="0"/>
      <w:marRight w:val="0"/>
      <w:marTop w:val="0"/>
      <w:marBottom w:val="0"/>
      <w:divBdr>
        <w:top w:val="none" w:sz="0" w:space="0" w:color="auto"/>
        <w:left w:val="none" w:sz="0" w:space="0" w:color="auto"/>
        <w:bottom w:val="none" w:sz="0" w:space="0" w:color="auto"/>
        <w:right w:val="none" w:sz="0" w:space="0" w:color="auto"/>
      </w:divBdr>
    </w:div>
    <w:div w:id="228347965">
      <w:bodyDiv w:val="1"/>
      <w:marLeft w:val="0"/>
      <w:marRight w:val="0"/>
      <w:marTop w:val="0"/>
      <w:marBottom w:val="0"/>
      <w:divBdr>
        <w:top w:val="none" w:sz="0" w:space="0" w:color="auto"/>
        <w:left w:val="none" w:sz="0" w:space="0" w:color="auto"/>
        <w:bottom w:val="none" w:sz="0" w:space="0" w:color="auto"/>
        <w:right w:val="none" w:sz="0" w:space="0" w:color="auto"/>
      </w:divBdr>
    </w:div>
    <w:div w:id="262566845">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3548716">
      <w:bodyDiv w:val="1"/>
      <w:marLeft w:val="0"/>
      <w:marRight w:val="0"/>
      <w:marTop w:val="0"/>
      <w:marBottom w:val="0"/>
      <w:divBdr>
        <w:top w:val="none" w:sz="0" w:space="0" w:color="auto"/>
        <w:left w:val="none" w:sz="0" w:space="0" w:color="auto"/>
        <w:bottom w:val="none" w:sz="0" w:space="0" w:color="auto"/>
        <w:right w:val="none" w:sz="0" w:space="0" w:color="auto"/>
      </w:divBdr>
    </w:div>
    <w:div w:id="473136768">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8437586">
      <w:bodyDiv w:val="1"/>
      <w:marLeft w:val="0"/>
      <w:marRight w:val="0"/>
      <w:marTop w:val="0"/>
      <w:marBottom w:val="0"/>
      <w:divBdr>
        <w:top w:val="none" w:sz="0" w:space="0" w:color="auto"/>
        <w:left w:val="none" w:sz="0" w:space="0" w:color="auto"/>
        <w:bottom w:val="none" w:sz="0" w:space="0" w:color="auto"/>
        <w:right w:val="none" w:sz="0" w:space="0" w:color="auto"/>
      </w:divBdr>
    </w:div>
    <w:div w:id="75964134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0046942">
      <w:bodyDiv w:val="1"/>
      <w:marLeft w:val="0"/>
      <w:marRight w:val="0"/>
      <w:marTop w:val="0"/>
      <w:marBottom w:val="0"/>
      <w:divBdr>
        <w:top w:val="none" w:sz="0" w:space="0" w:color="auto"/>
        <w:left w:val="none" w:sz="0" w:space="0" w:color="auto"/>
        <w:bottom w:val="none" w:sz="0" w:space="0" w:color="auto"/>
        <w:right w:val="none" w:sz="0" w:space="0" w:color="auto"/>
      </w:divBdr>
    </w:div>
    <w:div w:id="1375152751">
      <w:bodyDiv w:val="1"/>
      <w:marLeft w:val="0"/>
      <w:marRight w:val="0"/>
      <w:marTop w:val="0"/>
      <w:marBottom w:val="0"/>
      <w:divBdr>
        <w:top w:val="none" w:sz="0" w:space="0" w:color="auto"/>
        <w:left w:val="none" w:sz="0" w:space="0" w:color="auto"/>
        <w:bottom w:val="none" w:sz="0" w:space="0" w:color="auto"/>
        <w:right w:val="none" w:sz="0" w:space="0" w:color="auto"/>
      </w:divBdr>
    </w:div>
    <w:div w:id="1393457384">
      <w:bodyDiv w:val="1"/>
      <w:marLeft w:val="0"/>
      <w:marRight w:val="0"/>
      <w:marTop w:val="0"/>
      <w:marBottom w:val="0"/>
      <w:divBdr>
        <w:top w:val="none" w:sz="0" w:space="0" w:color="auto"/>
        <w:left w:val="none" w:sz="0" w:space="0" w:color="auto"/>
        <w:bottom w:val="none" w:sz="0" w:space="0" w:color="auto"/>
        <w:right w:val="none" w:sz="0" w:space="0" w:color="auto"/>
      </w:divBdr>
    </w:div>
    <w:div w:id="1594438682">
      <w:bodyDiv w:val="1"/>
      <w:marLeft w:val="0"/>
      <w:marRight w:val="0"/>
      <w:marTop w:val="0"/>
      <w:marBottom w:val="0"/>
      <w:divBdr>
        <w:top w:val="none" w:sz="0" w:space="0" w:color="auto"/>
        <w:left w:val="none" w:sz="0" w:space="0" w:color="auto"/>
        <w:bottom w:val="none" w:sz="0" w:space="0" w:color="auto"/>
        <w:right w:val="none" w:sz="0" w:space="0" w:color="auto"/>
      </w:divBdr>
    </w:div>
    <w:div w:id="1656378781">
      <w:bodyDiv w:val="1"/>
      <w:marLeft w:val="0"/>
      <w:marRight w:val="0"/>
      <w:marTop w:val="0"/>
      <w:marBottom w:val="0"/>
      <w:divBdr>
        <w:top w:val="none" w:sz="0" w:space="0" w:color="auto"/>
        <w:left w:val="none" w:sz="0" w:space="0" w:color="auto"/>
        <w:bottom w:val="none" w:sz="0" w:space="0" w:color="auto"/>
        <w:right w:val="none" w:sz="0" w:space="0" w:color="auto"/>
      </w:divBdr>
    </w:div>
    <w:div w:id="1692102076">
      <w:bodyDiv w:val="1"/>
      <w:marLeft w:val="0"/>
      <w:marRight w:val="0"/>
      <w:marTop w:val="0"/>
      <w:marBottom w:val="0"/>
      <w:divBdr>
        <w:top w:val="none" w:sz="0" w:space="0" w:color="auto"/>
        <w:left w:val="none" w:sz="0" w:space="0" w:color="auto"/>
        <w:bottom w:val="none" w:sz="0" w:space="0" w:color="auto"/>
        <w:right w:val="none" w:sz="0" w:space="0" w:color="auto"/>
      </w:divBdr>
    </w:div>
    <w:div w:id="1814132158">
      <w:bodyDiv w:val="1"/>
      <w:marLeft w:val="0"/>
      <w:marRight w:val="0"/>
      <w:marTop w:val="0"/>
      <w:marBottom w:val="0"/>
      <w:divBdr>
        <w:top w:val="none" w:sz="0" w:space="0" w:color="auto"/>
        <w:left w:val="none" w:sz="0" w:space="0" w:color="auto"/>
        <w:bottom w:val="none" w:sz="0" w:space="0" w:color="auto"/>
        <w:right w:val="none" w:sz="0" w:space="0" w:color="auto"/>
      </w:divBdr>
    </w:div>
    <w:div w:id="1831362740">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header" Target="header3.xml"/><Relationship Id="rId21" Type="http://schemas.openxmlformats.org/officeDocument/2006/relationships/image" Target="media/image7.png"/><Relationship Id="rId34" Type="http://schemas.openxmlformats.org/officeDocument/2006/relationships/hyperlink" Target="https://bdl.stat.gov.pl/BDL/start"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arszawa.stat.gov.pl/en/" TargetMode="External"/><Relationship Id="rId20" Type="http://schemas.openxmlformats.org/officeDocument/2006/relationships/hyperlink" Target="https://x.com/StatPoland" TargetMode="External"/><Relationship Id="rId29" Type="http://schemas.openxmlformats.org/officeDocument/2006/relationships/image" Target="media/image1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hyperlink" Target="https://bdm.stat.gov.pl/" TargetMode="External"/><Relationship Id="rId37" Type="http://schemas.openxmlformats.org/officeDocument/2006/relationships/hyperlink" Target="http://stat.gov.pl/en/metainformations/glossary/terms-used-in-official-statistics/945,term.html"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facebook.com/GlownyUrzadStatystyczny" TargetMode="External"/><Relationship Id="rId28" Type="http://schemas.openxmlformats.org/officeDocument/2006/relationships/hyperlink" Target="https://www.linkedin.com/company/glownyurzadstatystyczny/" TargetMode="External"/><Relationship Id="rId36" Type="http://schemas.openxmlformats.org/officeDocument/2006/relationships/hyperlink" Target="https://stat.gov.pl/en/metainformation/glossary/terms-used-in-official-statistics/945,term.html" TargetMode="External"/><Relationship Id="rId10" Type="http://schemas.openxmlformats.org/officeDocument/2006/relationships/image" Target="media/image3.png"/><Relationship Id="rId19" Type="http://schemas.openxmlformats.org/officeDocument/2006/relationships/hyperlink" Target="https://new.stat.gov.pl/en" TargetMode="External"/><Relationship Id="rId31" Type="http://schemas.openxmlformats.org/officeDocument/2006/relationships/hyperlink" Target="https://publikacje.new.stat.gov.pl/en/publications-portal/construction-results-202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ssgk.stat.gov.pl/index_en.html" TargetMode="External"/><Relationship Id="rId35" Type="http://schemas.openxmlformats.org/officeDocument/2006/relationships/hyperlink" Target="https://stat.gov.pl/en/metainformation/glossary/terms-used-in-official-statistics/3763,term.html"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hyperlink" Target="https://dbw.stat.gov.pl/en/dashboard/11" TargetMode="External"/><Relationship Id="rId38" Type="http://schemas.openxmlformats.org/officeDocument/2006/relationships/hyperlink" Target="https://stat.gov.pl/en/metainformation/glossary/terms-used-in-official-statistics/201,term.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0x00FBEB7090D5ED8B4AADA9FC396769AC9B</ContentTypeId>
    <Odbiorcy2 xmlns="1E9983FF-DC4B-4F4E-A072-0441E2B88E6D" xsi:nil="true"/>
    <Osoba xmlns="1E9983FF-DC4B-4F4E-A072-0441E2B88E6D">STAT\slomkak</Osoba>
    <NazwaPliku xmlns="1E9983FF-DC4B-4F4E-A072-0441E2B88E6D">residential_construction_in_the_period_of_january-november_2024.docx</NazwaPliku>
  </documentManagement>
</p:properties>
</file>

<file path=customXml/itemProps1.xml><?xml version="1.0" encoding="utf-8"?>
<ds:datastoreItem xmlns:ds="http://schemas.openxmlformats.org/officeDocument/2006/customXml" ds:itemID="{6778C0A2-F90D-457E-A054-7D6667BEE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19E016-4424-4682-9722-9A1FA70AC2B1}">
  <ds:schemaRefs>
    <ds:schemaRef ds:uri="http://schemas.openxmlformats.org/officeDocument/2006/bibliography"/>
  </ds:schemaRefs>
</ds:datastoreItem>
</file>

<file path=customXml/itemProps3.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1100</Words>
  <Characters>6604</Characters>
  <DocSecurity>0</DocSecurity>
  <Lines>55</Lines>
  <Paragraphs>15</Paragraphs>
  <ScaleCrop>false</ScaleCrop>
  <HeadingPairs>
    <vt:vector size="2" baseType="variant">
      <vt:variant>
        <vt:lpstr>Tytuł</vt:lpstr>
      </vt:variant>
      <vt:variant>
        <vt:i4>1</vt:i4>
      </vt:variant>
    </vt:vector>
  </HeadingPairs>
  <TitlesOfParts>
    <vt:vector size="1" baseType="lpstr">
      <vt:lpstr>Residential construction</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construction</dc:title>
  <dc:creator>Statistics Poland</dc:creator>
  <cp:lastPrinted>2026-07-16T08:45:00Z</cp:lastPrinted>
  <dcterms:created xsi:type="dcterms:W3CDTF">2026-10-15T09:03:00Z</dcterms:created>
  <dcterms:modified xsi:type="dcterms:W3CDTF">2026-10-16T05:47:00Z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0x01010044DF1BA9951007438FCA488A6A01397F</vt:lpwstr>
  </op:property>
  <op:property fmtid="{D5CDD505-2E9C-101B-9397-08002B2CF9AE}" pid="3" name="ZnakPisma">
    <vt:lpwstr>LUB-OSB.6360.4.2026.27</vt:lpwstr>
  </op:property>
  <op:property fmtid="{D5CDD505-2E9C-101B-9397-08002B2CF9AE}" pid="4" name="UNPPisma">
    <vt:lpwstr>2026-197480</vt:lpwstr>
  </op:property>
  <op:property fmtid="{D5CDD505-2E9C-101B-9397-08002B2CF9AE}" pid="5" name="ZnakSprawy">
    <vt:lpwstr>LUB-OSB.6360.4.2026</vt:lpwstr>
  </op:property>
  <op:property fmtid="{D5CDD505-2E9C-101B-9397-08002B2CF9AE}" pid="6" name="ZnakSprawy2">
    <vt:lpwstr>Znak sprawy: LUB-OSB.6360.4.2026</vt:lpwstr>
  </op:property>
  <op:property fmtid="{D5CDD505-2E9C-101B-9397-08002B2CF9AE}" pid="7" name="AktualnaDataSlownie">
    <vt:lpwstr>19 paŸdziernika 2026</vt:lpwstr>
  </op:property>
  <op:property fmtid="{D5CDD505-2E9C-101B-9397-08002B2CF9AE}" pid="8" name="ZnakSprawyPrzedPrzeniesieniem">
    <vt:lpwstr/>
  </op:property>
  <op:property fmtid="{D5CDD505-2E9C-101B-9397-08002B2CF9AE}" pid="9" name="Autor">
    <vt:lpwstr>Powęska Anna</vt:lpwstr>
  </op:property>
  <op:property fmtid="{D5CDD505-2E9C-101B-9397-08002B2CF9AE}" pid="10" name="AutorNumer">
    <vt:lpwstr/>
  </op:property>
  <op:property fmtid="{D5CDD505-2E9C-101B-9397-08002B2CF9AE}" pid="11" name="AutorKomorkaNadrzedna">
    <vt:lpwstr>Dyrektor US Lublin(DYR-LUB)</vt:lpwstr>
  </op:property>
  <op:property fmtid="{D5CDD505-2E9C-101B-9397-08002B2CF9AE}" pid="12" name="AutorInicjaly">
    <vt:lpwstr>AP</vt:lpwstr>
  </op:property>
  <op:property fmtid="{D5CDD505-2E9C-101B-9397-08002B2CF9AE}" pid="13" name="AutorNrTelefonu">
    <vt:lpwstr>815332051 wew.153</vt:lpwstr>
  </op:property>
  <op:property fmtid="{D5CDD505-2E9C-101B-9397-08002B2CF9AE}" pid="14" name="Stanowisko">
    <vt:lpwstr>starszy specjalista</vt:lpwstr>
  </op:property>
  <op:property fmtid="{D5CDD505-2E9C-101B-9397-08002B2CF9AE}" pid="15" name="OpisPisma">
    <vt:lpwstr>Informacja sygnalna "Budownictwo mieszkaniowe w okresie styczeń-wrzesień 2026r." Data publikacji: 20.10.2026r.</vt:lpwstr>
  </op:property>
  <op:property fmtid="{D5CDD505-2E9C-101B-9397-08002B2CF9AE}" pid="16" name="Komorka">
    <vt:lpwstr>Dyrektor US Lublin</vt:lpwstr>
  </op:property>
  <op:property fmtid="{D5CDD505-2E9C-101B-9397-08002B2CF9AE}" pid="17" name="KodKomorki">
    <vt:lpwstr>DYR-LUB</vt:lpwstr>
  </op:property>
  <op:property fmtid="{D5CDD505-2E9C-101B-9397-08002B2CF9AE}" pid="18" name="AktualnaData">
    <vt:lpwstr>2026-10-19</vt:lpwstr>
  </op:property>
  <op:property fmtid="{D5CDD505-2E9C-101B-9397-08002B2CF9AE}" pid="19" name="Wydzial">
    <vt:lpwstr>Ośrodek Statystyki Budownictwa</vt:lpwstr>
  </op:property>
  <op:property fmtid="{D5CDD505-2E9C-101B-9397-08002B2CF9AE}" pid="20" name="KodWydzialu">
    <vt:lpwstr>OSB</vt:lpwstr>
  </op:property>
  <op:property fmtid="{D5CDD505-2E9C-101B-9397-08002B2CF9AE}" pid="21" name="ZaakceptowanePrzez">
    <vt:lpwstr>n/d</vt:lpwstr>
  </op:property>
  <op:property fmtid="{D5CDD505-2E9C-101B-9397-08002B2CF9AE}" pid="22" name="PrzekazanieDo">
    <vt:lpwstr/>
  </op:property>
  <op:property fmtid="{D5CDD505-2E9C-101B-9397-08002B2CF9AE}" pid="23" name="PrzekazanieDoStanowisko">
    <vt:lpwstr/>
  </op:property>
  <op:property fmtid="{D5CDD505-2E9C-101B-9397-08002B2CF9AE}" pid="24" name="PrzekazanieDoKomorkaPracownika">
    <vt:lpwstr/>
  </op:property>
  <op:property fmtid="{D5CDD505-2E9C-101B-9397-08002B2CF9AE}" pid="25" name="PrzekazanieWgRozdzielnika">
    <vt:lpwstr/>
  </op:property>
  <op:property fmtid="{D5CDD505-2E9C-101B-9397-08002B2CF9AE}" pid="26" name="adresImie">
    <vt:lpwstr/>
  </op:property>
  <op:property fmtid="{D5CDD505-2E9C-101B-9397-08002B2CF9AE}" pid="27" name="adresNazwisko">
    <vt:lpwstr/>
  </op:property>
  <op:property fmtid="{D5CDD505-2E9C-101B-9397-08002B2CF9AE}" pid="28" name="adresNazwa">
    <vt:lpwstr>GŁÓWNY URZĄD STATYSTYCZNY</vt:lpwstr>
  </op:property>
  <op:property fmtid="{D5CDD505-2E9C-101B-9397-08002B2CF9AE}" pid="29" name="adresOddzial">
    <vt:lpwstr/>
  </op:property>
  <op:property fmtid="{D5CDD505-2E9C-101B-9397-08002B2CF9AE}" pid="30" name="adresTypUlicy">
    <vt:lpwstr/>
  </op:property>
  <op:property fmtid="{D5CDD505-2E9C-101B-9397-08002B2CF9AE}" pid="31" name="adresUlica">
    <vt:lpwstr/>
  </op:property>
  <op:property fmtid="{D5CDD505-2E9C-101B-9397-08002B2CF9AE}" pid="32" name="adresNrDomu">
    <vt:lpwstr/>
  </op:property>
  <op:property fmtid="{D5CDD505-2E9C-101B-9397-08002B2CF9AE}" pid="33" name="adresNrLokalu">
    <vt:lpwstr/>
  </op:property>
  <op:property fmtid="{D5CDD505-2E9C-101B-9397-08002B2CF9AE}" pid="34" name="adresKodPocztowy">
    <vt:lpwstr/>
  </op:property>
  <op:property fmtid="{D5CDD505-2E9C-101B-9397-08002B2CF9AE}" pid="35" name="adresMiejscowosc">
    <vt:lpwstr/>
  </op:property>
  <op:property fmtid="{D5CDD505-2E9C-101B-9397-08002B2CF9AE}" pid="36" name="adresPoczta">
    <vt:lpwstr/>
  </op:property>
  <op:property fmtid="{D5CDD505-2E9C-101B-9397-08002B2CF9AE}" pid="37" name="adresEMail">
    <vt:lpwstr/>
  </op:property>
  <op:property fmtid="{D5CDD505-2E9C-101B-9397-08002B2CF9AE}" pid="38" name="DataNaPismie">
    <vt:lpwstr>brak</vt:lpwstr>
  </op:property>
  <op:property fmtid="{D5CDD505-2E9C-101B-9397-08002B2CF9AE}" pid="39" name="adresaciDW">
    <vt:lpwstr/>
  </op:property>
  <op:property fmtid="{D5CDD505-2E9C-101B-9397-08002B2CF9AE}" pid="40" name="adresaciDW2">
    <vt:lpwstr/>
  </op:property>
  <op:property fmtid="{D5CDD505-2E9C-101B-9397-08002B2CF9AE}" pid="41" name="DataCzasWprowadzenia">
    <vt:lpwstr>2026-10-19 07:50:46</vt:lpwstr>
  </op:property>
  <op:property fmtid="{D5CDD505-2E9C-101B-9397-08002B2CF9AE}" pid="42" name="TematSprawy">
    <vt:lpwstr>Miesięczna Informacja Sygnalna "Budownictwo mieszkaniowe w 2026 r."</vt:lpwstr>
  </op:property>
  <op:property fmtid="{D5CDD505-2E9C-101B-9397-08002B2CF9AE}" pid="43" name="ProwadzacySprawe">
    <vt:lpwstr>Słomka Katarzyna</vt:lpwstr>
  </op:property>
  <op:property fmtid="{D5CDD505-2E9C-101B-9397-08002B2CF9AE}" pid="44" name="StopienSluzbowy">
    <vt:lpwstr/>
  </op:property>
  <op:property fmtid="{D5CDD505-2E9C-101B-9397-08002B2CF9AE}" pid="45" name="KodKreskowy">
    <vt:lpwstr> </vt:lpwstr>
  </op:property>
  <op:property fmtid="{D5CDD505-2E9C-101B-9397-08002B2CF9AE}" pid="46" name="TrescPisma">
    <vt:lpwstr/>
  </op:property>
</op:Properties>
</file>