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72E71" w14:textId="2AB2E8EF" w:rsidR="00523581" w:rsidRPr="00F962D0" w:rsidRDefault="00523581" w:rsidP="00523581">
      <w:pPr>
        <w:pStyle w:val="tytuinformacji"/>
        <w:rPr>
          <w:shd w:val="clear" w:color="auto" w:fill="FFFFFF"/>
        </w:rPr>
      </w:pPr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</w:t>
      </w:r>
      <w:r w:rsidR="006F5B53">
        <w:rPr>
          <w:shd w:val="clear" w:color="auto" w:fill="FFFFFF"/>
        </w:rPr>
        <w:t>20</w:t>
      </w:r>
      <w:r w:rsidRPr="00F962D0">
        <w:rPr>
          <w:shd w:val="clear" w:color="auto" w:fill="FFFFFF"/>
        </w:rPr>
        <w:t xml:space="preserve"> r.</w:t>
      </w:r>
    </w:p>
    <w:p w14:paraId="574E73CE" w14:textId="4C3923C6" w:rsidR="0098135C" w:rsidRDefault="0098135C" w:rsidP="00CE4A91">
      <w:pPr>
        <w:pStyle w:val="tytuinformacji"/>
        <w:rPr>
          <w:shd w:val="clear" w:color="auto" w:fill="FFFFFF"/>
        </w:rPr>
      </w:pPr>
    </w:p>
    <w:p w14:paraId="0AC1D9E3" w14:textId="49D0982E" w:rsidR="001566EB" w:rsidRPr="001566EB" w:rsidRDefault="008F67AB" w:rsidP="001566EB">
      <w:pPr>
        <w:pStyle w:val="LID"/>
      </w:pPr>
      <w:r w:rsidRPr="00B06756">
        <w:rPr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7" behindDoc="0" locked="0" layoutInCell="1" allowOverlap="1" wp14:anchorId="44F11513" wp14:editId="20DDDA4C">
                <wp:simplePos x="0" y="0"/>
                <wp:positionH relativeFrom="margin">
                  <wp:posOffset>3175</wp:posOffset>
                </wp:positionH>
                <wp:positionV relativeFrom="paragraph">
                  <wp:posOffset>80645</wp:posOffset>
                </wp:positionV>
                <wp:extent cx="1842135" cy="1082040"/>
                <wp:effectExtent l="0" t="0" r="5715" b="3810"/>
                <wp:wrapSquare wrapText="bothSides"/>
                <wp:docPr id="2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0820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FB06" w14:textId="4C834E64" w:rsidR="001566EB" w:rsidRPr="00B66B19" w:rsidRDefault="00C229F4" w:rsidP="006E1A42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D910B8C" wp14:editId="1074BFD8">
                                  <wp:extent cx="336550" cy="336550"/>
                                  <wp:effectExtent l="0" t="0" r="6350" b="635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66EB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566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45,9%</w:t>
                            </w:r>
                          </w:p>
                          <w:p w14:paraId="3CE6DA30" w14:textId="3EB5803F" w:rsidR="001566EB" w:rsidRDefault="001566EB" w:rsidP="008F67AB">
                            <w:pPr>
                              <w:pStyle w:val="tekstnaniebieskimtle"/>
                            </w:pPr>
                            <w:r>
                              <w:rPr>
                                <w:sz w:val="18"/>
                              </w:rPr>
                              <w:t>Spadek</w:t>
                            </w:r>
                            <w:r w:rsidRPr="007F507A">
                              <w:rPr>
                                <w:sz w:val="18"/>
                              </w:rPr>
                              <w:t xml:space="preserve"> przewozów pasażerów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7F507A">
                              <w:rPr>
                                <w:sz w:val="18"/>
                              </w:rPr>
                              <w:t>w stosunku do 201</w:t>
                            </w:r>
                            <w:r>
                              <w:rPr>
                                <w:sz w:val="18"/>
                              </w:rPr>
                              <w:t xml:space="preserve">9 </w:t>
                            </w:r>
                            <w:r w:rsidRPr="007F507A">
                              <w:rPr>
                                <w:sz w:val="18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115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25pt;margin-top:6.35pt;width:145.05pt;height:85.2pt;z-index:2517319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" fillcolor="#001d77" stroked="f">
                <v:textbox>
                  <w:txbxContent>
                    <w:p w14:paraId="316CFB06" w14:textId="4C834E64" w:rsidR="001566EB" w:rsidRPr="00B66B19" w:rsidRDefault="00C229F4" w:rsidP="006E1A42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D910B8C" wp14:editId="1074BFD8">
                            <wp:extent cx="336550" cy="336550"/>
                            <wp:effectExtent l="0" t="0" r="6350" b="635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66EB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566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45,9%</w:t>
                      </w:r>
                    </w:p>
                    <w:p w14:paraId="3CE6DA30" w14:textId="3EB5803F" w:rsidR="001566EB" w:rsidRDefault="001566EB" w:rsidP="008F67AB">
                      <w:pPr>
                        <w:pStyle w:val="tekstnaniebieskimtle"/>
                      </w:pPr>
                      <w:r>
                        <w:rPr>
                          <w:sz w:val="18"/>
                        </w:rPr>
                        <w:t>Spadek</w:t>
                      </w:r>
                      <w:r w:rsidRPr="007F507A">
                        <w:rPr>
                          <w:sz w:val="18"/>
                        </w:rPr>
                        <w:t xml:space="preserve"> przewozów pasażerów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br/>
                      </w:r>
                      <w:r w:rsidRPr="007F507A">
                        <w:rPr>
                          <w:sz w:val="18"/>
                        </w:rPr>
                        <w:t>w stosunku do 201</w:t>
                      </w:r>
                      <w:r>
                        <w:rPr>
                          <w:sz w:val="18"/>
                        </w:rPr>
                        <w:t xml:space="preserve">9 </w:t>
                      </w:r>
                      <w:r w:rsidRPr="007F507A">
                        <w:rPr>
                          <w:sz w:val="18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66EB">
        <w:t>W 2020</w:t>
      </w:r>
      <w:r w:rsidR="001566EB" w:rsidRPr="000976F8">
        <w:t xml:space="preserve"> r. </w:t>
      </w:r>
      <w:r w:rsidR="001566EB">
        <w:t xml:space="preserve">w porównaniu z rokiem poprzednim </w:t>
      </w:r>
      <w:r w:rsidR="001566EB" w:rsidRPr="004423E8">
        <w:t>odnotowano wzrost przewozów ładunków transportem samochodowym</w:t>
      </w:r>
      <w:r w:rsidR="001566EB" w:rsidRPr="001566EB">
        <w:t>. We wszystkich rodzajach transportu wystąpił spadek przewozów pasażerów.</w:t>
      </w:r>
    </w:p>
    <w:p w14:paraId="7C282CB7" w14:textId="575C4B4E" w:rsidR="00523581" w:rsidRPr="001566EB" w:rsidRDefault="00523581" w:rsidP="001566EB">
      <w:pPr>
        <w:pStyle w:val="LID"/>
      </w:pPr>
    </w:p>
    <w:p w14:paraId="330C16F6" w14:textId="77777777" w:rsidR="00523581" w:rsidRDefault="00523581" w:rsidP="00523581">
      <w:pPr>
        <w:pStyle w:val="LID"/>
      </w:pPr>
    </w:p>
    <w:p w14:paraId="6335FA2D" w14:textId="77777777" w:rsidR="00F814A2" w:rsidRDefault="00F814A2" w:rsidP="00523581">
      <w:pPr>
        <w:pStyle w:val="LID"/>
      </w:pPr>
    </w:p>
    <w:p w14:paraId="3F6DCD95" w14:textId="77777777" w:rsidR="000814A2" w:rsidRDefault="000814A2" w:rsidP="00523581">
      <w:pPr>
        <w:pStyle w:val="LID"/>
      </w:pPr>
    </w:p>
    <w:p w14:paraId="7B6FA07A" w14:textId="7C6F5E0E" w:rsidR="00570150" w:rsidRPr="00570150" w:rsidRDefault="00FA0D6B" w:rsidP="00523581">
      <w:pPr>
        <w:pStyle w:val="Nagwek1"/>
      </w:pPr>
      <w:r w:rsidRPr="00074E04">
        <w:rPr>
          <w:rFonts w:eastAsiaTheme="minorHAnsi" w:cstheme="minorBidi"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0321E60" wp14:editId="62DE9B28">
                <wp:simplePos x="0" y="0"/>
                <wp:positionH relativeFrom="column">
                  <wp:posOffset>5276850</wp:posOffset>
                </wp:positionH>
                <wp:positionV relativeFrom="paragraph">
                  <wp:posOffset>227330</wp:posOffset>
                </wp:positionV>
                <wp:extent cx="1695450" cy="793750"/>
                <wp:effectExtent l="0" t="0" r="0" b="6350"/>
                <wp:wrapTight wrapText="bothSides">
                  <wp:wrapPolygon edited="0">
                    <wp:start x="728" y="0"/>
                    <wp:lineTo x="728" y="21254"/>
                    <wp:lineTo x="20629" y="21254"/>
                    <wp:lineTo x="20629" y="0"/>
                    <wp:lineTo x="728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C4B5" w14:textId="08985022" w:rsidR="001566EB" w:rsidRPr="00D710D2" w:rsidRDefault="00D710D2" w:rsidP="00D710D2">
                            <w:pPr>
                              <w:pStyle w:val="tekstzboku"/>
                              <w:spacing w:before="0"/>
                            </w:pPr>
                            <w:r w:rsidRPr="002E6B54">
                              <w:t>W 20</w:t>
                            </w:r>
                            <w:r>
                              <w:t xml:space="preserve">20 </w:t>
                            </w:r>
                            <w:r w:rsidRPr="002E6B54">
                              <w:t>r</w:t>
                            </w:r>
                            <w:r>
                              <w:t xml:space="preserve">. w transporcie samochodowym przewieziono o </w:t>
                            </w:r>
                            <w:r w:rsidRPr="00D710D2">
                              <w:t>410</w:t>
                            </w:r>
                            <w:r>
                              <w:t xml:space="preserve"> </w:t>
                            </w:r>
                            <w:r w:rsidRPr="00D710D2">
                              <w:t>685 tys. ł</w:t>
                            </w:r>
                            <w:r>
                              <w:t>adunków więcej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1E60" id="_x0000_s1027" type="#_x0000_t202" style="position:absolute;margin-left:415.5pt;margin-top:17.9pt;width:133.5pt;height:62.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" filled="f" stroked="f">
                <v:textbox>
                  <w:txbxContent>
                    <w:p w14:paraId="2F12C4B5" w14:textId="08985022" w:rsidR="001566EB" w:rsidRPr="00D710D2" w:rsidRDefault="00D710D2" w:rsidP="00D710D2">
                      <w:pPr>
                        <w:pStyle w:val="tekstzboku"/>
                        <w:spacing w:before="0"/>
                      </w:pPr>
                      <w:r w:rsidRPr="002E6B54">
                        <w:t>W 20</w:t>
                      </w:r>
                      <w:r>
                        <w:t xml:space="preserve">20 </w:t>
                      </w:r>
                      <w:r w:rsidRPr="002E6B54">
                        <w:t>r</w:t>
                      </w:r>
                      <w:r>
                        <w:t xml:space="preserve">. w transporcie samochodowym przewieziono o </w:t>
                      </w:r>
                      <w:r w:rsidRPr="00D710D2">
                        <w:t>410</w:t>
                      </w:r>
                      <w:r>
                        <w:t xml:space="preserve"> </w:t>
                      </w:r>
                      <w:r w:rsidRPr="00D710D2">
                        <w:t>685 tys. ł</w:t>
                      </w:r>
                      <w:r>
                        <w:t>adunków więcej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292FD6">
        <w:t>Przewozy ładunków</w:t>
      </w:r>
    </w:p>
    <w:p w14:paraId="3917EC93" w14:textId="77CFD9FC" w:rsidR="00523581" w:rsidRPr="0024486C" w:rsidRDefault="00D710D2" w:rsidP="000814A2">
      <w:r>
        <w:t xml:space="preserve">W 2020 r. w odniesieniu do roku poprzedniego odnotowano wzrost przewozów ładunków </w:t>
      </w:r>
      <w:r>
        <w:br/>
        <w:t>oraz wykonanej pracy przewozowej w transporcie samochodowym. Wykonana praca przewozowa zwiększyła się również w przypadku transportu rurociągowego (przy nieznacznym spadku przewiezionych ładunków), natomiast w pozostałych rodzajach transportu odnotowano spadek obu tych wielkości.</w:t>
      </w:r>
    </w:p>
    <w:p w14:paraId="67D6C29E" w14:textId="7E87C184" w:rsidR="00D211DB" w:rsidRPr="00D211DB" w:rsidRDefault="00D211DB" w:rsidP="00395113"/>
    <w:p w14:paraId="274A1730" w14:textId="2917D766" w:rsidR="00523581" w:rsidRDefault="00523581" w:rsidP="005F33DE">
      <w:pPr>
        <w:pStyle w:val="tytuwykresu"/>
        <w:spacing w:after="240"/>
      </w:pPr>
      <w:r>
        <w:rPr>
          <w:szCs w:val="18"/>
        </w:rPr>
        <w:t>Tablica 1</w:t>
      </w:r>
      <w:r w:rsidR="001E7F2F">
        <w:rPr>
          <w:szCs w:val="18"/>
        </w:rPr>
        <w:t>.</w:t>
      </w:r>
      <w:r w:rsidRPr="00523581">
        <w:t xml:space="preserve"> </w:t>
      </w:r>
      <w:r w:rsidRPr="000976F8">
        <w:t>Przewozy ładunków</w:t>
      </w:r>
    </w:p>
    <w:tbl>
      <w:tblPr>
        <w:tblW w:w="77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214"/>
        <w:gridCol w:w="1225"/>
        <w:gridCol w:w="1175"/>
        <w:gridCol w:w="1177"/>
      </w:tblGrid>
      <w:tr w:rsidR="00491851" w:rsidRPr="00F1305D" w14:paraId="2A9A37E1" w14:textId="77777777" w:rsidTr="00CE5C3E">
        <w:trPr>
          <w:trHeight w:val="300"/>
        </w:trPr>
        <w:tc>
          <w:tcPr>
            <w:tcW w:w="3007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203AA511" w14:textId="33F76AFC" w:rsidR="00491851" w:rsidRPr="00B9494E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214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DB3108" w14:textId="44AB1BF5" w:rsidR="00491851" w:rsidRPr="00B9494E" w:rsidRDefault="00491851" w:rsidP="0096038C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038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67F4A7B1" w14:textId="5BFAF1CF" w:rsidR="00491851" w:rsidRDefault="00491851" w:rsidP="0096038C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  <w:r w:rsidR="0096038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5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FD21C73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491851" w:rsidRPr="00F1305D" w14:paraId="2C124C9E" w14:textId="77777777" w:rsidTr="00CE5C3E">
        <w:trPr>
          <w:trHeight w:val="300"/>
        </w:trPr>
        <w:tc>
          <w:tcPr>
            <w:tcW w:w="3007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5E6CE1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1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83F225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ED3966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BFF497" w14:textId="00C4C428" w:rsidR="00491851" w:rsidRPr="005F2B61" w:rsidRDefault="00491851" w:rsidP="0096038C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038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172C7A" w14:textId="48B625AD" w:rsidR="00491851" w:rsidRPr="005F2B61" w:rsidRDefault="00491851" w:rsidP="0096038C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038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DA6B6E" w:rsidRPr="00F1305D" w14:paraId="2920ED23" w14:textId="77777777" w:rsidTr="00F55798">
        <w:trPr>
          <w:trHeight w:val="283"/>
        </w:trPr>
        <w:tc>
          <w:tcPr>
            <w:tcW w:w="3007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5BB364" w14:textId="088CE074" w:rsidR="00DA6B6E" w:rsidRPr="005F2B61" w:rsidRDefault="00DA6B6E" w:rsidP="009A5CD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91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4EE7D6" w14:textId="3827F685" w:rsidR="00DA6B6E" w:rsidRPr="00333D96" w:rsidRDefault="00DA6B6E" w:rsidP="009A5CD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ton</w:t>
            </w:r>
          </w:p>
        </w:tc>
      </w:tr>
      <w:tr w:rsidR="00D710D2" w:rsidRPr="00F1305D" w14:paraId="53C89BB1" w14:textId="77777777" w:rsidTr="00CE5C3E">
        <w:trPr>
          <w:trHeight w:val="422"/>
        </w:trPr>
        <w:tc>
          <w:tcPr>
            <w:tcW w:w="300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361CDF" w14:textId="21ADA59E" w:rsidR="00D710D2" w:rsidRPr="005F2B61" w:rsidRDefault="00D710D2" w:rsidP="00D710D2">
            <w:pPr>
              <w:spacing w:line="240" w:lineRule="atLeas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1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FE89F5" w14:textId="04FB0446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2 220 678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FF21B2" w14:textId="329895E2" w:rsidR="00D710D2" w:rsidRPr="00D710D2" w:rsidRDefault="00D710D2" w:rsidP="008779A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2</w:t>
            </w:r>
            <w:r w:rsidR="008779A9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D710D2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613 818</w:t>
            </w:r>
          </w:p>
        </w:tc>
        <w:tc>
          <w:tcPr>
            <w:tcW w:w="11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BC6B27" w14:textId="1BE2D425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117,7</w:t>
            </w:r>
          </w:p>
        </w:tc>
        <w:tc>
          <w:tcPr>
            <w:tcW w:w="117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678791" w14:textId="31C44363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101,3</w:t>
            </w:r>
          </w:p>
        </w:tc>
      </w:tr>
      <w:tr w:rsidR="00D710D2" w:rsidRPr="00F1305D" w14:paraId="66779455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209C338" w14:textId="08FBC77B" w:rsidR="00D710D2" w:rsidRPr="005F2B61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932717" w14:textId="053704D9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233 744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4F7ED7" w14:textId="2AC1B5FA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218 381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C1BDA4" w14:textId="646EF3B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6953DFB" w14:textId="5D24BB4C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93,8</w:t>
            </w:r>
          </w:p>
        </w:tc>
      </w:tr>
      <w:tr w:rsidR="00D710D2" w:rsidRPr="00F1305D" w14:paraId="4A0250AE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826C08" w14:textId="3E20612C" w:rsidR="00D710D2" w:rsidRPr="005F2B61" w:rsidRDefault="00D710D2" w:rsidP="00D710D2">
            <w:pPr>
              <w:spacing w:line="240" w:lineRule="atLeas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7718A4" w14:textId="556C3512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1 921 073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5F92C15" w14:textId="755804C3" w:rsidR="00D710D2" w:rsidRPr="00D710D2" w:rsidRDefault="00D710D2" w:rsidP="008779A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</w:t>
            </w:r>
            <w:r w:rsidR="008779A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331 758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1D2008" w14:textId="4165D3F8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121,4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F62BD3B" w14:textId="58656894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102,6</w:t>
            </w:r>
          </w:p>
        </w:tc>
      </w:tr>
      <w:tr w:rsidR="00D710D2" w:rsidRPr="00F1305D" w14:paraId="7364A54F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DE11A7" w14:textId="3DE0A089" w:rsidR="00D710D2" w:rsidRPr="005F2B61" w:rsidRDefault="00D710D2" w:rsidP="00D710D2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zarobkowy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5829D4" w14:textId="0714C192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1 206 218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499504" w14:textId="569CB429" w:rsidR="00D710D2" w:rsidRPr="00D710D2" w:rsidRDefault="00D710D2" w:rsidP="008779A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8779A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379 282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E67C9E" w14:textId="7A3A1D92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114,3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477BCA" w14:textId="2323C173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101,9</w:t>
            </w:r>
          </w:p>
        </w:tc>
      </w:tr>
      <w:tr w:rsidR="00D710D2" w:rsidRPr="00F1305D" w14:paraId="68E6B77F" w14:textId="77777777" w:rsidTr="00CE5C3E">
        <w:trPr>
          <w:trHeight w:val="4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26B8FD" w14:textId="7B3CA441" w:rsidR="00D710D2" w:rsidRPr="005F2B61" w:rsidRDefault="00D710D2" w:rsidP="00D710D2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przedsiębiorstwa transportu samochodowego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93B454" w14:textId="643BF18C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926 786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79BC13" w14:textId="0921336B" w:rsidR="00D710D2" w:rsidRPr="00D710D2" w:rsidRDefault="00263E47" w:rsidP="008779A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263E47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263E47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037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263E47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728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3122A1" w14:textId="5AF99ADB" w:rsidR="00D710D2" w:rsidRPr="00D710D2" w:rsidRDefault="00263E47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263E47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10A72E5" w14:textId="1AC00B91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100,6</w:t>
            </w:r>
          </w:p>
        </w:tc>
      </w:tr>
      <w:tr w:rsidR="00D710D2" w:rsidRPr="00F1305D" w14:paraId="2B72172C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1A6A16" w14:textId="04C4FA95" w:rsidR="00D710D2" w:rsidRPr="005F2B61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rurociągowy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64BDDC" w14:textId="103DA97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52 376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D4821B" w14:textId="2899F313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51 489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900FE9" w14:textId="350EDB06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BF5023" w14:textId="7AF451E1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94,7</w:t>
            </w:r>
          </w:p>
        </w:tc>
      </w:tr>
      <w:tr w:rsidR="00D710D2" w:rsidRPr="00F1305D" w14:paraId="59E71A26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2EFBF43" w14:textId="6076588F" w:rsidR="00D710D2" w:rsidRPr="005F2B61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8943BB" w14:textId="4130B7AD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8 727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F84754" w14:textId="44154AB7" w:rsidR="00D710D2" w:rsidRPr="00D710D2" w:rsidRDefault="00D710D2" w:rsidP="008779A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8 135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D55F06" w14:textId="6A3AE04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AB263E" w14:textId="4CB5CA8B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88,9</w:t>
            </w:r>
          </w:p>
        </w:tc>
      </w:tr>
      <w:tr w:rsidR="00D710D2" w:rsidRPr="00F1305D" w14:paraId="7B745B27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1E306F0" w14:textId="7D6F7D34" w:rsidR="00D710D2" w:rsidRPr="008F67AB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8DE494" w14:textId="1F96E76E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4 681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86CEDE" w14:textId="7B392D9D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3 992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BAF0F7" w14:textId="5B97EB4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85,3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BB1729" w14:textId="3198337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78,2</w:t>
            </w:r>
          </w:p>
        </w:tc>
      </w:tr>
      <w:tr w:rsidR="00D710D2" w:rsidRPr="00F1305D" w14:paraId="5AEFA5E8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9D9F083" w14:textId="51D53100" w:rsidR="00D710D2" w:rsidRPr="005F2B61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ECA97A" w14:textId="35A4F6E4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2EAFFF" w14:textId="14A0473F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229B15" w14:textId="63D9FB20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82,1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6A45F7A" w14:textId="2A3B16BB" w:rsidR="00D710D2" w:rsidRPr="00D710D2" w:rsidRDefault="00D710D2" w:rsidP="00D710D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D710D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99,8</w:t>
            </w:r>
          </w:p>
        </w:tc>
      </w:tr>
    </w:tbl>
    <w:p w14:paraId="66B978C4" w14:textId="77777777" w:rsidR="00334A7D" w:rsidRDefault="00334A7D"/>
    <w:p w14:paraId="54873E82" w14:textId="77777777" w:rsidR="00B87FD1" w:rsidRDefault="00B87FD1"/>
    <w:p w14:paraId="48E97657" w14:textId="77777777" w:rsidR="000814A2" w:rsidRDefault="000814A2"/>
    <w:p w14:paraId="6375D345" w14:textId="77777777" w:rsidR="00B87FD1" w:rsidRDefault="00B87FD1"/>
    <w:p w14:paraId="203C2A1D" w14:textId="77777777" w:rsidR="001E7F2F" w:rsidRDefault="001E7F2F"/>
    <w:p w14:paraId="36EBEE40" w14:textId="12AF3FD8" w:rsidR="001E7F2F" w:rsidRDefault="001E7F2F" w:rsidP="005F33DE">
      <w:pPr>
        <w:pStyle w:val="tytuwykresu"/>
        <w:spacing w:after="240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0976F8">
        <w:t>Przewozy ładunków</w:t>
      </w:r>
      <w:r>
        <w:t xml:space="preserve"> 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4"/>
        <w:gridCol w:w="1225"/>
        <w:gridCol w:w="1225"/>
        <w:gridCol w:w="1253"/>
        <w:gridCol w:w="1253"/>
      </w:tblGrid>
      <w:tr w:rsidR="00491851" w:rsidRPr="00F1305D" w14:paraId="70F759AD" w14:textId="77777777" w:rsidTr="00337111">
        <w:trPr>
          <w:trHeight w:val="300"/>
        </w:trPr>
        <w:tc>
          <w:tcPr>
            <w:tcW w:w="2884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6075FD0A" w14:textId="102263B0" w:rsidR="00491851" w:rsidRPr="00B9494E" w:rsidRDefault="00E52100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794027" w14:textId="4A431209" w:rsidR="00491851" w:rsidRPr="00B9494E" w:rsidRDefault="00491851" w:rsidP="000E6D45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0E6D4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2B9ED1A4" w14:textId="543C380C" w:rsidR="00491851" w:rsidRDefault="00491851" w:rsidP="000E6D45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  <w:r w:rsidR="000E6D4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506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6DD4045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491851" w:rsidRPr="00F1305D" w14:paraId="19ADB2CE" w14:textId="77777777" w:rsidTr="00337111">
        <w:trPr>
          <w:trHeight w:val="300"/>
        </w:trPr>
        <w:tc>
          <w:tcPr>
            <w:tcW w:w="2884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C382E0B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4B40EC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069146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30007DE" w14:textId="1CF0DE71" w:rsidR="00491851" w:rsidRPr="005F2B61" w:rsidRDefault="00491851" w:rsidP="000E6D45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0E6D4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3A9688" w14:textId="7F373ED7" w:rsidR="00491851" w:rsidRPr="005F2B61" w:rsidRDefault="00491851" w:rsidP="000E6D45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0E6D4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DA6B6E" w:rsidRPr="00F1305D" w14:paraId="1A9113AA" w14:textId="77777777" w:rsidTr="003D4907">
        <w:trPr>
          <w:trHeight w:val="283"/>
        </w:trPr>
        <w:tc>
          <w:tcPr>
            <w:tcW w:w="2884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5A5E0" w14:textId="77777777" w:rsidR="00DA6B6E" w:rsidRPr="005F2B61" w:rsidRDefault="00DA6B6E" w:rsidP="006A3C41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956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351F783" w14:textId="449D604C" w:rsidR="00DA6B6E" w:rsidRPr="00333D96" w:rsidRDefault="00DA6B6E" w:rsidP="006A3C41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tonokilometrów</w:t>
            </w:r>
          </w:p>
        </w:tc>
      </w:tr>
      <w:tr w:rsidR="00B22D99" w:rsidRPr="00F1305D" w14:paraId="353FE3ED" w14:textId="77777777" w:rsidTr="00337111">
        <w:trPr>
          <w:trHeight w:val="354"/>
        </w:trPr>
        <w:tc>
          <w:tcPr>
            <w:tcW w:w="2884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3A99F6F" w14:textId="434888E9" w:rsidR="00B22D99" w:rsidRPr="005F2B61" w:rsidRDefault="00B22D99" w:rsidP="00B22D99">
            <w:pPr>
              <w:spacing w:line="240" w:lineRule="atLeas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  <w:r w:rsidRPr="005F2B61" w:rsidDel="005B7E5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560E03" w14:textId="075463DC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477 148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6454C5" w14:textId="4B87B31B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540 515</w:t>
            </w:r>
          </w:p>
        </w:tc>
        <w:tc>
          <w:tcPr>
            <w:tcW w:w="125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14CE93" w14:textId="2FEEF7E3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113,3</w:t>
            </w:r>
          </w:p>
        </w:tc>
        <w:tc>
          <w:tcPr>
            <w:tcW w:w="125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E45C267" w14:textId="483EF4CF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102,1</w:t>
            </w:r>
          </w:p>
        </w:tc>
      </w:tr>
      <w:tr w:rsidR="00B22D99" w:rsidRPr="00F1305D" w14:paraId="5BC83468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F17D443" w14:textId="22415200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36EE07" w14:textId="3D9B5D71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54 584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56345F" w14:textId="0C5C908B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51 096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23F256" w14:textId="5621EBD4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2149C98" w14:textId="19849168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91,9</w:t>
            </w:r>
          </w:p>
        </w:tc>
      </w:tr>
      <w:tr w:rsidR="00B22D99" w:rsidRPr="00F1305D" w14:paraId="301ECBE5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A8F54AC" w14:textId="3EF39095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B00A9F" w14:textId="3FFF8082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395 311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946230" w14:textId="47F1D883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461 582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87788C" w14:textId="240BF8E7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116,8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22853AD" w14:textId="2D151643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104,6</w:t>
            </w:r>
          </w:p>
        </w:tc>
      </w:tr>
      <w:tr w:rsidR="00B22D99" w:rsidRPr="00F1305D" w14:paraId="551F22AA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880E4F0" w14:textId="3529E904" w:rsidR="00B22D99" w:rsidRPr="005F2B61" w:rsidRDefault="00B22D99" w:rsidP="00B22D99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zarobkowy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DB8F5F" w14:textId="35AA772E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342 864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181497" w14:textId="67AB01CA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414 782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DAC00B" w14:textId="267099AC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121,0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2064202" w14:textId="257BB9A9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104,0</w:t>
            </w:r>
          </w:p>
        </w:tc>
      </w:tr>
      <w:tr w:rsidR="00B22D99" w:rsidRPr="00F1305D" w14:paraId="33ED0ABB" w14:textId="77777777" w:rsidTr="00337111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81A8BA" w14:textId="20FE8204" w:rsidR="00B22D99" w:rsidRPr="005F2B61" w:rsidRDefault="00B22D99" w:rsidP="00B22D99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przedsiębiorstwa transportu samochodowego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32C0A9" w14:textId="6CAF483F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298 103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15EC1C" w14:textId="1B738802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346 992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0FCA68" w14:textId="3A357697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5D4E89F" w14:textId="6F4D2CB5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105,7</w:t>
            </w:r>
          </w:p>
        </w:tc>
      </w:tr>
      <w:tr w:rsidR="00B22D99" w:rsidRPr="00F1305D" w14:paraId="2B61CFD8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7C18226" w14:textId="23647BC4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rurociągowy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AAB9F4" w14:textId="1BFCD400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19 393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ACB0CA" w14:textId="4D5DCB42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20 435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7057C" w14:textId="224B72DA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D6A2031" w14:textId="6899D683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91,0</w:t>
            </w:r>
          </w:p>
        </w:tc>
      </w:tr>
      <w:tr w:rsidR="00B22D99" w:rsidRPr="00F1305D" w14:paraId="72F7BD8D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6F555A" w14:textId="5ECE9DC8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2A4D43" w14:textId="283D6841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6 830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E2EEF0" w14:textId="56D53C16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6 658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F540BC" w14:textId="4D6EF3DB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97,5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4C13414" w14:textId="42D2D929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87,4</w:t>
            </w:r>
          </w:p>
        </w:tc>
      </w:tr>
      <w:tr w:rsidR="00B22D99" w:rsidRPr="00F1305D" w14:paraId="552DF0CF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2FC5B5" w14:textId="422AEEAA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4C0716B" w14:textId="4B4B278E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656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E658" w14:textId="1D3951AC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517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509AF5" w14:textId="3AFEFA38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78,8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1556C70" w14:textId="2CB5CFED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66,1</w:t>
            </w:r>
          </w:p>
        </w:tc>
      </w:tr>
      <w:tr w:rsidR="00B22D99" w:rsidRPr="00F1305D" w14:paraId="4205991E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7C1328" w14:textId="3787E2B0" w:rsidR="00B22D99" w:rsidRPr="005F2B61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F7DD31" w14:textId="6A940D5D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374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ED7DB6" w14:textId="4CD199B4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227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FC91F3" w14:textId="20025DF7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60,7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7077E127" w14:textId="2602472E" w:rsidR="00B22D99" w:rsidRPr="00B22D99" w:rsidRDefault="00B22D99" w:rsidP="00B22D9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22D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72,6</w:t>
            </w:r>
          </w:p>
        </w:tc>
      </w:tr>
    </w:tbl>
    <w:p w14:paraId="30362AE1" w14:textId="218B5886" w:rsidR="001E7F2F" w:rsidRPr="00523581" w:rsidRDefault="00F056D3" w:rsidP="001E7F2F">
      <w:pPr>
        <w:spacing w:after="0" w:line="240" w:lineRule="auto"/>
        <w:ind w:right="272"/>
        <w:jc w:val="both"/>
        <w:rPr>
          <w:rFonts w:eastAsia="Arial" w:cs="Arial"/>
          <w:color w:val="000000" w:themeColor="text1"/>
          <w:spacing w:val="-3"/>
          <w:sz w:val="16"/>
          <w:szCs w:val="16"/>
        </w:rPr>
      </w:pP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a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Bez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przewozów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manewrowych.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b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Dane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>
        <w:rPr>
          <w:rFonts w:eastAsia="Arial" w:cs="Arial"/>
          <w:color w:val="000000" w:themeColor="text1"/>
          <w:spacing w:val="-1"/>
          <w:sz w:val="16"/>
          <w:szCs w:val="16"/>
        </w:rPr>
        <w:t>częściowo szacunkowe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.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c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Zaliczane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według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PKD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2007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do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sekcji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„Transport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gospodarka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magazynowa”,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 xml:space="preserve"> z</w:t>
      </w:r>
      <w:r w:rsidRPr="00523581">
        <w:rPr>
          <w:rFonts w:eastAsia="Arial" w:cs="Arial"/>
          <w:color w:val="000000" w:themeColor="text1"/>
          <w:spacing w:val="-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wyłączeniem</w:t>
      </w:r>
      <w:r w:rsidRPr="00523581">
        <w:rPr>
          <w:rFonts w:eastAsia="Arial" w:cs="Arial"/>
          <w:color w:val="000000" w:themeColor="text1"/>
          <w:spacing w:val="1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 xml:space="preserve">działu „Działalność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pocztowa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kurierska”.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d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Statkami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własnymi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dzierżawionymi.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e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Rozkładowy</w:t>
      </w:r>
      <w:r w:rsidRPr="00523581">
        <w:rPr>
          <w:rFonts w:eastAsia="Arial" w:cs="Arial"/>
          <w:color w:val="000000" w:themeColor="text1"/>
          <w:spacing w:val="-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pozarozkładowy (polscy przewoźnicy).</w:t>
      </w:r>
    </w:p>
    <w:p w14:paraId="59A8DDED" w14:textId="77777777" w:rsidR="00523581" w:rsidRDefault="00523581" w:rsidP="00523581"/>
    <w:p w14:paraId="3E56BC84" w14:textId="52B3B992" w:rsidR="00523581" w:rsidRPr="00BF6D4E" w:rsidRDefault="00BF6D4E" w:rsidP="00BF6D4E">
      <w:pPr>
        <w:rPr>
          <w:color w:val="000000" w:themeColor="text1"/>
          <w:sz w:val="18"/>
          <w:szCs w:val="18"/>
        </w:rPr>
      </w:pPr>
      <w:r w:rsidRPr="00BF6D4E">
        <w:rPr>
          <w:color w:val="000000" w:themeColor="text1"/>
        </w:rPr>
        <w:t>W 2020 r. w strukturze przewozów największy udział miały ładunki z grupy rudy metali i inne produkty górnictwa i kopalnictwa; torf; uran i tor (23,9%). W transporcie morskim największy udział miały ładunki z grupy jednostki toczne samobieżne (64,1%).</w:t>
      </w:r>
    </w:p>
    <w:p w14:paraId="208AF19E" w14:textId="77777777" w:rsidR="00523581" w:rsidRDefault="00523581" w:rsidP="008A376C">
      <w:pPr>
        <w:pStyle w:val="styltekstbezrobocie"/>
        <w:spacing w:before="120" w:after="120" w:line="240" w:lineRule="atLeast"/>
        <w:ind w:left="0" w:firstLine="0"/>
        <w:jc w:val="left"/>
        <w:rPr>
          <w:rFonts w:ascii="Fira Sans" w:hAnsi="Fira Sans"/>
          <w:sz w:val="18"/>
          <w:szCs w:val="18"/>
        </w:rPr>
      </w:pPr>
    </w:p>
    <w:p w14:paraId="3E86A4EA" w14:textId="562E6479" w:rsidR="00523581" w:rsidRDefault="00F056D3" w:rsidP="005F2B61">
      <w:pPr>
        <w:pStyle w:val="tytuwykresu"/>
        <w:ind w:left="794" w:hanging="794"/>
      </w:pPr>
      <w:r w:rsidRPr="00963E34">
        <w:t>Wykres 1. Struktura przewozów ładunków według grup ładunków w 20</w:t>
      </w:r>
      <w:r w:rsidR="00D4073B">
        <w:t>20</w:t>
      </w:r>
      <w:r>
        <w:t xml:space="preserve"> </w:t>
      </w:r>
      <w:r w:rsidRPr="00963E34">
        <w:t>r</w:t>
      </w:r>
      <w:r>
        <w:t xml:space="preserve">. oraz zmiany </w:t>
      </w:r>
      <w:r>
        <w:br/>
        <w:t>w porównaniu z rokiem poprzednim</w:t>
      </w:r>
      <w:r w:rsidR="00E369E8">
        <w:t xml:space="preserve"> </w:t>
      </w:r>
      <w:r w:rsidRPr="006C760E">
        <w:rPr>
          <w:vertAlign w:val="superscript"/>
        </w:rPr>
        <w:t>a</w:t>
      </w:r>
    </w:p>
    <w:p w14:paraId="10EB622B" w14:textId="5B412CD5" w:rsidR="00F213DD" w:rsidRDefault="00F213DD" w:rsidP="00F213D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E61D72B" wp14:editId="1433DF57">
            <wp:extent cx="5040000" cy="3096000"/>
            <wp:effectExtent l="0" t="0" r="825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C41AE0" w14:textId="39857D34" w:rsidR="00F02C4C" w:rsidRDefault="000D1EA6" w:rsidP="00A9783F">
      <w:pPr>
        <w:rPr>
          <w:sz w:val="16"/>
        </w:rPr>
      </w:pPr>
      <w:r w:rsidRPr="00E369E8">
        <w:rPr>
          <w:sz w:val="16"/>
          <w:vertAlign w:val="superscript"/>
        </w:rPr>
        <w:t>a</w:t>
      </w:r>
      <w:r w:rsidRPr="000D1EA6">
        <w:rPr>
          <w:sz w:val="16"/>
        </w:rPr>
        <w:t xml:space="preserve"> Dotyczy transportu kolejowego, samochodowego oraz wodnego śródlądowego</w:t>
      </w:r>
      <w:r>
        <w:rPr>
          <w:sz w:val="16"/>
        </w:rPr>
        <w:t>.</w:t>
      </w:r>
    </w:p>
    <w:p w14:paraId="1598DFFC" w14:textId="2042E20B" w:rsidR="000D1EA6" w:rsidRDefault="000D1EA6" w:rsidP="005C165B">
      <w:pPr>
        <w:spacing w:before="0" w:after="0" w:line="240" w:lineRule="auto"/>
        <w:ind w:left="822" w:hanging="822"/>
        <w:rPr>
          <w:b/>
          <w:sz w:val="18"/>
          <w:szCs w:val="18"/>
        </w:rPr>
      </w:pPr>
      <w:r w:rsidRPr="00384F5B">
        <w:rPr>
          <w:b/>
          <w:sz w:val="18"/>
          <w:szCs w:val="18"/>
        </w:rPr>
        <w:lastRenderedPageBreak/>
        <w:t>Wykres 2. Struktura przewozów ładunków w</w:t>
      </w:r>
      <w:r>
        <w:rPr>
          <w:b/>
          <w:sz w:val="18"/>
          <w:szCs w:val="18"/>
        </w:rPr>
        <w:t xml:space="preserve"> transporcie morskim</w:t>
      </w:r>
      <w:r w:rsidRPr="00384F5B">
        <w:rPr>
          <w:b/>
          <w:sz w:val="18"/>
          <w:szCs w:val="18"/>
        </w:rPr>
        <w:t xml:space="preserve"> w 20</w:t>
      </w:r>
      <w:r w:rsidR="0055147F">
        <w:rPr>
          <w:b/>
          <w:sz w:val="18"/>
          <w:szCs w:val="18"/>
        </w:rPr>
        <w:t>20</w:t>
      </w:r>
      <w:r w:rsidRPr="00384F5B">
        <w:rPr>
          <w:b/>
          <w:sz w:val="18"/>
          <w:szCs w:val="18"/>
        </w:rPr>
        <w:t xml:space="preserve"> r. oraz zmiany </w:t>
      </w:r>
      <w:r w:rsidR="005C165B">
        <w:rPr>
          <w:b/>
          <w:sz w:val="18"/>
          <w:szCs w:val="18"/>
        </w:rPr>
        <w:br/>
      </w:r>
      <w:r w:rsidRPr="00384F5B">
        <w:rPr>
          <w:b/>
          <w:sz w:val="18"/>
          <w:szCs w:val="18"/>
        </w:rPr>
        <w:t>w porównaniu z rokiem poprzednim</w:t>
      </w:r>
    </w:p>
    <w:p w14:paraId="54341247" w14:textId="77777777" w:rsidR="006D0BD4" w:rsidRDefault="006D0BD4" w:rsidP="005C165B">
      <w:pPr>
        <w:spacing w:before="0" w:after="0" w:line="240" w:lineRule="auto"/>
        <w:ind w:left="822" w:hanging="822"/>
        <w:rPr>
          <w:b/>
          <w:sz w:val="18"/>
          <w:szCs w:val="18"/>
        </w:rPr>
      </w:pPr>
    </w:p>
    <w:p w14:paraId="6A0BB15F" w14:textId="67A5C6CF" w:rsidR="00FF48AC" w:rsidRDefault="006D0BD4" w:rsidP="00FF48A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DC8E8E9" wp14:editId="4D726DB7">
            <wp:extent cx="5040000" cy="2952000"/>
            <wp:effectExtent l="0" t="0" r="8255" b="127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32A44B" w14:textId="77777777" w:rsidR="000D1EA6" w:rsidRPr="000D1EA6" w:rsidRDefault="000D1EA6" w:rsidP="00A9783F">
      <w:pPr>
        <w:rPr>
          <w:sz w:val="16"/>
        </w:rPr>
      </w:pPr>
    </w:p>
    <w:p w14:paraId="1AA1FF87" w14:textId="3BE2AE96" w:rsidR="00523581" w:rsidRPr="00123B7D" w:rsidRDefault="00123B7D" w:rsidP="00123B7D">
      <w:pPr>
        <w:rPr>
          <w:color w:val="000000" w:themeColor="text1"/>
          <w:lang w:eastAsia="pl-PL"/>
        </w:rPr>
      </w:pPr>
      <w:r w:rsidRPr="00123B7D">
        <w:rPr>
          <w:color w:val="000000" w:themeColor="text1"/>
        </w:rPr>
        <w:t>Uwzględniając poszczególne rodzaje transportu, w 2020 r. na terenie kraju dominowały przewozy ładunków realizowane w transporcie samochodowym (81,7%), kolejowym (66,3%) i wodnym śródlądowym (52,7%), natomiast w pozostałych rodzajach transportu przeważały przewozy międzynarodowe.</w:t>
      </w:r>
    </w:p>
    <w:p w14:paraId="10580640" w14:textId="77777777" w:rsidR="00523581" w:rsidRDefault="00523581" w:rsidP="00D9380F"/>
    <w:p w14:paraId="43C0DD1F" w14:textId="77777777" w:rsidR="003D02DD" w:rsidRDefault="003D02DD" w:rsidP="005F33DE">
      <w:pPr>
        <w:pStyle w:val="tytuwykresu"/>
        <w:spacing w:after="240"/>
        <w:rPr>
          <w:lang w:eastAsia="pl-PL"/>
        </w:rPr>
      </w:pPr>
      <w:r w:rsidRPr="00947E6D">
        <w:rPr>
          <w:lang w:eastAsia="pl-PL"/>
        </w:rPr>
        <w:t>Tablica 2. Przewozy ładunków według kierunku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69"/>
        <w:gridCol w:w="1010"/>
        <w:gridCol w:w="920"/>
        <w:gridCol w:w="905"/>
        <w:gridCol w:w="10"/>
        <w:gridCol w:w="872"/>
        <w:gridCol w:w="992"/>
        <w:gridCol w:w="850"/>
      </w:tblGrid>
      <w:tr w:rsidR="00057227" w:rsidRPr="00996127" w14:paraId="60CFAD81" w14:textId="77777777" w:rsidTr="00F11689">
        <w:trPr>
          <w:trHeight w:val="480"/>
        </w:trPr>
        <w:tc>
          <w:tcPr>
            <w:tcW w:w="2369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DF4796" w14:textId="7A9966A9" w:rsidR="00057227" w:rsidRPr="00996127" w:rsidRDefault="00057227" w:rsidP="00AA4356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 w:rsidR="00AA435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</w:t>
            </w:r>
            <w:r w:rsidR="00AA435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10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851DD7C" w14:textId="0CDAA4B7" w:rsidR="00057227" w:rsidRPr="00996127" w:rsidRDefault="00057227" w:rsidP="00EA6577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0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CA081B" w14:textId="0AD8C031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krajowy</w:t>
            </w:r>
          </w:p>
        </w:tc>
        <w:tc>
          <w:tcPr>
            <w:tcW w:w="3629" w:type="dxa"/>
            <w:gridSpan w:val="5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0A5B9A5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międzynarodowy</w:t>
            </w:r>
          </w:p>
        </w:tc>
      </w:tr>
      <w:tr w:rsidR="00057227" w:rsidRPr="00996127" w14:paraId="1BA77DCE" w14:textId="77777777" w:rsidTr="00F11689">
        <w:trPr>
          <w:trHeight w:val="450"/>
        </w:trPr>
        <w:tc>
          <w:tcPr>
            <w:tcW w:w="2369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1A402168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F0160D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94E49B5" w14:textId="37AAB50A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6E5DB3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</w:t>
            </w:r>
          </w:p>
        </w:tc>
        <w:tc>
          <w:tcPr>
            <w:tcW w:w="8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0D77AB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B49437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tranzyt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1A6EB8E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pomiędzy obcymi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krajami</w:t>
            </w:r>
          </w:p>
        </w:tc>
      </w:tr>
      <w:tr w:rsidR="00057227" w:rsidRPr="00996127" w14:paraId="2A7C807F" w14:textId="77777777" w:rsidTr="00F11689">
        <w:trPr>
          <w:trHeight w:val="227"/>
        </w:trPr>
        <w:tc>
          <w:tcPr>
            <w:tcW w:w="2369" w:type="dxa"/>
            <w:gridSpan w:val="2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11D99C18" w14:textId="4A4B8377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2D5F27" w14:textId="7D34A88D" w:rsidR="00057227" w:rsidRPr="00333D96" w:rsidRDefault="00C706A8" w:rsidP="00057227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tysiącach ton</w:t>
            </w:r>
          </w:p>
        </w:tc>
        <w:tc>
          <w:tcPr>
            <w:tcW w:w="4549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194C9854" w14:textId="0AE92D75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F11689" w:rsidRPr="00996127" w14:paraId="1C9FB4FE" w14:textId="77777777" w:rsidTr="00F11689">
        <w:trPr>
          <w:trHeight w:val="300"/>
        </w:trPr>
        <w:tc>
          <w:tcPr>
            <w:tcW w:w="2100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5A4189" w14:textId="7B5859EE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2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90DD7D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6FA0B8" w14:textId="0B8B5455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233 744</w:t>
            </w:r>
          </w:p>
        </w:tc>
        <w:tc>
          <w:tcPr>
            <w:tcW w:w="92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8DF182" w14:textId="525B9000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15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76CDAF" w14:textId="0B1C64F4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87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BD9B06" w14:textId="162AD436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F1171C" w14:textId="3DAA71F0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2107686" w14:textId="49744B33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</w:tr>
      <w:tr w:rsidR="00F11689" w:rsidRPr="00996127" w14:paraId="07F879A6" w14:textId="77777777" w:rsidTr="00F11689">
        <w:trPr>
          <w:trHeight w:val="300"/>
        </w:trPr>
        <w:tc>
          <w:tcPr>
            <w:tcW w:w="210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5EF4499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2770A2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ABB25F" w14:textId="7D0EF3B8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218</w:t>
            </w:r>
            <w:r w:rsidR="00826F4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18C287" w14:textId="77B81EC9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66,3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EBA06A" w14:textId="6D81F57C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11,2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75E796" w14:textId="2DB3889D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240AF" w14:textId="5B8CBE88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FB82F38" w14:textId="41765CE5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</w:p>
        </w:tc>
      </w:tr>
      <w:tr w:rsidR="00F11689" w:rsidRPr="00996127" w14:paraId="0F16A27A" w14:textId="77777777" w:rsidTr="00F11689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5F83FC" w14:textId="077EF9F9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573A9C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FBC194" w14:textId="6658EBFE" w:rsidR="00F11689" w:rsidRPr="00A36549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1 448 427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7020E6" w14:textId="635C1B08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AB1A88" w14:textId="2EA4F08A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5259A5C" w14:textId="65AA56A9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9FBC26" w14:textId="646A059A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01DA0B" w14:textId="249433D9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</w:tr>
      <w:tr w:rsidR="00F11689" w:rsidRPr="00996127" w14:paraId="2F8CD29B" w14:textId="77777777" w:rsidTr="00F11689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263EAEC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38604F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73D23" w14:textId="60CF1C7A" w:rsidR="00F11689" w:rsidRPr="00996127" w:rsidRDefault="00F11689" w:rsidP="00826F4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826F45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436</w:t>
            </w:r>
            <w:r w:rsidR="00826F45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D3AB36" w14:textId="6370E1FC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5C21D6" w14:textId="7C9A71E9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6,1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B0C2C" w14:textId="4C10F10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5ED085" w14:textId="40FB7D46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7264AB" w14:textId="0B01B735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</w:tr>
      <w:tr w:rsidR="00F11689" w:rsidRPr="00996127" w14:paraId="6E658399" w14:textId="77777777" w:rsidTr="00F11689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786005" w14:textId="2D487856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08863E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3EB23" w14:textId="725A674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8 775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2DDFA" w14:textId="52383E75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DA9768" w14:textId="4C87762F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EF7DF2" w14:textId="0A1421A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F8ED9" w14:textId="79A4548C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D7DDD1" w14:textId="7E85DF14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7,9</w:t>
            </w:r>
          </w:p>
        </w:tc>
      </w:tr>
      <w:tr w:rsidR="00F11689" w:rsidRPr="00996127" w14:paraId="225C4FD0" w14:textId="77777777" w:rsidTr="00F11689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767B45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63D51E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764CF" w14:textId="70CC1160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8 178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F3AB94" w14:textId="5FC38DAE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0A11C7" w14:textId="6C1F2526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45,9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58BDEF" w14:textId="01E113F3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7B4DF7" w14:textId="32C70F8B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6AFC43" w14:textId="19AC1F2B" w:rsidR="00F11689" w:rsidRPr="00BA2190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7,6</w:t>
            </w:r>
          </w:p>
        </w:tc>
      </w:tr>
      <w:tr w:rsidR="00F11689" w:rsidRPr="00996127" w14:paraId="7E0E58B0" w14:textId="77777777" w:rsidTr="00F11689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6E9E40" w14:textId="14D5392E" w:rsidR="00F11689" w:rsidRPr="00996127" w:rsidRDefault="00F11689" w:rsidP="006C5D9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B9E63A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DE272A" w14:textId="2539B0DE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4 681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C204E7" w14:textId="7153C853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42F6D9" w14:textId="46FAF1B8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04B002" w14:textId="48454F90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E11A03" w14:textId="6E673E2C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AFC465" w14:textId="026456F4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40,6</w:t>
            </w:r>
          </w:p>
        </w:tc>
      </w:tr>
      <w:tr w:rsidR="00F11689" w:rsidRPr="00996127" w14:paraId="4DD79AAB" w14:textId="77777777" w:rsidTr="00F11689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6D5DD7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B5A500" w14:textId="77777777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217DA" w14:textId="5E686E42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3 992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87A4B4" w14:textId="675ACCD8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52,7</w:t>
            </w:r>
          </w:p>
        </w:tc>
        <w:tc>
          <w:tcPr>
            <w:tcW w:w="91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C64D9B" w14:textId="21715668" w:rsidR="00F11689" w:rsidRPr="00996127" w:rsidRDefault="00F11689" w:rsidP="00826F4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7,0</w:t>
            </w:r>
          </w:p>
        </w:tc>
        <w:tc>
          <w:tcPr>
            <w:tcW w:w="8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9C0056" w14:textId="140CA8C1" w:rsidR="00F11689" w:rsidRPr="00996127" w:rsidRDefault="00F11689" w:rsidP="00826F4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5B298" w14:textId="44B2A6D7" w:rsidR="00F11689" w:rsidRPr="00996127" w:rsidRDefault="00F11689" w:rsidP="00826F4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A613269" w14:textId="14B75ED3" w:rsidR="00F11689" w:rsidRPr="00996127" w:rsidRDefault="00F11689" w:rsidP="00F1168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36,9</w:t>
            </w:r>
          </w:p>
        </w:tc>
      </w:tr>
      <w:tr w:rsidR="00F00095" w:rsidRPr="00996127" w14:paraId="016F99E6" w14:textId="77777777" w:rsidTr="0061727F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55789F" w14:textId="5821A466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01582E" w14:textId="77777777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4DDB6" w14:textId="3EF8DA20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A0D68C" w14:textId="5DC85402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362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45379AC" w14:textId="694BABC3" w:rsidR="00F00095" w:rsidRPr="00996127" w:rsidRDefault="00F00095" w:rsidP="007877C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bookmarkStart w:id="0" w:name="_GoBack"/>
            <w:bookmarkEnd w:id="0"/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99,4</w:t>
            </w:r>
          </w:p>
        </w:tc>
      </w:tr>
      <w:tr w:rsidR="00F00095" w:rsidRPr="00996127" w14:paraId="14529652" w14:textId="77777777" w:rsidTr="00F11689">
        <w:trPr>
          <w:trHeight w:val="300"/>
        </w:trPr>
        <w:tc>
          <w:tcPr>
            <w:tcW w:w="2100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6FBAF0" w14:textId="77777777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634D60" w14:textId="77777777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882202" w14:textId="47154262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9C2617" w14:textId="4B9FC38C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362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E2A1D" w14:textId="4DA3F470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99,7</w:t>
            </w:r>
          </w:p>
        </w:tc>
      </w:tr>
    </w:tbl>
    <w:p w14:paraId="201867E0" w14:textId="3B565DC6" w:rsidR="00523581" w:rsidRDefault="00523581" w:rsidP="00BB386F">
      <w:pPr>
        <w:pStyle w:val="tytuwykresu"/>
        <w:spacing w:after="240"/>
        <w:rPr>
          <w:lang w:eastAsia="pl-PL"/>
        </w:rPr>
      </w:pPr>
      <w:r w:rsidRPr="00947E6D">
        <w:rPr>
          <w:lang w:eastAsia="pl-PL"/>
        </w:rPr>
        <w:lastRenderedPageBreak/>
        <w:t>Tablica 2. Przewozy ładunków według kierunku transportu</w:t>
      </w:r>
      <w:r w:rsidR="00E15135">
        <w:rPr>
          <w:lang w:eastAsia="pl-PL"/>
        </w:rPr>
        <w:t xml:space="preserve"> (dok.)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283"/>
        <w:gridCol w:w="1063"/>
        <w:gridCol w:w="883"/>
        <w:gridCol w:w="924"/>
        <w:gridCol w:w="909"/>
        <w:gridCol w:w="868"/>
        <w:gridCol w:w="911"/>
      </w:tblGrid>
      <w:tr w:rsidR="00057227" w:rsidRPr="00996127" w14:paraId="6A80FC3B" w14:textId="77777777" w:rsidTr="00AA4356">
        <w:trPr>
          <w:trHeight w:val="480"/>
        </w:trPr>
        <w:tc>
          <w:tcPr>
            <w:tcW w:w="2384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629CEA" w14:textId="358B5304" w:rsidR="00057227" w:rsidRPr="00996127" w:rsidRDefault="00057227" w:rsidP="00AA4356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 w:rsidR="00AA435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</w:t>
            </w:r>
            <w:r w:rsidR="00AA435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63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22A7BA6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83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D66374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krajowy</w:t>
            </w:r>
          </w:p>
        </w:tc>
        <w:tc>
          <w:tcPr>
            <w:tcW w:w="3612" w:type="dxa"/>
            <w:gridSpan w:val="4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5B20BF2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międzynarodowy</w:t>
            </w:r>
          </w:p>
        </w:tc>
      </w:tr>
      <w:tr w:rsidR="00057227" w:rsidRPr="00996127" w14:paraId="391B00DC" w14:textId="77777777" w:rsidTr="002306BA">
        <w:trPr>
          <w:trHeight w:val="450"/>
        </w:trPr>
        <w:tc>
          <w:tcPr>
            <w:tcW w:w="2384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715961E9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0E18DD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8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0DC9B71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4430FD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184C54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4F402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tranzyt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A819AC3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pomiędzy obcymi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krajami</w:t>
            </w:r>
          </w:p>
        </w:tc>
      </w:tr>
      <w:tr w:rsidR="00057227" w:rsidRPr="00996127" w14:paraId="08FA3AF0" w14:textId="77777777" w:rsidTr="00AA4356">
        <w:trPr>
          <w:trHeight w:val="227"/>
        </w:trPr>
        <w:tc>
          <w:tcPr>
            <w:tcW w:w="2384" w:type="dxa"/>
            <w:gridSpan w:val="2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5BFCBF7A" w14:textId="77777777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4A9712" w14:textId="77F6BC1D" w:rsidR="00057227" w:rsidRPr="00333D96" w:rsidRDefault="00C706A8" w:rsidP="00057227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tono-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kilometrów</w:t>
            </w:r>
          </w:p>
        </w:tc>
        <w:tc>
          <w:tcPr>
            <w:tcW w:w="4495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9248A8" w14:textId="20791EEE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A4746B" w:rsidRPr="00996127" w14:paraId="42AD7EAD" w14:textId="77777777" w:rsidTr="00AA4356">
        <w:trPr>
          <w:trHeight w:val="300"/>
        </w:trPr>
        <w:tc>
          <w:tcPr>
            <w:tcW w:w="2101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B3BDDE" w14:textId="2FF26CBA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28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87955C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79CE9B" w14:textId="472B401D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54 584</w:t>
            </w:r>
          </w:p>
        </w:tc>
        <w:tc>
          <w:tcPr>
            <w:tcW w:w="88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F7D52A" w14:textId="0B6370EA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55,2</w:t>
            </w:r>
          </w:p>
        </w:tc>
        <w:tc>
          <w:tcPr>
            <w:tcW w:w="9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B9A9AF" w14:textId="7EB8FAAE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0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AFA17A" w14:textId="590646C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86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D28563" w14:textId="13086142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1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953E60F" w14:textId="4B81283D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</w:tr>
      <w:tr w:rsidR="00A4746B" w:rsidRPr="00996127" w14:paraId="0E900A37" w14:textId="77777777" w:rsidTr="00AA4356">
        <w:trPr>
          <w:trHeight w:val="300"/>
        </w:trPr>
        <w:tc>
          <w:tcPr>
            <w:tcW w:w="2101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4E199A7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D0573D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AF8226" w14:textId="301CF2DE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51 096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20AE1D" w14:textId="2E8F381E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C48538" w14:textId="4768958A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14,6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7AAC2" w14:textId="123DA348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EA027" w14:textId="61ADB3F5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72E38A" w14:textId="5FDD9DB0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</w:p>
        </w:tc>
      </w:tr>
      <w:tr w:rsidR="00A4746B" w:rsidRPr="00996127" w14:paraId="056B615F" w14:textId="77777777" w:rsidTr="00AA4356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E494CE" w14:textId="0241F78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2D7ED9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826C5" w14:textId="4F8780F0" w:rsidR="00A4746B" w:rsidRPr="00A36549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332 995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A4288A" w14:textId="3856CCD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B3E8DD" w14:textId="1760E864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F918A3" w14:textId="0EEE675F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30173" w14:textId="0ADFC8DB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2CB899E" w14:textId="377A63DF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20,1</w:t>
            </w:r>
          </w:p>
        </w:tc>
      </w:tr>
      <w:tr w:rsidR="00A4746B" w:rsidRPr="00996127" w14:paraId="2AA4CA46" w14:textId="77777777" w:rsidTr="00AA4356">
        <w:trPr>
          <w:trHeight w:val="300"/>
        </w:trPr>
        <w:tc>
          <w:tcPr>
            <w:tcW w:w="210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3832D71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72F6CE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323DE" w14:textId="4B2722AC" w:rsidR="00A4746B" w:rsidRPr="00996127" w:rsidRDefault="00A4746B" w:rsidP="000706A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337</w:t>
            </w:r>
            <w:r w:rsidR="000706AD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797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33A5C2" w14:textId="1C82D711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36,7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6AE076" w14:textId="6281558E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21,0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31F8AA" w14:textId="16BC132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1D7DE0" w14:textId="4836E46E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472FEC5" w14:textId="7CE62B12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21,8</w:t>
            </w:r>
          </w:p>
        </w:tc>
      </w:tr>
      <w:tr w:rsidR="00A4746B" w:rsidRPr="00996127" w14:paraId="0EFFACA3" w14:textId="77777777" w:rsidTr="00AA4356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B0F7E2" w14:textId="1BB1F37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226AB3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642774" w14:textId="5707C00C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4A3920" w14:textId="6A22A139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7E4C01" w14:textId="26C6474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3691DC" w14:textId="22950912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869A69" w14:textId="2035D5D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DE80CA" w14:textId="0291E284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75,5</w:t>
            </w:r>
          </w:p>
        </w:tc>
      </w:tr>
      <w:tr w:rsidR="00A4746B" w:rsidRPr="00996127" w14:paraId="1279E14B" w14:textId="77777777" w:rsidTr="00AA4356">
        <w:trPr>
          <w:trHeight w:val="300"/>
        </w:trPr>
        <w:tc>
          <w:tcPr>
            <w:tcW w:w="210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18EA83C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D8B00E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E6F403" w14:textId="31AB9DE6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517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2BDDC0" w14:textId="1FD54006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11,7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E6CD3D" w14:textId="5305EAE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12,3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5C89BB" w14:textId="2510F5F6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1CAC58" w14:textId="16B89CA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0C648A" w14:textId="435DCA85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71,2</w:t>
            </w:r>
          </w:p>
        </w:tc>
      </w:tr>
      <w:tr w:rsidR="00A4746B" w:rsidRPr="00996127" w14:paraId="53921E87" w14:textId="77777777" w:rsidTr="00AA4356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C4C7F2" w14:textId="03D75643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37769D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CE4DDC" w14:textId="29ADF205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8DCF2E" w14:textId="23AB4AE4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6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65204E2" w14:textId="1DB67C10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  <w:tr w:rsidR="00A4746B" w:rsidRPr="00996127" w14:paraId="697FC721" w14:textId="77777777" w:rsidTr="00AA4356">
        <w:trPr>
          <w:trHeight w:val="300"/>
        </w:trPr>
        <w:tc>
          <w:tcPr>
            <w:tcW w:w="2101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27AA0560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9CEFAB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A34B03" w14:textId="3F625674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227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818E68" w14:textId="76450AA6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612" w:type="dxa"/>
            <w:gridSpan w:val="4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0340D6DE" w14:textId="62F5B8BF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</w:tbl>
    <w:p w14:paraId="253C1916" w14:textId="2F000DC4" w:rsidR="00ED41F5" w:rsidRPr="00523581" w:rsidRDefault="00ED41F5" w:rsidP="00ED41F5">
      <w:pPr>
        <w:pStyle w:val="Nagwek1"/>
        <w:spacing w:before="120"/>
        <w:rPr>
          <w:rFonts w:ascii="Fira Sans" w:hAnsi="Fira Sans"/>
          <w:color w:val="auto"/>
          <w:sz w:val="16"/>
          <w:szCs w:val="16"/>
        </w:rPr>
      </w:pPr>
      <w:r w:rsidRPr="00A4746B">
        <w:rPr>
          <w:rFonts w:ascii="Fira Sans" w:hAnsi="Fira Sans" w:cs="Calibri"/>
          <w:color w:val="000000"/>
          <w:sz w:val="16"/>
          <w:szCs w:val="16"/>
          <w:vertAlign w:val="superscript"/>
        </w:rPr>
        <w:t>a</w:t>
      </w:r>
      <w:r w:rsidRPr="00A4746B">
        <w:rPr>
          <w:rFonts w:ascii="Fira Sans" w:hAnsi="Fira Sans" w:cs="Calibri"/>
          <w:color w:val="000000"/>
          <w:sz w:val="16"/>
          <w:szCs w:val="16"/>
        </w:rPr>
        <w:t xml:space="preserve"> </w:t>
      </w:r>
      <w:r w:rsidR="00A4746B" w:rsidRPr="00A4746B">
        <w:rPr>
          <w:rFonts w:ascii="Fira Sans" w:hAnsi="Fira Sans" w:cs="Calibri"/>
          <w:color w:val="000000"/>
          <w:sz w:val="16"/>
          <w:szCs w:val="16"/>
        </w:rPr>
        <w:t xml:space="preserve">Bez przewozów manewrowych. </w:t>
      </w:r>
      <w:r w:rsidR="00A4746B" w:rsidRPr="00A4746B">
        <w:rPr>
          <w:rFonts w:ascii="Fira Sans" w:hAnsi="Fira Sans" w:cs="Calibri"/>
          <w:color w:val="000000"/>
          <w:sz w:val="16"/>
          <w:szCs w:val="16"/>
          <w:vertAlign w:val="superscript"/>
        </w:rPr>
        <w:t>b</w:t>
      </w:r>
      <w:r w:rsidR="00A4746B" w:rsidRPr="00A4746B">
        <w:rPr>
          <w:rFonts w:ascii="Fira Sans" w:hAnsi="Fira Sans" w:cs="Calibri"/>
          <w:color w:val="000000"/>
          <w:sz w:val="16"/>
          <w:szCs w:val="16"/>
        </w:rPr>
        <w:t xml:space="preserve"> Dane na podstawie badania reprezentacyjnego. </w:t>
      </w:r>
      <w:r w:rsidR="00A4746B" w:rsidRPr="00A4746B">
        <w:rPr>
          <w:rFonts w:ascii="Fira Sans" w:hAnsi="Fira Sans" w:cs="Calibri"/>
          <w:color w:val="000000"/>
          <w:sz w:val="16"/>
          <w:szCs w:val="16"/>
          <w:vertAlign w:val="superscript"/>
        </w:rPr>
        <w:t>c</w:t>
      </w:r>
      <w:r w:rsidR="00A4746B" w:rsidRPr="00A4746B">
        <w:rPr>
          <w:rFonts w:ascii="Fira Sans" w:hAnsi="Fira Sans" w:cs="Calibri"/>
          <w:color w:val="000000"/>
          <w:sz w:val="16"/>
          <w:szCs w:val="16"/>
        </w:rPr>
        <w:t xml:space="preserve"> Statkami własnymi i dzierżawionymi. </w:t>
      </w:r>
      <w:r w:rsidR="00A4746B" w:rsidRPr="00A4746B">
        <w:rPr>
          <w:rFonts w:ascii="Fira Sans" w:hAnsi="Fira Sans" w:cs="Calibri"/>
          <w:color w:val="000000"/>
          <w:sz w:val="16"/>
          <w:szCs w:val="16"/>
          <w:vertAlign w:val="superscript"/>
        </w:rPr>
        <w:t>d</w:t>
      </w:r>
      <w:r w:rsidR="00A4746B" w:rsidRPr="00A4746B">
        <w:rPr>
          <w:rFonts w:ascii="Fira Sans" w:hAnsi="Fira Sans" w:cs="Calibri"/>
          <w:color w:val="000000"/>
          <w:sz w:val="16"/>
          <w:szCs w:val="16"/>
        </w:rPr>
        <w:t xml:space="preserve"> Rozkładowy i pozarozkładowy (polscy przewoźnicy)</w:t>
      </w:r>
      <w:r w:rsidR="00A4746B" w:rsidRPr="00523581">
        <w:rPr>
          <w:rFonts w:ascii="Fira Sans" w:hAnsi="Fira Sans" w:cs="Calibri"/>
          <w:color w:val="000000"/>
          <w:sz w:val="16"/>
          <w:szCs w:val="16"/>
        </w:rPr>
        <w:t>.</w:t>
      </w:r>
    </w:p>
    <w:p w14:paraId="3B7E9FA8" w14:textId="77777777" w:rsidR="002221B8" w:rsidRDefault="002221B8" w:rsidP="00D9380F"/>
    <w:p w14:paraId="49D581A6" w14:textId="77777777" w:rsidR="00677EF4" w:rsidRDefault="00677EF4" w:rsidP="00D9380F"/>
    <w:p w14:paraId="16F91162" w14:textId="03C57992" w:rsidR="00ED41F5" w:rsidRPr="00D30D92" w:rsidRDefault="00677EF4" w:rsidP="00ED41F5">
      <w:r>
        <w:t>Biorąc pod uwagę przewozy w transporcie krajowym według stref odległości, zauważyć można, że w</w:t>
      </w:r>
      <w:r w:rsidRPr="00D30D92">
        <w:t xml:space="preserve"> 20</w:t>
      </w:r>
      <w:r>
        <w:t>20</w:t>
      </w:r>
      <w:r w:rsidRPr="00D30D92">
        <w:t xml:space="preserve"> r. </w:t>
      </w:r>
      <w:r>
        <w:t>najwięcej ładunków</w:t>
      </w:r>
      <w:r w:rsidRPr="00D30D92">
        <w:t xml:space="preserve"> </w:t>
      </w:r>
      <w:r>
        <w:t>przewiezionych zostało na dystansie do 50</w:t>
      </w:r>
      <w:r w:rsidRPr="00D30D92">
        <w:t xml:space="preserve"> km</w:t>
      </w:r>
      <w:r>
        <w:t xml:space="preserve">, </w:t>
      </w:r>
      <w:r>
        <w:br/>
        <w:t xml:space="preserve">najmniej natomiast – </w:t>
      </w:r>
      <w:r w:rsidRPr="00D30D92">
        <w:t>na odległoś</w:t>
      </w:r>
      <w:r>
        <w:t>ć</w:t>
      </w:r>
      <w:r w:rsidRPr="00D30D92">
        <w:t xml:space="preserve"> </w:t>
      </w:r>
      <w:r>
        <w:t>powyżej 500 km.</w:t>
      </w:r>
    </w:p>
    <w:p w14:paraId="4F9D20A7" w14:textId="77777777" w:rsidR="00071EE6" w:rsidRDefault="00071EE6" w:rsidP="00523581"/>
    <w:p w14:paraId="768BE519" w14:textId="77777777" w:rsidR="00ED41F5" w:rsidRPr="00295A2E" w:rsidRDefault="00ED41F5" w:rsidP="00242A4F">
      <w:pPr>
        <w:pStyle w:val="tytuwykresu"/>
        <w:spacing w:after="240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325"/>
        <w:gridCol w:w="973"/>
        <w:gridCol w:w="905"/>
        <w:gridCol w:w="924"/>
        <w:gridCol w:w="901"/>
        <w:gridCol w:w="858"/>
        <w:gridCol w:w="43"/>
        <w:gridCol w:w="902"/>
      </w:tblGrid>
      <w:tr w:rsidR="00057227" w:rsidRPr="00996127" w14:paraId="3679B479" w14:textId="77777777" w:rsidTr="003E6719">
        <w:trPr>
          <w:trHeight w:val="475"/>
        </w:trPr>
        <w:tc>
          <w:tcPr>
            <w:tcW w:w="2439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E1B52E" w14:textId="7BED7E5F" w:rsidR="00057227" w:rsidRPr="00996127" w:rsidRDefault="00057227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73" w:type="dxa"/>
            <w:vMerge w:val="restart"/>
            <w:tcBorders>
              <w:right w:val="single" w:sz="4" w:space="0" w:color="001D77"/>
            </w:tcBorders>
            <w:vAlign w:val="center"/>
          </w:tcPr>
          <w:p w14:paraId="525A7F3B" w14:textId="2A6B43C0" w:rsidR="00057227" w:rsidRPr="00996127" w:rsidRDefault="00057227" w:rsidP="00184A4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533" w:type="dxa"/>
            <w:gridSpan w:val="6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5F08060" w14:textId="02DC23EA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Strefy odległości</w:t>
            </w:r>
          </w:p>
        </w:tc>
      </w:tr>
      <w:tr w:rsidR="00057227" w:rsidRPr="00996127" w14:paraId="56D9FB72" w14:textId="77777777" w:rsidTr="00966F7F">
        <w:trPr>
          <w:trHeight w:val="490"/>
        </w:trPr>
        <w:tc>
          <w:tcPr>
            <w:tcW w:w="2439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760D5860" w14:textId="77777777" w:rsidR="00057227" w:rsidRPr="00996127" w:rsidRDefault="00057227" w:rsidP="002221B8">
            <w:pPr>
              <w:widowControl w:val="0"/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3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634ED2C4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045395" w14:textId="74CFCF40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49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076CF2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EB5675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60987A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C64F38" w14:textId="3BD4B46F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500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więcej</w:t>
            </w:r>
          </w:p>
        </w:tc>
      </w:tr>
      <w:tr w:rsidR="00057227" w:rsidRPr="00996127" w14:paraId="4EC248CC" w14:textId="77777777" w:rsidTr="003E6719">
        <w:trPr>
          <w:trHeight w:val="283"/>
        </w:trPr>
        <w:tc>
          <w:tcPr>
            <w:tcW w:w="2439" w:type="dxa"/>
            <w:gridSpan w:val="2"/>
            <w:vMerge/>
            <w:tcBorders>
              <w:bottom w:val="single" w:sz="4" w:space="0" w:color="000000"/>
              <w:right w:val="single" w:sz="4" w:space="0" w:color="001D77"/>
            </w:tcBorders>
            <w:vAlign w:val="center"/>
            <w:hideMark/>
          </w:tcPr>
          <w:p w14:paraId="7E1B3C01" w14:textId="44723F7A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3" w:type="dxa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A3161EF" w14:textId="787E20F3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3903808" w14:textId="6684EFBF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677EF4" w:rsidRPr="00996127" w14:paraId="29F2165D" w14:textId="77777777" w:rsidTr="002306BA">
        <w:trPr>
          <w:trHeight w:val="227"/>
        </w:trPr>
        <w:tc>
          <w:tcPr>
            <w:tcW w:w="2114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6F954D" w14:textId="0010D30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ab</w:t>
            </w:r>
          </w:p>
        </w:tc>
        <w:tc>
          <w:tcPr>
            <w:tcW w:w="3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BF609E" w14:textId="29ACB54A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09A087" w14:textId="5915D87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155 251</w:t>
            </w:r>
          </w:p>
        </w:tc>
        <w:tc>
          <w:tcPr>
            <w:tcW w:w="90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EA8FB2" w14:textId="5F1E4F80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979AFF" w14:textId="3895988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2201E1" w14:textId="5564C814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85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ED508" w14:textId="762516BA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45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2F418A" w14:textId="17BEEF2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7,9</w:t>
            </w:r>
          </w:p>
        </w:tc>
      </w:tr>
      <w:tr w:rsidR="00677EF4" w:rsidRPr="00996127" w14:paraId="1B413A05" w14:textId="77777777" w:rsidTr="002306B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50AF59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63C0B2" w14:textId="4F73F671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F93259" w14:textId="5015B54C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143 556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464EC" w14:textId="2B4BB712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00A01B" w14:textId="12BAF8C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0AF4B7" w14:textId="29E65F21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26,9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5AE034" w14:textId="05DC4C5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11,2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6580EEC" w14:textId="6F6A10F4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8,6</w:t>
            </w:r>
          </w:p>
        </w:tc>
      </w:tr>
      <w:tr w:rsidR="00677EF4" w:rsidRPr="00996127" w14:paraId="0AC09A8A" w14:textId="77777777" w:rsidTr="002306B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05B93D4" w14:textId="207CBEC3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4306D4" w14:textId="44E11F9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EC463E" w14:textId="0CF60F0E" w:rsidR="00677EF4" w:rsidRPr="00A36549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1 191 426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69D28C" w14:textId="271DFF5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BF3567" w14:textId="0250C65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708383" w14:textId="70455681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9722349" w14:textId="3F8970E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</w:tr>
      <w:tr w:rsidR="00677EF4" w:rsidRPr="00996127" w14:paraId="12392432" w14:textId="77777777" w:rsidTr="002306B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9F54CA5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8A055E" w14:textId="7ED14A0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3C235" w14:textId="440D5F81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1 172 964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FCE687" w14:textId="646847E1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249ACB" w14:textId="0F9A7D53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27,7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5317BD" w14:textId="34C692E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1C29E21" w14:textId="40FF434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2,1</w:t>
            </w:r>
          </w:p>
        </w:tc>
      </w:tr>
      <w:tr w:rsidR="00677EF4" w:rsidRPr="00996127" w14:paraId="52B97B6B" w14:textId="77777777" w:rsidTr="002306B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2E3B3A" w14:textId="407B25D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A2E83A" w14:textId="1AC6DF5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D2B019" w14:textId="05A913C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2 349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B3CFD7" w14:textId="406E5632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61,2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392B9E" w14:textId="2E44232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4B354C" w14:textId="775AAF3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4889D7" w14:textId="5A78B85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FDCBFDD" w14:textId="4471B306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</w:tr>
      <w:tr w:rsidR="00677EF4" w:rsidRPr="00996127" w14:paraId="3FA666CA" w14:textId="77777777" w:rsidTr="002306B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4B12D2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1DAEA5" w14:textId="5FF6E4D3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1DE29" w14:textId="58EDBBA1" w:rsidR="00677EF4" w:rsidRPr="00ED41F5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2 103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74AC27" w14:textId="3343F026" w:rsidR="00677EF4" w:rsidRPr="00ED41F5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FD252B" w14:textId="5060A16B" w:rsidR="00677EF4" w:rsidRPr="00ED41F5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87A3A8" w14:textId="261D67E1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9E5759" w14:textId="5126ECB1" w:rsidR="00677EF4" w:rsidRPr="00ED41F5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589B9B6" w14:textId="5D5326DA" w:rsidR="00677EF4" w:rsidRPr="00ED41F5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</w:tr>
    </w:tbl>
    <w:p w14:paraId="0779E5FF" w14:textId="77777777" w:rsidR="00677EF4" w:rsidRDefault="00677EF4" w:rsidP="003E4C2E">
      <w:pPr>
        <w:pStyle w:val="tytuwykresu"/>
        <w:spacing w:after="240"/>
        <w:rPr>
          <w:lang w:eastAsia="pl-PL"/>
        </w:rPr>
      </w:pPr>
    </w:p>
    <w:p w14:paraId="56303D9B" w14:textId="13B849AA" w:rsidR="003E4C2E" w:rsidRDefault="003E4C2E" w:rsidP="003E4C2E">
      <w:pPr>
        <w:pStyle w:val="tytuwykresu"/>
        <w:spacing w:after="240"/>
        <w:rPr>
          <w:lang w:eastAsia="pl-PL"/>
        </w:rPr>
      </w:pPr>
      <w:r w:rsidRPr="00295A2E">
        <w:rPr>
          <w:lang w:eastAsia="pl-PL"/>
        </w:rPr>
        <w:lastRenderedPageBreak/>
        <w:t>Tablica 3. Przewozy ładunków w transporcie krajowym według stref odległości</w:t>
      </w:r>
      <w:r>
        <w:rPr>
          <w:lang w:eastAsia="pl-PL"/>
        </w:rPr>
        <w:t xml:space="preserve"> (dok.)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6"/>
        <w:gridCol w:w="317"/>
        <w:gridCol w:w="1044"/>
        <w:gridCol w:w="874"/>
        <w:gridCol w:w="898"/>
        <w:gridCol w:w="873"/>
        <w:gridCol w:w="878"/>
        <w:gridCol w:w="854"/>
      </w:tblGrid>
      <w:tr w:rsidR="00057227" w:rsidRPr="00996127" w14:paraId="795D80A2" w14:textId="77777777" w:rsidTr="00966F7F">
        <w:trPr>
          <w:trHeight w:val="283"/>
        </w:trPr>
        <w:tc>
          <w:tcPr>
            <w:tcW w:w="2423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8335C7" w14:textId="0D423D27" w:rsidR="00057227" w:rsidRPr="0056770E" w:rsidRDefault="00057227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a - 201</w:t>
            </w:r>
            <w:r w:rsidR="00966F7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</w:t>
            </w: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b - 20</w:t>
            </w:r>
            <w:r w:rsidR="00966F7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44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8B2B7A2" w14:textId="77777777" w:rsidR="00057227" w:rsidRPr="0056770E" w:rsidRDefault="00057227" w:rsidP="0056770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377" w:type="dxa"/>
            <w:gridSpan w:val="5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B3B9F5D" w14:textId="77777777" w:rsidR="00057227" w:rsidRPr="0056770E" w:rsidRDefault="00057227" w:rsidP="0056770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Strefy odległości</w:t>
            </w:r>
          </w:p>
        </w:tc>
      </w:tr>
      <w:tr w:rsidR="007C60E5" w:rsidRPr="00996127" w14:paraId="304115B5" w14:textId="77777777" w:rsidTr="00966F7F">
        <w:trPr>
          <w:trHeight w:val="490"/>
        </w:trPr>
        <w:tc>
          <w:tcPr>
            <w:tcW w:w="2423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131CBC7E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77E824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119A07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49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mniej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4EB610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50-149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AB7481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150-299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A159E5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300-499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40288A6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500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więcej</w:t>
            </w:r>
          </w:p>
        </w:tc>
      </w:tr>
      <w:tr w:rsidR="00057227" w:rsidRPr="00996127" w14:paraId="3D126AA7" w14:textId="77777777" w:rsidTr="00966F7F">
        <w:trPr>
          <w:trHeight w:val="283"/>
        </w:trPr>
        <w:tc>
          <w:tcPr>
            <w:tcW w:w="2423" w:type="dxa"/>
            <w:gridSpan w:val="2"/>
            <w:vMerge/>
            <w:tcBorders>
              <w:bottom w:val="single" w:sz="4" w:space="0" w:color="000000"/>
              <w:right w:val="single" w:sz="4" w:space="0" w:color="001D77"/>
            </w:tcBorders>
            <w:vAlign w:val="center"/>
            <w:hideMark/>
          </w:tcPr>
          <w:p w14:paraId="4BEA8C95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4" w:type="dxa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0200314" w14:textId="18EB90D6" w:rsidR="00057227" w:rsidRPr="00333D96" w:rsidRDefault="00C706A8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tono-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kilometrów</w:t>
            </w:r>
          </w:p>
        </w:tc>
        <w:tc>
          <w:tcPr>
            <w:tcW w:w="4377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6722CCA9" w14:textId="090340B8" w:rsidR="00057227" w:rsidRPr="00333D96" w:rsidRDefault="00C706A8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677EF4" w:rsidRPr="00996127" w14:paraId="7A731660" w14:textId="77777777" w:rsidTr="00966F7F">
        <w:trPr>
          <w:trHeight w:val="288"/>
        </w:trPr>
        <w:tc>
          <w:tcPr>
            <w:tcW w:w="2106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511FEF" w14:textId="0733DE41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ab</w:t>
            </w:r>
          </w:p>
        </w:tc>
        <w:tc>
          <w:tcPr>
            <w:tcW w:w="3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430917" w14:textId="20FD844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03EC5C" w14:textId="239EFC7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30 098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C07518" w14:textId="0C57C9A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9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590D55" w14:textId="7BCDF4B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8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615A23" w14:textId="37DBE65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87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CBA58A" w14:textId="200ACAC3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85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D9A7B26" w14:textId="086C25C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24,3</w:t>
            </w:r>
          </w:p>
        </w:tc>
      </w:tr>
      <w:tr w:rsidR="00677EF4" w:rsidRPr="00996127" w14:paraId="6EE1E85A" w14:textId="77777777" w:rsidTr="00966F7F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C2E5C35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94367F" w14:textId="6158F5D2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B36E96" w14:textId="321D9937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28 207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FB666E" w14:textId="78AEE37E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953797" w14:textId="685A53F4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11,9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828D72" w14:textId="6C53A92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36,2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793658" w14:textId="608D447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B267EF8" w14:textId="26894B0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26,3</w:t>
            </w:r>
          </w:p>
        </w:tc>
      </w:tr>
      <w:tr w:rsidR="00677EF4" w:rsidRPr="00996127" w14:paraId="6FC39528" w14:textId="77777777" w:rsidTr="00966F7F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9BB2FD" w14:textId="6A1142C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 xml:space="preserve"> c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F2E7C23" w14:textId="216FEA9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7B39A9" w14:textId="300D3D80" w:rsidR="00677EF4" w:rsidRPr="00F02C4C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119 366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5D17AB" w14:textId="39F8ECA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61C381" w14:textId="163D836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95F12D" w14:textId="488BA3BA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51FF80" w14:textId="315A1B2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12,9</w:t>
            </w:r>
          </w:p>
        </w:tc>
      </w:tr>
      <w:tr w:rsidR="00677EF4" w:rsidRPr="00996127" w14:paraId="4809A91E" w14:textId="77777777" w:rsidTr="00966F7F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3E208F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73DFB3" w14:textId="1E55529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546B05" w14:textId="348B9631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123 819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599005" w14:textId="28D6EBFE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F7004A" w14:textId="58284A4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D2BCA5" w14:textId="1CB7AD24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69BF4C3" w14:textId="4D79FBE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12,1</w:t>
            </w:r>
          </w:p>
        </w:tc>
      </w:tr>
      <w:tr w:rsidR="00677EF4" w:rsidRPr="00996127" w14:paraId="4918FE72" w14:textId="77777777" w:rsidTr="00966F7F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A9BA4B" w14:textId="196E8899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5C9348" w14:textId="5E463F3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ABC457" w14:textId="22D0204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8B084C" w14:textId="4C86BE8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CA2EF7" w14:textId="50F4946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788E06" w14:textId="59FD5ED4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ED6348" w14:textId="73EF22EC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5069898" w14:textId="1B215BDD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</w:tr>
      <w:tr w:rsidR="00677EF4" w:rsidRPr="00996127" w14:paraId="221ADBFA" w14:textId="77777777" w:rsidTr="00966F7F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14:paraId="5EE64596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087418" w14:textId="2BBF7E5F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A4153AE" w14:textId="69CDF72A" w:rsidR="00677EF4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5A8613" w14:textId="1D8FE3D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D65A13" w14:textId="3424AA4A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4A5635" w14:textId="7DA5A408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D9F7C9" w14:textId="5692CE3A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203AD44" w14:textId="58FE62B5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</w:tr>
    </w:tbl>
    <w:p w14:paraId="04A2E3B0" w14:textId="42EE92AA" w:rsidR="00ED41F5" w:rsidRDefault="00ED41F5" w:rsidP="00ED41F5">
      <w:pPr>
        <w:pStyle w:val="Nagwek1"/>
        <w:spacing w:before="120" w:after="0"/>
        <w:rPr>
          <w:rFonts w:ascii="Fira Sans" w:hAnsi="Fira Sans"/>
          <w:color w:val="000000" w:themeColor="text1"/>
          <w:sz w:val="16"/>
          <w:szCs w:val="12"/>
        </w:rPr>
      </w:pP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a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Bez przewozów manewrowych. </w:t>
      </w: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b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Bez przesyłek służbowych. </w:t>
      </w: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c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Dane </w:t>
      </w:r>
      <w:r>
        <w:rPr>
          <w:rFonts w:ascii="Fira Sans" w:hAnsi="Fira Sans"/>
          <w:color w:val="000000" w:themeColor="text1"/>
          <w:sz w:val="16"/>
          <w:szCs w:val="12"/>
        </w:rPr>
        <w:t>na podstawie badania reprezentacyjnego</w:t>
      </w:r>
      <w:r w:rsidRPr="00523581">
        <w:rPr>
          <w:rFonts w:ascii="Fira Sans" w:hAnsi="Fira Sans"/>
          <w:color w:val="000000" w:themeColor="text1"/>
          <w:sz w:val="16"/>
          <w:szCs w:val="12"/>
        </w:rPr>
        <w:t>.</w:t>
      </w:r>
    </w:p>
    <w:p w14:paraId="0F584414" w14:textId="77777777" w:rsidR="00BA101C" w:rsidRPr="00BA101C" w:rsidRDefault="00BA101C" w:rsidP="00BA101C">
      <w:pPr>
        <w:rPr>
          <w:lang w:eastAsia="pl-PL"/>
        </w:rPr>
      </w:pPr>
    </w:p>
    <w:p w14:paraId="5F779540" w14:textId="77777777" w:rsidR="00523581" w:rsidRPr="00523581" w:rsidRDefault="00523581" w:rsidP="00523581">
      <w:pPr>
        <w:pStyle w:val="Nagwek1"/>
      </w:pPr>
      <w:r w:rsidRPr="00523581">
        <w:t>Przewozy pasażerów</w:t>
      </w:r>
    </w:p>
    <w:p w14:paraId="5971C21E" w14:textId="49445D36" w:rsidR="00ED41F5" w:rsidRPr="00292FD6" w:rsidRDefault="00EB66A7" w:rsidP="00EB66A7">
      <w:r w:rsidRPr="00EB66A7">
        <w:rPr>
          <w:shd w:val="clear" w:color="auto" w:fill="FFFFFF"/>
        </w:rPr>
        <w:t xml:space="preserve">W 2020 r. odnotowano spadek przewozów pasażerów wszystkimi rodzajami transportu. Łącznie przewieziono o 45,9% mniej pasażerów niż w roku poprzednim. Największy spadek przewozów odnotowano w transporcie lotniczym (o 83,4%), a ponadto w transporcie samochodowym (o 52,0%), kolejowym (o 37,6%), morskim (31,5%) i wodnym śródlądowym (o 49,9%). </w:t>
      </w:r>
      <w:r w:rsidR="00837B57">
        <w:rPr>
          <w:shd w:val="clear" w:color="auto" w:fill="FFFFFF"/>
        </w:rPr>
        <w:br/>
      </w:r>
      <w:r w:rsidRPr="00EB66A7">
        <w:rPr>
          <w:shd w:val="clear" w:color="auto" w:fill="FFFFFF"/>
        </w:rPr>
        <w:t xml:space="preserve">Tak znaczący spadek liczby przewiezionych pasażerów spowodowany był ograniczeniami </w:t>
      </w:r>
      <w:r w:rsidR="00837B57">
        <w:rPr>
          <w:shd w:val="clear" w:color="auto" w:fill="FFFFFF"/>
        </w:rPr>
        <w:br/>
      </w:r>
      <w:r w:rsidRPr="00EB66A7">
        <w:rPr>
          <w:shd w:val="clear" w:color="auto" w:fill="FFFFFF"/>
        </w:rPr>
        <w:t>w podróżowaniu osób w związku ze stanem</w:t>
      </w:r>
      <w:r w:rsidRPr="00EB66A7">
        <w:rPr>
          <w:rFonts w:cs="Calibri"/>
          <w:sz w:val="20"/>
          <w:szCs w:val="20"/>
        </w:rPr>
        <w:t xml:space="preserve"> pandemii związanej z rozprzestrzenianiem się wirusa SARS-CoV-2.</w:t>
      </w:r>
    </w:p>
    <w:p w14:paraId="0C3FFDCE" w14:textId="77777777" w:rsidR="002221B8" w:rsidRDefault="002221B8" w:rsidP="00523581"/>
    <w:p w14:paraId="49EE34AD" w14:textId="5B5C5EEE" w:rsidR="00523581" w:rsidRDefault="00523581" w:rsidP="00DF3864">
      <w:pPr>
        <w:pStyle w:val="tytuwykresu"/>
        <w:spacing w:after="240"/>
      </w:pPr>
      <w:r w:rsidRPr="00523581">
        <w:t>Tablica 4. Przewozy pasażerów</w:t>
      </w:r>
    </w:p>
    <w:tbl>
      <w:tblPr>
        <w:tblW w:w="779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455"/>
        <w:gridCol w:w="1455"/>
        <w:gridCol w:w="1456"/>
      </w:tblGrid>
      <w:tr w:rsidR="00057227" w:rsidRPr="00942477" w14:paraId="75C1B470" w14:textId="77777777" w:rsidTr="00966F7F">
        <w:trPr>
          <w:trHeight w:val="300"/>
        </w:trPr>
        <w:tc>
          <w:tcPr>
            <w:tcW w:w="3433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011519B4" w14:textId="370DBBE4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455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87C311" w14:textId="65343FCB" w:rsidR="00057227" w:rsidRPr="00B9494E" w:rsidRDefault="00057227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70533140" w14:textId="301CEF9B" w:rsidR="00057227" w:rsidRPr="00B9494E" w:rsidRDefault="00057227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456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29553EE" w14:textId="1BA63246" w:rsidR="00057227" w:rsidRPr="00B9494E" w:rsidRDefault="00057227" w:rsidP="0064134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057227" w:rsidRPr="00942477" w14:paraId="58D9B40A" w14:textId="77777777" w:rsidTr="00966F7F">
        <w:trPr>
          <w:trHeight w:val="300"/>
        </w:trPr>
        <w:tc>
          <w:tcPr>
            <w:tcW w:w="3433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47169E" w14:textId="09CFE59D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3B7BB9" w14:textId="51C1A463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063742" w14:textId="57210BEA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D82AAA8" w14:textId="4484832B" w:rsidR="00057227" w:rsidRPr="00B9494E" w:rsidRDefault="00057227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DA6B6E" w:rsidRPr="00942477" w14:paraId="5B09E95C" w14:textId="77777777" w:rsidTr="002707A0">
        <w:trPr>
          <w:trHeight w:val="283"/>
        </w:trPr>
        <w:tc>
          <w:tcPr>
            <w:tcW w:w="3433" w:type="dxa"/>
            <w:vMerge/>
            <w:tcBorders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7ABFA42F" w14:textId="77777777" w:rsidR="00DA6B6E" w:rsidRPr="006C5F21" w:rsidRDefault="00DA6B6E" w:rsidP="00B81C5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36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</w:tcPr>
          <w:p w14:paraId="32DCC8A3" w14:textId="48198E9A" w:rsidR="00DA6B6E" w:rsidRPr="00333D96" w:rsidRDefault="00DA6B6E" w:rsidP="00B81C5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osób</w:t>
            </w:r>
          </w:p>
        </w:tc>
      </w:tr>
      <w:tr w:rsidR="00141744" w:rsidRPr="00942477" w14:paraId="7C44B013" w14:textId="77777777" w:rsidTr="00966F7F">
        <w:trPr>
          <w:trHeight w:val="397"/>
        </w:trPr>
        <w:tc>
          <w:tcPr>
            <w:tcW w:w="3433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A4797" w14:textId="43A870C1" w:rsidR="00141744" w:rsidRPr="006C5F21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  <w:r w:rsidRPr="006C5F21" w:rsidDel="005B7E57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AA9252E" w14:textId="01B2A62F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687</w:t>
            </w:r>
            <w:r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680</w:t>
            </w:r>
          </w:p>
        </w:tc>
        <w:tc>
          <w:tcPr>
            <w:tcW w:w="14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6040777" w14:textId="77C0934E" w:rsidR="00141744" w:rsidRPr="00141744" w:rsidRDefault="00141744" w:rsidP="000706A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371</w:t>
            </w:r>
            <w:r w:rsidR="000706AD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8</w:t>
            </w:r>
            <w:r w:rsidR="00D16177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0</w:t>
            </w: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5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39F2B16" w14:textId="7083C664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asciiTheme="majorHAnsi" w:eastAsia="Times New Roman" w:hAnsiTheme="majorHAnsi" w:cs="Calibri"/>
                <w:color w:val="000000" w:themeColor="text1"/>
                <w:sz w:val="16"/>
                <w:szCs w:val="16"/>
                <w:lang w:eastAsia="pl-PL"/>
              </w:rPr>
              <w:t>54,1</w:t>
            </w:r>
          </w:p>
        </w:tc>
      </w:tr>
      <w:tr w:rsidR="00141744" w:rsidRPr="00942477" w14:paraId="6244EF34" w14:textId="77777777" w:rsidTr="00966F7F">
        <w:trPr>
          <w:trHeight w:val="300"/>
        </w:trPr>
        <w:tc>
          <w:tcPr>
            <w:tcW w:w="34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223B4DF" w14:textId="68671E3B" w:rsidR="00141744" w:rsidRPr="006C5F21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EDEC579" w14:textId="76133841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335 264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34A938B" w14:textId="5A620C26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209 065</w:t>
            </w: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F0AF423" w14:textId="7E78F56D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62,4</w:t>
            </w:r>
          </w:p>
        </w:tc>
      </w:tr>
      <w:tr w:rsidR="00141744" w:rsidRPr="00942477" w14:paraId="3CA45097" w14:textId="77777777" w:rsidTr="00966F7F">
        <w:trPr>
          <w:trHeight w:val="345"/>
        </w:trPr>
        <w:tc>
          <w:tcPr>
            <w:tcW w:w="34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9998DE9" w14:textId="6B18013E" w:rsidR="00141744" w:rsidRPr="006C5F21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2E5EC53" w14:textId="357E5A75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327 494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9A80D56" w14:textId="7984432B" w:rsidR="00141744" w:rsidRPr="00141744" w:rsidRDefault="00395A6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395A6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157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395A6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282</w:t>
            </w: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F146646" w14:textId="65847A8B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48,0</w:t>
            </w:r>
          </w:p>
        </w:tc>
      </w:tr>
      <w:tr w:rsidR="00141744" w:rsidRPr="00942477" w14:paraId="07923FB6" w14:textId="77777777" w:rsidTr="00966F7F">
        <w:trPr>
          <w:trHeight w:val="345"/>
        </w:trPr>
        <w:tc>
          <w:tcPr>
            <w:tcW w:w="34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6B47D70" w14:textId="1E57FFD7" w:rsidR="00141744" w:rsidRPr="006C5F21" w:rsidRDefault="00141744" w:rsidP="00E42F9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="00E42F9E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  <w:r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53CD73A" w14:textId="02D1CBCB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1 677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A19A5FD" w14:textId="4583D7A1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1 148</w:t>
            </w: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5018D2F" w14:textId="6DF40DC2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68,5</w:t>
            </w:r>
          </w:p>
        </w:tc>
      </w:tr>
      <w:tr w:rsidR="00141744" w:rsidRPr="00942477" w14:paraId="78CD5D70" w14:textId="77777777" w:rsidTr="00966F7F">
        <w:trPr>
          <w:trHeight w:val="300"/>
        </w:trPr>
        <w:tc>
          <w:tcPr>
            <w:tcW w:w="34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0A2D15B" w14:textId="2F1B4753" w:rsidR="00141744" w:rsidRPr="006C5F21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146584A" w14:textId="6D8F012A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1 362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2B5EC9F" w14:textId="222C9E32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682</w:t>
            </w: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8434C27" w14:textId="24BDBA69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50,1</w:t>
            </w:r>
          </w:p>
        </w:tc>
      </w:tr>
      <w:tr w:rsidR="00141744" w:rsidRPr="00942477" w14:paraId="30A2E57A" w14:textId="77777777" w:rsidTr="00966F7F">
        <w:trPr>
          <w:trHeight w:val="345"/>
        </w:trPr>
        <w:tc>
          <w:tcPr>
            <w:tcW w:w="34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98699C1" w14:textId="34DD90EA" w:rsidR="00141744" w:rsidRPr="006C5F21" w:rsidRDefault="00141744" w:rsidP="00E42F9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E42F9E" w:rsidRPr="00E42F9E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BC57BEC" w14:textId="5EA09DE8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21 883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22FDB7C" w14:textId="52D6AFE3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3 629</w:t>
            </w: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103FA37" w14:textId="112672CE" w:rsidR="00141744" w:rsidRPr="00141744" w:rsidRDefault="00141744" w:rsidP="001417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14174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16,6</w:t>
            </w:r>
          </w:p>
        </w:tc>
      </w:tr>
    </w:tbl>
    <w:p w14:paraId="5A66D237" w14:textId="77777777" w:rsidR="003E4C2E" w:rsidRDefault="003E4C2E"/>
    <w:p w14:paraId="359B71EE" w14:textId="77777777" w:rsidR="003E4C2E" w:rsidRDefault="003E4C2E"/>
    <w:p w14:paraId="276E8B28" w14:textId="77777777" w:rsidR="003E4C2E" w:rsidRDefault="003E4C2E"/>
    <w:p w14:paraId="05D45B96" w14:textId="77777777" w:rsidR="007C60E5" w:rsidRDefault="007C60E5"/>
    <w:p w14:paraId="300196F7" w14:textId="70F2A8FF" w:rsidR="003E4C2E" w:rsidRDefault="003E4C2E" w:rsidP="004C186E">
      <w:pPr>
        <w:pStyle w:val="tytuwykresu"/>
        <w:spacing w:after="240"/>
      </w:pPr>
      <w:r w:rsidRPr="00523581">
        <w:lastRenderedPageBreak/>
        <w:t>Tablica 4. Przewozy pasażerów</w:t>
      </w:r>
      <w:r w:rsidR="004C186E">
        <w:t xml:space="preserve"> (dok.)</w:t>
      </w:r>
    </w:p>
    <w:tbl>
      <w:tblPr>
        <w:tblW w:w="779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9"/>
        <w:gridCol w:w="1436"/>
        <w:gridCol w:w="1454"/>
        <w:gridCol w:w="1459"/>
      </w:tblGrid>
      <w:tr w:rsidR="00DA358D" w:rsidRPr="00942477" w14:paraId="5D83CF7B" w14:textId="77777777" w:rsidTr="003C73E5">
        <w:trPr>
          <w:trHeight w:val="300"/>
        </w:trPr>
        <w:tc>
          <w:tcPr>
            <w:tcW w:w="3449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11E2396B" w14:textId="54BE5A6B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436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C18AE6" w14:textId="263CD09F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51FA68E7" w14:textId="34D18340" w:rsidR="00DA358D" w:rsidRPr="00B9494E" w:rsidRDefault="00DA358D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45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974D79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DA358D" w:rsidRPr="00942477" w14:paraId="30053E75" w14:textId="77777777" w:rsidTr="003C73E5">
        <w:trPr>
          <w:trHeight w:val="300"/>
        </w:trPr>
        <w:tc>
          <w:tcPr>
            <w:tcW w:w="3449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BB8830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36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645F7F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B05E9C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2A477C" w14:textId="17E978A3" w:rsidR="00DA358D" w:rsidRPr="00B9494E" w:rsidRDefault="00DA358D" w:rsidP="00966F7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 w:rsidR="00966F7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DA6B6E" w:rsidRPr="00942477" w14:paraId="7EC8D166" w14:textId="77777777" w:rsidTr="00B52E3D">
        <w:trPr>
          <w:trHeight w:val="283"/>
        </w:trPr>
        <w:tc>
          <w:tcPr>
            <w:tcW w:w="3449" w:type="dxa"/>
            <w:vMerge/>
            <w:tcBorders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5439E33F" w14:textId="77777777" w:rsidR="00DA6B6E" w:rsidRPr="006C5F21" w:rsidRDefault="00DA6B6E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34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</w:tcPr>
          <w:p w14:paraId="4BCFD26F" w14:textId="18DFF926" w:rsidR="00DA6B6E" w:rsidRPr="00333D96" w:rsidRDefault="00DA6B6E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pasażerokilometrów</w:t>
            </w:r>
          </w:p>
        </w:tc>
      </w:tr>
      <w:tr w:rsidR="00BE6CFF" w:rsidRPr="00942477" w14:paraId="2D88D376" w14:textId="77777777" w:rsidTr="003C73E5">
        <w:trPr>
          <w:trHeight w:val="454"/>
        </w:trPr>
        <w:tc>
          <w:tcPr>
            <w:tcW w:w="3449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0D3B104" w14:textId="45D7980D" w:rsidR="00BE6CFF" w:rsidRPr="006C5F21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43AC59D" w14:textId="13160C80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  <w:t>82 711</w:t>
            </w:r>
          </w:p>
        </w:tc>
        <w:tc>
          <w:tcPr>
            <w:tcW w:w="145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DBBE5BC" w14:textId="63EB52CD" w:rsidR="00BE6CFF" w:rsidRPr="00BE6CFF" w:rsidRDefault="00D16177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D16177"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  <w:t>27</w:t>
            </w:r>
            <w:r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D16177"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  <w:t>539</w:t>
            </w:r>
          </w:p>
        </w:tc>
        <w:tc>
          <w:tcPr>
            <w:tcW w:w="145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C694500" w14:textId="6A88F845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b/>
                <w:color w:val="000000" w:themeColor="text1"/>
                <w:sz w:val="16"/>
                <w:szCs w:val="16"/>
                <w:lang w:eastAsia="pl-PL"/>
              </w:rPr>
              <w:t>33,3</w:t>
            </w:r>
          </w:p>
        </w:tc>
      </w:tr>
      <w:tr w:rsidR="00BE6CFF" w:rsidRPr="00942477" w14:paraId="785A2120" w14:textId="77777777" w:rsidTr="003C73E5">
        <w:trPr>
          <w:trHeight w:val="300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5253420" w14:textId="0B3EF1EE" w:rsidR="00BE6CFF" w:rsidRPr="006C5F21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F4D9CCC" w14:textId="365AD906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22 055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F850A9C" w14:textId="56448AC1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12 643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DF4EDF8" w14:textId="1E8BE435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57,3</w:t>
            </w:r>
          </w:p>
        </w:tc>
      </w:tr>
      <w:tr w:rsidR="00BE6CFF" w:rsidRPr="00942477" w14:paraId="2C71856F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4B5C741" w14:textId="297E9B9F" w:rsidR="00BE6CFF" w:rsidRPr="006C5F21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CA9E18E" w14:textId="653820EB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19 914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C3ECF5D" w14:textId="108D8BDD" w:rsidR="00BE6CFF" w:rsidRPr="00BE6CFF" w:rsidRDefault="00395A64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7 027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0A60743" w14:textId="7DF77F17" w:rsidR="00BE6CFF" w:rsidRPr="00BE6CFF" w:rsidRDefault="00BE6CFF" w:rsidP="00395A6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35,</w:t>
            </w:r>
            <w:r w:rsidR="00395A64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</w:t>
            </w:r>
          </w:p>
        </w:tc>
      </w:tr>
      <w:tr w:rsidR="00BE6CFF" w:rsidRPr="00942477" w14:paraId="0DED49CF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A18C2FA" w14:textId="353CE76D" w:rsidR="00BE6CFF" w:rsidRPr="006C5F21" w:rsidRDefault="00BE6CFF" w:rsidP="00E42F9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="00E42F9E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  <w:r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2FCA785" w14:textId="3EF5B78E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183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1B363B8" w14:textId="738F91A2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A0571D9" w14:textId="65D2E5E4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75,7</w:t>
            </w:r>
          </w:p>
        </w:tc>
      </w:tr>
      <w:tr w:rsidR="00BE6CFF" w:rsidRPr="00942477" w14:paraId="2394D188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335319C" w14:textId="44754A76" w:rsidR="00BE6CFF" w:rsidRPr="006C5F21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ABD1C58" w14:textId="79201445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3F51A50" w14:textId="5EB68D55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CFF2756" w14:textId="1C58CFDF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55,2</w:t>
            </w:r>
          </w:p>
        </w:tc>
      </w:tr>
      <w:tr w:rsidR="00BE6CFF" w:rsidRPr="00942477" w14:paraId="1BAF919C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F37063B" w14:textId="55F312F1" w:rsidR="00BE6CFF" w:rsidRPr="006C5F21" w:rsidRDefault="00BE6CFF" w:rsidP="00E42F9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E42F9E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CF6C546" w14:textId="17BF5020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40 541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1FADEFA" w14:textId="2171AA9A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7 720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504900C6" w14:textId="20AA9AA8" w:rsidR="00BE6CFF" w:rsidRPr="00BE6CFF" w:rsidRDefault="00BE6CFF" w:rsidP="00BE6CF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E6CFF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19,0</w:t>
            </w:r>
          </w:p>
        </w:tc>
      </w:tr>
    </w:tbl>
    <w:p w14:paraId="30DC62C7" w14:textId="6EE21635" w:rsidR="00523581" w:rsidRPr="009C6C5C" w:rsidRDefault="00ED41F5" w:rsidP="00523581">
      <w:pPr>
        <w:spacing w:after="0" w:line="240" w:lineRule="auto"/>
        <w:rPr>
          <w:rFonts w:eastAsia="Arial" w:cs="Arial"/>
          <w:color w:val="000000" w:themeColor="text1"/>
          <w:spacing w:val="-2"/>
          <w:sz w:val="16"/>
          <w:szCs w:val="16"/>
        </w:rPr>
      </w:pPr>
      <w:r w:rsidRPr="002221B8">
        <w:rPr>
          <w:rFonts w:eastAsia="Arial" w:cs="Arial"/>
          <w:sz w:val="16"/>
          <w:szCs w:val="14"/>
          <w:vertAlign w:val="superscript"/>
        </w:rPr>
        <w:t>a</w:t>
      </w:r>
      <w:r w:rsidRPr="00523581">
        <w:rPr>
          <w:rFonts w:eastAsia="Arial" w:cs="Arial"/>
          <w:spacing w:val="-3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Bez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przewozów</w:t>
      </w:r>
      <w:r w:rsidRPr="00523581">
        <w:rPr>
          <w:rFonts w:eastAsia="Arial" w:cs="Arial"/>
          <w:spacing w:val="-4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 xml:space="preserve">taborem </w:t>
      </w:r>
      <w:r w:rsidRPr="00523581">
        <w:rPr>
          <w:rFonts w:eastAsia="Arial" w:cs="Arial"/>
          <w:sz w:val="16"/>
          <w:szCs w:val="14"/>
        </w:rPr>
        <w:t>komunikacji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miejskiej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oraz</w:t>
      </w:r>
      <w:r w:rsidRPr="00523581">
        <w:rPr>
          <w:rFonts w:eastAsia="Arial" w:cs="Arial"/>
          <w:spacing w:val="-8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dokonywanych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przez</w:t>
      </w:r>
      <w:r w:rsidRPr="00523581">
        <w:rPr>
          <w:rFonts w:eastAsia="Arial" w:cs="Arial"/>
          <w:spacing w:val="-8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podmioty</w:t>
      </w:r>
      <w:r w:rsidRPr="00523581">
        <w:rPr>
          <w:rFonts w:eastAsia="Arial" w:cs="Arial"/>
          <w:spacing w:val="-9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o</w:t>
      </w:r>
      <w:r w:rsidRPr="00523581">
        <w:rPr>
          <w:rFonts w:eastAsia="Arial" w:cs="Arial"/>
          <w:spacing w:val="-7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liczbie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pracujących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>
        <w:rPr>
          <w:rFonts w:eastAsia="Arial" w:cs="Arial"/>
          <w:spacing w:val="-6"/>
          <w:sz w:val="16"/>
          <w:szCs w:val="14"/>
        </w:rPr>
        <w:br/>
      </w:r>
      <w:r w:rsidRPr="000836D0">
        <w:rPr>
          <w:rFonts w:eastAsia="Arial" w:cs="Arial"/>
          <w:sz w:val="16"/>
          <w:szCs w:val="14"/>
        </w:rPr>
        <w:t xml:space="preserve">powyżej </w:t>
      </w:r>
      <w:r w:rsidRPr="00523581">
        <w:rPr>
          <w:rFonts w:eastAsia="Arial" w:cs="Arial"/>
          <w:sz w:val="16"/>
          <w:szCs w:val="14"/>
        </w:rPr>
        <w:t>9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 xml:space="preserve">osób. </w:t>
      </w:r>
      <w:r w:rsidRPr="002221B8">
        <w:rPr>
          <w:rFonts w:eastAsia="Arial" w:cs="Arial"/>
          <w:spacing w:val="-1"/>
          <w:sz w:val="16"/>
          <w:szCs w:val="14"/>
          <w:vertAlign w:val="superscript"/>
        </w:rPr>
        <w:t>b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Statkami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własnymi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i</w:t>
      </w:r>
      <w:r w:rsidRPr="00523581">
        <w:rPr>
          <w:rFonts w:eastAsia="Arial" w:cs="Arial"/>
          <w:spacing w:val="-3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dzierżawionymi.</w:t>
      </w:r>
      <w:r w:rsidRPr="00523581">
        <w:rPr>
          <w:rFonts w:eastAsia="Arial" w:cs="Arial"/>
          <w:sz w:val="16"/>
          <w:szCs w:val="14"/>
        </w:rPr>
        <w:t xml:space="preserve"> </w:t>
      </w:r>
      <w:r w:rsidR="00E42F9E" w:rsidRPr="00E42F9E">
        <w:rPr>
          <w:rFonts w:eastAsia="Arial" w:cs="Arial"/>
          <w:color w:val="000000" w:themeColor="text1"/>
          <w:spacing w:val="-2"/>
          <w:sz w:val="16"/>
          <w:szCs w:val="16"/>
          <w:vertAlign w:val="superscript"/>
        </w:rPr>
        <w:t>c</w:t>
      </w:r>
      <w:r w:rsidR="00E42F9E" w:rsidRPr="009C6C5C">
        <w:rPr>
          <w:rFonts w:eastAsia="Arial" w:cs="Arial"/>
          <w:color w:val="000000" w:themeColor="text1"/>
          <w:spacing w:val="-2"/>
          <w:sz w:val="16"/>
          <w:szCs w:val="16"/>
        </w:rPr>
        <w:t xml:space="preserve"> Bez kierowców samochodów ciężarowych przewożonych promami.</w:t>
      </w:r>
      <w:r w:rsidR="00E42F9E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="009C6C5C" w:rsidRPr="009C6C5C">
        <w:rPr>
          <w:rFonts w:eastAsia="Arial" w:cs="Arial"/>
          <w:color w:val="000000" w:themeColor="text1"/>
          <w:spacing w:val="-2"/>
          <w:sz w:val="16"/>
          <w:szCs w:val="14"/>
          <w:vertAlign w:val="superscript"/>
        </w:rPr>
        <w:t xml:space="preserve">d </w:t>
      </w:r>
      <w:r w:rsidR="009C6C5C" w:rsidRPr="009C6C5C">
        <w:rPr>
          <w:rFonts w:eastAsia="Arial" w:cs="Arial"/>
          <w:color w:val="000000" w:themeColor="text1"/>
          <w:spacing w:val="-2"/>
          <w:sz w:val="16"/>
          <w:szCs w:val="16"/>
        </w:rPr>
        <w:t xml:space="preserve">Łącznie z transportem przybrzeżnym. </w:t>
      </w:r>
      <w:r w:rsidR="00E42F9E">
        <w:rPr>
          <w:rFonts w:eastAsia="Arial" w:cs="Arial"/>
          <w:sz w:val="16"/>
          <w:szCs w:val="14"/>
          <w:vertAlign w:val="superscript"/>
        </w:rPr>
        <w:t>e</w:t>
      </w:r>
      <w:r w:rsidR="00E42F9E" w:rsidRPr="00523581">
        <w:rPr>
          <w:rFonts w:eastAsia="Arial" w:cs="Arial"/>
          <w:spacing w:val="-7"/>
          <w:sz w:val="16"/>
          <w:szCs w:val="14"/>
        </w:rPr>
        <w:t xml:space="preserve"> </w:t>
      </w:r>
      <w:r w:rsidR="00E42F9E" w:rsidRPr="00523581">
        <w:rPr>
          <w:rFonts w:eastAsia="Arial" w:cs="Arial"/>
          <w:spacing w:val="-1"/>
          <w:sz w:val="16"/>
          <w:szCs w:val="14"/>
        </w:rPr>
        <w:t>Rozkładowy</w:t>
      </w:r>
      <w:r w:rsidR="00E42F9E" w:rsidRPr="00523581">
        <w:rPr>
          <w:rFonts w:eastAsia="Arial" w:cs="Arial"/>
          <w:spacing w:val="-7"/>
          <w:sz w:val="16"/>
          <w:szCs w:val="14"/>
        </w:rPr>
        <w:t xml:space="preserve"> </w:t>
      </w:r>
      <w:r w:rsidR="00E42F9E" w:rsidRPr="00523581">
        <w:rPr>
          <w:rFonts w:eastAsia="Arial" w:cs="Arial"/>
          <w:sz w:val="16"/>
          <w:szCs w:val="14"/>
        </w:rPr>
        <w:t>i</w:t>
      </w:r>
      <w:r w:rsidR="00E42F9E" w:rsidRPr="00523581">
        <w:rPr>
          <w:rFonts w:eastAsia="Arial" w:cs="Arial"/>
          <w:spacing w:val="-2"/>
          <w:sz w:val="16"/>
          <w:szCs w:val="14"/>
        </w:rPr>
        <w:t xml:space="preserve"> pozarozkładowy (polscy przewoźnicy)</w:t>
      </w:r>
      <w:r w:rsidR="00E42F9E">
        <w:rPr>
          <w:rFonts w:eastAsia="Arial" w:cs="Arial"/>
          <w:spacing w:val="-2"/>
          <w:sz w:val="16"/>
          <w:szCs w:val="14"/>
        </w:rPr>
        <w:t>.</w:t>
      </w:r>
    </w:p>
    <w:p w14:paraId="5DD46335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7EEDF8A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202919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79738C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F68E5C2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6430C4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253BFB75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92A794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D7BF828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7EBDC1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E66413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3E1521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E40AE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E83D72E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2E2B24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DDE8BA8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DA0B706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99A38E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2C86841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F870003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91844C3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12C63A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324B93A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86C8626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6632BC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593788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16391FA" w14:textId="77777777" w:rsidR="003F5468" w:rsidRDefault="003F5468" w:rsidP="003F5468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  <w:r w:rsidRPr="002E267F">
        <w:rPr>
          <w:szCs w:val="19"/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szCs w:val="19"/>
          <w:lang w:eastAsia="pl-PL"/>
        </w:rPr>
        <w:t xml:space="preserve"> </w:t>
      </w:r>
      <w:r w:rsidRPr="002E267F">
        <w:rPr>
          <w:szCs w:val="19"/>
          <w:lang w:eastAsia="pl-PL"/>
        </w:rPr>
        <w:t>danych opublikowanych przez GUS prosimy o zamieszczenie informacji: „Opracowanie własne na</w:t>
      </w:r>
      <w:r>
        <w:rPr>
          <w:szCs w:val="19"/>
          <w:lang w:eastAsia="pl-PL"/>
        </w:rPr>
        <w:t xml:space="preserve"> </w:t>
      </w:r>
      <w:r w:rsidRPr="002E267F">
        <w:rPr>
          <w:szCs w:val="19"/>
          <w:lang w:eastAsia="pl-PL"/>
        </w:rPr>
        <w:t>podstawie danych GUS”</w:t>
      </w:r>
      <w:r>
        <w:rPr>
          <w:szCs w:val="19"/>
          <w:lang w:eastAsia="pl-PL"/>
        </w:rPr>
        <w:t>.</w:t>
      </w:r>
    </w:p>
    <w:p w14:paraId="574E7450" w14:textId="77777777" w:rsidR="00694AF0" w:rsidRDefault="00694AF0" w:rsidP="00E76D26">
      <w:pPr>
        <w:rPr>
          <w:sz w:val="18"/>
        </w:rPr>
      </w:pPr>
    </w:p>
    <w:p w14:paraId="574E7451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574E7452" w14:textId="46636205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0470AA" w:rsidRPr="00242C9B" w14:paraId="574E745C" w14:textId="77777777" w:rsidTr="002B180F">
        <w:trPr>
          <w:trHeight w:val="1912"/>
        </w:trPr>
        <w:tc>
          <w:tcPr>
            <w:tcW w:w="4257" w:type="dxa"/>
          </w:tcPr>
          <w:p w14:paraId="77B28672" w14:textId="60535C56" w:rsidR="00295D7F" w:rsidRPr="00F278A6" w:rsidRDefault="00295D7F" w:rsidP="00C8545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="00C85454">
              <w:rPr>
                <w:rFonts w:cs="Arial"/>
                <w:color w:val="000000" w:themeColor="text1"/>
                <w:sz w:val="20"/>
              </w:rPr>
              <w:br/>
            </w: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6DCAE6A" w14:textId="43859AE2" w:rsidR="00295D7F" w:rsidRPr="001377C1" w:rsidRDefault="008423D8" w:rsidP="00295D7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2"/>
                <w:szCs w:val="28"/>
              </w:rPr>
            </w:pPr>
            <w:r>
              <w:rPr>
                <w:rFonts w:ascii="Fira Sans" w:hAnsi="Fira Sans"/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Pr="008423D8">
              <w:rPr>
                <w:rFonts w:ascii="Fira Sans" w:hAnsi="Fira Sans"/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14:paraId="574E7457" w14:textId="2B1BDAAC" w:rsidR="000470AA" w:rsidRPr="00C85454" w:rsidRDefault="00295D7F" w:rsidP="00295D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854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810" w:type="dxa"/>
          </w:tcPr>
          <w:p w14:paraId="28FFE0F3" w14:textId="77777777" w:rsidR="00295D7F" w:rsidRPr="008F3638" w:rsidRDefault="00295D7F" w:rsidP="00295D7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B659D5F" w14:textId="77777777" w:rsidR="00295D7F" w:rsidRPr="008F3638" w:rsidRDefault="00295D7F" w:rsidP="00295D7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4533037" w14:textId="756B6732" w:rsidR="00295D7F" w:rsidRPr="008F3638" w:rsidRDefault="00295D7F" w:rsidP="00295D7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74E745B" w14:textId="1671DB8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74E745E" w14:textId="77777777" w:rsidR="000470AA" w:rsidRPr="00D211DB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74E7465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74E745F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74E7460" w14:textId="65D0A40E" w:rsidR="000470AA" w:rsidRPr="00C91687" w:rsidRDefault="008F67AB" w:rsidP="000470AA">
            <w:pPr>
              <w:rPr>
                <w:sz w:val="20"/>
              </w:rPr>
            </w:pPr>
            <w:r w:rsidRPr="008F67AB">
              <w:rPr>
                <w:sz w:val="20"/>
              </w:rPr>
              <w:t>T</w:t>
            </w:r>
            <w:r w:rsidR="009037F8">
              <w:rPr>
                <w:sz w:val="20"/>
              </w:rPr>
              <w:t>el</w:t>
            </w:r>
            <w:r w:rsidR="000470AA" w:rsidRPr="008F67AB">
              <w:rPr>
                <w:sz w:val="20"/>
              </w:rPr>
              <w:t>:</w:t>
            </w:r>
            <w:r w:rsidR="000470AA" w:rsidRPr="0074755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20C82B5F" w14:textId="77777777" w:rsidR="000470AA" w:rsidRDefault="000470AA" w:rsidP="000470AA">
            <w:pPr>
              <w:rPr>
                <w:rStyle w:val="Hipercze"/>
                <w:rFonts w:cstheme="minorBidi"/>
                <w:b/>
                <w:color w:val="auto"/>
                <w:sz w:val="20"/>
                <w:lang w:val="en-GB"/>
              </w:rPr>
            </w:pPr>
            <w:r w:rsidRPr="00D211DB">
              <w:rPr>
                <w:b/>
                <w:sz w:val="20"/>
                <w:lang w:val="en-GB"/>
              </w:rPr>
              <w:t>e-mail:</w:t>
            </w:r>
            <w:r w:rsidRPr="00D211DB">
              <w:rPr>
                <w:sz w:val="20"/>
                <w:lang w:val="en-GB"/>
              </w:rPr>
              <w:t xml:space="preserve"> </w:t>
            </w:r>
            <w:hyperlink r:id="rId18" w:history="1">
              <w:r w:rsidRPr="006A3C41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  <w:p w14:paraId="574E7462" w14:textId="77777777" w:rsidR="006A3C41" w:rsidRPr="00D211DB" w:rsidRDefault="006A3C41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74E7463" w14:textId="77777777" w:rsidR="000470AA" w:rsidRPr="00D211DB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74E7479" wp14:editId="574E74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74E7464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74E7469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74E746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74E7467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74E747B" wp14:editId="574E747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74E7468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4E746D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74E746A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74E746B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74E747D" wp14:editId="574E747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74E746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74E746E" w14:textId="76C0AC13" w:rsidR="00D261A2" w:rsidRPr="00001C5B" w:rsidRDefault="00784C9A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FC3BF64" wp14:editId="03922D8F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290C2" w14:textId="77777777" w:rsidR="001566EB" w:rsidRDefault="001566EB" w:rsidP="00523581">
                            <w:pPr>
                              <w:rPr>
                                <w:b/>
                              </w:rPr>
                            </w:pPr>
                          </w:p>
                          <w:p w14:paraId="7F2B00EA" w14:textId="77777777" w:rsidR="001566EB" w:rsidRPr="00BC3936" w:rsidRDefault="001566EB" w:rsidP="00ED41F5">
                            <w:pPr>
                              <w:rPr>
                                <w:b/>
                              </w:rPr>
                            </w:pPr>
                            <w:r w:rsidRPr="00BC39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FCF0D2A" w14:textId="56C77374" w:rsidR="001566EB" w:rsidRPr="003671FF" w:rsidRDefault="00E956BF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1566EB" w:rsidRPr="003671F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Transport – wyniki działalności w 2019 r.</w:t>
                              </w:r>
                            </w:hyperlink>
                          </w:p>
                          <w:p w14:paraId="3538DD59" w14:textId="77777777" w:rsidR="001566EB" w:rsidRPr="00BC3936" w:rsidRDefault="001566EB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190780C" w14:textId="77777777" w:rsidR="001566EB" w:rsidRPr="00314EEE" w:rsidRDefault="001566EB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14EE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E5A4098" w14:textId="77777777" w:rsidR="001566EB" w:rsidRPr="009A5CD5" w:rsidRDefault="001566EB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"http://swaid.stat.gov.pl/SitePagesDBW/TransportLacznosc.aspx" </w:instrText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</w:t>
                            </w:r>
                            <w:r w:rsidRPr="003671F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edzinowa Baza </w:t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Wiedzy Transport i Łączność</w:t>
                            </w:r>
                          </w:p>
                          <w:p w14:paraId="676CF80F" w14:textId="77777777" w:rsidR="001566EB" w:rsidRPr="00EC7E02" w:rsidRDefault="001566EB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A754691" w14:textId="77777777" w:rsidR="001566EB" w:rsidRDefault="001566EB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2110D3" w14:textId="77777777" w:rsidR="001566EB" w:rsidRPr="009A5CD5" w:rsidRDefault="00E956BF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1566EB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Przewozy ładunków</w:t>
                              </w:r>
                            </w:hyperlink>
                          </w:p>
                          <w:p w14:paraId="6F8F5AEC" w14:textId="77777777" w:rsidR="001566EB" w:rsidRPr="009A5CD5" w:rsidRDefault="00E956BF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1566EB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Przewozy pasażerów</w:t>
                              </w:r>
                            </w:hyperlink>
                          </w:p>
                          <w:p w14:paraId="699FFBA1" w14:textId="77777777" w:rsidR="001566EB" w:rsidRPr="009A5CD5" w:rsidRDefault="00E956BF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1566EB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Praca przewozowa przy przewozach ładunków</w:t>
                              </w:r>
                            </w:hyperlink>
                          </w:p>
                          <w:p w14:paraId="39853EE8" w14:textId="77777777" w:rsidR="001566EB" w:rsidRPr="009A5CD5" w:rsidRDefault="00E956BF" w:rsidP="00ED41F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1566EB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Praca przewozowa przy przewozach pasażerów</w:t>
                              </w:r>
                            </w:hyperlink>
                          </w:p>
                          <w:p w14:paraId="3B2E6D7C" w14:textId="77777777" w:rsidR="001566EB" w:rsidRPr="009A5CD5" w:rsidRDefault="001566EB" w:rsidP="0052358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BF64" id="_x0000_s1028" type="#_x0000_t202" style="position:absolute;margin-left:0;margin-top:27.6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" fillcolor="#f2f2f2 [3052]" strokecolor="white [3212]">
                <v:textbox>
                  <w:txbxContent>
                    <w:p w14:paraId="3CD290C2" w14:textId="77777777" w:rsidR="001566EB" w:rsidRDefault="001566EB" w:rsidP="00523581">
                      <w:pPr>
                        <w:rPr>
                          <w:b/>
                        </w:rPr>
                      </w:pPr>
                    </w:p>
                    <w:p w14:paraId="7F2B00EA" w14:textId="77777777" w:rsidR="001566EB" w:rsidRPr="00BC3936" w:rsidRDefault="001566EB" w:rsidP="00ED41F5">
                      <w:pPr>
                        <w:rPr>
                          <w:b/>
                        </w:rPr>
                      </w:pPr>
                      <w:r w:rsidRPr="00BC3936">
                        <w:rPr>
                          <w:b/>
                        </w:rPr>
                        <w:t>Powiązane opracowania</w:t>
                      </w:r>
                    </w:p>
                    <w:p w14:paraId="2FCF0D2A" w14:textId="56C77374" w:rsidR="001566EB" w:rsidRPr="003671FF" w:rsidRDefault="001566EB" w:rsidP="00ED41F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 w:rsidRPr="003671F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Transport – wyniki działalności w 2019 r.</w:t>
                        </w:r>
                      </w:hyperlink>
                    </w:p>
                    <w:p w14:paraId="3538DD59" w14:textId="77777777" w:rsidR="001566EB" w:rsidRPr="00BC3936" w:rsidRDefault="001566EB" w:rsidP="00ED41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190780C" w14:textId="77777777" w:rsidR="001566EB" w:rsidRPr="00314EEE" w:rsidRDefault="001566EB" w:rsidP="00ED41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14EE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E5A4098" w14:textId="77777777" w:rsidR="001566EB" w:rsidRPr="009A5CD5" w:rsidRDefault="001566EB" w:rsidP="00ED41F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"http://swaid.stat.gov.pl/SitePagesDBW/TransportLacznosc.aspx" </w:instrText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</w:t>
                      </w:r>
                      <w:r w:rsidRPr="003671F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edzinowa Baza </w:t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Wiedzy Transport i Łączność</w:t>
                      </w:r>
                    </w:p>
                    <w:p w14:paraId="676CF80F" w14:textId="77777777" w:rsidR="001566EB" w:rsidRPr="00EC7E02" w:rsidRDefault="001566EB" w:rsidP="00ED41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A754691" w14:textId="77777777" w:rsidR="001566EB" w:rsidRDefault="001566EB" w:rsidP="00ED41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2110D3" w14:textId="77777777" w:rsidR="001566EB" w:rsidRPr="009A5CD5" w:rsidRDefault="001566EB" w:rsidP="00ED41F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Przewozy ładunków</w:t>
                        </w:r>
                      </w:hyperlink>
                    </w:p>
                    <w:p w14:paraId="6F8F5AEC" w14:textId="77777777" w:rsidR="001566EB" w:rsidRPr="009A5CD5" w:rsidRDefault="001566EB" w:rsidP="00ED41F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Przewozy pasażerów</w:t>
                        </w:r>
                      </w:hyperlink>
                    </w:p>
                    <w:p w14:paraId="699FFBA1" w14:textId="77777777" w:rsidR="001566EB" w:rsidRPr="009A5CD5" w:rsidRDefault="001566EB" w:rsidP="00ED41F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Praca przewozowa przy przewozach ładunków</w:t>
                        </w:r>
                      </w:hyperlink>
                    </w:p>
                    <w:p w14:paraId="39853EE8" w14:textId="77777777" w:rsidR="001566EB" w:rsidRPr="009A5CD5" w:rsidRDefault="001566EB" w:rsidP="00ED41F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1" w:history="1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Praca przewozowa przy przewozach pasażerów</w:t>
                        </w:r>
                      </w:hyperlink>
                    </w:p>
                    <w:p w14:paraId="3B2E6D7C" w14:textId="77777777" w:rsidR="001566EB" w:rsidRPr="009A5CD5" w:rsidRDefault="001566EB" w:rsidP="0052358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BCA54" w14:textId="77777777" w:rsidR="00E956BF" w:rsidRDefault="00E956BF" w:rsidP="000662E2">
      <w:pPr>
        <w:spacing w:after="0" w:line="240" w:lineRule="auto"/>
      </w:pPr>
      <w:r>
        <w:separator/>
      </w:r>
    </w:p>
  </w:endnote>
  <w:endnote w:type="continuationSeparator" w:id="0">
    <w:p w14:paraId="1FD71D2F" w14:textId="77777777" w:rsidR="00E956BF" w:rsidRDefault="00E956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7C66A8-83CA-4FFE-A9DA-1102EB6567A5}"/>
    <w:embedBold r:id="rId2" w:fontKey="{5AE35C7B-B5B6-4ED9-9E11-4371DAA195B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7A7B328-488E-4385-B89F-0EDAED8675B4}"/>
    <w:embedBold r:id="rId4" w:fontKey="{303517CD-105A-4D66-B986-FC76C94584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FE6E260-238E-4E06-9B46-91D0B6B8CA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4A924A1-2AC5-4363-9454-A5790DBF54DF}"/>
    <w:embedBold r:id="rId7" w:fontKey="{3BF0ECA9-A9BE-44AA-B086-0A331FD5BB25}"/>
    <w:embedItalic r:id="rId8" w:fontKey="{3504F6EE-7177-4837-BECF-B48EE7D98B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4247D4D-FBDF-4959-A6C7-BB41F35293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A73869B-9A9F-4771-AD2C-F8BD799DBD5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86268D83-4CB5-4F88-A54E-B08D4B857EAD}"/>
    <w:embedBold r:id="rId12" w:fontKey="{2EB6A862-FA4B-4429-A2DC-7D752FEDCA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74E7487" w14:textId="77777777" w:rsidR="001566EB" w:rsidRDefault="001566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7C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74E748A" w14:textId="77777777" w:rsidR="001566EB" w:rsidRDefault="001566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7C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1566EB" w:rsidRDefault="001566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7C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0FCE2" w14:textId="77777777" w:rsidR="00E956BF" w:rsidRDefault="00E956BF" w:rsidP="000662E2">
      <w:pPr>
        <w:spacing w:after="0" w:line="240" w:lineRule="auto"/>
      </w:pPr>
      <w:r>
        <w:separator/>
      </w:r>
    </w:p>
  </w:footnote>
  <w:footnote w:type="continuationSeparator" w:id="0">
    <w:p w14:paraId="3E7D4E80" w14:textId="77777777" w:rsidR="00E956BF" w:rsidRDefault="00E956B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1566EB" w:rsidRDefault="001566E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EC78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1566EB" w:rsidRDefault="001566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EF0E4" w14:textId="77777777" w:rsidR="001566EB" w:rsidRDefault="001566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574E74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1566EB" w:rsidRPr="003C6C8D" w:rsidRDefault="001566E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2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1566EB" w:rsidRPr="003C6C8D" w:rsidRDefault="001566E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3A4D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A6011C2" wp14:editId="029636EB">
          <wp:extent cx="1057658" cy="457201"/>
          <wp:effectExtent l="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594C4CDE" w:rsidR="001566EB" w:rsidRDefault="001566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574E74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753B30DD" w:rsidR="001566EB" w:rsidRPr="00C97596" w:rsidRDefault="001566E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74E74B0" w14:textId="753B30DD" w:rsidR="001566EB" w:rsidRPr="00C97596" w:rsidRDefault="001566E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1566EB" w:rsidRDefault="001566EB">
    <w:pPr>
      <w:pStyle w:val="Nagwek"/>
    </w:pPr>
  </w:p>
  <w:p w14:paraId="574E748C" w14:textId="77777777" w:rsidR="001566EB" w:rsidRDefault="001566E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2" type="#_x0000_t75" style="width:123.6pt;height:124.65pt;visibility:visible" o:bullet="t">
        <v:imagedata r:id="rId1" o:title=""/>
      </v:shape>
    </w:pict>
  </w:numPicBullet>
  <w:numPicBullet w:numPicBulletId="1">
    <w:pict>
      <v:shape id="_x0000_i1633" type="#_x0000_t75" style="width:123.6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3D"/>
    <w:rsid w:val="00001C5B"/>
    <w:rsid w:val="00003437"/>
    <w:rsid w:val="00004519"/>
    <w:rsid w:val="0000709F"/>
    <w:rsid w:val="000108B8"/>
    <w:rsid w:val="000119E5"/>
    <w:rsid w:val="00014B03"/>
    <w:rsid w:val="000152F5"/>
    <w:rsid w:val="00026D23"/>
    <w:rsid w:val="00027A63"/>
    <w:rsid w:val="00027B9D"/>
    <w:rsid w:val="000304B8"/>
    <w:rsid w:val="0004032D"/>
    <w:rsid w:val="00043868"/>
    <w:rsid w:val="0004582E"/>
    <w:rsid w:val="00045FB1"/>
    <w:rsid w:val="000470AA"/>
    <w:rsid w:val="00055ED2"/>
    <w:rsid w:val="00056C19"/>
    <w:rsid w:val="00057227"/>
    <w:rsid w:val="00057CA1"/>
    <w:rsid w:val="00060556"/>
    <w:rsid w:val="000662E2"/>
    <w:rsid w:val="00066883"/>
    <w:rsid w:val="000706AD"/>
    <w:rsid w:val="00071EE6"/>
    <w:rsid w:val="00073C70"/>
    <w:rsid w:val="0007423C"/>
    <w:rsid w:val="00074DD8"/>
    <w:rsid w:val="00074E04"/>
    <w:rsid w:val="000806F7"/>
    <w:rsid w:val="000814A2"/>
    <w:rsid w:val="0008677C"/>
    <w:rsid w:val="00097475"/>
    <w:rsid w:val="00097840"/>
    <w:rsid w:val="000B0727"/>
    <w:rsid w:val="000C135D"/>
    <w:rsid w:val="000C1DA1"/>
    <w:rsid w:val="000C2306"/>
    <w:rsid w:val="000D1D43"/>
    <w:rsid w:val="000D1EA6"/>
    <w:rsid w:val="000D225C"/>
    <w:rsid w:val="000D2A5C"/>
    <w:rsid w:val="000E0918"/>
    <w:rsid w:val="000E6D45"/>
    <w:rsid w:val="001011C3"/>
    <w:rsid w:val="00102764"/>
    <w:rsid w:val="00110D87"/>
    <w:rsid w:val="001113A0"/>
    <w:rsid w:val="00114DB9"/>
    <w:rsid w:val="00116087"/>
    <w:rsid w:val="00123B7D"/>
    <w:rsid w:val="001268D3"/>
    <w:rsid w:val="00130296"/>
    <w:rsid w:val="0013575A"/>
    <w:rsid w:val="00141744"/>
    <w:rsid w:val="001423B6"/>
    <w:rsid w:val="001448A7"/>
    <w:rsid w:val="00146621"/>
    <w:rsid w:val="00152791"/>
    <w:rsid w:val="001566EB"/>
    <w:rsid w:val="00162325"/>
    <w:rsid w:val="0017440E"/>
    <w:rsid w:val="00184A49"/>
    <w:rsid w:val="00187AB8"/>
    <w:rsid w:val="001951DA"/>
    <w:rsid w:val="001962A2"/>
    <w:rsid w:val="001B14E8"/>
    <w:rsid w:val="001C0491"/>
    <w:rsid w:val="001C3269"/>
    <w:rsid w:val="001D032F"/>
    <w:rsid w:val="001D1365"/>
    <w:rsid w:val="001D1DB4"/>
    <w:rsid w:val="001D407C"/>
    <w:rsid w:val="001E25F0"/>
    <w:rsid w:val="001E7F2F"/>
    <w:rsid w:val="001F29BE"/>
    <w:rsid w:val="001F44C0"/>
    <w:rsid w:val="0020591C"/>
    <w:rsid w:val="0020601D"/>
    <w:rsid w:val="00207F10"/>
    <w:rsid w:val="00220561"/>
    <w:rsid w:val="002221B8"/>
    <w:rsid w:val="002306BA"/>
    <w:rsid w:val="00231B77"/>
    <w:rsid w:val="002331F1"/>
    <w:rsid w:val="00237348"/>
    <w:rsid w:val="00242A4F"/>
    <w:rsid w:val="00242C9B"/>
    <w:rsid w:val="0025009F"/>
    <w:rsid w:val="00256E61"/>
    <w:rsid w:val="002574F9"/>
    <w:rsid w:val="00262B61"/>
    <w:rsid w:val="00263E47"/>
    <w:rsid w:val="002645DF"/>
    <w:rsid w:val="00270AC8"/>
    <w:rsid w:val="002757DD"/>
    <w:rsid w:val="00276748"/>
    <w:rsid w:val="00276811"/>
    <w:rsid w:val="00282699"/>
    <w:rsid w:val="002926DF"/>
    <w:rsid w:val="00295D7F"/>
    <w:rsid w:val="00296697"/>
    <w:rsid w:val="002B0472"/>
    <w:rsid w:val="002B180F"/>
    <w:rsid w:val="002B6B12"/>
    <w:rsid w:val="002C0B1E"/>
    <w:rsid w:val="002C3A22"/>
    <w:rsid w:val="002D5312"/>
    <w:rsid w:val="002E0591"/>
    <w:rsid w:val="002E4E92"/>
    <w:rsid w:val="002E6140"/>
    <w:rsid w:val="002E6985"/>
    <w:rsid w:val="002E71B6"/>
    <w:rsid w:val="002F594C"/>
    <w:rsid w:val="002F77C8"/>
    <w:rsid w:val="00304F22"/>
    <w:rsid w:val="00306C7C"/>
    <w:rsid w:val="00313861"/>
    <w:rsid w:val="00322864"/>
    <w:rsid w:val="00322EDD"/>
    <w:rsid w:val="00332320"/>
    <w:rsid w:val="00333D96"/>
    <w:rsid w:val="00334A7D"/>
    <w:rsid w:val="00337111"/>
    <w:rsid w:val="00347BD0"/>
    <w:rsid w:val="00347D72"/>
    <w:rsid w:val="00353608"/>
    <w:rsid w:val="00355FBF"/>
    <w:rsid w:val="00357611"/>
    <w:rsid w:val="003671FF"/>
    <w:rsid w:val="00367237"/>
    <w:rsid w:val="0037077F"/>
    <w:rsid w:val="00372411"/>
    <w:rsid w:val="00373882"/>
    <w:rsid w:val="003843DB"/>
    <w:rsid w:val="00385DE0"/>
    <w:rsid w:val="00391B16"/>
    <w:rsid w:val="00393761"/>
    <w:rsid w:val="00395113"/>
    <w:rsid w:val="00395A64"/>
    <w:rsid w:val="00397D18"/>
    <w:rsid w:val="003A1602"/>
    <w:rsid w:val="003A1B36"/>
    <w:rsid w:val="003A1D9B"/>
    <w:rsid w:val="003B1454"/>
    <w:rsid w:val="003B18B6"/>
    <w:rsid w:val="003C59E0"/>
    <w:rsid w:val="003C5D62"/>
    <w:rsid w:val="003C6C8D"/>
    <w:rsid w:val="003C73E5"/>
    <w:rsid w:val="003D02DD"/>
    <w:rsid w:val="003D4F95"/>
    <w:rsid w:val="003D5F42"/>
    <w:rsid w:val="003D60A9"/>
    <w:rsid w:val="003E12FD"/>
    <w:rsid w:val="003E4C2E"/>
    <w:rsid w:val="003E57F1"/>
    <w:rsid w:val="003E6719"/>
    <w:rsid w:val="003F2287"/>
    <w:rsid w:val="003F4C97"/>
    <w:rsid w:val="003F5468"/>
    <w:rsid w:val="003F7FE6"/>
    <w:rsid w:val="00400193"/>
    <w:rsid w:val="00406F41"/>
    <w:rsid w:val="004212E7"/>
    <w:rsid w:val="0042446D"/>
    <w:rsid w:val="0042462E"/>
    <w:rsid w:val="0042583E"/>
    <w:rsid w:val="00427BF8"/>
    <w:rsid w:val="00431C02"/>
    <w:rsid w:val="00435AD2"/>
    <w:rsid w:val="00435D7F"/>
    <w:rsid w:val="00437395"/>
    <w:rsid w:val="00445047"/>
    <w:rsid w:val="00463E39"/>
    <w:rsid w:val="004657FC"/>
    <w:rsid w:val="004714EC"/>
    <w:rsid w:val="004733F6"/>
    <w:rsid w:val="00474A20"/>
    <w:rsid w:val="00474E69"/>
    <w:rsid w:val="00475C3B"/>
    <w:rsid w:val="00491851"/>
    <w:rsid w:val="004926F3"/>
    <w:rsid w:val="0049425D"/>
    <w:rsid w:val="0049621B"/>
    <w:rsid w:val="004A73F0"/>
    <w:rsid w:val="004A7E15"/>
    <w:rsid w:val="004B338E"/>
    <w:rsid w:val="004C0BD8"/>
    <w:rsid w:val="004C186E"/>
    <w:rsid w:val="004C1895"/>
    <w:rsid w:val="004C1DAA"/>
    <w:rsid w:val="004C6D40"/>
    <w:rsid w:val="004E5A30"/>
    <w:rsid w:val="004F0C3C"/>
    <w:rsid w:val="004F63FC"/>
    <w:rsid w:val="00505A92"/>
    <w:rsid w:val="00513DE3"/>
    <w:rsid w:val="005169E6"/>
    <w:rsid w:val="005203F1"/>
    <w:rsid w:val="00521BC3"/>
    <w:rsid w:val="005233EF"/>
    <w:rsid w:val="00523581"/>
    <w:rsid w:val="00533632"/>
    <w:rsid w:val="00541E6E"/>
    <w:rsid w:val="0054251F"/>
    <w:rsid w:val="00544D76"/>
    <w:rsid w:val="0055147F"/>
    <w:rsid w:val="005520D8"/>
    <w:rsid w:val="00556CF1"/>
    <w:rsid w:val="00557272"/>
    <w:rsid w:val="00557E42"/>
    <w:rsid w:val="00567002"/>
    <w:rsid w:val="0056770E"/>
    <w:rsid w:val="00570150"/>
    <w:rsid w:val="00570B94"/>
    <w:rsid w:val="005762A7"/>
    <w:rsid w:val="005914D0"/>
    <w:rsid w:val="005916D7"/>
    <w:rsid w:val="005971DD"/>
    <w:rsid w:val="005A6050"/>
    <w:rsid w:val="005A698C"/>
    <w:rsid w:val="005B381C"/>
    <w:rsid w:val="005C165B"/>
    <w:rsid w:val="005C3B05"/>
    <w:rsid w:val="005C5464"/>
    <w:rsid w:val="005C6FAC"/>
    <w:rsid w:val="005C7D0E"/>
    <w:rsid w:val="005D3E4B"/>
    <w:rsid w:val="005D74D8"/>
    <w:rsid w:val="005E0799"/>
    <w:rsid w:val="005E092A"/>
    <w:rsid w:val="005F2B61"/>
    <w:rsid w:val="005F33DE"/>
    <w:rsid w:val="005F5A80"/>
    <w:rsid w:val="006044FF"/>
    <w:rsid w:val="00607CC5"/>
    <w:rsid w:val="0061124D"/>
    <w:rsid w:val="00611DDF"/>
    <w:rsid w:val="006134F1"/>
    <w:rsid w:val="00615920"/>
    <w:rsid w:val="00623D6B"/>
    <w:rsid w:val="006303B2"/>
    <w:rsid w:val="0063052F"/>
    <w:rsid w:val="00633014"/>
    <w:rsid w:val="0063437B"/>
    <w:rsid w:val="0064134F"/>
    <w:rsid w:val="0064580E"/>
    <w:rsid w:val="00645DF1"/>
    <w:rsid w:val="00663F98"/>
    <w:rsid w:val="006673CA"/>
    <w:rsid w:val="00673171"/>
    <w:rsid w:val="00673655"/>
    <w:rsid w:val="00673C26"/>
    <w:rsid w:val="00677EF4"/>
    <w:rsid w:val="006812AF"/>
    <w:rsid w:val="0068327D"/>
    <w:rsid w:val="00684A9A"/>
    <w:rsid w:val="006916AA"/>
    <w:rsid w:val="00694AF0"/>
    <w:rsid w:val="006A0208"/>
    <w:rsid w:val="006A3705"/>
    <w:rsid w:val="006A3C41"/>
    <w:rsid w:val="006A4686"/>
    <w:rsid w:val="006B0E9E"/>
    <w:rsid w:val="006B1DF6"/>
    <w:rsid w:val="006B5AE4"/>
    <w:rsid w:val="006B796F"/>
    <w:rsid w:val="006C11D7"/>
    <w:rsid w:val="006C49BE"/>
    <w:rsid w:val="006C5D9E"/>
    <w:rsid w:val="006C5F21"/>
    <w:rsid w:val="006D0BD4"/>
    <w:rsid w:val="006D1507"/>
    <w:rsid w:val="006D4054"/>
    <w:rsid w:val="006E02EC"/>
    <w:rsid w:val="006E039D"/>
    <w:rsid w:val="006E1A42"/>
    <w:rsid w:val="006F1AE2"/>
    <w:rsid w:val="006F34C0"/>
    <w:rsid w:val="006F5B53"/>
    <w:rsid w:val="00713C22"/>
    <w:rsid w:val="00715FFC"/>
    <w:rsid w:val="007211B1"/>
    <w:rsid w:val="007217F8"/>
    <w:rsid w:val="00722082"/>
    <w:rsid w:val="0074322B"/>
    <w:rsid w:val="007436CF"/>
    <w:rsid w:val="00746187"/>
    <w:rsid w:val="00747552"/>
    <w:rsid w:val="00750FF5"/>
    <w:rsid w:val="00753575"/>
    <w:rsid w:val="00757502"/>
    <w:rsid w:val="0076254F"/>
    <w:rsid w:val="00771A50"/>
    <w:rsid w:val="007801F5"/>
    <w:rsid w:val="00783CA4"/>
    <w:rsid w:val="007842FB"/>
    <w:rsid w:val="00784C9A"/>
    <w:rsid w:val="00786124"/>
    <w:rsid w:val="007877C5"/>
    <w:rsid w:val="007944D4"/>
    <w:rsid w:val="0079514B"/>
    <w:rsid w:val="00797BDA"/>
    <w:rsid w:val="007A2DC1"/>
    <w:rsid w:val="007A350E"/>
    <w:rsid w:val="007A4061"/>
    <w:rsid w:val="007B25AB"/>
    <w:rsid w:val="007B296B"/>
    <w:rsid w:val="007C0404"/>
    <w:rsid w:val="007C60E5"/>
    <w:rsid w:val="007C6C5D"/>
    <w:rsid w:val="007C6F1C"/>
    <w:rsid w:val="007D28D8"/>
    <w:rsid w:val="007D3319"/>
    <w:rsid w:val="007D335D"/>
    <w:rsid w:val="007E3314"/>
    <w:rsid w:val="007E4B03"/>
    <w:rsid w:val="007F324B"/>
    <w:rsid w:val="007F531F"/>
    <w:rsid w:val="007F74AD"/>
    <w:rsid w:val="008007A2"/>
    <w:rsid w:val="00802F48"/>
    <w:rsid w:val="0080553C"/>
    <w:rsid w:val="00805B46"/>
    <w:rsid w:val="00807530"/>
    <w:rsid w:val="00820E4E"/>
    <w:rsid w:val="00824DDA"/>
    <w:rsid w:val="00825DC2"/>
    <w:rsid w:val="00826F45"/>
    <w:rsid w:val="00834AD3"/>
    <w:rsid w:val="00837B57"/>
    <w:rsid w:val="00841FDC"/>
    <w:rsid w:val="008423D8"/>
    <w:rsid w:val="00843795"/>
    <w:rsid w:val="00847C27"/>
    <w:rsid w:val="00847EE6"/>
    <w:rsid w:val="00847F0F"/>
    <w:rsid w:val="00852448"/>
    <w:rsid w:val="008600ED"/>
    <w:rsid w:val="00864E01"/>
    <w:rsid w:val="008779A9"/>
    <w:rsid w:val="0088258A"/>
    <w:rsid w:val="00886332"/>
    <w:rsid w:val="0089283A"/>
    <w:rsid w:val="00892D29"/>
    <w:rsid w:val="00896033"/>
    <w:rsid w:val="008A26D9"/>
    <w:rsid w:val="008A376C"/>
    <w:rsid w:val="008A4EDE"/>
    <w:rsid w:val="008A6BE6"/>
    <w:rsid w:val="008B7578"/>
    <w:rsid w:val="008C0C29"/>
    <w:rsid w:val="008D6ED0"/>
    <w:rsid w:val="008E2F03"/>
    <w:rsid w:val="008F3638"/>
    <w:rsid w:val="008F4441"/>
    <w:rsid w:val="008F567C"/>
    <w:rsid w:val="008F67AB"/>
    <w:rsid w:val="008F6F31"/>
    <w:rsid w:val="008F74DF"/>
    <w:rsid w:val="009037F8"/>
    <w:rsid w:val="00903927"/>
    <w:rsid w:val="009105C6"/>
    <w:rsid w:val="009127BA"/>
    <w:rsid w:val="009227A6"/>
    <w:rsid w:val="00933EC1"/>
    <w:rsid w:val="0093496C"/>
    <w:rsid w:val="0093726B"/>
    <w:rsid w:val="00942477"/>
    <w:rsid w:val="00950323"/>
    <w:rsid w:val="009530DB"/>
    <w:rsid w:val="00953665"/>
    <w:rsid w:val="00953676"/>
    <w:rsid w:val="00954BCE"/>
    <w:rsid w:val="00954FC2"/>
    <w:rsid w:val="0096038C"/>
    <w:rsid w:val="00960562"/>
    <w:rsid w:val="00966457"/>
    <w:rsid w:val="00966F7F"/>
    <w:rsid w:val="009705EE"/>
    <w:rsid w:val="00976375"/>
    <w:rsid w:val="00976DEA"/>
    <w:rsid w:val="00977927"/>
    <w:rsid w:val="009803B3"/>
    <w:rsid w:val="00980E7C"/>
    <w:rsid w:val="0098135C"/>
    <w:rsid w:val="0098156A"/>
    <w:rsid w:val="00991BAC"/>
    <w:rsid w:val="00992281"/>
    <w:rsid w:val="00996127"/>
    <w:rsid w:val="009A0BEE"/>
    <w:rsid w:val="009A5CD5"/>
    <w:rsid w:val="009A635A"/>
    <w:rsid w:val="009A6EA0"/>
    <w:rsid w:val="009B2ED3"/>
    <w:rsid w:val="009C1335"/>
    <w:rsid w:val="009C1AB2"/>
    <w:rsid w:val="009C36A5"/>
    <w:rsid w:val="009C6C5C"/>
    <w:rsid w:val="009C7251"/>
    <w:rsid w:val="009E2E91"/>
    <w:rsid w:val="009E321D"/>
    <w:rsid w:val="009F268C"/>
    <w:rsid w:val="00A05463"/>
    <w:rsid w:val="00A139F5"/>
    <w:rsid w:val="00A31B69"/>
    <w:rsid w:val="00A36549"/>
    <w:rsid w:val="00A365F4"/>
    <w:rsid w:val="00A44AFC"/>
    <w:rsid w:val="00A4746B"/>
    <w:rsid w:val="00A47D80"/>
    <w:rsid w:val="00A53132"/>
    <w:rsid w:val="00A563F2"/>
    <w:rsid w:val="00A566E8"/>
    <w:rsid w:val="00A619B7"/>
    <w:rsid w:val="00A72C47"/>
    <w:rsid w:val="00A769C3"/>
    <w:rsid w:val="00A810F9"/>
    <w:rsid w:val="00A86ECC"/>
    <w:rsid w:val="00A86FCC"/>
    <w:rsid w:val="00A87D1F"/>
    <w:rsid w:val="00A902EB"/>
    <w:rsid w:val="00A92062"/>
    <w:rsid w:val="00A9783F"/>
    <w:rsid w:val="00AA4356"/>
    <w:rsid w:val="00AA7105"/>
    <w:rsid w:val="00AA710D"/>
    <w:rsid w:val="00AB137F"/>
    <w:rsid w:val="00AB6D25"/>
    <w:rsid w:val="00AC53B0"/>
    <w:rsid w:val="00AC5EA1"/>
    <w:rsid w:val="00AE2D4B"/>
    <w:rsid w:val="00AE4F99"/>
    <w:rsid w:val="00AE593C"/>
    <w:rsid w:val="00AF3EA4"/>
    <w:rsid w:val="00B0694B"/>
    <w:rsid w:val="00B100B2"/>
    <w:rsid w:val="00B11B69"/>
    <w:rsid w:val="00B14952"/>
    <w:rsid w:val="00B168A8"/>
    <w:rsid w:val="00B215E1"/>
    <w:rsid w:val="00B22D99"/>
    <w:rsid w:val="00B31E5A"/>
    <w:rsid w:val="00B40630"/>
    <w:rsid w:val="00B445D6"/>
    <w:rsid w:val="00B460DA"/>
    <w:rsid w:val="00B47BF5"/>
    <w:rsid w:val="00B62611"/>
    <w:rsid w:val="00B653AB"/>
    <w:rsid w:val="00B65B0C"/>
    <w:rsid w:val="00B65F9E"/>
    <w:rsid w:val="00B66B19"/>
    <w:rsid w:val="00B71E93"/>
    <w:rsid w:val="00B81C4F"/>
    <w:rsid w:val="00B81C50"/>
    <w:rsid w:val="00B84E58"/>
    <w:rsid w:val="00B87FD1"/>
    <w:rsid w:val="00B914E9"/>
    <w:rsid w:val="00B9494E"/>
    <w:rsid w:val="00B956EE"/>
    <w:rsid w:val="00B96621"/>
    <w:rsid w:val="00BA101C"/>
    <w:rsid w:val="00BA2190"/>
    <w:rsid w:val="00BA2BA1"/>
    <w:rsid w:val="00BA3562"/>
    <w:rsid w:val="00BB386F"/>
    <w:rsid w:val="00BB4F09"/>
    <w:rsid w:val="00BC01D9"/>
    <w:rsid w:val="00BC0783"/>
    <w:rsid w:val="00BC16E4"/>
    <w:rsid w:val="00BD1D9C"/>
    <w:rsid w:val="00BD31B5"/>
    <w:rsid w:val="00BD4E33"/>
    <w:rsid w:val="00BE07B5"/>
    <w:rsid w:val="00BE3F3B"/>
    <w:rsid w:val="00BE6CFF"/>
    <w:rsid w:val="00BF019C"/>
    <w:rsid w:val="00BF1D7E"/>
    <w:rsid w:val="00BF1F77"/>
    <w:rsid w:val="00BF6D4E"/>
    <w:rsid w:val="00C00593"/>
    <w:rsid w:val="00C030DE"/>
    <w:rsid w:val="00C03B5F"/>
    <w:rsid w:val="00C07776"/>
    <w:rsid w:val="00C22105"/>
    <w:rsid w:val="00C229B7"/>
    <w:rsid w:val="00C229F4"/>
    <w:rsid w:val="00C244B6"/>
    <w:rsid w:val="00C25D73"/>
    <w:rsid w:val="00C32866"/>
    <w:rsid w:val="00C32874"/>
    <w:rsid w:val="00C338FB"/>
    <w:rsid w:val="00C3702F"/>
    <w:rsid w:val="00C4500A"/>
    <w:rsid w:val="00C47DAF"/>
    <w:rsid w:val="00C57764"/>
    <w:rsid w:val="00C62B3A"/>
    <w:rsid w:val="00C64A37"/>
    <w:rsid w:val="00C706A8"/>
    <w:rsid w:val="00C7158E"/>
    <w:rsid w:val="00C7250B"/>
    <w:rsid w:val="00C7346B"/>
    <w:rsid w:val="00C77C0E"/>
    <w:rsid w:val="00C816CA"/>
    <w:rsid w:val="00C82E3C"/>
    <w:rsid w:val="00C84DC1"/>
    <w:rsid w:val="00C85454"/>
    <w:rsid w:val="00C8715A"/>
    <w:rsid w:val="00C87565"/>
    <w:rsid w:val="00C91687"/>
    <w:rsid w:val="00C924A8"/>
    <w:rsid w:val="00C945FE"/>
    <w:rsid w:val="00C96FAA"/>
    <w:rsid w:val="00C97A04"/>
    <w:rsid w:val="00CA107B"/>
    <w:rsid w:val="00CA484D"/>
    <w:rsid w:val="00CA48FF"/>
    <w:rsid w:val="00CA4F0F"/>
    <w:rsid w:val="00CA4FB6"/>
    <w:rsid w:val="00CB1D19"/>
    <w:rsid w:val="00CC7354"/>
    <w:rsid w:val="00CC739E"/>
    <w:rsid w:val="00CD58B7"/>
    <w:rsid w:val="00CE4A91"/>
    <w:rsid w:val="00CE4E8F"/>
    <w:rsid w:val="00CE5C3E"/>
    <w:rsid w:val="00CF4099"/>
    <w:rsid w:val="00D00796"/>
    <w:rsid w:val="00D16177"/>
    <w:rsid w:val="00D177D0"/>
    <w:rsid w:val="00D211DB"/>
    <w:rsid w:val="00D2174A"/>
    <w:rsid w:val="00D261A2"/>
    <w:rsid w:val="00D35B21"/>
    <w:rsid w:val="00D4073B"/>
    <w:rsid w:val="00D5012D"/>
    <w:rsid w:val="00D53FEC"/>
    <w:rsid w:val="00D5551F"/>
    <w:rsid w:val="00D616D2"/>
    <w:rsid w:val="00D63B5F"/>
    <w:rsid w:val="00D65D7C"/>
    <w:rsid w:val="00D70EF7"/>
    <w:rsid w:val="00D710D2"/>
    <w:rsid w:val="00D737B5"/>
    <w:rsid w:val="00D76E22"/>
    <w:rsid w:val="00D81CEC"/>
    <w:rsid w:val="00D8397C"/>
    <w:rsid w:val="00D9380F"/>
    <w:rsid w:val="00D94EED"/>
    <w:rsid w:val="00D96026"/>
    <w:rsid w:val="00D9661D"/>
    <w:rsid w:val="00DA358D"/>
    <w:rsid w:val="00DA6B6E"/>
    <w:rsid w:val="00DA7C1C"/>
    <w:rsid w:val="00DB147A"/>
    <w:rsid w:val="00DB1B7A"/>
    <w:rsid w:val="00DC6708"/>
    <w:rsid w:val="00DD1EA2"/>
    <w:rsid w:val="00DE42D6"/>
    <w:rsid w:val="00DF3864"/>
    <w:rsid w:val="00E00EFD"/>
    <w:rsid w:val="00E01436"/>
    <w:rsid w:val="00E0376B"/>
    <w:rsid w:val="00E045BD"/>
    <w:rsid w:val="00E15135"/>
    <w:rsid w:val="00E17B77"/>
    <w:rsid w:val="00E21F75"/>
    <w:rsid w:val="00E23337"/>
    <w:rsid w:val="00E259EA"/>
    <w:rsid w:val="00E32061"/>
    <w:rsid w:val="00E369E8"/>
    <w:rsid w:val="00E42F9E"/>
    <w:rsid w:val="00E42FF9"/>
    <w:rsid w:val="00E4714C"/>
    <w:rsid w:val="00E51AEB"/>
    <w:rsid w:val="00E52100"/>
    <w:rsid w:val="00E522A7"/>
    <w:rsid w:val="00E54452"/>
    <w:rsid w:val="00E61F8E"/>
    <w:rsid w:val="00E664C5"/>
    <w:rsid w:val="00E671A2"/>
    <w:rsid w:val="00E67429"/>
    <w:rsid w:val="00E76D26"/>
    <w:rsid w:val="00E80A47"/>
    <w:rsid w:val="00E81013"/>
    <w:rsid w:val="00E845BC"/>
    <w:rsid w:val="00E956BF"/>
    <w:rsid w:val="00E97FC6"/>
    <w:rsid w:val="00EA6577"/>
    <w:rsid w:val="00EB1390"/>
    <w:rsid w:val="00EB2C71"/>
    <w:rsid w:val="00EB4340"/>
    <w:rsid w:val="00EB556D"/>
    <w:rsid w:val="00EB5A7D"/>
    <w:rsid w:val="00EB66A7"/>
    <w:rsid w:val="00EC6F95"/>
    <w:rsid w:val="00ED41F5"/>
    <w:rsid w:val="00ED55C0"/>
    <w:rsid w:val="00ED682B"/>
    <w:rsid w:val="00ED764A"/>
    <w:rsid w:val="00EE2261"/>
    <w:rsid w:val="00EE41D5"/>
    <w:rsid w:val="00EE7F4F"/>
    <w:rsid w:val="00F00095"/>
    <w:rsid w:val="00F02C4C"/>
    <w:rsid w:val="00F037A4"/>
    <w:rsid w:val="00F056D3"/>
    <w:rsid w:val="00F074C9"/>
    <w:rsid w:val="00F11689"/>
    <w:rsid w:val="00F14BD3"/>
    <w:rsid w:val="00F213DD"/>
    <w:rsid w:val="00F27C8F"/>
    <w:rsid w:val="00F32749"/>
    <w:rsid w:val="00F37172"/>
    <w:rsid w:val="00F4477E"/>
    <w:rsid w:val="00F5179F"/>
    <w:rsid w:val="00F56E61"/>
    <w:rsid w:val="00F62B3E"/>
    <w:rsid w:val="00F64481"/>
    <w:rsid w:val="00F67D8F"/>
    <w:rsid w:val="00F7131C"/>
    <w:rsid w:val="00F72B4B"/>
    <w:rsid w:val="00F77DDB"/>
    <w:rsid w:val="00F802BE"/>
    <w:rsid w:val="00F80E93"/>
    <w:rsid w:val="00F814A2"/>
    <w:rsid w:val="00F86024"/>
    <w:rsid w:val="00F8611A"/>
    <w:rsid w:val="00F925F5"/>
    <w:rsid w:val="00FA08E7"/>
    <w:rsid w:val="00FA0D6B"/>
    <w:rsid w:val="00FA16D0"/>
    <w:rsid w:val="00FA5128"/>
    <w:rsid w:val="00FB42D4"/>
    <w:rsid w:val="00FB5906"/>
    <w:rsid w:val="00FB762F"/>
    <w:rsid w:val="00FC2AED"/>
    <w:rsid w:val="00FD58DE"/>
    <w:rsid w:val="00FD5EA7"/>
    <w:rsid w:val="00FE0CCA"/>
    <w:rsid w:val="00FE136C"/>
    <w:rsid w:val="00FF2668"/>
    <w:rsid w:val="00FF48AC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90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://stat.gov.pl/metainformacje/slownik-pojec/pojecia-stosowane-w-statystyce-publicznej/747,pojecie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://stat.gov.pl/metainformacje/slownik-pojec/pojecia-stosowane-w-statystyce-publicznej/38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://stat.gov.pl/metainformacje/slownik-pojec/pojecia-stosowane-w-statystyce-publicznej/385,pojecie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://stat.gov.pl/metainformacje/slownik-pojec/pojecia-stosowane-w-statystyce-publicznej/388,pojecie.html" TargetMode="External"/><Relationship Id="rId28" Type="http://schemas.openxmlformats.org/officeDocument/2006/relationships/hyperlink" Target="http://stat.gov.pl/metainformacje/slownik-pojec/pojecia-stosowane-w-statystyce-publicznej/388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5.png"/><Relationship Id="rId31" Type="http://schemas.openxmlformats.org/officeDocument/2006/relationships/hyperlink" Target="http://stat.gov.pl/metainformacje/slownik-pojec/pojecia-stosowane-w-statystyce-publicznej/90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stat.gov.pl/obszary-tematyczne/transport-i-lacznosc/transport/transport-wyniki-dzialalnosci-w-2019-roku,9,19.html" TargetMode="External"/><Relationship Id="rId27" Type="http://schemas.openxmlformats.org/officeDocument/2006/relationships/hyperlink" Target="https://stat.gov.pl/obszary-tematyczne/transport-i-lacznosc/transport/transport-wyniki-dzialalnosci-w-2019-roku,9,19.html" TargetMode="External"/><Relationship Id="rId30" Type="http://schemas.openxmlformats.org/officeDocument/2006/relationships/hyperlink" Target="http://stat.gov.pl/metainformacje/slownik-pojec/pojecia-stosowane-w-statystyce-publicznej/747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PRZEWOZY_LADUNKOW_PASAZEROW_20_V\MOJE\Wykresy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PRZEWOZY_LADUNKOW_PASAZEROW_20_V\MOJE\Wykresy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448A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4162A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D81B6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19D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B3BADA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CDD2E8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706F6F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D9C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rgbClr val="C6C6C6"/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DADADA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6.3197500001560325E-2"/>
                  <c:y val="-7.14227967827792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C9904E36-2796-4A90-98D9-00D5B0BDD390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(-2,2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17689501676093"/>
                      <c:h val="8.60391681809004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5352892215170848E-2"/>
                  <c:y val="-2.345374520492638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4AB39896-B548-44CB-9B57-A493C83374B4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(-0,8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610546240621269"/>
                      <c:h val="0.1035403189985867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6.0267916932457274E-3"/>
                  <c:y val="-2.525047445992327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D59FC35F-9E8F-4E50-B5EB-F84B5BDEA83A}" type="VALUE">
                      <a:rPr lang="en-US" sz="850" baseline="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 baseline="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 baseline="0">
                        <a:solidFill>
                          <a:schemeClr val="tx1"/>
                        </a:solidFill>
                      </a:rPr>
                      <a:t>(+1,4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170090446518301"/>
                      <c:h val="8.5534908136482943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8.4607226792883725E-3"/>
                  <c:y val="4.102564102564102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76485C6B-43EE-425C-97BE-250464F81EED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(-1,1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65943021768871"/>
                      <c:h val="8.8923238441348681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4.5669489751477929E-2"/>
                  <c:y val="2.42377548960226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82C57925-5BC6-4FC8-A695-08B195F8E1C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(+0,9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90431637333"/>
                      <c:h val="8.182257217847768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3955569400366468E-2"/>
                  <c:y val="3.375215021199273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AB00F794-FE54-470B-B13D-566CEB454B26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(+0,7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46935562436073"/>
                      <c:h val="9.035170603674540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1.1339396170035893E-2"/>
                  <c:y val="5.47608318190995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4,9%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(-0,7 p.proc.)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endParaRPr lang="en-US" sz="85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9346368399175"/>
                      <c:h val="8.749509388249546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5873051461360675E-4"/>
                  <c:y val="-1.800605693519155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5,5%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(+0,3 p.proc.)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endParaRPr lang="en-US" sz="85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07967765841037"/>
                      <c:h val="8.6963375731879664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1.3192473405231552E-3"/>
                  <c:y val="8.84603270745003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5,1%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(+0,3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284614369657113"/>
                      <c:h val="9.0351706036745402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1.6999124007067472E-2"/>
                  <c:y val="6.4994952554007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E9E998CC-AC9D-4DCC-85B9-67E917C9A92B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(+1,2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95130352311855"/>
                      <c:h val="9.1065939834443776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>
                      <a:alpha val="2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1'!$A$2:$A$11</c:f>
              <c:strCache>
                <c:ptCount val="10"/>
                <c:pt idx="0">
                  <c:v>Rudy metali i inne produkty górnictwa 
i kopalnictwa; torf; uran i tor</c:v>
                </c:pt>
                <c:pt idx="1">
                  <c:v>Inne niemetaliczne wyroby mineralne</c:v>
                </c:pt>
                <c:pt idx="2">
                  <c:v>Produkty spożywcze, napoje i tytoń</c:v>
                </c:pt>
                <c:pt idx="3">
                  <c:v>Węgiel kamienny i brunatny; ropa naftowa 
i gaz ziemny</c:v>
                </c:pt>
                <c:pt idx="4">
                  <c:v>Produkty rolnictwa, łowiectwa i leśnictwa; ryby i pozostałe produkty rybołówstwa i rybactwa</c:v>
                </c:pt>
                <c:pt idx="5">
                  <c:v>Surowce wtórne; odpady miejskie i inne odpady </c:v>
                </c:pt>
                <c:pt idx="6">
                  <c:v>Metale podstawowe; wyroby metalowe gotowe, z wyłączeniem maszyn i wyposażenia</c:v>
                </c:pt>
                <c:pt idx="7">
                  <c:v>Drewno i wyroby z drewna oraz korka 
(z wyłączeniem mebli)</c:v>
                </c:pt>
                <c:pt idx="8">
                  <c:v>Chemikalia, produkty chemiczne, włókna sztuczne</c:v>
                </c:pt>
                <c:pt idx="9">
                  <c:v>Pozostałe</c:v>
                </c:pt>
              </c:strCache>
            </c:strRef>
          </c:cat>
          <c:val>
            <c:numRef>
              <c:f>'Wykres 1'!$B$2:$B$11</c:f>
              <c:numCache>
                <c:formatCode>0.0</c:formatCode>
                <c:ptCount val="10"/>
                <c:pt idx="0">
                  <c:v>23.9</c:v>
                </c:pt>
                <c:pt idx="1">
                  <c:v>10.6</c:v>
                </c:pt>
                <c:pt idx="2">
                  <c:v>10.4</c:v>
                </c:pt>
                <c:pt idx="3">
                  <c:v>6.1</c:v>
                </c:pt>
                <c:pt idx="4">
                  <c:v>6.4</c:v>
                </c:pt>
                <c:pt idx="5">
                  <c:v>6.9</c:v>
                </c:pt>
                <c:pt idx="6">
                  <c:v>4.9000000000000004</c:v>
                </c:pt>
                <c:pt idx="7" formatCode="0.00">
                  <c:v>5.5</c:v>
                </c:pt>
                <c:pt idx="8" formatCode="0.00">
                  <c:v>5.0999999999999996</c:v>
                </c:pt>
                <c:pt idx="9">
                  <c:v>20.2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85521414207748"/>
          <c:y val="5.3197334948516049E-2"/>
          <c:w val="0.33996391146969246"/>
          <c:h val="0.94680272896546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448A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C5F9E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D81B6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DA7CF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DD2E8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E6E7F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0315039995079364"/>
                  <c:y val="-2.151462994836488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9C8B3A96-7108-4587-959F-8882625474D2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(+0,6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26697744739823"/>
                      <c:h val="8.5018702481466923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314490391359423E-3"/>
                  <c:y val="-3.16769891715342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7A6E8625-7F09-46D5-BDE6-7ADB17402408}" type="VALUE">
                      <a:rPr lang="en-US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>
                        <a:solidFill>
                          <a:schemeClr val="tx1"/>
                        </a:solidFill>
                      </a:rPr>
                      <a:t>(-1,0 p.proc</a:t>
                    </a:r>
                    <a:r>
                      <a:rPr lang="en-US"/>
                      <a:t>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4.6973657711961922E-2"/>
                  <c:y val="4.960477455378318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24B1FAA3-077E-4CC5-999B-5762762287E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(-0,1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01558533292195"/>
                      <c:h val="9.2634203857047973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3.8718589998601192E-2"/>
                  <c:y val="-4.836149999322374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58BF2C84-1D71-45E0-A383-5BA3B1867C5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(+0,6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73801263691727"/>
                      <c:h val="0.1098032173689132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1.393920033650827E-2"/>
                  <c:y val="1.05411522354885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CE08EBD3-B243-4135-AEF3-C978984E73D7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(-0,1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169832509754472"/>
                      <c:h val="8.1843007575860244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2246837546465819E-2"/>
                  <c:y val="-4.28334259422391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lnSpc>
                        <a:spcPts val="800"/>
                      </a:lnSpc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E264244C-F462-4CD9-A87F-F1526CD76222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lnSpc>
                          <a:spcPts val="800"/>
                        </a:lnSpc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lnSpc>
                        <a:spcPts val="800"/>
                      </a:lnSpc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(0,0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lnSpc>
                      <a:spcPts val="800"/>
                    </a:lnSpc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16954381899189"/>
                      <c:h val="9.8370986759185222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>
                      <a:alpha val="2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2'!$A$2:$A$7</c:f>
              <c:strCache>
                <c:ptCount val="6"/>
                <c:pt idx="0">
                  <c:v>Masowe ciekłe</c:v>
                </c:pt>
                <c:pt idx="1">
                  <c:v>Masowe suche</c:v>
                </c:pt>
                <c:pt idx="2">
                  <c:v>Kontenery duże</c:v>
                </c:pt>
                <c:pt idx="3">
                  <c:v>Jednostki toczne samobieżne</c:v>
                </c:pt>
                <c:pt idx="4">
                  <c:v>Jednostki toczne niesamobieżne</c:v>
                </c:pt>
                <c:pt idx="5">
                  <c:v>Pozostałe ładunki drobnicowe</c:v>
                </c:pt>
              </c:strCache>
            </c:strRef>
          </c:cat>
          <c:val>
            <c:numRef>
              <c:f>'Wykres 2'!$B$2:$B$7</c:f>
              <c:numCache>
                <c:formatCode>0.0</c:formatCode>
                <c:ptCount val="6"/>
                <c:pt idx="0">
                  <c:v>4</c:v>
                </c:pt>
                <c:pt idx="1">
                  <c:v>2.4</c:v>
                </c:pt>
                <c:pt idx="2">
                  <c:v>0.2</c:v>
                </c:pt>
                <c:pt idx="3">
                  <c:v>64.099999999999994</c:v>
                </c:pt>
                <c:pt idx="4">
                  <c:v>1.1000000000000001</c:v>
                </c:pt>
                <c:pt idx="5">
                  <c:v>28.2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przewozy_ladunkow_i_pasazerow_w_2020.docx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STAT\KACPERCZYKEWA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348B4-00F1-416A-B234-C21C64C6E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5A3CC6-D15A-4EE6-8E8D-FAA55F68D1E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C58229F4-3210-4C9D-B60A-3F5C96C7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1110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2021-05-21T12:41:00Z</dcterms:created>
  <dcterms:modified xsi:type="dcterms:W3CDTF">2021-05-21T12:42:00Z</dcterms:modified>
</cp:coreProperties>
</file>