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B56FC" w14:textId="77777777" w:rsidR="00F200A3" w:rsidRPr="005811CC" w:rsidRDefault="00F200A3" w:rsidP="00E96A5C">
      <w:pPr>
        <w:pStyle w:val="Tytu"/>
        <w:jc w:val="both"/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</w:pPr>
      <w:bookmarkStart w:id="0" w:name="_GoBack"/>
      <w:bookmarkEnd w:id="0"/>
      <w:r w:rsidRPr="005811CC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 xml:space="preserve">Wpływ </w:t>
      </w:r>
      <w:r w:rsidR="00320DBD" w:rsidRPr="005811CC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>pandemii COVID-19</w:t>
      </w:r>
      <w:r w:rsidRPr="005811CC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 xml:space="preserve"> na ko</w:t>
      </w:r>
      <w:r w:rsidR="00320DBD" w:rsidRPr="005811CC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>niunkturę gospodarczą – oceny i </w:t>
      </w:r>
      <w:r w:rsidRPr="005811CC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>oczekiwania</w:t>
      </w:r>
      <w:r w:rsidR="00EA4B63" w:rsidRPr="005811CC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 xml:space="preserve"> (dane szczegółowe</w:t>
      </w:r>
      <w:r w:rsidR="00FB761F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 xml:space="preserve"> oraz szeregi czasowe</w:t>
      </w:r>
      <w:r w:rsidR="00EA4B63" w:rsidRPr="005811CC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>)</w:t>
      </w:r>
    </w:p>
    <w:p w14:paraId="20C4BADF" w14:textId="77777777" w:rsidR="00EA4B63" w:rsidRPr="005811CC" w:rsidRDefault="00E96A5C" w:rsidP="00E96A5C">
      <w:pPr>
        <w:jc w:val="both"/>
        <w:rPr>
          <w:sz w:val="24"/>
          <w:szCs w:val="24"/>
          <w:lang w:eastAsia="pl-PL"/>
        </w:rPr>
      </w:pPr>
      <w:r w:rsidRPr="005811CC">
        <w:rPr>
          <w:sz w:val="24"/>
          <w:szCs w:val="24"/>
          <w:lang w:eastAsia="pl-PL"/>
        </w:rPr>
        <w:t>Aneks do publikacji</w:t>
      </w:r>
      <w:r w:rsidR="00EA4B63" w:rsidRPr="005811CC">
        <w:rPr>
          <w:sz w:val="24"/>
          <w:szCs w:val="24"/>
          <w:lang w:eastAsia="pl-PL"/>
        </w:rPr>
        <w:t xml:space="preserve"> „</w:t>
      </w:r>
      <w:r w:rsidRPr="005811CC">
        <w:rPr>
          <w:sz w:val="24"/>
          <w:szCs w:val="24"/>
          <w:lang w:eastAsia="pl-PL"/>
        </w:rPr>
        <w:t>Koniunktura w przetwórstwie przemysłowym, budownictwie, handl</w:t>
      </w:r>
      <w:r w:rsidR="00143AB5" w:rsidRPr="005811CC">
        <w:rPr>
          <w:sz w:val="24"/>
          <w:szCs w:val="24"/>
          <w:lang w:eastAsia="pl-PL"/>
        </w:rPr>
        <w:t xml:space="preserve">u i </w:t>
      </w:r>
      <w:r w:rsidR="00274B2A">
        <w:rPr>
          <w:sz w:val="24"/>
          <w:szCs w:val="24"/>
          <w:lang w:eastAsia="pl-PL"/>
        </w:rPr>
        <w:t>usługach 2000-202</w:t>
      </w:r>
      <w:r w:rsidR="00CF3F72">
        <w:rPr>
          <w:sz w:val="24"/>
          <w:szCs w:val="24"/>
          <w:lang w:eastAsia="pl-PL"/>
        </w:rPr>
        <w:t>2</w:t>
      </w:r>
      <w:r w:rsidR="004C5670" w:rsidRPr="005811CC">
        <w:rPr>
          <w:sz w:val="24"/>
          <w:szCs w:val="24"/>
          <w:lang w:eastAsia="pl-PL"/>
        </w:rPr>
        <w:t xml:space="preserve"> (</w:t>
      </w:r>
      <w:r w:rsidR="00C13FEB">
        <w:rPr>
          <w:sz w:val="24"/>
          <w:szCs w:val="24"/>
          <w:lang w:eastAsia="pl-PL"/>
        </w:rPr>
        <w:t>marzec</w:t>
      </w:r>
      <w:r w:rsidR="00D91F04">
        <w:rPr>
          <w:sz w:val="24"/>
          <w:szCs w:val="24"/>
          <w:lang w:eastAsia="pl-PL"/>
        </w:rPr>
        <w:t xml:space="preserve"> </w:t>
      </w:r>
      <w:r w:rsidR="00274B2A">
        <w:rPr>
          <w:sz w:val="24"/>
          <w:szCs w:val="24"/>
          <w:lang w:eastAsia="pl-PL"/>
        </w:rPr>
        <w:t>202</w:t>
      </w:r>
      <w:r w:rsidR="00CF3F72">
        <w:rPr>
          <w:sz w:val="24"/>
          <w:szCs w:val="24"/>
          <w:lang w:eastAsia="pl-PL"/>
        </w:rPr>
        <w:t>2</w:t>
      </w:r>
      <w:r w:rsidR="009812EE" w:rsidRPr="005811CC">
        <w:rPr>
          <w:sz w:val="24"/>
          <w:szCs w:val="24"/>
          <w:lang w:eastAsia="pl-PL"/>
        </w:rPr>
        <w:t>)</w:t>
      </w:r>
      <w:r w:rsidR="00CE6F85" w:rsidRPr="005811CC">
        <w:rPr>
          <w:sz w:val="24"/>
          <w:szCs w:val="24"/>
          <w:lang w:eastAsia="pl-PL"/>
        </w:rPr>
        <w:t>”</w:t>
      </w:r>
      <w:r w:rsidR="009812EE" w:rsidRPr="005811CC">
        <w:rPr>
          <w:sz w:val="24"/>
          <w:szCs w:val="24"/>
          <w:lang w:eastAsia="pl-PL"/>
        </w:rPr>
        <w:t>.</w:t>
      </w:r>
      <w:r w:rsidRPr="005811CC">
        <w:rPr>
          <w:sz w:val="24"/>
          <w:szCs w:val="24"/>
          <w:lang w:eastAsia="pl-PL"/>
        </w:rPr>
        <w:t xml:space="preserve"> </w:t>
      </w:r>
    </w:p>
    <w:p w14:paraId="3641AEC4" w14:textId="77777777" w:rsidR="00091C9E" w:rsidRPr="005811CC" w:rsidRDefault="00091C9E" w:rsidP="00091C9E">
      <w:pPr>
        <w:spacing w:before="0" w:after="0"/>
        <w:jc w:val="both"/>
        <w:rPr>
          <w:rFonts w:ascii="Fira Sans" w:hAnsi="Fira Sans"/>
          <w:sz w:val="19"/>
          <w:szCs w:val="19"/>
        </w:rPr>
      </w:pPr>
    </w:p>
    <w:bookmarkStart w:id="1" w:name="_Toc98493328" w:displacedByCustomXml="next"/>
    <w:sdt>
      <w:sdtPr>
        <w:rPr>
          <w:rFonts w:asciiTheme="minorHAnsi" w:hAnsiTheme="minorHAnsi"/>
          <w:b w:val="0"/>
          <w:color w:val="auto"/>
          <w:sz w:val="20"/>
          <w:szCs w:val="20"/>
        </w:rPr>
        <w:id w:val="111525931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10DA600F" w14:textId="77777777" w:rsidR="00091C9E" w:rsidRPr="005811CC" w:rsidRDefault="00091C9E" w:rsidP="00091C9E">
          <w:pPr>
            <w:pStyle w:val="Nagwek1"/>
            <w:rPr>
              <w:color w:val="007AC9"/>
            </w:rPr>
          </w:pPr>
          <w:r w:rsidRPr="005811CC">
            <w:rPr>
              <w:color w:val="007AC9"/>
            </w:rPr>
            <w:t>Spis treści</w:t>
          </w:r>
          <w:bookmarkEnd w:id="1"/>
        </w:p>
        <w:p w14:paraId="24A3E489" w14:textId="77777777" w:rsidR="0059798A" w:rsidRDefault="00091C9E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r w:rsidRPr="005811CC">
            <w:rPr>
              <w:b/>
              <w:bCs/>
            </w:rPr>
            <w:fldChar w:fldCharType="begin"/>
          </w:r>
          <w:r w:rsidRPr="005811CC">
            <w:rPr>
              <w:b/>
              <w:bCs/>
            </w:rPr>
            <w:instrText xml:space="preserve"> TOC \o "1-3" \h \z \u </w:instrText>
          </w:r>
          <w:r w:rsidRPr="005811CC">
            <w:rPr>
              <w:b/>
              <w:bCs/>
            </w:rPr>
            <w:fldChar w:fldCharType="separate"/>
          </w:r>
          <w:hyperlink w:anchor="_Toc98493328" w:history="1">
            <w:r w:rsidR="0059798A" w:rsidRPr="00E53FFC">
              <w:rPr>
                <w:rStyle w:val="Hipercze"/>
                <w:noProof/>
              </w:rPr>
              <w:t>Spis treści</w:t>
            </w:r>
            <w:r w:rsidR="0059798A">
              <w:rPr>
                <w:noProof/>
                <w:webHidden/>
              </w:rPr>
              <w:tab/>
            </w:r>
            <w:r w:rsidR="0089487A">
              <w:rPr>
                <w:noProof/>
                <w:webHidden/>
              </w:rPr>
              <w:tab/>
            </w:r>
            <w:r w:rsidR="0089487A">
              <w:rPr>
                <w:noProof/>
                <w:webHidden/>
              </w:rPr>
              <w:tab/>
            </w:r>
            <w:r w:rsidR="0059798A">
              <w:rPr>
                <w:noProof/>
                <w:webHidden/>
              </w:rPr>
              <w:fldChar w:fldCharType="begin"/>
            </w:r>
            <w:r w:rsidR="0059798A">
              <w:rPr>
                <w:noProof/>
                <w:webHidden/>
              </w:rPr>
              <w:instrText xml:space="preserve"> PAGEREF _Toc98493328 \h </w:instrText>
            </w:r>
            <w:r w:rsidR="0059798A">
              <w:rPr>
                <w:noProof/>
                <w:webHidden/>
              </w:rPr>
            </w:r>
            <w:r w:rsidR="0059798A">
              <w:rPr>
                <w:noProof/>
                <w:webHidden/>
              </w:rPr>
              <w:fldChar w:fldCharType="separate"/>
            </w:r>
            <w:r w:rsidR="00640575">
              <w:rPr>
                <w:noProof/>
                <w:webHidden/>
              </w:rPr>
              <w:t>1</w:t>
            </w:r>
            <w:r w:rsidR="0059798A">
              <w:rPr>
                <w:noProof/>
                <w:webHidden/>
              </w:rPr>
              <w:fldChar w:fldCharType="end"/>
            </w:r>
          </w:hyperlink>
        </w:p>
        <w:p w14:paraId="3E832161" w14:textId="77777777" w:rsidR="0059798A" w:rsidRDefault="00512EE7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98493329" w:history="1">
            <w:r w:rsidR="0059798A" w:rsidRPr="00E53FFC">
              <w:rPr>
                <w:rStyle w:val="Hipercze"/>
                <w:noProof/>
              </w:rPr>
              <w:t>Synteza</w:t>
            </w:r>
            <w:r w:rsidR="0059798A">
              <w:rPr>
                <w:noProof/>
                <w:webHidden/>
              </w:rPr>
              <w:tab/>
            </w:r>
            <w:r w:rsidR="0089487A">
              <w:rPr>
                <w:noProof/>
                <w:webHidden/>
              </w:rPr>
              <w:tab/>
            </w:r>
            <w:r w:rsidR="0089487A">
              <w:rPr>
                <w:noProof/>
                <w:webHidden/>
              </w:rPr>
              <w:tab/>
            </w:r>
            <w:r w:rsidR="0059798A">
              <w:rPr>
                <w:noProof/>
                <w:webHidden/>
              </w:rPr>
              <w:fldChar w:fldCharType="begin"/>
            </w:r>
            <w:r w:rsidR="0059798A">
              <w:rPr>
                <w:noProof/>
                <w:webHidden/>
              </w:rPr>
              <w:instrText xml:space="preserve"> PAGEREF _Toc98493329 \h </w:instrText>
            </w:r>
            <w:r w:rsidR="0059798A">
              <w:rPr>
                <w:noProof/>
                <w:webHidden/>
              </w:rPr>
            </w:r>
            <w:r w:rsidR="0059798A">
              <w:rPr>
                <w:noProof/>
                <w:webHidden/>
              </w:rPr>
              <w:fldChar w:fldCharType="separate"/>
            </w:r>
            <w:r w:rsidR="00640575">
              <w:rPr>
                <w:noProof/>
                <w:webHidden/>
              </w:rPr>
              <w:t>2</w:t>
            </w:r>
            <w:r w:rsidR="0059798A">
              <w:rPr>
                <w:noProof/>
                <w:webHidden/>
              </w:rPr>
              <w:fldChar w:fldCharType="end"/>
            </w:r>
          </w:hyperlink>
        </w:p>
        <w:p w14:paraId="47A45643" w14:textId="77777777" w:rsidR="0059798A" w:rsidRDefault="00512EE7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98493330" w:history="1">
            <w:r w:rsidR="0059798A" w:rsidRPr="00E53FFC">
              <w:rPr>
                <w:rStyle w:val="Hipercze"/>
                <w:noProof/>
              </w:rPr>
              <w:t xml:space="preserve">Rozdział 1. </w:t>
            </w:r>
            <w:r w:rsidR="0059798A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59798A" w:rsidRPr="00E53FFC">
              <w:rPr>
                <w:rStyle w:val="Hipercze"/>
                <w:noProof/>
              </w:rPr>
              <w:t>Przetwórstwo przemysłowe</w:t>
            </w:r>
            <w:r w:rsidR="0059798A">
              <w:rPr>
                <w:noProof/>
                <w:webHidden/>
              </w:rPr>
              <w:tab/>
            </w:r>
            <w:r w:rsidR="0059798A">
              <w:rPr>
                <w:noProof/>
                <w:webHidden/>
              </w:rPr>
              <w:fldChar w:fldCharType="begin"/>
            </w:r>
            <w:r w:rsidR="0059798A">
              <w:rPr>
                <w:noProof/>
                <w:webHidden/>
              </w:rPr>
              <w:instrText xml:space="preserve"> PAGEREF _Toc98493330 \h </w:instrText>
            </w:r>
            <w:r w:rsidR="0059798A">
              <w:rPr>
                <w:noProof/>
                <w:webHidden/>
              </w:rPr>
            </w:r>
            <w:r w:rsidR="0059798A">
              <w:rPr>
                <w:noProof/>
                <w:webHidden/>
              </w:rPr>
              <w:fldChar w:fldCharType="separate"/>
            </w:r>
            <w:r w:rsidR="00640575">
              <w:rPr>
                <w:noProof/>
                <w:webHidden/>
              </w:rPr>
              <w:t>5</w:t>
            </w:r>
            <w:r w:rsidR="0059798A">
              <w:rPr>
                <w:noProof/>
                <w:webHidden/>
              </w:rPr>
              <w:fldChar w:fldCharType="end"/>
            </w:r>
          </w:hyperlink>
        </w:p>
        <w:p w14:paraId="068E21E2" w14:textId="77777777" w:rsidR="0059798A" w:rsidRDefault="00512EE7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98493331" w:history="1">
            <w:r w:rsidR="0059798A" w:rsidRPr="00E53FFC">
              <w:rPr>
                <w:rStyle w:val="Hipercze"/>
                <w:noProof/>
              </w:rPr>
              <w:t xml:space="preserve">Rozdział 2. </w:t>
            </w:r>
            <w:r w:rsidR="0059798A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59798A" w:rsidRPr="00E53FFC">
              <w:rPr>
                <w:rStyle w:val="Hipercze"/>
                <w:noProof/>
              </w:rPr>
              <w:t>Budownictwo</w:t>
            </w:r>
            <w:r w:rsidR="0059798A">
              <w:rPr>
                <w:noProof/>
                <w:webHidden/>
              </w:rPr>
              <w:tab/>
            </w:r>
            <w:r w:rsidR="0059798A">
              <w:rPr>
                <w:noProof/>
                <w:webHidden/>
              </w:rPr>
              <w:fldChar w:fldCharType="begin"/>
            </w:r>
            <w:r w:rsidR="0059798A">
              <w:rPr>
                <w:noProof/>
                <w:webHidden/>
              </w:rPr>
              <w:instrText xml:space="preserve"> PAGEREF _Toc98493331 \h </w:instrText>
            </w:r>
            <w:r w:rsidR="0059798A">
              <w:rPr>
                <w:noProof/>
                <w:webHidden/>
              </w:rPr>
            </w:r>
            <w:r w:rsidR="0059798A">
              <w:rPr>
                <w:noProof/>
                <w:webHidden/>
              </w:rPr>
              <w:fldChar w:fldCharType="separate"/>
            </w:r>
            <w:r w:rsidR="00640575">
              <w:rPr>
                <w:noProof/>
                <w:webHidden/>
              </w:rPr>
              <w:t>7</w:t>
            </w:r>
            <w:r w:rsidR="0059798A">
              <w:rPr>
                <w:noProof/>
                <w:webHidden/>
              </w:rPr>
              <w:fldChar w:fldCharType="end"/>
            </w:r>
          </w:hyperlink>
        </w:p>
        <w:p w14:paraId="15B690E7" w14:textId="77777777" w:rsidR="0059798A" w:rsidRDefault="00512EE7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98493332" w:history="1">
            <w:r w:rsidR="0059798A" w:rsidRPr="00E53FFC">
              <w:rPr>
                <w:rStyle w:val="Hipercze"/>
                <w:noProof/>
              </w:rPr>
              <w:t xml:space="preserve">Rozdział 3. </w:t>
            </w:r>
            <w:r w:rsidR="0059798A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59798A" w:rsidRPr="00E53FFC">
              <w:rPr>
                <w:rStyle w:val="Hipercze"/>
                <w:noProof/>
              </w:rPr>
              <w:t>Handel</w:t>
            </w:r>
            <w:r w:rsidR="0059798A">
              <w:rPr>
                <w:noProof/>
                <w:webHidden/>
              </w:rPr>
              <w:tab/>
            </w:r>
            <w:r w:rsidR="0059798A">
              <w:rPr>
                <w:noProof/>
                <w:webHidden/>
              </w:rPr>
              <w:fldChar w:fldCharType="begin"/>
            </w:r>
            <w:r w:rsidR="0059798A">
              <w:rPr>
                <w:noProof/>
                <w:webHidden/>
              </w:rPr>
              <w:instrText xml:space="preserve"> PAGEREF _Toc98493332 \h </w:instrText>
            </w:r>
            <w:r w:rsidR="0059798A">
              <w:rPr>
                <w:noProof/>
                <w:webHidden/>
              </w:rPr>
            </w:r>
            <w:r w:rsidR="0059798A">
              <w:rPr>
                <w:noProof/>
                <w:webHidden/>
              </w:rPr>
              <w:fldChar w:fldCharType="separate"/>
            </w:r>
            <w:r w:rsidR="00640575">
              <w:rPr>
                <w:noProof/>
                <w:webHidden/>
              </w:rPr>
              <w:t>9</w:t>
            </w:r>
            <w:r w:rsidR="0059798A">
              <w:rPr>
                <w:noProof/>
                <w:webHidden/>
              </w:rPr>
              <w:fldChar w:fldCharType="end"/>
            </w:r>
          </w:hyperlink>
        </w:p>
        <w:p w14:paraId="17E1B16E" w14:textId="77777777" w:rsidR="0059798A" w:rsidRDefault="00512EE7">
          <w:pPr>
            <w:pStyle w:val="Spistreci2"/>
            <w:tabs>
              <w:tab w:val="left" w:pos="1134"/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98493333" w:history="1">
            <w:r w:rsidR="0059798A" w:rsidRPr="00E53FFC">
              <w:rPr>
                <w:rStyle w:val="Hipercze"/>
                <w:noProof/>
              </w:rPr>
              <w:t>a)</w:t>
            </w:r>
            <w:r w:rsidR="0059798A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59798A" w:rsidRPr="00E53FFC">
              <w:rPr>
                <w:rStyle w:val="Hipercze"/>
                <w:noProof/>
              </w:rPr>
              <w:t>Handel hurtowy</w:t>
            </w:r>
            <w:r w:rsidR="0059798A">
              <w:rPr>
                <w:noProof/>
                <w:webHidden/>
              </w:rPr>
              <w:tab/>
            </w:r>
            <w:r w:rsidR="0059798A">
              <w:rPr>
                <w:noProof/>
                <w:webHidden/>
              </w:rPr>
              <w:fldChar w:fldCharType="begin"/>
            </w:r>
            <w:r w:rsidR="0059798A">
              <w:rPr>
                <w:noProof/>
                <w:webHidden/>
              </w:rPr>
              <w:instrText xml:space="preserve"> PAGEREF _Toc98493333 \h </w:instrText>
            </w:r>
            <w:r w:rsidR="0059798A">
              <w:rPr>
                <w:noProof/>
                <w:webHidden/>
              </w:rPr>
            </w:r>
            <w:r w:rsidR="0059798A">
              <w:rPr>
                <w:noProof/>
                <w:webHidden/>
              </w:rPr>
              <w:fldChar w:fldCharType="separate"/>
            </w:r>
            <w:r w:rsidR="00640575">
              <w:rPr>
                <w:noProof/>
                <w:webHidden/>
              </w:rPr>
              <w:t>9</w:t>
            </w:r>
            <w:r w:rsidR="0059798A">
              <w:rPr>
                <w:noProof/>
                <w:webHidden/>
              </w:rPr>
              <w:fldChar w:fldCharType="end"/>
            </w:r>
          </w:hyperlink>
        </w:p>
        <w:p w14:paraId="486095B0" w14:textId="77777777" w:rsidR="0059798A" w:rsidRDefault="00512EE7">
          <w:pPr>
            <w:pStyle w:val="Spistreci2"/>
            <w:tabs>
              <w:tab w:val="left" w:pos="1134"/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98493334" w:history="1">
            <w:r w:rsidR="0059798A" w:rsidRPr="00E53FFC">
              <w:rPr>
                <w:rStyle w:val="Hipercze"/>
                <w:noProof/>
              </w:rPr>
              <w:t>b)</w:t>
            </w:r>
            <w:r w:rsidR="0059798A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59798A" w:rsidRPr="00E53FFC">
              <w:rPr>
                <w:rStyle w:val="Hipercze"/>
                <w:noProof/>
              </w:rPr>
              <w:t>Handel detaliczny</w:t>
            </w:r>
            <w:r w:rsidR="0059798A">
              <w:rPr>
                <w:noProof/>
                <w:webHidden/>
              </w:rPr>
              <w:tab/>
            </w:r>
            <w:r w:rsidR="0059798A">
              <w:rPr>
                <w:noProof/>
                <w:webHidden/>
              </w:rPr>
              <w:fldChar w:fldCharType="begin"/>
            </w:r>
            <w:r w:rsidR="0059798A">
              <w:rPr>
                <w:noProof/>
                <w:webHidden/>
              </w:rPr>
              <w:instrText xml:space="preserve"> PAGEREF _Toc98493334 \h </w:instrText>
            </w:r>
            <w:r w:rsidR="0059798A">
              <w:rPr>
                <w:noProof/>
                <w:webHidden/>
              </w:rPr>
            </w:r>
            <w:r w:rsidR="0059798A">
              <w:rPr>
                <w:noProof/>
                <w:webHidden/>
              </w:rPr>
              <w:fldChar w:fldCharType="separate"/>
            </w:r>
            <w:r w:rsidR="00640575">
              <w:rPr>
                <w:noProof/>
                <w:webHidden/>
              </w:rPr>
              <w:t>10</w:t>
            </w:r>
            <w:r w:rsidR="0059798A">
              <w:rPr>
                <w:noProof/>
                <w:webHidden/>
              </w:rPr>
              <w:fldChar w:fldCharType="end"/>
            </w:r>
          </w:hyperlink>
        </w:p>
        <w:p w14:paraId="3C5B5AC7" w14:textId="77777777" w:rsidR="0059798A" w:rsidRDefault="00512EE7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98493335" w:history="1">
            <w:r w:rsidR="0059798A" w:rsidRPr="00E53FFC">
              <w:rPr>
                <w:rStyle w:val="Hipercze"/>
                <w:noProof/>
              </w:rPr>
              <w:t xml:space="preserve">Rozdział 4. </w:t>
            </w:r>
            <w:r w:rsidR="0059798A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59798A" w:rsidRPr="00E53FFC">
              <w:rPr>
                <w:rStyle w:val="Hipercze"/>
                <w:noProof/>
              </w:rPr>
              <w:t>Usługi</w:t>
            </w:r>
            <w:r w:rsidR="0059798A">
              <w:rPr>
                <w:noProof/>
                <w:webHidden/>
              </w:rPr>
              <w:tab/>
            </w:r>
            <w:r w:rsidR="0059798A">
              <w:rPr>
                <w:noProof/>
                <w:webHidden/>
              </w:rPr>
              <w:fldChar w:fldCharType="begin"/>
            </w:r>
            <w:r w:rsidR="0059798A">
              <w:rPr>
                <w:noProof/>
                <w:webHidden/>
              </w:rPr>
              <w:instrText xml:space="preserve"> PAGEREF _Toc98493335 \h </w:instrText>
            </w:r>
            <w:r w:rsidR="0059798A">
              <w:rPr>
                <w:noProof/>
                <w:webHidden/>
              </w:rPr>
            </w:r>
            <w:r w:rsidR="0059798A">
              <w:rPr>
                <w:noProof/>
                <w:webHidden/>
              </w:rPr>
              <w:fldChar w:fldCharType="separate"/>
            </w:r>
            <w:r w:rsidR="00640575">
              <w:rPr>
                <w:noProof/>
                <w:webHidden/>
              </w:rPr>
              <w:t>12</w:t>
            </w:r>
            <w:r w:rsidR="0059798A">
              <w:rPr>
                <w:noProof/>
                <w:webHidden/>
              </w:rPr>
              <w:fldChar w:fldCharType="end"/>
            </w:r>
          </w:hyperlink>
        </w:p>
        <w:p w14:paraId="17B655F8" w14:textId="77777777" w:rsidR="0059798A" w:rsidRDefault="00512EE7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98493336" w:history="1">
            <w:r w:rsidR="0059798A" w:rsidRPr="00E53FFC">
              <w:rPr>
                <w:rStyle w:val="Hipercze"/>
                <w:noProof/>
              </w:rPr>
              <w:t>Formularz bieżącej edycji badania</w:t>
            </w:r>
            <w:r w:rsidR="0059798A">
              <w:rPr>
                <w:noProof/>
                <w:webHidden/>
              </w:rPr>
              <w:tab/>
            </w:r>
            <w:r w:rsidR="0059798A">
              <w:rPr>
                <w:noProof/>
                <w:webHidden/>
              </w:rPr>
              <w:fldChar w:fldCharType="begin"/>
            </w:r>
            <w:r w:rsidR="0059798A">
              <w:rPr>
                <w:noProof/>
                <w:webHidden/>
              </w:rPr>
              <w:instrText xml:space="preserve"> PAGEREF _Toc98493336 \h </w:instrText>
            </w:r>
            <w:r w:rsidR="0059798A">
              <w:rPr>
                <w:noProof/>
                <w:webHidden/>
              </w:rPr>
            </w:r>
            <w:r w:rsidR="0059798A">
              <w:rPr>
                <w:noProof/>
                <w:webHidden/>
              </w:rPr>
              <w:fldChar w:fldCharType="separate"/>
            </w:r>
            <w:r w:rsidR="00640575">
              <w:rPr>
                <w:noProof/>
                <w:webHidden/>
              </w:rPr>
              <w:t>15</w:t>
            </w:r>
            <w:r w:rsidR="0059798A">
              <w:rPr>
                <w:noProof/>
                <w:webHidden/>
              </w:rPr>
              <w:fldChar w:fldCharType="end"/>
            </w:r>
          </w:hyperlink>
        </w:p>
        <w:p w14:paraId="490CBE1F" w14:textId="77777777" w:rsidR="0059798A" w:rsidRDefault="00512EE7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98493337" w:history="1">
            <w:r w:rsidR="0059798A" w:rsidRPr="00E53FFC">
              <w:rPr>
                <w:rStyle w:val="Hipercze"/>
                <w:noProof/>
              </w:rPr>
              <w:t>Uwagi metodologiczne</w:t>
            </w:r>
            <w:r w:rsidR="0059798A">
              <w:rPr>
                <w:noProof/>
                <w:webHidden/>
              </w:rPr>
              <w:tab/>
            </w:r>
            <w:r w:rsidR="0059798A">
              <w:rPr>
                <w:noProof/>
                <w:webHidden/>
              </w:rPr>
              <w:fldChar w:fldCharType="begin"/>
            </w:r>
            <w:r w:rsidR="0059798A">
              <w:rPr>
                <w:noProof/>
                <w:webHidden/>
              </w:rPr>
              <w:instrText xml:space="preserve"> PAGEREF _Toc98493337 \h </w:instrText>
            </w:r>
            <w:r w:rsidR="0059798A">
              <w:rPr>
                <w:noProof/>
                <w:webHidden/>
              </w:rPr>
            </w:r>
            <w:r w:rsidR="0059798A">
              <w:rPr>
                <w:noProof/>
                <w:webHidden/>
              </w:rPr>
              <w:fldChar w:fldCharType="separate"/>
            </w:r>
            <w:r w:rsidR="00640575">
              <w:rPr>
                <w:noProof/>
                <w:webHidden/>
              </w:rPr>
              <w:t>16</w:t>
            </w:r>
            <w:r w:rsidR="0059798A">
              <w:rPr>
                <w:noProof/>
                <w:webHidden/>
              </w:rPr>
              <w:fldChar w:fldCharType="end"/>
            </w:r>
          </w:hyperlink>
        </w:p>
        <w:p w14:paraId="08E6797E" w14:textId="77777777" w:rsidR="00091C9E" w:rsidRPr="005811CC" w:rsidRDefault="00091C9E" w:rsidP="00091C9E">
          <w:r w:rsidRPr="005811CC">
            <w:rPr>
              <w:b/>
              <w:bCs/>
            </w:rPr>
            <w:fldChar w:fldCharType="end"/>
          </w:r>
        </w:p>
      </w:sdtContent>
    </w:sdt>
    <w:p w14:paraId="0CCF7C2B" w14:textId="77777777" w:rsidR="00091C9E" w:rsidRPr="005811CC" w:rsidRDefault="00091C9E" w:rsidP="00091C9E">
      <w:pPr>
        <w:spacing w:before="60" w:after="60" w:line="240" w:lineRule="exact"/>
        <w:jc w:val="both"/>
        <w:rPr>
          <w:sz w:val="19"/>
          <w:szCs w:val="19"/>
        </w:rPr>
      </w:pPr>
    </w:p>
    <w:p w14:paraId="0EDB233D" w14:textId="77777777" w:rsidR="00087E8B" w:rsidRPr="005811CC" w:rsidRDefault="00091C9E" w:rsidP="00087E8B">
      <w:pPr>
        <w:pStyle w:val="Nagwek1"/>
        <w:rPr>
          <w:color w:val="007AC9"/>
        </w:rPr>
      </w:pPr>
      <w:r w:rsidRPr="005811CC">
        <w:rPr>
          <w:sz w:val="19"/>
        </w:rPr>
        <w:br w:type="column"/>
      </w:r>
      <w:bookmarkStart w:id="2" w:name="_Toc62215818"/>
      <w:bookmarkStart w:id="3" w:name="_Toc98493329"/>
      <w:r w:rsidR="00087E8B" w:rsidRPr="005811CC">
        <w:rPr>
          <w:color w:val="007AC9"/>
        </w:rPr>
        <w:lastRenderedPageBreak/>
        <w:t>Synteza</w:t>
      </w:r>
      <w:bookmarkEnd w:id="2"/>
      <w:bookmarkEnd w:id="3"/>
    </w:p>
    <w:p w14:paraId="07E395AF" w14:textId="77777777" w:rsidR="00085CC1" w:rsidRPr="00A53404" w:rsidRDefault="00CC0DAD" w:rsidP="008911A6">
      <w:pPr>
        <w:spacing w:before="0" w:after="60" w:line="240" w:lineRule="exact"/>
        <w:jc w:val="both"/>
        <w:rPr>
          <w:rFonts w:ascii="Fira Sans" w:hAnsi="Fira Sans"/>
          <w:sz w:val="19"/>
          <w:szCs w:val="19"/>
        </w:rPr>
      </w:pPr>
      <w:r w:rsidRPr="003D5E23">
        <w:rPr>
          <w:rFonts w:ascii="Fira Sans" w:hAnsi="Fira Sans"/>
          <w:sz w:val="19"/>
          <w:szCs w:val="19"/>
        </w:rPr>
        <w:t xml:space="preserve">Wyniki </w:t>
      </w:r>
      <w:r w:rsidR="00085CC1">
        <w:rPr>
          <w:rFonts w:ascii="Fira Sans" w:hAnsi="Fira Sans"/>
          <w:sz w:val="19"/>
          <w:szCs w:val="19"/>
        </w:rPr>
        <w:t>marcowej</w:t>
      </w:r>
      <w:r w:rsidR="008911A6">
        <w:rPr>
          <w:rStyle w:val="Odwoanieprzypisudolnego"/>
          <w:rFonts w:ascii="Fira Sans" w:hAnsi="Fira Sans"/>
          <w:sz w:val="19"/>
          <w:szCs w:val="19"/>
        </w:rPr>
        <w:footnoteReference w:id="1"/>
      </w:r>
      <w:r w:rsidR="00085CC1">
        <w:rPr>
          <w:rFonts w:ascii="Fira Sans" w:hAnsi="Fira Sans"/>
          <w:sz w:val="19"/>
          <w:szCs w:val="19"/>
        </w:rPr>
        <w:t xml:space="preserve"> </w:t>
      </w:r>
      <w:r w:rsidR="00085CC1" w:rsidRPr="003D5E23">
        <w:rPr>
          <w:rFonts w:ascii="Fira Sans" w:hAnsi="Fira Sans"/>
          <w:sz w:val="19"/>
          <w:szCs w:val="19"/>
        </w:rPr>
        <w:t>edycji dodatkowego badania wpływu pandemii COVID-19 na koniunkturę</w:t>
      </w:r>
      <w:r w:rsidR="007F070C">
        <w:rPr>
          <w:rFonts w:ascii="Fira Sans" w:hAnsi="Fira Sans"/>
          <w:sz w:val="19"/>
          <w:szCs w:val="19"/>
        </w:rPr>
        <w:t>,</w:t>
      </w:r>
      <w:r w:rsidR="00085CC1">
        <w:rPr>
          <w:rFonts w:ascii="Fira Sans" w:hAnsi="Fira Sans"/>
          <w:sz w:val="19"/>
          <w:szCs w:val="19"/>
        </w:rPr>
        <w:t xml:space="preserve"> wskazują na spadek</w:t>
      </w:r>
      <w:r w:rsidR="00085CC1" w:rsidRPr="00AD3EBF">
        <w:rPr>
          <w:rFonts w:ascii="Fira Sans" w:hAnsi="Fira Sans"/>
          <w:sz w:val="19"/>
          <w:szCs w:val="19"/>
        </w:rPr>
        <w:t xml:space="preserve"> odsetka </w:t>
      </w:r>
      <w:r w:rsidR="00085CC1">
        <w:rPr>
          <w:rFonts w:ascii="Fira Sans" w:hAnsi="Fira Sans"/>
          <w:sz w:val="19"/>
          <w:szCs w:val="19"/>
        </w:rPr>
        <w:t xml:space="preserve">podmiotów </w:t>
      </w:r>
      <w:r w:rsidR="007F070C">
        <w:rPr>
          <w:rFonts w:ascii="Fira Sans" w:hAnsi="Fira Sans"/>
          <w:sz w:val="19"/>
          <w:szCs w:val="19"/>
        </w:rPr>
        <w:t xml:space="preserve">deklarujących </w:t>
      </w:r>
      <w:r w:rsidR="00085CC1" w:rsidRPr="00AD3EBF">
        <w:rPr>
          <w:rFonts w:ascii="Fira Sans" w:hAnsi="Fira Sans"/>
          <w:sz w:val="19"/>
          <w:szCs w:val="19"/>
        </w:rPr>
        <w:t>doświadczanie poważnych i zagrażających stabilności firmy skutków pandemii. Z drugiej jednak strony</w:t>
      </w:r>
      <w:r w:rsidR="00085CC1">
        <w:rPr>
          <w:rFonts w:ascii="Fira Sans" w:hAnsi="Fira Sans"/>
          <w:sz w:val="19"/>
          <w:szCs w:val="19"/>
        </w:rPr>
        <w:t>, zauważalny jest</w:t>
      </w:r>
      <w:r w:rsidR="00085CC1" w:rsidRPr="00AD3EBF">
        <w:rPr>
          <w:rFonts w:ascii="Fira Sans" w:hAnsi="Fira Sans"/>
          <w:sz w:val="19"/>
          <w:szCs w:val="19"/>
        </w:rPr>
        <w:t xml:space="preserve"> </w:t>
      </w:r>
      <w:r w:rsidR="00085CC1">
        <w:rPr>
          <w:rFonts w:ascii="Fira Sans" w:hAnsi="Fira Sans"/>
          <w:sz w:val="19"/>
          <w:szCs w:val="19"/>
        </w:rPr>
        <w:t xml:space="preserve">spadek odsetka </w:t>
      </w:r>
      <w:r w:rsidR="00085CC1" w:rsidRPr="00C42E6E">
        <w:rPr>
          <w:rFonts w:ascii="Fira Sans" w:hAnsi="Fira Sans"/>
          <w:sz w:val="19"/>
          <w:szCs w:val="19"/>
        </w:rPr>
        <w:t>podmiotów deklarujących możliwość przetrwania powyżej 6 miesięcy.</w:t>
      </w:r>
      <w:r w:rsidR="00085CC1">
        <w:rPr>
          <w:rFonts w:ascii="Fira Sans" w:hAnsi="Fira Sans"/>
          <w:sz w:val="19"/>
          <w:szCs w:val="19"/>
        </w:rPr>
        <w:t xml:space="preserve"> Wyniki badań potwierdzają, że wzrost kosztów należał do kluczowych, negatywnych skutków w ostatnich 3 miesiącach. </w:t>
      </w:r>
      <w:r w:rsidR="00085CC1" w:rsidRPr="00394799">
        <w:rPr>
          <w:rFonts w:ascii="Fira Sans" w:hAnsi="Fira Sans"/>
          <w:sz w:val="19"/>
          <w:szCs w:val="19"/>
        </w:rPr>
        <w:t xml:space="preserve">Na </w:t>
      </w:r>
      <w:r w:rsidR="00085CC1">
        <w:rPr>
          <w:rFonts w:ascii="Fira Sans" w:hAnsi="Fira Sans"/>
          <w:sz w:val="19"/>
          <w:szCs w:val="19"/>
        </w:rPr>
        <w:t xml:space="preserve">szczególne </w:t>
      </w:r>
      <w:r w:rsidR="00085CC1" w:rsidRPr="00394799">
        <w:rPr>
          <w:rFonts w:ascii="Fira Sans" w:hAnsi="Fira Sans"/>
          <w:sz w:val="19"/>
          <w:szCs w:val="19"/>
        </w:rPr>
        <w:t>podkreślenie zasługuj</w:t>
      </w:r>
      <w:r w:rsidR="00085CC1">
        <w:rPr>
          <w:rFonts w:ascii="Fira Sans" w:hAnsi="Fira Sans"/>
          <w:sz w:val="19"/>
          <w:szCs w:val="19"/>
        </w:rPr>
        <w:t>ą następujące procesy:</w:t>
      </w:r>
      <w:r w:rsidR="00085CC1" w:rsidRPr="00394799">
        <w:rPr>
          <w:rFonts w:ascii="Fira Sans" w:hAnsi="Fira Sans"/>
          <w:sz w:val="19"/>
          <w:szCs w:val="19"/>
        </w:rPr>
        <w:t xml:space="preserve"> </w:t>
      </w:r>
    </w:p>
    <w:p w14:paraId="40F208BB" w14:textId="77777777" w:rsidR="00085CC1" w:rsidRDefault="00085CC1" w:rsidP="008911A6">
      <w:pPr>
        <w:pStyle w:val="Akapitzlist"/>
        <w:numPr>
          <w:ilvl w:val="0"/>
          <w:numId w:val="5"/>
        </w:numPr>
        <w:spacing w:before="0" w:after="60" w:line="240" w:lineRule="exact"/>
        <w:ind w:left="714" w:hanging="357"/>
        <w:contextualSpacing w:val="0"/>
        <w:jc w:val="both"/>
        <w:rPr>
          <w:rFonts w:ascii="Fira Sans" w:hAnsi="Fira Sans"/>
          <w:sz w:val="19"/>
          <w:szCs w:val="19"/>
        </w:rPr>
      </w:pPr>
      <w:r w:rsidRPr="008A1D5D">
        <w:rPr>
          <w:rFonts w:ascii="Fira Sans" w:hAnsi="Fira Sans"/>
          <w:b/>
          <w:sz w:val="19"/>
          <w:szCs w:val="19"/>
        </w:rPr>
        <w:t>N</w:t>
      </w:r>
      <w:r>
        <w:rPr>
          <w:rFonts w:ascii="Fira Sans" w:hAnsi="Fira Sans"/>
          <w:b/>
          <w:sz w:val="19"/>
          <w:szCs w:val="19"/>
        </w:rPr>
        <w:t xml:space="preserve">astąpiła </w:t>
      </w:r>
      <w:r w:rsidRPr="008A1D5D">
        <w:rPr>
          <w:rFonts w:ascii="Fira Sans" w:hAnsi="Fira Sans"/>
          <w:b/>
          <w:sz w:val="19"/>
          <w:szCs w:val="19"/>
        </w:rPr>
        <w:t xml:space="preserve">poprawa </w:t>
      </w:r>
      <w:r>
        <w:rPr>
          <w:rFonts w:ascii="Fira Sans" w:hAnsi="Fira Sans"/>
          <w:b/>
          <w:sz w:val="19"/>
          <w:szCs w:val="19"/>
        </w:rPr>
        <w:t xml:space="preserve">(w porównaniu z poprzednim miesiącem) </w:t>
      </w:r>
      <w:r w:rsidRPr="008A1D5D">
        <w:rPr>
          <w:rFonts w:ascii="Fira Sans" w:hAnsi="Fira Sans"/>
          <w:b/>
          <w:sz w:val="19"/>
          <w:szCs w:val="19"/>
        </w:rPr>
        <w:t xml:space="preserve">nastrojów </w:t>
      </w:r>
      <w:r>
        <w:rPr>
          <w:rFonts w:ascii="Fira Sans" w:hAnsi="Fira Sans"/>
          <w:b/>
          <w:sz w:val="19"/>
          <w:szCs w:val="19"/>
        </w:rPr>
        <w:t xml:space="preserve">wynikających z wpływu pandemii COVID-19 na funkcjonowanie przedsiębiorstw </w:t>
      </w:r>
      <w:r w:rsidRPr="008A1D5D">
        <w:rPr>
          <w:rFonts w:ascii="Fira Sans" w:hAnsi="Fira Sans"/>
          <w:b/>
          <w:sz w:val="19"/>
          <w:szCs w:val="19"/>
        </w:rPr>
        <w:t>w</w:t>
      </w:r>
      <w:r>
        <w:rPr>
          <w:rFonts w:ascii="Fira Sans" w:hAnsi="Fira Sans"/>
          <w:b/>
          <w:sz w:val="19"/>
          <w:szCs w:val="19"/>
        </w:rPr>
        <w:t xml:space="preserve">e wszystkich prezentowanych </w:t>
      </w:r>
      <w:r w:rsidRPr="008A1D5D">
        <w:rPr>
          <w:rFonts w:ascii="Fira Sans" w:hAnsi="Fira Sans"/>
          <w:b/>
          <w:sz w:val="19"/>
          <w:szCs w:val="19"/>
        </w:rPr>
        <w:t>sektorach gospodarki, wyrażająca się spadkiem odsetka wskazań ankie</w:t>
      </w:r>
      <w:r>
        <w:rPr>
          <w:rFonts w:ascii="Fira Sans" w:hAnsi="Fira Sans"/>
          <w:b/>
          <w:sz w:val="19"/>
          <w:szCs w:val="19"/>
        </w:rPr>
        <w:t xml:space="preserve">towanych podmiotów </w:t>
      </w:r>
      <w:r w:rsidRPr="008A1D5D">
        <w:rPr>
          <w:rFonts w:ascii="Fira Sans" w:hAnsi="Fira Sans"/>
          <w:b/>
          <w:sz w:val="19"/>
          <w:szCs w:val="19"/>
        </w:rPr>
        <w:t xml:space="preserve">na doświadczanie poważnych i zagrażających stabilności firmy skutków pandemii. </w:t>
      </w:r>
      <w:r>
        <w:rPr>
          <w:rFonts w:ascii="Fira Sans" w:hAnsi="Fira Sans"/>
          <w:sz w:val="19"/>
          <w:szCs w:val="19"/>
        </w:rPr>
        <w:t>Na podkreślenie zasługuje</w:t>
      </w:r>
      <w:r w:rsidRPr="008A1D5D">
        <w:rPr>
          <w:rFonts w:ascii="Fira Sans" w:hAnsi="Fira Sans"/>
          <w:sz w:val="19"/>
          <w:szCs w:val="19"/>
        </w:rPr>
        <w:t xml:space="preserve"> o</w:t>
      </w:r>
      <w:r>
        <w:rPr>
          <w:rFonts w:ascii="Fira Sans" w:hAnsi="Fira Sans"/>
          <w:sz w:val="19"/>
          <w:szCs w:val="19"/>
        </w:rPr>
        <w:t>graniczenie pesymizmu wśród podmiotów o liczbie pracujących do 9 osób: w usługach (</w:t>
      </w:r>
      <w:r w:rsidRPr="008A1D5D">
        <w:rPr>
          <w:rFonts w:ascii="Fira Sans" w:hAnsi="Fira Sans"/>
          <w:sz w:val="19"/>
          <w:szCs w:val="19"/>
        </w:rPr>
        <w:t xml:space="preserve">spadek wskazań </w:t>
      </w:r>
      <w:r>
        <w:rPr>
          <w:rFonts w:ascii="Fira Sans" w:hAnsi="Fira Sans"/>
          <w:sz w:val="19"/>
          <w:szCs w:val="19"/>
        </w:rPr>
        <w:t>na poważne i zagrażające stabilności firmy skutki</w:t>
      </w:r>
      <w:r w:rsidRPr="00084CBD">
        <w:rPr>
          <w:rFonts w:ascii="Fira Sans" w:hAnsi="Fira Sans"/>
          <w:sz w:val="19"/>
          <w:szCs w:val="19"/>
        </w:rPr>
        <w:t xml:space="preserve"> pandemii </w:t>
      </w:r>
      <w:r w:rsidRPr="008A1D5D">
        <w:rPr>
          <w:rFonts w:ascii="Fira Sans" w:hAnsi="Fira Sans"/>
          <w:sz w:val="19"/>
          <w:szCs w:val="19"/>
        </w:rPr>
        <w:t>o 14,0 p.proc.</w:t>
      </w:r>
      <w:r>
        <w:rPr>
          <w:rFonts w:ascii="Fira Sans" w:hAnsi="Fira Sans"/>
          <w:sz w:val="19"/>
          <w:szCs w:val="19"/>
        </w:rPr>
        <w:t>)</w:t>
      </w:r>
      <w:r w:rsidRPr="008A1D5D">
        <w:rPr>
          <w:rFonts w:ascii="Fira Sans" w:hAnsi="Fira Sans"/>
          <w:sz w:val="19"/>
          <w:szCs w:val="19"/>
        </w:rPr>
        <w:t xml:space="preserve">, </w:t>
      </w:r>
      <w:r>
        <w:rPr>
          <w:rFonts w:ascii="Fira Sans" w:hAnsi="Fira Sans"/>
          <w:sz w:val="19"/>
          <w:szCs w:val="19"/>
        </w:rPr>
        <w:t>budownictwie (</w:t>
      </w:r>
      <w:r w:rsidRPr="008A1D5D">
        <w:rPr>
          <w:rFonts w:ascii="Fira Sans" w:hAnsi="Fira Sans"/>
          <w:sz w:val="19"/>
          <w:szCs w:val="19"/>
        </w:rPr>
        <w:t>spadek o 13,8 p.proc</w:t>
      </w:r>
      <w:r>
        <w:rPr>
          <w:rFonts w:ascii="Fira Sans" w:hAnsi="Fira Sans"/>
          <w:sz w:val="19"/>
          <w:szCs w:val="19"/>
        </w:rPr>
        <w:t>.), handlu detalicznym (</w:t>
      </w:r>
      <w:r w:rsidRPr="008A1D5D">
        <w:rPr>
          <w:rFonts w:ascii="Fira Sans" w:hAnsi="Fira Sans"/>
          <w:sz w:val="19"/>
          <w:szCs w:val="19"/>
        </w:rPr>
        <w:t>spadek o 12,3 p.proc.</w:t>
      </w:r>
      <w:r>
        <w:rPr>
          <w:rFonts w:ascii="Fira Sans" w:hAnsi="Fira Sans"/>
          <w:sz w:val="19"/>
          <w:szCs w:val="19"/>
        </w:rPr>
        <w:t>)</w:t>
      </w:r>
      <w:r w:rsidRPr="008A1D5D">
        <w:rPr>
          <w:rFonts w:ascii="Fira Sans" w:hAnsi="Fira Sans"/>
          <w:sz w:val="19"/>
          <w:szCs w:val="19"/>
        </w:rPr>
        <w:t xml:space="preserve">, </w:t>
      </w:r>
      <w:r>
        <w:rPr>
          <w:rFonts w:ascii="Fira Sans" w:hAnsi="Fira Sans"/>
          <w:sz w:val="19"/>
          <w:szCs w:val="19"/>
        </w:rPr>
        <w:t>handlu hurtowym (</w:t>
      </w:r>
      <w:r w:rsidRPr="008A1D5D">
        <w:rPr>
          <w:rFonts w:ascii="Fira Sans" w:hAnsi="Fira Sans"/>
          <w:sz w:val="19"/>
          <w:szCs w:val="19"/>
        </w:rPr>
        <w:t>spa</w:t>
      </w:r>
      <w:r>
        <w:rPr>
          <w:rFonts w:ascii="Fira Sans" w:hAnsi="Fira Sans"/>
          <w:sz w:val="19"/>
          <w:szCs w:val="19"/>
        </w:rPr>
        <w:t>dek o 9,2</w:t>
      </w:r>
      <w:r w:rsidRPr="008A1D5D">
        <w:rPr>
          <w:rFonts w:ascii="Fira Sans" w:hAnsi="Fira Sans"/>
          <w:sz w:val="19"/>
          <w:szCs w:val="19"/>
        </w:rPr>
        <w:t xml:space="preserve"> p.proc.</w:t>
      </w:r>
      <w:r>
        <w:rPr>
          <w:rFonts w:ascii="Fira Sans" w:hAnsi="Fira Sans"/>
          <w:sz w:val="19"/>
          <w:szCs w:val="19"/>
        </w:rPr>
        <w:t xml:space="preserve">) oraz w jednostkach </w:t>
      </w:r>
      <w:r w:rsidRPr="008A1D5D">
        <w:rPr>
          <w:rFonts w:ascii="Fira Sans" w:hAnsi="Fira Sans"/>
          <w:sz w:val="19"/>
          <w:szCs w:val="19"/>
        </w:rPr>
        <w:t>przetwórstwa przemysłowego</w:t>
      </w:r>
      <w:r>
        <w:rPr>
          <w:rFonts w:ascii="Fira Sans" w:hAnsi="Fira Sans"/>
          <w:sz w:val="19"/>
          <w:szCs w:val="19"/>
        </w:rPr>
        <w:t xml:space="preserve"> o liczbie pracujących od 10 do 49 osób</w:t>
      </w:r>
      <w:r w:rsidRPr="008A1D5D">
        <w:rPr>
          <w:rFonts w:ascii="Fira Sans" w:hAnsi="Fira Sans"/>
          <w:sz w:val="19"/>
          <w:szCs w:val="19"/>
        </w:rPr>
        <w:t xml:space="preserve"> </w:t>
      </w:r>
      <w:r>
        <w:rPr>
          <w:rFonts w:ascii="Fira Sans" w:hAnsi="Fira Sans"/>
          <w:sz w:val="19"/>
          <w:szCs w:val="19"/>
        </w:rPr>
        <w:t>(spadek o 10,5</w:t>
      </w:r>
      <w:r w:rsidRPr="008A1D5D">
        <w:rPr>
          <w:rFonts w:ascii="Fira Sans" w:hAnsi="Fira Sans"/>
          <w:sz w:val="19"/>
          <w:szCs w:val="19"/>
        </w:rPr>
        <w:t xml:space="preserve"> p.proc.</w:t>
      </w:r>
      <w:r>
        <w:rPr>
          <w:rFonts w:ascii="Fira Sans" w:hAnsi="Fira Sans"/>
          <w:sz w:val="19"/>
          <w:szCs w:val="19"/>
        </w:rPr>
        <w:t>)</w:t>
      </w:r>
      <w:r w:rsidRPr="008A1D5D">
        <w:rPr>
          <w:rFonts w:ascii="Fira Sans" w:hAnsi="Fira Sans"/>
          <w:sz w:val="19"/>
          <w:szCs w:val="19"/>
        </w:rPr>
        <w:t xml:space="preserve">. </w:t>
      </w:r>
      <w:r>
        <w:rPr>
          <w:rFonts w:ascii="Fira Sans" w:hAnsi="Fira Sans"/>
          <w:sz w:val="19"/>
          <w:szCs w:val="19"/>
        </w:rPr>
        <w:t>Najbardziej znacząca zmiana zauważalna jest</w:t>
      </w:r>
      <w:r w:rsidRPr="008A1D5D">
        <w:rPr>
          <w:rFonts w:ascii="Fira Sans" w:hAnsi="Fira Sans"/>
          <w:sz w:val="19"/>
          <w:szCs w:val="19"/>
        </w:rPr>
        <w:t xml:space="preserve"> </w:t>
      </w:r>
      <w:r>
        <w:rPr>
          <w:rFonts w:ascii="Fira Sans" w:hAnsi="Fira Sans"/>
          <w:sz w:val="19"/>
          <w:szCs w:val="19"/>
        </w:rPr>
        <w:t xml:space="preserve">jednak w handlu detalicznym w </w:t>
      </w:r>
      <w:r w:rsidRPr="008A1D5D">
        <w:rPr>
          <w:rFonts w:ascii="Fira Sans" w:hAnsi="Fira Sans"/>
          <w:sz w:val="19"/>
          <w:szCs w:val="19"/>
        </w:rPr>
        <w:t xml:space="preserve">branży </w:t>
      </w:r>
      <w:r>
        <w:rPr>
          <w:rFonts w:ascii="Fira Sans" w:hAnsi="Fira Sans"/>
          <w:sz w:val="19"/>
          <w:szCs w:val="19"/>
        </w:rPr>
        <w:t xml:space="preserve">tekstylia, odzież, </w:t>
      </w:r>
      <w:r w:rsidRPr="008A1D5D">
        <w:rPr>
          <w:rFonts w:ascii="Fira Sans" w:hAnsi="Fira Sans"/>
          <w:sz w:val="19"/>
          <w:szCs w:val="19"/>
        </w:rPr>
        <w:t>obuwie (spadek wskazań o 56,7 p.proc.).</w:t>
      </w:r>
    </w:p>
    <w:p w14:paraId="2045C394" w14:textId="6C048640" w:rsidR="00085CC1" w:rsidRPr="000C27E0" w:rsidRDefault="00085CC1" w:rsidP="008911A6">
      <w:pPr>
        <w:pStyle w:val="Akapitzlist"/>
        <w:numPr>
          <w:ilvl w:val="0"/>
          <w:numId w:val="5"/>
        </w:numPr>
        <w:spacing w:before="0" w:after="60" w:line="240" w:lineRule="exact"/>
        <w:ind w:left="714" w:hanging="357"/>
        <w:contextualSpacing w:val="0"/>
        <w:jc w:val="both"/>
        <w:rPr>
          <w:rFonts w:ascii="Fira Sans" w:hAnsi="Fira Sans"/>
          <w:sz w:val="19"/>
          <w:szCs w:val="19"/>
        </w:rPr>
      </w:pPr>
      <w:r w:rsidRPr="00154E80">
        <w:rPr>
          <w:rFonts w:ascii="Fira Sans" w:hAnsi="Fira Sans"/>
          <w:b/>
          <w:sz w:val="19"/>
          <w:szCs w:val="19"/>
        </w:rPr>
        <w:t>Wzrost kosztów był najczęściej wskazywanym negatywnym czynnikiem pandemii w ostatnich trzech miesiącach</w:t>
      </w:r>
      <w:r>
        <w:rPr>
          <w:rFonts w:ascii="Fira Sans" w:hAnsi="Fira Sans"/>
          <w:b/>
          <w:sz w:val="19"/>
          <w:szCs w:val="19"/>
        </w:rPr>
        <w:t xml:space="preserve"> w większości prezentowanych obszarów</w:t>
      </w:r>
      <w:r w:rsidRPr="00154E80">
        <w:rPr>
          <w:rFonts w:ascii="Fira Sans" w:hAnsi="Fira Sans"/>
          <w:b/>
          <w:sz w:val="19"/>
          <w:szCs w:val="19"/>
        </w:rPr>
        <w:t>.</w:t>
      </w:r>
      <w:r>
        <w:rPr>
          <w:rFonts w:ascii="Fira Sans" w:hAnsi="Fira Sans"/>
          <w:sz w:val="19"/>
          <w:szCs w:val="19"/>
        </w:rPr>
        <w:t xml:space="preserve"> W porównaniu z sytuacją w grudniu ub.r.</w:t>
      </w:r>
      <w:r w:rsidRPr="00154E80">
        <w:rPr>
          <w:rFonts w:ascii="Fira Sans" w:hAnsi="Fira Sans"/>
          <w:sz w:val="19"/>
          <w:szCs w:val="19"/>
        </w:rPr>
        <w:t xml:space="preserve"> (kiedy po raz ostatni zadawane było to pytanie), najbardziej znaczący wzrost odsetka podmiotów wskazujących na problem związany z kosztami wystąpił wśród jednostek handlu detalicznego z </w:t>
      </w:r>
      <w:r>
        <w:rPr>
          <w:rFonts w:ascii="Fira Sans" w:hAnsi="Fira Sans"/>
          <w:sz w:val="19"/>
          <w:szCs w:val="19"/>
        </w:rPr>
        <w:t>branży pojazdy samochodowe</w:t>
      </w:r>
      <w:r>
        <w:rPr>
          <w:rStyle w:val="Odwoanieprzypisudolnego"/>
          <w:rFonts w:ascii="Fira Sans" w:hAnsi="Fira Sans"/>
          <w:sz w:val="19"/>
          <w:szCs w:val="19"/>
        </w:rPr>
        <w:footnoteReference w:id="2"/>
      </w:r>
      <w:r>
        <w:rPr>
          <w:rFonts w:ascii="Fira Sans" w:hAnsi="Fira Sans"/>
          <w:sz w:val="19"/>
          <w:szCs w:val="19"/>
        </w:rPr>
        <w:t xml:space="preserve"> (wzrost o 26,2</w:t>
      </w:r>
      <w:r w:rsidRPr="00154E80">
        <w:rPr>
          <w:rFonts w:ascii="Fira Sans" w:hAnsi="Fira Sans"/>
          <w:sz w:val="19"/>
          <w:szCs w:val="19"/>
        </w:rPr>
        <w:t xml:space="preserve"> p.proc.)</w:t>
      </w:r>
      <w:r>
        <w:rPr>
          <w:rFonts w:ascii="Fira Sans" w:hAnsi="Fira Sans"/>
          <w:sz w:val="19"/>
          <w:szCs w:val="19"/>
        </w:rPr>
        <w:t xml:space="preserve"> oraz </w:t>
      </w:r>
      <w:r w:rsidRPr="00154E80">
        <w:rPr>
          <w:rFonts w:ascii="Fira Sans" w:hAnsi="Fira Sans"/>
          <w:sz w:val="19"/>
          <w:szCs w:val="19"/>
        </w:rPr>
        <w:t xml:space="preserve">w </w:t>
      </w:r>
      <w:r>
        <w:rPr>
          <w:rFonts w:ascii="Fira Sans" w:hAnsi="Fira Sans"/>
          <w:sz w:val="19"/>
          <w:szCs w:val="19"/>
        </w:rPr>
        <w:t>sekcji zakwaterowanie i gastronomia (wzrost o 22,6</w:t>
      </w:r>
      <w:r w:rsidRPr="00154E80">
        <w:rPr>
          <w:rFonts w:ascii="Fira Sans" w:hAnsi="Fira Sans"/>
          <w:sz w:val="19"/>
          <w:szCs w:val="19"/>
        </w:rPr>
        <w:t xml:space="preserve"> p.proc.). Na uwagę zasługuje narastający problem z brakiem pracowników (kwarantanny, choroba, urlopy opi</w:t>
      </w:r>
      <w:r>
        <w:rPr>
          <w:rFonts w:ascii="Fira Sans" w:hAnsi="Fira Sans"/>
          <w:sz w:val="19"/>
          <w:szCs w:val="19"/>
        </w:rPr>
        <w:t>ekuńcze) w większości obszarów gospodarki</w:t>
      </w:r>
      <w:r w:rsidRPr="00F62CC7">
        <w:rPr>
          <w:rFonts w:ascii="Fira Sans" w:hAnsi="Fira Sans"/>
          <w:sz w:val="19"/>
          <w:szCs w:val="19"/>
        </w:rPr>
        <w:t>.</w:t>
      </w:r>
    </w:p>
    <w:p w14:paraId="2F6CCFD8" w14:textId="77777777" w:rsidR="00085CC1" w:rsidRPr="0011465D" w:rsidRDefault="00085CC1" w:rsidP="008911A6">
      <w:pPr>
        <w:pStyle w:val="Akapitzlist"/>
        <w:numPr>
          <w:ilvl w:val="0"/>
          <w:numId w:val="5"/>
        </w:numPr>
        <w:spacing w:before="0" w:after="60" w:line="240" w:lineRule="exact"/>
        <w:ind w:left="714" w:hanging="357"/>
        <w:contextualSpacing w:val="0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b/>
          <w:sz w:val="19"/>
          <w:szCs w:val="19"/>
        </w:rPr>
        <w:t>W porównaniu z lutym d</w:t>
      </w:r>
      <w:r w:rsidRPr="0011465D">
        <w:rPr>
          <w:rFonts w:ascii="Fira Sans" w:hAnsi="Fira Sans"/>
          <w:b/>
          <w:sz w:val="19"/>
          <w:szCs w:val="19"/>
        </w:rPr>
        <w:t>ominuje spadek</w:t>
      </w:r>
      <w:r>
        <w:rPr>
          <w:rFonts w:ascii="Fira Sans" w:hAnsi="Fira Sans"/>
          <w:b/>
          <w:sz w:val="19"/>
          <w:szCs w:val="19"/>
        </w:rPr>
        <w:t xml:space="preserve"> odsetka</w:t>
      </w:r>
      <w:r w:rsidRPr="0011465D">
        <w:rPr>
          <w:rFonts w:ascii="Fira Sans" w:hAnsi="Fira Sans"/>
          <w:b/>
          <w:sz w:val="19"/>
          <w:szCs w:val="19"/>
        </w:rPr>
        <w:t xml:space="preserve"> odpowiedzi wskazujących na korzystanie z pracy zdalnej i zbliżonej formy pracy. Zmniejsza</w:t>
      </w:r>
      <w:r>
        <w:rPr>
          <w:rFonts w:ascii="Fira Sans" w:hAnsi="Fira Sans"/>
          <w:b/>
          <w:sz w:val="19"/>
          <w:szCs w:val="19"/>
        </w:rPr>
        <w:t>ją</w:t>
      </w:r>
      <w:r w:rsidRPr="0011465D">
        <w:rPr>
          <w:rFonts w:ascii="Fira Sans" w:hAnsi="Fira Sans"/>
          <w:b/>
          <w:sz w:val="19"/>
          <w:szCs w:val="19"/>
        </w:rPr>
        <w:t xml:space="preserve"> się </w:t>
      </w:r>
      <w:r>
        <w:rPr>
          <w:rFonts w:ascii="Fira Sans" w:hAnsi="Fira Sans"/>
          <w:b/>
          <w:sz w:val="19"/>
          <w:szCs w:val="19"/>
        </w:rPr>
        <w:t xml:space="preserve">również </w:t>
      </w:r>
      <w:r w:rsidRPr="0011465D">
        <w:rPr>
          <w:rFonts w:ascii="Fira Sans" w:hAnsi="Fira Sans"/>
          <w:b/>
          <w:sz w:val="19"/>
          <w:szCs w:val="19"/>
        </w:rPr>
        <w:t>problem</w:t>
      </w:r>
      <w:r>
        <w:rPr>
          <w:rFonts w:ascii="Fira Sans" w:hAnsi="Fira Sans"/>
          <w:b/>
          <w:sz w:val="19"/>
          <w:szCs w:val="19"/>
        </w:rPr>
        <w:t>y związane</w:t>
      </w:r>
      <w:r w:rsidRPr="0011465D">
        <w:rPr>
          <w:rFonts w:ascii="Fira Sans" w:hAnsi="Fira Sans"/>
          <w:b/>
          <w:sz w:val="19"/>
          <w:szCs w:val="19"/>
        </w:rPr>
        <w:t xml:space="preserve"> z nieplanowanymi nieobecnościami z tytułu urlopów, opieki nad dziećmi, członkami rodziny itp. oraz brak</w:t>
      </w:r>
      <w:r>
        <w:rPr>
          <w:rFonts w:ascii="Fira Sans" w:hAnsi="Fira Sans"/>
          <w:b/>
          <w:sz w:val="19"/>
          <w:szCs w:val="19"/>
        </w:rPr>
        <w:t>iem</w:t>
      </w:r>
      <w:r w:rsidRPr="0011465D">
        <w:rPr>
          <w:rFonts w:ascii="Fira Sans" w:hAnsi="Fira Sans"/>
          <w:b/>
          <w:sz w:val="19"/>
          <w:szCs w:val="19"/>
        </w:rPr>
        <w:t xml:space="preserve"> pracowników z uwagi na kwarantannę lub inne ograniczenia</w:t>
      </w:r>
      <w:r w:rsidRPr="0011465D">
        <w:rPr>
          <w:rFonts w:ascii="Fira Sans" w:hAnsi="Fira Sans"/>
          <w:sz w:val="19"/>
          <w:szCs w:val="19"/>
        </w:rPr>
        <w:t xml:space="preserve">. </w:t>
      </w:r>
      <w:r>
        <w:rPr>
          <w:rFonts w:ascii="Fira Sans" w:hAnsi="Fira Sans"/>
          <w:sz w:val="19"/>
          <w:szCs w:val="19"/>
        </w:rPr>
        <w:t>Najbardziej wyraźny spadek korzystania</w:t>
      </w:r>
      <w:r w:rsidRPr="0011465D">
        <w:rPr>
          <w:rFonts w:ascii="Fira Sans" w:hAnsi="Fira Sans"/>
          <w:sz w:val="19"/>
          <w:szCs w:val="19"/>
        </w:rPr>
        <w:t xml:space="preserve"> z pracy zdalnej i zbliżonej formy pracy wys</w:t>
      </w:r>
      <w:r>
        <w:rPr>
          <w:rFonts w:ascii="Fira Sans" w:hAnsi="Fira Sans"/>
          <w:sz w:val="19"/>
          <w:szCs w:val="19"/>
        </w:rPr>
        <w:t xml:space="preserve">tąpił w przypadku </w:t>
      </w:r>
      <w:r w:rsidRPr="0011465D">
        <w:rPr>
          <w:rFonts w:ascii="Fira Sans" w:hAnsi="Fira Sans"/>
          <w:sz w:val="19"/>
          <w:szCs w:val="19"/>
        </w:rPr>
        <w:t xml:space="preserve">jednostek usługowych </w:t>
      </w:r>
      <w:r>
        <w:rPr>
          <w:rFonts w:ascii="Fira Sans" w:hAnsi="Fira Sans"/>
          <w:sz w:val="19"/>
          <w:szCs w:val="19"/>
        </w:rPr>
        <w:t>z sekcji obsługa rynku nieruchomości (spadek o 8,8</w:t>
      </w:r>
      <w:r w:rsidRPr="0011465D">
        <w:rPr>
          <w:rFonts w:ascii="Fira Sans" w:hAnsi="Fira Sans"/>
          <w:sz w:val="19"/>
          <w:szCs w:val="19"/>
        </w:rPr>
        <w:t xml:space="preserve"> p.proc.)</w:t>
      </w:r>
      <w:r>
        <w:rPr>
          <w:rFonts w:ascii="Fira Sans" w:hAnsi="Fira Sans"/>
          <w:sz w:val="19"/>
          <w:szCs w:val="19"/>
        </w:rPr>
        <w:t xml:space="preserve"> oraz działalność w zakresie usług administrowania i działalność wspierająca (spadek o 8,7</w:t>
      </w:r>
      <w:r w:rsidRPr="0011465D">
        <w:rPr>
          <w:rFonts w:ascii="Fira Sans" w:hAnsi="Fira Sans"/>
          <w:sz w:val="19"/>
          <w:szCs w:val="19"/>
        </w:rPr>
        <w:t xml:space="preserve"> p.proc.). </w:t>
      </w:r>
    </w:p>
    <w:p w14:paraId="7C6E6B74" w14:textId="77777777" w:rsidR="00085CC1" w:rsidRPr="007B01D5" w:rsidRDefault="00085CC1" w:rsidP="008911A6">
      <w:pPr>
        <w:pStyle w:val="Akapitzlist"/>
        <w:numPr>
          <w:ilvl w:val="0"/>
          <w:numId w:val="5"/>
        </w:numPr>
        <w:spacing w:before="0" w:after="60" w:line="240" w:lineRule="exact"/>
        <w:ind w:left="714" w:hanging="357"/>
        <w:contextualSpacing w:val="0"/>
        <w:jc w:val="both"/>
        <w:rPr>
          <w:rFonts w:ascii="Fira Sans" w:hAnsi="Fira Sans"/>
          <w:b/>
          <w:sz w:val="19"/>
          <w:szCs w:val="19"/>
        </w:rPr>
      </w:pPr>
      <w:r w:rsidRPr="007B01D5">
        <w:rPr>
          <w:rFonts w:ascii="Fira Sans" w:hAnsi="Fira Sans"/>
          <w:b/>
          <w:sz w:val="19"/>
          <w:szCs w:val="19"/>
        </w:rPr>
        <w:t xml:space="preserve">Wyniki marcowej ankiety wskazują </w:t>
      </w:r>
      <w:r>
        <w:rPr>
          <w:rFonts w:ascii="Fira Sans" w:hAnsi="Fira Sans"/>
          <w:b/>
          <w:sz w:val="19"/>
          <w:szCs w:val="19"/>
        </w:rPr>
        <w:t xml:space="preserve">generalnie </w:t>
      </w:r>
      <w:r w:rsidRPr="007B01D5">
        <w:rPr>
          <w:rFonts w:ascii="Fira Sans" w:hAnsi="Fira Sans"/>
          <w:b/>
          <w:sz w:val="19"/>
          <w:szCs w:val="19"/>
        </w:rPr>
        <w:t xml:space="preserve">na niewielki wzrost odsetka podmiotów deklarujących możliwość przetrwania jedynie do 3 miesięcy oraz spadek w przypadku przetrwania powyżej 6 miesięcy. Ocena sytuacji nadal jest zróżnicowana pomiędzy poszczególnymi sektorami gospodarki. </w:t>
      </w:r>
      <w:r>
        <w:rPr>
          <w:rFonts w:ascii="Fira Sans" w:hAnsi="Fira Sans"/>
          <w:sz w:val="19"/>
          <w:szCs w:val="19"/>
        </w:rPr>
        <w:t xml:space="preserve">Na podkreślenie zasługuje wyraźna poprawa sytuacji </w:t>
      </w:r>
      <w:r w:rsidRPr="007B01D5">
        <w:rPr>
          <w:rFonts w:ascii="Fira Sans" w:hAnsi="Fira Sans"/>
          <w:sz w:val="19"/>
          <w:szCs w:val="19"/>
        </w:rPr>
        <w:t>w sekcji zakwaterowanie i gastronomia</w:t>
      </w:r>
      <w:r>
        <w:rPr>
          <w:rFonts w:ascii="Fira Sans" w:hAnsi="Fira Sans"/>
          <w:sz w:val="19"/>
          <w:szCs w:val="19"/>
        </w:rPr>
        <w:t>, co </w:t>
      </w:r>
      <w:r w:rsidRPr="007B01D5">
        <w:rPr>
          <w:rFonts w:ascii="Fira Sans" w:hAnsi="Fira Sans"/>
          <w:sz w:val="19"/>
          <w:szCs w:val="19"/>
        </w:rPr>
        <w:t xml:space="preserve">przejawiało się spadkiem odsetka podmiotów wskazujących na możliwość przetrwania jedynie </w:t>
      </w:r>
      <w:r>
        <w:rPr>
          <w:rFonts w:ascii="Fira Sans" w:hAnsi="Fira Sans"/>
          <w:sz w:val="19"/>
          <w:szCs w:val="19"/>
        </w:rPr>
        <w:t>do 3 </w:t>
      </w:r>
      <w:r w:rsidRPr="007B01D5">
        <w:rPr>
          <w:rFonts w:ascii="Fira Sans" w:hAnsi="Fira Sans"/>
          <w:sz w:val="19"/>
          <w:szCs w:val="19"/>
        </w:rPr>
        <w:t>miesięcy (spadek o 31,7 p.proc.) oraz jednoczesnym wzrostem odsetka podmiotów wskazujących na możliwość przetrwania powyżej 6 miesięcy (wzrost o 17,1 p.proc.).</w:t>
      </w:r>
      <w:r>
        <w:rPr>
          <w:rFonts w:ascii="Fira Sans" w:hAnsi="Fira Sans"/>
          <w:sz w:val="19"/>
          <w:szCs w:val="19"/>
        </w:rPr>
        <w:t xml:space="preserve"> Odwrotna sytuacja, tj. wzrost</w:t>
      </w:r>
      <w:r w:rsidRPr="007B01D5">
        <w:rPr>
          <w:rFonts w:ascii="Fira Sans" w:hAnsi="Fira Sans"/>
          <w:sz w:val="19"/>
          <w:szCs w:val="19"/>
        </w:rPr>
        <w:t xml:space="preserve"> odsetka podmiotów wskazujących na możliwość przetr</w:t>
      </w:r>
      <w:r w:rsidR="008911A6">
        <w:rPr>
          <w:rFonts w:ascii="Fira Sans" w:hAnsi="Fira Sans"/>
          <w:sz w:val="19"/>
          <w:szCs w:val="19"/>
        </w:rPr>
        <w:t xml:space="preserve">wania jedynie do 3 </w:t>
      </w:r>
      <w:r w:rsidRPr="007B01D5">
        <w:rPr>
          <w:rFonts w:ascii="Fira Sans" w:hAnsi="Fira Sans"/>
          <w:sz w:val="19"/>
          <w:szCs w:val="19"/>
        </w:rPr>
        <w:t>miesięc</w:t>
      </w:r>
      <w:r>
        <w:rPr>
          <w:rFonts w:ascii="Fira Sans" w:hAnsi="Fira Sans"/>
          <w:sz w:val="19"/>
          <w:szCs w:val="19"/>
        </w:rPr>
        <w:t>y (wzrost o 30,7 p.proc.) oraz jednoczesny spadek</w:t>
      </w:r>
      <w:r w:rsidRPr="007B01D5">
        <w:rPr>
          <w:rFonts w:ascii="Fira Sans" w:hAnsi="Fira Sans"/>
          <w:sz w:val="19"/>
          <w:szCs w:val="19"/>
        </w:rPr>
        <w:t xml:space="preserve"> odsetka podmiotów wskazujących na możliwość przetrwania</w:t>
      </w:r>
      <w:r>
        <w:rPr>
          <w:rFonts w:ascii="Fira Sans" w:hAnsi="Fira Sans"/>
          <w:sz w:val="19"/>
          <w:szCs w:val="19"/>
        </w:rPr>
        <w:t xml:space="preserve"> powyżej 6 miesięcy (spadek o 20,9</w:t>
      </w:r>
      <w:r w:rsidRPr="007B01D5">
        <w:rPr>
          <w:rFonts w:ascii="Fira Sans" w:hAnsi="Fira Sans"/>
          <w:sz w:val="19"/>
          <w:szCs w:val="19"/>
        </w:rPr>
        <w:t xml:space="preserve"> p.proc.)</w:t>
      </w:r>
      <w:r>
        <w:rPr>
          <w:rFonts w:ascii="Fira Sans" w:hAnsi="Fira Sans"/>
          <w:sz w:val="19"/>
          <w:szCs w:val="19"/>
        </w:rPr>
        <w:t xml:space="preserve"> występuje w sekcji obsługa rynku nieruchomości.</w:t>
      </w:r>
    </w:p>
    <w:p w14:paraId="331D471D" w14:textId="77777777" w:rsidR="00085CC1" w:rsidRPr="004253EA" w:rsidRDefault="00085CC1" w:rsidP="008911A6">
      <w:pPr>
        <w:pStyle w:val="Akapitzlist"/>
        <w:numPr>
          <w:ilvl w:val="0"/>
          <w:numId w:val="5"/>
        </w:numPr>
        <w:spacing w:before="0" w:after="60" w:line="240" w:lineRule="exact"/>
        <w:ind w:left="714" w:hanging="357"/>
        <w:contextualSpacing w:val="0"/>
        <w:jc w:val="both"/>
        <w:rPr>
          <w:rFonts w:ascii="Fira Sans" w:hAnsi="Fira Sans"/>
          <w:sz w:val="19"/>
          <w:szCs w:val="19"/>
        </w:rPr>
      </w:pPr>
      <w:r w:rsidRPr="004253EA">
        <w:rPr>
          <w:rFonts w:ascii="Fira Sans" w:hAnsi="Fira Sans"/>
          <w:b/>
          <w:sz w:val="19"/>
          <w:szCs w:val="19"/>
        </w:rPr>
        <w:t>W marcu ankietowan</w:t>
      </w:r>
      <w:r>
        <w:rPr>
          <w:rFonts w:ascii="Fira Sans" w:hAnsi="Fira Sans"/>
          <w:b/>
          <w:sz w:val="19"/>
          <w:szCs w:val="19"/>
        </w:rPr>
        <w:t>e przedsiębiorstwa, w większości prezentowanych sektorów</w:t>
      </w:r>
      <w:r w:rsidRPr="004253EA">
        <w:rPr>
          <w:rFonts w:ascii="Fira Sans" w:hAnsi="Fira Sans"/>
          <w:b/>
          <w:sz w:val="19"/>
          <w:szCs w:val="19"/>
        </w:rPr>
        <w:t xml:space="preserve"> gospodarki, wskazywały </w:t>
      </w:r>
      <w:r>
        <w:rPr>
          <w:rFonts w:ascii="Fira Sans" w:hAnsi="Fira Sans"/>
          <w:b/>
          <w:sz w:val="19"/>
          <w:szCs w:val="19"/>
        </w:rPr>
        <w:t xml:space="preserve">nadal na </w:t>
      </w:r>
      <w:r w:rsidRPr="004253EA">
        <w:rPr>
          <w:rFonts w:ascii="Fira Sans" w:hAnsi="Fira Sans"/>
          <w:b/>
          <w:sz w:val="19"/>
          <w:szCs w:val="19"/>
        </w:rPr>
        <w:t xml:space="preserve">spadek zamówień składanych </w:t>
      </w:r>
      <w:r>
        <w:rPr>
          <w:rFonts w:ascii="Fira Sans" w:hAnsi="Fira Sans"/>
          <w:b/>
          <w:sz w:val="19"/>
          <w:szCs w:val="19"/>
        </w:rPr>
        <w:t>przez klientów (w porównaniu z poprzednim miesiącem s</w:t>
      </w:r>
      <w:r w:rsidRPr="004253EA">
        <w:rPr>
          <w:rFonts w:ascii="Fira Sans" w:hAnsi="Fira Sans"/>
          <w:b/>
          <w:sz w:val="19"/>
          <w:szCs w:val="19"/>
        </w:rPr>
        <w:t>kala z</w:t>
      </w:r>
      <w:r>
        <w:rPr>
          <w:rFonts w:ascii="Fira Sans" w:hAnsi="Fira Sans"/>
          <w:b/>
          <w:sz w:val="19"/>
          <w:szCs w:val="19"/>
        </w:rPr>
        <w:t xml:space="preserve">mian </w:t>
      </w:r>
      <w:r w:rsidRPr="004253EA">
        <w:rPr>
          <w:rFonts w:ascii="Fira Sans" w:hAnsi="Fira Sans"/>
          <w:b/>
          <w:sz w:val="19"/>
          <w:szCs w:val="19"/>
        </w:rPr>
        <w:t>nie była jednak znacząca</w:t>
      </w:r>
      <w:r>
        <w:rPr>
          <w:rFonts w:ascii="Fira Sans" w:hAnsi="Fira Sans"/>
          <w:b/>
          <w:sz w:val="19"/>
          <w:szCs w:val="19"/>
        </w:rPr>
        <w:t>)</w:t>
      </w:r>
      <w:r w:rsidRPr="004253EA">
        <w:rPr>
          <w:rFonts w:ascii="Fira Sans" w:hAnsi="Fira Sans"/>
          <w:b/>
          <w:sz w:val="19"/>
          <w:szCs w:val="19"/>
        </w:rPr>
        <w:t xml:space="preserve">. </w:t>
      </w:r>
      <w:r>
        <w:rPr>
          <w:rFonts w:ascii="Fira Sans" w:hAnsi="Fira Sans"/>
          <w:sz w:val="19"/>
          <w:szCs w:val="19"/>
        </w:rPr>
        <w:t>Do wyjątku</w:t>
      </w:r>
      <w:r w:rsidRPr="004253EA">
        <w:rPr>
          <w:rFonts w:ascii="Fira Sans" w:hAnsi="Fira Sans"/>
          <w:sz w:val="19"/>
          <w:szCs w:val="19"/>
        </w:rPr>
        <w:t xml:space="preserve"> należ</w:t>
      </w:r>
      <w:r>
        <w:rPr>
          <w:rFonts w:ascii="Fira Sans" w:hAnsi="Fira Sans"/>
          <w:sz w:val="19"/>
          <w:szCs w:val="19"/>
        </w:rPr>
        <w:t>ą</w:t>
      </w:r>
      <w:r w:rsidRPr="004253EA">
        <w:rPr>
          <w:rFonts w:ascii="Fira Sans" w:hAnsi="Fira Sans"/>
          <w:sz w:val="19"/>
          <w:szCs w:val="19"/>
        </w:rPr>
        <w:t xml:space="preserve"> </w:t>
      </w:r>
      <w:r>
        <w:rPr>
          <w:rFonts w:ascii="Fira Sans" w:hAnsi="Fira Sans"/>
          <w:sz w:val="19"/>
          <w:szCs w:val="19"/>
        </w:rPr>
        <w:t>jednostki handlu detalicznego z </w:t>
      </w:r>
      <w:r w:rsidRPr="004253EA">
        <w:rPr>
          <w:rFonts w:ascii="Fira Sans" w:hAnsi="Fira Sans"/>
          <w:sz w:val="19"/>
          <w:szCs w:val="19"/>
        </w:rPr>
        <w:t>branży tekstylia, odzie</w:t>
      </w:r>
      <w:r>
        <w:rPr>
          <w:rFonts w:ascii="Fira Sans" w:hAnsi="Fira Sans"/>
          <w:sz w:val="19"/>
          <w:szCs w:val="19"/>
        </w:rPr>
        <w:t>ż, obuwie, które wskazyw</w:t>
      </w:r>
      <w:r w:rsidR="00121246">
        <w:rPr>
          <w:rFonts w:ascii="Fira Sans" w:hAnsi="Fira Sans"/>
          <w:sz w:val="19"/>
          <w:szCs w:val="19"/>
        </w:rPr>
        <w:t xml:space="preserve">ały na wzrost zamówień w marcu na poziomie 5,1% (wobec spadku na poziomie 6,5% </w:t>
      </w:r>
      <w:r>
        <w:rPr>
          <w:rFonts w:ascii="Fira Sans" w:hAnsi="Fira Sans"/>
          <w:sz w:val="19"/>
          <w:szCs w:val="19"/>
        </w:rPr>
        <w:t>w lutym).</w:t>
      </w:r>
    </w:p>
    <w:p w14:paraId="053DF4B0" w14:textId="18F1E5B2" w:rsidR="00085CC1" w:rsidRPr="009B47E1" w:rsidRDefault="00085CC1" w:rsidP="008911A6">
      <w:pPr>
        <w:pStyle w:val="Akapitzlist"/>
        <w:numPr>
          <w:ilvl w:val="0"/>
          <w:numId w:val="5"/>
        </w:numPr>
        <w:spacing w:before="0" w:after="60" w:line="240" w:lineRule="exact"/>
        <w:ind w:left="714" w:hanging="357"/>
        <w:contextualSpacing w:val="0"/>
        <w:jc w:val="both"/>
        <w:rPr>
          <w:rFonts w:ascii="Fira Sans" w:hAnsi="Fira Sans"/>
          <w:b/>
          <w:sz w:val="19"/>
          <w:szCs w:val="19"/>
        </w:rPr>
      </w:pPr>
      <w:r w:rsidRPr="008E7D48">
        <w:rPr>
          <w:rFonts w:ascii="Fira Sans" w:hAnsi="Fira Sans"/>
          <w:b/>
          <w:sz w:val="19"/>
          <w:szCs w:val="19"/>
        </w:rPr>
        <w:t>Deklarowana zmiana poziomu zatrudnienia w porównaniu z poprzednim miesiącem była nieznaczna.</w:t>
      </w:r>
      <w:r w:rsidRPr="008E7D48">
        <w:rPr>
          <w:rFonts w:ascii="Fira Sans" w:hAnsi="Fira Sans"/>
          <w:sz w:val="19"/>
          <w:szCs w:val="19"/>
        </w:rPr>
        <w:t xml:space="preserve"> Jednym</w:t>
      </w:r>
      <w:r w:rsidR="00187DA2">
        <w:rPr>
          <w:rFonts w:ascii="Fira Sans" w:hAnsi="Fira Sans"/>
          <w:sz w:val="19"/>
          <w:szCs w:val="19"/>
        </w:rPr>
        <w:t>i</w:t>
      </w:r>
      <w:r w:rsidRPr="008E7D48">
        <w:rPr>
          <w:rFonts w:ascii="Fira Sans" w:hAnsi="Fira Sans"/>
          <w:sz w:val="19"/>
          <w:szCs w:val="19"/>
        </w:rPr>
        <w:t xml:space="preserve"> z wyjątków były podmioty usługowe z sekcji zakwaterowanie i gastronomia, które deklarowały ograniczenie zatrudnienia o 11,5 p.proc. większe niż w lutym</w:t>
      </w:r>
      <w:r w:rsidR="00187DA2">
        <w:rPr>
          <w:rFonts w:ascii="Fira Sans" w:hAnsi="Fira Sans"/>
          <w:sz w:val="19"/>
          <w:szCs w:val="19"/>
        </w:rPr>
        <w:t xml:space="preserve"> (z minus 1,2% na minus 12,7%) oraz jednostki handlu hurtowego o liczbie pracujących do 9 osób, które z kolei deklarowały poprawę w tym zakresie o 9,3 p.proc. (z minus 4,8% na plus 4,5%)</w:t>
      </w:r>
      <w:r w:rsidRPr="008E7D48">
        <w:rPr>
          <w:rFonts w:ascii="Fira Sans" w:hAnsi="Fira Sans"/>
          <w:sz w:val="19"/>
          <w:szCs w:val="19"/>
        </w:rPr>
        <w:t>.</w:t>
      </w:r>
    </w:p>
    <w:p w14:paraId="34E0AC8D" w14:textId="77777777" w:rsidR="003143A2" w:rsidRPr="00EF518D" w:rsidRDefault="003143A2" w:rsidP="00085CC1">
      <w:pPr>
        <w:spacing w:before="0" w:after="120" w:line="240" w:lineRule="exact"/>
        <w:jc w:val="both"/>
        <w:rPr>
          <w:rFonts w:ascii="Fira Sans" w:hAnsi="Fira Sans"/>
          <w:sz w:val="19"/>
          <w:szCs w:val="19"/>
        </w:rPr>
      </w:pPr>
      <w:r w:rsidRPr="00EF518D">
        <w:rPr>
          <w:rFonts w:ascii="Fira Sans" w:hAnsi="Fira Sans"/>
          <w:sz w:val="19"/>
          <w:szCs w:val="19"/>
        </w:rPr>
        <w:br w:type="page"/>
      </w:r>
    </w:p>
    <w:p w14:paraId="2A4861EF" w14:textId="77777777" w:rsidR="00087E8B" w:rsidRPr="005811CC" w:rsidRDefault="00087E8B" w:rsidP="00087E8B">
      <w:pPr>
        <w:spacing w:before="60" w:after="60" w:line="240" w:lineRule="exact"/>
        <w:jc w:val="both"/>
        <w:rPr>
          <w:rFonts w:ascii="Fira Sans" w:hAnsi="Fira Sans"/>
          <w:sz w:val="19"/>
          <w:szCs w:val="19"/>
        </w:rPr>
      </w:pPr>
      <w:r w:rsidRPr="005811CC">
        <w:rPr>
          <w:color w:val="007AC9"/>
        </w:rPr>
        <w:lastRenderedPageBreak/>
        <w:t xml:space="preserve">Wykres 1. </w:t>
      </w:r>
      <w:r w:rsidRPr="00725C27">
        <w:rPr>
          <w:color w:val="007AC9"/>
        </w:rPr>
        <w:t xml:space="preserve">Negatywne skutki pandemii koronawirusa i jej konsekwencje </w:t>
      </w:r>
    </w:p>
    <w:p w14:paraId="35E1D6F5" w14:textId="77777777" w:rsidR="00725C27" w:rsidRPr="005811CC" w:rsidRDefault="00081950">
      <w:pPr>
        <w:rPr>
          <w:color w:val="007AC9"/>
        </w:rPr>
      </w:pPr>
      <w:r w:rsidRPr="00081950">
        <w:rPr>
          <w:noProof/>
          <w:lang w:eastAsia="pl-PL"/>
        </w:rPr>
        <w:drawing>
          <wp:inline distT="0" distB="0" distL="0" distR="0" wp14:anchorId="644233E3" wp14:editId="5ACD6886">
            <wp:extent cx="6120130" cy="5534893"/>
            <wp:effectExtent l="0" t="0" r="0" b="889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534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03345" w14:textId="77777777" w:rsidR="00725C27" w:rsidRDefault="00725C27">
      <w:pPr>
        <w:rPr>
          <w:color w:val="007AC9"/>
        </w:rPr>
      </w:pPr>
      <w:r>
        <w:rPr>
          <w:color w:val="007AC9"/>
        </w:rPr>
        <w:br w:type="page"/>
      </w:r>
    </w:p>
    <w:p w14:paraId="06BBB5BD" w14:textId="77777777" w:rsidR="00AD55D0" w:rsidRPr="005811CC" w:rsidRDefault="00725C27" w:rsidP="00AD55D0">
      <w:pPr>
        <w:spacing w:before="60" w:after="60" w:line="240" w:lineRule="exact"/>
        <w:jc w:val="both"/>
        <w:rPr>
          <w:rFonts w:ascii="Fira Sans" w:hAnsi="Fira Sans"/>
          <w:sz w:val="19"/>
          <w:szCs w:val="19"/>
        </w:rPr>
      </w:pPr>
      <w:r>
        <w:rPr>
          <w:color w:val="007AC9"/>
        </w:rPr>
        <w:lastRenderedPageBreak/>
        <w:t>Wykres 2</w:t>
      </w:r>
      <w:r w:rsidR="00AD55D0" w:rsidRPr="005811CC">
        <w:rPr>
          <w:color w:val="007AC9"/>
        </w:rPr>
        <w:t>. Deklarowany czas przetrwania przedsiębiorstwa według rodzaju działalności (w miesiącach)</w:t>
      </w:r>
    </w:p>
    <w:p w14:paraId="6A37B4B4" w14:textId="77777777" w:rsidR="00AD55D0" w:rsidRPr="005811CC" w:rsidRDefault="00CF59D3" w:rsidP="00AD55D0">
      <w:pPr>
        <w:spacing w:before="240" w:after="120"/>
        <w:rPr>
          <w:color w:val="007AC9"/>
        </w:rPr>
      </w:pPr>
      <w:r w:rsidRPr="00CF59D3">
        <w:rPr>
          <w:noProof/>
          <w:lang w:eastAsia="pl-PL"/>
        </w:rPr>
        <w:drawing>
          <wp:inline distT="0" distB="0" distL="0" distR="0" wp14:anchorId="152FCD73" wp14:editId="65E9766A">
            <wp:extent cx="6120130" cy="5604439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604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C3B33" w14:textId="77777777" w:rsidR="00AD55D0" w:rsidRPr="005811CC" w:rsidRDefault="00DF1C1B" w:rsidP="00AD55D0">
      <w:pPr>
        <w:pStyle w:val="Nagwek1"/>
        <w:rPr>
          <w:color w:val="007AC9"/>
        </w:rPr>
      </w:pPr>
      <w:r w:rsidRPr="005811CC">
        <w:br w:type="column"/>
      </w:r>
      <w:bookmarkStart w:id="4" w:name="_Toc98493330"/>
      <w:r w:rsidR="00AD55D0" w:rsidRPr="005811CC">
        <w:rPr>
          <w:color w:val="007AC9"/>
        </w:rPr>
        <w:lastRenderedPageBreak/>
        <w:t xml:space="preserve">Rozdział 1. </w:t>
      </w:r>
      <w:r w:rsidR="00AD55D0" w:rsidRPr="005811CC">
        <w:rPr>
          <w:color w:val="007AC9"/>
        </w:rPr>
        <w:tab/>
        <w:t>Przetwórstwo przemysłowe</w:t>
      </w:r>
      <w:bookmarkEnd w:id="4"/>
      <w:r w:rsidR="00AD55D0" w:rsidRPr="005811CC">
        <w:rPr>
          <w:color w:val="007AC9"/>
        </w:rPr>
        <w:t xml:space="preserve"> </w:t>
      </w:r>
    </w:p>
    <w:p w14:paraId="3417FD41" w14:textId="77777777" w:rsidR="00B9747E" w:rsidRPr="005811CC" w:rsidRDefault="00B9747E" w:rsidP="00B9747E">
      <w:pPr>
        <w:spacing w:before="240" w:after="240"/>
        <w:ind w:left="851" w:hanging="851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Tablica 1.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 w przetwórstwie przemysłowym (wg klas wielkości)</w:t>
      </w:r>
    </w:p>
    <w:tbl>
      <w:tblPr>
        <w:tblStyle w:val="Tabela-Siatka"/>
        <w:tblW w:w="9654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1559"/>
        <w:gridCol w:w="1276"/>
        <w:gridCol w:w="1417"/>
        <w:gridCol w:w="15"/>
      </w:tblGrid>
      <w:tr w:rsidR="00D25BCC" w:rsidRPr="005811CC" w14:paraId="5907FC90" w14:textId="77777777" w:rsidTr="003A392B">
        <w:trPr>
          <w:gridAfter w:val="1"/>
          <w:wAfter w:w="15" w:type="dxa"/>
          <w:trHeight w:val="366"/>
        </w:trPr>
        <w:tc>
          <w:tcPr>
            <w:tcW w:w="3969" w:type="dxa"/>
            <w:vMerge w:val="restart"/>
            <w:vAlign w:val="center"/>
          </w:tcPr>
          <w:p w14:paraId="175B657B" w14:textId="77777777" w:rsidR="00D25BCC" w:rsidRPr="005811CC" w:rsidRDefault="00D25BCC" w:rsidP="003A392B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418" w:type="dxa"/>
            <w:vMerge w:val="restart"/>
          </w:tcPr>
          <w:p w14:paraId="2850E25F" w14:textId="77777777" w:rsidR="00D25BCC" w:rsidRPr="005811CC" w:rsidRDefault="00D25BCC" w:rsidP="003A392B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48709ED8" wp14:editId="238A923F">
                  <wp:extent cx="540000" cy="540000"/>
                  <wp:effectExtent l="0" t="0" r="0" b="0"/>
                  <wp:docPr id="34" name="Obraz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kona 7 c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092350" w14:textId="77777777" w:rsidR="00D25BCC" w:rsidRPr="005811CC" w:rsidRDefault="00D25BCC" w:rsidP="003A392B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>Ogółem</w:t>
            </w:r>
          </w:p>
        </w:tc>
        <w:tc>
          <w:tcPr>
            <w:tcW w:w="4252" w:type="dxa"/>
            <w:gridSpan w:val="3"/>
            <w:vAlign w:val="center"/>
          </w:tcPr>
          <w:p w14:paraId="739C94DE" w14:textId="77777777" w:rsidR="00D25BCC" w:rsidRPr="005811CC" w:rsidRDefault="00D25BCC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Klasy wielkości jednostek wg liczby pracujących</w:t>
            </w:r>
          </w:p>
        </w:tc>
      </w:tr>
      <w:tr w:rsidR="00D25BCC" w:rsidRPr="005811CC" w14:paraId="252A2F1D" w14:textId="77777777" w:rsidTr="003A392B">
        <w:trPr>
          <w:gridAfter w:val="1"/>
          <w:wAfter w:w="15" w:type="dxa"/>
          <w:trHeight w:val="365"/>
        </w:trPr>
        <w:tc>
          <w:tcPr>
            <w:tcW w:w="3969" w:type="dxa"/>
            <w:vMerge/>
            <w:vAlign w:val="center"/>
          </w:tcPr>
          <w:p w14:paraId="2270FA27" w14:textId="77777777" w:rsidR="00D25BCC" w:rsidRPr="005811CC" w:rsidRDefault="00D25BCC" w:rsidP="003A392B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63397BD7" w14:textId="77777777" w:rsidR="00D25BCC" w:rsidRPr="005811CC" w:rsidRDefault="00D25BCC" w:rsidP="003A392B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2F50C07F" w14:textId="77777777" w:rsidR="00D25BCC" w:rsidRPr="005811CC" w:rsidRDefault="00D25BCC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Mała </w:t>
            </w:r>
            <w:r w:rsidRPr="005811CC">
              <w:rPr>
                <w:rFonts w:ascii="Fira Sans" w:hAnsi="Fira Sans"/>
                <w:sz w:val="12"/>
                <w:szCs w:val="12"/>
              </w:rPr>
              <w:t>(10-49 pracujących)</w:t>
            </w:r>
          </w:p>
        </w:tc>
        <w:tc>
          <w:tcPr>
            <w:tcW w:w="1276" w:type="dxa"/>
            <w:vAlign w:val="center"/>
          </w:tcPr>
          <w:p w14:paraId="47F5965D" w14:textId="77777777" w:rsidR="00D25BCC" w:rsidRPr="005811CC" w:rsidRDefault="00D25BCC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>Średnia</w:t>
            </w:r>
            <w:r w:rsidRPr="005811CC">
              <w:rPr>
                <w:rFonts w:ascii="Fira Sans" w:hAnsi="Fira Sans"/>
                <w:sz w:val="12"/>
                <w:szCs w:val="12"/>
              </w:rPr>
              <w:t xml:space="preserve"> (50-249 pracujących)</w:t>
            </w:r>
          </w:p>
        </w:tc>
        <w:tc>
          <w:tcPr>
            <w:tcW w:w="1417" w:type="dxa"/>
            <w:vAlign w:val="center"/>
          </w:tcPr>
          <w:p w14:paraId="3396398A" w14:textId="77777777" w:rsidR="00D25BCC" w:rsidRPr="005811CC" w:rsidRDefault="00D25BCC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Duża </w:t>
            </w:r>
            <w:r w:rsidRPr="005811CC">
              <w:rPr>
                <w:rFonts w:ascii="Fira Sans" w:hAnsi="Fira Sans"/>
                <w:sz w:val="12"/>
                <w:szCs w:val="12"/>
              </w:rPr>
              <w:t>(250 i więcej pracujących)</w:t>
            </w:r>
          </w:p>
        </w:tc>
      </w:tr>
      <w:tr w:rsidR="00D25BCC" w:rsidRPr="005811CC" w14:paraId="5CE6BB9B" w14:textId="77777777" w:rsidTr="003A392B">
        <w:trPr>
          <w:gridAfter w:val="1"/>
          <w:wAfter w:w="15" w:type="dxa"/>
        </w:trPr>
        <w:tc>
          <w:tcPr>
            <w:tcW w:w="9639" w:type="dxa"/>
            <w:gridSpan w:val="5"/>
            <w:shd w:val="clear" w:color="auto" w:fill="DBE9F1"/>
            <w:vAlign w:val="center"/>
          </w:tcPr>
          <w:p w14:paraId="5E5E260D" w14:textId="77777777" w:rsidR="00D25BCC" w:rsidRPr="005811CC" w:rsidRDefault="00D25BCC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D25BCC" w:rsidRPr="005811CC" w14:paraId="1FBCA1B9" w14:textId="77777777" w:rsidTr="003A392B">
        <w:trPr>
          <w:gridAfter w:val="1"/>
          <w:wAfter w:w="15" w:type="dxa"/>
          <w:trHeight w:val="397"/>
        </w:trPr>
        <w:tc>
          <w:tcPr>
            <w:tcW w:w="9639" w:type="dxa"/>
            <w:gridSpan w:val="5"/>
            <w:vAlign w:val="center"/>
          </w:tcPr>
          <w:p w14:paraId="1AB7FEF4" w14:textId="77777777" w:rsidR="00D25BCC" w:rsidRPr="005811CC" w:rsidRDefault="00D25BCC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Negatywne skutki pandemii koronawirusa i jej konsekwencje dla prowadzonej przez Państwa firmę działalności gospodarczej </w:t>
            </w:r>
            <w:r w:rsidR="00FB0EE9" w:rsidRPr="005811CC">
              <w:rPr>
                <w:rFonts w:ascii="Fira Sans" w:hAnsi="Fira Sans"/>
                <w:b/>
                <w:sz w:val="14"/>
                <w:szCs w:val="14"/>
              </w:rPr>
              <w:t xml:space="preserve">będą </w:t>
            </w:r>
            <w:r w:rsidR="00FB0EE9">
              <w:rPr>
                <w:rFonts w:ascii="Fira Sans" w:hAnsi="Fira Sans"/>
                <w:b/>
                <w:sz w:val="14"/>
                <w:szCs w:val="14"/>
              </w:rPr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bieżącym miesiącu:</w:t>
            </w:r>
          </w:p>
        </w:tc>
      </w:tr>
      <w:tr w:rsidR="00A349AB" w:rsidRPr="00BE32C6" w14:paraId="119355D5" w14:textId="77777777" w:rsidTr="00AE2B5F">
        <w:trPr>
          <w:gridAfter w:val="1"/>
          <w:wAfter w:w="15" w:type="dxa"/>
        </w:trPr>
        <w:tc>
          <w:tcPr>
            <w:tcW w:w="3969" w:type="dxa"/>
            <w:vAlign w:val="center"/>
          </w:tcPr>
          <w:p w14:paraId="2294E9D6" w14:textId="77777777" w:rsidR="00A349AB" w:rsidRPr="00D67EF5" w:rsidRDefault="00A349AB" w:rsidP="00A349AB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>brak negatywnych skutków</w:t>
            </w:r>
          </w:p>
        </w:tc>
        <w:tc>
          <w:tcPr>
            <w:tcW w:w="1418" w:type="dxa"/>
            <w:vAlign w:val="center"/>
          </w:tcPr>
          <w:p w14:paraId="45DB6FFD" w14:textId="77777777" w:rsidR="00A349AB" w:rsidRDefault="00A349AB" w:rsidP="00A349AB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15,6</w:t>
            </w:r>
          </w:p>
        </w:tc>
        <w:tc>
          <w:tcPr>
            <w:tcW w:w="1559" w:type="dxa"/>
            <w:vAlign w:val="center"/>
          </w:tcPr>
          <w:p w14:paraId="0E640E10" w14:textId="77777777" w:rsidR="00A349AB" w:rsidRDefault="00A349AB" w:rsidP="00A349AB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13,3</w:t>
            </w:r>
          </w:p>
        </w:tc>
        <w:tc>
          <w:tcPr>
            <w:tcW w:w="1276" w:type="dxa"/>
            <w:vAlign w:val="center"/>
          </w:tcPr>
          <w:p w14:paraId="2F7C246D" w14:textId="77777777" w:rsidR="00A349AB" w:rsidRDefault="00A349AB" w:rsidP="00A349AB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17,5</w:t>
            </w:r>
          </w:p>
        </w:tc>
        <w:tc>
          <w:tcPr>
            <w:tcW w:w="1417" w:type="dxa"/>
            <w:vAlign w:val="center"/>
          </w:tcPr>
          <w:p w14:paraId="488E2E4F" w14:textId="77777777" w:rsidR="00A349AB" w:rsidRDefault="00A349AB" w:rsidP="00A349AB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15,3</w:t>
            </w:r>
          </w:p>
        </w:tc>
      </w:tr>
      <w:tr w:rsidR="00A349AB" w:rsidRPr="00BE32C6" w14:paraId="2D26C948" w14:textId="77777777" w:rsidTr="00AE2B5F">
        <w:trPr>
          <w:gridAfter w:val="1"/>
          <w:wAfter w:w="15" w:type="dxa"/>
        </w:trPr>
        <w:tc>
          <w:tcPr>
            <w:tcW w:w="3969" w:type="dxa"/>
            <w:vAlign w:val="center"/>
          </w:tcPr>
          <w:p w14:paraId="5C508AA5" w14:textId="77777777" w:rsidR="00A349AB" w:rsidRPr="00D67EF5" w:rsidRDefault="00A349AB" w:rsidP="00A349AB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>nieznaczne</w:t>
            </w:r>
          </w:p>
        </w:tc>
        <w:tc>
          <w:tcPr>
            <w:tcW w:w="1418" w:type="dxa"/>
            <w:vAlign w:val="center"/>
          </w:tcPr>
          <w:p w14:paraId="18E3B39C" w14:textId="77777777" w:rsidR="00A349AB" w:rsidRDefault="00A349AB" w:rsidP="00A349AB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70,6</w:t>
            </w:r>
          </w:p>
        </w:tc>
        <w:tc>
          <w:tcPr>
            <w:tcW w:w="1559" w:type="dxa"/>
            <w:vAlign w:val="center"/>
          </w:tcPr>
          <w:p w14:paraId="726E2F13" w14:textId="77777777" w:rsidR="00A349AB" w:rsidRDefault="00A349AB" w:rsidP="00A349AB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55,3</w:t>
            </w:r>
          </w:p>
        </w:tc>
        <w:tc>
          <w:tcPr>
            <w:tcW w:w="1276" w:type="dxa"/>
            <w:vAlign w:val="center"/>
          </w:tcPr>
          <w:p w14:paraId="0810F014" w14:textId="77777777" w:rsidR="00A349AB" w:rsidRDefault="00A349AB" w:rsidP="00A349AB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67,1</w:t>
            </w:r>
          </w:p>
        </w:tc>
        <w:tc>
          <w:tcPr>
            <w:tcW w:w="1417" w:type="dxa"/>
            <w:vAlign w:val="center"/>
          </w:tcPr>
          <w:p w14:paraId="0CD6F2A1" w14:textId="77777777" w:rsidR="00A349AB" w:rsidRDefault="00A349AB" w:rsidP="00A349AB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73,2</w:t>
            </w:r>
          </w:p>
        </w:tc>
      </w:tr>
      <w:tr w:rsidR="00A349AB" w:rsidRPr="00BE32C6" w14:paraId="1BCB0695" w14:textId="77777777" w:rsidTr="00AE2B5F">
        <w:trPr>
          <w:gridAfter w:val="1"/>
          <w:wAfter w:w="15" w:type="dxa"/>
        </w:trPr>
        <w:tc>
          <w:tcPr>
            <w:tcW w:w="3969" w:type="dxa"/>
            <w:vAlign w:val="center"/>
          </w:tcPr>
          <w:p w14:paraId="44048AE0" w14:textId="77777777" w:rsidR="00A349AB" w:rsidRPr="00D67EF5" w:rsidRDefault="00A349AB" w:rsidP="00A349AB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>poważne</w:t>
            </w:r>
          </w:p>
        </w:tc>
        <w:tc>
          <w:tcPr>
            <w:tcW w:w="1418" w:type="dxa"/>
            <w:vAlign w:val="center"/>
          </w:tcPr>
          <w:p w14:paraId="7D50844B" w14:textId="77777777" w:rsidR="00A349AB" w:rsidRDefault="00A349AB" w:rsidP="00A349AB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9,9</w:t>
            </w:r>
          </w:p>
        </w:tc>
        <w:tc>
          <w:tcPr>
            <w:tcW w:w="1559" w:type="dxa"/>
            <w:vAlign w:val="center"/>
          </w:tcPr>
          <w:p w14:paraId="14F0380C" w14:textId="77777777" w:rsidR="00A349AB" w:rsidRDefault="00A349AB" w:rsidP="00A349AB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20,6</w:t>
            </w:r>
          </w:p>
        </w:tc>
        <w:tc>
          <w:tcPr>
            <w:tcW w:w="1276" w:type="dxa"/>
            <w:vAlign w:val="center"/>
          </w:tcPr>
          <w:p w14:paraId="5EA2CF24" w14:textId="77777777" w:rsidR="00A349AB" w:rsidRDefault="00A349AB" w:rsidP="00A349AB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7</w:t>
            </w:r>
            <w:r w:rsidR="000D5F6E">
              <w:rPr>
                <w:rFonts w:ascii="Fira Sans" w:hAnsi="Fira Sans"/>
                <w:color w:val="000000"/>
                <w:sz w:val="14"/>
                <w:szCs w:val="14"/>
              </w:rPr>
              <w:t>,0</w:t>
            </w:r>
          </w:p>
        </w:tc>
        <w:tc>
          <w:tcPr>
            <w:tcW w:w="1417" w:type="dxa"/>
            <w:vAlign w:val="center"/>
          </w:tcPr>
          <w:p w14:paraId="26F18D6B" w14:textId="77777777" w:rsidR="00A349AB" w:rsidRDefault="00A349AB" w:rsidP="00A349AB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9,7</w:t>
            </w:r>
          </w:p>
        </w:tc>
      </w:tr>
      <w:tr w:rsidR="00A349AB" w:rsidRPr="00BE32C6" w14:paraId="41DEF176" w14:textId="77777777" w:rsidTr="00AE2B5F">
        <w:trPr>
          <w:gridAfter w:val="1"/>
          <w:wAfter w:w="15" w:type="dxa"/>
        </w:trPr>
        <w:tc>
          <w:tcPr>
            <w:tcW w:w="3969" w:type="dxa"/>
            <w:vAlign w:val="center"/>
          </w:tcPr>
          <w:p w14:paraId="56C84B42" w14:textId="77777777" w:rsidR="00A349AB" w:rsidRPr="00D67EF5" w:rsidRDefault="00A349AB" w:rsidP="00A349AB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418" w:type="dxa"/>
            <w:vAlign w:val="center"/>
          </w:tcPr>
          <w:p w14:paraId="5CFC079B" w14:textId="77777777" w:rsidR="00A349AB" w:rsidRDefault="00A349AB" w:rsidP="00A349AB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1559" w:type="dxa"/>
            <w:vAlign w:val="center"/>
          </w:tcPr>
          <w:p w14:paraId="4BBC9CF9" w14:textId="77777777" w:rsidR="00A349AB" w:rsidRDefault="00A349AB" w:rsidP="00A349AB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10,8</w:t>
            </w:r>
          </w:p>
        </w:tc>
        <w:tc>
          <w:tcPr>
            <w:tcW w:w="1276" w:type="dxa"/>
            <w:vAlign w:val="center"/>
          </w:tcPr>
          <w:p w14:paraId="1DDEEA3B" w14:textId="77777777" w:rsidR="00A349AB" w:rsidRDefault="00A349AB" w:rsidP="00A349AB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8,4</w:t>
            </w:r>
          </w:p>
        </w:tc>
        <w:tc>
          <w:tcPr>
            <w:tcW w:w="1417" w:type="dxa"/>
            <w:vAlign w:val="center"/>
          </w:tcPr>
          <w:p w14:paraId="0BCC90E2" w14:textId="77777777" w:rsidR="00A349AB" w:rsidRDefault="00A349AB" w:rsidP="00A349AB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1,8</w:t>
            </w:r>
          </w:p>
        </w:tc>
      </w:tr>
      <w:tr w:rsidR="00A349AB" w:rsidRPr="00BE32C6" w14:paraId="40F27098" w14:textId="77777777" w:rsidTr="00AE2B5F">
        <w:trPr>
          <w:gridAfter w:val="1"/>
          <w:wAfter w:w="15" w:type="dxa"/>
          <w:trHeight w:val="283"/>
        </w:trPr>
        <w:tc>
          <w:tcPr>
            <w:tcW w:w="3969" w:type="dxa"/>
            <w:vAlign w:val="center"/>
          </w:tcPr>
          <w:p w14:paraId="20E22106" w14:textId="77777777" w:rsidR="00A349AB" w:rsidRPr="00D67EF5" w:rsidRDefault="00A349AB" w:rsidP="00A349AB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suma 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>(brak</w:t>
            </w: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 negatywnych skutków + nieznaczne)</w:t>
            </w:r>
          </w:p>
        </w:tc>
        <w:tc>
          <w:tcPr>
            <w:tcW w:w="1418" w:type="dxa"/>
            <w:vAlign w:val="center"/>
          </w:tcPr>
          <w:p w14:paraId="1E199EE6" w14:textId="77777777" w:rsidR="00A349AB" w:rsidRDefault="00A349AB" w:rsidP="00A349AB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86,2</w:t>
            </w:r>
          </w:p>
        </w:tc>
        <w:tc>
          <w:tcPr>
            <w:tcW w:w="1559" w:type="dxa"/>
            <w:vAlign w:val="center"/>
          </w:tcPr>
          <w:p w14:paraId="57F1AE7A" w14:textId="77777777" w:rsidR="00A349AB" w:rsidRDefault="00A349AB" w:rsidP="00A349AB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68,6</w:t>
            </w:r>
          </w:p>
        </w:tc>
        <w:tc>
          <w:tcPr>
            <w:tcW w:w="1276" w:type="dxa"/>
            <w:vAlign w:val="center"/>
          </w:tcPr>
          <w:p w14:paraId="6DBF5EC0" w14:textId="77777777" w:rsidR="00A349AB" w:rsidRDefault="00A349AB" w:rsidP="00A349AB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84,6</w:t>
            </w:r>
          </w:p>
        </w:tc>
        <w:tc>
          <w:tcPr>
            <w:tcW w:w="1417" w:type="dxa"/>
            <w:vAlign w:val="center"/>
          </w:tcPr>
          <w:p w14:paraId="61A2E32F" w14:textId="77777777" w:rsidR="00A349AB" w:rsidRDefault="00A349AB" w:rsidP="00A349AB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88,5</w:t>
            </w:r>
          </w:p>
        </w:tc>
      </w:tr>
      <w:tr w:rsidR="00A349AB" w:rsidRPr="00BE32C6" w14:paraId="591D4CBA" w14:textId="77777777" w:rsidTr="00AE2B5F">
        <w:trPr>
          <w:gridAfter w:val="1"/>
          <w:wAfter w:w="15" w:type="dxa"/>
          <w:trHeight w:val="334"/>
        </w:trPr>
        <w:tc>
          <w:tcPr>
            <w:tcW w:w="3969" w:type="dxa"/>
            <w:vAlign w:val="center"/>
          </w:tcPr>
          <w:p w14:paraId="2FD64DFD" w14:textId="77777777" w:rsidR="00A349AB" w:rsidRPr="00D67EF5" w:rsidRDefault="00A349AB" w:rsidP="00A349AB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>suma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 </w:t>
            </w: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>(poważne + zagrażające stabilności firmy)</w:t>
            </w:r>
          </w:p>
        </w:tc>
        <w:tc>
          <w:tcPr>
            <w:tcW w:w="1418" w:type="dxa"/>
            <w:vAlign w:val="center"/>
          </w:tcPr>
          <w:p w14:paraId="4B7AA36C" w14:textId="77777777" w:rsidR="00A349AB" w:rsidRDefault="00A349AB" w:rsidP="00A349AB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13,8</w:t>
            </w:r>
          </w:p>
        </w:tc>
        <w:tc>
          <w:tcPr>
            <w:tcW w:w="1559" w:type="dxa"/>
            <w:vAlign w:val="center"/>
          </w:tcPr>
          <w:p w14:paraId="3ADC4F22" w14:textId="77777777" w:rsidR="00A349AB" w:rsidRDefault="00A349AB" w:rsidP="00A349AB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31,4</w:t>
            </w:r>
          </w:p>
        </w:tc>
        <w:tc>
          <w:tcPr>
            <w:tcW w:w="1276" w:type="dxa"/>
            <w:vAlign w:val="center"/>
          </w:tcPr>
          <w:p w14:paraId="30D4B095" w14:textId="77777777" w:rsidR="00A349AB" w:rsidRDefault="00A349AB" w:rsidP="00A349AB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15,4</w:t>
            </w:r>
          </w:p>
        </w:tc>
        <w:tc>
          <w:tcPr>
            <w:tcW w:w="1417" w:type="dxa"/>
            <w:vAlign w:val="center"/>
          </w:tcPr>
          <w:p w14:paraId="6A8706D0" w14:textId="77777777" w:rsidR="00A349AB" w:rsidRDefault="00A349AB" w:rsidP="00A349AB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11,5</w:t>
            </w:r>
          </w:p>
        </w:tc>
      </w:tr>
      <w:tr w:rsidR="00D25BCC" w:rsidRPr="005811CC" w14:paraId="5285C2CA" w14:textId="77777777" w:rsidTr="003A392B">
        <w:trPr>
          <w:gridAfter w:val="1"/>
          <w:wAfter w:w="15" w:type="dxa"/>
        </w:trPr>
        <w:tc>
          <w:tcPr>
            <w:tcW w:w="9639" w:type="dxa"/>
            <w:gridSpan w:val="5"/>
            <w:shd w:val="clear" w:color="auto" w:fill="DBE9F1"/>
            <w:vAlign w:val="center"/>
          </w:tcPr>
          <w:p w14:paraId="54155C60" w14:textId="77777777" w:rsidR="00D25BCC" w:rsidRPr="005811CC" w:rsidRDefault="00D25BCC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D25BCC" w:rsidRPr="005811CC" w14:paraId="29961183" w14:textId="77777777" w:rsidTr="003A392B">
        <w:trPr>
          <w:gridAfter w:val="1"/>
          <w:wAfter w:w="15" w:type="dxa"/>
          <w:trHeight w:val="397"/>
        </w:trPr>
        <w:tc>
          <w:tcPr>
            <w:tcW w:w="9639" w:type="dxa"/>
            <w:gridSpan w:val="5"/>
            <w:vAlign w:val="center"/>
          </w:tcPr>
          <w:p w14:paraId="708E9925" w14:textId="77777777" w:rsidR="00D25BCC" w:rsidRPr="005811CC" w:rsidRDefault="00D25BCC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</w:t>
            </w:r>
            <w:r w:rsidR="00FB0EE9" w:rsidRPr="005811CC">
              <w:rPr>
                <w:rFonts w:ascii="Fira Sans" w:hAnsi="Fira Sans"/>
                <w:b/>
                <w:sz w:val="14"/>
                <w:szCs w:val="14"/>
              </w:rPr>
              <w:t xml:space="preserve">pracowników </w:t>
            </w:r>
            <w:r w:rsidR="00FB0EE9">
              <w:rPr>
                <w:rFonts w:ascii="Fira Sans" w:hAnsi="Fira Sans"/>
                <w:b/>
                <w:sz w:val="14"/>
                <w:szCs w:val="14"/>
              </w:rPr>
              <w:t>samozatrudnionych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, stażystów, agentów itp.) obejmie w bieżącym miesiącu każda z poniższych sytuacji:</w:t>
            </w:r>
          </w:p>
        </w:tc>
      </w:tr>
      <w:tr w:rsidR="00A349AB" w:rsidRPr="00BE32C6" w14:paraId="51C1EC10" w14:textId="77777777" w:rsidTr="00AE2B5F">
        <w:trPr>
          <w:gridAfter w:val="1"/>
          <w:wAfter w:w="15" w:type="dxa"/>
          <w:trHeight w:val="160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D2A85CF" w14:textId="77777777" w:rsidR="00A349AB" w:rsidRPr="00D67EF5" w:rsidRDefault="00A349AB" w:rsidP="00A349AB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635C5161" w14:textId="77777777" w:rsidR="00A349AB" w:rsidRDefault="00A349AB" w:rsidP="00A349AB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5,6</w:t>
            </w:r>
          </w:p>
        </w:tc>
        <w:tc>
          <w:tcPr>
            <w:tcW w:w="1559" w:type="dxa"/>
            <w:vAlign w:val="center"/>
          </w:tcPr>
          <w:p w14:paraId="67AAE7C1" w14:textId="77777777" w:rsidR="00A349AB" w:rsidRDefault="00A349AB" w:rsidP="00A349AB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1276" w:type="dxa"/>
            <w:vAlign w:val="center"/>
          </w:tcPr>
          <w:p w14:paraId="2289B813" w14:textId="77777777" w:rsidR="00A349AB" w:rsidRDefault="00A349AB" w:rsidP="00A349AB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4,6</w:t>
            </w:r>
          </w:p>
        </w:tc>
        <w:tc>
          <w:tcPr>
            <w:tcW w:w="1417" w:type="dxa"/>
            <w:vAlign w:val="center"/>
          </w:tcPr>
          <w:p w14:paraId="18676607" w14:textId="77777777" w:rsidR="00A349AB" w:rsidRDefault="00A349AB" w:rsidP="00A349AB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6,1</w:t>
            </w:r>
          </w:p>
        </w:tc>
      </w:tr>
      <w:tr w:rsidR="00A349AB" w:rsidRPr="00BE32C6" w14:paraId="6F3E34BE" w14:textId="77777777" w:rsidTr="00AE2B5F">
        <w:trPr>
          <w:gridAfter w:val="1"/>
          <w:wAfter w:w="15" w:type="dxa"/>
          <w:trHeight w:val="283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78A13A2" w14:textId="77777777" w:rsidR="00A349AB" w:rsidRPr="00D67EF5" w:rsidRDefault="00A349AB" w:rsidP="00A349AB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271FDDF5" w14:textId="77777777" w:rsidR="00A349AB" w:rsidRDefault="00A349AB" w:rsidP="00A349AB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3,4</w:t>
            </w:r>
          </w:p>
        </w:tc>
        <w:tc>
          <w:tcPr>
            <w:tcW w:w="1559" w:type="dxa"/>
            <w:vAlign w:val="center"/>
          </w:tcPr>
          <w:p w14:paraId="0C92CB03" w14:textId="77777777" w:rsidR="00A349AB" w:rsidRDefault="00A349AB" w:rsidP="00A349AB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4,7</w:t>
            </w:r>
          </w:p>
        </w:tc>
        <w:tc>
          <w:tcPr>
            <w:tcW w:w="1276" w:type="dxa"/>
            <w:vAlign w:val="center"/>
          </w:tcPr>
          <w:p w14:paraId="7682DEBE" w14:textId="77777777" w:rsidR="00A349AB" w:rsidRDefault="00A349AB" w:rsidP="00A349AB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3,3</w:t>
            </w:r>
          </w:p>
        </w:tc>
        <w:tc>
          <w:tcPr>
            <w:tcW w:w="1417" w:type="dxa"/>
            <w:vAlign w:val="center"/>
          </w:tcPr>
          <w:p w14:paraId="15A8291F" w14:textId="77777777" w:rsidR="00A349AB" w:rsidRDefault="00A349AB" w:rsidP="00A349AB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3,3</w:t>
            </w:r>
          </w:p>
        </w:tc>
      </w:tr>
      <w:tr w:rsidR="00A349AB" w:rsidRPr="00BE32C6" w14:paraId="25C93BE8" w14:textId="77777777" w:rsidTr="00AE2B5F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07A5CDA" w14:textId="77777777" w:rsidR="00A349AB" w:rsidRPr="00D67EF5" w:rsidRDefault="00A349AB" w:rsidP="00A349AB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3148EC8A" w14:textId="77777777" w:rsidR="00A349AB" w:rsidRDefault="00A349AB" w:rsidP="00A349AB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2,4</w:t>
            </w:r>
          </w:p>
        </w:tc>
        <w:tc>
          <w:tcPr>
            <w:tcW w:w="1559" w:type="dxa"/>
            <w:vAlign w:val="center"/>
          </w:tcPr>
          <w:p w14:paraId="55A73FB3" w14:textId="77777777" w:rsidR="00A349AB" w:rsidRDefault="00A349AB" w:rsidP="00A349AB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3,5</w:t>
            </w:r>
          </w:p>
        </w:tc>
        <w:tc>
          <w:tcPr>
            <w:tcW w:w="1276" w:type="dxa"/>
            <w:vAlign w:val="center"/>
          </w:tcPr>
          <w:p w14:paraId="0C43A081" w14:textId="77777777" w:rsidR="00A349AB" w:rsidRDefault="00A349AB" w:rsidP="00A349AB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3</w:t>
            </w:r>
            <w:r w:rsidR="000D5F6E">
              <w:rPr>
                <w:rFonts w:ascii="Fira Sans" w:hAnsi="Fira Sans"/>
                <w:color w:val="000000"/>
                <w:sz w:val="14"/>
                <w:szCs w:val="14"/>
              </w:rPr>
              <w:t>,0</w:t>
            </w:r>
          </w:p>
        </w:tc>
        <w:tc>
          <w:tcPr>
            <w:tcW w:w="1417" w:type="dxa"/>
            <w:vAlign w:val="center"/>
          </w:tcPr>
          <w:p w14:paraId="19712C9D" w14:textId="77777777" w:rsidR="00A349AB" w:rsidRDefault="00A349AB" w:rsidP="00A349AB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2,1</w:t>
            </w:r>
          </w:p>
        </w:tc>
      </w:tr>
      <w:tr w:rsidR="00D25BCC" w:rsidRPr="005811CC" w14:paraId="4C99D8DB" w14:textId="77777777" w:rsidTr="003A392B">
        <w:trPr>
          <w:trHeight w:val="180"/>
        </w:trPr>
        <w:tc>
          <w:tcPr>
            <w:tcW w:w="9654" w:type="dxa"/>
            <w:gridSpan w:val="6"/>
            <w:shd w:val="clear" w:color="auto" w:fill="DBE9F1"/>
            <w:vAlign w:val="center"/>
          </w:tcPr>
          <w:p w14:paraId="340C07F4" w14:textId="77777777" w:rsidR="00D25BCC" w:rsidRPr="005811CC" w:rsidRDefault="00D25BCC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D25BCC" w:rsidRPr="005811CC" w14:paraId="4978718C" w14:textId="77777777" w:rsidTr="003A392B">
        <w:trPr>
          <w:gridAfter w:val="1"/>
          <w:wAfter w:w="15" w:type="dxa"/>
          <w:trHeight w:val="567"/>
        </w:trPr>
        <w:tc>
          <w:tcPr>
            <w:tcW w:w="9639" w:type="dxa"/>
            <w:gridSpan w:val="5"/>
            <w:vAlign w:val="center"/>
          </w:tcPr>
          <w:p w14:paraId="452132C2" w14:textId="77777777" w:rsidR="00D25BCC" w:rsidRPr="005811CC" w:rsidRDefault="00D25BCC" w:rsidP="003A392B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</w:t>
            </w:r>
            <w:r w:rsidR="00FB0EE9" w:rsidRPr="005811CC">
              <w:rPr>
                <w:rFonts w:ascii="Fira Sans" w:hAnsi="Fira Sans"/>
                <w:b/>
                <w:sz w:val="14"/>
                <w:szCs w:val="14"/>
              </w:rPr>
              <w:t xml:space="preserve">składanych </w:t>
            </w:r>
            <w:r w:rsidR="00FB0EE9">
              <w:rPr>
                <w:rFonts w:ascii="Fira Sans" w:hAnsi="Fira Sans"/>
                <w:b/>
                <w:sz w:val="14"/>
                <w:szCs w:val="14"/>
              </w:rPr>
              <w:br/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Państwa firmie przez klientów? </w:t>
            </w:r>
          </w:p>
          <w:p w14:paraId="25A51737" w14:textId="77777777" w:rsidR="00D25BCC" w:rsidRPr="005811CC" w:rsidRDefault="00D25BCC" w:rsidP="003A392B">
            <w:pPr>
              <w:ind w:left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sytuacji, gdyby nie było pandemii:</w:t>
            </w:r>
          </w:p>
        </w:tc>
      </w:tr>
      <w:tr w:rsidR="00A349AB" w:rsidRPr="00BE32C6" w14:paraId="089A1C22" w14:textId="77777777" w:rsidTr="00AE2B5F">
        <w:trPr>
          <w:gridAfter w:val="1"/>
          <w:wAfter w:w="15" w:type="dxa"/>
          <w:trHeight w:val="283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CA8D629" w14:textId="77777777" w:rsidR="00A349AB" w:rsidRPr="00D67EF5" w:rsidRDefault="00A349AB" w:rsidP="00A349AB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D67EF5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642CB59D" w14:textId="77777777" w:rsidR="00A349AB" w:rsidRDefault="00A349AB" w:rsidP="00A349AB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-0,7</w:t>
            </w:r>
          </w:p>
        </w:tc>
        <w:tc>
          <w:tcPr>
            <w:tcW w:w="1559" w:type="dxa"/>
            <w:vAlign w:val="center"/>
          </w:tcPr>
          <w:p w14:paraId="22403642" w14:textId="77777777" w:rsidR="00A349AB" w:rsidRDefault="00A349AB" w:rsidP="00A349AB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-6,8</w:t>
            </w:r>
          </w:p>
        </w:tc>
        <w:tc>
          <w:tcPr>
            <w:tcW w:w="1276" w:type="dxa"/>
            <w:vAlign w:val="center"/>
          </w:tcPr>
          <w:p w14:paraId="146E3CE0" w14:textId="77777777" w:rsidR="00A349AB" w:rsidRDefault="00A349AB" w:rsidP="00A349AB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-1,6</w:t>
            </w:r>
          </w:p>
        </w:tc>
        <w:tc>
          <w:tcPr>
            <w:tcW w:w="1417" w:type="dxa"/>
            <w:vAlign w:val="center"/>
          </w:tcPr>
          <w:p w14:paraId="64220802" w14:textId="77777777" w:rsidR="00A349AB" w:rsidRDefault="00A349AB" w:rsidP="00A349AB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0,2</w:t>
            </w:r>
          </w:p>
        </w:tc>
      </w:tr>
      <w:tr w:rsidR="00D25BCC" w:rsidRPr="005811CC" w14:paraId="7E82E7EE" w14:textId="77777777" w:rsidTr="003A392B">
        <w:trPr>
          <w:trHeight w:val="180"/>
        </w:trPr>
        <w:tc>
          <w:tcPr>
            <w:tcW w:w="9654" w:type="dxa"/>
            <w:gridSpan w:val="6"/>
            <w:shd w:val="clear" w:color="auto" w:fill="DBE9F1"/>
            <w:vAlign w:val="center"/>
          </w:tcPr>
          <w:p w14:paraId="1B35EAF1" w14:textId="77777777" w:rsidR="00D25BCC" w:rsidRPr="005811CC" w:rsidRDefault="00D25BCC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D25BCC" w:rsidRPr="005811CC" w14:paraId="044ECFF2" w14:textId="77777777" w:rsidTr="003A392B">
        <w:trPr>
          <w:gridAfter w:val="1"/>
          <w:wAfter w:w="15" w:type="dxa"/>
          <w:trHeight w:val="567"/>
        </w:trPr>
        <w:tc>
          <w:tcPr>
            <w:tcW w:w="9639" w:type="dxa"/>
            <w:gridSpan w:val="5"/>
            <w:vAlign w:val="center"/>
          </w:tcPr>
          <w:p w14:paraId="7F088121" w14:textId="77777777" w:rsidR="00D25BCC" w:rsidRPr="005811CC" w:rsidRDefault="00D25BCC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</w:t>
            </w:r>
            <w:r w:rsidR="00FB0EE9" w:rsidRPr="005811CC">
              <w:rPr>
                <w:rFonts w:ascii="Fira Sans" w:hAnsi="Fira Sans"/>
                <w:b/>
                <w:sz w:val="14"/>
                <w:szCs w:val="14"/>
              </w:rPr>
              <w:t xml:space="preserve">wynikające </w:t>
            </w:r>
            <w:r w:rsidR="00FB0EE9">
              <w:rPr>
                <w:rFonts w:ascii="Fira Sans" w:hAnsi="Fira Sans"/>
                <w:b/>
                <w:sz w:val="14"/>
                <w:szCs w:val="14"/>
              </w:rPr>
              <w:br/>
              <w:t>z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A349AB" w:rsidRPr="00BE32C6" w14:paraId="6787D87B" w14:textId="77777777" w:rsidTr="00AE2B5F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E8C1B41" w14:textId="77777777" w:rsidR="00A349AB" w:rsidRPr="00D67EF5" w:rsidRDefault="00A349AB" w:rsidP="00A349AB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3FFE6A20" w14:textId="77777777" w:rsidR="00A349AB" w:rsidRDefault="00A349AB" w:rsidP="00A349AB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1,8</w:t>
            </w:r>
          </w:p>
        </w:tc>
        <w:tc>
          <w:tcPr>
            <w:tcW w:w="1559" w:type="dxa"/>
            <w:vAlign w:val="center"/>
          </w:tcPr>
          <w:p w14:paraId="1E3A1B7A" w14:textId="77777777" w:rsidR="00A349AB" w:rsidRDefault="00A349AB" w:rsidP="00A349AB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6,4</w:t>
            </w:r>
          </w:p>
        </w:tc>
        <w:tc>
          <w:tcPr>
            <w:tcW w:w="1276" w:type="dxa"/>
            <w:vAlign w:val="center"/>
          </w:tcPr>
          <w:p w14:paraId="363CE698" w14:textId="77777777" w:rsidR="00A349AB" w:rsidRDefault="00A349AB" w:rsidP="00A349AB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2,7</w:t>
            </w:r>
          </w:p>
        </w:tc>
        <w:tc>
          <w:tcPr>
            <w:tcW w:w="1417" w:type="dxa"/>
            <w:vAlign w:val="center"/>
          </w:tcPr>
          <w:p w14:paraId="596735CD" w14:textId="77777777" w:rsidR="00A349AB" w:rsidRDefault="00A349AB" w:rsidP="00A349AB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1,1</w:t>
            </w:r>
          </w:p>
        </w:tc>
      </w:tr>
      <w:tr w:rsidR="00A349AB" w:rsidRPr="00BE32C6" w14:paraId="58EF75B7" w14:textId="77777777" w:rsidTr="00AE2B5F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188CCCF" w14:textId="77777777" w:rsidR="00A349AB" w:rsidRPr="00D67EF5" w:rsidRDefault="00A349AB" w:rsidP="00A349AB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58261124" w14:textId="77777777" w:rsidR="00A349AB" w:rsidRDefault="00A349AB" w:rsidP="00A349AB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5,4</w:t>
            </w:r>
          </w:p>
        </w:tc>
        <w:tc>
          <w:tcPr>
            <w:tcW w:w="1559" w:type="dxa"/>
            <w:vAlign w:val="center"/>
          </w:tcPr>
          <w:p w14:paraId="476C7A27" w14:textId="77777777" w:rsidR="00A349AB" w:rsidRDefault="00A349AB" w:rsidP="00A349AB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11,7</w:t>
            </w:r>
          </w:p>
        </w:tc>
        <w:tc>
          <w:tcPr>
            <w:tcW w:w="1276" w:type="dxa"/>
            <w:vAlign w:val="center"/>
          </w:tcPr>
          <w:p w14:paraId="27970F79" w14:textId="77777777" w:rsidR="00A349AB" w:rsidRDefault="00A349AB" w:rsidP="00A349AB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3,6</w:t>
            </w:r>
          </w:p>
        </w:tc>
        <w:tc>
          <w:tcPr>
            <w:tcW w:w="1417" w:type="dxa"/>
            <w:vAlign w:val="center"/>
          </w:tcPr>
          <w:p w14:paraId="69395E9C" w14:textId="77777777" w:rsidR="00A349AB" w:rsidRDefault="00A349AB" w:rsidP="00A349AB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5,2</w:t>
            </w:r>
          </w:p>
        </w:tc>
      </w:tr>
      <w:tr w:rsidR="00A349AB" w:rsidRPr="00BE32C6" w14:paraId="71A31090" w14:textId="77777777" w:rsidTr="00AE2B5F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583CEA9" w14:textId="77777777" w:rsidR="00A349AB" w:rsidRPr="00D67EF5" w:rsidRDefault="00A349AB" w:rsidP="00A349AB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5C9C19C9" w14:textId="77777777" w:rsidR="00A349AB" w:rsidRDefault="00A349AB" w:rsidP="00A349AB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20,3</w:t>
            </w:r>
          </w:p>
        </w:tc>
        <w:tc>
          <w:tcPr>
            <w:tcW w:w="1559" w:type="dxa"/>
            <w:vAlign w:val="center"/>
          </w:tcPr>
          <w:p w14:paraId="6B961F8A" w14:textId="77777777" w:rsidR="00A349AB" w:rsidRDefault="00A349AB" w:rsidP="00A349AB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35,3</w:t>
            </w:r>
          </w:p>
        </w:tc>
        <w:tc>
          <w:tcPr>
            <w:tcW w:w="1276" w:type="dxa"/>
            <w:vAlign w:val="center"/>
          </w:tcPr>
          <w:p w14:paraId="7944E412" w14:textId="77777777" w:rsidR="00A349AB" w:rsidRDefault="00A349AB" w:rsidP="00A349AB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22,8</w:t>
            </w:r>
          </w:p>
        </w:tc>
        <w:tc>
          <w:tcPr>
            <w:tcW w:w="1417" w:type="dxa"/>
            <w:vAlign w:val="center"/>
          </w:tcPr>
          <w:p w14:paraId="62EE78F4" w14:textId="77777777" w:rsidR="00A349AB" w:rsidRDefault="00A349AB" w:rsidP="00A349AB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18</w:t>
            </w:r>
            <w:r w:rsidR="000D5F6E">
              <w:rPr>
                <w:rFonts w:ascii="Fira Sans" w:hAnsi="Fira Sans"/>
                <w:color w:val="000000"/>
                <w:sz w:val="14"/>
                <w:szCs w:val="14"/>
              </w:rPr>
              <w:t>,0</w:t>
            </w:r>
          </w:p>
        </w:tc>
      </w:tr>
      <w:tr w:rsidR="00A349AB" w:rsidRPr="00BE32C6" w14:paraId="75280208" w14:textId="77777777" w:rsidTr="00AE2B5F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7BF620C" w14:textId="77777777" w:rsidR="00A349AB" w:rsidRPr="00D67EF5" w:rsidRDefault="00A349AB" w:rsidP="00A349AB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2421120B" w14:textId="77777777" w:rsidR="00A349AB" w:rsidRDefault="00A349AB" w:rsidP="00A349AB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17,1</w:t>
            </w:r>
          </w:p>
        </w:tc>
        <w:tc>
          <w:tcPr>
            <w:tcW w:w="1559" w:type="dxa"/>
            <w:vAlign w:val="center"/>
          </w:tcPr>
          <w:p w14:paraId="23BE05DE" w14:textId="77777777" w:rsidR="00A349AB" w:rsidRDefault="00A349AB" w:rsidP="00A349AB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21,4</w:t>
            </w:r>
          </w:p>
        </w:tc>
        <w:tc>
          <w:tcPr>
            <w:tcW w:w="1276" w:type="dxa"/>
            <w:vAlign w:val="center"/>
          </w:tcPr>
          <w:p w14:paraId="4BF3CF45" w14:textId="77777777" w:rsidR="00A349AB" w:rsidRDefault="00A349AB" w:rsidP="00A349AB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22,5</w:t>
            </w:r>
          </w:p>
        </w:tc>
        <w:tc>
          <w:tcPr>
            <w:tcW w:w="1417" w:type="dxa"/>
            <w:vAlign w:val="center"/>
          </w:tcPr>
          <w:p w14:paraId="636357B1" w14:textId="77777777" w:rsidR="00A349AB" w:rsidRDefault="00A349AB" w:rsidP="00A349AB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15</w:t>
            </w:r>
            <w:r w:rsidR="000D5F6E">
              <w:rPr>
                <w:rFonts w:ascii="Fira Sans" w:hAnsi="Fira Sans"/>
                <w:color w:val="000000"/>
                <w:sz w:val="14"/>
                <w:szCs w:val="14"/>
              </w:rPr>
              <w:t>,0</w:t>
            </w:r>
          </w:p>
        </w:tc>
      </w:tr>
      <w:tr w:rsidR="00A349AB" w:rsidRPr="00BE32C6" w14:paraId="0B328BB6" w14:textId="77777777" w:rsidTr="00AE2B5F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AE2D9DB" w14:textId="77777777" w:rsidR="00A349AB" w:rsidRPr="00D67EF5" w:rsidRDefault="00A349AB" w:rsidP="00A349AB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0BCC5E3C" w14:textId="77777777" w:rsidR="00A349AB" w:rsidRDefault="00A349AB" w:rsidP="00A349AB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55,4</w:t>
            </w:r>
          </w:p>
        </w:tc>
        <w:tc>
          <w:tcPr>
            <w:tcW w:w="1559" w:type="dxa"/>
            <w:vAlign w:val="center"/>
          </w:tcPr>
          <w:p w14:paraId="3A47D5B3" w14:textId="77777777" w:rsidR="00A349AB" w:rsidRDefault="00A349AB" w:rsidP="00A349AB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25,2</w:t>
            </w:r>
          </w:p>
        </w:tc>
        <w:tc>
          <w:tcPr>
            <w:tcW w:w="1276" w:type="dxa"/>
            <w:vAlign w:val="center"/>
          </w:tcPr>
          <w:p w14:paraId="70DE0CD1" w14:textId="77777777" w:rsidR="00A349AB" w:rsidRDefault="00A349AB" w:rsidP="00A349AB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48,4</w:t>
            </w:r>
          </w:p>
        </w:tc>
        <w:tc>
          <w:tcPr>
            <w:tcW w:w="1417" w:type="dxa"/>
            <w:vAlign w:val="center"/>
          </w:tcPr>
          <w:p w14:paraId="119E9122" w14:textId="77777777" w:rsidR="00A349AB" w:rsidRDefault="00A349AB" w:rsidP="00A349AB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60,7</w:t>
            </w:r>
          </w:p>
        </w:tc>
      </w:tr>
      <w:tr w:rsidR="00D25BCC" w:rsidRPr="005811CC" w14:paraId="3B262BC6" w14:textId="77777777" w:rsidTr="003A392B">
        <w:trPr>
          <w:trHeight w:val="180"/>
        </w:trPr>
        <w:tc>
          <w:tcPr>
            <w:tcW w:w="9654" w:type="dxa"/>
            <w:gridSpan w:val="6"/>
            <w:shd w:val="clear" w:color="auto" w:fill="DBE9F1"/>
            <w:vAlign w:val="center"/>
          </w:tcPr>
          <w:p w14:paraId="2D268E19" w14:textId="77777777" w:rsidR="00D25BCC" w:rsidRPr="005811CC" w:rsidRDefault="00D25BCC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997091" w:rsidRPr="00997091" w14:paraId="7DFA40C2" w14:textId="77777777" w:rsidTr="00997091">
        <w:trPr>
          <w:gridAfter w:val="1"/>
          <w:wAfter w:w="15" w:type="dxa"/>
          <w:trHeight w:val="454"/>
        </w:trPr>
        <w:tc>
          <w:tcPr>
            <w:tcW w:w="9639" w:type="dxa"/>
            <w:gridSpan w:val="5"/>
            <w:vAlign w:val="center"/>
          </w:tcPr>
          <w:p w14:paraId="426A2AD7" w14:textId="77777777" w:rsidR="00997091" w:rsidRPr="00997091" w:rsidRDefault="00997091" w:rsidP="00997091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Pr="00997091">
              <w:rPr>
                <w:rFonts w:ascii="Fira Sans" w:hAnsi="Fira Sans"/>
                <w:b/>
                <w:sz w:val="14"/>
                <w:szCs w:val="14"/>
              </w:rPr>
              <w:t>Z zaobserwowanych w ostatnich trzech miesiącach (grudzień, styczeń, luty) negatywnych skutków pandemii koronawirusa najbardziej do Państwa firmy odnoszą się:</w:t>
            </w:r>
          </w:p>
        </w:tc>
      </w:tr>
      <w:tr w:rsidR="00A349AB" w:rsidRPr="00BE32C6" w14:paraId="4AB56213" w14:textId="77777777" w:rsidTr="00AE2B5F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4935DB3" w14:textId="77777777" w:rsidR="00A349AB" w:rsidRPr="005A7BFC" w:rsidRDefault="00A349AB" w:rsidP="00A349AB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spadek sprzedaży – spadek przychodów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247E3C06" w14:textId="77777777" w:rsidR="00A349AB" w:rsidRDefault="00A349AB" w:rsidP="00A349AB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24,6</w:t>
            </w:r>
          </w:p>
        </w:tc>
        <w:tc>
          <w:tcPr>
            <w:tcW w:w="1559" w:type="dxa"/>
            <w:vAlign w:val="center"/>
          </w:tcPr>
          <w:p w14:paraId="19D17B2A" w14:textId="77777777" w:rsidR="00A349AB" w:rsidRDefault="00A349AB" w:rsidP="00A349AB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40,1</w:t>
            </w:r>
          </w:p>
        </w:tc>
        <w:tc>
          <w:tcPr>
            <w:tcW w:w="1276" w:type="dxa"/>
            <w:vAlign w:val="center"/>
          </w:tcPr>
          <w:p w14:paraId="146EAA97" w14:textId="77777777" w:rsidR="00A349AB" w:rsidRDefault="00A349AB" w:rsidP="00A349AB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28,6</w:t>
            </w:r>
          </w:p>
        </w:tc>
        <w:tc>
          <w:tcPr>
            <w:tcW w:w="1417" w:type="dxa"/>
            <w:vAlign w:val="center"/>
          </w:tcPr>
          <w:p w14:paraId="74931C66" w14:textId="77777777" w:rsidR="00A349AB" w:rsidRDefault="00A349AB" w:rsidP="00A349AB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21,8</w:t>
            </w:r>
          </w:p>
        </w:tc>
      </w:tr>
      <w:tr w:rsidR="00A349AB" w:rsidRPr="00BE32C6" w14:paraId="0C0A80E5" w14:textId="77777777" w:rsidTr="00AE2B5F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B8057D5" w14:textId="77777777" w:rsidR="00A349AB" w:rsidRPr="005A7BFC" w:rsidRDefault="00A349AB" w:rsidP="00A349AB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wzrost kosztów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75B6538D" w14:textId="77777777" w:rsidR="00A349AB" w:rsidRDefault="00A349AB" w:rsidP="00A349AB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58,5</w:t>
            </w:r>
          </w:p>
        </w:tc>
        <w:tc>
          <w:tcPr>
            <w:tcW w:w="1559" w:type="dxa"/>
            <w:vAlign w:val="center"/>
          </w:tcPr>
          <w:p w14:paraId="6EB04BDF" w14:textId="77777777" w:rsidR="00A349AB" w:rsidRDefault="00A349AB" w:rsidP="00A349AB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71,8</w:t>
            </w:r>
          </w:p>
        </w:tc>
        <w:tc>
          <w:tcPr>
            <w:tcW w:w="1276" w:type="dxa"/>
            <w:vAlign w:val="center"/>
          </w:tcPr>
          <w:p w14:paraId="7C5B8964" w14:textId="77777777" w:rsidR="00A349AB" w:rsidRDefault="00A349AB" w:rsidP="00A349AB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65,4</w:t>
            </w:r>
          </w:p>
        </w:tc>
        <w:tc>
          <w:tcPr>
            <w:tcW w:w="1417" w:type="dxa"/>
            <w:vAlign w:val="center"/>
          </w:tcPr>
          <w:p w14:paraId="5EB2CA5F" w14:textId="77777777" w:rsidR="00A349AB" w:rsidRDefault="00A349AB" w:rsidP="00A349AB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55,1</w:t>
            </w:r>
          </w:p>
        </w:tc>
      </w:tr>
      <w:tr w:rsidR="00A349AB" w:rsidRPr="00BE32C6" w14:paraId="68A17AA4" w14:textId="77777777" w:rsidTr="00AE2B5F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9FF97A1" w14:textId="77777777" w:rsidR="00A349AB" w:rsidRPr="005A7BFC" w:rsidRDefault="00A349AB" w:rsidP="00A349AB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zakłócenie w łańcuchu dostaw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2D68A513" w14:textId="77777777" w:rsidR="00A349AB" w:rsidRDefault="00A349AB" w:rsidP="00A349AB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53,5</w:t>
            </w:r>
          </w:p>
        </w:tc>
        <w:tc>
          <w:tcPr>
            <w:tcW w:w="1559" w:type="dxa"/>
            <w:vAlign w:val="center"/>
          </w:tcPr>
          <w:p w14:paraId="22919C7A" w14:textId="77777777" w:rsidR="00A349AB" w:rsidRDefault="00A349AB" w:rsidP="00A349AB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42,2</w:t>
            </w:r>
          </w:p>
        </w:tc>
        <w:tc>
          <w:tcPr>
            <w:tcW w:w="1276" w:type="dxa"/>
            <w:vAlign w:val="center"/>
          </w:tcPr>
          <w:p w14:paraId="472CAE3D" w14:textId="77777777" w:rsidR="00A349AB" w:rsidRDefault="00A349AB" w:rsidP="00A349AB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54,3</w:t>
            </w:r>
          </w:p>
        </w:tc>
        <w:tc>
          <w:tcPr>
            <w:tcW w:w="1417" w:type="dxa"/>
            <w:vAlign w:val="center"/>
          </w:tcPr>
          <w:p w14:paraId="182543A9" w14:textId="77777777" w:rsidR="00A349AB" w:rsidRDefault="00A349AB" w:rsidP="00A349AB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54,4</w:t>
            </w:r>
          </w:p>
        </w:tc>
      </w:tr>
      <w:tr w:rsidR="00A349AB" w:rsidRPr="00BE32C6" w14:paraId="17D59E7D" w14:textId="77777777" w:rsidTr="00AE2B5F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5EAD406" w14:textId="77777777" w:rsidR="00A349AB" w:rsidRPr="005A7BFC" w:rsidRDefault="00A349AB" w:rsidP="00A349AB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duże zaburzenia organizacyjne w funkcjonowaniu przedsiębiorstwa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6CD4B9FA" w14:textId="77777777" w:rsidR="00A349AB" w:rsidRDefault="00A349AB" w:rsidP="00A349AB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4,5</w:t>
            </w:r>
          </w:p>
        </w:tc>
        <w:tc>
          <w:tcPr>
            <w:tcW w:w="1559" w:type="dxa"/>
            <w:vAlign w:val="center"/>
          </w:tcPr>
          <w:p w14:paraId="37EF96D2" w14:textId="77777777" w:rsidR="00A349AB" w:rsidRDefault="00A349AB" w:rsidP="00A349AB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6,9</w:t>
            </w:r>
          </w:p>
        </w:tc>
        <w:tc>
          <w:tcPr>
            <w:tcW w:w="1276" w:type="dxa"/>
            <w:vAlign w:val="center"/>
          </w:tcPr>
          <w:p w14:paraId="7D79B873" w14:textId="77777777" w:rsidR="00A349AB" w:rsidRDefault="00A349AB" w:rsidP="00A349AB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11</w:t>
            </w:r>
            <w:r w:rsidR="000D5F6E">
              <w:rPr>
                <w:rFonts w:ascii="Fira Sans" w:hAnsi="Fira Sans"/>
                <w:color w:val="000000"/>
                <w:sz w:val="14"/>
                <w:szCs w:val="14"/>
              </w:rPr>
              <w:t>,0</w:t>
            </w:r>
          </w:p>
        </w:tc>
        <w:tc>
          <w:tcPr>
            <w:tcW w:w="1417" w:type="dxa"/>
            <w:vAlign w:val="center"/>
          </w:tcPr>
          <w:p w14:paraId="41A5FC87" w14:textId="77777777" w:rsidR="00A349AB" w:rsidRDefault="00A349AB" w:rsidP="00A349AB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2,3</w:t>
            </w:r>
          </w:p>
        </w:tc>
      </w:tr>
      <w:tr w:rsidR="00A349AB" w:rsidRPr="00BE32C6" w14:paraId="4ECEF369" w14:textId="77777777" w:rsidTr="00AE2B5F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92DD3E9" w14:textId="77777777" w:rsidR="00A349AB" w:rsidRPr="005A7BFC" w:rsidRDefault="00A349AB" w:rsidP="00A349AB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ograniczenie w prowadzeniu działalności gospodarczej ("zamknięcia" działalności)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6E277BD1" w14:textId="77777777" w:rsidR="00A349AB" w:rsidRDefault="00A349AB" w:rsidP="00A349AB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1,3</w:t>
            </w:r>
          </w:p>
        </w:tc>
        <w:tc>
          <w:tcPr>
            <w:tcW w:w="1559" w:type="dxa"/>
            <w:vAlign w:val="center"/>
          </w:tcPr>
          <w:p w14:paraId="7BC5E999" w14:textId="77777777" w:rsidR="00A349AB" w:rsidRDefault="00A349AB" w:rsidP="00A349AB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1276" w:type="dxa"/>
            <w:vAlign w:val="center"/>
          </w:tcPr>
          <w:p w14:paraId="729F8957" w14:textId="77777777" w:rsidR="00A349AB" w:rsidRDefault="00A349AB" w:rsidP="00A349AB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1417" w:type="dxa"/>
            <w:vAlign w:val="center"/>
          </w:tcPr>
          <w:p w14:paraId="6D64CB0F" w14:textId="77777777" w:rsidR="00A349AB" w:rsidRDefault="00A349AB" w:rsidP="00A349AB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0,8</w:t>
            </w:r>
          </w:p>
        </w:tc>
      </w:tr>
      <w:tr w:rsidR="00A349AB" w:rsidRPr="00BE32C6" w14:paraId="17F2424B" w14:textId="77777777" w:rsidTr="00AE2B5F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45CF1D0" w14:textId="77777777" w:rsidR="00A349AB" w:rsidRPr="005A7BFC" w:rsidRDefault="00A349AB" w:rsidP="00A349AB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(kwarantanna, choroba, urlopy opiekuńcze)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2CB59D45" w14:textId="77777777" w:rsidR="00A349AB" w:rsidRDefault="00A349AB" w:rsidP="00A349AB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35,1</w:t>
            </w:r>
          </w:p>
        </w:tc>
        <w:tc>
          <w:tcPr>
            <w:tcW w:w="1559" w:type="dxa"/>
            <w:vAlign w:val="center"/>
          </w:tcPr>
          <w:p w14:paraId="4E5F1856" w14:textId="77777777" w:rsidR="00A349AB" w:rsidRDefault="00A349AB" w:rsidP="00A349AB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30,8</w:t>
            </w:r>
          </w:p>
        </w:tc>
        <w:tc>
          <w:tcPr>
            <w:tcW w:w="1276" w:type="dxa"/>
            <w:vAlign w:val="center"/>
          </w:tcPr>
          <w:p w14:paraId="313584E4" w14:textId="77777777" w:rsidR="00A349AB" w:rsidRDefault="00A349AB" w:rsidP="00A349AB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40,9</w:t>
            </w:r>
          </w:p>
        </w:tc>
        <w:tc>
          <w:tcPr>
            <w:tcW w:w="1417" w:type="dxa"/>
            <w:vAlign w:val="center"/>
          </w:tcPr>
          <w:p w14:paraId="6D37FD03" w14:textId="77777777" w:rsidR="00A349AB" w:rsidRDefault="00A349AB" w:rsidP="00A349AB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33,9</w:t>
            </w:r>
          </w:p>
        </w:tc>
      </w:tr>
      <w:tr w:rsidR="00A349AB" w:rsidRPr="00BE32C6" w14:paraId="3D97EFDD" w14:textId="77777777" w:rsidTr="00AE2B5F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3E607CB" w14:textId="77777777" w:rsidR="00A349AB" w:rsidRPr="005A7BFC" w:rsidRDefault="00A349AB" w:rsidP="00A349AB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problemy z bieżącym finansowaniem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6AC5DAB3" w14:textId="77777777" w:rsidR="00A349AB" w:rsidRDefault="00A349AB" w:rsidP="00A349AB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7,7</w:t>
            </w:r>
          </w:p>
        </w:tc>
        <w:tc>
          <w:tcPr>
            <w:tcW w:w="1559" w:type="dxa"/>
            <w:vAlign w:val="center"/>
          </w:tcPr>
          <w:p w14:paraId="4363EAB5" w14:textId="77777777" w:rsidR="00A349AB" w:rsidRDefault="00A349AB" w:rsidP="00A349AB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17,3</w:t>
            </w:r>
          </w:p>
        </w:tc>
        <w:tc>
          <w:tcPr>
            <w:tcW w:w="1276" w:type="dxa"/>
            <w:vAlign w:val="center"/>
          </w:tcPr>
          <w:p w14:paraId="6B2FE7F6" w14:textId="77777777" w:rsidR="00A349AB" w:rsidRDefault="00A349AB" w:rsidP="00A349AB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9,6</w:t>
            </w:r>
          </w:p>
        </w:tc>
        <w:tc>
          <w:tcPr>
            <w:tcW w:w="1417" w:type="dxa"/>
            <w:vAlign w:val="center"/>
          </w:tcPr>
          <w:p w14:paraId="27E2A9C7" w14:textId="77777777" w:rsidR="00A349AB" w:rsidRDefault="00A349AB" w:rsidP="00A349AB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6,2</w:t>
            </w:r>
          </w:p>
        </w:tc>
      </w:tr>
      <w:tr w:rsidR="00A349AB" w:rsidRPr="00BE32C6" w14:paraId="44451023" w14:textId="77777777" w:rsidTr="00AE2B5F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8D9D073" w14:textId="77777777" w:rsidR="00A349AB" w:rsidRPr="005A7BFC" w:rsidRDefault="00A349AB" w:rsidP="00A349AB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nadmierne zapasy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271E731E" w14:textId="77777777" w:rsidR="00A349AB" w:rsidRDefault="00A349AB" w:rsidP="00A349AB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8,3</w:t>
            </w:r>
          </w:p>
        </w:tc>
        <w:tc>
          <w:tcPr>
            <w:tcW w:w="1559" w:type="dxa"/>
            <w:vAlign w:val="center"/>
          </w:tcPr>
          <w:p w14:paraId="5633073C" w14:textId="77777777" w:rsidR="00A349AB" w:rsidRDefault="00A349AB" w:rsidP="00A349AB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4</w:t>
            </w:r>
            <w:r w:rsidR="000D5F6E">
              <w:rPr>
                <w:rFonts w:ascii="Fira Sans" w:hAnsi="Fira Sans"/>
                <w:color w:val="000000"/>
                <w:sz w:val="14"/>
                <w:szCs w:val="14"/>
              </w:rPr>
              <w:t>,0</w:t>
            </w:r>
          </w:p>
        </w:tc>
        <w:tc>
          <w:tcPr>
            <w:tcW w:w="1276" w:type="dxa"/>
            <w:vAlign w:val="center"/>
          </w:tcPr>
          <w:p w14:paraId="7EA9719E" w14:textId="77777777" w:rsidR="00A349AB" w:rsidRDefault="00A349AB" w:rsidP="00A349AB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7,5</w:t>
            </w:r>
          </w:p>
        </w:tc>
        <w:tc>
          <w:tcPr>
            <w:tcW w:w="1417" w:type="dxa"/>
            <w:vAlign w:val="center"/>
          </w:tcPr>
          <w:p w14:paraId="4578BF06" w14:textId="77777777" w:rsidR="00A349AB" w:rsidRDefault="00A349AB" w:rsidP="00A349AB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9</w:t>
            </w:r>
            <w:r w:rsidR="000D5F6E">
              <w:rPr>
                <w:rFonts w:ascii="Fira Sans" w:hAnsi="Fira Sans"/>
                <w:color w:val="000000"/>
                <w:sz w:val="14"/>
                <w:szCs w:val="14"/>
              </w:rPr>
              <w:t>,0</w:t>
            </w:r>
          </w:p>
        </w:tc>
      </w:tr>
      <w:tr w:rsidR="00997091" w:rsidRPr="005811CC" w14:paraId="2762805B" w14:textId="77777777" w:rsidTr="003A392B">
        <w:trPr>
          <w:trHeight w:val="180"/>
        </w:trPr>
        <w:tc>
          <w:tcPr>
            <w:tcW w:w="9654" w:type="dxa"/>
            <w:gridSpan w:val="6"/>
            <w:shd w:val="clear" w:color="auto" w:fill="DBE9F1"/>
            <w:vAlign w:val="center"/>
          </w:tcPr>
          <w:p w14:paraId="2888E915" w14:textId="77777777" w:rsidR="00997091" w:rsidRPr="005811CC" w:rsidRDefault="00997091" w:rsidP="00997091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997091" w:rsidRPr="005811CC" w14:paraId="02A8E7CC" w14:textId="77777777" w:rsidTr="003A392B">
        <w:trPr>
          <w:gridAfter w:val="1"/>
          <w:wAfter w:w="15" w:type="dxa"/>
          <w:trHeight w:val="454"/>
        </w:trPr>
        <w:tc>
          <w:tcPr>
            <w:tcW w:w="9639" w:type="dxa"/>
            <w:gridSpan w:val="5"/>
            <w:vAlign w:val="center"/>
          </w:tcPr>
          <w:p w14:paraId="08E2DF9B" w14:textId="77777777" w:rsidR="00997091" w:rsidRPr="005811CC" w:rsidRDefault="00997091" w:rsidP="00997091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6. Jaka będzie w bieżącym miesiącu, w relacji do poprzedniego miesiąca, szacunkowa (w procentach) zmiana poziomu zatrudnienia w Państwa </w:t>
            </w:r>
            <w:r>
              <w:rPr>
                <w:rFonts w:ascii="Fira Sans" w:hAnsi="Fira Sans"/>
                <w:b/>
                <w:sz w:val="14"/>
                <w:szCs w:val="14"/>
              </w:rPr>
              <w:t>firmie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?</w:t>
            </w:r>
          </w:p>
        </w:tc>
      </w:tr>
      <w:tr w:rsidR="00A349AB" w:rsidRPr="00BE32C6" w14:paraId="392CF798" w14:textId="77777777" w:rsidTr="00AE2B5F">
        <w:trPr>
          <w:gridAfter w:val="1"/>
          <w:wAfter w:w="15" w:type="dxa"/>
          <w:trHeight w:val="283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4D13036" w14:textId="77777777" w:rsidR="00A349AB" w:rsidRPr="005A7BFC" w:rsidRDefault="00A349AB" w:rsidP="00A349AB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A7BF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08335CD1" w14:textId="77777777" w:rsidR="00A349AB" w:rsidRDefault="00A349AB" w:rsidP="00A349AB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1559" w:type="dxa"/>
            <w:tcBorders>
              <w:bottom w:val="single" w:sz="2" w:space="0" w:color="007AC9"/>
            </w:tcBorders>
            <w:vAlign w:val="center"/>
          </w:tcPr>
          <w:p w14:paraId="357C7633" w14:textId="77777777" w:rsidR="00A349AB" w:rsidRDefault="00A349AB" w:rsidP="00A349AB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-0,4</w:t>
            </w:r>
          </w:p>
        </w:tc>
        <w:tc>
          <w:tcPr>
            <w:tcW w:w="1276" w:type="dxa"/>
            <w:vAlign w:val="center"/>
          </w:tcPr>
          <w:p w14:paraId="02CF45D1" w14:textId="77777777" w:rsidR="00A349AB" w:rsidRDefault="00A349AB" w:rsidP="00A349AB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-0,4</w:t>
            </w:r>
          </w:p>
        </w:tc>
        <w:tc>
          <w:tcPr>
            <w:tcW w:w="1417" w:type="dxa"/>
            <w:vAlign w:val="center"/>
          </w:tcPr>
          <w:p w14:paraId="64B61ABF" w14:textId="77777777" w:rsidR="00A349AB" w:rsidRDefault="00A349AB" w:rsidP="00A349AB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0,4</w:t>
            </w:r>
          </w:p>
        </w:tc>
      </w:tr>
    </w:tbl>
    <w:p w14:paraId="0D234369" w14:textId="77777777" w:rsidR="00B9747E" w:rsidRPr="005811CC" w:rsidRDefault="00B9747E" w:rsidP="00B9747E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br w:type="page"/>
      </w:r>
    </w:p>
    <w:p w14:paraId="1CDDC7AC" w14:textId="77777777" w:rsidR="00B9747E" w:rsidRPr="005811CC" w:rsidRDefault="00B9747E" w:rsidP="00B9747E">
      <w:pPr>
        <w:spacing w:before="240" w:after="120"/>
        <w:ind w:left="851" w:hanging="851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 xml:space="preserve">Tablica 2.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 w przetwórstwie przemysłowym (w wybranych działach PKD)</w:t>
      </w:r>
    </w:p>
    <w:tbl>
      <w:tblPr>
        <w:tblStyle w:val="Tabela-Siatka"/>
        <w:tblW w:w="9654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224"/>
        <w:gridCol w:w="1626"/>
        <w:gridCol w:w="1559"/>
        <w:gridCol w:w="1559"/>
      </w:tblGrid>
      <w:tr w:rsidR="005A08E1" w:rsidRPr="005811CC" w14:paraId="4CA5BB31" w14:textId="77777777" w:rsidTr="003A392B">
        <w:trPr>
          <w:trHeight w:val="274"/>
        </w:trPr>
        <w:tc>
          <w:tcPr>
            <w:tcW w:w="3686" w:type="dxa"/>
            <w:vMerge w:val="restart"/>
            <w:vAlign w:val="center"/>
          </w:tcPr>
          <w:p w14:paraId="0341D1A1" w14:textId="77777777" w:rsidR="005A08E1" w:rsidRPr="005811CC" w:rsidRDefault="005A08E1" w:rsidP="003A392B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224" w:type="dxa"/>
            <w:vMerge w:val="restart"/>
          </w:tcPr>
          <w:p w14:paraId="0F13AD30" w14:textId="77777777" w:rsidR="005A08E1" w:rsidRPr="005811CC" w:rsidRDefault="005A08E1" w:rsidP="003A392B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16194332" wp14:editId="62339381">
                  <wp:extent cx="540000" cy="540000"/>
                  <wp:effectExtent l="0" t="0" r="0" b="0"/>
                  <wp:docPr id="36" name="Obraz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kona 7 c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E7B78D" w14:textId="77777777" w:rsidR="005A08E1" w:rsidRPr="005811CC" w:rsidRDefault="005A08E1" w:rsidP="003A392B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>Ogółem</w:t>
            </w:r>
          </w:p>
        </w:tc>
        <w:tc>
          <w:tcPr>
            <w:tcW w:w="4744" w:type="dxa"/>
            <w:gridSpan w:val="3"/>
            <w:vAlign w:val="center"/>
          </w:tcPr>
          <w:p w14:paraId="54794DAD" w14:textId="77777777" w:rsidR="005A08E1" w:rsidRPr="005811CC" w:rsidRDefault="005A08E1" w:rsidP="003A392B">
            <w:pPr>
              <w:jc w:val="center"/>
              <w:rPr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Wybrane działy PKD</w:t>
            </w:r>
          </w:p>
        </w:tc>
      </w:tr>
      <w:tr w:rsidR="005A08E1" w:rsidRPr="005811CC" w14:paraId="4329D7EB" w14:textId="77777777" w:rsidTr="003A392B">
        <w:trPr>
          <w:trHeight w:val="365"/>
        </w:trPr>
        <w:tc>
          <w:tcPr>
            <w:tcW w:w="3686" w:type="dxa"/>
            <w:vMerge/>
            <w:vAlign w:val="center"/>
          </w:tcPr>
          <w:p w14:paraId="0D0B27D6" w14:textId="77777777" w:rsidR="005A08E1" w:rsidRPr="005811CC" w:rsidRDefault="005A08E1" w:rsidP="003A392B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224" w:type="dxa"/>
            <w:vMerge/>
          </w:tcPr>
          <w:p w14:paraId="0003F8D7" w14:textId="77777777" w:rsidR="005A08E1" w:rsidRPr="005811CC" w:rsidRDefault="005A08E1" w:rsidP="003A392B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626" w:type="dxa"/>
            <w:vAlign w:val="center"/>
          </w:tcPr>
          <w:p w14:paraId="336DF725" w14:textId="77777777" w:rsidR="005A08E1" w:rsidRPr="005811CC" w:rsidRDefault="005A08E1" w:rsidP="003A392B">
            <w:pPr>
              <w:jc w:val="center"/>
              <w:rPr>
                <w:sz w:val="12"/>
                <w:szCs w:val="12"/>
              </w:rPr>
            </w:pPr>
            <w:r w:rsidRPr="005811CC">
              <w:rPr>
                <w:sz w:val="12"/>
                <w:szCs w:val="12"/>
              </w:rPr>
              <w:t>Produkcja artykułów spożywczych, napojów i wyrobów tytoniowych</w:t>
            </w:r>
          </w:p>
          <w:p w14:paraId="1CAF1246" w14:textId="77777777" w:rsidR="005A08E1" w:rsidRPr="005811CC" w:rsidRDefault="005A08E1" w:rsidP="003A392B">
            <w:pPr>
              <w:jc w:val="center"/>
              <w:rPr>
                <w:sz w:val="12"/>
                <w:szCs w:val="12"/>
              </w:rPr>
            </w:pPr>
            <w:r w:rsidRPr="005811CC">
              <w:rPr>
                <w:b/>
                <w:sz w:val="12"/>
                <w:szCs w:val="12"/>
              </w:rPr>
              <w:t>(działy 10+11+12)</w:t>
            </w:r>
          </w:p>
        </w:tc>
        <w:tc>
          <w:tcPr>
            <w:tcW w:w="1559" w:type="dxa"/>
            <w:vAlign w:val="center"/>
          </w:tcPr>
          <w:p w14:paraId="035CC1D7" w14:textId="77777777" w:rsidR="005A08E1" w:rsidRPr="005811CC" w:rsidRDefault="005A08E1" w:rsidP="003A392B">
            <w:pPr>
              <w:jc w:val="center"/>
              <w:rPr>
                <w:sz w:val="12"/>
                <w:szCs w:val="12"/>
              </w:rPr>
            </w:pPr>
            <w:r w:rsidRPr="005811CC">
              <w:rPr>
                <w:sz w:val="12"/>
                <w:szCs w:val="12"/>
              </w:rPr>
              <w:t xml:space="preserve">Produkcja wyrobów z gumy i tworzyw sztucznych </w:t>
            </w:r>
            <w:r w:rsidRPr="005811CC">
              <w:rPr>
                <w:b/>
                <w:sz w:val="12"/>
                <w:szCs w:val="12"/>
              </w:rPr>
              <w:t>(dział 22)</w:t>
            </w:r>
          </w:p>
        </w:tc>
        <w:tc>
          <w:tcPr>
            <w:tcW w:w="1559" w:type="dxa"/>
            <w:vAlign w:val="center"/>
          </w:tcPr>
          <w:p w14:paraId="18850BFE" w14:textId="77777777" w:rsidR="005A08E1" w:rsidRPr="005811CC" w:rsidRDefault="005A08E1" w:rsidP="003A392B">
            <w:pPr>
              <w:jc w:val="center"/>
              <w:rPr>
                <w:sz w:val="12"/>
                <w:szCs w:val="12"/>
              </w:rPr>
            </w:pPr>
            <w:r w:rsidRPr="005811CC">
              <w:rPr>
                <w:sz w:val="12"/>
                <w:szCs w:val="12"/>
              </w:rPr>
              <w:t xml:space="preserve">Produkcja metalowych wyrobów gotowych, z wyłączeniem maszyn i urządzeń </w:t>
            </w:r>
            <w:r w:rsidRPr="005811CC">
              <w:rPr>
                <w:b/>
                <w:sz w:val="12"/>
                <w:szCs w:val="12"/>
              </w:rPr>
              <w:t>(dział 25)</w:t>
            </w:r>
          </w:p>
        </w:tc>
      </w:tr>
      <w:tr w:rsidR="005A08E1" w:rsidRPr="005811CC" w14:paraId="245A0FC7" w14:textId="77777777" w:rsidTr="003A392B">
        <w:tc>
          <w:tcPr>
            <w:tcW w:w="9654" w:type="dxa"/>
            <w:gridSpan w:val="5"/>
            <w:shd w:val="clear" w:color="auto" w:fill="DBE9F1"/>
            <w:vAlign w:val="center"/>
          </w:tcPr>
          <w:p w14:paraId="374D1CE3" w14:textId="77777777" w:rsidR="005A08E1" w:rsidRPr="005811CC" w:rsidRDefault="005A08E1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5A08E1" w:rsidRPr="005811CC" w14:paraId="02686C23" w14:textId="77777777" w:rsidTr="003A392B">
        <w:trPr>
          <w:trHeight w:val="425"/>
        </w:trPr>
        <w:tc>
          <w:tcPr>
            <w:tcW w:w="9654" w:type="dxa"/>
            <w:gridSpan w:val="5"/>
            <w:vAlign w:val="center"/>
          </w:tcPr>
          <w:p w14:paraId="2E1BFA92" w14:textId="77777777" w:rsidR="005A08E1" w:rsidRPr="005811CC" w:rsidRDefault="005A08E1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Negatywne skutki pandemii koronawirusa i jej konsekwencje dla prowadzonej przez Państwa firmę działalności gospodarczej </w:t>
            </w:r>
            <w:r w:rsidR="00FB0EE9" w:rsidRPr="005811CC">
              <w:rPr>
                <w:rFonts w:ascii="Fira Sans" w:hAnsi="Fira Sans"/>
                <w:b/>
                <w:sz w:val="14"/>
                <w:szCs w:val="14"/>
              </w:rPr>
              <w:t xml:space="preserve">będą </w:t>
            </w:r>
            <w:r w:rsidR="00FB0EE9">
              <w:rPr>
                <w:rFonts w:ascii="Fira Sans" w:hAnsi="Fira Sans"/>
                <w:b/>
                <w:sz w:val="14"/>
                <w:szCs w:val="14"/>
              </w:rPr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bieżącym miesiącu:</w:t>
            </w:r>
          </w:p>
        </w:tc>
      </w:tr>
      <w:tr w:rsidR="00A349AB" w:rsidRPr="005811CC" w14:paraId="34C91540" w14:textId="77777777" w:rsidTr="00AE2B5F">
        <w:tc>
          <w:tcPr>
            <w:tcW w:w="3686" w:type="dxa"/>
            <w:vAlign w:val="center"/>
          </w:tcPr>
          <w:p w14:paraId="7B093DEC" w14:textId="77777777" w:rsidR="00A349AB" w:rsidRPr="0084022E" w:rsidRDefault="00A349AB" w:rsidP="00A349AB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brak negatywnych skutków</w:t>
            </w:r>
          </w:p>
        </w:tc>
        <w:tc>
          <w:tcPr>
            <w:tcW w:w="1224" w:type="dxa"/>
            <w:vAlign w:val="center"/>
          </w:tcPr>
          <w:p w14:paraId="2C998451" w14:textId="77777777" w:rsidR="00A349AB" w:rsidRPr="000D5F6E" w:rsidRDefault="00A349AB" w:rsidP="00A349A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D5F6E">
              <w:rPr>
                <w:rFonts w:ascii="Fira Sans" w:hAnsi="Fira Sans" w:cs="Arial"/>
                <w:sz w:val="14"/>
                <w:szCs w:val="14"/>
              </w:rPr>
              <w:t xml:space="preserve">15,6 </w:t>
            </w:r>
          </w:p>
        </w:tc>
        <w:tc>
          <w:tcPr>
            <w:tcW w:w="1626" w:type="dxa"/>
            <w:vAlign w:val="center"/>
          </w:tcPr>
          <w:p w14:paraId="1875F277" w14:textId="77777777" w:rsidR="00A349AB" w:rsidRPr="000D5F6E" w:rsidRDefault="00A349AB" w:rsidP="00A349A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D5F6E">
              <w:rPr>
                <w:rFonts w:ascii="Fira Sans" w:hAnsi="Fira Sans" w:cs="Arial"/>
                <w:sz w:val="14"/>
                <w:szCs w:val="14"/>
              </w:rPr>
              <w:t xml:space="preserve">16,8 </w:t>
            </w:r>
          </w:p>
        </w:tc>
        <w:tc>
          <w:tcPr>
            <w:tcW w:w="1559" w:type="dxa"/>
            <w:vAlign w:val="center"/>
          </w:tcPr>
          <w:p w14:paraId="7FE38D4D" w14:textId="77777777" w:rsidR="00A349AB" w:rsidRPr="000D5F6E" w:rsidRDefault="00A349AB" w:rsidP="00A349A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D5F6E">
              <w:rPr>
                <w:rFonts w:ascii="Fira Sans" w:hAnsi="Fira Sans" w:cs="Arial"/>
                <w:sz w:val="14"/>
                <w:szCs w:val="14"/>
              </w:rPr>
              <w:t xml:space="preserve">15,7 </w:t>
            </w:r>
          </w:p>
        </w:tc>
        <w:tc>
          <w:tcPr>
            <w:tcW w:w="1559" w:type="dxa"/>
            <w:vAlign w:val="center"/>
          </w:tcPr>
          <w:p w14:paraId="57B0CD84" w14:textId="77777777" w:rsidR="00A349AB" w:rsidRPr="000D5F6E" w:rsidRDefault="00A349AB" w:rsidP="00A349A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D5F6E">
              <w:rPr>
                <w:rFonts w:ascii="Fira Sans" w:hAnsi="Fira Sans" w:cs="Arial"/>
                <w:sz w:val="14"/>
                <w:szCs w:val="14"/>
              </w:rPr>
              <w:t xml:space="preserve">21,6 </w:t>
            </w:r>
          </w:p>
        </w:tc>
      </w:tr>
      <w:tr w:rsidR="00A349AB" w:rsidRPr="005811CC" w14:paraId="54B30AA4" w14:textId="77777777" w:rsidTr="00AE2B5F">
        <w:tc>
          <w:tcPr>
            <w:tcW w:w="3686" w:type="dxa"/>
            <w:vAlign w:val="center"/>
          </w:tcPr>
          <w:p w14:paraId="2140F8FE" w14:textId="77777777" w:rsidR="00A349AB" w:rsidRPr="0084022E" w:rsidRDefault="00A349AB" w:rsidP="00A349AB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nieznaczne</w:t>
            </w:r>
          </w:p>
        </w:tc>
        <w:tc>
          <w:tcPr>
            <w:tcW w:w="1224" w:type="dxa"/>
            <w:vAlign w:val="center"/>
          </w:tcPr>
          <w:p w14:paraId="549CD95A" w14:textId="77777777" w:rsidR="00A349AB" w:rsidRPr="000D5F6E" w:rsidRDefault="00A349AB" w:rsidP="00A349A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D5F6E">
              <w:rPr>
                <w:rFonts w:ascii="Fira Sans" w:hAnsi="Fira Sans" w:cs="Arial"/>
                <w:sz w:val="14"/>
                <w:szCs w:val="14"/>
              </w:rPr>
              <w:t xml:space="preserve">70,6 </w:t>
            </w:r>
          </w:p>
        </w:tc>
        <w:tc>
          <w:tcPr>
            <w:tcW w:w="1626" w:type="dxa"/>
            <w:vAlign w:val="center"/>
          </w:tcPr>
          <w:p w14:paraId="204B2A90" w14:textId="77777777" w:rsidR="00A349AB" w:rsidRPr="000D5F6E" w:rsidRDefault="00A349AB" w:rsidP="00A349A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D5F6E">
              <w:rPr>
                <w:rFonts w:ascii="Fira Sans" w:hAnsi="Fira Sans" w:cs="Arial"/>
                <w:sz w:val="14"/>
                <w:szCs w:val="14"/>
              </w:rPr>
              <w:t xml:space="preserve">71,2 </w:t>
            </w:r>
          </w:p>
        </w:tc>
        <w:tc>
          <w:tcPr>
            <w:tcW w:w="1559" w:type="dxa"/>
            <w:vAlign w:val="center"/>
          </w:tcPr>
          <w:p w14:paraId="7EAC9A1E" w14:textId="77777777" w:rsidR="00A349AB" w:rsidRPr="000D5F6E" w:rsidRDefault="00A349AB" w:rsidP="00A349A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D5F6E">
              <w:rPr>
                <w:rFonts w:ascii="Fira Sans" w:hAnsi="Fira Sans" w:cs="Arial"/>
                <w:sz w:val="14"/>
                <w:szCs w:val="14"/>
              </w:rPr>
              <w:t xml:space="preserve">70,2 </w:t>
            </w:r>
          </w:p>
        </w:tc>
        <w:tc>
          <w:tcPr>
            <w:tcW w:w="1559" w:type="dxa"/>
            <w:vAlign w:val="center"/>
          </w:tcPr>
          <w:p w14:paraId="3EA17FDD" w14:textId="77777777" w:rsidR="00A349AB" w:rsidRPr="000D5F6E" w:rsidRDefault="00A349AB" w:rsidP="00A349A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D5F6E">
              <w:rPr>
                <w:rFonts w:ascii="Fira Sans" w:hAnsi="Fira Sans" w:cs="Arial"/>
                <w:sz w:val="14"/>
                <w:szCs w:val="14"/>
              </w:rPr>
              <w:t xml:space="preserve">66,5 </w:t>
            </w:r>
          </w:p>
        </w:tc>
      </w:tr>
      <w:tr w:rsidR="00A349AB" w:rsidRPr="005811CC" w14:paraId="4C71DC98" w14:textId="77777777" w:rsidTr="00AE2B5F">
        <w:tc>
          <w:tcPr>
            <w:tcW w:w="3686" w:type="dxa"/>
            <w:vAlign w:val="center"/>
          </w:tcPr>
          <w:p w14:paraId="73AC08BF" w14:textId="77777777" w:rsidR="00A349AB" w:rsidRPr="0084022E" w:rsidRDefault="00A349AB" w:rsidP="00A349AB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poważne</w:t>
            </w:r>
          </w:p>
        </w:tc>
        <w:tc>
          <w:tcPr>
            <w:tcW w:w="1224" w:type="dxa"/>
            <w:vAlign w:val="center"/>
          </w:tcPr>
          <w:p w14:paraId="29D8790E" w14:textId="77777777" w:rsidR="00A349AB" w:rsidRPr="000D5F6E" w:rsidRDefault="00A349AB" w:rsidP="00A349A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D5F6E">
              <w:rPr>
                <w:rFonts w:ascii="Fira Sans" w:hAnsi="Fira Sans" w:cs="Arial"/>
                <w:sz w:val="14"/>
                <w:szCs w:val="14"/>
              </w:rPr>
              <w:t xml:space="preserve">9,9 </w:t>
            </w:r>
          </w:p>
        </w:tc>
        <w:tc>
          <w:tcPr>
            <w:tcW w:w="1626" w:type="dxa"/>
            <w:vAlign w:val="center"/>
          </w:tcPr>
          <w:p w14:paraId="70A8D6B0" w14:textId="77777777" w:rsidR="00A349AB" w:rsidRPr="000D5F6E" w:rsidRDefault="00A349AB" w:rsidP="00A349A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D5F6E">
              <w:rPr>
                <w:rFonts w:ascii="Fira Sans" w:hAnsi="Fira Sans" w:cs="Arial"/>
                <w:sz w:val="14"/>
                <w:szCs w:val="14"/>
              </w:rPr>
              <w:t xml:space="preserve">10,4 </w:t>
            </w:r>
          </w:p>
        </w:tc>
        <w:tc>
          <w:tcPr>
            <w:tcW w:w="1559" w:type="dxa"/>
            <w:vAlign w:val="center"/>
          </w:tcPr>
          <w:p w14:paraId="18411E84" w14:textId="77777777" w:rsidR="00A349AB" w:rsidRPr="000D5F6E" w:rsidRDefault="00A349AB" w:rsidP="00A349A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D5F6E">
              <w:rPr>
                <w:rFonts w:ascii="Fira Sans" w:hAnsi="Fira Sans" w:cs="Arial"/>
                <w:sz w:val="14"/>
                <w:szCs w:val="14"/>
              </w:rPr>
              <w:t xml:space="preserve">7,8 </w:t>
            </w:r>
          </w:p>
        </w:tc>
        <w:tc>
          <w:tcPr>
            <w:tcW w:w="1559" w:type="dxa"/>
            <w:vAlign w:val="center"/>
          </w:tcPr>
          <w:p w14:paraId="153C7C1B" w14:textId="77777777" w:rsidR="00A349AB" w:rsidRPr="000D5F6E" w:rsidRDefault="00A349AB" w:rsidP="00A349A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D5F6E">
              <w:rPr>
                <w:rFonts w:ascii="Fira Sans" w:hAnsi="Fira Sans" w:cs="Arial"/>
                <w:sz w:val="14"/>
                <w:szCs w:val="14"/>
              </w:rPr>
              <w:t xml:space="preserve">8,1 </w:t>
            </w:r>
          </w:p>
        </w:tc>
      </w:tr>
      <w:tr w:rsidR="00A349AB" w:rsidRPr="005811CC" w14:paraId="5F07FFF1" w14:textId="77777777" w:rsidTr="00AE2B5F">
        <w:tc>
          <w:tcPr>
            <w:tcW w:w="3686" w:type="dxa"/>
            <w:vAlign w:val="center"/>
          </w:tcPr>
          <w:p w14:paraId="47288351" w14:textId="77777777" w:rsidR="00A349AB" w:rsidRPr="0084022E" w:rsidRDefault="00A349AB" w:rsidP="00A349AB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224" w:type="dxa"/>
            <w:vAlign w:val="center"/>
          </w:tcPr>
          <w:p w14:paraId="78429AEE" w14:textId="77777777" w:rsidR="00A349AB" w:rsidRPr="000D5F6E" w:rsidRDefault="00A349AB" w:rsidP="00A349A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D5F6E">
              <w:rPr>
                <w:rFonts w:ascii="Fira Sans" w:hAnsi="Fira Sans" w:cs="Arial"/>
                <w:sz w:val="14"/>
                <w:szCs w:val="14"/>
              </w:rPr>
              <w:t xml:space="preserve">3,9 </w:t>
            </w:r>
          </w:p>
        </w:tc>
        <w:tc>
          <w:tcPr>
            <w:tcW w:w="1626" w:type="dxa"/>
            <w:vAlign w:val="center"/>
          </w:tcPr>
          <w:p w14:paraId="2E3E9ADE" w14:textId="77777777" w:rsidR="00A349AB" w:rsidRPr="000D5F6E" w:rsidRDefault="00A349AB" w:rsidP="00A349A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D5F6E">
              <w:rPr>
                <w:rFonts w:ascii="Fira Sans" w:hAnsi="Fira Sans" w:cs="Arial"/>
                <w:sz w:val="14"/>
                <w:szCs w:val="14"/>
              </w:rPr>
              <w:t xml:space="preserve">1,6 </w:t>
            </w:r>
          </w:p>
        </w:tc>
        <w:tc>
          <w:tcPr>
            <w:tcW w:w="1559" w:type="dxa"/>
            <w:vAlign w:val="center"/>
          </w:tcPr>
          <w:p w14:paraId="32C7FA9C" w14:textId="77777777" w:rsidR="00A349AB" w:rsidRPr="000D5F6E" w:rsidRDefault="00A349AB" w:rsidP="00A349A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D5F6E">
              <w:rPr>
                <w:rFonts w:ascii="Fira Sans" w:hAnsi="Fira Sans" w:cs="Arial"/>
                <w:sz w:val="14"/>
                <w:szCs w:val="14"/>
              </w:rPr>
              <w:t xml:space="preserve">6,3 </w:t>
            </w:r>
          </w:p>
        </w:tc>
        <w:tc>
          <w:tcPr>
            <w:tcW w:w="1559" w:type="dxa"/>
            <w:vAlign w:val="center"/>
          </w:tcPr>
          <w:p w14:paraId="3CE602D8" w14:textId="77777777" w:rsidR="00A349AB" w:rsidRPr="000D5F6E" w:rsidRDefault="00A349AB" w:rsidP="00A349A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D5F6E">
              <w:rPr>
                <w:rFonts w:ascii="Fira Sans" w:hAnsi="Fira Sans" w:cs="Arial"/>
                <w:sz w:val="14"/>
                <w:szCs w:val="14"/>
              </w:rPr>
              <w:t xml:space="preserve">3,8 </w:t>
            </w:r>
          </w:p>
        </w:tc>
      </w:tr>
      <w:tr w:rsidR="00A349AB" w:rsidRPr="005811CC" w14:paraId="40457E12" w14:textId="77777777" w:rsidTr="00AE2B5F">
        <w:tc>
          <w:tcPr>
            <w:tcW w:w="3686" w:type="dxa"/>
            <w:vAlign w:val="center"/>
          </w:tcPr>
          <w:p w14:paraId="50F2BAD5" w14:textId="77777777" w:rsidR="00A349AB" w:rsidRPr="0084022E" w:rsidRDefault="00A349AB" w:rsidP="00A349AB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suma 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>(brak</w:t>
            </w: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 negatywnych skutków + nieznaczne)</w:t>
            </w:r>
          </w:p>
        </w:tc>
        <w:tc>
          <w:tcPr>
            <w:tcW w:w="1224" w:type="dxa"/>
            <w:vAlign w:val="center"/>
          </w:tcPr>
          <w:p w14:paraId="0AF66801" w14:textId="77777777" w:rsidR="00A349AB" w:rsidRPr="000D5F6E" w:rsidRDefault="00A349AB" w:rsidP="00A349A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D5F6E">
              <w:rPr>
                <w:rFonts w:ascii="Fira Sans" w:hAnsi="Fira Sans" w:cs="Arial"/>
                <w:sz w:val="14"/>
                <w:szCs w:val="14"/>
              </w:rPr>
              <w:t xml:space="preserve">86,2 </w:t>
            </w:r>
          </w:p>
        </w:tc>
        <w:tc>
          <w:tcPr>
            <w:tcW w:w="1626" w:type="dxa"/>
            <w:vAlign w:val="center"/>
          </w:tcPr>
          <w:p w14:paraId="2A00B40C" w14:textId="77777777" w:rsidR="00A349AB" w:rsidRPr="000D5F6E" w:rsidRDefault="00A349AB" w:rsidP="00A349A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D5F6E">
              <w:rPr>
                <w:rFonts w:ascii="Fira Sans" w:hAnsi="Fira Sans" w:cs="Arial"/>
                <w:sz w:val="14"/>
                <w:szCs w:val="14"/>
              </w:rPr>
              <w:t xml:space="preserve">88,0 </w:t>
            </w:r>
          </w:p>
        </w:tc>
        <w:tc>
          <w:tcPr>
            <w:tcW w:w="1559" w:type="dxa"/>
            <w:vAlign w:val="center"/>
          </w:tcPr>
          <w:p w14:paraId="78080759" w14:textId="77777777" w:rsidR="00A349AB" w:rsidRPr="000D5F6E" w:rsidRDefault="00A349AB" w:rsidP="00A349A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D5F6E">
              <w:rPr>
                <w:rFonts w:ascii="Fira Sans" w:hAnsi="Fira Sans" w:cs="Arial"/>
                <w:sz w:val="14"/>
                <w:szCs w:val="14"/>
              </w:rPr>
              <w:t xml:space="preserve">85,9 </w:t>
            </w:r>
          </w:p>
        </w:tc>
        <w:tc>
          <w:tcPr>
            <w:tcW w:w="1559" w:type="dxa"/>
            <w:vAlign w:val="center"/>
          </w:tcPr>
          <w:p w14:paraId="670EDD1D" w14:textId="77777777" w:rsidR="00A349AB" w:rsidRPr="000D5F6E" w:rsidRDefault="00A349AB" w:rsidP="00A349A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D5F6E">
              <w:rPr>
                <w:rFonts w:ascii="Fira Sans" w:hAnsi="Fira Sans" w:cs="Arial"/>
                <w:sz w:val="14"/>
                <w:szCs w:val="14"/>
              </w:rPr>
              <w:t xml:space="preserve">88,1 </w:t>
            </w:r>
          </w:p>
        </w:tc>
      </w:tr>
      <w:tr w:rsidR="00A349AB" w:rsidRPr="005811CC" w14:paraId="4EA51A2E" w14:textId="77777777" w:rsidTr="00AE2B5F">
        <w:tc>
          <w:tcPr>
            <w:tcW w:w="3686" w:type="dxa"/>
            <w:vAlign w:val="center"/>
          </w:tcPr>
          <w:p w14:paraId="45025EE4" w14:textId="77777777" w:rsidR="00A349AB" w:rsidRPr="0084022E" w:rsidRDefault="00A349AB" w:rsidP="00A349AB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suma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 </w:t>
            </w: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(poważne + zagrażające stabilności firmy)</w:t>
            </w:r>
          </w:p>
        </w:tc>
        <w:tc>
          <w:tcPr>
            <w:tcW w:w="1224" w:type="dxa"/>
            <w:vAlign w:val="center"/>
          </w:tcPr>
          <w:p w14:paraId="06FF2F51" w14:textId="77777777" w:rsidR="00A349AB" w:rsidRPr="000D5F6E" w:rsidRDefault="00A349AB" w:rsidP="00A349A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D5F6E">
              <w:rPr>
                <w:rFonts w:ascii="Fira Sans" w:hAnsi="Fira Sans" w:cs="Arial"/>
                <w:sz w:val="14"/>
                <w:szCs w:val="14"/>
              </w:rPr>
              <w:t xml:space="preserve">13,8 </w:t>
            </w:r>
          </w:p>
        </w:tc>
        <w:tc>
          <w:tcPr>
            <w:tcW w:w="1626" w:type="dxa"/>
            <w:vAlign w:val="center"/>
          </w:tcPr>
          <w:p w14:paraId="06C6EBC7" w14:textId="77777777" w:rsidR="00A349AB" w:rsidRPr="000D5F6E" w:rsidRDefault="00A349AB" w:rsidP="00A349A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D5F6E">
              <w:rPr>
                <w:rFonts w:ascii="Fira Sans" w:hAnsi="Fira Sans" w:cs="Arial"/>
                <w:sz w:val="14"/>
                <w:szCs w:val="14"/>
              </w:rPr>
              <w:t xml:space="preserve">12,0 </w:t>
            </w:r>
          </w:p>
        </w:tc>
        <w:tc>
          <w:tcPr>
            <w:tcW w:w="1559" w:type="dxa"/>
            <w:vAlign w:val="center"/>
          </w:tcPr>
          <w:p w14:paraId="184FF15C" w14:textId="77777777" w:rsidR="00A349AB" w:rsidRPr="000D5F6E" w:rsidRDefault="00A349AB" w:rsidP="00A349A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D5F6E">
              <w:rPr>
                <w:rFonts w:ascii="Fira Sans" w:hAnsi="Fira Sans" w:cs="Arial"/>
                <w:sz w:val="14"/>
                <w:szCs w:val="14"/>
              </w:rPr>
              <w:t xml:space="preserve">14,1 </w:t>
            </w:r>
          </w:p>
        </w:tc>
        <w:tc>
          <w:tcPr>
            <w:tcW w:w="1559" w:type="dxa"/>
            <w:vAlign w:val="center"/>
          </w:tcPr>
          <w:p w14:paraId="4DEB1583" w14:textId="77777777" w:rsidR="00A349AB" w:rsidRPr="000D5F6E" w:rsidRDefault="00A349AB" w:rsidP="00A349A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D5F6E">
              <w:rPr>
                <w:rFonts w:ascii="Fira Sans" w:hAnsi="Fira Sans" w:cs="Arial"/>
                <w:sz w:val="14"/>
                <w:szCs w:val="14"/>
              </w:rPr>
              <w:t xml:space="preserve">11,9 </w:t>
            </w:r>
          </w:p>
        </w:tc>
      </w:tr>
      <w:tr w:rsidR="005A08E1" w:rsidRPr="005811CC" w14:paraId="6B46AC85" w14:textId="77777777" w:rsidTr="003A392B">
        <w:tc>
          <w:tcPr>
            <w:tcW w:w="9654" w:type="dxa"/>
            <w:gridSpan w:val="5"/>
            <w:shd w:val="clear" w:color="auto" w:fill="DBE9F1"/>
            <w:vAlign w:val="center"/>
          </w:tcPr>
          <w:p w14:paraId="2EEA3D84" w14:textId="77777777" w:rsidR="005A08E1" w:rsidRPr="005811CC" w:rsidRDefault="005A08E1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5A08E1" w:rsidRPr="005811CC" w14:paraId="11778996" w14:textId="77777777" w:rsidTr="003A392B">
        <w:trPr>
          <w:trHeight w:val="434"/>
        </w:trPr>
        <w:tc>
          <w:tcPr>
            <w:tcW w:w="9654" w:type="dxa"/>
            <w:gridSpan w:val="5"/>
            <w:vAlign w:val="center"/>
          </w:tcPr>
          <w:p w14:paraId="115553AB" w14:textId="77777777" w:rsidR="005A08E1" w:rsidRPr="005811CC" w:rsidRDefault="005A08E1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</w:t>
            </w:r>
            <w:r w:rsidR="00FB0EE9" w:rsidRPr="005811CC">
              <w:rPr>
                <w:rFonts w:ascii="Fira Sans" w:hAnsi="Fira Sans"/>
                <w:b/>
                <w:sz w:val="14"/>
                <w:szCs w:val="14"/>
              </w:rPr>
              <w:t xml:space="preserve">pracowników </w:t>
            </w:r>
            <w:r w:rsidR="00FB0EE9">
              <w:rPr>
                <w:rFonts w:ascii="Fira Sans" w:hAnsi="Fira Sans"/>
                <w:b/>
                <w:sz w:val="14"/>
                <w:szCs w:val="14"/>
              </w:rPr>
              <w:t>samozatrudnionych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, stażystów, agentów itp.) obejmie w bieżącym miesiącu każda z poniższych sytuacji:</w:t>
            </w:r>
          </w:p>
        </w:tc>
      </w:tr>
      <w:tr w:rsidR="00A349AB" w:rsidRPr="005811CC" w14:paraId="39CD7014" w14:textId="77777777" w:rsidTr="00AE2B5F">
        <w:tc>
          <w:tcPr>
            <w:tcW w:w="3686" w:type="dxa"/>
            <w:vAlign w:val="center"/>
          </w:tcPr>
          <w:p w14:paraId="31E5F764" w14:textId="77777777" w:rsidR="00A349AB" w:rsidRPr="005811CC" w:rsidRDefault="00A349AB" w:rsidP="00A349AB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224" w:type="dxa"/>
            <w:vAlign w:val="center"/>
          </w:tcPr>
          <w:p w14:paraId="5E507E22" w14:textId="77777777" w:rsidR="00A349AB" w:rsidRPr="000D5F6E" w:rsidRDefault="00A349AB" w:rsidP="00A349A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D5F6E">
              <w:rPr>
                <w:rFonts w:ascii="Fira Sans" w:hAnsi="Fira Sans" w:cs="Arial"/>
                <w:sz w:val="14"/>
                <w:szCs w:val="14"/>
              </w:rPr>
              <w:t xml:space="preserve">5,6 </w:t>
            </w:r>
          </w:p>
        </w:tc>
        <w:tc>
          <w:tcPr>
            <w:tcW w:w="1626" w:type="dxa"/>
            <w:vAlign w:val="center"/>
          </w:tcPr>
          <w:p w14:paraId="5103D124" w14:textId="77777777" w:rsidR="00A349AB" w:rsidRPr="000D5F6E" w:rsidRDefault="00A349AB" w:rsidP="00A349A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D5F6E">
              <w:rPr>
                <w:rFonts w:ascii="Fira Sans" w:hAnsi="Fira Sans" w:cs="Arial"/>
                <w:sz w:val="14"/>
                <w:szCs w:val="14"/>
              </w:rPr>
              <w:t xml:space="preserve">4,0 </w:t>
            </w:r>
          </w:p>
        </w:tc>
        <w:tc>
          <w:tcPr>
            <w:tcW w:w="1559" w:type="dxa"/>
            <w:vAlign w:val="center"/>
          </w:tcPr>
          <w:p w14:paraId="1A7B3669" w14:textId="77777777" w:rsidR="00A349AB" w:rsidRPr="000D5F6E" w:rsidRDefault="00A349AB" w:rsidP="00A349A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D5F6E">
              <w:rPr>
                <w:rFonts w:ascii="Fira Sans" w:hAnsi="Fira Sans" w:cs="Arial"/>
                <w:sz w:val="14"/>
                <w:szCs w:val="14"/>
              </w:rPr>
              <w:t xml:space="preserve">6,7 </w:t>
            </w:r>
          </w:p>
        </w:tc>
        <w:tc>
          <w:tcPr>
            <w:tcW w:w="1559" w:type="dxa"/>
            <w:vAlign w:val="center"/>
          </w:tcPr>
          <w:p w14:paraId="03E315F1" w14:textId="77777777" w:rsidR="00A349AB" w:rsidRPr="000D5F6E" w:rsidRDefault="00A349AB" w:rsidP="00A349A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D5F6E">
              <w:rPr>
                <w:rFonts w:ascii="Fira Sans" w:hAnsi="Fira Sans" w:cs="Arial"/>
                <w:sz w:val="14"/>
                <w:szCs w:val="14"/>
              </w:rPr>
              <w:t xml:space="preserve">2,5 </w:t>
            </w:r>
          </w:p>
        </w:tc>
      </w:tr>
      <w:tr w:rsidR="00A349AB" w:rsidRPr="005811CC" w14:paraId="0F1336CA" w14:textId="77777777" w:rsidTr="00AE2B5F">
        <w:tc>
          <w:tcPr>
            <w:tcW w:w="3686" w:type="dxa"/>
          </w:tcPr>
          <w:p w14:paraId="19518B94" w14:textId="77777777" w:rsidR="00A349AB" w:rsidRPr="005811CC" w:rsidRDefault="00A349AB" w:rsidP="00A349AB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224" w:type="dxa"/>
            <w:vAlign w:val="center"/>
          </w:tcPr>
          <w:p w14:paraId="68647E36" w14:textId="77777777" w:rsidR="00A349AB" w:rsidRPr="000D5F6E" w:rsidRDefault="00A349AB" w:rsidP="00A349A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D5F6E">
              <w:rPr>
                <w:rFonts w:ascii="Fira Sans" w:hAnsi="Fira Sans" w:cs="Arial"/>
                <w:sz w:val="14"/>
                <w:szCs w:val="14"/>
              </w:rPr>
              <w:t xml:space="preserve">3,4 </w:t>
            </w:r>
          </w:p>
        </w:tc>
        <w:tc>
          <w:tcPr>
            <w:tcW w:w="1626" w:type="dxa"/>
            <w:vAlign w:val="center"/>
          </w:tcPr>
          <w:p w14:paraId="724AC876" w14:textId="77777777" w:rsidR="00A349AB" w:rsidRPr="000D5F6E" w:rsidRDefault="00A349AB" w:rsidP="00A349A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D5F6E">
              <w:rPr>
                <w:rFonts w:ascii="Fira Sans" w:hAnsi="Fira Sans" w:cs="Arial"/>
                <w:sz w:val="14"/>
                <w:szCs w:val="14"/>
              </w:rPr>
              <w:t xml:space="preserve">2,3 </w:t>
            </w:r>
          </w:p>
        </w:tc>
        <w:tc>
          <w:tcPr>
            <w:tcW w:w="1559" w:type="dxa"/>
            <w:vAlign w:val="center"/>
          </w:tcPr>
          <w:p w14:paraId="39F957D2" w14:textId="77777777" w:rsidR="00A349AB" w:rsidRPr="000D5F6E" w:rsidRDefault="00A349AB" w:rsidP="00A349A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D5F6E">
              <w:rPr>
                <w:rFonts w:ascii="Fira Sans" w:hAnsi="Fira Sans" w:cs="Arial"/>
                <w:sz w:val="14"/>
                <w:szCs w:val="14"/>
              </w:rPr>
              <w:t xml:space="preserve">4,2 </w:t>
            </w:r>
          </w:p>
        </w:tc>
        <w:tc>
          <w:tcPr>
            <w:tcW w:w="1559" w:type="dxa"/>
            <w:vAlign w:val="center"/>
          </w:tcPr>
          <w:p w14:paraId="2DAADDFE" w14:textId="77777777" w:rsidR="00A349AB" w:rsidRPr="000D5F6E" w:rsidRDefault="00A349AB" w:rsidP="00A349A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D5F6E">
              <w:rPr>
                <w:rFonts w:ascii="Fira Sans" w:hAnsi="Fira Sans" w:cs="Arial"/>
                <w:sz w:val="14"/>
                <w:szCs w:val="14"/>
              </w:rPr>
              <w:t xml:space="preserve">3,1 </w:t>
            </w:r>
          </w:p>
        </w:tc>
      </w:tr>
      <w:tr w:rsidR="00A349AB" w:rsidRPr="005811CC" w14:paraId="7DDCFE0C" w14:textId="77777777" w:rsidTr="00AE2B5F">
        <w:tc>
          <w:tcPr>
            <w:tcW w:w="3686" w:type="dxa"/>
          </w:tcPr>
          <w:p w14:paraId="6F298ADE" w14:textId="77777777" w:rsidR="00A349AB" w:rsidRPr="005811CC" w:rsidRDefault="00A349AB" w:rsidP="00A349AB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224" w:type="dxa"/>
            <w:vAlign w:val="center"/>
          </w:tcPr>
          <w:p w14:paraId="27C15C4A" w14:textId="77777777" w:rsidR="00A349AB" w:rsidRPr="000D5F6E" w:rsidRDefault="00A349AB" w:rsidP="00A349A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D5F6E">
              <w:rPr>
                <w:rFonts w:ascii="Fira Sans" w:hAnsi="Fira Sans" w:cs="Arial"/>
                <w:sz w:val="14"/>
                <w:szCs w:val="14"/>
              </w:rPr>
              <w:t xml:space="preserve">2,4 </w:t>
            </w:r>
          </w:p>
        </w:tc>
        <w:tc>
          <w:tcPr>
            <w:tcW w:w="1626" w:type="dxa"/>
            <w:vAlign w:val="center"/>
          </w:tcPr>
          <w:p w14:paraId="3FFE3D41" w14:textId="77777777" w:rsidR="00A349AB" w:rsidRPr="000D5F6E" w:rsidRDefault="00A349AB" w:rsidP="00A349A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D5F6E">
              <w:rPr>
                <w:rFonts w:ascii="Fira Sans" w:hAnsi="Fira Sans" w:cs="Arial"/>
                <w:sz w:val="14"/>
                <w:szCs w:val="14"/>
              </w:rPr>
              <w:t xml:space="preserve">1,6 </w:t>
            </w:r>
          </w:p>
        </w:tc>
        <w:tc>
          <w:tcPr>
            <w:tcW w:w="1559" w:type="dxa"/>
            <w:vAlign w:val="center"/>
          </w:tcPr>
          <w:p w14:paraId="1780AD33" w14:textId="77777777" w:rsidR="00A349AB" w:rsidRPr="000D5F6E" w:rsidRDefault="00A349AB" w:rsidP="00A349A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D5F6E">
              <w:rPr>
                <w:rFonts w:ascii="Fira Sans" w:hAnsi="Fira Sans" w:cs="Arial"/>
                <w:sz w:val="14"/>
                <w:szCs w:val="14"/>
              </w:rPr>
              <w:t xml:space="preserve">3,2 </w:t>
            </w:r>
          </w:p>
        </w:tc>
        <w:tc>
          <w:tcPr>
            <w:tcW w:w="1559" w:type="dxa"/>
            <w:vAlign w:val="center"/>
          </w:tcPr>
          <w:p w14:paraId="3E81350D" w14:textId="77777777" w:rsidR="00A349AB" w:rsidRPr="000D5F6E" w:rsidRDefault="00A349AB" w:rsidP="00A349A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D5F6E">
              <w:rPr>
                <w:rFonts w:ascii="Fira Sans" w:hAnsi="Fira Sans" w:cs="Arial"/>
                <w:sz w:val="14"/>
                <w:szCs w:val="14"/>
              </w:rPr>
              <w:t xml:space="preserve">3,0 </w:t>
            </w:r>
          </w:p>
        </w:tc>
      </w:tr>
      <w:tr w:rsidR="005A08E1" w:rsidRPr="005811CC" w14:paraId="1EE7E3A5" w14:textId="77777777" w:rsidTr="003A392B">
        <w:tc>
          <w:tcPr>
            <w:tcW w:w="9654" w:type="dxa"/>
            <w:gridSpan w:val="5"/>
            <w:shd w:val="clear" w:color="auto" w:fill="DBE9F1"/>
            <w:vAlign w:val="center"/>
          </w:tcPr>
          <w:p w14:paraId="220B19C2" w14:textId="77777777" w:rsidR="005A08E1" w:rsidRPr="005811CC" w:rsidRDefault="005A08E1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5A08E1" w:rsidRPr="005811CC" w14:paraId="797379E2" w14:textId="77777777" w:rsidTr="003A392B">
        <w:trPr>
          <w:trHeight w:val="585"/>
        </w:trPr>
        <w:tc>
          <w:tcPr>
            <w:tcW w:w="9654" w:type="dxa"/>
            <w:gridSpan w:val="5"/>
            <w:vAlign w:val="center"/>
          </w:tcPr>
          <w:p w14:paraId="41150550" w14:textId="77777777" w:rsidR="005A08E1" w:rsidRPr="005811CC" w:rsidRDefault="005A08E1" w:rsidP="003A392B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</w:t>
            </w:r>
            <w:r w:rsidR="00FB0EE9" w:rsidRPr="005811CC">
              <w:rPr>
                <w:rFonts w:ascii="Fira Sans" w:hAnsi="Fira Sans"/>
                <w:b/>
                <w:sz w:val="14"/>
                <w:szCs w:val="14"/>
              </w:rPr>
              <w:t xml:space="preserve">składanych </w:t>
            </w:r>
            <w:r w:rsidR="00FB0EE9">
              <w:rPr>
                <w:rFonts w:ascii="Fira Sans" w:hAnsi="Fira Sans"/>
                <w:b/>
                <w:sz w:val="14"/>
                <w:szCs w:val="14"/>
              </w:rPr>
              <w:br/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Państwa firmie przez klientów? </w:t>
            </w:r>
          </w:p>
          <w:p w14:paraId="5E7995C4" w14:textId="77777777" w:rsidR="005A08E1" w:rsidRPr="005811CC" w:rsidRDefault="005A08E1" w:rsidP="003A392B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sytuacji, gdyby nie było pandemii:</w:t>
            </w:r>
          </w:p>
        </w:tc>
      </w:tr>
      <w:tr w:rsidR="00A349AB" w:rsidRPr="005811CC" w14:paraId="290A9C56" w14:textId="77777777" w:rsidTr="00AE2B5F">
        <w:tc>
          <w:tcPr>
            <w:tcW w:w="3686" w:type="dxa"/>
            <w:vAlign w:val="center"/>
          </w:tcPr>
          <w:p w14:paraId="5E17D2B4" w14:textId="77777777" w:rsidR="00A349AB" w:rsidRPr="005811CC" w:rsidRDefault="00A349AB" w:rsidP="00A349AB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24" w:type="dxa"/>
            <w:vAlign w:val="center"/>
          </w:tcPr>
          <w:p w14:paraId="52FB2A1E" w14:textId="77777777" w:rsidR="00A349AB" w:rsidRPr="000D5F6E" w:rsidRDefault="00A349AB" w:rsidP="00A349A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D5F6E">
              <w:rPr>
                <w:rFonts w:ascii="Fira Sans" w:hAnsi="Fira Sans" w:cs="Arial"/>
                <w:sz w:val="14"/>
                <w:szCs w:val="14"/>
              </w:rPr>
              <w:t xml:space="preserve">-0,7 </w:t>
            </w:r>
          </w:p>
        </w:tc>
        <w:tc>
          <w:tcPr>
            <w:tcW w:w="1626" w:type="dxa"/>
            <w:vAlign w:val="center"/>
          </w:tcPr>
          <w:p w14:paraId="088B9BDD" w14:textId="77777777" w:rsidR="00A349AB" w:rsidRPr="000D5F6E" w:rsidRDefault="00A349AB" w:rsidP="00A349A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D5F6E">
              <w:rPr>
                <w:rFonts w:ascii="Fira Sans" w:hAnsi="Fira Sans" w:cs="Arial"/>
                <w:sz w:val="14"/>
                <w:szCs w:val="14"/>
              </w:rPr>
              <w:t xml:space="preserve">-0,9 </w:t>
            </w:r>
          </w:p>
        </w:tc>
        <w:tc>
          <w:tcPr>
            <w:tcW w:w="1559" w:type="dxa"/>
            <w:vAlign w:val="center"/>
          </w:tcPr>
          <w:p w14:paraId="6EE73464" w14:textId="77777777" w:rsidR="00A349AB" w:rsidRPr="000D5F6E" w:rsidRDefault="00A349AB" w:rsidP="00A349A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D5F6E">
              <w:rPr>
                <w:rFonts w:ascii="Fira Sans" w:hAnsi="Fira Sans" w:cs="Arial"/>
                <w:sz w:val="14"/>
                <w:szCs w:val="14"/>
              </w:rPr>
              <w:t xml:space="preserve">-2,3 </w:t>
            </w:r>
          </w:p>
        </w:tc>
        <w:tc>
          <w:tcPr>
            <w:tcW w:w="1559" w:type="dxa"/>
            <w:vAlign w:val="center"/>
          </w:tcPr>
          <w:p w14:paraId="36D1C8A1" w14:textId="77777777" w:rsidR="00A349AB" w:rsidRPr="000D5F6E" w:rsidRDefault="00A349AB" w:rsidP="00A349A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D5F6E">
              <w:rPr>
                <w:rFonts w:ascii="Fira Sans" w:hAnsi="Fira Sans" w:cs="Arial"/>
                <w:sz w:val="14"/>
                <w:szCs w:val="14"/>
              </w:rPr>
              <w:t xml:space="preserve">-0,6 </w:t>
            </w:r>
          </w:p>
        </w:tc>
      </w:tr>
      <w:tr w:rsidR="005A08E1" w:rsidRPr="005811CC" w14:paraId="33B0ED93" w14:textId="77777777" w:rsidTr="003A392B">
        <w:trPr>
          <w:trHeight w:val="180"/>
        </w:trPr>
        <w:tc>
          <w:tcPr>
            <w:tcW w:w="9654" w:type="dxa"/>
            <w:gridSpan w:val="5"/>
            <w:shd w:val="clear" w:color="auto" w:fill="DBE9F1"/>
            <w:vAlign w:val="center"/>
          </w:tcPr>
          <w:p w14:paraId="171C4C89" w14:textId="77777777" w:rsidR="005A08E1" w:rsidRPr="005811CC" w:rsidRDefault="005A08E1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5A08E1" w:rsidRPr="005811CC" w14:paraId="2B8F53C2" w14:textId="77777777" w:rsidTr="003A392B">
        <w:trPr>
          <w:trHeight w:val="558"/>
        </w:trPr>
        <w:tc>
          <w:tcPr>
            <w:tcW w:w="9654" w:type="dxa"/>
            <w:gridSpan w:val="5"/>
            <w:vAlign w:val="center"/>
          </w:tcPr>
          <w:p w14:paraId="2596F705" w14:textId="77777777" w:rsidR="005A08E1" w:rsidRPr="005811CC" w:rsidRDefault="005A08E1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</w:t>
            </w:r>
            <w:r w:rsidR="00FB0EE9" w:rsidRPr="005811CC">
              <w:rPr>
                <w:rFonts w:ascii="Fira Sans" w:hAnsi="Fira Sans"/>
                <w:b/>
                <w:sz w:val="14"/>
                <w:szCs w:val="14"/>
              </w:rPr>
              <w:t xml:space="preserve">wynikające </w:t>
            </w:r>
            <w:r w:rsidR="00FB0EE9">
              <w:rPr>
                <w:rFonts w:ascii="Fira Sans" w:hAnsi="Fira Sans"/>
                <w:b/>
                <w:sz w:val="14"/>
                <w:szCs w:val="14"/>
              </w:rPr>
              <w:br/>
              <w:t>z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A349AB" w:rsidRPr="005811CC" w14:paraId="77E9CACC" w14:textId="77777777" w:rsidTr="00AE2B5F">
        <w:tc>
          <w:tcPr>
            <w:tcW w:w="3686" w:type="dxa"/>
            <w:vAlign w:val="center"/>
          </w:tcPr>
          <w:p w14:paraId="348D0442" w14:textId="77777777" w:rsidR="00A349AB" w:rsidRPr="005811CC" w:rsidRDefault="00A349AB" w:rsidP="00A349AB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224" w:type="dxa"/>
            <w:vAlign w:val="center"/>
          </w:tcPr>
          <w:p w14:paraId="20E91618" w14:textId="77777777" w:rsidR="00A349AB" w:rsidRPr="000D5F6E" w:rsidRDefault="00A349AB" w:rsidP="00A349A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D5F6E">
              <w:rPr>
                <w:rFonts w:ascii="Fira Sans" w:hAnsi="Fira Sans" w:cs="Arial"/>
                <w:sz w:val="14"/>
                <w:szCs w:val="14"/>
              </w:rPr>
              <w:t xml:space="preserve">1,8 </w:t>
            </w:r>
          </w:p>
        </w:tc>
        <w:tc>
          <w:tcPr>
            <w:tcW w:w="1626" w:type="dxa"/>
            <w:vAlign w:val="center"/>
          </w:tcPr>
          <w:p w14:paraId="29016073" w14:textId="77777777" w:rsidR="00A349AB" w:rsidRPr="000D5F6E" w:rsidRDefault="00A349AB" w:rsidP="00A349A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D5F6E">
              <w:rPr>
                <w:rFonts w:ascii="Fira Sans" w:hAnsi="Fira Sans" w:cs="Arial"/>
                <w:sz w:val="14"/>
                <w:szCs w:val="14"/>
              </w:rPr>
              <w:t xml:space="preserve">1,4 </w:t>
            </w:r>
          </w:p>
        </w:tc>
        <w:tc>
          <w:tcPr>
            <w:tcW w:w="1559" w:type="dxa"/>
            <w:vAlign w:val="center"/>
          </w:tcPr>
          <w:p w14:paraId="34DDEB6D" w14:textId="77777777" w:rsidR="00A349AB" w:rsidRPr="000D5F6E" w:rsidRDefault="00A349AB" w:rsidP="00A349A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D5F6E">
              <w:rPr>
                <w:rFonts w:ascii="Fira Sans" w:hAnsi="Fira Sans" w:cs="Arial"/>
                <w:sz w:val="14"/>
                <w:szCs w:val="14"/>
              </w:rPr>
              <w:t xml:space="preserve">1,1 </w:t>
            </w:r>
          </w:p>
        </w:tc>
        <w:tc>
          <w:tcPr>
            <w:tcW w:w="1559" w:type="dxa"/>
            <w:vAlign w:val="center"/>
          </w:tcPr>
          <w:p w14:paraId="409D91A9" w14:textId="77777777" w:rsidR="00A349AB" w:rsidRPr="000D5F6E" w:rsidRDefault="00A349AB" w:rsidP="00A349A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D5F6E">
              <w:rPr>
                <w:rFonts w:ascii="Fira Sans" w:hAnsi="Fira Sans" w:cs="Arial"/>
                <w:sz w:val="14"/>
                <w:szCs w:val="14"/>
              </w:rPr>
              <w:t xml:space="preserve">4,1 </w:t>
            </w:r>
          </w:p>
        </w:tc>
      </w:tr>
      <w:tr w:rsidR="00A349AB" w:rsidRPr="005811CC" w14:paraId="0973784A" w14:textId="77777777" w:rsidTr="00AE2B5F">
        <w:tc>
          <w:tcPr>
            <w:tcW w:w="3686" w:type="dxa"/>
            <w:vAlign w:val="center"/>
          </w:tcPr>
          <w:p w14:paraId="5F15DC1C" w14:textId="77777777" w:rsidR="00A349AB" w:rsidRPr="005811CC" w:rsidRDefault="00A349AB" w:rsidP="00A349AB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224" w:type="dxa"/>
            <w:vAlign w:val="center"/>
          </w:tcPr>
          <w:p w14:paraId="64A9FC81" w14:textId="77777777" w:rsidR="00A349AB" w:rsidRPr="000D5F6E" w:rsidRDefault="00A349AB" w:rsidP="00A349A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D5F6E">
              <w:rPr>
                <w:rFonts w:ascii="Fira Sans" w:hAnsi="Fira Sans" w:cs="Arial"/>
                <w:sz w:val="14"/>
                <w:szCs w:val="14"/>
              </w:rPr>
              <w:t xml:space="preserve">5,4 </w:t>
            </w:r>
          </w:p>
        </w:tc>
        <w:tc>
          <w:tcPr>
            <w:tcW w:w="1626" w:type="dxa"/>
            <w:vAlign w:val="center"/>
          </w:tcPr>
          <w:p w14:paraId="6848D500" w14:textId="77777777" w:rsidR="00A349AB" w:rsidRPr="000D5F6E" w:rsidRDefault="00A349AB" w:rsidP="00A349A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D5F6E">
              <w:rPr>
                <w:rFonts w:ascii="Fira Sans" w:hAnsi="Fira Sans" w:cs="Arial"/>
                <w:sz w:val="14"/>
                <w:szCs w:val="14"/>
              </w:rPr>
              <w:t xml:space="preserve">7,5 </w:t>
            </w:r>
          </w:p>
        </w:tc>
        <w:tc>
          <w:tcPr>
            <w:tcW w:w="1559" w:type="dxa"/>
            <w:vAlign w:val="center"/>
          </w:tcPr>
          <w:p w14:paraId="4D204FAB" w14:textId="77777777" w:rsidR="00A349AB" w:rsidRPr="000D5F6E" w:rsidRDefault="00A349AB" w:rsidP="00A349A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D5F6E">
              <w:rPr>
                <w:rFonts w:ascii="Fira Sans" w:hAnsi="Fira Sans" w:cs="Arial"/>
                <w:sz w:val="14"/>
                <w:szCs w:val="14"/>
              </w:rPr>
              <w:t xml:space="preserve">12,2 </w:t>
            </w:r>
          </w:p>
        </w:tc>
        <w:tc>
          <w:tcPr>
            <w:tcW w:w="1559" w:type="dxa"/>
            <w:vAlign w:val="center"/>
          </w:tcPr>
          <w:p w14:paraId="6B9D37D3" w14:textId="77777777" w:rsidR="00A349AB" w:rsidRPr="000D5F6E" w:rsidRDefault="00A349AB" w:rsidP="00A349A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D5F6E">
              <w:rPr>
                <w:rFonts w:ascii="Fira Sans" w:hAnsi="Fira Sans" w:cs="Arial"/>
                <w:sz w:val="14"/>
                <w:szCs w:val="14"/>
              </w:rPr>
              <w:t xml:space="preserve">8,5 </w:t>
            </w:r>
          </w:p>
        </w:tc>
      </w:tr>
      <w:tr w:rsidR="00A349AB" w:rsidRPr="005811CC" w14:paraId="5BFBFC6A" w14:textId="77777777" w:rsidTr="00AE2B5F">
        <w:tc>
          <w:tcPr>
            <w:tcW w:w="3686" w:type="dxa"/>
            <w:vAlign w:val="center"/>
          </w:tcPr>
          <w:p w14:paraId="2DDA723F" w14:textId="77777777" w:rsidR="00A349AB" w:rsidRPr="005811CC" w:rsidRDefault="00A349AB" w:rsidP="00A349AB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224" w:type="dxa"/>
            <w:vAlign w:val="center"/>
          </w:tcPr>
          <w:p w14:paraId="305D99AE" w14:textId="77777777" w:rsidR="00A349AB" w:rsidRPr="000D5F6E" w:rsidRDefault="00A349AB" w:rsidP="00A349A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D5F6E">
              <w:rPr>
                <w:rFonts w:ascii="Fira Sans" w:hAnsi="Fira Sans" w:cs="Arial"/>
                <w:sz w:val="14"/>
                <w:szCs w:val="14"/>
              </w:rPr>
              <w:t xml:space="preserve">20,3 </w:t>
            </w:r>
          </w:p>
        </w:tc>
        <w:tc>
          <w:tcPr>
            <w:tcW w:w="1626" w:type="dxa"/>
            <w:vAlign w:val="center"/>
          </w:tcPr>
          <w:p w14:paraId="11DD63EF" w14:textId="77777777" w:rsidR="00A349AB" w:rsidRPr="000D5F6E" w:rsidRDefault="00A349AB" w:rsidP="00A349A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D5F6E">
              <w:rPr>
                <w:rFonts w:ascii="Fira Sans" w:hAnsi="Fira Sans" w:cs="Arial"/>
                <w:sz w:val="14"/>
                <w:szCs w:val="14"/>
              </w:rPr>
              <w:t xml:space="preserve">18,9 </w:t>
            </w:r>
          </w:p>
        </w:tc>
        <w:tc>
          <w:tcPr>
            <w:tcW w:w="1559" w:type="dxa"/>
            <w:vAlign w:val="center"/>
          </w:tcPr>
          <w:p w14:paraId="754F7261" w14:textId="77777777" w:rsidR="00A349AB" w:rsidRPr="000D5F6E" w:rsidRDefault="00A349AB" w:rsidP="00A349A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D5F6E">
              <w:rPr>
                <w:rFonts w:ascii="Fira Sans" w:hAnsi="Fira Sans" w:cs="Arial"/>
                <w:sz w:val="14"/>
                <w:szCs w:val="14"/>
              </w:rPr>
              <w:t xml:space="preserve">17,7 </w:t>
            </w:r>
          </w:p>
        </w:tc>
        <w:tc>
          <w:tcPr>
            <w:tcW w:w="1559" w:type="dxa"/>
            <w:vAlign w:val="center"/>
          </w:tcPr>
          <w:p w14:paraId="03E3FA0A" w14:textId="77777777" w:rsidR="00A349AB" w:rsidRPr="000D5F6E" w:rsidRDefault="00A349AB" w:rsidP="00A349A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D5F6E">
              <w:rPr>
                <w:rFonts w:ascii="Fira Sans" w:hAnsi="Fira Sans" w:cs="Arial"/>
                <w:sz w:val="14"/>
                <w:szCs w:val="14"/>
              </w:rPr>
              <w:t xml:space="preserve">25,6 </w:t>
            </w:r>
          </w:p>
        </w:tc>
      </w:tr>
      <w:tr w:rsidR="00A349AB" w:rsidRPr="005811CC" w14:paraId="2479FEB7" w14:textId="77777777" w:rsidTr="00AE2B5F">
        <w:tc>
          <w:tcPr>
            <w:tcW w:w="3686" w:type="dxa"/>
            <w:vAlign w:val="center"/>
          </w:tcPr>
          <w:p w14:paraId="6D0F63D8" w14:textId="77777777" w:rsidR="00A349AB" w:rsidRPr="005811CC" w:rsidRDefault="00A349AB" w:rsidP="00A349AB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224" w:type="dxa"/>
            <w:vAlign w:val="center"/>
          </w:tcPr>
          <w:p w14:paraId="0276408C" w14:textId="77777777" w:rsidR="00A349AB" w:rsidRPr="000D5F6E" w:rsidRDefault="00A349AB" w:rsidP="00A349A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D5F6E">
              <w:rPr>
                <w:rFonts w:ascii="Fira Sans" w:hAnsi="Fira Sans" w:cs="Arial"/>
                <w:sz w:val="14"/>
                <w:szCs w:val="14"/>
              </w:rPr>
              <w:t xml:space="preserve">17,1 </w:t>
            </w:r>
          </w:p>
        </w:tc>
        <w:tc>
          <w:tcPr>
            <w:tcW w:w="1626" w:type="dxa"/>
            <w:vAlign w:val="center"/>
          </w:tcPr>
          <w:p w14:paraId="0D96DDB4" w14:textId="77777777" w:rsidR="00A349AB" w:rsidRPr="000D5F6E" w:rsidRDefault="00A349AB" w:rsidP="00A349A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D5F6E">
              <w:rPr>
                <w:rFonts w:ascii="Fira Sans" w:hAnsi="Fira Sans" w:cs="Arial"/>
                <w:sz w:val="14"/>
                <w:szCs w:val="14"/>
              </w:rPr>
              <w:t xml:space="preserve">11,9 </w:t>
            </w:r>
          </w:p>
        </w:tc>
        <w:tc>
          <w:tcPr>
            <w:tcW w:w="1559" w:type="dxa"/>
            <w:vAlign w:val="center"/>
          </w:tcPr>
          <w:p w14:paraId="6FC407A0" w14:textId="77777777" w:rsidR="00A349AB" w:rsidRPr="000D5F6E" w:rsidRDefault="00A349AB" w:rsidP="00A349A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D5F6E">
              <w:rPr>
                <w:rFonts w:ascii="Fira Sans" w:hAnsi="Fira Sans" w:cs="Arial"/>
                <w:sz w:val="14"/>
                <w:szCs w:val="14"/>
              </w:rPr>
              <w:t xml:space="preserve">11,0 </w:t>
            </w:r>
          </w:p>
        </w:tc>
        <w:tc>
          <w:tcPr>
            <w:tcW w:w="1559" w:type="dxa"/>
            <w:vAlign w:val="center"/>
          </w:tcPr>
          <w:p w14:paraId="4E656FAC" w14:textId="77777777" w:rsidR="00A349AB" w:rsidRPr="000D5F6E" w:rsidRDefault="00A349AB" w:rsidP="00A349A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D5F6E">
              <w:rPr>
                <w:rFonts w:ascii="Fira Sans" w:hAnsi="Fira Sans" w:cs="Arial"/>
                <w:sz w:val="14"/>
                <w:szCs w:val="14"/>
              </w:rPr>
              <w:t xml:space="preserve">15,1 </w:t>
            </w:r>
          </w:p>
        </w:tc>
      </w:tr>
      <w:tr w:rsidR="00A349AB" w:rsidRPr="005811CC" w14:paraId="772CA307" w14:textId="77777777" w:rsidTr="00AE2B5F">
        <w:tc>
          <w:tcPr>
            <w:tcW w:w="3686" w:type="dxa"/>
            <w:vAlign w:val="center"/>
          </w:tcPr>
          <w:p w14:paraId="772D752A" w14:textId="77777777" w:rsidR="00A349AB" w:rsidRPr="005811CC" w:rsidRDefault="00A349AB" w:rsidP="00A349AB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224" w:type="dxa"/>
            <w:vAlign w:val="center"/>
          </w:tcPr>
          <w:p w14:paraId="25F4BF6D" w14:textId="77777777" w:rsidR="00A349AB" w:rsidRPr="000D5F6E" w:rsidRDefault="00A349AB" w:rsidP="00A349A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D5F6E">
              <w:rPr>
                <w:rFonts w:ascii="Fira Sans" w:hAnsi="Fira Sans" w:cs="Arial"/>
                <w:sz w:val="14"/>
                <w:szCs w:val="14"/>
              </w:rPr>
              <w:t xml:space="preserve">55,4 </w:t>
            </w:r>
          </w:p>
        </w:tc>
        <w:tc>
          <w:tcPr>
            <w:tcW w:w="1626" w:type="dxa"/>
            <w:vAlign w:val="center"/>
          </w:tcPr>
          <w:p w14:paraId="3960731E" w14:textId="77777777" w:rsidR="00A349AB" w:rsidRPr="000D5F6E" w:rsidRDefault="00A349AB" w:rsidP="00A349A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D5F6E">
              <w:rPr>
                <w:rFonts w:ascii="Fira Sans" w:hAnsi="Fira Sans" w:cs="Arial"/>
                <w:sz w:val="14"/>
                <w:szCs w:val="14"/>
              </w:rPr>
              <w:t xml:space="preserve">60,3 </w:t>
            </w:r>
          </w:p>
        </w:tc>
        <w:tc>
          <w:tcPr>
            <w:tcW w:w="1559" w:type="dxa"/>
            <w:vAlign w:val="center"/>
          </w:tcPr>
          <w:p w14:paraId="442D1A6B" w14:textId="77777777" w:rsidR="00A349AB" w:rsidRPr="000D5F6E" w:rsidRDefault="00A349AB" w:rsidP="00A349A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D5F6E">
              <w:rPr>
                <w:rFonts w:ascii="Fira Sans" w:hAnsi="Fira Sans" w:cs="Arial"/>
                <w:sz w:val="14"/>
                <w:szCs w:val="14"/>
              </w:rPr>
              <w:t xml:space="preserve">58,0 </w:t>
            </w:r>
          </w:p>
        </w:tc>
        <w:tc>
          <w:tcPr>
            <w:tcW w:w="1559" w:type="dxa"/>
            <w:vAlign w:val="center"/>
          </w:tcPr>
          <w:p w14:paraId="115B5084" w14:textId="77777777" w:rsidR="00A349AB" w:rsidRPr="000D5F6E" w:rsidRDefault="00A349AB" w:rsidP="00A349A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D5F6E">
              <w:rPr>
                <w:rFonts w:ascii="Fira Sans" w:hAnsi="Fira Sans" w:cs="Arial"/>
                <w:sz w:val="14"/>
                <w:szCs w:val="14"/>
              </w:rPr>
              <w:t xml:space="preserve">46,7 </w:t>
            </w:r>
          </w:p>
        </w:tc>
      </w:tr>
      <w:tr w:rsidR="005A08E1" w:rsidRPr="005811CC" w14:paraId="287487E0" w14:textId="77777777" w:rsidTr="003A392B">
        <w:trPr>
          <w:trHeight w:val="180"/>
        </w:trPr>
        <w:tc>
          <w:tcPr>
            <w:tcW w:w="9654" w:type="dxa"/>
            <w:gridSpan w:val="5"/>
            <w:shd w:val="clear" w:color="auto" w:fill="DBE9F1"/>
            <w:vAlign w:val="center"/>
          </w:tcPr>
          <w:p w14:paraId="067743E6" w14:textId="77777777" w:rsidR="005A08E1" w:rsidRPr="005811CC" w:rsidRDefault="005A08E1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2A474E" w:rsidRPr="005811CC" w14:paraId="62BAD0A0" w14:textId="77777777" w:rsidTr="00FB0EE9">
        <w:trPr>
          <w:trHeight w:val="435"/>
        </w:trPr>
        <w:tc>
          <w:tcPr>
            <w:tcW w:w="9654" w:type="dxa"/>
            <w:gridSpan w:val="5"/>
            <w:vAlign w:val="center"/>
          </w:tcPr>
          <w:p w14:paraId="198D747E" w14:textId="77777777" w:rsidR="002A474E" w:rsidRPr="005811CC" w:rsidRDefault="00382E03" w:rsidP="00B95921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Pr="00997091">
              <w:rPr>
                <w:rFonts w:ascii="Fira Sans" w:hAnsi="Fira Sans"/>
                <w:b/>
                <w:sz w:val="14"/>
                <w:szCs w:val="14"/>
              </w:rPr>
              <w:t>Z zaobserwowanych w ostatnich trzech miesiącach (grudzień, styczeń, luty) negatywnych skutków pandemii koronawirusa najbardziej do Państwa firmy odnoszą się:</w:t>
            </w:r>
          </w:p>
        </w:tc>
      </w:tr>
      <w:tr w:rsidR="00A349AB" w:rsidRPr="005811CC" w14:paraId="461D4FB0" w14:textId="77777777" w:rsidTr="00AE2B5F">
        <w:tc>
          <w:tcPr>
            <w:tcW w:w="3686" w:type="dxa"/>
            <w:vAlign w:val="center"/>
          </w:tcPr>
          <w:p w14:paraId="33E27593" w14:textId="77777777" w:rsidR="00A349AB" w:rsidRPr="005A7BFC" w:rsidRDefault="00A349AB" w:rsidP="00A349AB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spadek sprzedaży – spadek przychodów</w:t>
            </w:r>
          </w:p>
        </w:tc>
        <w:tc>
          <w:tcPr>
            <w:tcW w:w="1224" w:type="dxa"/>
            <w:vAlign w:val="center"/>
          </w:tcPr>
          <w:p w14:paraId="11C54E04" w14:textId="77777777" w:rsidR="00A349AB" w:rsidRPr="000D5F6E" w:rsidRDefault="00A349AB" w:rsidP="00A349A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D5F6E">
              <w:rPr>
                <w:rFonts w:ascii="Fira Sans" w:hAnsi="Fira Sans" w:cs="Arial"/>
                <w:sz w:val="14"/>
                <w:szCs w:val="14"/>
              </w:rPr>
              <w:t xml:space="preserve">24,6 </w:t>
            </w:r>
          </w:p>
        </w:tc>
        <w:tc>
          <w:tcPr>
            <w:tcW w:w="1626" w:type="dxa"/>
            <w:vAlign w:val="center"/>
          </w:tcPr>
          <w:p w14:paraId="594E991D" w14:textId="77777777" w:rsidR="00A349AB" w:rsidRPr="000D5F6E" w:rsidRDefault="00A349AB" w:rsidP="00A349A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D5F6E">
              <w:rPr>
                <w:rFonts w:ascii="Fira Sans" w:hAnsi="Fira Sans" w:cs="Arial"/>
                <w:sz w:val="14"/>
                <w:szCs w:val="14"/>
              </w:rPr>
              <w:t xml:space="preserve">21,2 </w:t>
            </w:r>
          </w:p>
        </w:tc>
        <w:tc>
          <w:tcPr>
            <w:tcW w:w="1559" w:type="dxa"/>
            <w:vAlign w:val="center"/>
          </w:tcPr>
          <w:p w14:paraId="3754C713" w14:textId="77777777" w:rsidR="00A349AB" w:rsidRPr="000D5F6E" w:rsidRDefault="00A349AB" w:rsidP="00A349A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D5F6E">
              <w:rPr>
                <w:rFonts w:ascii="Fira Sans" w:hAnsi="Fira Sans" w:cs="Arial"/>
                <w:sz w:val="14"/>
                <w:szCs w:val="14"/>
              </w:rPr>
              <w:t xml:space="preserve">23,6 </w:t>
            </w:r>
          </w:p>
        </w:tc>
        <w:tc>
          <w:tcPr>
            <w:tcW w:w="1559" w:type="dxa"/>
            <w:vAlign w:val="center"/>
          </w:tcPr>
          <w:p w14:paraId="4A660010" w14:textId="77777777" w:rsidR="00A349AB" w:rsidRPr="000D5F6E" w:rsidRDefault="00A349AB" w:rsidP="00A349A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D5F6E">
              <w:rPr>
                <w:rFonts w:ascii="Fira Sans" w:hAnsi="Fira Sans" w:cs="Arial"/>
                <w:sz w:val="14"/>
                <w:szCs w:val="14"/>
              </w:rPr>
              <w:t xml:space="preserve">17,2 </w:t>
            </w:r>
          </w:p>
        </w:tc>
      </w:tr>
      <w:tr w:rsidR="00A349AB" w:rsidRPr="005811CC" w14:paraId="54CDE0CF" w14:textId="77777777" w:rsidTr="00AE2B5F">
        <w:tc>
          <w:tcPr>
            <w:tcW w:w="3686" w:type="dxa"/>
            <w:vAlign w:val="center"/>
          </w:tcPr>
          <w:p w14:paraId="6D86DFA9" w14:textId="77777777" w:rsidR="00A349AB" w:rsidRPr="005A7BFC" w:rsidRDefault="00A349AB" w:rsidP="00A349AB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wzrost kosztów</w:t>
            </w:r>
          </w:p>
        </w:tc>
        <w:tc>
          <w:tcPr>
            <w:tcW w:w="1224" w:type="dxa"/>
            <w:vAlign w:val="center"/>
          </w:tcPr>
          <w:p w14:paraId="6A3F5698" w14:textId="77777777" w:rsidR="00A349AB" w:rsidRPr="000D5F6E" w:rsidRDefault="00A349AB" w:rsidP="00A349A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D5F6E">
              <w:rPr>
                <w:rFonts w:ascii="Fira Sans" w:hAnsi="Fira Sans" w:cs="Arial"/>
                <w:sz w:val="14"/>
                <w:szCs w:val="14"/>
              </w:rPr>
              <w:t xml:space="preserve">58,5 </w:t>
            </w:r>
          </w:p>
        </w:tc>
        <w:tc>
          <w:tcPr>
            <w:tcW w:w="1626" w:type="dxa"/>
            <w:vAlign w:val="center"/>
          </w:tcPr>
          <w:p w14:paraId="1AE9FD55" w14:textId="77777777" w:rsidR="00A349AB" w:rsidRPr="000D5F6E" w:rsidRDefault="00A349AB" w:rsidP="00A349A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D5F6E">
              <w:rPr>
                <w:rFonts w:ascii="Fira Sans" w:hAnsi="Fira Sans" w:cs="Arial"/>
                <w:sz w:val="14"/>
                <w:szCs w:val="14"/>
              </w:rPr>
              <w:t xml:space="preserve">74,7 </w:t>
            </w:r>
          </w:p>
        </w:tc>
        <w:tc>
          <w:tcPr>
            <w:tcW w:w="1559" w:type="dxa"/>
            <w:vAlign w:val="center"/>
          </w:tcPr>
          <w:p w14:paraId="1DA85FE0" w14:textId="77777777" w:rsidR="00A349AB" w:rsidRPr="000D5F6E" w:rsidRDefault="00A349AB" w:rsidP="00A349A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D5F6E">
              <w:rPr>
                <w:rFonts w:ascii="Fira Sans" w:hAnsi="Fira Sans" w:cs="Arial"/>
                <w:sz w:val="14"/>
                <w:szCs w:val="14"/>
              </w:rPr>
              <w:t xml:space="preserve">50,8 </w:t>
            </w:r>
          </w:p>
        </w:tc>
        <w:tc>
          <w:tcPr>
            <w:tcW w:w="1559" w:type="dxa"/>
            <w:vAlign w:val="center"/>
          </w:tcPr>
          <w:p w14:paraId="5F72DE7A" w14:textId="77777777" w:rsidR="00A349AB" w:rsidRPr="000D5F6E" w:rsidRDefault="00A349AB" w:rsidP="00A349A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D5F6E">
              <w:rPr>
                <w:rFonts w:ascii="Fira Sans" w:hAnsi="Fira Sans" w:cs="Arial"/>
                <w:sz w:val="14"/>
                <w:szCs w:val="14"/>
              </w:rPr>
              <w:t xml:space="preserve">63,3 </w:t>
            </w:r>
          </w:p>
        </w:tc>
      </w:tr>
      <w:tr w:rsidR="00A349AB" w:rsidRPr="005811CC" w14:paraId="041D777A" w14:textId="77777777" w:rsidTr="00AE2B5F">
        <w:tc>
          <w:tcPr>
            <w:tcW w:w="3686" w:type="dxa"/>
            <w:vAlign w:val="center"/>
          </w:tcPr>
          <w:p w14:paraId="79365404" w14:textId="77777777" w:rsidR="00A349AB" w:rsidRPr="005A7BFC" w:rsidRDefault="00A349AB" w:rsidP="00A349AB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zakłócenie w łańcuchu dostaw</w:t>
            </w:r>
          </w:p>
        </w:tc>
        <w:tc>
          <w:tcPr>
            <w:tcW w:w="1224" w:type="dxa"/>
            <w:vAlign w:val="center"/>
          </w:tcPr>
          <w:p w14:paraId="34421018" w14:textId="77777777" w:rsidR="00A349AB" w:rsidRPr="000D5F6E" w:rsidRDefault="00A349AB" w:rsidP="00A349A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D5F6E">
              <w:rPr>
                <w:rFonts w:ascii="Fira Sans" w:hAnsi="Fira Sans" w:cs="Arial"/>
                <w:sz w:val="14"/>
                <w:szCs w:val="14"/>
              </w:rPr>
              <w:t xml:space="preserve">53,5 </w:t>
            </w:r>
          </w:p>
        </w:tc>
        <w:tc>
          <w:tcPr>
            <w:tcW w:w="1626" w:type="dxa"/>
            <w:vAlign w:val="center"/>
          </w:tcPr>
          <w:p w14:paraId="65703F42" w14:textId="77777777" w:rsidR="00A349AB" w:rsidRPr="000D5F6E" w:rsidRDefault="00A349AB" w:rsidP="00A349A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D5F6E">
              <w:rPr>
                <w:rFonts w:ascii="Fira Sans" w:hAnsi="Fira Sans" w:cs="Arial"/>
                <w:sz w:val="14"/>
                <w:szCs w:val="14"/>
              </w:rPr>
              <w:t xml:space="preserve">28,6 </w:t>
            </w:r>
          </w:p>
        </w:tc>
        <w:tc>
          <w:tcPr>
            <w:tcW w:w="1559" w:type="dxa"/>
            <w:vAlign w:val="center"/>
          </w:tcPr>
          <w:p w14:paraId="1E37BF50" w14:textId="77777777" w:rsidR="00A349AB" w:rsidRPr="000D5F6E" w:rsidRDefault="00A349AB" w:rsidP="00A349A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D5F6E">
              <w:rPr>
                <w:rFonts w:ascii="Fira Sans" w:hAnsi="Fira Sans" w:cs="Arial"/>
                <w:sz w:val="14"/>
                <w:szCs w:val="14"/>
              </w:rPr>
              <w:t xml:space="preserve">61,7 </w:t>
            </w:r>
          </w:p>
        </w:tc>
        <w:tc>
          <w:tcPr>
            <w:tcW w:w="1559" w:type="dxa"/>
            <w:vAlign w:val="center"/>
          </w:tcPr>
          <w:p w14:paraId="5BB32EF6" w14:textId="77777777" w:rsidR="00A349AB" w:rsidRPr="000D5F6E" w:rsidRDefault="00A349AB" w:rsidP="00A349A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D5F6E">
              <w:rPr>
                <w:rFonts w:ascii="Fira Sans" w:hAnsi="Fira Sans" w:cs="Arial"/>
                <w:sz w:val="14"/>
                <w:szCs w:val="14"/>
              </w:rPr>
              <w:t xml:space="preserve">58,3 </w:t>
            </w:r>
          </w:p>
        </w:tc>
      </w:tr>
      <w:tr w:rsidR="00A349AB" w:rsidRPr="005811CC" w14:paraId="58AA37FC" w14:textId="77777777" w:rsidTr="00AE2B5F">
        <w:tc>
          <w:tcPr>
            <w:tcW w:w="3686" w:type="dxa"/>
            <w:vAlign w:val="center"/>
          </w:tcPr>
          <w:p w14:paraId="797D2A34" w14:textId="77777777" w:rsidR="00A349AB" w:rsidRPr="005A7BFC" w:rsidRDefault="00A349AB" w:rsidP="00A349AB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duże zaburzenia organizacyjne w funkcjonowaniu przedsiębiorstwa</w:t>
            </w:r>
          </w:p>
        </w:tc>
        <w:tc>
          <w:tcPr>
            <w:tcW w:w="1224" w:type="dxa"/>
            <w:vAlign w:val="center"/>
          </w:tcPr>
          <w:p w14:paraId="51C91782" w14:textId="77777777" w:rsidR="00A349AB" w:rsidRPr="000D5F6E" w:rsidRDefault="00A349AB" w:rsidP="00A349A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D5F6E">
              <w:rPr>
                <w:rFonts w:ascii="Fira Sans" w:hAnsi="Fira Sans" w:cs="Arial"/>
                <w:sz w:val="14"/>
                <w:szCs w:val="14"/>
              </w:rPr>
              <w:t xml:space="preserve">4,5 </w:t>
            </w:r>
          </w:p>
        </w:tc>
        <w:tc>
          <w:tcPr>
            <w:tcW w:w="1626" w:type="dxa"/>
            <w:vAlign w:val="center"/>
          </w:tcPr>
          <w:p w14:paraId="2A97B191" w14:textId="77777777" w:rsidR="00A349AB" w:rsidRPr="000D5F6E" w:rsidRDefault="00A349AB" w:rsidP="00A349A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D5F6E">
              <w:rPr>
                <w:rFonts w:ascii="Fira Sans" w:hAnsi="Fira Sans" w:cs="Arial"/>
                <w:sz w:val="14"/>
                <w:szCs w:val="14"/>
              </w:rPr>
              <w:t xml:space="preserve">1,2 </w:t>
            </w:r>
          </w:p>
        </w:tc>
        <w:tc>
          <w:tcPr>
            <w:tcW w:w="1559" w:type="dxa"/>
            <w:vAlign w:val="center"/>
          </w:tcPr>
          <w:p w14:paraId="1883CB44" w14:textId="77777777" w:rsidR="00A349AB" w:rsidRPr="000D5F6E" w:rsidRDefault="00A349AB" w:rsidP="00A349A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D5F6E">
              <w:rPr>
                <w:rFonts w:ascii="Fira Sans" w:hAnsi="Fira Sans" w:cs="Arial"/>
                <w:sz w:val="14"/>
                <w:szCs w:val="14"/>
              </w:rPr>
              <w:t xml:space="preserve">3,9 </w:t>
            </w:r>
          </w:p>
        </w:tc>
        <w:tc>
          <w:tcPr>
            <w:tcW w:w="1559" w:type="dxa"/>
            <w:vAlign w:val="center"/>
          </w:tcPr>
          <w:p w14:paraId="13199D0A" w14:textId="77777777" w:rsidR="00A349AB" w:rsidRPr="000D5F6E" w:rsidRDefault="00A349AB" w:rsidP="00A349A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D5F6E">
              <w:rPr>
                <w:rFonts w:ascii="Fira Sans" w:hAnsi="Fira Sans" w:cs="Arial"/>
                <w:sz w:val="14"/>
                <w:szCs w:val="14"/>
              </w:rPr>
              <w:t xml:space="preserve">6,1 </w:t>
            </w:r>
          </w:p>
        </w:tc>
      </w:tr>
      <w:tr w:rsidR="00A349AB" w:rsidRPr="005811CC" w14:paraId="3E605E7C" w14:textId="77777777" w:rsidTr="00AE2B5F">
        <w:tc>
          <w:tcPr>
            <w:tcW w:w="3686" w:type="dxa"/>
            <w:vAlign w:val="center"/>
          </w:tcPr>
          <w:p w14:paraId="1532B6F6" w14:textId="77777777" w:rsidR="00A349AB" w:rsidRPr="005A7BFC" w:rsidRDefault="00A349AB" w:rsidP="00A349AB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ograniczenie w prowadzeniu działalności gospodarczej ("zamknięcia" działalności)</w:t>
            </w:r>
          </w:p>
        </w:tc>
        <w:tc>
          <w:tcPr>
            <w:tcW w:w="1224" w:type="dxa"/>
            <w:vAlign w:val="center"/>
          </w:tcPr>
          <w:p w14:paraId="55A1AADF" w14:textId="77777777" w:rsidR="00A349AB" w:rsidRPr="000D5F6E" w:rsidRDefault="00A349AB" w:rsidP="00A349A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D5F6E">
              <w:rPr>
                <w:rFonts w:ascii="Fira Sans" w:hAnsi="Fira Sans" w:cs="Arial"/>
                <w:sz w:val="14"/>
                <w:szCs w:val="14"/>
              </w:rPr>
              <w:t xml:space="preserve">1,3 </w:t>
            </w:r>
          </w:p>
        </w:tc>
        <w:tc>
          <w:tcPr>
            <w:tcW w:w="1626" w:type="dxa"/>
            <w:vAlign w:val="center"/>
          </w:tcPr>
          <w:p w14:paraId="36250CFF" w14:textId="77777777" w:rsidR="00A349AB" w:rsidRPr="000D5F6E" w:rsidRDefault="00A349AB" w:rsidP="00A349A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D5F6E">
              <w:rPr>
                <w:rFonts w:ascii="Fira Sans" w:hAnsi="Fira Sans" w:cs="Arial"/>
                <w:sz w:val="14"/>
                <w:szCs w:val="14"/>
              </w:rPr>
              <w:t xml:space="preserve">1,5 </w:t>
            </w:r>
          </w:p>
        </w:tc>
        <w:tc>
          <w:tcPr>
            <w:tcW w:w="1559" w:type="dxa"/>
            <w:vAlign w:val="center"/>
          </w:tcPr>
          <w:p w14:paraId="46706043" w14:textId="77777777" w:rsidR="00A349AB" w:rsidRPr="000D5F6E" w:rsidRDefault="00A349AB" w:rsidP="00A349A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D5F6E">
              <w:rPr>
                <w:rFonts w:ascii="Fira Sans" w:hAnsi="Fira Sans" w:cs="Arial"/>
                <w:sz w:val="14"/>
                <w:szCs w:val="14"/>
              </w:rPr>
              <w:t xml:space="preserve">3,0 </w:t>
            </w:r>
          </w:p>
        </w:tc>
        <w:tc>
          <w:tcPr>
            <w:tcW w:w="1559" w:type="dxa"/>
            <w:vAlign w:val="center"/>
          </w:tcPr>
          <w:p w14:paraId="6029CB12" w14:textId="77777777" w:rsidR="00A349AB" w:rsidRPr="000D5F6E" w:rsidRDefault="00A349AB" w:rsidP="00A349A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D5F6E">
              <w:rPr>
                <w:rFonts w:ascii="Fira Sans" w:hAnsi="Fira Sans" w:cs="Arial"/>
                <w:sz w:val="14"/>
                <w:szCs w:val="14"/>
              </w:rPr>
              <w:t xml:space="preserve">0,8 </w:t>
            </w:r>
          </w:p>
        </w:tc>
      </w:tr>
      <w:tr w:rsidR="00A349AB" w:rsidRPr="005811CC" w14:paraId="0F899C1C" w14:textId="77777777" w:rsidTr="00AE2B5F">
        <w:tc>
          <w:tcPr>
            <w:tcW w:w="3686" w:type="dxa"/>
            <w:vAlign w:val="center"/>
          </w:tcPr>
          <w:p w14:paraId="121598EF" w14:textId="77777777" w:rsidR="00A349AB" w:rsidRPr="005A7BFC" w:rsidRDefault="00A349AB" w:rsidP="00A349AB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(kwarantanna, choroba, urlopy opiekuńcze)</w:t>
            </w:r>
          </w:p>
        </w:tc>
        <w:tc>
          <w:tcPr>
            <w:tcW w:w="1224" w:type="dxa"/>
            <w:vAlign w:val="center"/>
          </w:tcPr>
          <w:p w14:paraId="6198D327" w14:textId="77777777" w:rsidR="00A349AB" w:rsidRPr="000D5F6E" w:rsidRDefault="00A349AB" w:rsidP="00A349A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D5F6E">
              <w:rPr>
                <w:rFonts w:ascii="Fira Sans" w:hAnsi="Fira Sans" w:cs="Arial"/>
                <w:sz w:val="14"/>
                <w:szCs w:val="14"/>
              </w:rPr>
              <w:t xml:space="preserve">35,1 </w:t>
            </w:r>
          </w:p>
        </w:tc>
        <w:tc>
          <w:tcPr>
            <w:tcW w:w="1626" w:type="dxa"/>
            <w:vAlign w:val="center"/>
          </w:tcPr>
          <w:p w14:paraId="3EE96033" w14:textId="77777777" w:rsidR="00A349AB" w:rsidRPr="000D5F6E" w:rsidRDefault="00A349AB" w:rsidP="00A349A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D5F6E">
              <w:rPr>
                <w:rFonts w:ascii="Fira Sans" w:hAnsi="Fira Sans" w:cs="Arial"/>
                <w:sz w:val="14"/>
                <w:szCs w:val="14"/>
              </w:rPr>
              <w:t xml:space="preserve">28,7 </w:t>
            </w:r>
          </w:p>
        </w:tc>
        <w:tc>
          <w:tcPr>
            <w:tcW w:w="1559" w:type="dxa"/>
            <w:vAlign w:val="center"/>
          </w:tcPr>
          <w:p w14:paraId="1A1C66FC" w14:textId="77777777" w:rsidR="00A349AB" w:rsidRPr="000D5F6E" w:rsidRDefault="00A349AB" w:rsidP="00A349A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D5F6E">
              <w:rPr>
                <w:rFonts w:ascii="Fira Sans" w:hAnsi="Fira Sans" w:cs="Arial"/>
                <w:sz w:val="14"/>
                <w:szCs w:val="14"/>
              </w:rPr>
              <w:t xml:space="preserve">46,5 </w:t>
            </w:r>
          </w:p>
        </w:tc>
        <w:tc>
          <w:tcPr>
            <w:tcW w:w="1559" w:type="dxa"/>
            <w:vAlign w:val="center"/>
          </w:tcPr>
          <w:p w14:paraId="4EA79EF2" w14:textId="77777777" w:rsidR="00A349AB" w:rsidRPr="000D5F6E" w:rsidRDefault="00A349AB" w:rsidP="00A349A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D5F6E">
              <w:rPr>
                <w:rFonts w:ascii="Fira Sans" w:hAnsi="Fira Sans" w:cs="Arial"/>
                <w:sz w:val="14"/>
                <w:szCs w:val="14"/>
              </w:rPr>
              <w:t xml:space="preserve">37,7 </w:t>
            </w:r>
          </w:p>
        </w:tc>
      </w:tr>
      <w:tr w:rsidR="00A349AB" w:rsidRPr="005811CC" w14:paraId="6BEAA85D" w14:textId="77777777" w:rsidTr="00AE2B5F">
        <w:tc>
          <w:tcPr>
            <w:tcW w:w="3686" w:type="dxa"/>
            <w:vAlign w:val="center"/>
          </w:tcPr>
          <w:p w14:paraId="2D368AC1" w14:textId="77777777" w:rsidR="00A349AB" w:rsidRPr="005A7BFC" w:rsidRDefault="00A349AB" w:rsidP="00A349AB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problemy z bieżącym finansowaniem</w:t>
            </w:r>
          </w:p>
        </w:tc>
        <w:tc>
          <w:tcPr>
            <w:tcW w:w="1224" w:type="dxa"/>
            <w:vAlign w:val="center"/>
          </w:tcPr>
          <w:p w14:paraId="2075EAE0" w14:textId="77777777" w:rsidR="00A349AB" w:rsidRPr="000D5F6E" w:rsidRDefault="00A349AB" w:rsidP="00A349A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D5F6E">
              <w:rPr>
                <w:rFonts w:ascii="Fira Sans" w:hAnsi="Fira Sans" w:cs="Arial"/>
                <w:sz w:val="14"/>
                <w:szCs w:val="14"/>
              </w:rPr>
              <w:t xml:space="preserve">7,7 </w:t>
            </w:r>
          </w:p>
        </w:tc>
        <w:tc>
          <w:tcPr>
            <w:tcW w:w="1626" w:type="dxa"/>
            <w:vAlign w:val="center"/>
          </w:tcPr>
          <w:p w14:paraId="66C06844" w14:textId="77777777" w:rsidR="00A349AB" w:rsidRPr="000D5F6E" w:rsidRDefault="00A349AB" w:rsidP="00A349A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D5F6E">
              <w:rPr>
                <w:rFonts w:ascii="Fira Sans" w:hAnsi="Fira Sans" w:cs="Arial"/>
                <w:sz w:val="14"/>
                <w:szCs w:val="14"/>
              </w:rPr>
              <w:t xml:space="preserve">3,1 </w:t>
            </w:r>
          </w:p>
        </w:tc>
        <w:tc>
          <w:tcPr>
            <w:tcW w:w="1559" w:type="dxa"/>
            <w:vAlign w:val="center"/>
          </w:tcPr>
          <w:p w14:paraId="7E6CF12F" w14:textId="77777777" w:rsidR="00A349AB" w:rsidRPr="000D5F6E" w:rsidRDefault="00A349AB" w:rsidP="00A349A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D5F6E">
              <w:rPr>
                <w:rFonts w:ascii="Fira Sans" w:hAnsi="Fira Sans" w:cs="Arial"/>
                <w:sz w:val="14"/>
                <w:szCs w:val="14"/>
              </w:rPr>
              <w:t xml:space="preserve">7,8 </w:t>
            </w:r>
          </w:p>
        </w:tc>
        <w:tc>
          <w:tcPr>
            <w:tcW w:w="1559" w:type="dxa"/>
            <w:vAlign w:val="center"/>
          </w:tcPr>
          <w:p w14:paraId="346D9B46" w14:textId="77777777" w:rsidR="00A349AB" w:rsidRPr="000D5F6E" w:rsidRDefault="00A349AB" w:rsidP="00A349A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D5F6E">
              <w:rPr>
                <w:rFonts w:ascii="Fira Sans" w:hAnsi="Fira Sans" w:cs="Arial"/>
                <w:sz w:val="14"/>
                <w:szCs w:val="14"/>
              </w:rPr>
              <w:t xml:space="preserve">11,2 </w:t>
            </w:r>
          </w:p>
        </w:tc>
      </w:tr>
      <w:tr w:rsidR="00A349AB" w:rsidRPr="005811CC" w14:paraId="3E35080C" w14:textId="77777777" w:rsidTr="00AE2B5F">
        <w:tc>
          <w:tcPr>
            <w:tcW w:w="3686" w:type="dxa"/>
            <w:vAlign w:val="center"/>
          </w:tcPr>
          <w:p w14:paraId="2449F31F" w14:textId="77777777" w:rsidR="00A349AB" w:rsidRPr="005A7BFC" w:rsidRDefault="00A349AB" w:rsidP="00A349AB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nadmierne zapasy</w:t>
            </w:r>
          </w:p>
        </w:tc>
        <w:tc>
          <w:tcPr>
            <w:tcW w:w="1224" w:type="dxa"/>
            <w:vAlign w:val="center"/>
          </w:tcPr>
          <w:p w14:paraId="44009F23" w14:textId="77777777" w:rsidR="00A349AB" w:rsidRPr="000D5F6E" w:rsidRDefault="00A349AB" w:rsidP="00A349A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D5F6E">
              <w:rPr>
                <w:rFonts w:ascii="Fira Sans" w:hAnsi="Fira Sans" w:cs="Arial"/>
                <w:sz w:val="14"/>
                <w:szCs w:val="14"/>
              </w:rPr>
              <w:t xml:space="preserve">8,3 </w:t>
            </w:r>
          </w:p>
        </w:tc>
        <w:tc>
          <w:tcPr>
            <w:tcW w:w="1626" w:type="dxa"/>
            <w:vAlign w:val="center"/>
          </w:tcPr>
          <w:p w14:paraId="66E5E85D" w14:textId="77777777" w:rsidR="00A349AB" w:rsidRPr="000D5F6E" w:rsidRDefault="00A349AB" w:rsidP="00A349A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D5F6E">
              <w:rPr>
                <w:rFonts w:ascii="Fira Sans" w:hAnsi="Fira Sans" w:cs="Arial"/>
                <w:sz w:val="14"/>
                <w:szCs w:val="14"/>
              </w:rPr>
              <w:t xml:space="preserve">6,3 </w:t>
            </w:r>
          </w:p>
        </w:tc>
        <w:tc>
          <w:tcPr>
            <w:tcW w:w="1559" w:type="dxa"/>
            <w:vAlign w:val="center"/>
          </w:tcPr>
          <w:p w14:paraId="1D103225" w14:textId="77777777" w:rsidR="00A349AB" w:rsidRPr="000D5F6E" w:rsidRDefault="00A349AB" w:rsidP="00A349A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D5F6E">
              <w:rPr>
                <w:rFonts w:ascii="Fira Sans" w:hAnsi="Fira Sans" w:cs="Arial"/>
                <w:sz w:val="14"/>
                <w:szCs w:val="14"/>
              </w:rPr>
              <w:t xml:space="preserve">12,4 </w:t>
            </w:r>
          </w:p>
        </w:tc>
        <w:tc>
          <w:tcPr>
            <w:tcW w:w="1559" w:type="dxa"/>
            <w:vAlign w:val="center"/>
          </w:tcPr>
          <w:p w14:paraId="116080AC" w14:textId="77777777" w:rsidR="00A349AB" w:rsidRPr="000D5F6E" w:rsidRDefault="00A349AB" w:rsidP="00A349A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D5F6E">
              <w:rPr>
                <w:rFonts w:ascii="Fira Sans" w:hAnsi="Fira Sans" w:cs="Arial"/>
                <w:sz w:val="14"/>
                <w:szCs w:val="14"/>
              </w:rPr>
              <w:t xml:space="preserve">5,0 </w:t>
            </w:r>
          </w:p>
        </w:tc>
      </w:tr>
      <w:tr w:rsidR="005A08E1" w:rsidRPr="005811CC" w14:paraId="12373078" w14:textId="77777777" w:rsidTr="003A392B">
        <w:trPr>
          <w:trHeight w:val="180"/>
        </w:trPr>
        <w:tc>
          <w:tcPr>
            <w:tcW w:w="9654" w:type="dxa"/>
            <w:gridSpan w:val="5"/>
            <w:shd w:val="clear" w:color="auto" w:fill="DBE9F1"/>
            <w:vAlign w:val="center"/>
          </w:tcPr>
          <w:p w14:paraId="13828BBB" w14:textId="77777777" w:rsidR="005A08E1" w:rsidRPr="005811CC" w:rsidRDefault="005A08E1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5A08E1" w:rsidRPr="005811CC" w14:paraId="620483E7" w14:textId="77777777" w:rsidTr="003A392B">
        <w:trPr>
          <w:trHeight w:val="435"/>
        </w:trPr>
        <w:tc>
          <w:tcPr>
            <w:tcW w:w="9654" w:type="dxa"/>
            <w:gridSpan w:val="5"/>
            <w:vAlign w:val="center"/>
          </w:tcPr>
          <w:p w14:paraId="6A4B3386" w14:textId="77777777" w:rsidR="005A08E1" w:rsidRPr="005811CC" w:rsidRDefault="005A08E1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6. Jaka będzie w bieżącym miesiącu, w relacji do poprzedniego miesiąca, szacunkowa (w procentach) zmiana poziomu </w:t>
            </w:r>
            <w:r w:rsidR="00FB0EE9" w:rsidRPr="005811CC">
              <w:rPr>
                <w:rFonts w:ascii="Fira Sans" w:hAnsi="Fira Sans"/>
                <w:b/>
                <w:sz w:val="14"/>
                <w:szCs w:val="14"/>
              </w:rPr>
              <w:t xml:space="preserve">zatrudnienia </w:t>
            </w:r>
            <w:r w:rsidR="00FB0EE9">
              <w:rPr>
                <w:rFonts w:ascii="Fira Sans" w:hAnsi="Fira Sans"/>
                <w:b/>
                <w:sz w:val="14"/>
                <w:szCs w:val="14"/>
              </w:rPr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Państwa firmie?</w:t>
            </w:r>
          </w:p>
        </w:tc>
      </w:tr>
      <w:tr w:rsidR="00A349AB" w:rsidRPr="005811CC" w14:paraId="3767AFE4" w14:textId="77777777" w:rsidTr="00AE2B5F">
        <w:tc>
          <w:tcPr>
            <w:tcW w:w="3686" w:type="dxa"/>
            <w:vAlign w:val="center"/>
          </w:tcPr>
          <w:p w14:paraId="62452828" w14:textId="77777777" w:rsidR="00A349AB" w:rsidRPr="005811CC" w:rsidRDefault="00A349AB" w:rsidP="00A349AB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24" w:type="dxa"/>
            <w:vAlign w:val="center"/>
          </w:tcPr>
          <w:p w14:paraId="12226E4F" w14:textId="77777777" w:rsidR="00A349AB" w:rsidRPr="000D5F6E" w:rsidRDefault="00A349AB" w:rsidP="00A349A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D5F6E">
              <w:rPr>
                <w:rFonts w:ascii="Fira Sans" w:hAnsi="Fira Sans" w:cs="Arial"/>
                <w:sz w:val="14"/>
                <w:szCs w:val="14"/>
              </w:rPr>
              <w:t xml:space="preserve">0,2 </w:t>
            </w:r>
          </w:p>
        </w:tc>
        <w:tc>
          <w:tcPr>
            <w:tcW w:w="1626" w:type="dxa"/>
            <w:vAlign w:val="center"/>
          </w:tcPr>
          <w:p w14:paraId="4DEE9621" w14:textId="77777777" w:rsidR="00A349AB" w:rsidRPr="000D5F6E" w:rsidRDefault="00A349AB" w:rsidP="00A349A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D5F6E">
              <w:rPr>
                <w:rFonts w:ascii="Fira Sans" w:hAnsi="Fira Sans" w:cs="Arial"/>
                <w:sz w:val="14"/>
                <w:szCs w:val="14"/>
              </w:rPr>
              <w:t xml:space="preserve">-0,3 </w:t>
            </w:r>
          </w:p>
        </w:tc>
        <w:tc>
          <w:tcPr>
            <w:tcW w:w="1559" w:type="dxa"/>
            <w:vAlign w:val="center"/>
          </w:tcPr>
          <w:p w14:paraId="55024A20" w14:textId="77777777" w:rsidR="00A349AB" w:rsidRPr="000D5F6E" w:rsidRDefault="00A349AB" w:rsidP="00A349A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D5F6E">
              <w:rPr>
                <w:rFonts w:ascii="Fira Sans" w:hAnsi="Fira Sans" w:cs="Arial"/>
                <w:sz w:val="14"/>
                <w:szCs w:val="14"/>
              </w:rPr>
              <w:t xml:space="preserve">-0,8 </w:t>
            </w:r>
          </w:p>
        </w:tc>
        <w:tc>
          <w:tcPr>
            <w:tcW w:w="1559" w:type="dxa"/>
            <w:vAlign w:val="center"/>
          </w:tcPr>
          <w:p w14:paraId="53E29B2B" w14:textId="77777777" w:rsidR="00A349AB" w:rsidRPr="000D5F6E" w:rsidRDefault="00A349AB" w:rsidP="00A349AB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D5F6E">
              <w:rPr>
                <w:rFonts w:ascii="Fira Sans" w:hAnsi="Fira Sans" w:cs="Arial"/>
                <w:sz w:val="14"/>
                <w:szCs w:val="14"/>
              </w:rPr>
              <w:t xml:space="preserve">0,7 </w:t>
            </w:r>
          </w:p>
        </w:tc>
      </w:tr>
    </w:tbl>
    <w:p w14:paraId="1FD38D8E" w14:textId="77777777" w:rsidR="00B9747E" w:rsidRPr="005811CC" w:rsidRDefault="00B9747E" w:rsidP="00B9747E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br w:type="page"/>
      </w:r>
    </w:p>
    <w:p w14:paraId="11EA3E41" w14:textId="77777777" w:rsidR="00E3713C" w:rsidRPr="005811CC" w:rsidRDefault="00E3713C" w:rsidP="00E3713C">
      <w:pPr>
        <w:pStyle w:val="Nagwek1"/>
        <w:rPr>
          <w:color w:val="007AC9"/>
        </w:rPr>
      </w:pPr>
      <w:bookmarkStart w:id="5" w:name="_Toc98493331"/>
      <w:r w:rsidRPr="005811CC">
        <w:rPr>
          <w:color w:val="007AC9"/>
        </w:rPr>
        <w:lastRenderedPageBreak/>
        <w:t xml:space="preserve">Rozdział 2. </w:t>
      </w:r>
      <w:r w:rsidRPr="005811CC">
        <w:rPr>
          <w:color w:val="007AC9"/>
        </w:rPr>
        <w:tab/>
        <w:t>Budownictwo</w:t>
      </w:r>
      <w:bookmarkEnd w:id="5"/>
      <w:r w:rsidRPr="005811CC">
        <w:rPr>
          <w:color w:val="007AC9"/>
        </w:rPr>
        <w:t xml:space="preserve"> </w:t>
      </w:r>
    </w:p>
    <w:p w14:paraId="626309E5" w14:textId="77777777" w:rsidR="00696644" w:rsidRPr="005811CC" w:rsidRDefault="009A03B2" w:rsidP="00696644">
      <w:pPr>
        <w:spacing w:before="240" w:after="240" w:line="240" w:lineRule="exact"/>
        <w:ind w:left="992" w:hanging="992"/>
        <w:jc w:val="both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Tablica 3</w:t>
      </w:r>
      <w:r w:rsidR="0069664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="0069664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 w budownictwie (wg klas wielkości)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671"/>
        <w:gridCol w:w="1291"/>
        <w:gridCol w:w="1134"/>
        <w:gridCol w:w="1247"/>
        <w:gridCol w:w="1224"/>
        <w:gridCol w:w="1072"/>
      </w:tblGrid>
      <w:tr w:rsidR="003A392B" w:rsidRPr="005811CC" w14:paraId="5A9D7317" w14:textId="77777777" w:rsidTr="003A392B">
        <w:trPr>
          <w:trHeight w:val="194"/>
        </w:trPr>
        <w:tc>
          <w:tcPr>
            <w:tcW w:w="3671" w:type="dxa"/>
            <w:vMerge w:val="restart"/>
            <w:vAlign w:val="center"/>
          </w:tcPr>
          <w:p w14:paraId="0C7F7E92" w14:textId="77777777"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291" w:type="dxa"/>
            <w:vMerge w:val="restart"/>
            <w:vAlign w:val="center"/>
          </w:tcPr>
          <w:p w14:paraId="12275B7E" w14:textId="77777777" w:rsidR="003A392B" w:rsidRPr="005811CC" w:rsidRDefault="003A392B" w:rsidP="003A392B">
            <w:pPr>
              <w:spacing w:before="120"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6FAE9A7F" wp14:editId="1869E3CA">
                  <wp:extent cx="540000" cy="540000"/>
                  <wp:effectExtent l="0" t="0" r="0" b="0"/>
                  <wp:docPr id="53" name="Obraz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kona 8 c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811CC">
              <w:rPr>
                <w:rFonts w:ascii="Fira Sans" w:hAnsi="Fira Sans"/>
                <w:b/>
                <w:sz w:val="12"/>
                <w:szCs w:val="12"/>
              </w:rPr>
              <w:t>Ogółem</w:t>
            </w:r>
          </w:p>
        </w:tc>
        <w:tc>
          <w:tcPr>
            <w:tcW w:w="4677" w:type="dxa"/>
            <w:gridSpan w:val="4"/>
          </w:tcPr>
          <w:p w14:paraId="0AEDA9F3" w14:textId="77777777"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Klasy wielkości jednostek wg liczby pracujących</w:t>
            </w:r>
          </w:p>
        </w:tc>
      </w:tr>
      <w:tr w:rsidR="003A392B" w:rsidRPr="005811CC" w14:paraId="65E9494F" w14:textId="77777777" w:rsidTr="003A392B">
        <w:trPr>
          <w:trHeight w:val="844"/>
        </w:trPr>
        <w:tc>
          <w:tcPr>
            <w:tcW w:w="3671" w:type="dxa"/>
            <w:vMerge/>
            <w:vAlign w:val="center"/>
          </w:tcPr>
          <w:p w14:paraId="655532D0" w14:textId="77777777"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291" w:type="dxa"/>
            <w:vMerge/>
          </w:tcPr>
          <w:p w14:paraId="108B4043" w14:textId="77777777"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14:paraId="492D16FE" w14:textId="77777777"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Mikro </w:t>
            </w:r>
            <w:r w:rsidRPr="005811CC">
              <w:rPr>
                <w:rFonts w:ascii="Fira Sans" w:hAnsi="Fira Sans"/>
                <w:sz w:val="12"/>
                <w:szCs w:val="12"/>
              </w:rPr>
              <w:t xml:space="preserve">(do 9 pracujących) </w:t>
            </w:r>
          </w:p>
        </w:tc>
        <w:tc>
          <w:tcPr>
            <w:tcW w:w="1247" w:type="dxa"/>
            <w:vAlign w:val="center"/>
          </w:tcPr>
          <w:p w14:paraId="61D7E124" w14:textId="77777777"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Mała </w:t>
            </w:r>
            <w:r w:rsidRPr="005811CC">
              <w:rPr>
                <w:rFonts w:ascii="Fira Sans" w:hAnsi="Fira Sans"/>
                <w:sz w:val="12"/>
                <w:szCs w:val="12"/>
              </w:rPr>
              <w:t>(10-49 pracujących)</w:t>
            </w:r>
          </w:p>
        </w:tc>
        <w:tc>
          <w:tcPr>
            <w:tcW w:w="1224" w:type="dxa"/>
            <w:vAlign w:val="center"/>
          </w:tcPr>
          <w:p w14:paraId="31E51E3C" w14:textId="77777777"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Średnia </w:t>
            </w:r>
            <w:r w:rsidRPr="005811CC">
              <w:rPr>
                <w:rFonts w:ascii="Fira Sans" w:hAnsi="Fira Sans"/>
                <w:sz w:val="12"/>
                <w:szCs w:val="12"/>
              </w:rPr>
              <w:t>(50-249 pracujących)</w:t>
            </w:r>
          </w:p>
        </w:tc>
        <w:tc>
          <w:tcPr>
            <w:tcW w:w="1072" w:type="dxa"/>
            <w:vAlign w:val="center"/>
          </w:tcPr>
          <w:p w14:paraId="3DC5BCD0" w14:textId="77777777"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Duża </w:t>
            </w:r>
            <w:r w:rsidRPr="005811CC">
              <w:rPr>
                <w:rFonts w:ascii="Fira Sans" w:hAnsi="Fira Sans"/>
                <w:sz w:val="12"/>
                <w:szCs w:val="12"/>
              </w:rPr>
              <w:t>(250 i więcej pracujących)</w:t>
            </w:r>
          </w:p>
        </w:tc>
      </w:tr>
      <w:tr w:rsidR="003A392B" w:rsidRPr="005811CC" w14:paraId="5442D58D" w14:textId="77777777" w:rsidTr="003A392B">
        <w:tc>
          <w:tcPr>
            <w:tcW w:w="9639" w:type="dxa"/>
            <w:gridSpan w:val="6"/>
            <w:shd w:val="clear" w:color="auto" w:fill="DBE9F1"/>
            <w:vAlign w:val="center"/>
          </w:tcPr>
          <w:p w14:paraId="41AE3C0F" w14:textId="77777777"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A392B" w:rsidRPr="005811CC" w14:paraId="701558EF" w14:textId="77777777" w:rsidTr="003A392B">
        <w:trPr>
          <w:trHeight w:val="463"/>
        </w:trPr>
        <w:tc>
          <w:tcPr>
            <w:tcW w:w="9639" w:type="dxa"/>
            <w:gridSpan w:val="6"/>
            <w:vAlign w:val="center"/>
          </w:tcPr>
          <w:p w14:paraId="230774B7" w14:textId="77777777" w:rsidR="003A392B" w:rsidRPr="005811CC" w:rsidRDefault="003A392B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Negatywne skutki pandemii koronawirusa i jej konsekwencje dla prowadzonej przez Państwa firmę działalności gospodarczej </w:t>
            </w:r>
            <w:r w:rsidR="00FB0EE9" w:rsidRPr="005811CC">
              <w:rPr>
                <w:rFonts w:ascii="Fira Sans" w:hAnsi="Fira Sans"/>
                <w:b/>
                <w:sz w:val="14"/>
                <w:szCs w:val="14"/>
              </w:rPr>
              <w:t xml:space="preserve">będą </w:t>
            </w:r>
            <w:r w:rsidR="00FB0EE9">
              <w:rPr>
                <w:rFonts w:ascii="Fira Sans" w:hAnsi="Fira Sans"/>
                <w:b/>
                <w:sz w:val="14"/>
                <w:szCs w:val="14"/>
              </w:rPr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bieżącym miesiącu:</w:t>
            </w:r>
          </w:p>
        </w:tc>
      </w:tr>
      <w:tr w:rsidR="00AE2B5F" w:rsidRPr="005811CC" w14:paraId="03B9DB29" w14:textId="77777777" w:rsidTr="003A392B">
        <w:tc>
          <w:tcPr>
            <w:tcW w:w="3671" w:type="dxa"/>
            <w:vAlign w:val="center"/>
          </w:tcPr>
          <w:p w14:paraId="7E01BB76" w14:textId="77777777" w:rsidR="00AE2B5F" w:rsidRPr="00FB0EE9" w:rsidRDefault="00AE2B5F" w:rsidP="00AE2B5F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FB0EE9">
              <w:rPr>
                <w:rFonts w:ascii="Fira Sans" w:hAnsi="Fira Sans" w:cs="Fira Sans"/>
                <w:color w:val="000000"/>
                <w:sz w:val="13"/>
                <w:szCs w:val="13"/>
              </w:rPr>
              <w:t>brak negatywnych skutków</w:t>
            </w:r>
          </w:p>
        </w:tc>
        <w:tc>
          <w:tcPr>
            <w:tcW w:w="1291" w:type="dxa"/>
            <w:vAlign w:val="center"/>
          </w:tcPr>
          <w:p w14:paraId="23819AC6" w14:textId="77777777" w:rsidR="00AE2B5F" w:rsidRDefault="00AE2B5F" w:rsidP="00AE2B5F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19,1</w:t>
            </w:r>
          </w:p>
        </w:tc>
        <w:tc>
          <w:tcPr>
            <w:tcW w:w="1134" w:type="dxa"/>
            <w:vAlign w:val="center"/>
          </w:tcPr>
          <w:p w14:paraId="3E1B6FFA" w14:textId="77777777" w:rsidR="00AE2B5F" w:rsidRDefault="00AE2B5F" w:rsidP="00AE2B5F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16,9</w:t>
            </w:r>
          </w:p>
        </w:tc>
        <w:tc>
          <w:tcPr>
            <w:tcW w:w="1247" w:type="dxa"/>
            <w:vAlign w:val="center"/>
          </w:tcPr>
          <w:p w14:paraId="3DA39FB0" w14:textId="77777777" w:rsidR="00AE2B5F" w:rsidRDefault="00AE2B5F" w:rsidP="00AE2B5F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18,9</w:t>
            </w:r>
          </w:p>
        </w:tc>
        <w:tc>
          <w:tcPr>
            <w:tcW w:w="1224" w:type="dxa"/>
            <w:vAlign w:val="center"/>
          </w:tcPr>
          <w:p w14:paraId="493202EC" w14:textId="77777777" w:rsidR="00AE2B5F" w:rsidRDefault="00AE2B5F" w:rsidP="00AE2B5F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18,0</w:t>
            </w:r>
          </w:p>
        </w:tc>
        <w:tc>
          <w:tcPr>
            <w:tcW w:w="1072" w:type="dxa"/>
            <w:vAlign w:val="center"/>
          </w:tcPr>
          <w:p w14:paraId="1EA6E55D" w14:textId="77777777" w:rsidR="00AE2B5F" w:rsidRDefault="00AE2B5F" w:rsidP="00AE2B5F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22,9</w:t>
            </w:r>
          </w:p>
        </w:tc>
      </w:tr>
      <w:tr w:rsidR="00AE2B5F" w:rsidRPr="005811CC" w14:paraId="56D168D4" w14:textId="77777777" w:rsidTr="003A392B">
        <w:tc>
          <w:tcPr>
            <w:tcW w:w="3671" w:type="dxa"/>
            <w:vAlign w:val="center"/>
          </w:tcPr>
          <w:p w14:paraId="0C19541E" w14:textId="77777777" w:rsidR="00AE2B5F" w:rsidRPr="00FB0EE9" w:rsidRDefault="00AE2B5F" w:rsidP="00AE2B5F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FB0EE9">
              <w:rPr>
                <w:rFonts w:ascii="Fira Sans" w:hAnsi="Fira Sans" w:cs="Fira Sans"/>
                <w:color w:val="000000"/>
                <w:sz w:val="13"/>
                <w:szCs w:val="13"/>
              </w:rPr>
              <w:t>Nieznaczne</w:t>
            </w:r>
          </w:p>
        </w:tc>
        <w:tc>
          <w:tcPr>
            <w:tcW w:w="1291" w:type="dxa"/>
            <w:vAlign w:val="center"/>
          </w:tcPr>
          <w:p w14:paraId="42BCBA6C" w14:textId="77777777" w:rsidR="00AE2B5F" w:rsidRDefault="00AE2B5F" w:rsidP="00AE2B5F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62,9</w:t>
            </w:r>
          </w:p>
        </w:tc>
        <w:tc>
          <w:tcPr>
            <w:tcW w:w="1134" w:type="dxa"/>
            <w:vAlign w:val="center"/>
          </w:tcPr>
          <w:p w14:paraId="5D488B90" w14:textId="77777777" w:rsidR="00AE2B5F" w:rsidRDefault="00AE2B5F" w:rsidP="00AE2B5F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55,7</w:t>
            </w:r>
          </w:p>
        </w:tc>
        <w:tc>
          <w:tcPr>
            <w:tcW w:w="1247" w:type="dxa"/>
            <w:vAlign w:val="center"/>
          </w:tcPr>
          <w:p w14:paraId="431EF458" w14:textId="77777777" w:rsidR="00AE2B5F" w:rsidRDefault="00AE2B5F" w:rsidP="00AE2B5F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62,0</w:t>
            </w:r>
          </w:p>
        </w:tc>
        <w:tc>
          <w:tcPr>
            <w:tcW w:w="1224" w:type="dxa"/>
            <w:vAlign w:val="center"/>
          </w:tcPr>
          <w:p w14:paraId="1590B66D" w14:textId="77777777" w:rsidR="00AE2B5F" w:rsidRDefault="00AE2B5F" w:rsidP="00AE2B5F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64,4</w:t>
            </w:r>
          </w:p>
        </w:tc>
        <w:tc>
          <w:tcPr>
            <w:tcW w:w="1072" w:type="dxa"/>
            <w:vAlign w:val="center"/>
          </w:tcPr>
          <w:p w14:paraId="6BB340FF" w14:textId="77777777" w:rsidR="00AE2B5F" w:rsidRDefault="00AE2B5F" w:rsidP="00AE2B5F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69,3</w:t>
            </w:r>
          </w:p>
        </w:tc>
      </w:tr>
      <w:tr w:rsidR="00AE2B5F" w:rsidRPr="005811CC" w14:paraId="262445A0" w14:textId="77777777" w:rsidTr="003A392B">
        <w:tc>
          <w:tcPr>
            <w:tcW w:w="3671" w:type="dxa"/>
            <w:vAlign w:val="center"/>
          </w:tcPr>
          <w:p w14:paraId="3AAF5FF6" w14:textId="77777777" w:rsidR="00AE2B5F" w:rsidRPr="00FB0EE9" w:rsidRDefault="005D7D44" w:rsidP="00AE2B5F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>p</w:t>
            </w:r>
            <w:r w:rsidR="00AE2B5F" w:rsidRPr="00FB0EE9">
              <w:rPr>
                <w:rFonts w:ascii="Fira Sans" w:hAnsi="Fira Sans" w:cs="Fira Sans"/>
                <w:color w:val="000000"/>
                <w:sz w:val="13"/>
                <w:szCs w:val="13"/>
              </w:rPr>
              <w:t>oważne</w:t>
            </w:r>
          </w:p>
        </w:tc>
        <w:tc>
          <w:tcPr>
            <w:tcW w:w="1291" w:type="dxa"/>
            <w:vAlign w:val="center"/>
          </w:tcPr>
          <w:p w14:paraId="75013D20" w14:textId="77777777" w:rsidR="00AE2B5F" w:rsidRDefault="00AE2B5F" w:rsidP="00AE2B5F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11,4</w:t>
            </w:r>
          </w:p>
        </w:tc>
        <w:tc>
          <w:tcPr>
            <w:tcW w:w="1134" w:type="dxa"/>
            <w:vAlign w:val="center"/>
          </w:tcPr>
          <w:p w14:paraId="4B92EFE2" w14:textId="77777777" w:rsidR="00AE2B5F" w:rsidRDefault="00AE2B5F" w:rsidP="00AE2B5F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16,3</w:t>
            </w:r>
          </w:p>
        </w:tc>
        <w:tc>
          <w:tcPr>
            <w:tcW w:w="1247" w:type="dxa"/>
            <w:vAlign w:val="center"/>
          </w:tcPr>
          <w:p w14:paraId="5F09834C" w14:textId="77777777" w:rsidR="00AE2B5F" w:rsidRDefault="00AE2B5F" w:rsidP="00AE2B5F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14,4</w:t>
            </w:r>
          </w:p>
        </w:tc>
        <w:tc>
          <w:tcPr>
            <w:tcW w:w="1224" w:type="dxa"/>
            <w:vAlign w:val="center"/>
          </w:tcPr>
          <w:p w14:paraId="0AFEDE6B" w14:textId="77777777" w:rsidR="00AE2B5F" w:rsidRDefault="00AE2B5F" w:rsidP="00AE2B5F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14,2</w:t>
            </w:r>
          </w:p>
        </w:tc>
        <w:tc>
          <w:tcPr>
            <w:tcW w:w="1072" w:type="dxa"/>
            <w:vAlign w:val="center"/>
          </w:tcPr>
          <w:p w14:paraId="6EA7603F" w14:textId="77777777" w:rsidR="00AE2B5F" w:rsidRDefault="00AE2B5F" w:rsidP="00AE2B5F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0,0</w:t>
            </w:r>
          </w:p>
        </w:tc>
      </w:tr>
      <w:tr w:rsidR="00AE2B5F" w:rsidRPr="005811CC" w14:paraId="043C145F" w14:textId="77777777" w:rsidTr="003A392B">
        <w:tc>
          <w:tcPr>
            <w:tcW w:w="3671" w:type="dxa"/>
            <w:vAlign w:val="center"/>
          </w:tcPr>
          <w:p w14:paraId="588FE4F6" w14:textId="77777777" w:rsidR="00AE2B5F" w:rsidRPr="00FB0EE9" w:rsidRDefault="00AE2B5F" w:rsidP="00AE2B5F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FB0EE9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291" w:type="dxa"/>
            <w:vAlign w:val="center"/>
          </w:tcPr>
          <w:p w14:paraId="234FA968" w14:textId="77777777" w:rsidR="00AE2B5F" w:rsidRDefault="00AE2B5F" w:rsidP="00AE2B5F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1134" w:type="dxa"/>
            <w:vAlign w:val="center"/>
          </w:tcPr>
          <w:p w14:paraId="4222ADCF" w14:textId="77777777" w:rsidR="00AE2B5F" w:rsidRDefault="00AE2B5F" w:rsidP="00AE2B5F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11,1</w:t>
            </w:r>
          </w:p>
        </w:tc>
        <w:tc>
          <w:tcPr>
            <w:tcW w:w="1247" w:type="dxa"/>
            <w:vAlign w:val="center"/>
          </w:tcPr>
          <w:p w14:paraId="4772AC6D" w14:textId="77777777" w:rsidR="00AE2B5F" w:rsidRDefault="00AE2B5F" w:rsidP="00AE2B5F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4,7</w:t>
            </w:r>
          </w:p>
        </w:tc>
        <w:tc>
          <w:tcPr>
            <w:tcW w:w="1224" w:type="dxa"/>
            <w:vAlign w:val="center"/>
          </w:tcPr>
          <w:p w14:paraId="154D9D5A" w14:textId="77777777" w:rsidR="00AE2B5F" w:rsidRDefault="00AE2B5F" w:rsidP="00AE2B5F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3,4</w:t>
            </w:r>
          </w:p>
        </w:tc>
        <w:tc>
          <w:tcPr>
            <w:tcW w:w="1072" w:type="dxa"/>
            <w:vAlign w:val="center"/>
          </w:tcPr>
          <w:p w14:paraId="5D9A51AC" w14:textId="77777777" w:rsidR="00AE2B5F" w:rsidRDefault="00AE2B5F" w:rsidP="00AE2B5F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7,8</w:t>
            </w:r>
          </w:p>
        </w:tc>
      </w:tr>
      <w:tr w:rsidR="00AE2B5F" w:rsidRPr="005811CC" w14:paraId="2D81CAE1" w14:textId="77777777" w:rsidTr="003A392B">
        <w:tc>
          <w:tcPr>
            <w:tcW w:w="3671" w:type="dxa"/>
            <w:vAlign w:val="center"/>
          </w:tcPr>
          <w:p w14:paraId="0FE62EAC" w14:textId="77777777" w:rsidR="00AE2B5F" w:rsidRPr="00FB0EE9" w:rsidRDefault="00AE2B5F" w:rsidP="00AE2B5F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FB0EE9">
              <w:rPr>
                <w:rFonts w:ascii="Fira Sans" w:hAnsi="Fira Sans" w:cs="Fira Sans"/>
                <w:color w:val="000000"/>
                <w:sz w:val="13"/>
                <w:szCs w:val="13"/>
              </w:rPr>
              <w:t>suma (brak negatywnych skutków + nieznaczne)</w:t>
            </w:r>
          </w:p>
        </w:tc>
        <w:tc>
          <w:tcPr>
            <w:tcW w:w="1291" w:type="dxa"/>
            <w:vAlign w:val="center"/>
          </w:tcPr>
          <w:p w14:paraId="0C992BC5" w14:textId="77777777" w:rsidR="00AE2B5F" w:rsidRDefault="00AE2B5F" w:rsidP="00AE2B5F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82,0</w:t>
            </w:r>
          </w:p>
        </w:tc>
        <w:tc>
          <w:tcPr>
            <w:tcW w:w="1134" w:type="dxa"/>
            <w:vAlign w:val="center"/>
          </w:tcPr>
          <w:p w14:paraId="6B30C947" w14:textId="77777777" w:rsidR="00AE2B5F" w:rsidRDefault="00AE2B5F" w:rsidP="00AE2B5F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72,6</w:t>
            </w:r>
          </w:p>
        </w:tc>
        <w:tc>
          <w:tcPr>
            <w:tcW w:w="1247" w:type="dxa"/>
            <w:vAlign w:val="center"/>
          </w:tcPr>
          <w:p w14:paraId="49A6A925" w14:textId="77777777" w:rsidR="00AE2B5F" w:rsidRDefault="00AE2B5F" w:rsidP="00AE2B5F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80,9</w:t>
            </w:r>
          </w:p>
        </w:tc>
        <w:tc>
          <w:tcPr>
            <w:tcW w:w="1224" w:type="dxa"/>
            <w:vAlign w:val="center"/>
          </w:tcPr>
          <w:p w14:paraId="19B3D021" w14:textId="77777777" w:rsidR="00AE2B5F" w:rsidRDefault="00AE2B5F" w:rsidP="00AE2B5F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82,4</w:t>
            </w:r>
          </w:p>
        </w:tc>
        <w:tc>
          <w:tcPr>
            <w:tcW w:w="1072" w:type="dxa"/>
            <w:vAlign w:val="center"/>
          </w:tcPr>
          <w:p w14:paraId="224433BE" w14:textId="77777777" w:rsidR="00AE2B5F" w:rsidRDefault="00AE2B5F" w:rsidP="00AE2B5F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92,2</w:t>
            </w:r>
          </w:p>
        </w:tc>
      </w:tr>
      <w:tr w:rsidR="00AE2B5F" w:rsidRPr="005811CC" w14:paraId="571326FD" w14:textId="77777777" w:rsidTr="003A392B">
        <w:tc>
          <w:tcPr>
            <w:tcW w:w="3671" w:type="dxa"/>
            <w:vAlign w:val="center"/>
          </w:tcPr>
          <w:p w14:paraId="6750DED2" w14:textId="77777777" w:rsidR="00AE2B5F" w:rsidRPr="00FB0EE9" w:rsidRDefault="00AE2B5F" w:rsidP="00AE2B5F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FB0EE9">
              <w:rPr>
                <w:rFonts w:ascii="Fira Sans" w:hAnsi="Fira Sans" w:cs="Fira Sans"/>
                <w:color w:val="000000"/>
                <w:sz w:val="13"/>
                <w:szCs w:val="13"/>
              </w:rPr>
              <w:t>suma (poważne + zagrażające stabilności firmy)</w:t>
            </w:r>
          </w:p>
        </w:tc>
        <w:tc>
          <w:tcPr>
            <w:tcW w:w="1291" w:type="dxa"/>
            <w:vAlign w:val="center"/>
          </w:tcPr>
          <w:p w14:paraId="24810A43" w14:textId="77777777" w:rsidR="00AE2B5F" w:rsidRDefault="00AE2B5F" w:rsidP="00AE2B5F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18,0</w:t>
            </w:r>
          </w:p>
        </w:tc>
        <w:tc>
          <w:tcPr>
            <w:tcW w:w="1134" w:type="dxa"/>
            <w:vAlign w:val="center"/>
          </w:tcPr>
          <w:p w14:paraId="05737C5E" w14:textId="77777777" w:rsidR="00AE2B5F" w:rsidRDefault="00AE2B5F" w:rsidP="00AE2B5F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27,4</w:t>
            </w:r>
          </w:p>
        </w:tc>
        <w:tc>
          <w:tcPr>
            <w:tcW w:w="1247" w:type="dxa"/>
            <w:vAlign w:val="center"/>
          </w:tcPr>
          <w:p w14:paraId="3A76D553" w14:textId="77777777" w:rsidR="00AE2B5F" w:rsidRDefault="00AE2B5F" w:rsidP="00AE2B5F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19,1</w:t>
            </w:r>
          </w:p>
        </w:tc>
        <w:tc>
          <w:tcPr>
            <w:tcW w:w="1224" w:type="dxa"/>
            <w:vAlign w:val="center"/>
          </w:tcPr>
          <w:p w14:paraId="7BE2AD50" w14:textId="77777777" w:rsidR="00AE2B5F" w:rsidRDefault="00AE2B5F" w:rsidP="00AE2B5F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17,6</w:t>
            </w:r>
          </w:p>
        </w:tc>
        <w:tc>
          <w:tcPr>
            <w:tcW w:w="1072" w:type="dxa"/>
            <w:vAlign w:val="center"/>
          </w:tcPr>
          <w:p w14:paraId="421FBFF0" w14:textId="77777777" w:rsidR="00AE2B5F" w:rsidRDefault="00AE2B5F" w:rsidP="00AE2B5F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7,8</w:t>
            </w:r>
          </w:p>
        </w:tc>
      </w:tr>
      <w:tr w:rsidR="003A392B" w:rsidRPr="005811CC" w14:paraId="61AE9865" w14:textId="77777777" w:rsidTr="003A392B">
        <w:tc>
          <w:tcPr>
            <w:tcW w:w="9639" w:type="dxa"/>
            <w:gridSpan w:val="6"/>
            <w:shd w:val="clear" w:color="auto" w:fill="DBE9F1"/>
            <w:vAlign w:val="center"/>
          </w:tcPr>
          <w:p w14:paraId="14CB98B8" w14:textId="77777777"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A392B" w:rsidRPr="005811CC" w14:paraId="1BFE3736" w14:textId="77777777" w:rsidTr="003A392B">
        <w:trPr>
          <w:trHeight w:val="445"/>
        </w:trPr>
        <w:tc>
          <w:tcPr>
            <w:tcW w:w="9639" w:type="dxa"/>
            <w:gridSpan w:val="6"/>
            <w:vAlign w:val="center"/>
          </w:tcPr>
          <w:p w14:paraId="02193476" w14:textId="77777777" w:rsidR="003A392B" w:rsidRPr="005811CC" w:rsidRDefault="003A392B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pracowników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t>samozatrudnionych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, stażystów, agentów itp.) obejmie w bieżącym miesiącu każda z poniższych sytuacji:</w:t>
            </w:r>
          </w:p>
        </w:tc>
      </w:tr>
      <w:tr w:rsidR="00AE2B5F" w:rsidRPr="005811CC" w14:paraId="6E4912AF" w14:textId="77777777" w:rsidTr="003A392B">
        <w:tc>
          <w:tcPr>
            <w:tcW w:w="3671" w:type="dxa"/>
            <w:vAlign w:val="center"/>
          </w:tcPr>
          <w:p w14:paraId="0298C9C5" w14:textId="77777777" w:rsidR="00AE2B5F" w:rsidRPr="00FB0EE9" w:rsidRDefault="00AE2B5F" w:rsidP="00AE2B5F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FB0EE9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291" w:type="dxa"/>
            <w:vAlign w:val="center"/>
          </w:tcPr>
          <w:p w14:paraId="3A81490F" w14:textId="77777777" w:rsidR="00AE2B5F" w:rsidRDefault="00AE2B5F" w:rsidP="00AE2B5F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1134" w:type="dxa"/>
            <w:vAlign w:val="center"/>
          </w:tcPr>
          <w:p w14:paraId="0CDC8AAA" w14:textId="77777777" w:rsidR="00AE2B5F" w:rsidRDefault="00AE2B5F" w:rsidP="00AE2B5F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2,8</w:t>
            </w:r>
          </w:p>
        </w:tc>
        <w:tc>
          <w:tcPr>
            <w:tcW w:w="1247" w:type="dxa"/>
            <w:vAlign w:val="center"/>
          </w:tcPr>
          <w:p w14:paraId="03C04772" w14:textId="77777777" w:rsidR="00AE2B5F" w:rsidRDefault="00AE2B5F" w:rsidP="00AE2B5F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3,2</w:t>
            </w:r>
          </w:p>
        </w:tc>
        <w:tc>
          <w:tcPr>
            <w:tcW w:w="1224" w:type="dxa"/>
            <w:vAlign w:val="center"/>
          </w:tcPr>
          <w:p w14:paraId="02818FEC" w14:textId="77777777" w:rsidR="00AE2B5F" w:rsidRDefault="00AE2B5F" w:rsidP="00AE2B5F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3,6</w:t>
            </w:r>
          </w:p>
        </w:tc>
        <w:tc>
          <w:tcPr>
            <w:tcW w:w="1072" w:type="dxa"/>
            <w:vAlign w:val="center"/>
          </w:tcPr>
          <w:p w14:paraId="3F7B0A5B" w14:textId="77777777" w:rsidR="00AE2B5F" w:rsidRDefault="00AE2B5F" w:rsidP="00AE2B5F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6,1</w:t>
            </w:r>
          </w:p>
        </w:tc>
      </w:tr>
      <w:tr w:rsidR="00AE2B5F" w:rsidRPr="005811CC" w14:paraId="229F037D" w14:textId="77777777" w:rsidTr="003A392B">
        <w:tc>
          <w:tcPr>
            <w:tcW w:w="3671" w:type="dxa"/>
          </w:tcPr>
          <w:p w14:paraId="045EBB50" w14:textId="77777777" w:rsidR="00AE2B5F" w:rsidRPr="00FB0EE9" w:rsidRDefault="00AE2B5F" w:rsidP="00AE2B5F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FB0EE9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291" w:type="dxa"/>
            <w:vAlign w:val="center"/>
          </w:tcPr>
          <w:p w14:paraId="4144A9BB" w14:textId="77777777" w:rsidR="00AE2B5F" w:rsidRDefault="00AE2B5F" w:rsidP="00AE2B5F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5,0</w:t>
            </w:r>
          </w:p>
        </w:tc>
        <w:tc>
          <w:tcPr>
            <w:tcW w:w="1134" w:type="dxa"/>
            <w:vAlign w:val="center"/>
          </w:tcPr>
          <w:p w14:paraId="02303138" w14:textId="77777777" w:rsidR="00AE2B5F" w:rsidRDefault="00AE2B5F" w:rsidP="00AE2B5F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9,1</w:t>
            </w:r>
          </w:p>
        </w:tc>
        <w:tc>
          <w:tcPr>
            <w:tcW w:w="1247" w:type="dxa"/>
            <w:vAlign w:val="center"/>
          </w:tcPr>
          <w:p w14:paraId="0DDCF35C" w14:textId="77777777" w:rsidR="00AE2B5F" w:rsidRDefault="00AE2B5F" w:rsidP="00AE2B5F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5,1</w:t>
            </w:r>
          </w:p>
        </w:tc>
        <w:tc>
          <w:tcPr>
            <w:tcW w:w="1224" w:type="dxa"/>
            <w:vAlign w:val="center"/>
          </w:tcPr>
          <w:p w14:paraId="7070C4DF" w14:textId="77777777" w:rsidR="00AE2B5F" w:rsidRDefault="00AE2B5F" w:rsidP="00AE2B5F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1072" w:type="dxa"/>
            <w:vAlign w:val="center"/>
          </w:tcPr>
          <w:p w14:paraId="313D958D" w14:textId="77777777" w:rsidR="00AE2B5F" w:rsidRDefault="00AE2B5F" w:rsidP="00AE2B5F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2,1</w:t>
            </w:r>
          </w:p>
        </w:tc>
      </w:tr>
      <w:tr w:rsidR="00AE2B5F" w:rsidRPr="005811CC" w14:paraId="24DA25B4" w14:textId="77777777" w:rsidTr="003A392B">
        <w:tc>
          <w:tcPr>
            <w:tcW w:w="3671" w:type="dxa"/>
          </w:tcPr>
          <w:p w14:paraId="49558DE7" w14:textId="77777777" w:rsidR="00AE2B5F" w:rsidRPr="00FB0EE9" w:rsidRDefault="00AE2B5F" w:rsidP="00AE2B5F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FB0EE9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291" w:type="dxa"/>
            <w:vAlign w:val="center"/>
          </w:tcPr>
          <w:p w14:paraId="7231B94C" w14:textId="77777777" w:rsidR="00AE2B5F" w:rsidRDefault="00AE2B5F" w:rsidP="00AE2B5F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5,9</w:t>
            </w:r>
          </w:p>
        </w:tc>
        <w:tc>
          <w:tcPr>
            <w:tcW w:w="1134" w:type="dxa"/>
            <w:vAlign w:val="center"/>
          </w:tcPr>
          <w:p w14:paraId="789E8567" w14:textId="77777777" w:rsidR="00AE2B5F" w:rsidRDefault="00AE2B5F" w:rsidP="00AE2B5F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11,1</w:t>
            </w:r>
          </w:p>
        </w:tc>
        <w:tc>
          <w:tcPr>
            <w:tcW w:w="1247" w:type="dxa"/>
            <w:vAlign w:val="center"/>
          </w:tcPr>
          <w:p w14:paraId="7470B6BA" w14:textId="77777777" w:rsidR="00AE2B5F" w:rsidRDefault="00AE2B5F" w:rsidP="00AE2B5F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7,1</w:t>
            </w:r>
          </w:p>
        </w:tc>
        <w:tc>
          <w:tcPr>
            <w:tcW w:w="1224" w:type="dxa"/>
            <w:vAlign w:val="center"/>
          </w:tcPr>
          <w:p w14:paraId="231EF695" w14:textId="77777777" w:rsidR="00AE2B5F" w:rsidRDefault="00AE2B5F" w:rsidP="00AE2B5F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3,5</w:t>
            </w:r>
          </w:p>
        </w:tc>
        <w:tc>
          <w:tcPr>
            <w:tcW w:w="1072" w:type="dxa"/>
            <w:vAlign w:val="center"/>
          </w:tcPr>
          <w:p w14:paraId="75E67317" w14:textId="77777777" w:rsidR="00AE2B5F" w:rsidRDefault="00AE2B5F" w:rsidP="00AE2B5F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2,3</w:t>
            </w:r>
          </w:p>
        </w:tc>
      </w:tr>
      <w:tr w:rsidR="003A392B" w:rsidRPr="005811CC" w14:paraId="777D73DD" w14:textId="77777777" w:rsidTr="003A392B">
        <w:tc>
          <w:tcPr>
            <w:tcW w:w="9639" w:type="dxa"/>
            <w:gridSpan w:val="6"/>
            <w:shd w:val="clear" w:color="auto" w:fill="DBE9F1"/>
            <w:vAlign w:val="center"/>
          </w:tcPr>
          <w:p w14:paraId="5FE5370A" w14:textId="77777777"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A392B" w:rsidRPr="005811CC" w14:paraId="47438ECB" w14:textId="77777777" w:rsidTr="003A392B">
        <w:trPr>
          <w:trHeight w:val="636"/>
        </w:trPr>
        <w:tc>
          <w:tcPr>
            <w:tcW w:w="9639" w:type="dxa"/>
            <w:gridSpan w:val="6"/>
            <w:vAlign w:val="center"/>
          </w:tcPr>
          <w:p w14:paraId="22D2E172" w14:textId="77777777" w:rsidR="003A392B" w:rsidRPr="005811CC" w:rsidRDefault="003A392B" w:rsidP="003A392B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składanych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br/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Państwa firmie przez klientów? </w:t>
            </w:r>
          </w:p>
          <w:p w14:paraId="0F1F8525" w14:textId="77777777" w:rsidR="003A392B" w:rsidRPr="005811CC" w:rsidRDefault="003A392B" w:rsidP="003A392B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sytuacji, gdyby nie było pandemii:</w:t>
            </w:r>
          </w:p>
        </w:tc>
      </w:tr>
      <w:tr w:rsidR="003D4F57" w:rsidRPr="005811CC" w14:paraId="3E795ED6" w14:textId="77777777" w:rsidTr="003A392B">
        <w:tc>
          <w:tcPr>
            <w:tcW w:w="3671" w:type="dxa"/>
            <w:vAlign w:val="center"/>
          </w:tcPr>
          <w:p w14:paraId="05C9DDFD" w14:textId="77777777" w:rsidR="003D4F57" w:rsidRPr="00FB0EE9" w:rsidRDefault="003D4F57" w:rsidP="003D4F57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FB0EE9">
              <w:rPr>
                <w:rFonts w:ascii="Fira Sans" w:hAnsi="Fira Sans" w:cs="Fira Sans"/>
                <w:color w:val="000000"/>
                <w:sz w:val="13"/>
                <w:szCs w:val="13"/>
              </w:rPr>
              <w:t>zmiana [%]</w:t>
            </w:r>
          </w:p>
        </w:tc>
        <w:tc>
          <w:tcPr>
            <w:tcW w:w="1291" w:type="dxa"/>
            <w:vAlign w:val="center"/>
          </w:tcPr>
          <w:p w14:paraId="2C55D707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-6,1</w:t>
            </w:r>
          </w:p>
        </w:tc>
        <w:tc>
          <w:tcPr>
            <w:tcW w:w="1134" w:type="dxa"/>
            <w:vAlign w:val="center"/>
          </w:tcPr>
          <w:p w14:paraId="7426F025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-8,5</w:t>
            </w:r>
          </w:p>
        </w:tc>
        <w:tc>
          <w:tcPr>
            <w:tcW w:w="1247" w:type="dxa"/>
            <w:vAlign w:val="center"/>
          </w:tcPr>
          <w:p w14:paraId="14D7BC05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-7,7</w:t>
            </w:r>
          </w:p>
        </w:tc>
        <w:tc>
          <w:tcPr>
            <w:tcW w:w="1224" w:type="dxa"/>
            <w:vAlign w:val="center"/>
          </w:tcPr>
          <w:p w14:paraId="3354D9F8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-5,9</w:t>
            </w:r>
          </w:p>
        </w:tc>
        <w:tc>
          <w:tcPr>
            <w:tcW w:w="1072" w:type="dxa"/>
            <w:vAlign w:val="center"/>
          </w:tcPr>
          <w:p w14:paraId="593AC3E0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-2,2</w:t>
            </w:r>
          </w:p>
        </w:tc>
      </w:tr>
      <w:tr w:rsidR="003A392B" w:rsidRPr="005811CC" w14:paraId="7007274A" w14:textId="77777777" w:rsidTr="003A392B">
        <w:tc>
          <w:tcPr>
            <w:tcW w:w="9639" w:type="dxa"/>
            <w:gridSpan w:val="6"/>
            <w:shd w:val="clear" w:color="auto" w:fill="DBE9F1"/>
            <w:vAlign w:val="center"/>
          </w:tcPr>
          <w:p w14:paraId="51381840" w14:textId="77777777"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A392B" w:rsidRPr="005811CC" w14:paraId="5958DDB5" w14:textId="77777777" w:rsidTr="003A392B">
        <w:trPr>
          <w:trHeight w:val="694"/>
        </w:trPr>
        <w:tc>
          <w:tcPr>
            <w:tcW w:w="9639" w:type="dxa"/>
            <w:gridSpan w:val="6"/>
            <w:vAlign w:val="center"/>
          </w:tcPr>
          <w:p w14:paraId="5D7B2C21" w14:textId="77777777" w:rsidR="003A392B" w:rsidRPr="005811CC" w:rsidRDefault="003A392B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wynikające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br/>
              <w:t>z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3D4F57" w:rsidRPr="005811CC" w14:paraId="0FC43B59" w14:textId="77777777" w:rsidTr="003A392B">
        <w:tc>
          <w:tcPr>
            <w:tcW w:w="3671" w:type="dxa"/>
            <w:vAlign w:val="center"/>
          </w:tcPr>
          <w:p w14:paraId="413E3BED" w14:textId="77777777" w:rsidR="003D4F57" w:rsidRPr="00FB0EE9" w:rsidRDefault="003D4F57" w:rsidP="003D4F57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FB0EE9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291" w:type="dxa"/>
            <w:vAlign w:val="center"/>
          </w:tcPr>
          <w:p w14:paraId="0B8DBE67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3,0</w:t>
            </w:r>
          </w:p>
        </w:tc>
        <w:tc>
          <w:tcPr>
            <w:tcW w:w="1134" w:type="dxa"/>
            <w:vAlign w:val="center"/>
          </w:tcPr>
          <w:p w14:paraId="57CE3DF3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11,6</w:t>
            </w:r>
          </w:p>
        </w:tc>
        <w:tc>
          <w:tcPr>
            <w:tcW w:w="1247" w:type="dxa"/>
            <w:vAlign w:val="center"/>
          </w:tcPr>
          <w:p w14:paraId="1E2B6686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1,2</w:t>
            </w:r>
          </w:p>
        </w:tc>
        <w:tc>
          <w:tcPr>
            <w:tcW w:w="1224" w:type="dxa"/>
            <w:vAlign w:val="center"/>
          </w:tcPr>
          <w:p w14:paraId="0208F4F4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072" w:type="dxa"/>
            <w:vAlign w:val="center"/>
          </w:tcPr>
          <w:p w14:paraId="2CA9F90D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0,0</w:t>
            </w:r>
          </w:p>
        </w:tc>
      </w:tr>
      <w:tr w:rsidR="003D4F57" w:rsidRPr="005811CC" w14:paraId="57B33463" w14:textId="77777777" w:rsidTr="003A392B">
        <w:tc>
          <w:tcPr>
            <w:tcW w:w="3671" w:type="dxa"/>
            <w:vAlign w:val="center"/>
          </w:tcPr>
          <w:p w14:paraId="762584B8" w14:textId="77777777" w:rsidR="003D4F57" w:rsidRPr="00FB0EE9" w:rsidRDefault="003D4F57" w:rsidP="003D4F57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FB0EE9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291" w:type="dxa"/>
            <w:vAlign w:val="center"/>
          </w:tcPr>
          <w:p w14:paraId="18617A50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6,4</w:t>
            </w:r>
          </w:p>
        </w:tc>
        <w:tc>
          <w:tcPr>
            <w:tcW w:w="1134" w:type="dxa"/>
            <w:vAlign w:val="center"/>
          </w:tcPr>
          <w:p w14:paraId="6E9DFF17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13,8</w:t>
            </w:r>
          </w:p>
        </w:tc>
        <w:tc>
          <w:tcPr>
            <w:tcW w:w="1247" w:type="dxa"/>
            <w:vAlign w:val="center"/>
          </w:tcPr>
          <w:p w14:paraId="3E4FFFC1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8,2</w:t>
            </w:r>
          </w:p>
        </w:tc>
        <w:tc>
          <w:tcPr>
            <w:tcW w:w="1224" w:type="dxa"/>
            <w:vAlign w:val="center"/>
          </w:tcPr>
          <w:p w14:paraId="1E136642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4,2</w:t>
            </w:r>
          </w:p>
        </w:tc>
        <w:tc>
          <w:tcPr>
            <w:tcW w:w="1072" w:type="dxa"/>
            <w:vAlign w:val="center"/>
          </w:tcPr>
          <w:p w14:paraId="6946AEF7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0,0</w:t>
            </w:r>
          </w:p>
        </w:tc>
      </w:tr>
      <w:tr w:rsidR="003D4F57" w:rsidRPr="005811CC" w14:paraId="667CB2B3" w14:textId="77777777" w:rsidTr="003A392B">
        <w:tc>
          <w:tcPr>
            <w:tcW w:w="3671" w:type="dxa"/>
            <w:vAlign w:val="center"/>
          </w:tcPr>
          <w:p w14:paraId="10EDA112" w14:textId="77777777" w:rsidR="003D4F57" w:rsidRPr="00FB0EE9" w:rsidRDefault="003D4F57" w:rsidP="003D4F57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FB0EE9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291" w:type="dxa"/>
            <w:vAlign w:val="center"/>
          </w:tcPr>
          <w:p w14:paraId="0748E09F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22,9</w:t>
            </w:r>
          </w:p>
        </w:tc>
        <w:tc>
          <w:tcPr>
            <w:tcW w:w="1134" w:type="dxa"/>
            <w:vAlign w:val="center"/>
          </w:tcPr>
          <w:p w14:paraId="11DDE644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27,1</w:t>
            </w:r>
          </w:p>
        </w:tc>
        <w:tc>
          <w:tcPr>
            <w:tcW w:w="1247" w:type="dxa"/>
            <w:vAlign w:val="center"/>
          </w:tcPr>
          <w:p w14:paraId="08D78284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30,0</w:t>
            </w:r>
          </w:p>
        </w:tc>
        <w:tc>
          <w:tcPr>
            <w:tcW w:w="1224" w:type="dxa"/>
            <w:vAlign w:val="center"/>
          </w:tcPr>
          <w:p w14:paraId="4EB6C430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19,6</w:t>
            </w:r>
          </w:p>
        </w:tc>
        <w:tc>
          <w:tcPr>
            <w:tcW w:w="1072" w:type="dxa"/>
            <w:vAlign w:val="center"/>
          </w:tcPr>
          <w:p w14:paraId="54915528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15,3</w:t>
            </w:r>
          </w:p>
        </w:tc>
      </w:tr>
      <w:tr w:rsidR="003D4F57" w:rsidRPr="005811CC" w14:paraId="0D6F74EB" w14:textId="77777777" w:rsidTr="003A392B">
        <w:tc>
          <w:tcPr>
            <w:tcW w:w="3671" w:type="dxa"/>
            <w:vAlign w:val="center"/>
          </w:tcPr>
          <w:p w14:paraId="58E06EB1" w14:textId="77777777" w:rsidR="003D4F57" w:rsidRPr="00FB0EE9" w:rsidRDefault="003D4F57" w:rsidP="003D4F57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FB0EE9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291" w:type="dxa"/>
            <w:vAlign w:val="center"/>
          </w:tcPr>
          <w:p w14:paraId="35036B32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18,5</w:t>
            </w:r>
          </w:p>
        </w:tc>
        <w:tc>
          <w:tcPr>
            <w:tcW w:w="1134" w:type="dxa"/>
            <w:vAlign w:val="center"/>
          </w:tcPr>
          <w:p w14:paraId="5F343068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14,0</w:t>
            </w:r>
          </w:p>
        </w:tc>
        <w:tc>
          <w:tcPr>
            <w:tcW w:w="1247" w:type="dxa"/>
            <w:vAlign w:val="center"/>
          </w:tcPr>
          <w:p w14:paraId="7031FE6A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26,6</w:t>
            </w:r>
          </w:p>
        </w:tc>
        <w:tc>
          <w:tcPr>
            <w:tcW w:w="1224" w:type="dxa"/>
            <w:vAlign w:val="center"/>
          </w:tcPr>
          <w:p w14:paraId="48FA1348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17,9</w:t>
            </w:r>
          </w:p>
        </w:tc>
        <w:tc>
          <w:tcPr>
            <w:tcW w:w="1072" w:type="dxa"/>
            <w:vAlign w:val="center"/>
          </w:tcPr>
          <w:p w14:paraId="3CC284DA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15,3</w:t>
            </w:r>
          </w:p>
        </w:tc>
      </w:tr>
      <w:tr w:rsidR="003D4F57" w:rsidRPr="005811CC" w14:paraId="32DD2295" w14:textId="77777777" w:rsidTr="003A392B">
        <w:tc>
          <w:tcPr>
            <w:tcW w:w="3671" w:type="dxa"/>
            <w:vAlign w:val="center"/>
          </w:tcPr>
          <w:p w14:paraId="07E5070F" w14:textId="77777777" w:rsidR="003D4F57" w:rsidRPr="00FB0EE9" w:rsidRDefault="003D4F57" w:rsidP="003D4F57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FB0EE9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291" w:type="dxa"/>
            <w:vAlign w:val="center"/>
          </w:tcPr>
          <w:p w14:paraId="784C79F3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49,2</w:t>
            </w:r>
          </w:p>
        </w:tc>
        <w:tc>
          <w:tcPr>
            <w:tcW w:w="1134" w:type="dxa"/>
            <w:vAlign w:val="center"/>
          </w:tcPr>
          <w:p w14:paraId="28EF65A0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33,5</w:t>
            </w:r>
          </w:p>
        </w:tc>
        <w:tc>
          <w:tcPr>
            <w:tcW w:w="1247" w:type="dxa"/>
            <w:vAlign w:val="center"/>
          </w:tcPr>
          <w:p w14:paraId="031A78D4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34,0</w:t>
            </w:r>
          </w:p>
        </w:tc>
        <w:tc>
          <w:tcPr>
            <w:tcW w:w="1224" w:type="dxa"/>
            <w:vAlign w:val="center"/>
          </w:tcPr>
          <w:p w14:paraId="299A1E5B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58,3</w:t>
            </w:r>
          </w:p>
        </w:tc>
        <w:tc>
          <w:tcPr>
            <w:tcW w:w="1072" w:type="dxa"/>
            <w:vAlign w:val="center"/>
          </w:tcPr>
          <w:p w14:paraId="188B4B86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69,4</w:t>
            </w:r>
          </w:p>
        </w:tc>
      </w:tr>
      <w:tr w:rsidR="003A392B" w:rsidRPr="005811CC" w14:paraId="3B2B1743" w14:textId="77777777" w:rsidTr="003A392B">
        <w:trPr>
          <w:trHeight w:val="180"/>
        </w:trPr>
        <w:tc>
          <w:tcPr>
            <w:tcW w:w="9639" w:type="dxa"/>
            <w:gridSpan w:val="6"/>
            <w:shd w:val="clear" w:color="auto" w:fill="DBE9F1"/>
            <w:vAlign w:val="center"/>
          </w:tcPr>
          <w:p w14:paraId="68846BDE" w14:textId="77777777"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81C6F" w:rsidRPr="005811CC" w14:paraId="479C2768" w14:textId="77777777" w:rsidTr="00FB0EE9">
        <w:trPr>
          <w:trHeight w:val="448"/>
        </w:trPr>
        <w:tc>
          <w:tcPr>
            <w:tcW w:w="9639" w:type="dxa"/>
            <w:gridSpan w:val="6"/>
            <w:vAlign w:val="center"/>
          </w:tcPr>
          <w:p w14:paraId="7F284997" w14:textId="77777777" w:rsidR="00381C6F" w:rsidRPr="005811CC" w:rsidRDefault="00B95921" w:rsidP="00B95921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Pr="00997091">
              <w:rPr>
                <w:rFonts w:ascii="Fira Sans" w:hAnsi="Fira Sans"/>
                <w:b/>
                <w:sz w:val="14"/>
                <w:szCs w:val="14"/>
              </w:rPr>
              <w:t>Z zaobserwowanych w ostatnich trzech miesiącach (grudzień, styczeń, luty) negatywnych skutków pandemii koronawirusa najbardziej do Państwa firmy odnoszą się:</w:t>
            </w:r>
          </w:p>
        </w:tc>
      </w:tr>
      <w:tr w:rsidR="003D4F57" w:rsidRPr="005811CC" w14:paraId="76B9AA2F" w14:textId="77777777" w:rsidTr="007B6634">
        <w:tc>
          <w:tcPr>
            <w:tcW w:w="3671" w:type="dxa"/>
            <w:vAlign w:val="center"/>
          </w:tcPr>
          <w:p w14:paraId="4CA09CDE" w14:textId="77777777" w:rsidR="003D4F57" w:rsidRPr="005A7BFC" w:rsidRDefault="003D4F57" w:rsidP="003D4F57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spadek sprzedaży – spadek przychodów</w:t>
            </w:r>
          </w:p>
        </w:tc>
        <w:tc>
          <w:tcPr>
            <w:tcW w:w="1291" w:type="dxa"/>
            <w:vAlign w:val="center"/>
          </w:tcPr>
          <w:p w14:paraId="48AED38E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23,2</w:t>
            </w:r>
          </w:p>
        </w:tc>
        <w:tc>
          <w:tcPr>
            <w:tcW w:w="1134" w:type="dxa"/>
            <w:vAlign w:val="center"/>
          </w:tcPr>
          <w:p w14:paraId="75F6BF6E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21,2</w:t>
            </w:r>
          </w:p>
        </w:tc>
        <w:tc>
          <w:tcPr>
            <w:tcW w:w="1247" w:type="dxa"/>
            <w:vAlign w:val="center"/>
          </w:tcPr>
          <w:p w14:paraId="161ADECB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28,9</w:t>
            </w:r>
          </w:p>
        </w:tc>
        <w:tc>
          <w:tcPr>
            <w:tcW w:w="1224" w:type="dxa"/>
            <w:vAlign w:val="center"/>
          </w:tcPr>
          <w:p w14:paraId="1FE1C0BA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20,0</w:t>
            </w:r>
          </w:p>
        </w:tc>
        <w:tc>
          <w:tcPr>
            <w:tcW w:w="1072" w:type="dxa"/>
            <w:vAlign w:val="center"/>
          </w:tcPr>
          <w:p w14:paraId="32AB7524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23,2</w:t>
            </w:r>
          </w:p>
        </w:tc>
      </w:tr>
      <w:tr w:rsidR="003D4F57" w:rsidRPr="005811CC" w14:paraId="7A248CFB" w14:textId="77777777" w:rsidTr="007B6634">
        <w:tc>
          <w:tcPr>
            <w:tcW w:w="3671" w:type="dxa"/>
            <w:vAlign w:val="center"/>
          </w:tcPr>
          <w:p w14:paraId="4BC2D18C" w14:textId="77777777" w:rsidR="003D4F57" w:rsidRPr="005A7BFC" w:rsidRDefault="003D4F57" w:rsidP="003D4F57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wzrost kosztów</w:t>
            </w:r>
          </w:p>
        </w:tc>
        <w:tc>
          <w:tcPr>
            <w:tcW w:w="1291" w:type="dxa"/>
            <w:vAlign w:val="center"/>
          </w:tcPr>
          <w:p w14:paraId="0BEDC719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64,3</w:t>
            </w:r>
          </w:p>
        </w:tc>
        <w:tc>
          <w:tcPr>
            <w:tcW w:w="1134" w:type="dxa"/>
            <w:vAlign w:val="center"/>
          </w:tcPr>
          <w:p w14:paraId="3BFBB863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59,7</w:t>
            </w:r>
          </w:p>
        </w:tc>
        <w:tc>
          <w:tcPr>
            <w:tcW w:w="1247" w:type="dxa"/>
            <w:vAlign w:val="center"/>
          </w:tcPr>
          <w:p w14:paraId="42DD918B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74,7</w:t>
            </w:r>
          </w:p>
        </w:tc>
        <w:tc>
          <w:tcPr>
            <w:tcW w:w="1224" w:type="dxa"/>
            <w:vAlign w:val="center"/>
          </w:tcPr>
          <w:p w14:paraId="49256AB2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67,8</w:t>
            </w:r>
          </w:p>
        </w:tc>
        <w:tc>
          <w:tcPr>
            <w:tcW w:w="1072" w:type="dxa"/>
            <w:vAlign w:val="center"/>
          </w:tcPr>
          <w:p w14:paraId="3B7B0967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54,0</w:t>
            </w:r>
          </w:p>
        </w:tc>
      </w:tr>
      <w:tr w:rsidR="003D4F57" w:rsidRPr="005811CC" w14:paraId="2631FE1C" w14:textId="77777777" w:rsidTr="007B6634">
        <w:tc>
          <w:tcPr>
            <w:tcW w:w="3671" w:type="dxa"/>
            <w:vAlign w:val="center"/>
          </w:tcPr>
          <w:p w14:paraId="67416DD8" w14:textId="77777777" w:rsidR="003D4F57" w:rsidRPr="005A7BFC" w:rsidRDefault="003D4F57" w:rsidP="003D4F57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zakłócenie w łańcuchu dostaw</w:t>
            </w:r>
          </w:p>
        </w:tc>
        <w:tc>
          <w:tcPr>
            <w:tcW w:w="1291" w:type="dxa"/>
            <w:vAlign w:val="center"/>
          </w:tcPr>
          <w:p w14:paraId="541FF0A0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38,9</w:t>
            </w:r>
          </w:p>
        </w:tc>
        <w:tc>
          <w:tcPr>
            <w:tcW w:w="1134" w:type="dxa"/>
            <w:vAlign w:val="center"/>
          </w:tcPr>
          <w:p w14:paraId="685F1F50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40,5</w:t>
            </w:r>
          </w:p>
        </w:tc>
        <w:tc>
          <w:tcPr>
            <w:tcW w:w="1247" w:type="dxa"/>
            <w:vAlign w:val="center"/>
          </w:tcPr>
          <w:p w14:paraId="24411D33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40,6</w:t>
            </w:r>
          </w:p>
        </w:tc>
        <w:tc>
          <w:tcPr>
            <w:tcW w:w="1224" w:type="dxa"/>
            <w:vAlign w:val="center"/>
          </w:tcPr>
          <w:p w14:paraId="7109FEE6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49,5</w:t>
            </w:r>
          </w:p>
        </w:tc>
        <w:tc>
          <w:tcPr>
            <w:tcW w:w="1072" w:type="dxa"/>
            <w:vAlign w:val="center"/>
          </w:tcPr>
          <w:p w14:paraId="2784A170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23,1</w:t>
            </w:r>
          </w:p>
        </w:tc>
      </w:tr>
      <w:tr w:rsidR="003D4F57" w:rsidRPr="005811CC" w14:paraId="10F828C7" w14:textId="77777777" w:rsidTr="007B6634">
        <w:tc>
          <w:tcPr>
            <w:tcW w:w="3671" w:type="dxa"/>
            <w:vAlign w:val="center"/>
          </w:tcPr>
          <w:p w14:paraId="66EE4964" w14:textId="77777777" w:rsidR="003D4F57" w:rsidRPr="005A7BFC" w:rsidRDefault="003D4F57" w:rsidP="003D4F57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duże zaburzenia organizacyjne w funkcjonowaniu przedsiębiorstwa</w:t>
            </w:r>
          </w:p>
        </w:tc>
        <w:tc>
          <w:tcPr>
            <w:tcW w:w="1291" w:type="dxa"/>
            <w:vAlign w:val="center"/>
          </w:tcPr>
          <w:p w14:paraId="5E827DA2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10,1</w:t>
            </w:r>
          </w:p>
        </w:tc>
        <w:tc>
          <w:tcPr>
            <w:tcW w:w="1134" w:type="dxa"/>
            <w:vAlign w:val="center"/>
          </w:tcPr>
          <w:p w14:paraId="4F1A96CD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17,2</w:t>
            </w:r>
          </w:p>
        </w:tc>
        <w:tc>
          <w:tcPr>
            <w:tcW w:w="1247" w:type="dxa"/>
            <w:vAlign w:val="center"/>
          </w:tcPr>
          <w:p w14:paraId="4A182657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9,3</w:t>
            </w:r>
          </w:p>
        </w:tc>
        <w:tc>
          <w:tcPr>
            <w:tcW w:w="1224" w:type="dxa"/>
            <w:vAlign w:val="center"/>
          </w:tcPr>
          <w:p w14:paraId="1B83B8B7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7,0</w:t>
            </w:r>
          </w:p>
        </w:tc>
        <w:tc>
          <w:tcPr>
            <w:tcW w:w="1072" w:type="dxa"/>
            <w:vAlign w:val="center"/>
          </w:tcPr>
          <w:p w14:paraId="2752078B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7,6</w:t>
            </w:r>
          </w:p>
        </w:tc>
      </w:tr>
      <w:tr w:rsidR="003D4F57" w:rsidRPr="005811CC" w14:paraId="7C762374" w14:textId="77777777" w:rsidTr="007B6634">
        <w:tc>
          <w:tcPr>
            <w:tcW w:w="3671" w:type="dxa"/>
            <w:vAlign w:val="center"/>
          </w:tcPr>
          <w:p w14:paraId="1B41267F" w14:textId="77777777" w:rsidR="003D4F57" w:rsidRPr="005A7BFC" w:rsidRDefault="003D4F57" w:rsidP="003D4F57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ograniczenie w prowadzeniu działalności gospodarczej ("zamknięcia" działalności)</w:t>
            </w:r>
          </w:p>
        </w:tc>
        <w:tc>
          <w:tcPr>
            <w:tcW w:w="1291" w:type="dxa"/>
            <w:vAlign w:val="center"/>
          </w:tcPr>
          <w:p w14:paraId="2D6EA590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4,4</w:t>
            </w:r>
          </w:p>
        </w:tc>
        <w:tc>
          <w:tcPr>
            <w:tcW w:w="1134" w:type="dxa"/>
            <w:vAlign w:val="center"/>
          </w:tcPr>
          <w:p w14:paraId="08D24D79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7,6</w:t>
            </w:r>
          </w:p>
        </w:tc>
        <w:tc>
          <w:tcPr>
            <w:tcW w:w="1247" w:type="dxa"/>
            <w:vAlign w:val="center"/>
          </w:tcPr>
          <w:p w14:paraId="06F2CB5D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2,0</w:t>
            </w:r>
          </w:p>
        </w:tc>
        <w:tc>
          <w:tcPr>
            <w:tcW w:w="1224" w:type="dxa"/>
            <w:vAlign w:val="center"/>
          </w:tcPr>
          <w:p w14:paraId="2B706F4D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1,2</w:t>
            </w:r>
          </w:p>
        </w:tc>
        <w:tc>
          <w:tcPr>
            <w:tcW w:w="1072" w:type="dxa"/>
            <w:vAlign w:val="center"/>
          </w:tcPr>
          <w:p w14:paraId="136A9F83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7,6</w:t>
            </w:r>
          </w:p>
        </w:tc>
      </w:tr>
      <w:tr w:rsidR="003D4F57" w:rsidRPr="005811CC" w14:paraId="2319945D" w14:textId="77777777" w:rsidTr="007B6634">
        <w:tc>
          <w:tcPr>
            <w:tcW w:w="3671" w:type="dxa"/>
            <w:vAlign w:val="center"/>
          </w:tcPr>
          <w:p w14:paraId="5B3B0230" w14:textId="77777777" w:rsidR="003D4F57" w:rsidRPr="005A7BFC" w:rsidRDefault="003D4F57" w:rsidP="003D4F57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(kwarantanna, choroba, urlopy opiekuńcze)</w:t>
            </w:r>
          </w:p>
        </w:tc>
        <w:tc>
          <w:tcPr>
            <w:tcW w:w="1291" w:type="dxa"/>
            <w:vAlign w:val="center"/>
          </w:tcPr>
          <w:p w14:paraId="01CFDEC2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35,2</w:t>
            </w:r>
          </w:p>
        </w:tc>
        <w:tc>
          <w:tcPr>
            <w:tcW w:w="1134" w:type="dxa"/>
            <w:vAlign w:val="center"/>
          </w:tcPr>
          <w:p w14:paraId="1EA15A7F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29,8</w:t>
            </w:r>
          </w:p>
        </w:tc>
        <w:tc>
          <w:tcPr>
            <w:tcW w:w="1247" w:type="dxa"/>
            <w:vAlign w:val="center"/>
          </w:tcPr>
          <w:p w14:paraId="2F197F73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38,2</w:t>
            </w:r>
          </w:p>
        </w:tc>
        <w:tc>
          <w:tcPr>
            <w:tcW w:w="1224" w:type="dxa"/>
            <w:vAlign w:val="center"/>
          </w:tcPr>
          <w:p w14:paraId="003B29EF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40,7</w:t>
            </w:r>
          </w:p>
        </w:tc>
        <w:tc>
          <w:tcPr>
            <w:tcW w:w="1072" w:type="dxa"/>
            <w:vAlign w:val="center"/>
          </w:tcPr>
          <w:p w14:paraId="78C4706A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31,0</w:t>
            </w:r>
          </w:p>
        </w:tc>
      </w:tr>
      <w:tr w:rsidR="003D4F57" w:rsidRPr="005811CC" w14:paraId="5E4D1A74" w14:textId="77777777" w:rsidTr="007B6634">
        <w:tc>
          <w:tcPr>
            <w:tcW w:w="3671" w:type="dxa"/>
            <w:vAlign w:val="center"/>
          </w:tcPr>
          <w:p w14:paraId="275D6D68" w14:textId="77777777" w:rsidR="003D4F57" w:rsidRPr="005A7BFC" w:rsidRDefault="003D4F57" w:rsidP="003D4F57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problemy z bieżącym finansowaniem</w:t>
            </w:r>
          </w:p>
        </w:tc>
        <w:tc>
          <w:tcPr>
            <w:tcW w:w="1291" w:type="dxa"/>
            <w:vAlign w:val="center"/>
          </w:tcPr>
          <w:p w14:paraId="463AFC68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12,7</w:t>
            </w:r>
          </w:p>
        </w:tc>
        <w:tc>
          <w:tcPr>
            <w:tcW w:w="1134" w:type="dxa"/>
            <w:vAlign w:val="center"/>
          </w:tcPr>
          <w:p w14:paraId="5FF20283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17,4</w:t>
            </w:r>
          </w:p>
        </w:tc>
        <w:tc>
          <w:tcPr>
            <w:tcW w:w="1247" w:type="dxa"/>
            <w:vAlign w:val="center"/>
          </w:tcPr>
          <w:p w14:paraId="62574889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19,2</w:t>
            </w:r>
          </w:p>
        </w:tc>
        <w:tc>
          <w:tcPr>
            <w:tcW w:w="1224" w:type="dxa"/>
            <w:vAlign w:val="center"/>
          </w:tcPr>
          <w:p w14:paraId="49868DA8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7,1</w:t>
            </w:r>
          </w:p>
        </w:tc>
        <w:tc>
          <w:tcPr>
            <w:tcW w:w="1072" w:type="dxa"/>
            <w:vAlign w:val="center"/>
          </w:tcPr>
          <w:p w14:paraId="49F5305C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7,8</w:t>
            </w:r>
          </w:p>
        </w:tc>
      </w:tr>
      <w:tr w:rsidR="003D4F57" w:rsidRPr="005811CC" w14:paraId="619B0742" w14:textId="77777777" w:rsidTr="007B6634">
        <w:tc>
          <w:tcPr>
            <w:tcW w:w="3671" w:type="dxa"/>
            <w:vAlign w:val="center"/>
          </w:tcPr>
          <w:p w14:paraId="4EFCB699" w14:textId="77777777" w:rsidR="003D4F57" w:rsidRPr="005A7BFC" w:rsidRDefault="003D4F57" w:rsidP="003D4F57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nadmierne zapasy</w:t>
            </w:r>
          </w:p>
        </w:tc>
        <w:tc>
          <w:tcPr>
            <w:tcW w:w="1291" w:type="dxa"/>
            <w:vAlign w:val="center"/>
          </w:tcPr>
          <w:p w14:paraId="4FF5D8FB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1,6</w:t>
            </w:r>
          </w:p>
        </w:tc>
        <w:tc>
          <w:tcPr>
            <w:tcW w:w="1134" w:type="dxa"/>
            <w:vAlign w:val="center"/>
          </w:tcPr>
          <w:p w14:paraId="25920760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47" w:type="dxa"/>
            <w:vAlign w:val="center"/>
          </w:tcPr>
          <w:p w14:paraId="6E31C0D1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1224" w:type="dxa"/>
            <w:vAlign w:val="center"/>
          </w:tcPr>
          <w:p w14:paraId="05BF150E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4,2</w:t>
            </w:r>
          </w:p>
        </w:tc>
        <w:tc>
          <w:tcPr>
            <w:tcW w:w="1072" w:type="dxa"/>
            <w:vAlign w:val="center"/>
          </w:tcPr>
          <w:p w14:paraId="0E9768C5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0,0</w:t>
            </w:r>
          </w:p>
        </w:tc>
      </w:tr>
      <w:tr w:rsidR="00381C6F" w:rsidRPr="005811CC" w14:paraId="2756D270" w14:textId="77777777" w:rsidTr="003A392B">
        <w:trPr>
          <w:trHeight w:val="180"/>
        </w:trPr>
        <w:tc>
          <w:tcPr>
            <w:tcW w:w="9639" w:type="dxa"/>
            <w:gridSpan w:val="6"/>
            <w:shd w:val="clear" w:color="auto" w:fill="DBE9F1"/>
            <w:vAlign w:val="center"/>
          </w:tcPr>
          <w:p w14:paraId="137269F0" w14:textId="77777777" w:rsidR="00381C6F" w:rsidRPr="005811CC" w:rsidRDefault="00381C6F" w:rsidP="00381C6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81C6F" w:rsidRPr="005811CC" w14:paraId="0251694F" w14:textId="77777777" w:rsidTr="003A392B">
        <w:trPr>
          <w:trHeight w:val="448"/>
        </w:trPr>
        <w:tc>
          <w:tcPr>
            <w:tcW w:w="9639" w:type="dxa"/>
            <w:gridSpan w:val="6"/>
            <w:vAlign w:val="center"/>
          </w:tcPr>
          <w:p w14:paraId="48D3D9A5" w14:textId="77777777" w:rsidR="00381C6F" w:rsidRPr="005811CC" w:rsidRDefault="00381C6F" w:rsidP="00381C6F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6. Jaka będzie w bieżącym miesiącu, w relacji do poprzedniego miesiąca, szacunkowa (w procentach) zmiana poziomu zatrudnienia </w:t>
            </w:r>
            <w:r>
              <w:rPr>
                <w:rFonts w:ascii="Fira Sans" w:hAnsi="Fira Sans"/>
                <w:b/>
                <w:sz w:val="14"/>
                <w:szCs w:val="14"/>
              </w:rPr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Państwa firmie?</w:t>
            </w:r>
          </w:p>
        </w:tc>
      </w:tr>
      <w:tr w:rsidR="003D4F57" w:rsidRPr="00BC49E9" w14:paraId="4432C5A2" w14:textId="77777777" w:rsidTr="003A392B">
        <w:tc>
          <w:tcPr>
            <w:tcW w:w="3671" w:type="dxa"/>
            <w:vAlign w:val="center"/>
          </w:tcPr>
          <w:p w14:paraId="0841B16D" w14:textId="77777777" w:rsidR="003D4F57" w:rsidRPr="00FB0EE9" w:rsidRDefault="003D4F57" w:rsidP="003D4F57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FB0EE9">
              <w:rPr>
                <w:rFonts w:ascii="Fira Sans" w:hAnsi="Fira Sans" w:cs="Fira Sans"/>
                <w:color w:val="000000"/>
                <w:sz w:val="13"/>
                <w:szCs w:val="13"/>
              </w:rPr>
              <w:t>zmiana [%]</w:t>
            </w:r>
          </w:p>
        </w:tc>
        <w:tc>
          <w:tcPr>
            <w:tcW w:w="1291" w:type="dxa"/>
            <w:vAlign w:val="center"/>
          </w:tcPr>
          <w:p w14:paraId="5B405F24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-0,8</w:t>
            </w:r>
          </w:p>
        </w:tc>
        <w:tc>
          <w:tcPr>
            <w:tcW w:w="1134" w:type="dxa"/>
            <w:vAlign w:val="center"/>
          </w:tcPr>
          <w:p w14:paraId="4F8ECFEB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-1,3</w:t>
            </w:r>
          </w:p>
        </w:tc>
        <w:tc>
          <w:tcPr>
            <w:tcW w:w="1247" w:type="dxa"/>
            <w:vAlign w:val="center"/>
          </w:tcPr>
          <w:p w14:paraId="34CB51D9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-1,8</w:t>
            </w:r>
          </w:p>
        </w:tc>
        <w:tc>
          <w:tcPr>
            <w:tcW w:w="1224" w:type="dxa"/>
            <w:vAlign w:val="center"/>
          </w:tcPr>
          <w:p w14:paraId="770FC5C0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1072" w:type="dxa"/>
            <w:vAlign w:val="center"/>
          </w:tcPr>
          <w:p w14:paraId="33224160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-0,3</w:t>
            </w:r>
          </w:p>
        </w:tc>
      </w:tr>
    </w:tbl>
    <w:p w14:paraId="6AD4B5CF" w14:textId="77777777" w:rsidR="00696644" w:rsidRPr="005811CC" w:rsidRDefault="00696644" w:rsidP="00696644">
      <w:pPr>
        <w:rPr>
          <w:lang w:eastAsia="pl-PL"/>
        </w:rPr>
      </w:pPr>
      <w:r w:rsidRPr="005811CC">
        <w:rPr>
          <w:lang w:eastAsia="pl-PL"/>
        </w:rPr>
        <w:br w:type="page"/>
      </w:r>
    </w:p>
    <w:p w14:paraId="7D4FBDDB" w14:textId="77777777" w:rsidR="00696644" w:rsidRPr="005811CC" w:rsidRDefault="00696644" w:rsidP="00696644">
      <w:pPr>
        <w:spacing w:before="240" w:after="240"/>
        <w:ind w:left="851" w:hanging="851"/>
        <w:rPr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 xml:space="preserve">Tablica </w:t>
      </w:r>
      <w:r w:rsidR="009A03B2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4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</w:t>
      </w:r>
      <w:r w:rsidR="00FF6042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 w budownictwie (wg 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działów PKD)</w:t>
      </w:r>
    </w:p>
    <w:tbl>
      <w:tblPr>
        <w:tblStyle w:val="Tabela-Siatka"/>
        <w:tblW w:w="9498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276"/>
        <w:gridCol w:w="1559"/>
        <w:gridCol w:w="1417"/>
        <w:gridCol w:w="1560"/>
      </w:tblGrid>
      <w:tr w:rsidR="003A392B" w:rsidRPr="005811CC" w14:paraId="2D9E6BB0" w14:textId="77777777" w:rsidTr="003A392B">
        <w:tc>
          <w:tcPr>
            <w:tcW w:w="3686" w:type="dxa"/>
            <w:vMerge w:val="restart"/>
            <w:vAlign w:val="center"/>
          </w:tcPr>
          <w:p w14:paraId="77337DE8" w14:textId="77777777"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lang w:eastAsia="pl-PL"/>
              </w:rPr>
              <w:br w:type="page"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276" w:type="dxa"/>
            <w:vMerge w:val="restart"/>
            <w:vAlign w:val="center"/>
          </w:tcPr>
          <w:p w14:paraId="0D721729" w14:textId="77777777" w:rsidR="003A392B" w:rsidRPr="005811CC" w:rsidRDefault="003A392B" w:rsidP="003A392B">
            <w:pPr>
              <w:spacing w:before="120"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3154745B" wp14:editId="100094D6">
                  <wp:extent cx="540000" cy="540000"/>
                  <wp:effectExtent l="0" t="0" r="0" b="0"/>
                  <wp:docPr id="42" name="Obraz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kona 8 c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811CC">
              <w:rPr>
                <w:rFonts w:ascii="Fira Sans" w:hAnsi="Fira Sans"/>
                <w:b/>
                <w:sz w:val="12"/>
                <w:szCs w:val="12"/>
              </w:rPr>
              <w:t>Ogółem</w:t>
            </w:r>
          </w:p>
        </w:tc>
        <w:tc>
          <w:tcPr>
            <w:tcW w:w="4536" w:type="dxa"/>
            <w:gridSpan w:val="3"/>
          </w:tcPr>
          <w:p w14:paraId="6CEF2655" w14:textId="77777777"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Działy PKD</w:t>
            </w:r>
          </w:p>
        </w:tc>
      </w:tr>
      <w:tr w:rsidR="003A392B" w:rsidRPr="005811CC" w14:paraId="7C422C93" w14:textId="77777777" w:rsidTr="003A392B">
        <w:tc>
          <w:tcPr>
            <w:tcW w:w="3686" w:type="dxa"/>
            <w:vMerge/>
            <w:vAlign w:val="center"/>
          </w:tcPr>
          <w:p w14:paraId="31960C7D" w14:textId="77777777"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6469F12C" w14:textId="77777777"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14:paraId="4F56160D" w14:textId="77777777"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Roboty budowlane związane ze wznoszeniem budynków</w:t>
            </w:r>
            <w:r w:rsidR="00450A89" w:rsidRPr="005811CC">
              <w:rPr>
                <w:sz w:val="12"/>
                <w:szCs w:val="12"/>
              </w:rPr>
              <w:t xml:space="preserve"> </w:t>
            </w:r>
            <w:r w:rsidR="00450A89">
              <w:rPr>
                <w:b/>
                <w:sz w:val="12"/>
                <w:szCs w:val="12"/>
              </w:rPr>
              <w:t>(dział 41</w:t>
            </w:r>
            <w:r w:rsidR="00450A89" w:rsidRPr="005811CC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417" w:type="dxa"/>
            <w:vAlign w:val="center"/>
          </w:tcPr>
          <w:p w14:paraId="3498CE3C" w14:textId="77777777"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Roboty związane z budową obiektów inżynierii lądowej i wodnej</w:t>
            </w:r>
            <w:r w:rsidR="00450A89" w:rsidRPr="005811CC">
              <w:rPr>
                <w:sz w:val="12"/>
                <w:szCs w:val="12"/>
              </w:rPr>
              <w:t xml:space="preserve"> </w:t>
            </w:r>
            <w:r w:rsidR="00450A89">
              <w:rPr>
                <w:b/>
                <w:sz w:val="12"/>
                <w:szCs w:val="12"/>
              </w:rPr>
              <w:t>(dział 42</w:t>
            </w:r>
            <w:r w:rsidR="00450A89" w:rsidRPr="005811CC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560" w:type="dxa"/>
            <w:vAlign w:val="center"/>
          </w:tcPr>
          <w:p w14:paraId="652CA1A5" w14:textId="77777777"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Roboty budowlane specjalistyczne</w:t>
            </w:r>
            <w:r w:rsidR="00450A89" w:rsidRPr="005811CC">
              <w:rPr>
                <w:sz w:val="12"/>
                <w:szCs w:val="12"/>
              </w:rPr>
              <w:t xml:space="preserve"> </w:t>
            </w:r>
            <w:r w:rsidR="00450A89">
              <w:rPr>
                <w:sz w:val="12"/>
                <w:szCs w:val="12"/>
              </w:rPr>
              <w:br/>
            </w:r>
            <w:r w:rsidR="00450A89">
              <w:rPr>
                <w:b/>
                <w:sz w:val="12"/>
                <w:szCs w:val="12"/>
              </w:rPr>
              <w:t>(dział 43</w:t>
            </w:r>
            <w:r w:rsidR="00450A89" w:rsidRPr="005811CC">
              <w:rPr>
                <w:b/>
                <w:sz w:val="12"/>
                <w:szCs w:val="12"/>
              </w:rPr>
              <w:t>)</w:t>
            </w:r>
          </w:p>
        </w:tc>
      </w:tr>
      <w:tr w:rsidR="003A392B" w:rsidRPr="005811CC" w14:paraId="695AD76A" w14:textId="77777777" w:rsidTr="003A392B">
        <w:tc>
          <w:tcPr>
            <w:tcW w:w="9498" w:type="dxa"/>
            <w:gridSpan w:val="5"/>
            <w:shd w:val="clear" w:color="auto" w:fill="DBE9F1"/>
            <w:vAlign w:val="center"/>
          </w:tcPr>
          <w:p w14:paraId="11B50A5A" w14:textId="77777777"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A392B" w:rsidRPr="005811CC" w14:paraId="6D6301C4" w14:textId="77777777" w:rsidTr="003A392B">
        <w:trPr>
          <w:trHeight w:val="472"/>
        </w:trPr>
        <w:tc>
          <w:tcPr>
            <w:tcW w:w="9498" w:type="dxa"/>
            <w:gridSpan w:val="5"/>
            <w:vAlign w:val="center"/>
          </w:tcPr>
          <w:p w14:paraId="5D06EA9A" w14:textId="77777777" w:rsidR="003A392B" w:rsidRPr="005811CC" w:rsidRDefault="003A392B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Negatywne skutki pandemii koronawirusa i jej konsekwencje dla prowadzonej przez Państwa firmę działalności gospodarczej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będą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bieżącym miesiącu:</w:t>
            </w:r>
          </w:p>
        </w:tc>
      </w:tr>
      <w:tr w:rsidR="003D4F57" w:rsidRPr="005811CC" w14:paraId="49FF6A77" w14:textId="77777777" w:rsidTr="003A392B">
        <w:tc>
          <w:tcPr>
            <w:tcW w:w="3686" w:type="dxa"/>
            <w:vAlign w:val="center"/>
          </w:tcPr>
          <w:p w14:paraId="0A47A4A8" w14:textId="77777777" w:rsidR="003D4F57" w:rsidRPr="0084022E" w:rsidRDefault="003D4F57" w:rsidP="003D4F57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brak negatywnych skutków</w:t>
            </w:r>
          </w:p>
        </w:tc>
        <w:tc>
          <w:tcPr>
            <w:tcW w:w="1276" w:type="dxa"/>
            <w:vAlign w:val="center"/>
          </w:tcPr>
          <w:p w14:paraId="79847C99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19,1</w:t>
            </w:r>
          </w:p>
        </w:tc>
        <w:tc>
          <w:tcPr>
            <w:tcW w:w="1559" w:type="dxa"/>
            <w:vAlign w:val="center"/>
          </w:tcPr>
          <w:p w14:paraId="6AACE2EE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25,8</w:t>
            </w:r>
          </w:p>
        </w:tc>
        <w:tc>
          <w:tcPr>
            <w:tcW w:w="1417" w:type="dxa"/>
            <w:vAlign w:val="center"/>
          </w:tcPr>
          <w:p w14:paraId="058AAD4A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13,0</w:t>
            </w:r>
          </w:p>
        </w:tc>
        <w:tc>
          <w:tcPr>
            <w:tcW w:w="1560" w:type="dxa"/>
            <w:vAlign w:val="center"/>
          </w:tcPr>
          <w:p w14:paraId="3426A7C8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15,6</w:t>
            </w:r>
          </w:p>
        </w:tc>
      </w:tr>
      <w:tr w:rsidR="003D4F57" w:rsidRPr="005811CC" w14:paraId="4421E0C9" w14:textId="77777777" w:rsidTr="003A392B">
        <w:tc>
          <w:tcPr>
            <w:tcW w:w="3686" w:type="dxa"/>
            <w:vAlign w:val="center"/>
          </w:tcPr>
          <w:p w14:paraId="66A423A8" w14:textId="77777777" w:rsidR="003D4F57" w:rsidRPr="0084022E" w:rsidRDefault="003D4F57" w:rsidP="003D4F57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nieznaczne</w:t>
            </w:r>
          </w:p>
        </w:tc>
        <w:tc>
          <w:tcPr>
            <w:tcW w:w="1276" w:type="dxa"/>
            <w:vAlign w:val="center"/>
          </w:tcPr>
          <w:p w14:paraId="41F8C85C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62,9</w:t>
            </w:r>
          </w:p>
        </w:tc>
        <w:tc>
          <w:tcPr>
            <w:tcW w:w="1559" w:type="dxa"/>
            <w:vAlign w:val="center"/>
          </w:tcPr>
          <w:p w14:paraId="002B5395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58,6</w:t>
            </w:r>
          </w:p>
        </w:tc>
        <w:tc>
          <w:tcPr>
            <w:tcW w:w="1417" w:type="dxa"/>
            <w:vAlign w:val="center"/>
          </w:tcPr>
          <w:p w14:paraId="19322CA9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66,9</w:t>
            </w:r>
          </w:p>
        </w:tc>
        <w:tc>
          <w:tcPr>
            <w:tcW w:w="1560" w:type="dxa"/>
            <w:vAlign w:val="center"/>
          </w:tcPr>
          <w:p w14:paraId="34E80558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65,2</w:t>
            </w:r>
          </w:p>
        </w:tc>
      </w:tr>
      <w:tr w:rsidR="003D4F57" w:rsidRPr="005811CC" w14:paraId="0E8B6D66" w14:textId="77777777" w:rsidTr="003A392B">
        <w:tc>
          <w:tcPr>
            <w:tcW w:w="3686" w:type="dxa"/>
            <w:vAlign w:val="center"/>
          </w:tcPr>
          <w:p w14:paraId="62B94693" w14:textId="77777777" w:rsidR="003D4F57" w:rsidRPr="0084022E" w:rsidRDefault="005D7D44" w:rsidP="003D4F57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>p</w:t>
            </w:r>
            <w:r w:rsidR="003D4F57"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oważne</w:t>
            </w:r>
          </w:p>
        </w:tc>
        <w:tc>
          <w:tcPr>
            <w:tcW w:w="1276" w:type="dxa"/>
            <w:vAlign w:val="center"/>
          </w:tcPr>
          <w:p w14:paraId="78D56125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11,4</w:t>
            </w:r>
          </w:p>
        </w:tc>
        <w:tc>
          <w:tcPr>
            <w:tcW w:w="1559" w:type="dxa"/>
            <w:vAlign w:val="center"/>
          </w:tcPr>
          <w:p w14:paraId="2CFCD04A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13,3</w:t>
            </w:r>
          </w:p>
        </w:tc>
        <w:tc>
          <w:tcPr>
            <w:tcW w:w="1417" w:type="dxa"/>
            <w:vAlign w:val="center"/>
          </w:tcPr>
          <w:p w14:paraId="79CF667E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9,6</w:t>
            </w:r>
          </w:p>
        </w:tc>
        <w:tc>
          <w:tcPr>
            <w:tcW w:w="1560" w:type="dxa"/>
            <w:vAlign w:val="center"/>
          </w:tcPr>
          <w:p w14:paraId="249BF825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10,4</w:t>
            </w:r>
          </w:p>
        </w:tc>
      </w:tr>
      <w:tr w:rsidR="003D4F57" w:rsidRPr="005811CC" w14:paraId="76788366" w14:textId="77777777" w:rsidTr="003A392B">
        <w:tc>
          <w:tcPr>
            <w:tcW w:w="3686" w:type="dxa"/>
            <w:vAlign w:val="center"/>
          </w:tcPr>
          <w:p w14:paraId="15F0A040" w14:textId="77777777" w:rsidR="003D4F57" w:rsidRPr="0084022E" w:rsidRDefault="003D4F57" w:rsidP="003D4F57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276" w:type="dxa"/>
            <w:vAlign w:val="center"/>
          </w:tcPr>
          <w:p w14:paraId="4B406196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1559" w:type="dxa"/>
            <w:vAlign w:val="center"/>
          </w:tcPr>
          <w:p w14:paraId="7FEC8304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2,3</w:t>
            </w:r>
          </w:p>
        </w:tc>
        <w:tc>
          <w:tcPr>
            <w:tcW w:w="1417" w:type="dxa"/>
            <w:vAlign w:val="center"/>
          </w:tcPr>
          <w:p w14:paraId="2F6B3441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10,5</w:t>
            </w:r>
          </w:p>
        </w:tc>
        <w:tc>
          <w:tcPr>
            <w:tcW w:w="1560" w:type="dxa"/>
            <w:vAlign w:val="center"/>
          </w:tcPr>
          <w:p w14:paraId="3EC06892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8,8</w:t>
            </w:r>
          </w:p>
        </w:tc>
      </w:tr>
      <w:tr w:rsidR="003D4F57" w:rsidRPr="005811CC" w14:paraId="5705B8AB" w14:textId="77777777" w:rsidTr="003A392B">
        <w:tc>
          <w:tcPr>
            <w:tcW w:w="3686" w:type="dxa"/>
            <w:vAlign w:val="center"/>
          </w:tcPr>
          <w:p w14:paraId="0855E282" w14:textId="77777777" w:rsidR="003D4F57" w:rsidRPr="0084022E" w:rsidRDefault="003D4F57" w:rsidP="003D4F57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suma 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>(brak</w:t>
            </w: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 negatywnych skutków + nieznaczne)</w:t>
            </w:r>
          </w:p>
        </w:tc>
        <w:tc>
          <w:tcPr>
            <w:tcW w:w="1276" w:type="dxa"/>
            <w:vAlign w:val="center"/>
          </w:tcPr>
          <w:p w14:paraId="61DF51D8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82,0</w:t>
            </w:r>
          </w:p>
        </w:tc>
        <w:tc>
          <w:tcPr>
            <w:tcW w:w="1559" w:type="dxa"/>
            <w:vAlign w:val="center"/>
          </w:tcPr>
          <w:p w14:paraId="4F53A349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84,4</w:t>
            </w:r>
          </w:p>
        </w:tc>
        <w:tc>
          <w:tcPr>
            <w:tcW w:w="1417" w:type="dxa"/>
            <w:vAlign w:val="center"/>
          </w:tcPr>
          <w:p w14:paraId="56ABFCDD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79,9</w:t>
            </w:r>
          </w:p>
        </w:tc>
        <w:tc>
          <w:tcPr>
            <w:tcW w:w="1560" w:type="dxa"/>
            <w:vAlign w:val="center"/>
          </w:tcPr>
          <w:p w14:paraId="1F107FDB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80,8</w:t>
            </w:r>
          </w:p>
        </w:tc>
      </w:tr>
      <w:tr w:rsidR="003D4F57" w:rsidRPr="005811CC" w14:paraId="7C05DBB5" w14:textId="77777777" w:rsidTr="003A392B">
        <w:tc>
          <w:tcPr>
            <w:tcW w:w="3686" w:type="dxa"/>
            <w:vAlign w:val="center"/>
          </w:tcPr>
          <w:p w14:paraId="118A563C" w14:textId="77777777" w:rsidR="003D4F57" w:rsidRPr="0084022E" w:rsidRDefault="003D4F57" w:rsidP="003D4F57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suma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 </w:t>
            </w: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(poważne + zagrażające stabilności firmy)</w:t>
            </w:r>
          </w:p>
        </w:tc>
        <w:tc>
          <w:tcPr>
            <w:tcW w:w="1276" w:type="dxa"/>
            <w:vAlign w:val="center"/>
          </w:tcPr>
          <w:p w14:paraId="031AF4AC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18,0</w:t>
            </w:r>
          </w:p>
        </w:tc>
        <w:tc>
          <w:tcPr>
            <w:tcW w:w="1559" w:type="dxa"/>
            <w:vAlign w:val="center"/>
          </w:tcPr>
          <w:p w14:paraId="3C2918CA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15,6</w:t>
            </w:r>
          </w:p>
        </w:tc>
        <w:tc>
          <w:tcPr>
            <w:tcW w:w="1417" w:type="dxa"/>
            <w:vAlign w:val="center"/>
          </w:tcPr>
          <w:p w14:paraId="0FA8E0F8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20,1</w:t>
            </w:r>
          </w:p>
        </w:tc>
        <w:tc>
          <w:tcPr>
            <w:tcW w:w="1560" w:type="dxa"/>
            <w:vAlign w:val="center"/>
          </w:tcPr>
          <w:p w14:paraId="5CCB3D91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19,2</w:t>
            </w:r>
          </w:p>
        </w:tc>
      </w:tr>
      <w:tr w:rsidR="003A392B" w:rsidRPr="005811CC" w14:paraId="05957F88" w14:textId="77777777" w:rsidTr="003A392B">
        <w:tc>
          <w:tcPr>
            <w:tcW w:w="9498" w:type="dxa"/>
            <w:gridSpan w:val="5"/>
            <w:shd w:val="clear" w:color="auto" w:fill="DBE9F1"/>
            <w:vAlign w:val="center"/>
          </w:tcPr>
          <w:p w14:paraId="07CAAE83" w14:textId="77777777"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A392B" w:rsidRPr="005811CC" w14:paraId="603D970F" w14:textId="77777777" w:rsidTr="003A392B">
        <w:trPr>
          <w:trHeight w:val="472"/>
        </w:trPr>
        <w:tc>
          <w:tcPr>
            <w:tcW w:w="9498" w:type="dxa"/>
            <w:gridSpan w:val="5"/>
            <w:vAlign w:val="center"/>
          </w:tcPr>
          <w:p w14:paraId="534A30C3" w14:textId="77777777" w:rsidR="003A392B" w:rsidRPr="005811CC" w:rsidRDefault="003A392B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pracowników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t>samozatrudnionych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, stażystów, agentów itp.) obejmie w bieżącym miesiącu każda z poniższych sytuacji:</w:t>
            </w:r>
          </w:p>
        </w:tc>
      </w:tr>
      <w:tr w:rsidR="003D4F57" w:rsidRPr="005811CC" w14:paraId="5E745566" w14:textId="77777777" w:rsidTr="003A392B">
        <w:tc>
          <w:tcPr>
            <w:tcW w:w="3686" w:type="dxa"/>
            <w:vAlign w:val="center"/>
          </w:tcPr>
          <w:p w14:paraId="35D8FBB5" w14:textId="77777777" w:rsidR="003D4F57" w:rsidRPr="005811CC" w:rsidRDefault="003D4F57" w:rsidP="003D4F57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276" w:type="dxa"/>
            <w:vAlign w:val="center"/>
          </w:tcPr>
          <w:p w14:paraId="603D1FC0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1559" w:type="dxa"/>
            <w:vAlign w:val="center"/>
          </w:tcPr>
          <w:p w14:paraId="23F7F027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3,2</w:t>
            </w:r>
          </w:p>
        </w:tc>
        <w:tc>
          <w:tcPr>
            <w:tcW w:w="1417" w:type="dxa"/>
            <w:vAlign w:val="center"/>
          </w:tcPr>
          <w:p w14:paraId="79C4D51E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6,3</w:t>
            </w:r>
          </w:p>
        </w:tc>
        <w:tc>
          <w:tcPr>
            <w:tcW w:w="1560" w:type="dxa"/>
            <w:vAlign w:val="center"/>
          </w:tcPr>
          <w:p w14:paraId="0F30CEA5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2,3</w:t>
            </w:r>
          </w:p>
        </w:tc>
      </w:tr>
      <w:tr w:rsidR="003D4F57" w:rsidRPr="005811CC" w14:paraId="09FFB2C5" w14:textId="77777777" w:rsidTr="003A392B">
        <w:tc>
          <w:tcPr>
            <w:tcW w:w="3686" w:type="dxa"/>
          </w:tcPr>
          <w:p w14:paraId="2FFD1282" w14:textId="77777777" w:rsidR="003D4F57" w:rsidRPr="005811CC" w:rsidRDefault="003D4F57" w:rsidP="003D4F57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276" w:type="dxa"/>
            <w:vAlign w:val="center"/>
          </w:tcPr>
          <w:p w14:paraId="1ABBC0A6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5,0</w:t>
            </w:r>
          </w:p>
        </w:tc>
        <w:tc>
          <w:tcPr>
            <w:tcW w:w="1559" w:type="dxa"/>
            <w:vAlign w:val="center"/>
          </w:tcPr>
          <w:p w14:paraId="2FDA555B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4,9</w:t>
            </w:r>
          </w:p>
        </w:tc>
        <w:tc>
          <w:tcPr>
            <w:tcW w:w="1417" w:type="dxa"/>
            <w:vAlign w:val="center"/>
          </w:tcPr>
          <w:p w14:paraId="66094E9C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4,3</w:t>
            </w:r>
          </w:p>
        </w:tc>
        <w:tc>
          <w:tcPr>
            <w:tcW w:w="1560" w:type="dxa"/>
            <w:vAlign w:val="center"/>
          </w:tcPr>
          <w:p w14:paraId="0E19AC9D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5,8</w:t>
            </w:r>
          </w:p>
        </w:tc>
      </w:tr>
      <w:tr w:rsidR="003D4F57" w:rsidRPr="005811CC" w14:paraId="1617C352" w14:textId="77777777" w:rsidTr="003A392B">
        <w:tc>
          <w:tcPr>
            <w:tcW w:w="3686" w:type="dxa"/>
          </w:tcPr>
          <w:p w14:paraId="3179D7BB" w14:textId="77777777" w:rsidR="003D4F57" w:rsidRPr="005811CC" w:rsidRDefault="003D4F57" w:rsidP="003D4F57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276" w:type="dxa"/>
            <w:vAlign w:val="center"/>
          </w:tcPr>
          <w:p w14:paraId="2A55E233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5,9</w:t>
            </w:r>
          </w:p>
        </w:tc>
        <w:tc>
          <w:tcPr>
            <w:tcW w:w="1559" w:type="dxa"/>
            <w:vAlign w:val="center"/>
          </w:tcPr>
          <w:p w14:paraId="3BD37A05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1417" w:type="dxa"/>
            <w:vAlign w:val="center"/>
          </w:tcPr>
          <w:p w14:paraId="3AFCF433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5,0</w:t>
            </w:r>
          </w:p>
        </w:tc>
        <w:tc>
          <w:tcPr>
            <w:tcW w:w="1560" w:type="dxa"/>
            <w:vAlign w:val="center"/>
          </w:tcPr>
          <w:p w14:paraId="15310EF6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7,1</w:t>
            </w:r>
          </w:p>
        </w:tc>
      </w:tr>
      <w:tr w:rsidR="003A392B" w:rsidRPr="005811CC" w14:paraId="084132EC" w14:textId="77777777" w:rsidTr="003A392B">
        <w:tc>
          <w:tcPr>
            <w:tcW w:w="9498" w:type="dxa"/>
            <w:gridSpan w:val="5"/>
            <w:shd w:val="clear" w:color="auto" w:fill="DBE9F1"/>
            <w:vAlign w:val="center"/>
          </w:tcPr>
          <w:p w14:paraId="28ACCD00" w14:textId="77777777"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A392B" w:rsidRPr="005811CC" w14:paraId="66635B6B" w14:textId="77777777" w:rsidTr="003A392B">
        <w:trPr>
          <w:trHeight w:val="748"/>
        </w:trPr>
        <w:tc>
          <w:tcPr>
            <w:tcW w:w="9498" w:type="dxa"/>
            <w:gridSpan w:val="5"/>
            <w:vAlign w:val="center"/>
          </w:tcPr>
          <w:p w14:paraId="484B4ADF" w14:textId="77777777" w:rsidR="003A392B" w:rsidRPr="005811CC" w:rsidRDefault="003A392B" w:rsidP="003A392B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składanych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br/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Państwa firmie przez klientów? </w:t>
            </w:r>
          </w:p>
          <w:p w14:paraId="0B841D43" w14:textId="77777777" w:rsidR="003A392B" w:rsidRPr="005811CC" w:rsidRDefault="003A392B" w:rsidP="003A392B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sytuacji, gdyby nie było pandemii:</w:t>
            </w:r>
          </w:p>
        </w:tc>
      </w:tr>
      <w:tr w:rsidR="003D4F57" w:rsidRPr="005811CC" w14:paraId="62EE2D21" w14:textId="77777777" w:rsidTr="003A392B">
        <w:tc>
          <w:tcPr>
            <w:tcW w:w="3686" w:type="dxa"/>
            <w:vAlign w:val="center"/>
          </w:tcPr>
          <w:p w14:paraId="0CB70E09" w14:textId="77777777" w:rsidR="003D4F57" w:rsidRPr="005811CC" w:rsidRDefault="003D4F57" w:rsidP="003D4F57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76" w:type="dxa"/>
            <w:vAlign w:val="center"/>
          </w:tcPr>
          <w:p w14:paraId="65A233E7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-6,1</w:t>
            </w:r>
          </w:p>
        </w:tc>
        <w:tc>
          <w:tcPr>
            <w:tcW w:w="1559" w:type="dxa"/>
            <w:vAlign w:val="center"/>
          </w:tcPr>
          <w:p w14:paraId="1AAE0D72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-5,7</w:t>
            </w:r>
          </w:p>
        </w:tc>
        <w:tc>
          <w:tcPr>
            <w:tcW w:w="1417" w:type="dxa"/>
            <w:vAlign w:val="center"/>
          </w:tcPr>
          <w:p w14:paraId="224690CD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-7,1</w:t>
            </w:r>
          </w:p>
        </w:tc>
        <w:tc>
          <w:tcPr>
            <w:tcW w:w="1560" w:type="dxa"/>
            <w:vAlign w:val="center"/>
          </w:tcPr>
          <w:p w14:paraId="082DDFC5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-5,4</w:t>
            </w:r>
          </w:p>
        </w:tc>
      </w:tr>
      <w:tr w:rsidR="003A392B" w:rsidRPr="005811CC" w14:paraId="2FAE8045" w14:textId="77777777" w:rsidTr="003A392B">
        <w:tc>
          <w:tcPr>
            <w:tcW w:w="9498" w:type="dxa"/>
            <w:gridSpan w:val="5"/>
            <w:shd w:val="clear" w:color="auto" w:fill="DBE9F1"/>
            <w:vAlign w:val="center"/>
          </w:tcPr>
          <w:p w14:paraId="66463D67" w14:textId="77777777"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A392B" w:rsidRPr="005811CC" w14:paraId="26D45640" w14:textId="77777777" w:rsidTr="003A392B">
        <w:trPr>
          <w:trHeight w:val="566"/>
        </w:trPr>
        <w:tc>
          <w:tcPr>
            <w:tcW w:w="9498" w:type="dxa"/>
            <w:gridSpan w:val="5"/>
            <w:vAlign w:val="center"/>
          </w:tcPr>
          <w:p w14:paraId="547BA777" w14:textId="77777777" w:rsidR="003A392B" w:rsidRPr="005811CC" w:rsidRDefault="003A392B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wynikające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br/>
              <w:t>z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3D4F57" w:rsidRPr="005811CC" w14:paraId="1DF62C34" w14:textId="77777777" w:rsidTr="003A392B">
        <w:tc>
          <w:tcPr>
            <w:tcW w:w="3686" w:type="dxa"/>
            <w:vAlign w:val="center"/>
          </w:tcPr>
          <w:p w14:paraId="3AFD9CCF" w14:textId="77777777" w:rsidR="003D4F57" w:rsidRPr="005811CC" w:rsidRDefault="003D4F57" w:rsidP="003D4F57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276" w:type="dxa"/>
            <w:vAlign w:val="center"/>
          </w:tcPr>
          <w:p w14:paraId="2E757696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3,0</w:t>
            </w:r>
          </w:p>
        </w:tc>
        <w:tc>
          <w:tcPr>
            <w:tcW w:w="1559" w:type="dxa"/>
            <w:vAlign w:val="center"/>
          </w:tcPr>
          <w:p w14:paraId="6B53139C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3,4</w:t>
            </w:r>
          </w:p>
        </w:tc>
        <w:tc>
          <w:tcPr>
            <w:tcW w:w="1417" w:type="dxa"/>
            <w:vAlign w:val="center"/>
          </w:tcPr>
          <w:p w14:paraId="6D242D92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3,2</w:t>
            </w:r>
          </w:p>
        </w:tc>
        <w:tc>
          <w:tcPr>
            <w:tcW w:w="1560" w:type="dxa"/>
            <w:vAlign w:val="center"/>
          </w:tcPr>
          <w:p w14:paraId="1FF53B71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2,2</w:t>
            </w:r>
          </w:p>
        </w:tc>
      </w:tr>
      <w:tr w:rsidR="003D4F57" w:rsidRPr="005811CC" w14:paraId="5F16A590" w14:textId="77777777" w:rsidTr="003A392B">
        <w:tc>
          <w:tcPr>
            <w:tcW w:w="3686" w:type="dxa"/>
            <w:vAlign w:val="center"/>
          </w:tcPr>
          <w:p w14:paraId="080A8BAE" w14:textId="77777777" w:rsidR="003D4F57" w:rsidRPr="005811CC" w:rsidRDefault="003D4F57" w:rsidP="003D4F57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276" w:type="dxa"/>
            <w:vAlign w:val="center"/>
          </w:tcPr>
          <w:p w14:paraId="179D3BF3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6,4</w:t>
            </w:r>
          </w:p>
        </w:tc>
        <w:tc>
          <w:tcPr>
            <w:tcW w:w="1559" w:type="dxa"/>
            <w:vAlign w:val="center"/>
          </w:tcPr>
          <w:p w14:paraId="0611936D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5,0</w:t>
            </w:r>
          </w:p>
        </w:tc>
        <w:tc>
          <w:tcPr>
            <w:tcW w:w="1417" w:type="dxa"/>
            <w:vAlign w:val="center"/>
          </w:tcPr>
          <w:p w14:paraId="6B516E46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5,3</w:t>
            </w:r>
          </w:p>
        </w:tc>
        <w:tc>
          <w:tcPr>
            <w:tcW w:w="1560" w:type="dxa"/>
            <w:vAlign w:val="center"/>
          </w:tcPr>
          <w:p w14:paraId="2E005DAE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10,0</w:t>
            </w:r>
          </w:p>
        </w:tc>
      </w:tr>
      <w:tr w:rsidR="003D4F57" w:rsidRPr="005811CC" w14:paraId="525239F8" w14:textId="77777777" w:rsidTr="003A392B">
        <w:tc>
          <w:tcPr>
            <w:tcW w:w="3686" w:type="dxa"/>
            <w:vAlign w:val="center"/>
          </w:tcPr>
          <w:p w14:paraId="02DA7EDA" w14:textId="77777777" w:rsidR="003D4F57" w:rsidRPr="005811CC" w:rsidRDefault="003D4F57" w:rsidP="003D4F57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276" w:type="dxa"/>
            <w:vAlign w:val="center"/>
          </w:tcPr>
          <w:p w14:paraId="13411623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22,9</w:t>
            </w:r>
          </w:p>
        </w:tc>
        <w:tc>
          <w:tcPr>
            <w:tcW w:w="1559" w:type="dxa"/>
            <w:vAlign w:val="center"/>
          </w:tcPr>
          <w:p w14:paraId="42FB053F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21,4</w:t>
            </w:r>
          </w:p>
        </w:tc>
        <w:tc>
          <w:tcPr>
            <w:tcW w:w="1417" w:type="dxa"/>
            <w:vAlign w:val="center"/>
          </w:tcPr>
          <w:p w14:paraId="33052C23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20,1</w:t>
            </w:r>
          </w:p>
        </w:tc>
        <w:tc>
          <w:tcPr>
            <w:tcW w:w="1560" w:type="dxa"/>
            <w:vAlign w:val="center"/>
          </w:tcPr>
          <w:p w14:paraId="687B03EB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28,6</w:t>
            </w:r>
          </w:p>
        </w:tc>
      </w:tr>
      <w:tr w:rsidR="003D4F57" w:rsidRPr="005811CC" w14:paraId="54C8BA20" w14:textId="77777777" w:rsidTr="003A392B">
        <w:tc>
          <w:tcPr>
            <w:tcW w:w="3686" w:type="dxa"/>
            <w:vAlign w:val="center"/>
          </w:tcPr>
          <w:p w14:paraId="3786B2A4" w14:textId="77777777" w:rsidR="003D4F57" w:rsidRPr="005811CC" w:rsidRDefault="003D4F57" w:rsidP="003D4F57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276" w:type="dxa"/>
            <w:vAlign w:val="center"/>
          </w:tcPr>
          <w:p w14:paraId="4580055C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18,5</w:t>
            </w:r>
          </w:p>
        </w:tc>
        <w:tc>
          <w:tcPr>
            <w:tcW w:w="1559" w:type="dxa"/>
            <w:vAlign w:val="center"/>
          </w:tcPr>
          <w:p w14:paraId="5B5A74B6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20,1</w:t>
            </w:r>
          </w:p>
        </w:tc>
        <w:tc>
          <w:tcPr>
            <w:tcW w:w="1417" w:type="dxa"/>
            <w:vAlign w:val="center"/>
          </w:tcPr>
          <w:p w14:paraId="383C3F3D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14,3</w:t>
            </w:r>
          </w:p>
        </w:tc>
        <w:tc>
          <w:tcPr>
            <w:tcW w:w="1560" w:type="dxa"/>
            <w:vAlign w:val="center"/>
          </w:tcPr>
          <w:p w14:paraId="7A52C7D2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20,8</w:t>
            </w:r>
          </w:p>
        </w:tc>
      </w:tr>
      <w:tr w:rsidR="003D4F57" w:rsidRPr="005811CC" w14:paraId="0265320F" w14:textId="77777777" w:rsidTr="003A392B">
        <w:tc>
          <w:tcPr>
            <w:tcW w:w="3686" w:type="dxa"/>
            <w:vAlign w:val="center"/>
          </w:tcPr>
          <w:p w14:paraId="33993AC3" w14:textId="77777777" w:rsidR="003D4F57" w:rsidRPr="005811CC" w:rsidRDefault="003D4F57" w:rsidP="003D4F57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276" w:type="dxa"/>
            <w:vAlign w:val="center"/>
          </w:tcPr>
          <w:p w14:paraId="18701C37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49,2</w:t>
            </w:r>
          </w:p>
        </w:tc>
        <w:tc>
          <w:tcPr>
            <w:tcW w:w="1559" w:type="dxa"/>
            <w:vAlign w:val="center"/>
          </w:tcPr>
          <w:p w14:paraId="1FF72780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50,1</w:t>
            </w:r>
          </w:p>
        </w:tc>
        <w:tc>
          <w:tcPr>
            <w:tcW w:w="1417" w:type="dxa"/>
            <w:vAlign w:val="center"/>
          </w:tcPr>
          <w:p w14:paraId="67B311D8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57,1</w:t>
            </w:r>
          </w:p>
        </w:tc>
        <w:tc>
          <w:tcPr>
            <w:tcW w:w="1560" w:type="dxa"/>
            <w:vAlign w:val="center"/>
          </w:tcPr>
          <w:p w14:paraId="5BC07C16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38,4</w:t>
            </w:r>
          </w:p>
        </w:tc>
      </w:tr>
      <w:tr w:rsidR="003A392B" w:rsidRPr="005811CC" w14:paraId="0ED12BCA" w14:textId="77777777" w:rsidTr="003A392B">
        <w:tc>
          <w:tcPr>
            <w:tcW w:w="9498" w:type="dxa"/>
            <w:gridSpan w:val="5"/>
            <w:shd w:val="clear" w:color="auto" w:fill="DBE9F1"/>
            <w:vAlign w:val="center"/>
          </w:tcPr>
          <w:p w14:paraId="7F3E29A9" w14:textId="77777777"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C4242A" w:rsidRPr="005811CC" w14:paraId="00768EDF" w14:textId="77777777" w:rsidTr="00FB0EE9">
        <w:trPr>
          <w:trHeight w:val="472"/>
        </w:trPr>
        <w:tc>
          <w:tcPr>
            <w:tcW w:w="9498" w:type="dxa"/>
            <w:gridSpan w:val="5"/>
            <w:vAlign w:val="center"/>
          </w:tcPr>
          <w:p w14:paraId="0989A473" w14:textId="77777777" w:rsidR="00C4242A" w:rsidRPr="005811CC" w:rsidRDefault="001D07A5" w:rsidP="001D07A5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Pr="00997091">
              <w:rPr>
                <w:rFonts w:ascii="Fira Sans" w:hAnsi="Fira Sans"/>
                <w:b/>
                <w:sz w:val="14"/>
                <w:szCs w:val="14"/>
              </w:rPr>
              <w:t>Z zaobserwowanych w ostatnich trzech miesiącach (grudzień, styczeń, luty) negatywnych skutków pandemii koronawirusa najbardziej do Państwa firmy odnoszą się:</w:t>
            </w:r>
          </w:p>
        </w:tc>
      </w:tr>
      <w:tr w:rsidR="003D4F57" w:rsidRPr="005811CC" w14:paraId="7CFBF08E" w14:textId="77777777" w:rsidTr="007B6634">
        <w:tc>
          <w:tcPr>
            <w:tcW w:w="3686" w:type="dxa"/>
            <w:vAlign w:val="center"/>
          </w:tcPr>
          <w:p w14:paraId="5F53B23D" w14:textId="77777777" w:rsidR="003D4F57" w:rsidRPr="005A7BFC" w:rsidRDefault="003D4F57" w:rsidP="003D4F57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spadek sprzedaży – spadek przychodów</w:t>
            </w:r>
          </w:p>
        </w:tc>
        <w:tc>
          <w:tcPr>
            <w:tcW w:w="1276" w:type="dxa"/>
            <w:vAlign w:val="center"/>
          </w:tcPr>
          <w:p w14:paraId="28E9B4F7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23,2</w:t>
            </w:r>
          </w:p>
        </w:tc>
        <w:tc>
          <w:tcPr>
            <w:tcW w:w="1559" w:type="dxa"/>
            <w:vAlign w:val="center"/>
          </w:tcPr>
          <w:p w14:paraId="28D02EC4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19,0</w:t>
            </w:r>
          </w:p>
        </w:tc>
        <w:tc>
          <w:tcPr>
            <w:tcW w:w="1417" w:type="dxa"/>
            <w:vAlign w:val="center"/>
          </w:tcPr>
          <w:p w14:paraId="559ED02C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28,0</w:t>
            </w:r>
          </w:p>
        </w:tc>
        <w:tc>
          <w:tcPr>
            <w:tcW w:w="1560" w:type="dxa"/>
            <w:vAlign w:val="center"/>
          </w:tcPr>
          <w:p w14:paraId="48A4FFF3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24,5</w:t>
            </w:r>
          </w:p>
        </w:tc>
      </w:tr>
      <w:tr w:rsidR="003D4F57" w:rsidRPr="005811CC" w14:paraId="1B018DA4" w14:textId="77777777" w:rsidTr="007B6634">
        <w:tc>
          <w:tcPr>
            <w:tcW w:w="3686" w:type="dxa"/>
            <w:vAlign w:val="center"/>
          </w:tcPr>
          <w:p w14:paraId="68486B46" w14:textId="77777777" w:rsidR="003D4F57" w:rsidRPr="005A7BFC" w:rsidRDefault="003D4F57" w:rsidP="003D4F57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wzrost kosztów</w:t>
            </w:r>
          </w:p>
        </w:tc>
        <w:tc>
          <w:tcPr>
            <w:tcW w:w="1276" w:type="dxa"/>
            <w:vAlign w:val="center"/>
          </w:tcPr>
          <w:p w14:paraId="3D4847A7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64,3</w:t>
            </w:r>
          </w:p>
        </w:tc>
        <w:tc>
          <w:tcPr>
            <w:tcW w:w="1559" w:type="dxa"/>
            <w:vAlign w:val="center"/>
          </w:tcPr>
          <w:p w14:paraId="18F1A8BD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63,0</w:t>
            </w:r>
          </w:p>
        </w:tc>
        <w:tc>
          <w:tcPr>
            <w:tcW w:w="1417" w:type="dxa"/>
            <w:vAlign w:val="center"/>
          </w:tcPr>
          <w:p w14:paraId="09E310B0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69,0</w:t>
            </w:r>
          </w:p>
        </w:tc>
        <w:tc>
          <w:tcPr>
            <w:tcW w:w="1560" w:type="dxa"/>
            <w:vAlign w:val="center"/>
          </w:tcPr>
          <w:p w14:paraId="6703E1FD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60,8</w:t>
            </w:r>
          </w:p>
        </w:tc>
      </w:tr>
      <w:tr w:rsidR="003D4F57" w:rsidRPr="005811CC" w14:paraId="1D45B591" w14:textId="77777777" w:rsidTr="007B6634">
        <w:tc>
          <w:tcPr>
            <w:tcW w:w="3686" w:type="dxa"/>
            <w:vAlign w:val="center"/>
          </w:tcPr>
          <w:p w14:paraId="25A3812E" w14:textId="77777777" w:rsidR="003D4F57" w:rsidRPr="005A7BFC" w:rsidRDefault="003D4F57" w:rsidP="003D4F57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zakłócenie w łańcuchu dostaw</w:t>
            </w:r>
          </w:p>
        </w:tc>
        <w:tc>
          <w:tcPr>
            <w:tcW w:w="1276" w:type="dxa"/>
            <w:vAlign w:val="center"/>
          </w:tcPr>
          <w:p w14:paraId="0C9F88D2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38,9</w:t>
            </w:r>
          </w:p>
        </w:tc>
        <w:tc>
          <w:tcPr>
            <w:tcW w:w="1559" w:type="dxa"/>
            <w:vAlign w:val="center"/>
          </w:tcPr>
          <w:p w14:paraId="5F50A239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39,3</w:t>
            </w:r>
          </w:p>
        </w:tc>
        <w:tc>
          <w:tcPr>
            <w:tcW w:w="1417" w:type="dxa"/>
            <w:vAlign w:val="center"/>
          </w:tcPr>
          <w:p w14:paraId="336C5EEB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38,7</w:t>
            </w:r>
          </w:p>
        </w:tc>
        <w:tc>
          <w:tcPr>
            <w:tcW w:w="1560" w:type="dxa"/>
            <w:vAlign w:val="center"/>
          </w:tcPr>
          <w:p w14:paraId="5F821AA9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38,4</w:t>
            </w:r>
          </w:p>
        </w:tc>
      </w:tr>
      <w:tr w:rsidR="003D4F57" w:rsidRPr="005811CC" w14:paraId="69540322" w14:textId="77777777" w:rsidTr="007B6634">
        <w:tc>
          <w:tcPr>
            <w:tcW w:w="3686" w:type="dxa"/>
            <w:vAlign w:val="center"/>
          </w:tcPr>
          <w:p w14:paraId="16532BEF" w14:textId="77777777" w:rsidR="003D4F57" w:rsidRPr="005A7BFC" w:rsidRDefault="003D4F57" w:rsidP="003D4F57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duże zaburzenia organizacyjne w funkcjonowaniu przedsiębiorstwa</w:t>
            </w:r>
          </w:p>
        </w:tc>
        <w:tc>
          <w:tcPr>
            <w:tcW w:w="1276" w:type="dxa"/>
            <w:vAlign w:val="center"/>
          </w:tcPr>
          <w:p w14:paraId="0FC92267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10,1</w:t>
            </w:r>
          </w:p>
        </w:tc>
        <w:tc>
          <w:tcPr>
            <w:tcW w:w="1559" w:type="dxa"/>
            <w:vAlign w:val="center"/>
          </w:tcPr>
          <w:p w14:paraId="32399433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13,0</w:t>
            </w:r>
          </w:p>
        </w:tc>
        <w:tc>
          <w:tcPr>
            <w:tcW w:w="1417" w:type="dxa"/>
            <w:vAlign w:val="center"/>
          </w:tcPr>
          <w:p w14:paraId="65F726A4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8,3</w:t>
            </w:r>
          </w:p>
        </w:tc>
        <w:tc>
          <w:tcPr>
            <w:tcW w:w="1560" w:type="dxa"/>
            <w:vAlign w:val="center"/>
          </w:tcPr>
          <w:p w14:paraId="559251AB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7,6</w:t>
            </w:r>
          </w:p>
        </w:tc>
      </w:tr>
      <w:tr w:rsidR="003D4F57" w:rsidRPr="005811CC" w14:paraId="6CF4B058" w14:textId="77777777" w:rsidTr="007B6634">
        <w:tc>
          <w:tcPr>
            <w:tcW w:w="3686" w:type="dxa"/>
            <w:vAlign w:val="center"/>
          </w:tcPr>
          <w:p w14:paraId="57090C69" w14:textId="77777777" w:rsidR="003D4F57" w:rsidRPr="005A7BFC" w:rsidRDefault="003D4F57" w:rsidP="003D4F57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ograniczenie w prowadzeniu działalności gospodarczej ("zamknięcia" działalności)</w:t>
            </w:r>
          </w:p>
        </w:tc>
        <w:tc>
          <w:tcPr>
            <w:tcW w:w="1276" w:type="dxa"/>
            <w:vAlign w:val="center"/>
          </w:tcPr>
          <w:p w14:paraId="112E08EA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4,4</w:t>
            </w:r>
          </w:p>
        </w:tc>
        <w:tc>
          <w:tcPr>
            <w:tcW w:w="1559" w:type="dxa"/>
            <w:vAlign w:val="center"/>
          </w:tcPr>
          <w:p w14:paraId="2E18BAA5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7,2</w:t>
            </w:r>
          </w:p>
        </w:tc>
        <w:tc>
          <w:tcPr>
            <w:tcW w:w="1417" w:type="dxa"/>
            <w:vAlign w:val="center"/>
          </w:tcPr>
          <w:p w14:paraId="05BD2A48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1560" w:type="dxa"/>
            <w:vAlign w:val="center"/>
          </w:tcPr>
          <w:p w14:paraId="450BB392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3,1</w:t>
            </w:r>
          </w:p>
        </w:tc>
      </w:tr>
      <w:tr w:rsidR="003D4F57" w:rsidRPr="005811CC" w14:paraId="709F3682" w14:textId="77777777" w:rsidTr="007B6634">
        <w:tc>
          <w:tcPr>
            <w:tcW w:w="3686" w:type="dxa"/>
            <w:vAlign w:val="center"/>
          </w:tcPr>
          <w:p w14:paraId="021E04AD" w14:textId="77777777" w:rsidR="003D4F57" w:rsidRPr="005A7BFC" w:rsidRDefault="003D4F57" w:rsidP="003D4F57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(kwarantanna, choroba, urlopy opiekuńcze)</w:t>
            </w:r>
          </w:p>
        </w:tc>
        <w:tc>
          <w:tcPr>
            <w:tcW w:w="1276" w:type="dxa"/>
            <w:vAlign w:val="center"/>
          </w:tcPr>
          <w:p w14:paraId="54A6191E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35,2</w:t>
            </w:r>
          </w:p>
        </w:tc>
        <w:tc>
          <w:tcPr>
            <w:tcW w:w="1559" w:type="dxa"/>
            <w:vAlign w:val="center"/>
          </w:tcPr>
          <w:p w14:paraId="031E7D8E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31,6</w:t>
            </w:r>
          </w:p>
        </w:tc>
        <w:tc>
          <w:tcPr>
            <w:tcW w:w="1417" w:type="dxa"/>
            <w:vAlign w:val="center"/>
          </w:tcPr>
          <w:p w14:paraId="43C3590C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42,5</w:t>
            </w:r>
          </w:p>
        </w:tc>
        <w:tc>
          <w:tcPr>
            <w:tcW w:w="1560" w:type="dxa"/>
            <w:vAlign w:val="center"/>
          </w:tcPr>
          <w:p w14:paraId="383BFE80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32,4</w:t>
            </w:r>
          </w:p>
        </w:tc>
      </w:tr>
      <w:tr w:rsidR="003D4F57" w:rsidRPr="005811CC" w14:paraId="3E74ADA0" w14:textId="77777777" w:rsidTr="007B6634">
        <w:tc>
          <w:tcPr>
            <w:tcW w:w="3686" w:type="dxa"/>
            <w:vAlign w:val="center"/>
          </w:tcPr>
          <w:p w14:paraId="26FB1A68" w14:textId="77777777" w:rsidR="003D4F57" w:rsidRPr="005A7BFC" w:rsidRDefault="003D4F57" w:rsidP="003D4F57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problemy z bieżącym finansowaniem</w:t>
            </w:r>
          </w:p>
        </w:tc>
        <w:tc>
          <w:tcPr>
            <w:tcW w:w="1276" w:type="dxa"/>
            <w:vAlign w:val="center"/>
          </w:tcPr>
          <w:p w14:paraId="0A30C0F5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12,7</w:t>
            </w:r>
          </w:p>
        </w:tc>
        <w:tc>
          <w:tcPr>
            <w:tcW w:w="1559" w:type="dxa"/>
            <w:vAlign w:val="center"/>
          </w:tcPr>
          <w:p w14:paraId="0B671AD3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10,0</w:t>
            </w:r>
          </w:p>
        </w:tc>
        <w:tc>
          <w:tcPr>
            <w:tcW w:w="1417" w:type="dxa"/>
            <w:vAlign w:val="center"/>
          </w:tcPr>
          <w:p w14:paraId="0D7CBD63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17,7</w:t>
            </w:r>
          </w:p>
        </w:tc>
        <w:tc>
          <w:tcPr>
            <w:tcW w:w="1560" w:type="dxa"/>
            <w:vAlign w:val="center"/>
          </w:tcPr>
          <w:p w14:paraId="057A434E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11,0</w:t>
            </w:r>
          </w:p>
        </w:tc>
      </w:tr>
      <w:tr w:rsidR="003D4F57" w:rsidRPr="005811CC" w14:paraId="4CCE2B60" w14:textId="77777777" w:rsidTr="007B6634">
        <w:tc>
          <w:tcPr>
            <w:tcW w:w="3686" w:type="dxa"/>
            <w:vAlign w:val="center"/>
          </w:tcPr>
          <w:p w14:paraId="1D35A600" w14:textId="77777777" w:rsidR="003D4F57" w:rsidRPr="005A7BFC" w:rsidRDefault="003D4F57" w:rsidP="003D4F57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nadmierne zapasy</w:t>
            </w:r>
          </w:p>
        </w:tc>
        <w:tc>
          <w:tcPr>
            <w:tcW w:w="1276" w:type="dxa"/>
            <w:vAlign w:val="center"/>
          </w:tcPr>
          <w:p w14:paraId="2E2DFD6E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1,6</w:t>
            </w:r>
          </w:p>
        </w:tc>
        <w:tc>
          <w:tcPr>
            <w:tcW w:w="1559" w:type="dxa"/>
            <w:vAlign w:val="center"/>
          </w:tcPr>
          <w:p w14:paraId="35603DFA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1,8</w:t>
            </w:r>
          </w:p>
        </w:tc>
        <w:tc>
          <w:tcPr>
            <w:tcW w:w="1417" w:type="dxa"/>
            <w:vAlign w:val="center"/>
          </w:tcPr>
          <w:p w14:paraId="48367191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1,1</w:t>
            </w:r>
          </w:p>
        </w:tc>
        <w:tc>
          <w:tcPr>
            <w:tcW w:w="1560" w:type="dxa"/>
            <w:vAlign w:val="center"/>
          </w:tcPr>
          <w:p w14:paraId="6BAFA808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1,8</w:t>
            </w:r>
          </w:p>
        </w:tc>
      </w:tr>
      <w:tr w:rsidR="00C4242A" w:rsidRPr="005811CC" w14:paraId="1588A4B1" w14:textId="77777777" w:rsidTr="003A392B">
        <w:tc>
          <w:tcPr>
            <w:tcW w:w="9498" w:type="dxa"/>
            <w:gridSpan w:val="5"/>
            <w:shd w:val="clear" w:color="auto" w:fill="DBE9F1"/>
            <w:vAlign w:val="center"/>
          </w:tcPr>
          <w:p w14:paraId="1C62CE14" w14:textId="77777777" w:rsidR="00C4242A" w:rsidRPr="005811CC" w:rsidRDefault="00C4242A" w:rsidP="00C4242A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C4242A" w:rsidRPr="005811CC" w14:paraId="73567945" w14:textId="77777777" w:rsidTr="003A392B">
        <w:trPr>
          <w:trHeight w:val="472"/>
        </w:trPr>
        <w:tc>
          <w:tcPr>
            <w:tcW w:w="9498" w:type="dxa"/>
            <w:gridSpan w:val="5"/>
            <w:vAlign w:val="center"/>
          </w:tcPr>
          <w:p w14:paraId="3622E275" w14:textId="77777777" w:rsidR="00C4242A" w:rsidRPr="005811CC" w:rsidRDefault="00C4242A" w:rsidP="00C4242A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6. Jaka będzie w bieżącym miesiącu, w relacji do poprzedniego miesiąca, szacunkowa (w procentach) zmiana poziomu zatrudnienia </w:t>
            </w:r>
            <w:r>
              <w:rPr>
                <w:rFonts w:ascii="Fira Sans" w:hAnsi="Fira Sans"/>
                <w:b/>
                <w:sz w:val="14"/>
                <w:szCs w:val="14"/>
              </w:rPr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Państwa firmie?</w:t>
            </w:r>
          </w:p>
        </w:tc>
      </w:tr>
      <w:tr w:rsidR="003D4F57" w:rsidRPr="005811CC" w14:paraId="3E52BE07" w14:textId="77777777" w:rsidTr="003A392B">
        <w:tc>
          <w:tcPr>
            <w:tcW w:w="3686" w:type="dxa"/>
            <w:vAlign w:val="center"/>
          </w:tcPr>
          <w:p w14:paraId="577732F1" w14:textId="77777777" w:rsidR="003D4F57" w:rsidRPr="005811CC" w:rsidRDefault="003D4F57" w:rsidP="003D4F57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76" w:type="dxa"/>
            <w:vAlign w:val="center"/>
          </w:tcPr>
          <w:p w14:paraId="12EA3087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-0,8</w:t>
            </w:r>
          </w:p>
        </w:tc>
        <w:tc>
          <w:tcPr>
            <w:tcW w:w="1559" w:type="dxa"/>
            <w:vAlign w:val="center"/>
          </w:tcPr>
          <w:p w14:paraId="3D5470E0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-0,5</w:t>
            </w:r>
          </w:p>
        </w:tc>
        <w:tc>
          <w:tcPr>
            <w:tcW w:w="1417" w:type="dxa"/>
            <w:vAlign w:val="center"/>
          </w:tcPr>
          <w:p w14:paraId="6B7B264D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-0,5</w:t>
            </w:r>
          </w:p>
        </w:tc>
        <w:tc>
          <w:tcPr>
            <w:tcW w:w="1560" w:type="dxa"/>
            <w:vAlign w:val="center"/>
          </w:tcPr>
          <w:p w14:paraId="6E794B82" w14:textId="77777777" w:rsidR="003D4F57" w:rsidRDefault="003D4F57" w:rsidP="003D4F57">
            <w:pPr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-1,5</w:t>
            </w:r>
          </w:p>
        </w:tc>
      </w:tr>
    </w:tbl>
    <w:p w14:paraId="0750D981" w14:textId="77777777" w:rsidR="00696644" w:rsidRPr="005811CC" w:rsidRDefault="00696644" w:rsidP="00696644">
      <w:pPr>
        <w:rPr>
          <w:lang w:eastAsia="pl-PL"/>
        </w:rPr>
      </w:pPr>
      <w:r w:rsidRPr="005811CC">
        <w:rPr>
          <w:lang w:eastAsia="pl-PL"/>
        </w:rPr>
        <w:br w:type="page"/>
      </w:r>
    </w:p>
    <w:p w14:paraId="43B4DDDD" w14:textId="77777777" w:rsidR="006F2619" w:rsidRPr="005811CC" w:rsidRDefault="006F2619" w:rsidP="006F2619">
      <w:pPr>
        <w:pStyle w:val="Nagwek1"/>
        <w:rPr>
          <w:color w:val="007AC9"/>
        </w:rPr>
      </w:pPr>
      <w:bookmarkStart w:id="6" w:name="_Toc98493332"/>
      <w:r w:rsidRPr="005811CC">
        <w:rPr>
          <w:color w:val="007AC9"/>
        </w:rPr>
        <w:lastRenderedPageBreak/>
        <w:t xml:space="preserve">Rozdział 3. </w:t>
      </w:r>
      <w:r w:rsidRPr="005811CC">
        <w:rPr>
          <w:color w:val="007AC9"/>
        </w:rPr>
        <w:tab/>
        <w:t>Handel</w:t>
      </w:r>
      <w:bookmarkEnd w:id="6"/>
      <w:r w:rsidRPr="005811CC">
        <w:rPr>
          <w:color w:val="007AC9"/>
        </w:rPr>
        <w:t xml:space="preserve"> </w:t>
      </w:r>
    </w:p>
    <w:p w14:paraId="0CB04360" w14:textId="77777777" w:rsidR="006F2619" w:rsidRPr="005811CC" w:rsidRDefault="006F2619" w:rsidP="006F2619">
      <w:pPr>
        <w:pStyle w:val="Nagwek2"/>
        <w:rPr>
          <w:color w:val="007AC9"/>
        </w:rPr>
      </w:pPr>
      <w:bookmarkStart w:id="7" w:name="_Toc98493333"/>
      <w:r w:rsidRPr="005811CC">
        <w:rPr>
          <w:color w:val="007AC9"/>
        </w:rPr>
        <w:t>Handel hurtowy</w:t>
      </w:r>
      <w:bookmarkEnd w:id="7"/>
      <w:r w:rsidRPr="005811CC">
        <w:rPr>
          <w:color w:val="007AC9"/>
        </w:rPr>
        <w:t xml:space="preserve"> </w:t>
      </w:r>
    </w:p>
    <w:p w14:paraId="6115766A" w14:textId="77777777" w:rsidR="00E96059" w:rsidRPr="005811CC" w:rsidRDefault="00E96059" w:rsidP="00E96059">
      <w:pPr>
        <w:spacing w:before="240" w:after="240"/>
        <w:ind w:left="851" w:hanging="851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Tablica 5.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 w handlu hurtowym (</w:t>
      </w:r>
      <w:r w:rsidR="00FF6042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wg 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klas wielkości)</w:t>
      </w: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287"/>
        <w:gridCol w:w="1276"/>
        <w:gridCol w:w="1122"/>
        <w:gridCol w:w="1276"/>
        <w:gridCol w:w="1134"/>
      </w:tblGrid>
      <w:tr w:rsidR="003A392B" w:rsidRPr="005811CC" w14:paraId="6001E901" w14:textId="77777777" w:rsidTr="003A392B">
        <w:trPr>
          <w:trHeight w:val="167"/>
        </w:trPr>
        <w:tc>
          <w:tcPr>
            <w:tcW w:w="3686" w:type="dxa"/>
            <w:vMerge w:val="restart"/>
            <w:vAlign w:val="center"/>
          </w:tcPr>
          <w:p w14:paraId="0F6CB7B9" w14:textId="77777777"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287" w:type="dxa"/>
            <w:vMerge w:val="restart"/>
            <w:vAlign w:val="center"/>
          </w:tcPr>
          <w:p w14:paraId="58D0E74F" w14:textId="77777777"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015A9E0D" wp14:editId="0C6E1711">
                  <wp:extent cx="540000" cy="54000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kona 4 c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4696E4" w14:textId="77777777"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>Ogółem</w:t>
            </w:r>
          </w:p>
        </w:tc>
        <w:tc>
          <w:tcPr>
            <w:tcW w:w="4808" w:type="dxa"/>
            <w:gridSpan w:val="4"/>
          </w:tcPr>
          <w:p w14:paraId="6C1796D2" w14:textId="77777777"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Klasy wielkości jednostek wg liczby pracujących</w:t>
            </w:r>
          </w:p>
        </w:tc>
      </w:tr>
      <w:tr w:rsidR="003A392B" w:rsidRPr="005811CC" w14:paraId="67CC2BD4" w14:textId="77777777" w:rsidTr="003A392B">
        <w:trPr>
          <w:trHeight w:val="166"/>
        </w:trPr>
        <w:tc>
          <w:tcPr>
            <w:tcW w:w="3686" w:type="dxa"/>
            <w:vMerge/>
            <w:vAlign w:val="center"/>
          </w:tcPr>
          <w:p w14:paraId="4454A8CD" w14:textId="77777777"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287" w:type="dxa"/>
            <w:vMerge/>
          </w:tcPr>
          <w:p w14:paraId="7EDC875A" w14:textId="77777777"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6D418174" w14:textId="77777777"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Mikro </w:t>
            </w:r>
            <w:r w:rsidRPr="005811CC">
              <w:rPr>
                <w:rFonts w:ascii="Fira Sans" w:hAnsi="Fira Sans"/>
                <w:sz w:val="12"/>
                <w:szCs w:val="12"/>
              </w:rPr>
              <w:t xml:space="preserve">(do 9 pracujących) </w:t>
            </w:r>
          </w:p>
        </w:tc>
        <w:tc>
          <w:tcPr>
            <w:tcW w:w="1122" w:type="dxa"/>
            <w:vAlign w:val="center"/>
          </w:tcPr>
          <w:p w14:paraId="05101F6D" w14:textId="77777777"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Mała </w:t>
            </w:r>
            <w:r w:rsidRPr="005811CC">
              <w:rPr>
                <w:rFonts w:ascii="Fira Sans" w:hAnsi="Fira Sans"/>
                <w:sz w:val="12"/>
                <w:szCs w:val="12"/>
              </w:rPr>
              <w:t>(10-49 pracujących)</w:t>
            </w:r>
          </w:p>
        </w:tc>
        <w:tc>
          <w:tcPr>
            <w:tcW w:w="1276" w:type="dxa"/>
            <w:vAlign w:val="center"/>
          </w:tcPr>
          <w:p w14:paraId="56925BCF" w14:textId="77777777"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>Średnia</w:t>
            </w:r>
            <w:r w:rsidRPr="005811CC">
              <w:rPr>
                <w:rFonts w:ascii="Fira Sans" w:hAnsi="Fira Sans"/>
                <w:sz w:val="12"/>
                <w:szCs w:val="12"/>
              </w:rPr>
              <w:t xml:space="preserve"> (50-249 pracujących)</w:t>
            </w:r>
          </w:p>
        </w:tc>
        <w:tc>
          <w:tcPr>
            <w:tcW w:w="1134" w:type="dxa"/>
            <w:vAlign w:val="center"/>
          </w:tcPr>
          <w:p w14:paraId="47D8EB6A" w14:textId="77777777"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Duża </w:t>
            </w:r>
            <w:r w:rsidRPr="005811CC">
              <w:rPr>
                <w:rFonts w:ascii="Fira Sans" w:hAnsi="Fira Sans"/>
                <w:sz w:val="12"/>
                <w:szCs w:val="12"/>
              </w:rPr>
              <w:t>(250 i więcej pracujących)</w:t>
            </w:r>
          </w:p>
        </w:tc>
      </w:tr>
      <w:tr w:rsidR="003A392B" w:rsidRPr="005811CC" w14:paraId="6E30BAB2" w14:textId="77777777" w:rsidTr="003A392B">
        <w:tc>
          <w:tcPr>
            <w:tcW w:w="9781" w:type="dxa"/>
            <w:gridSpan w:val="6"/>
            <w:shd w:val="clear" w:color="auto" w:fill="DBE9F1"/>
          </w:tcPr>
          <w:p w14:paraId="1EBA5A8E" w14:textId="77777777"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A392B" w:rsidRPr="005811CC" w14:paraId="1ED0868A" w14:textId="77777777" w:rsidTr="003A392B">
        <w:trPr>
          <w:trHeight w:val="397"/>
        </w:trPr>
        <w:tc>
          <w:tcPr>
            <w:tcW w:w="9781" w:type="dxa"/>
            <w:gridSpan w:val="6"/>
            <w:vAlign w:val="center"/>
          </w:tcPr>
          <w:p w14:paraId="5E7738F2" w14:textId="77777777" w:rsidR="003A392B" w:rsidRPr="005811CC" w:rsidRDefault="003A392B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Negatywne skutki pandemii koronawirusa i jej konsekwencje dla prowadzonej przez Państwa firmę działalności gospodarczej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będą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bieżącym miesiącu:</w:t>
            </w:r>
          </w:p>
        </w:tc>
      </w:tr>
      <w:tr w:rsidR="00B33133" w:rsidRPr="005811CC" w14:paraId="2C97B404" w14:textId="77777777" w:rsidTr="003A392B">
        <w:tc>
          <w:tcPr>
            <w:tcW w:w="3686" w:type="dxa"/>
            <w:vAlign w:val="center"/>
          </w:tcPr>
          <w:p w14:paraId="40C621D1" w14:textId="77777777" w:rsidR="00B33133" w:rsidRPr="00211A71" w:rsidRDefault="00B33133" w:rsidP="00B33133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brak negatywnych skutków</w:t>
            </w:r>
          </w:p>
        </w:tc>
        <w:tc>
          <w:tcPr>
            <w:tcW w:w="1287" w:type="dxa"/>
            <w:vAlign w:val="center"/>
          </w:tcPr>
          <w:p w14:paraId="0C0C25EC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16,9 </w:t>
            </w:r>
          </w:p>
        </w:tc>
        <w:tc>
          <w:tcPr>
            <w:tcW w:w="1276" w:type="dxa"/>
            <w:vAlign w:val="center"/>
          </w:tcPr>
          <w:p w14:paraId="49177DCA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27,3 </w:t>
            </w:r>
          </w:p>
        </w:tc>
        <w:tc>
          <w:tcPr>
            <w:tcW w:w="1122" w:type="dxa"/>
            <w:vAlign w:val="center"/>
          </w:tcPr>
          <w:p w14:paraId="25418AEC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15,8 </w:t>
            </w:r>
          </w:p>
        </w:tc>
        <w:tc>
          <w:tcPr>
            <w:tcW w:w="1276" w:type="dxa"/>
            <w:vAlign w:val="center"/>
          </w:tcPr>
          <w:p w14:paraId="5E7B3FB9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17,8 </w:t>
            </w:r>
          </w:p>
        </w:tc>
        <w:tc>
          <w:tcPr>
            <w:tcW w:w="1134" w:type="dxa"/>
            <w:vAlign w:val="center"/>
          </w:tcPr>
          <w:p w14:paraId="39487AB1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12,2 </w:t>
            </w:r>
          </w:p>
        </w:tc>
      </w:tr>
      <w:tr w:rsidR="00B33133" w:rsidRPr="005811CC" w14:paraId="7CE5A94E" w14:textId="77777777" w:rsidTr="003A392B">
        <w:tc>
          <w:tcPr>
            <w:tcW w:w="3686" w:type="dxa"/>
            <w:vAlign w:val="center"/>
          </w:tcPr>
          <w:p w14:paraId="52E1BD84" w14:textId="77777777" w:rsidR="00B33133" w:rsidRPr="00211A71" w:rsidRDefault="00B33133" w:rsidP="00B33133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nieznaczne</w:t>
            </w:r>
          </w:p>
        </w:tc>
        <w:tc>
          <w:tcPr>
            <w:tcW w:w="1287" w:type="dxa"/>
            <w:vAlign w:val="center"/>
          </w:tcPr>
          <w:p w14:paraId="39305668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68,7 </w:t>
            </w:r>
          </w:p>
        </w:tc>
        <w:tc>
          <w:tcPr>
            <w:tcW w:w="1276" w:type="dxa"/>
            <w:vAlign w:val="center"/>
          </w:tcPr>
          <w:p w14:paraId="0E6FAB60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50,5 </w:t>
            </w:r>
          </w:p>
        </w:tc>
        <w:tc>
          <w:tcPr>
            <w:tcW w:w="1122" w:type="dxa"/>
            <w:vAlign w:val="center"/>
          </w:tcPr>
          <w:p w14:paraId="6D0E4250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69,4 </w:t>
            </w:r>
          </w:p>
        </w:tc>
        <w:tc>
          <w:tcPr>
            <w:tcW w:w="1276" w:type="dxa"/>
            <w:vAlign w:val="center"/>
          </w:tcPr>
          <w:p w14:paraId="5712D8FE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71,6 </w:t>
            </w:r>
          </w:p>
        </w:tc>
        <w:tc>
          <w:tcPr>
            <w:tcW w:w="1134" w:type="dxa"/>
            <w:vAlign w:val="center"/>
          </w:tcPr>
          <w:p w14:paraId="091B71B4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74,4 </w:t>
            </w:r>
          </w:p>
        </w:tc>
      </w:tr>
      <w:tr w:rsidR="00B33133" w:rsidRPr="005811CC" w14:paraId="77B9B5BA" w14:textId="77777777" w:rsidTr="003A392B">
        <w:tc>
          <w:tcPr>
            <w:tcW w:w="3686" w:type="dxa"/>
            <w:vAlign w:val="center"/>
          </w:tcPr>
          <w:p w14:paraId="119D07E8" w14:textId="77777777" w:rsidR="00B33133" w:rsidRPr="00211A71" w:rsidRDefault="005D7D44" w:rsidP="00B33133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>p</w:t>
            </w:r>
            <w:r w:rsidR="00B33133"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oważne</w:t>
            </w:r>
          </w:p>
        </w:tc>
        <w:tc>
          <w:tcPr>
            <w:tcW w:w="1287" w:type="dxa"/>
            <w:vAlign w:val="center"/>
          </w:tcPr>
          <w:p w14:paraId="5044F86B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12,0 </w:t>
            </w:r>
          </w:p>
        </w:tc>
        <w:tc>
          <w:tcPr>
            <w:tcW w:w="1276" w:type="dxa"/>
            <w:vAlign w:val="center"/>
          </w:tcPr>
          <w:p w14:paraId="00FAF000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15,6 </w:t>
            </w:r>
          </w:p>
        </w:tc>
        <w:tc>
          <w:tcPr>
            <w:tcW w:w="1122" w:type="dxa"/>
            <w:vAlign w:val="center"/>
          </w:tcPr>
          <w:p w14:paraId="35D5DC49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11,9 </w:t>
            </w:r>
          </w:p>
        </w:tc>
        <w:tc>
          <w:tcPr>
            <w:tcW w:w="1276" w:type="dxa"/>
            <w:vAlign w:val="center"/>
          </w:tcPr>
          <w:p w14:paraId="68709D68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8,0 </w:t>
            </w:r>
          </w:p>
        </w:tc>
        <w:tc>
          <w:tcPr>
            <w:tcW w:w="1134" w:type="dxa"/>
            <w:vAlign w:val="center"/>
          </w:tcPr>
          <w:p w14:paraId="43538FA0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13,4 </w:t>
            </w:r>
          </w:p>
        </w:tc>
      </w:tr>
      <w:tr w:rsidR="00B33133" w:rsidRPr="005811CC" w14:paraId="0944C640" w14:textId="77777777" w:rsidTr="003A392B">
        <w:tc>
          <w:tcPr>
            <w:tcW w:w="3686" w:type="dxa"/>
            <w:vAlign w:val="center"/>
          </w:tcPr>
          <w:p w14:paraId="2A7DA126" w14:textId="77777777" w:rsidR="00B33133" w:rsidRPr="00211A71" w:rsidRDefault="00B33133" w:rsidP="00B33133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287" w:type="dxa"/>
            <w:vAlign w:val="center"/>
          </w:tcPr>
          <w:p w14:paraId="309BFCF5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2,4 </w:t>
            </w:r>
          </w:p>
        </w:tc>
        <w:tc>
          <w:tcPr>
            <w:tcW w:w="1276" w:type="dxa"/>
            <w:vAlign w:val="center"/>
          </w:tcPr>
          <w:p w14:paraId="6B4407C9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6,6 </w:t>
            </w:r>
          </w:p>
        </w:tc>
        <w:tc>
          <w:tcPr>
            <w:tcW w:w="1122" w:type="dxa"/>
            <w:vAlign w:val="center"/>
          </w:tcPr>
          <w:p w14:paraId="2BEBA07C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2,9 </w:t>
            </w:r>
          </w:p>
        </w:tc>
        <w:tc>
          <w:tcPr>
            <w:tcW w:w="1276" w:type="dxa"/>
            <w:vAlign w:val="center"/>
          </w:tcPr>
          <w:p w14:paraId="09786F45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2,6 </w:t>
            </w:r>
          </w:p>
        </w:tc>
        <w:tc>
          <w:tcPr>
            <w:tcW w:w="1134" w:type="dxa"/>
            <w:vAlign w:val="center"/>
          </w:tcPr>
          <w:p w14:paraId="6C5162B6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</w:tr>
      <w:tr w:rsidR="00B33133" w:rsidRPr="005811CC" w14:paraId="1E08096C" w14:textId="77777777" w:rsidTr="003A392B">
        <w:tc>
          <w:tcPr>
            <w:tcW w:w="3686" w:type="dxa"/>
            <w:vAlign w:val="center"/>
          </w:tcPr>
          <w:p w14:paraId="2E76288B" w14:textId="77777777" w:rsidR="00B33133" w:rsidRPr="00211A71" w:rsidRDefault="00B33133" w:rsidP="00B33133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suma 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>(brak</w:t>
            </w: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 negatywnych skutków + nieznaczne)</w:t>
            </w:r>
          </w:p>
        </w:tc>
        <w:tc>
          <w:tcPr>
            <w:tcW w:w="1287" w:type="dxa"/>
            <w:vAlign w:val="center"/>
          </w:tcPr>
          <w:p w14:paraId="05FE252E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85,6 </w:t>
            </w:r>
          </w:p>
        </w:tc>
        <w:tc>
          <w:tcPr>
            <w:tcW w:w="1276" w:type="dxa"/>
            <w:vAlign w:val="center"/>
          </w:tcPr>
          <w:p w14:paraId="01E51089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77,8 </w:t>
            </w:r>
          </w:p>
        </w:tc>
        <w:tc>
          <w:tcPr>
            <w:tcW w:w="1122" w:type="dxa"/>
            <w:vAlign w:val="center"/>
          </w:tcPr>
          <w:p w14:paraId="4BB7FB6F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85,2 </w:t>
            </w:r>
          </w:p>
        </w:tc>
        <w:tc>
          <w:tcPr>
            <w:tcW w:w="1276" w:type="dxa"/>
            <w:vAlign w:val="center"/>
          </w:tcPr>
          <w:p w14:paraId="6C35BCD9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89,4 </w:t>
            </w:r>
          </w:p>
        </w:tc>
        <w:tc>
          <w:tcPr>
            <w:tcW w:w="1134" w:type="dxa"/>
            <w:vAlign w:val="center"/>
          </w:tcPr>
          <w:p w14:paraId="649AB469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86,6 </w:t>
            </w:r>
          </w:p>
        </w:tc>
      </w:tr>
      <w:tr w:rsidR="00B33133" w:rsidRPr="005811CC" w14:paraId="0DF239A5" w14:textId="77777777" w:rsidTr="003A392B">
        <w:tc>
          <w:tcPr>
            <w:tcW w:w="3686" w:type="dxa"/>
            <w:vAlign w:val="center"/>
          </w:tcPr>
          <w:p w14:paraId="355E2F94" w14:textId="77777777" w:rsidR="00B33133" w:rsidRPr="00211A71" w:rsidRDefault="00B33133" w:rsidP="00B33133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suma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 </w:t>
            </w: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(poważne + zagrażające stabilności firmy)</w:t>
            </w:r>
          </w:p>
        </w:tc>
        <w:tc>
          <w:tcPr>
            <w:tcW w:w="1287" w:type="dxa"/>
            <w:vAlign w:val="center"/>
          </w:tcPr>
          <w:p w14:paraId="79541535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14,4 </w:t>
            </w:r>
          </w:p>
        </w:tc>
        <w:tc>
          <w:tcPr>
            <w:tcW w:w="1276" w:type="dxa"/>
            <w:vAlign w:val="center"/>
          </w:tcPr>
          <w:p w14:paraId="29BE874B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22,2 </w:t>
            </w:r>
          </w:p>
        </w:tc>
        <w:tc>
          <w:tcPr>
            <w:tcW w:w="1122" w:type="dxa"/>
            <w:vAlign w:val="center"/>
          </w:tcPr>
          <w:p w14:paraId="0D591799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14,8 </w:t>
            </w:r>
          </w:p>
        </w:tc>
        <w:tc>
          <w:tcPr>
            <w:tcW w:w="1276" w:type="dxa"/>
            <w:vAlign w:val="center"/>
          </w:tcPr>
          <w:p w14:paraId="2DEB09C5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10,6 </w:t>
            </w:r>
          </w:p>
        </w:tc>
        <w:tc>
          <w:tcPr>
            <w:tcW w:w="1134" w:type="dxa"/>
            <w:vAlign w:val="center"/>
          </w:tcPr>
          <w:p w14:paraId="2CE2A575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13,4 </w:t>
            </w:r>
          </w:p>
        </w:tc>
      </w:tr>
      <w:tr w:rsidR="003A392B" w:rsidRPr="005811CC" w14:paraId="56F01478" w14:textId="77777777" w:rsidTr="003A392B">
        <w:tc>
          <w:tcPr>
            <w:tcW w:w="9781" w:type="dxa"/>
            <w:gridSpan w:val="6"/>
            <w:shd w:val="clear" w:color="auto" w:fill="DBE9F1"/>
          </w:tcPr>
          <w:p w14:paraId="209A3500" w14:textId="77777777"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A392B" w:rsidRPr="005811CC" w14:paraId="783231F9" w14:textId="77777777" w:rsidTr="003A392B">
        <w:trPr>
          <w:trHeight w:val="397"/>
        </w:trPr>
        <w:tc>
          <w:tcPr>
            <w:tcW w:w="9781" w:type="dxa"/>
            <w:gridSpan w:val="6"/>
            <w:vAlign w:val="center"/>
          </w:tcPr>
          <w:p w14:paraId="534E26C5" w14:textId="77777777" w:rsidR="003A392B" w:rsidRPr="005811CC" w:rsidRDefault="003A392B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pracowników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t>samozatrudnionych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, stażystów, agentów itp.) obejmie w bieżącym miesiącu każda z poniższych sytuacji:</w:t>
            </w:r>
          </w:p>
        </w:tc>
      </w:tr>
      <w:tr w:rsidR="00B33133" w:rsidRPr="005811CC" w14:paraId="2E128073" w14:textId="77777777" w:rsidTr="003A392B">
        <w:tc>
          <w:tcPr>
            <w:tcW w:w="3686" w:type="dxa"/>
            <w:vAlign w:val="center"/>
          </w:tcPr>
          <w:p w14:paraId="38B41891" w14:textId="77777777" w:rsidR="00B33133" w:rsidRPr="00211A71" w:rsidRDefault="00B33133" w:rsidP="00B33133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287" w:type="dxa"/>
            <w:vAlign w:val="center"/>
          </w:tcPr>
          <w:p w14:paraId="701F36EF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22,3 </w:t>
            </w:r>
          </w:p>
        </w:tc>
        <w:tc>
          <w:tcPr>
            <w:tcW w:w="1276" w:type="dxa"/>
            <w:vAlign w:val="center"/>
          </w:tcPr>
          <w:p w14:paraId="788B5ADE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15,5 </w:t>
            </w:r>
          </w:p>
        </w:tc>
        <w:tc>
          <w:tcPr>
            <w:tcW w:w="1122" w:type="dxa"/>
            <w:vAlign w:val="center"/>
          </w:tcPr>
          <w:p w14:paraId="1529F428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9,3 </w:t>
            </w:r>
          </w:p>
        </w:tc>
        <w:tc>
          <w:tcPr>
            <w:tcW w:w="1276" w:type="dxa"/>
            <w:vAlign w:val="center"/>
          </w:tcPr>
          <w:p w14:paraId="05885F9A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20,3 </w:t>
            </w:r>
          </w:p>
        </w:tc>
        <w:tc>
          <w:tcPr>
            <w:tcW w:w="1134" w:type="dxa"/>
            <w:vAlign w:val="center"/>
          </w:tcPr>
          <w:p w14:paraId="5BC84BD8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35,3 </w:t>
            </w:r>
          </w:p>
        </w:tc>
      </w:tr>
      <w:tr w:rsidR="00B33133" w:rsidRPr="005811CC" w14:paraId="683DC081" w14:textId="77777777" w:rsidTr="003A392B">
        <w:tc>
          <w:tcPr>
            <w:tcW w:w="3686" w:type="dxa"/>
          </w:tcPr>
          <w:p w14:paraId="16D69399" w14:textId="77777777" w:rsidR="00B33133" w:rsidRPr="00211A71" w:rsidRDefault="00B33133" w:rsidP="00B33133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287" w:type="dxa"/>
            <w:vAlign w:val="center"/>
          </w:tcPr>
          <w:p w14:paraId="40E90390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3,6 </w:t>
            </w:r>
          </w:p>
        </w:tc>
        <w:tc>
          <w:tcPr>
            <w:tcW w:w="1276" w:type="dxa"/>
            <w:vAlign w:val="center"/>
          </w:tcPr>
          <w:p w14:paraId="463A80E1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5,2 </w:t>
            </w:r>
          </w:p>
        </w:tc>
        <w:tc>
          <w:tcPr>
            <w:tcW w:w="1122" w:type="dxa"/>
            <w:vAlign w:val="center"/>
          </w:tcPr>
          <w:p w14:paraId="4D6F2236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3,1 </w:t>
            </w:r>
          </w:p>
        </w:tc>
        <w:tc>
          <w:tcPr>
            <w:tcW w:w="1276" w:type="dxa"/>
            <w:vAlign w:val="center"/>
          </w:tcPr>
          <w:p w14:paraId="3B804FBA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2,9 </w:t>
            </w:r>
          </w:p>
        </w:tc>
        <w:tc>
          <w:tcPr>
            <w:tcW w:w="1134" w:type="dxa"/>
            <w:vAlign w:val="center"/>
          </w:tcPr>
          <w:p w14:paraId="447F71CE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3,6 </w:t>
            </w:r>
          </w:p>
        </w:tc>
      </w:tr>
      <w:tr w:rsidR="00B33133" w:rsidRPr="005811CC" w14:paraId="4A947C1B" w14:textId="77777777" w:rsidTr="003A392B">
        <w:tc>
          <w:tcPr>
            <w:tcW w:w="3686" w:type="dxa"/>
          </w:tcPr>
          <w:p w14:paraId="240EF872" w14:textId="77777777" w:rsidR="00B33133" w:rsidRPr="00211A71" w:rsidRDefault="00B33133" w:rsidP="00B33133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287" w:type="dxa"/>
            <w:vAlign w:val="center"/>
          </w:tcPr>
          <w:p w14:paraId="6D5DF03F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2,4 </w:t>
            </w:r>
          </w:p>
        </w:tc>
        <w:tc>
          <w:tcPr>
            <w:tcW w:w="1276" w:type="dxa"/>
            <w:vAlign w:val="center"/>
          </w:tcPr>
          <w:p w14:paraId="47D6A1FD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4,3 </w:t>
            </w:r>
          </w:p>
        </w:tc>
        <w:tc>
          <w:tcPr>
            <w:tcW w:w="1122" w:type="dxa"/>
            <w:vAlign w:val="center"/>
          </w:tcPr>
          <w:p w14:paraId="10113F8E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2,0 </w:t>
            </w:r>
          </w:p>
        </w:tc>
        <w:tc>
          <w:tcPr>
            <w:tcW w:w="1276" w:type="dxa"/>
            <w:vAlign w:val="center"/>
          </w:tcPr>
          <w:p w14:paraId="00BFD97F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2,4 </w:t>
            </w:r>
          </w:p>
        </w:tc>
        <w:tc>
          <w:tcPr>
            <w:tcW w:w="1134" w:type="dxa"/>
            <w:vAlign w:val="center"/>
          </w:tcPr>
          <w:p w14:paraId="5B07855F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1,8 </w:t>
            </w:r>
          </w:p>
        </w:tc>
      </w:tr>
      <w:tr w:rsidR="003A392B" w:rsidRPr="005811CC" w14:paraId="26B58477" w14:textId="77777777" w:rsidTr="003A392B">
        <w:tc>
          <w:tcPr>
            <w:tcW w:w="9781" w:type="dxa"/>
            <w:gridSpan w:val="6"/>
            <w:shd w:val="clear" w:color="auto" w:fill="DBE9F1"/>
          </w:tcPr>
          <w:p w14:paraId="3D6A0102" w14:textId="77777777"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A392B" w:rsidRPr="005811CC" w14:paraId="4A98D7DD" w14:textId="77777777" w:rsidTr="003A392B">
        <w:trPr>
          <w:trHeight w:val="567"/>
        </w:trPr>
        <w:tc>
          <w:tcPr>
            <w:tcW w:w="9781" w:type="dxa"/>
            <w:gridSpan w:val="6"/>
            <w:vAlign w:val="center"/>
          </w:tcPr>
          <w:p w14:paraId="1CA7A1CC" w14:textId="77777777" w:rsidR="003A392B" w:rsidRPr="005811CC" w:rsidRDefault="003A392B" w:rsidP="003A392B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składanych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br/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Państwa firmie przez klientów? </w:t>
            </w:r>
          </w:p>
          <w:p w14:paraId="65F6DD68" w14:textId="77777777" w:rsidR="003A392B" w:rsidRPr="005811CC" w:rsidRDefault="003A392B" w:rsidP="003A392B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sytuacji, gdyby nie było pandemii:</w:t>
            </w:r>
          </w:p>
        </w:tc>
      </w:tr>
      <w:tr w:rsidR="00B33133" w:rsidRPr="001D50FF" w14:paraId="24791063" w14:textId="77777777" w:rsidTr="003A392B">
        <w:tc>
          <w:tcPr>
            <w:tcW w:w="3686" w:type="dxa"/>
            <w:vAlign w:val="center"/>
          </w:tcPr>
          <w:p w14:paraId="649E2781" w14:textId="77777777" w:rsidR="00B33133" w:rsidRPr="00211A71" w:rsidRDefault="00B33133" w:rsidP="00B33133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211A71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87" w:type="dxa"/>
            <w:vAlign w:val="center"/>
          </w:tcPr>
          <w:p w14:paraId="225E611F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-2,1 </w:t>
            </w:r>
          </w:p>
        </w:tc>
        <w:tc>
          <w:tcPr>
            <w:tcW w:w="1276" w:type="dxa"/>
            <w:vAlign w:val="center"/>
          </w:tcPr>
          <w:p w14:paraId="19C0B343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-9,4 </w:t>
            </w:r>
          </w:p>
        </w:tc>
        <w:tc>
          <w:tcPr>
            <w:tcW w:w="1122" w:type="dxa"/>
            <w:vAlign w:val="center"/>
          </w:tcPr>
          <w:p w14:paraId="10A9D261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-3,2 </w:t>
            </w:r>
          </w:p>
        </w:tc>
        <w:tc>
          <w:tcPr>
            <w:tcW w:w="1276" w:type="dxa"/>
            <w:vAlign w:val="center"/>
          </w:tcPr>
          <w:p w14:paraId="5DF8A030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-0,9 </w:t>
            </w:r>
          </w:p>
        </w:tc>
        <w:tc>
          <w:tcPr>
            <w:tcW w:w="1134" w:type="dxa"/>
            <w:vAlign w:val="center"/>
          </w:tcPr>
          <w:p w14:paraId="2626402F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1,2 </w:t>
            </w:r>
          </w:p>
        </w:tc>
      </w:tr>
      <w:tr w:rsidR="003A392B" w:rsidRPr="005811CC" w14:paraId="7E6BF48E" w14:textId="77777777" w:rsidTr="003A392B">
        <w:tc>
          <w:tcPr>
            <w:tcW w:w="9781" w:type="dxa"/>
            <w:gridSpan w:val="6"/>
            <w:shd w:val="clear" w:color="auto" w:fill="DBE9F1"/>
          </w:tcPr>
          <w:p w14:paraId="53765A1D" w14:textId="77777777"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A392B" w:rsidRPr="005811CC" w14:paraId="0F2F14C9" w14:textId="77777777" w:rsidTr="003A392B">
        <w:trPr>
          <w:trHeight w:val="561"/>
        </w:trPr>
        <w:tc>
          <w:tcPr>
            <w:tcW w:w="9781" w:type="dxa"/>
            <w:gridSpan w:val="6"/>
            <w:vAlign w:val="center"/>
          </w:tcPr>
          <w:p w14:paraId="0E91EC9E" w14:textId="77777777" w:rsidR="003A392B" w:rsidRPr="005811CC" w:rsidRDefault="003A392B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wynikające z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działań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t>innych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B33133" w:rsidRPr="005811CC" w14:paraId="4819B829" w14:textId="77777777" w:rsidTr="003A392B">
        <w:tc>
          <w:tcPr>
            <w:tcW w:w="3686" w:type="dxa"/>
            <w:vAlign w:val="center"/>
          </w:tcPr>
          <w:p w14:paraId="1C3D1D04" w14:textId="77777777" w:rsidR="00B33133" w:rsidRPr="00211A71" w:rsidRDefault="00B33133" w:rsidP="00B33133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287" w:type="dxa"/>
            <w:vAlign w:val="center"/>
          </w:tcPr>
          <w:p w14:paraId="6F8EEC8E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1,9 </w:t>
            </w:r>
          </w:p>
        </w:tc>
        <w:tc>
          <w:tcPr>
            <w:tcW w:w="1276" w:type="dxa"/>
            <w:vAlign w:val="center"/>
          </w:tcPr>
          <w:p w14:paraId="5915F613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4,0 </w:t>
            </w:r>
          </w:p>
        </w:tc>
        <w:tc>
          <w:tcPr>
            <w:tcW w:w="1122" w:type="dxa"/>
            <w:vAlign w:val="center"/>
          </w:tcPr>
          <w:p w14:paraId="3A8E25B9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2,2 </w:t>
            </w:r>
          </w:p>
        </w:tc>
        <w:tc>
          <w:tcPr>
            <w:tcW w:w="1276" w:type="dxa"/>
            <w:vAlign w:val="center"/>
          </w:tcPr>
          <w:p w14:paraId="7A49F67B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2,9 </w:t>
            </w:r>
          </w:p>
        </w:tc>
        <w:tc>
          <w:tcPr>
            <w:tcW w:w="1134" w:type="dxa"/>
            <w:vAlign w:val="center"/>
          </w:tcPr>
          <w:p w14:paraId="0281C971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</w:tr>
      <w:tr w:rsidR="00B33133" w:rsidRPr="005811CC" w14:paraId="7B77C5AF" w14:textId="77777777" w:rsidTr="003A392B">
        <w:tc>
          <w:tcPr>
            <w:tcW w:w="3686" w:type="dxa"/>
            <w:vAlign w:val="center"/>
          </w:tcPr>
          <w:p w14:paraId="1DBADB02" w14:textId="77777777" w:rsidR="00B33133" w:rsidRPr="00211A71" w:rsidRDefault="00B33133" w:rsidP="00B33133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287" w:type="dxa"/>
            <w:vAlign w:val="center"/>
          </w:tcPr>
          <w:p w14:paraId="2470AB9A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3,3 </w:t>
            </w:r>
          </w:p>
        </w:tc>
        <w:tc>
          <w:tcPr>
            <w:tcW w:w="1276" w:type="dxa"/>
            <w:vAlign w:val="center"/>
          </w:tcPr>
          <w:p w14:paraId="1173FE8D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4,5 </w:t>
            </w:r>
          </w:p>
        </w:tc>
        <w:tc>
          <w:tcPr>
            <w:tcW w:w="1122" w:type="dxa"/>
            <w:vAlign w:val="center"/>
          </w:tcPr>
          <w:p w14:paraId="29F92544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7,7 </w:t>
            </w:r>
          </w:p>
        </w:tc>
        <w:tc>
          <w:tcPr>
            <w:tcW w:w="1276" w:type="dxa"/>
            <w:vAlign w:val="center"/>
          </w:tcPr>
          <w:p w14:paraId="56176477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3,3 </w:t>
            </w:r>
          </w:p>
        </w:tc>
        <w:tc>
          <w:tcPr>
            <w:tcW w:w="1134" w:type="dxa"/>
            <w:vAlign w:val="center"/>
          </w:tcPr>
          <w:p w14:paraId="5A75FD00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</w:tr>
      <w:tr w:rsidR="00B33133" w:rsidRPr="005811CC" w14:paraId="5CFD9702" w14:textId="77777777" w:rsidTr="003A392B">
        <w:tc>
          <w:tcPr>
            <w:tcW w:w="3686" w:type="dxa"/>
            <w:vAlign w:val="center"/>
          </w:tcPr>
          <w:p w14:paraId="3CE7BEDD" w14:textId="77777777" w:rsidR="00B33133" w:rsidRPr="00211A71" w:rsidRDefault="00B33133" w:rsidP="00B33133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287" w:type="dxa"/>
            <w:vAlign w:val="center"/>
          </w:tcPr>
          <w:p w14:paraId="2191FA88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12,9 </w:t>
            </w:r>
          </w:p>
        </w:tc>
        <w:tc>
          <w:tcPr>
            <w:tcW w:w="1276" w:type="dxa"/>
            <w:vAlign w:val="center"/>
          </w:tcPr>
          <w:p w14:paraId="7844E980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28,2 </w:t>
            </w:r>
          </w:p>
        </w:tc>
        <w:tc>
          <w:tcPr>
            <w:tcW w:w="1122" w:type="dxa"/>
            <w:vAlign w:val="center"/>
          </w:tcPr>
          <w:p w14:paraId="06BED940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18,9 </w:t>
            </w:r>
          </w:p>
        </w:tc>
        <w:tc>
          <w:tcPr>
            <w:tcW w:w="1276" w:type="dxa"/>
            <w:vAlign w:val="center"/>
          </w:tcPr>
          <w:p w14:paraId="62A12891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13,6 </w:t>
            </w:r>
          </w:p>
        </w:tc>
        <w:tc>
          <w:tcPr>
            <w:tcW w:w="1134" w:type="dxa"/>
            <w:vAlign w:val="center"/>
          </w:tcPr>
          <w:p w14:paraId="5B9E24FB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1,4 </w:t>
            </w:r>
          </w:p>
        </w:tc>
      </w:tr>
      <w:tr w:rsidR="00B33133" w:rsidRPr="005811CC" w14:paraId="1B6F8299" w14:textId="77777777" w:rsidTr="003A392B">
        <w:tc>
          <w:tcPr>
            <w:tcW w:w="3686" w:type="dxa"/>
            <w:vAlign w:val="center"/>
          </w:tcPr>
          <w:p w14:paraId="0797222A" w14:textId="77777777" w:rsidR="00B33133" w:rsidRPr="00211A71" w:rsidRDefault="00B33133" w:rsidP="00B33133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287" w:type="dxa"/>
            <w:vAlign w:val="center"/>
          </w:tcPr>
          <w:p w14:paraId="4C065117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14,5 </w:t>
            </w:r>
          </w:p>
        </w:tc>
        <w:tc>
          <w:tcPr>
            <w:tcW w:w="1276" w:type="dxa"/>
            <w:vAlign w:val="center"/>
          </w:tcPr>
          <w:p w14:paraId="2961C329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16,9 </w:t>
            </w:r>
          </w:p>
        </w:tc>
        <w:tc>
          <w:tcPr>
            <w:tcW w:w="1122" w:type="dxa"/>
            <w:vAlign w:val="center"/>
          </w:tcPr>
          <w:p w14:paraId="2688D3A3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20,4 </w:t>
            </w:r>
          </w:p>
        </w:tc>
        <w:tc>
          <w:tcPr>
            <w:tcW w:w="1276" w:type="dxa"/>
            <w:vAlign w:val="center"/>
          </w:tcPr>
          <w:p w14:paraId="6A2BE296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11,5 </w:t>
            </w:r>
          </w:p>
        </w:tc>
        <w:tc>
          <w:tcPr>
            <w:tcW w:w="1134" w:type="dxa"/>
            <w:vAlign w:val="center"/>
          </w:tcPr>
          <w:p w14:paraId="30A0948C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11,7 </w:t>
            </w:r>
          </w:p>
        </w:tc>
      </w:tr>
      <w:tr w:rsidR="00B33133" w:rsidRPr="005811CC" w14:paraId="115FD1EF" w14:textId="77777777" w:rsidTr="003A392B">
        <w:tc>
          <w:tcPr>
            <w:tcW w:w="3686" w:type="dxa"/>
            <w:vAlign w:val="center"/>
          </w:tcPr>
          <w:p w14:paraId="1FF1E2DA" w14:textId="77777777" w:rsidR="00B33133" w:rsidRPr="00211A71" w:rsidRDefault="00B33133" w:rsidP="00B33133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287" w:type="dxa"/>
            <w:vAlign w:val="center"/>
          </w:tcPr>
          <w:p w14:paraId="1D9892AC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67,4 </w:t>
            </w:r>
          </w:p>
        </w:tc>
        <w:tc>
          <w:tcPr>
            <w:tcW w:w="1276" w:type="dxa"/>
            <w:vAlign w:val="center"/>
          </w:tcPr>
          <w:p w14:paraId="013FA349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46,4 </w:t>
            </w:r>
          </w:p>
        </w:tc>
        <w:tc>
          <w:tcPr>
            <w:tcW w:w="1122" w:type="dxa"/>
            <w:vAlign w:val="center"/>
          </w:tcPr>
          <w:p w14:paraId="0167CFFC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50,8 </w:t>
            </w:r>
          </w:p>
        </w:tc>
        <w:tc>
          <w:tcPr>
            <w:tcW w:w="1276" w:type="dxa"/>
            <w:vAlign w:val="center"/>
          </w:tcPr>
          <w:p w14:paraId="06A2AD53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68,7 </w:t>
            </w:r>
          </w:p>
        </w:tc>
        <w:tc>
          <w:tcPr>
            <w:tcW w:w="1134" w:type="dxa"/>
            <w:vAlign w:val="center"/>
          </w:tcPr>
          <w:p w14:paraId="29DFFFA9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86,9 </w:t>
            </w:r>
          </w:p>
        </w:tc>
      </w:tr>
      <w:tr w:rsidR="003A392B" w:rsidRPr="005811CC" w14:paraId="7E8817C6" w14:textId="77777777" w:rsidTr="003A392B">
        <w:tc>
          <w:tcPr>
            <w:tcW w:w="9781" w:type="dxa"/>
            <w:gridSpan w:val="6"/>
            <w:shd w:val="clear" w:color="auto" w:fill="DBE9F1"/>
          </w:tcPr>
          <w:p w14:paraId="24056889" w14:textId="77777777"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81C6F" w:rsidRPr="005811CC" w14:paraId="4762F261" w14:textId="77777777" w:rsidTr="00FB0EE9">
        <w:trPr>
          <w:trHeight w:val="397"/>
        </w:trPr>
        <w:tc>
          <w:tcPr>
            <w:tcW w:w="9781" w:type="dxa"/>
            <w:gridSpan w:val="6"/>
            <w:vAlign w:val="center"/>
          </w:tcPr>
          <w:p w14:paraId="4604F620" w14:textId="77777777" w:rsidR="00381C6F" w:rsidRPr="005811CC" w:rsidRDefault="00424927" w:rsidP="00424927">
            <w:pPr>
              <w:ind w:left="176" w:hanging="145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Pr="00997091">
              <w:rPr>
                <w:rFonts w:ascii="Fira Sans" w:hAnsi="Fira Sans"/>
                <w:b/>
                <w:sz w:val="14"/>
                <w:szCs w:val="14"/>
              </w:rPr>
              <w:t>Z zaobserwowanych w ostatnich trzech miesiącach (grudzień, styczeń, luty) negatywnych skutków pandemii koronawirusa najbardziej do Państwa firmy odnoszą się:</w:t>
            </w:r>
          </w:p>
        </w:tc>
      </w:tr>
      <w:tr w:rsidR="00B33133" w:rsidRPr="005811CC" w14:paraId="33AB2CB3" w14:textId="77777777" w:rsidTr="007B6634">
        <w:tc>
          <w:tcPr>
            <w:tcW w:w="3686" w:type="dxa"/>
            <w:vAlign w:val="center"/>
          </w:tcPr>
          <w:p w14:paraId="39F95B64" w14:textId="77777777" w:rsidR="00B33133" w:rsidRPr="005A7BFC" w:rsidRDefault="00B33133" w:rsidP="00B33133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spadek sprzedaży – spadek przychodów</w:t>
            </w:r>
          </w:p>
        </w:tc>
        <w:tc>
          <w:tcPr>
            <w:tcW w:w="1287" w:type="dxa"/>
            <w:vAlign w:val="center"/>
          </w:tcPr>
          <w:p w14:paraId="2E33D13D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21,6 </w:t>
            </w:r>
          </w:p>
        </w:tc>
        <w:tc>
          <w:tcPr>
            <w:tcW w:w="1276" w:type="dxa"/>
            <w:vAlign w:val="center"/>
          </w:tcPr>
          <w:p w14:paraId="14EED6B2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31,1 </w:t>
            </w:r>
          </w:p>
        </w:tc>
        <w:tc>
          <w:tcPr>
            <w:tcW w:w="1122" w:type="dxa"/>
            <w:vAlign w:val="center"/>
          </w:tcPr>
          <w:p w14:paraId="29AF33B9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25,0 </w:t>
            </w:r>
          </w:p>
        </w:tc>
        <w:tc>
          <w:tcPr>
            <w:tcW w:w="1276" w:type="dxa"/>
            <w:vAlign w:val="center"/>
          </w:tcPr>
          <w:p w14:paraId="415FF781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12,9 </w:t>
            </w:r>
          </w:p>
        </w:tc>
        <w:tc>
          <w:tcPr>
            <w:tcW w:w="1134" w:type="dxa"/>
            <w:vAlign w:val="center"/>
          </w:tcPr>
          <w:p w14:paraId="19A6EBA7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21,6 </w:t>
            </w:r>
          </w:p>
        </w:tc>
      </w:tr>
      <w:tr w:rsidR="00B33133" w:rsidRPr="005811CC" w14:paraId="6A36F55E" w14:textId="77777777" w:rsidTr="007B6634">
        <w:tc>
          <w:tcPr>
            <w:tcW w:w="3686" w:type="dxa"/>
            <w:vAlign w:val="center"/>
          </w:tcPr>
          <w:p w14:paraId="48DEB05C" w14:textId="77777777" w:rsidR="00B33133" w:rsidRPr="005A7BFC" w:rsidRDefault="00B33133" w:rsidP="00B33133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wzrost kosztów</w:t>
            </w:r>
          </w:p>
        </w:tc>
        <w:tc>
          <w:tcPr>
            <w:tcW w:w="1287" w:type="dxa"/>
            <w:vAlign w:val="center"/>
          </w:tcPr>
          <w:p w14:paraId="22209164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64,7 </w:t>
            </w:r>
          </w:p>
        </w:tc>
        <w:tc>
          <w:tcPr>
            <w:tcW w:w="1276" w:type="dxa"/>
            <w:vAlign w:val="center"/>
          </w:tcPr>
          <w:p w14:paraId="5676663E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62,1 </w:t>
            </w:r>
          </w:p>
        </w:tc>
        <w:tc>
          <w:tcPr>
            <w:tcW w:w="1122" w:type="dxa"/>
            <w:vAlign w:val="center"/>
          </w:tcPr>
          <w:p w14:paraId="173D4C37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65,9 </w:t>
            </w:r>
          </w:p>
        </w:tc>
        <w:tc>
          <w:tcPr>
            <w:tcW w:w="1276" w:type="dxa"/>
            <w:vAlign w:val="center"/>
          </w:tcPr>
          <w:p w14:paraId="25A19ED7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57,0 </w:t>
            </w:r>
          </w:p>
        </w:tc>
        <w:tc>
          <w:tcPr>
            <w:tcW w:w="1134" w:type="dxa"/>
            <w:vAlign w:val="center"/>
          </w:tcPr>
          <w:p w14:paraId="4457752C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70,8 </w:t>
            </w:r>
          </w:p>
        </w:tc>
      </w:tr>
      <w:tr w:rsidR="00B33133" w:rsidRPr="005811CC" w14:paraId="31F62D1A" w14:textId="77777777" w:rsidTr="007B6634">
        <w:tc>
          <w:tcPr>
            <w:tcW w:w="3686" w:type="dxa"/>
            <w:vAlign w:val="center"/>
          </w:tcPr>
          <w:p w14:paraId="597015ED" w14:textId="77777777" w:rsidR="00B33133" w:rsidRPr="005A7BFC" w:rsidRDefault="00B33133" w:rsidP="00B33133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zakłócenie w łańcuchu dostaw</w:t>
            </w:r>
          </w:p>
        </w:tc>
        <w:tc>
          <w:tcPr>
            <w:tcW w:w="1287" w:type="dxa"/>
            <w:vAlign w:val="center"/>
          </w:tcPr>
          <w:p w14:paraId="3C060BD3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36,4 </w:t>
            </w:r>
          </w:p>
        </w:tc>
        <w:tc>
          <w:tcPr>
            <w:tcW w:w="1276" w:type="dxa"/>
            <w:vAlign w:val="center"/>
          </w:tcPr>
          <w:p w14:paraId="4F00789D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41,9 </w:t>
            </w:r>
          </w:p>
        </w:tc>
        <w:tc>
          <w:tcPr>
            <w:tcW w:w="1122" w:type="dxa"/>
            <w:vAlign w:val="center"/>
          </w:tcPr>
          <w:p w14:paraId="60200C81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40,7 </w:t>
            </w:r>
          </w:p>
        </w:tc>
        <w:tc>
          <w:tcPr>
            <w:tcW w:w="1276" w:type="dxa"/>
            <w:vAlign w:val="center"/>
          </w:tcPr>
          <w:p w14:paraId="488C992A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45,2 </w:t>
            </w:r>
          </w:p>
        </w:tc>
        <w:tc>
          <w:tcPr>
            <w:tcW w:w="1134" w:type="dxa"/>
            <w:vAlign w:val="center"/>
          </w:tcPr>
          <w:p w14:paraId="54DCB41A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24,4 </w:t>
            </w:r>
          </w:p>
        </w:tc>
      </w:tr>
      <w:tr w:rsidR="00B33133" w:rsidRPr="005811CC" w14:paraId="29D6669A" w14:textId="77777777" w:rsidTr="007B6634">
        <w:tc>
          <w:tcPr>
            <w:tcW w:w="3686" w:type="dxa"/>
            <w:vAlign w:val="center"/>
          </w:tcPr>
          <w:p w14:paraId="4C2D0840" w14:textId="77777777" w:rsidR="00B33133" w:rsidRPr="005A7BFC" w:rsidRDefault="00B33133" w:rsidP="00B33133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duże zaburzenia organizacyjne w funkcjonowaniu przedsiębiorstwa</w:t>
            </w:r>
          </w:p>
        </w:tc>
        <w:tc>
          <w:tcPr>
            <w:tcW w:w="1287" w:type="dxa"/>
            <w:vAlign w:val="center"/>
          </w:tcPr>
          <w:p w14:paraId="76A255DD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2,5 </w:t>
            </w:r>
          </w:p>
        </w:tc>
        <w:tc>
          <w:tcPr>
            <w:tcW w:w="1276" w:type="dxa"/>
            <w:vAlign w:val="center"/>
          </w:tcPr>
          <w:p w14:paraId="4CC4FE96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1,3 </w:t>
            </w:r>
          </w:p>
        </w:tc>
        <w:tc>
          <w:tcPr>
            <w:tcW w:w="1122" w:type="dxa"/>
            <w:vAlign w:val="center"/>
          </w:tcPr>
          <w:p w14:paraId="3C67B1B6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3,6 </w:t>
            </w:r>
          </w:p>
        </w:tc>
        <w:tc>
          <w:tcPr>
            <w:tcW w:w="1276" w:type="dxa"/>
            <w:vAlign w:val="center"/>
          </w:tcPr>
          <w:p w14:paraId="71195833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5,5 </w:t>
            </w:r>
          </w:p>
        </w:tc>
        <w:tc>
          <w:tcPr>
            <w:tcW w:w="1134" w:type="dxa"/>
            <w:vAlign w:val="center"/>
          </w:tcPr>
          <w:p w14:paraId="7459887F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</w:tr>
      <w:tr w:rsidR="00B33133" w:rsidRPr="005811CC" w14:paraId="6CD12DB1" w14:textId="77777777" w:rsidTr="007B6634">
        <w:tc>
          <w:tcPr>
            <w:tcW w:w="3686" w:type="dxa"/>
            <w:vAlign w:val="center"/>
          </w:tcPr>
          <w:p w14:paraId="212ADC2B" w14:textId="77777777" w:rsidR="00B33133" w:rsidRPr="005A7BFC" w:rsidRDefault="00B33133" w:rsidP="00B33133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ograniczenie w prowadzeniu działalności gospodarczej ("zamknięcia" działalności)</w:t>
            </w:r>
          </w:p>
        </w:tc>
        <w:tc>
          <w:tcPr>
            <w:tcW w:w="1287" w:type="dxa"/>
            <w:vAlign w:val="center"/>
          </w:tcPr>
          <w:p w14:paraId="044D1645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0,8 </w:t>
            </w:r>
          </w:p>
        </w:tc>
        <w:tc>
          <w:tcPr>
            <w:tcW w:w="1276" w:type="dxa"/>
            <w:vAlign w:val="center"/>
          </w:tcPr>
          <w:p w14:paraId="1C5C14D5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0,6 </w:t>
            </w:r>
          </w:p>
        </w:tc>
        <w:tc>
          <w:tcPr>
            <w:tcW w:w="1122" w:type="dxa"/>
            <w:vAlign w:val="center"/>
          </w:tcPr>
          <w:p w14:paraId="1397F8F6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2,5 </w:t>
            </w:r>
          </w:p>
        </w:tc>
        <w:tc>
          <w:tcPr>
            <w:tcW w:w="1276" w:type="dxa"/>
            <w:vAlign w:val="center"/>
          </w:tcPr>
          <w:p w14:paraId="4836B714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0,5 </w:t>
            </w:r>
          </w:p>
        </w:tc>
        <w:tc>
          <w:tcPr>
            <w:tcW w:w="1134" w:type="dxa"/>
            <w:vAlign w:val="center"/>
          </w:tcPr>
          <w:p w14:paraId="761A5F91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</w:tr>
      <w:tr w:rsidR="00B33133" w:rsidRPr="005811CC" w14:paraId="40F3CB89" w14:textId="77777777" w:rsidTr="007B6634">
        <w:tc>
          <w:tcPr>
            <w:tcW w:w="3686" w:type="dxa"/>
            <w:vAlign w:val="center"/>
          </w:tcPr>
          <w:p w14:paraId="2FD2CE6C" w14:textId="77777777" w:rsidR="00B33133" w:rsidRPr="005A7BFC" w:rsidRDefault="00B33133" w:rsidP="00B33133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(kwarantanna, choroba, urlopy opiekuńcze)</w:t>
            </w:r>
          </w:p>
        </w:tc>
        <w:tc>
          <w:tcPr>
            <w:tcW w:w="1287" w:type="dxa"/>
            <w:vAlign w:val="center"/>
          </w:tcPr>
          <w:p w14:paraId="4545C719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17,5 </w:t>
            </w:r>
          </w:p>
        </w:tc>
        <w:tc>
          <w:tcPr>
            <w:tcW w:w="1276" w:type="dxa"/>
            <w:vAlign w:val="center"/>
          </w:tcPr>
          <w:p w14:paraId="20F3D6F6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11,4 </w:t>
            </w:r>
          </w:p>
        </w:tc>
        <w:tc>
          <w:tcPr>
            <w:tcW w:w="1122" w:type="dxa"/>
            <w:vAlign w:val="center"/>
          </w:tcPr>
          <w:p w14:paraId="458A5CC8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18,3 </w:t>
            </w:r>
          </w:p>
        </w:tc>
        <w:tc>
          <w:tcPr>
            <w:tcW w:w="1276" w:type="dxa"/>
            <w:vAlign w:val="center"/>
          </w:tcPr>
          <w:p w14:paraId="68162E15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25,4 </w:t>
            </w:r>
          </w:p>
        </w:tc>
        <w:tc>
          <w:tcPr>
            <w:tcW w:w="1134" w:type="dxa"/>
            <w:vAlign w:val="center"/>
          </w:tcPr>
          <w:p w14:paraId="35F2DC22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13,9 </w:t>
            </w:r>
          </w:p>
        </w:tc>
      </w:tr>
      <w:tr w:rsidR="00B33133" w:rsidRPr="005811CC" w14:paraId="5EC35492" w14:textId="77777777" w:rsidTr="007B6634">
        <w:tc>
          <w:tcPr>
            <w:tcW w:w="3686" w:type="dxa"/>
            <w:vAlign w:val="center"/>
          </w:tcPr>
          <w:p w14:paraId="63D40FAC" w14:textId="77777777" w:rsidR="00B33133" w:rsidRPr="005A7BFC" w:rsidRDefault="00B33133" w:rsidP="00B33133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problemy z bieżącym finansowaniem</w:t>
            </w:r>
          </w:p>
        </w:tc>
        <w:tc>
          <w:tcPr>
            <w:tcW w:w="1287" w:type="dxa"/>
            <w:vAlign w:val="center"/>
          </w:tcPr>
          <w:p w14:paraId="596A2F92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8,3 </w:t>
            </w:r>
          </w:p>
        </w:tc>
        <w:tc>
          <w:tcPr>
            <w:tcW w:w="1276" w:type="dxa"/>
            <w:vAlign w:val="center"/>
          </w:tcPr>
          <w:p w14:paraId="59AFD811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11,4 </w:t>
            </w:r>
          </w:p>
        </w:tc>
        <w:tc>
          <w:tcPr>
            <w:tcW w:w="1122" w:type="dxa"/>
            <w:vAlign w:val="center"/>
          </w:tcPr>
          <w:p w14:paraId="4A00F0D2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8,7 </w:t>
            </w:r>
          </w:p>
        </w:tc>
        <w:tc>
          <w:tcPr>
            <w:tcW w:w="1276" w:type="dxa"/>
            <w:vAlign w:val="center"/>
          </w:tcPr>
          <w:p w14:paraId="212390AB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9,4 </w:t>
            </w:r>
          </w:p>
        </w:tc>
        <w:tc>
          <w:tcPr>
            <w:tcW w:w="1134" w:type="dxa"/>
            <w:vAlign w:val="center"/>
          </w:tcPr>
          <w:p w14:paraId="6C71A492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5,9 </w:t>
            </w:r>
          </w:p>
        </w:tc>
      </w:tr>
      <w:tr w:rsidR="00B33133" w:rsidRPr="005811CC" w14:paraId="228C0B0C" w14:textId="77777777" w:rsidTr="007B6634">
        <w:tc>
          <w:tcPr>
            <w:tcW w:w="3686" w:type="dxa"/>
            <w:vAlign w:val="center"/>
          </w:tcPr>
          <w:p w14:paraId="069055A9" w14:textId="77777777" w:rsidR="00B33133" w:rsidRPr="005A7BFC" w:rsidRDefault="00B33133" w:rsidP="00B33133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nadmierne zapasy</w:t>
            </w:r>
          </w:p>
        </w:tc>
        <w:tc>
          <w:tcPr>
            <w:tcW w:w="1287" w:type="dxa"/>
            <w:vAlign w:val="center"/>
          </w:tcPr>
          <w:p w14:paraId="6A32E818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5,0 </w:t>
            </w:r>
          </w:p>
        </w:tc>
        <w:tc>
          <w:tcPr>
            <w:tcW w:w="1276" w:type="dxa"/>
            <w:vAlign w:val="center"/>
          </w:tcPr>
          <w:p w14:paraId="3DFEC74C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5,5 </w:t>
            </w:r>
          </w:p>
        </w:tc>
        <w:tc>
          <w:tcPr>
            <w:tcW w:w="1122" w:type="dxa"/>
            <w:vAlign w:val="center"/>
          </w:tcPr>
          <w:p w14:paraId="72307BA2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8,1 </w:t>
            </w:r>
          </w:p>
        </w:tc>
        <w:tc>
          <w:tcPr>
            <w:tcW w:w="1276" w:type="dxa"/>
            <w:vAlign w:val="center"/>
          </w:tcPr>
          <w:p w14:paraId="4903EB90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5,1 </w:t>
            </w:r>
          </w:p>
        </w:tc>
        <w:tc>
          <w:tcPr>
            <w:tcW w:w="1134" w:type="dxa"/>
            <w:vAlign w:val="center"/>
          </w:tcPr>
          <w:p w14:paraId="3670DAF0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2,8 </w:t>
            </w:r>
          </w:p>
        </w:tc>
      </w:tr>
      <w:tr w:rsidR="00381C6F" w:rsidRPr="005811CC" w14:paraId="50A65AAC" w14:textId="77777777" w:rsidTr="003A392B">
        <w:tc>
          <w:tcPr>
            <w:tcW w:w="9781" w:type="dxa"/>
            <w:gridSpan w:val="6"/>
            <w:shd w:val="clear" w:color="auto" w:fill="DBE9F1"/>
          </w:tcPr>
          <w:p w14:paraId="71908760" w14:textId="77777777" w:rsidR="00381C6F" w:rsidRPr="005811CC" w:rsidRDefault="00381C6F" w:rsidP="00381C6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81C6F" w:rsidRPr="005811CC" w14:paraId="7B749CE4" w14:textId="77777777" w:rsidTr="003A392B">
        <w:trPr>
          <w:trHeight w:val="397"/>
        </w:trPr>
        <w:tc>
          <w:tcPr>
            <w:tcW w:w="9781" w:type="dxa"/>
            <w:gridSpan w:val="6"/>
            <w:vAlign w:val="center"/>
          </w:tcPr>
          <w:p w14:paraId="18F14870" w14:textId="77777777" w:rsidR="00381C6F" w:rsidRPr="005811CC" w:rsidRDefault="00381C6F" w:rsidP="00381C6F">
            <w:pPr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6. Jaka będzie w bieżącym miesiącu, w relacji do poprzedniego miesiąca, szacunkowa (w procentach) zmiana poziomu zatrudnienia w Państwa firmie?</w:t>
            </w:r>
          </w:p>
        </w:tc>
      </w:tr>
      <w:tr w:rsidR="00B33133" w:rsidRPr="005811CC" w14:paraId="1FA05838" w14:textId="77777777" w:rsidTr="003A392B">
        <w:tc>
          <w:tcPr>
            <w:tcW w:w="3686" w:type="dxa"/>
            <w:vAlign w:val="center"/>
          </w:tcPr>
          <w:p w14:paraId="43B3DD79" w14:textId="77777777" w:rsidR="00B33133" w:rsidRPr="00211A71" w:rsidRDefault="00B33133" w:rsidP="00B33133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211A71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87" w:type="dxa"/>
            <w:vAlign w:val="center"/>
          </w:tcPr>
          <w:p w14:paraId="66445487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0,7 </w:t>
            </w:r>
          </w:p>
        </w:tc>
        <w:tc>
          <w:tcPr>
            <w:tcW w:w="1276" w:type="dxa"/>
            <w:vAlign w:val="center"/>
          </w:tcPr>
          <w:p w14:paraId="666BBC9F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4,5 </w:t>
            </w:r>
          </w:p>
        </w:tc>
        <w:tc>
          <w:tcPr>
            <w:tcW w:w="1122" w:type="dxa"/>
            <w:vAlign w:val="center"/>
          </w:tcPr>
          <w:p w14:paraId="4E300A16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-0,4 </w:t>
            </w:r>
          </w:p>
        </w:tc>
        <w:tc>
          <w:tcPr>
            <w:tcW w:w="1276" w:type="dxa"/>
            <w:vAlign w:val="center"/>
          </w:tcPr>
          <w:p w14:paraId="23FFBE2B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-0,1 </w:t>
            </w:r>
          </w:p>
        </w:tc>
        <w:tc>
          <w:tcPr>
            <w:tcW w:w="1134" w:type="dxa"/>
            <w:vAlign w:val="center"/>
          </w:tcPr>
          <w:p w14:paraId="252F38BC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0,3 </w:t>
            </w:r>
          </w:p>
        </w:tc>
      </w:tr>
    </w:tbl>
    <w:p w14:paraId="6565209A" w14:textId="77777777" w:rsidR="00E96059" w:rsidRPr="005811CC" w:rsidRDefault="00E96059" w:rsidP="00E96059">
      <w:pPr>
        <w:spacing w:before="60" w:after="120" w:line="240" w:lineRule="exact"/>
        <w:jc w:val="both"/>
        <w:rPr>
          <w:sz w:val="19"/>
          <w:szCs w:val="19"/>
        </w:rPr>
      </w:pPr>
      <w:r w:rsidRPr="005811CC">
        <w:rPr>
          <w:sz w:val="19"/>
          <w:szCs w:val="19"/>
        </w:rPr>
        <w:br w:type="page"/>
      </w:r>
    </w:p>
    <w:p w14:paraId="73A09FFD" w14:textId="77777777" w:rsidR="007257D9" w:rsidRPr="005811CC" w:rsidRDefault="007257D9" w:rsidP="00D416D0">
      <w:pPr>
        <w:pStyle w:val="Nagwek2"/>
        <w:ind w:left="714" w:hanging="357"/>
        <w:rPr>
          <w:color w:val="007AC9"/>
        </w:rPr>
      </w:pPr>
      <w:bookmarkStart w:id="8" w:name="_Toc98493334"/>
      <w:r w:rsidRPr="005811CC">
        <w:rPr>
          <w:color w:val="007AC9"/>
        </w:rPr>
        <w:lastRenderedPageBreak/>
        <w:t>Handel detaliczny</w:t>
      </w:r>
      <w:bookmarkEnd w:id="8"/>
      <w:r w:rsidRPr="005811CC">
        <w:rPr>
          <w:color w:val="007AC9"/>
        </w:rPr>
        <w:t xml:space="preserve"> </w:t>
      </w:r>
    </w:p>
    <w:p w14:paraId="7426AA43" w14:textId="77777777" w:rsidR="00E96059" w:rsidRPr="005811CC" w:rsidRDefault="00E96059" w:rsidP="00E96059">
      <w:pPr>
        <w:spacing w:before="240" w:after="240"/>
        <w:ind w:left="851" w:hanging="851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Tablica 6.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 w handlu detalicznym (wg klas wielkości)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249"/>
        <w:gridCol w:w="1287"/>
        <w:gridCol w:w="1276"/>
        <w:gridCol w:w="1276"/>
        <w:gridCol w:w="1276"/>
        <w:gridCol w:w="1275"/>
      </w:tblGrid>
      <w:tr w:rsidR="003A392B" w:rsidRPr="005811CC" w14:paraId="1DC0BDFB" w14:textId="77777777" w:rsidTr="003A392B">
        <w:trPr>
          <w:trHeight w:val="167"/>
        </w:trPr>
        <w:tc>
          <w:tcPr>
            <w:tcW w:w="3249" w:type="dxa"/>
            <w:vMerge w:val="restart"/>
            <w:vAlign w:val="center"/>
          </w:tcPr>
          <w:p w14:paraId="0A5EC833" w14:textId="77777777"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287" w:type="dxa"/>
            <w:vMerge w:val="restart"/>
            <w:vAlign w:val="center"/>
          </w:tcPr>
          <w:p w14:paraId="713309BE" w14:textId="77777777"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76779F72" wp14:editId="662CCD90">
                  <wp:extent cx="540000" cy="540000"/>
                  <wp:effectExtent l="0" t="0" r="0" b="0"/>
                  <wp:docPr id="41" name="Obraz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kona 3 c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09A739" w14:textId="77777777"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>Ogółem</w:t>
            </w:r>
          </w:p>
        </w:tc>
        <w:tc>
          <w:tcPr>
            <w:tcW w:w="5103" w:type="dxa"/>
            <w:gridSpan w:val="4"/>
          </w:tcPr>
          <w:p w14:paraId="63611071" w14:textId="77777777"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Klasy wielkości jednostek wg liczby pracujących</w:t>
            </w:r>
          </w:p>
        </w:tc>
      </w:tr>
      <w:tr w:rsidR="003A392B" w:rsidRPr="005811CC" w14:paraId="2FC744D4" w14:textId="77777777" w:rsidTr="003A392B">
        <w:trPr>
          <w:trHeight w:val="166"/>
        </w:trPr>
        <w:tc>
          <w:tcPr>
            <w:tcW w:w="3249" w:type="dxa"/>
            <w:vMerge/>
            <w:vAlign w:val="center"/>
          </w:tcPr>
          <w:p w14:paraId="0645147D" w14:textId="77777777"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287" w:type="dxa"/>
            <w:vMerge/>
          </w:tcPr>
          <w:p w14:paraId="232FABC5" w14:textId="77777777"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76DD6C6B" w14:textId="77777777"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Mikro </w:t>
            </w:r>
            <w:r w:rsidRPr="005811CC">
              <w:rPr>
                <w:rFonts w:ascii="Fira Sans" w:hAnsi="Fira Sans"/>
                <w:sz w:val="12"/>
                <w:szCs w:val="12"/>
              </w:rPr>
              <w:t xml:space="preserve">(do 9 pracujących) </w:t>
            </w:r>
          </w:p>
        </w:tc>
        <w:tc>
          <w:tcPr>
            <w:tcW w:w="1276" w:type="dxa"/>
            <w:vAlign w:val="center"/>
          </w:tcPr>
          <w:p w14:paraId="27954C7E" w14:textId="77777777"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Mała </w:t>
            </w:r>
            <w:r w:rsidRPr="005811CC">
              <w:rPr>
                <w:rFonts w:ascii="Fira Sans" w:hAnsi="Fira Sans"/>
                <w:sz w:val="12"/>
                <w:szCs w:val="12"/>
              </w:rPr>
              <w:t>(10-49 pracujących)</w:t>
            </w:r>
          </w:p>
        </w:tc>
        <w:tc>
          <w:tcPr>
            <w:tcW w:w="1276" w:type="dxa"/>
            <w:vAlign w:val="center"/>
          </w:tcPr>
          <w:p w14:paraId="25A44EEC" w14:textId="77777777"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>Średnia</w:t>
            </w:r>
            <w:r w:rsidRPr="005811CC">
              <w:rPr>
                <w:rFonts w:ascii="Fira Sans" w:hAnsi="Fira Sans"/>
                <w:sz w:val="12"/>
                <w:szCs w:val="12"/>
              </w:rPr>
              <w:t xml:space="preserve"> (50-249 pracujących)</w:t>
            </w:r>
          </w:p>
        </w:tc>
        <w:tc>
          <w:tcPr>
            <w:tcW w:w="1275" w:type="dxa"/>
            <w:vAlign w:val="center"/>
          </w:tcPr>
          <w:p w14:paraId="2B7482B6" w14:textId="77777777" w:rsidR="003A392B" w:rsidRPr="005811CC" w:rsidRDefault="003A392B" w:rsidP="003A392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Duża </w:t>
            </w:r>
            <w:r w:rsidRPr="005811CC">
              <w:rPr>
                <w:rFonts w:ascii="Fira Sans" w:hAnsi="Fira Sans"/>
                <w:sz w:val="12"/>
                <w:szCs w:val="12"/>
              </w:rPr>
              <w:t>(250 i więcej pracujących)</w:t>
            </w:r>
          </w:p>
        </w:tc>
      </w:tr>
      <w:tr w:rsidR="003A392B" w:rsidRPr="005811CC" w14:paraId="73FE6A11" w14:textId="77777777" w:rsidTr="003A392B">
        <w:tc>
          <w:tcPr>
            <w:tcW w:w="9639" w:type="dxa"/>
            <w:gridSpan w:val="6"/>
            <w:shd w:val="clear" w:color="auto" w:fill="DBE9F1"/>
          </w:tcPr>
          <w:p w14:paraId="0AA84226" w14:textId="77777777"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A392B" w:rsidRPr="005811CC" w14:paraId="3B3914D0" w14:textId="77777777" w:rsidTr="003A392B">
        <w:trPr>
          <w:trHeight w:val="458"/>
        </w:trPr>
        <w:tc>
          <w:tcPr>
            <w:tcW w:w="9639" w:type="dxa"/>
            <w:gridSpan w:val="6"/>
            <w:vAlign w:val="center"/>
          </w:tcPr>
          <w:p w14:paraId="02380C36" w14:textId="77777777" w:rsidR="003A392B" w:rsidRPr="005811CC" w:rsidRDefault="003A392B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Negatywne skutki pandemii koronawirusa i jej konsekwencje dla prowadzonej przez Państwa firmę działalności gospodarczej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będą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bieżącym miesiącu:</w:t>
            </w:r>
          </w:p>
        </w:tc>
      </w:tr>
      <w:tr w:rsidR="00B33133" w:rsidRPr="005811CC" w14:paraId="0462356B" w14:textId="77777777" w:rsidTr="003A392B">
        <w:tc>
          <w:tcPr>
            <w:tcW w:w="3249" w:type="dxa"/>
            <w:vAlign w:val="center"/>
          </w:tcPr>
          <w:p w14:paraId="17E034F4" w14:textId="77777777" w:rsidR="00B33133" w:rsidRPr="0084022E" w:rsidRDefault="00B33133" w:rsidP="00B33133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brak negatywnych skutków</w:t>
            </w:r>
          </w:p>
        </w:tc>
        <w:tc>
          <w:tcPr>
            <w:tcW w:w="1287" w:type="dxa"/>
            <w:vAlign w:val="center"/>
          </w:tcPr>
          <w:p w14:paraId="0F5C2067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8,4 </w:t>
            </w:r>
          </w:p>
        </w:tc>
        <w:tc>
          <w:tcPr>
            <w:tcW w:w="1276" w:type="dxa"/>
            <w:vAlign w:val="center"/>
          </w:tcPr>
          <w:p w14:paraId="5C53C5E4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14,7 </w:t>
            </w:r>
          </w:p>
        </w:tc>
        <w:tc>
          <w:tcPr>
            <w:tcW w:w="1276" w:type="dxa"/>
            <w:vAlign w:val="center"/>
          </w:tcPr>
          <w:p w14:paraId="14DB97B1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14,8 </w:t>
            </w:r>
          </w:p>
        </w:tc>
        <w:tc>
          <w:tcPr>
            <w:tcW w:w="1276" w:type="dxa"/>
            <w:vAlign w:val="center"/>
          </w:tcPr>
          <w:p w14:paraId="47572F4D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12,7 </w:t>
            </w:r>
          </w:p>
        </w:tc>
        <w:tc>
          <w:tcPr>
            <w:tcW w:w="1275" w:type="dxa"/>
            <w:vAlign w:val="center"/>
          </w:tcPr>
          <w:p w14:paraId="76BE7A2E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3,3 </w:t>
            </w:r>
          </w:p>
        </w:tc>
      </w:tr>
      <w:tr w:rsidR="00B33133" w:rsidRPr="005811CC" w14:paraId="11CF022B" w14:textId="77777777" w:rsidTr="003A392B">
        <w:tc>
          <w:tcPr>
            <w:tcW w:w="3249" w:type="dxa"/>
            <w:vAlign w:val="center"/>
          </w:tcPr>
          <w:p w14:paraId="46A80357" w14:textId="77777777" w:rsidR="00B33133" w:rsidRPr="0084022E" w:rsidRDefault="00B33133" w:rsidP="00B33133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nieznaczne</w:t>
            </w:r>
          </w:p>
        </w:tc>
        <w:tc>
          <w:tcPr>
            <w:tcW w:w="1287" w:type="dxa"/>
            <w:vAlign w:val="center"/>
          </w:tcPr>
          <w:p w14:paraId="369506A9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68,6 </w:t>
            </w:r>
          </w:p>
        </w:tc>
        <w:tc>
          <w:tcPr>
            <w:tcW w:w="1276" w:type="dxa"/>
            <w:vAlign w:val="center"/>
          </w:tcPr>
          <w:p w14:paraId="0E2D4402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53,3 </w:t>
            </w:r>
          </w:p>
        </w:tc>
        <w:tc>
          <w:tcPr>
            <w:tcW w:w="1276" w:type="dxa"/>
            <w:vAlign w:val="center"/>
          </w:tcPr>
          <w:p w14:paraId="7996C68E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64,1 </w:t>
            </w:r>
          </w:p>
        </w:tc>
        <w:tc>
          <w:tcPr>
            <w:tcW w:w="1276" w:type="dxa"/>
            <w:vAlign w:val="center"/>
          </w:tcPr>
          <w:p w14:paraId="284C40E1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70,0 </w:t>
            </w:r>
          </w:p>
        </w:tc>
        <w:tc>
          <w:tcPr>
            <w:tcW w:w="1275" w:type="dxa"/>
            <w:vAlign w:val="center"/>
          </w:tcPr>
          <w:p w14:paraId="1061C4FE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73,3 </w:t>
            </w:r>
          </w:p>
        </w:tc>
      </w:tr>
      <w:tr w:rsidR="00B33133" w:rsidRPr="005811CC" w14:paraId="0FE1A478" w14:textId="77777777" w:rsidTr="003A392B">
        <w:tc>
          <w:tcPr>
            <w:tcW w:w="3249" w:type="dxa"/>
            <w:vAlign w:val="center"/>
          </w:tcPr>
          <w:p w14:paraId="4D92E072" w14:textId="77777777" w:rsidR="00B33133" w:rsidRPr="0084022E" w:rsidRDefault="005D7D44" w:rsidP="00B33133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>p</w:t>
            </w:r>
            <w:r w:rsidR="00B33133"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oważne</w:t>
            </w:r>
          </w:p>
        </w:tc>
        <w:tc>
          <w:tcPr>
            <w:tcW w:w="1287" w:type="dxa"/>
            <w:vAlign w:val="center"/>
          </w:tcPr>
          <w:p w14:paraId="16B9516E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20,0 </w:t>
            </w:r>
          </w:p>
        </w:tc>
        <w:tc>
          <w:tcPr>
            <w:tcW w:w="1276" w:type="dxa"/>
            <w:vAlign w:val="center"/>
          </w:tcPr>
          <w:p w14:paraId="5E759E88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20,8 </w:t>
            </w:r>
          </w:p>
        </w:tc>
        <w:tc>
          <w:tcPr>
            <w:tcW w:w="1276" w:type="dxa"/>
            <w:vAlign w:val="center"/>
          </w:tcPr>
          <w:p w14:paraId="614FC2BD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15,2 </w:t>
            </w:r>
          </w:p>
        </w:tc>
        <w:tc>
          <w:tcPr>
            <w:tcW w:w="1276" w:type="dxa"/>
            <w:vAlign w:val="center"/>
          </w:tcPr>
          <w:p w14:paraId="4BEEA5C0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14,2 </w:t>
            </w:r>
          </w:p>
        </w:tc>
        <w:tc>
          <w:tcPr>
            <w:tcW w:w="1275" w:type="dxa"/>
            <w:vAlign w:val="center"/>
          </w:tcPr>
          <w:p w14:paraId="1D598F78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23,4 </w:t>
            </w:r>
          </w:p>
        </w:tc>
      </w:tr>
      <w:tr w:rsidR="00B33133" w:rsidRPr="005811CC" w14:paraId="156BA46D" w14:textId="77777777" w:rsidTr="003A392B">
        <w:tc>
          <w:tcPr>
            <w:tcW w:w="3249" w:type="dxa"/>
            <w:vAlign w:val="center"/>
          </w:tcPr>
          <w:p w14:paraId="5E6F5A12" w14:textId="77777777" w:rsidR="00B33133" w:rsidRPr="0084022E" w:rsidRDefault="00B33133" w:rsidP="00B33133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287" w:type="dxa"/>
            <w:vAlign w:val="center"/>
          </w:tcPr>
          <w:p w14:paraId="70DF5381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3,0 </w:t>
            </w:r>
          </w:p>
        </w:tc>
        <w:tc>
          <w:tcPr>
            <w:tcW w:w="1276" w:type="dxa"/>
            <w:vAlign w:val="center"/>
          </w:tcPr>
          <w:p w14:paraId="42937C71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11,2 </w:t>
            </w:r>
          </w:p>
        </w:tc>
        <w:tc>
          <w:tcPr>
            <w:tcW w:w="1276" w:type="dxa"/>
            <w:vAlign w:val="center"/>
          </w:tcPr>
          <w:p w14:paraId="2F19C934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5,9 </w:t>
            </w:r>
          </w:p>
        </w:tc>
        <w:tc>
          <w:tcPr>
            <w:tcW w:w="1276" w:type="dxa"/>
            <w:vAlign w:val="center"/>
          </w:tcPr>
          <w:p w14:paraId="0B4894AE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3,1 </w:t>
            </w:r>
          </w:p>
        </w:tc>
        <w:tc>
          <w:tcPr>
            <w:tcW w:w="1275" w:type="dxa"/>
            <w:vAlign w:val="center"/>
          </w:tcPr>
          <w:p w14:paraId="7A7C80F1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</w:tr>
      <w:tr w:rsidR="00B33133" w:rsidRPr="005811CC" w14:paraId="3365CB65" w14:textId="77777777" w:rsidTr="003A392B">
        <w:tc>
          <w:tcPr>
            <w:tcW w:w="3249" w:type="dxa"/>
            <w:vAlign w:val="center"/>
          </w:tcPr>
          <w:p w14:paraId="5D8F9B46" w14:textId="77777777" w:rsidR="00B33133" w:rsidRPr="0084022E" w:rsidRDefault="00B33133" w:rsidP="00B33133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suma 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>(brak</w:t>
            </w: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 negatywnych skutków + nieznaczne)</w:t>
            </w:r>
          </w:p>
        </w:tc>
        <w:tc>
          <w:tcPr>
            <w:tcW w:w="1287" w:type="dxa"/>
            <w:vAlign w:val="center"/>
          </w:tcPr>
          <w:p w14:paraId="6944B6AD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77,0 </w:t>
            </w:r>
          </w:p>
        </w:tc>
        <w:tc>
          <w:tcPr>
            <w:tcW w:w="1276" w:type="dxa"/>
            <w:vAlign w:val="center"/>
          </w:tcPr>
          <w:p w14:paraId="0C20FA6B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68,0 </w:t>
            </w:r>
          </w:p>
        </w:tc>
        <w:tc>
          <w:tcPr>
            <w:tcW w:w="1276" w:type="dxa"/>
            <w:vAlign w:val="center"/>
          </w:tcPr>
          <w:p w14:paraId="6833A01A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78,9 </w:t>
            </w:r>
          </w:p>
        </w:tc>
        <w:tc>
          <w:tcPr>
            <w:tcW w:w="1276" w:type="dxa"/>
            <w:vAlign w:val="center"/>
          </w:tcPr>
          <w:p w14:paraId="1F91FF5B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82,7 </w:t>
            </w:r>
          </w:p>
        </w:tc>
        <w:tc>
          <w:tcPr>
            <w:tcW w:w="1275" w:type="dxa"/>
            <w:vAlign w:val="center"/>
          </w:tcPr>
          <w:p w14:paraId="3EFE0DD7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76,6 </w:t>
            </w:r>
          </w:p>
        </w:tc>
      </w:tr>
      <w:tr w:rsidR="00B33133" w:rsidRPr="005811CC" w14:paraId="78488ECB" w14:textId="77777777" w:rsidTr="003A392B">
        <w:tc>
          <w:tcPr>
            <w:tcW w:w="3249" w:type="dxa"/>
            <w:vAlign w:val="center"/>
          </w:tcPr>
          <w:p w14:paraId="6338B6CF" w14:textId="77777777" w:rsidR="00B33133" w:rsidRPr="0084022E" w:rsidRDefault="00B33133" w:rsidP="00B33133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suma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 </w:t>
            </w: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(poważne + zagrażające stabilności firmy)</w:t>
            </w:r>
          </w:p>
        </w:tc>
        <w:tc>
          <w:tcPr>
            <w:tcW w:w="1287" w:type="dxa"/>
            <w:vAlign w:val="center"/>
          </w:tcPr>
          <w:p w14:paraId="11CA0A3B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23,0 </w:t>
            </w:r>
          </w:p>
        </w:tc>
        <w:tc>
          <w:tcPr>
            <w:tcW w:w="1276" w:type="dxa"/>
            <w:vAlign w:val="center"/>
          </w:tcPr>
          <w:p w14:paraId="0EF7238C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32,0 </w:t>
            </w:r>
          </w:p>
        </w:tc>
        <w:tc>
          <w:tcPr>
            <w:tcW w:w="1276" w:type="dxa"/>
            <w:vAlign w:val="center"/>
          </w:tcPr>
          <w:p w14:paraId="3A1B687C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21,1 </w:t>
            </w:r>
          </w:p>
        </w:tc>
        <w:tc>
          <w:tcPr>
            <w:tcW w:w="1276" w:type="dxa"/>
            <w:vAlign w:val="center"/>
          </w:tcPr>
          <w:p w14:paraId="4884207B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17,3 </w:t>
            </w:r>
          </w:p>
        </w:tc>
        <w:tc>
          <w:tcPr>
            <w:tcW w:w="1275" w:type="dxa"/>
            <w:vAlign w:val="center"/>
          </w:tcPr>
          <w:p w14:paraId="0FDEFACF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23,4 </w:t>
            </w:r>
          </w:p>
        </w:tc>
      </w:tr>
      <w:tr w:rsidR="003A392B" w:rsidRPr="005811CC" w14:paraId="5E5EE7C4" w14:textId="77777777" w:rsidTr="003A392B">
        <w:tc>
          <w:tcPr>
            <w:tcW w:w="9639" w:type="dxa"/>
            <w:gridSpan w:val="6"/>
            <w:shd w:val="clear" w:color="auto" w:fill="DBE9F1"/>
          </w:tcPr>
          <w:p w14:paraId="129AF969" w14:textId="77777777"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A392B" w:rsidRPr="005811CC" w14:paraId="424DD01F" w14:textId="77777777" w:rsidTr="003A392B">
        <w:trPr>
          <w:trHeight w:val="458"/>
        </w:trPr>
        <w:tc>
          <w:tcPr>
            <w:tcW w:w="9639" w:type="dxa"/>
            <w:gridSpan w:val="6"/>
            <w:vAlign w:val="center"/>
          </w:tcPr>
          <w:p w14:paraId="79EE3400" w14:textId="77777777" w:rsidR="003A392B" w:rsidRPr="005811CC" w:rsidRDefault="003A392B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pracowników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t>samozatrudnionych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, stażystów, agentów itp.) obejmie w bieżącym miesiącu każda z poniższych sytuacji:</w:t>
            </w:r>
          </w:p>
        </w:tc>
      </w:tr>
      <w:tr w:rsidR="00B33133" w:rsidRPr="005811CC" w14:paraId="286BAA96" w14:textId="77777777" w:rsidTr="003A392B">
        <w:tc>
          <w:tcPr>
            <w:tcW w:w="3249" w:type="dxa"/>
            <w:vAlign w:val="center"/>
          </w:tcPr>
          <w:p w14:paraId="3E36134C" w14:textId="77777777" w:rsidR="00B33133" w:rsidRPr="005811CC" w:rsidRDefault="00B33133" w:rsidP="00B33133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287" w:type="dxa"/>
            <w:vAlign w:val="center"/>
          </w:tcPr>
          <w:p w14:paraId="3B8F22E0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11,3 </w:t>
            </w:r>
          </w:p>
        </w:tc>
        <w:tc>
          <w:tcPr>
            <w:tcW w:w="1276" w:type="dxa"/>
            <w:vAlign w:val="center"/>
          </w:tcPr>
          <w:p w14:paraId="7D39C429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4,6 </w:t>
            </w:r>
          </w:p>
        </w:tc>
        <w:tc>
          <w:tcPr>
            <w:tcW w:w="1276" w:type="dxa"/>
            <w:vAlign w:val="center"/>
          </w:tcPr>
          <w:p w14:paraId="2C276277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5,8 </w:t>
            </w:r>
          </w:p>
        </w:tc>
        <w:tc>
          <w:tcPr>
            <w:tcW w:w="1276" w:type="dxa"/>
            <w:vAlign w:val="center"/>
          </w:tcPr>
          <w:p w14:paraId="7DF93596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8,8 </w:t>
            </w:r>
          </w:p>
        </w:tc>
        <w:tc>
          <w:tcPr>
            <w:tcW w:w="1275" w:type="dxa"/>
            <w:vAlign w:val="center"/>
          </w:tcPr>
          <w:p w14:paraId="5C89AAD6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15,6 </w:t>
            </w:r>
          </w:p>
        </w:tc>
      </w:tr>
      <w:tr w:rsidR="00B33133" w:rsidRPr="005811CC" w14:paraId="526360B4" w14:textId="77777777" w:rsidTr="003A392B">
        <w:tc>
          <w:tcPr>
            <w:tcW w:w="3249" w:type="dxa"/>
          </w:tcPr>
          <w:p w14:paraId="457C03F9" w14:textId="77777777" w:rsidR="00B33133" w:rsidRPr="005811CC" w:rsidRDefault="00B33133" w:rsidP="00B33133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287" w:type="dxa"/>
            <w:vAlign w:val="center"/>
          </w:tcPr>
          <w:p w14:paraId="41B14C3C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4,8 </w:t>
            </w:r>
          </w:p>
        </w:tc>
        <w:tc>
          <w:tcPr>
            <w:tcW w:w="1276" w:type="dxa"/>
            <w:vAlign w:val="center"/>
          </w:tcPr>
          <w:p w14:paraId="49C67F66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8,8 </w:t>
            </w:r>
          </w:p>
        </w:tc>
        <w:tc>
          <w:tcPr>
            <w:tcW w:w="1276" w:type="dxa"/>
            <w:vAlign w:val="center"/>
          </w:tcPr>
          <w:p w14:paraId="5F125195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4,8 </w:t>
            </w:r>
          </w:p>
        </w:tc>
        <w:tc>
          <w:tcPr>
            <w:tcW w:w="1276" w:type="dxa"/>
            <w:vAlign w:val="center"/>
          </w:tcPr>
          <w:p w14:paraId="5CD09FB0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3,3 </w:t>
            </w:r>
          </w:p>
        </w:tc>
        <w:tc>
          <w:tcPr>
            <w:tcW w:w="1275" w:type="dxa"/>
            <w:vAlign w:val="center"/>
          </w:tcPr>
          <w:p w14:paraId="4A8B059E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4,3 </w:t>
            </w:r>
          </w:p>
        </w:tc>
      </w:tr>
      <w:tr w:rsidR="00B33133" w:rsidRPr="005811CC" w14:paraId="49BC91B8" w14:textId="77777777" w:rsidTr="003A392B">
        <w:tc>
          <w:tcPr>
            <w:tcW w:w="3249" w:type="dxa"/>
          </w:tcPr>
          <w:p w14:paraId="4981BF38" w14:textId="77777777" w:rsidR="00B33133" w:rsidRPr="005811CC" w:rsidRDefault="00B33133" w:rsidP="00B33133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287" w:type="dxa"/>
            <w:vAlign w:val="center"/>
          </w:tcPr>
          <w:p w14:paraId="11919B6B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4,3 </w:t>
            </w:r>
          </w:p>
        </w:tc>
        <w:tc>
          <w:tcPr>
            <w:tcW w:w="1276" w:type="dxa"/>
            <w:vAlign w:val="center"/>
          </w:tcPr>
          <w:p w14:paraId="1A0403B5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7,6 </w:t>
            </w:r>
          </w:p>
        </w:tc>
        <w:tc>
          <w:tcPr>
            <w:tcW w:w="1276" w:type="dxa"/>
            <w:vAlign w:val="center"/>
          </w:tcPr>
          <w:p w14:paraId="270EF432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4,0 </w:t>
            </w:r>
          </w:p>
        </w:tc>
        <w:tc>
          <w:tcPr>
            <w:tcW w:w="1276" w:type="dxa"/>
            <w:vAlign w:val="center"/>
          </w:tcPr>
          <w:p w14:paraId="03BAF9E9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3,1 </w:t>
            </w:r>
          </w:p>
        </w:tc>
        <w:tc>
          <w:tcPr>
            <w:tcW w:w="1275" w:type="dxa"/>
            <w:vAlign w:val="center"/>
          </w:tcPr>
          <w:p w14:paraId="371207A8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4,0 </w:t>
            </w:r>
          </w:p>
        </w:tc>
      </w:tr>
      <w:tr w:rsidR="003A392B" w:rsidRPr="005811CC" w14:paraId="4668E42F" w14:textId="77777777" w:rsidTr="003A392B">
        <w:tc>
          <w:tcPr>
            <w:tcW w:w="9639" w:type="dxa"/>
            <w:gridSpan w:val="6"/>
            <w:shd w:val="clear" w:color="auto" w:fill="DBE9F1"/>
          </w:tcPr>
          <w:p w14:paraId="622F29F1" w14:textId="77777777"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A392B" w:rsidRPr="005811CC" w14:paraId="4FD43EA4" w14:textId="77777777" w:rsidTr="003A392B">
        <w:trPr>
          <w:trHeight w:val="617"/>
        </w:trPr>
        <w:tc>
          <w:tcPr>
            <w:tcW w:w="9639" w:type="dxa"/>
            <w:gridSpan w:val="6"/>
            <w:vAlign w:val="center"/>
          </w:tcPr>
          <w:p w14:paraId="4106AC8D" w14:textId="77777777" w:rsidR="003A392B" w:rsidRPr="005811CC" w:rsidRDefault="003A392B" w:rsidP="003A392B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składanych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br/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Państwa firmie przez klientów? </w:t>
            </w:r>
          </w:p>
          <w:p w14:paraId="38167005" w14:textId="77777777" w:rsidR="003A392B" w:rsidRPr="005811CC" w:rsidRDefault="003A392B" w:rsidP="003A392B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sytuacji, gdyby nie było pandemii:</w:t>
            </w:r>
          </w:p>
        </w:tc>
      </w:tr>
      <w:tr w:rsidR="00B33133" w:rsidRPr="005811CC" w14:paraId="0B14C47F" w14:textId="77777777" w:rsidTr="003A392B">
        <w:tc>
          <w:tcPr>
            <w:tcW w:w="3249" w:type="dxa"/>
            <w:vAlign w:val="center"/>
          </w:tcPr>
          <w:p w14:paraId="1C73F6B7" w14:textId="77777777" w:rsidR="00B33133" w:rsidRPr="005811CC" w:rsidRDefault="00B33133" w:rsidP="00B33133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87" w:type="dxa"/>
            <w:vAlign w:val="center"/>
          </w:tcPr>
          <w:p w14:paraId="27CC9BDB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-4,0 </w:t>
            </w:r>
          </w:p>
        </w:tc>
        <w:tc>
          <w:tcPr>
            <w:tcW w:w="1276" w:type="dxa"/>
            <w:vAlign w:val="center"/>
          </w:tcPr>
          <w:p w14:paraId="6F83DE12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-7,8 </w:t>
            </w:r>
          </w:p>
        </w:tc>
        <w:tc>
          <w:tcPr>
            <w:tcW w:w="1276" w:type="dxa"/>
            <w:vAlign w:val="center"/>
          </w:tcPr>
          <w:p w14:paraId="30EB5D9D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-4,5 </w:t>
            </w:r>
          </w:p>
        </w:tc>
        <w:tc>
          <w:tcPr>
            <w:tcW w:w="1276" w:type="dxa"/>
            <w:vAlign w:val="center"/>
          </w:tcPr>
          <w:p w14:paraId="50731A4A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-0,8 </w:t>
            </w:r>
          </w:p>
        </w:tc>
        <w:tc>
          <w:tcPr>
            <w:tcW w:w="1275" w:type="dxa"/>
            <w:vAlign w:val="center"/>
          </w:tcPr>
          <w:p w14:paraId="6AC462F2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-4,1 </w:t>
            </w:r>
          </w:p>
        </w:tc>
      </w:tr>
      <w:tr w:rsidR="003A392B" w:rsidRPr="005811CC" w14:paraId="6D8681B1" w14:textId="77777777" w:rsidTr="003A392B">
        <w:tc>
          <w:tcPr>
            <w:tcW w:w="9639" w:type="dxa"/>
            <w:gridSpan w:val="6"/>
            <w:shd w:val="clear" w:color="auto" w:fill="DBE9F1"/>
          </w:tcPr>
          <w:p w14:paraId="36C2E2E0" w14:textId="77777777"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A392B" w:rsidRPr="005811CC" w14:paraId="5CE84F45" w14:textId="77777777" w:rsidTr="003A392B">
        <w:trPr>
          <w:trHeight w:val="561"/>
        </w:trPr>
        <w:tc>
          <w:tcPr>
            <w:tcW w:w="9639" w:type="dxa"/>
            <w:gridSpan w:val="6"/>
            <w:vAlign w:val="center"/>
          </w:tcPr>
          <w:p w14:paraId="5C2A46BB" w14:textId="77777777" w:rsidR="003A392B" w:rsidRPr="005811CC" w:rsidRDefault="003A392B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wynikające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br/>
              <w:t>z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B33133" w:rsidRPr="005811CC" w14:paraId="1F382B1D" w14:textId="77777777" w:rsidTr="003A392B">
        <w:tc>
          <w:tcPr>
            <w:tcW w:w="3249" w:type="dxa"/>
            <w:vAlign w:val="center"/>
          </w:tcPr>
          <w:p w14:paraId="5735F404" w14:textId="77777777" w:rsidR="00B33133" w:rsidRPr="005811CC" w:rsidRDefault="00B33133" w:rsidP="00B33133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287" w:type="dxa"/>
            <w:vAlign w:val="center"/>
          </w:tcPr>
          <w:p w14:paraId="4BDF1126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1,9 </w:t>
            </w:r>
          </w:p>
        </w:tc>
        <w:tc>
          <w:tcPr>
            <w:tcW w:w="1276" w:type="dxa"/>
            <w:vAlign w:val="center"/>
          </w:tcPr>
          <w:p w14:paraId="47A1B486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6,6 </w:t>
            </w:r>
          </w:p>
        </w:tc>
        <w:tc>
          <w:tcPr>
            <w:tcW w:w="1276" w:type="dxa"/>
            <w:vAlign w:val="center"/>
          </w:tcPr>
          <w:p w14:paraId="21974ABA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5,1 </w:t>
            </w:r>
          </w:p>
        </w:tc>
        <w:tc>
          <w:tcPr>
            <w:tcW w:w="1276" w:type="dxa"/>
            <w:vAlign w:val="center"/>
          </w:tcPr>
          <w:p w14:paraId="441A9770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1,0 </w:t>
            </w:r>
          </w:p>
        </w:tc>
        <w:tc>
          <w:tcPr>
            <w:tcW w:w="1275" w:type="dxa"/>
            <w:vAlign w:val="center"/>
          </w:tcPr>
          <w:p w14:paraId="4B3083AC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</w:tr>
      <w:tr w:rsidR="00B33133" w:rsidRPr="005811CC" w14:paraId="6C2439BF" w14:textId="77777777" w:rsidTr="003A392B">
        <w:tc>
          <w:tcPr>
            <w:tcW w:w="3249" w:type="dxa"/>
            <w:vAlign w:val="center"/>
          </w:tcPr>
          <w:p w14:paraId="48DAB1E7" w14:textId="77777777" w:rsidR="00B33133" w:rsidRPr="005811CC" w:rsidRDefault="00B33133" w:rsidP="00B33133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287" w:type="dxa"/>
            <w:vAlign w:val="center"/>
          </w:tcPr>
          <w:p w14:paraId="08E7D7DE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3,4 </w:t>
            </w:r>
          </w:p>
        </w:tc>
        <w:tc>
          <w:tcPr>
            <w:tcW w:w="1276" w:type="dxa"/>
            <w:vAlign w:val="center"/>
          </w:tcPr>
          <w:p w14:paraId="4151172C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11,0 </w:t>
            </w:r>
          </w:p>
        </w:tc>
        <w:tc>
          <w:tcPr>
            <w:tcW w:w="1276" w:type="dxa"/>
            <w:vAlign w:val="center"/>
          </w:tcPr>
          <w:p w14:paraId="5EF2BD50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9,4 </w:t>
            </w:r>
          </w:p>
        </w:tc>
        <w:tc>
          <w:tcPr>
            <w:tcW w:w="1276" w:type="dxa"/>
            <w:vAlign w:val="center"/>
          </w:tcPr>
          <w:p w14:paraId="21558719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2,4 </w:t>
            </w:r>
          </w:p>
        </w:tc>
        <w:tc>
          <w:tcPr>
            <w:tcW w:w="1275" w:type="dxa"/>
            <w:vAlign w:val="center"/>
          </w:tcPr>
          <w:p w14:paraId="692C862C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</w:tr>
      <w:tr w:rsidR="00B33133" w:rsidRPr="005811CC" w14:paraId="06689E1D" w14:textId="77777777" w:rsidTr="003A392B">
        <w:tc>
          <w:tcPr>
            <w:tcW w:w="3249" w:type="dxa"/>
            <w:vAlign w:val="center"/>
          </w:tcPr>
          <w:p w14:paraId="44C84694" w14:textId="77777777" w:rsidR="00B33133" w:rsidRPr="005811CC" w:rsidRDefault="00B33133" w:rsidP="00B33133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287" w:type="dxa"/>
            <w:vAlign w:val="center"/>
          </w:tcPr>
          <w:p w14:paraId="52486EB6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9,9 </w:t>
            </w:r>
          </w:p>
        </w:tc>
        <w:tc>
          <w:tcPr>
            <w:tcW w:w="1276" w:type="dxa"/>
            <w:vAlign w:val="center"/>
          </w:tcPr>
          <w:p w14:paraId="3FCC18E1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19,6 </w:t>
            </w:r>
          </w:p>
        </w:tc>
        <w:tc>
          <w:tcPr>
            <w:tcW w:w="1276" w:type="dxa"/>
            <w:vAlign w:val="center"/>
          </w:tcPr>
          <w:p w14:paraId="13E344A3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20,8 </w:t>
            </w:r>
          </w:p>
        </w:tc>
        <w:tc>
          <w:tcPr>
            <w:tcW w:w="1276" w:type="dxa"/>
            <w:vAlign w:val="center"/>
          </w:tcPr>
          <w:p w14:paraId="10CCCCFA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8,1 </w:t>
            </w:r>
          </w:p>
        </w:tc>
        <w:tc>
          <w:tcPr>
            <w:tcW w:w="1275" w:type="dxa"/>
            <w:vAlign w:val="center"/>
          </w:tcPr>
          <w:p w14:paraId="1BE0494C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5,0 </w:t>
            </w:r>
          </w:p>
        </w:tc>
      </w:tr>
      <w:tr w:rsidR="00B33133" w:rsidRPr="005811CC" w14:paraId="24570223" w14:textId="77777777" w:rsidTr="003A392B">
        <w:tc>
          <w:tcPr>
            <w:tcW w:w="3249" w:type="dxa"/>
            <w:vAlign w:val="center"/>
          </w:tcPr>
          <w:p w14:paraId="7686662B" w14:textId="77777777" w:rsidR="00B33133" w:rsidRPr="005811CC" w:rsidRDefault="00B33133" w:rsidP="00B33133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287" w:type="dxa"/>
            <w:vAlign w:val="center"/>
          </w:tcPr>
          <w:p w14:paraId="1D0A8333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24,8 </w:t>
            </w:r>
          </w:p>
        </w:tc>
        <w:tc>
          <w:tcPr>
            <w:tcW w:w="1276" w:type="dxa"/>
            <w:vAlign w:val="center"/>
          </w:tcPr>
          <w:p w14:paraId="3757ED81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21,8 </w:t>
            </w:r>
          </w:p>
        </w:tc>
        <w:tc>
          <w:tcPr>
            <w:tcW w:w="1276" w:type="dxa"/>
            <w:vAlign w:val="center"/>
          </w:tcPr>
          <w:p w14:paraId="433F4D9F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23,9 </w:t>
            </w:r>
          </w:p>
        </w:tc>
        <w:tc>
          <w:tcPr>
            <w:tcW w:w="1276" w:type="dxa"/>
            <w:vAlign w:val="center"/>
          </w:tcPr>
          <w:p w14:paraId="6E91ABD8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31,5 </w:t>
            </w:r>
          </w:p>
        </w:tc>
        <w:tc>
          <w:tcPr>
            <w:tcW w:w="1275" w:type="dxa"/>
            <w:vAlign w:val="center"/>
          </w:tcPr>
          <w:p w14:paraId="657A6A90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23,3 </w:t>
            </w:r>
          </w:p>
        </w:tc>
      </w:tr>
      <w:tr w:rsidR="00B33133" w:rsidRPr="005811CC" w14:paraId="5A600726" w14:textId="77777777" w:rsidTr="003A392B">
        <w:tc>
          <w:tcPr>
            <w:tcW w:w="3249" w:type="dxa"/>
            <w:vAlign w:val="center"/>
          </w:tcPr>
          <w:p w14:paraId="38F9BACD" w14:textId="77777777" w:rsidR="00B33133" w:rsidRPr="005811CC" w:rsidRDefault="00B33133" w:rsidP="00B33133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287" w:type="dxa"/>
            <w:vAlign w:val="center"/>
          </w:tcPr>
          <w:p w14:paraId="5F802C41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60,0 </w:t>
            </w:r>
          </w:p>
        </w:tc>
        <w:tc>
          <w:tcPr>
            <w:tcW w:w="1276" w:type="dxa"/>
            <w:vAlign w:val="center"/>
          </w:tcPr>
          <w:p w14:paraId="532E9506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41,0 </w:t>
            </w:r>
          </w:p>
        </w:tc>
        <w:tc>
          <w:tcPr>
            <w:tcW w:w="1276" w:type="dxa"/>
            <w:vAlign w:val="center"/>
          </w:tcPr>
          <w:p w14:paraId="3D17F819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40,8 </w:t>
            </w:r>
          </w:p>
        </w:tc>
        <w:tc>
          <w:tcPr>
            <w:tcW w:w="1276" w:type="dxa"/>
            <w:vAlign w:val="center"/>
          </w:tcPr>
          <w:p w14:paraId="5B95A6A8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57,0 </w:t>
            </w:r>
          </w:p>
        </w:tc>
        <w:tc>
          <w:tcPr>
            <w:tcW w:w="1275" w:type="dxa"/>
            <w:vAlign w:val="center"/>
          </w:tcPr>
          <w:p w14:paraId="17275120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71,7 </w:t>
            </w:r>
          </w:p>
        </w:tc>
      </w:tr>
      <w:tr w:rsidR="003A392B" w:rsidRPr="005811CC" w14:paraId="472571D1" w14:textId="77777777" w:rsidTr="003A392B">
        <w:tc>
          <w:tcPr>
            <w:tcW w:w="9639" w:type="dxa"/>
            <w:gridSpan w:val="6"/>
            <w:shd w:val="clear" w:color="auto" w:fill="DBE9F1"/>
          </w:tcPr>
          <w:p w14:paraId="30FF246F" w14:textId="77777777"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9B09D5" w:rsidRPr="005811CC" w14:paraId="59B23A21" w14:textId="77777777" w:rsidTr="00FB0EE9">
        <w:trPr>
          <w:trHeight w:val="458"/>
        </w:trPr>
        <w:tc>
          <w:tcPr>
            <w:tcW w:w="9639" w:type="dxa"/>
            <w:gridSpan w:val="6"/>
            <w:vAlign w:val="center"/>
          </w:tcPr>
          <w:p w14:paraId="028C4150" w14:textId="77777777" w:rsidR="009B09D5" w:rsidRPr="005811CC" w:rsidRDefault="00346A12" w:rsidP="00346A12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Pr="00997091">
              <w:rPr>
                <w:rFonts w:ascii="Fira Sans" w:hAnsi="Fira Sans"/>
                <w:b/>
                <w:sz w:val="14"/>
                <w:szCs w:val="14"/>
              </w:rPr>
              <w:t>Z zaobserwowanych w ostatnich trzech miesiącach (grudzień, styczeń, luty) negatywnych skutków pandemii koronawirusa najbardziej do Państwa firmy odnoszą się:</w:t>
            </w:r>
          </w:p>
        </w:tc>
      </w:tr>
      <w:tr w:rsidR="00B33133" w:rsidRPr="005811CC" w14:paraId="6A8AD2CF" w14:textId="77777777" w:rsidTr="007B6634">
        <w:tc>
          <w:tcPr>
            <w:tcW w:w="3249" w:type="dxa"/>
            <w:vAlign w:val="center"/>
          </w:tcPr>
          <w:p w14:paraId="256CFA4E" w14:textId="77777777" w:rsidR="00B33133" w:rsidRPr="005A7BFC" w:rsidRDefault="00B33133" w:rsidP="00B33133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spadek sprzedaży – spadek przychodów</w:t>
            </w:r>
          </w:p>
        </w:tc>
        <w:tc>
          <w:tcPr>
            <w:tcW w:w="1287" w:type="dxa"/>
            <w:vAlign w:val="center"/>
          </w:tcPr>
          <w:p w14:paraId="60CB458C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38,1 </w:t>
            </w:r>
          </w:p>
        </w:tc>
        <w:tc>
          <w:tcPr>
            <w:tcW w:w="1276" w:type="dxa"/>
            <w:vAlign w:val="center"/>
          </w:tcPr>
          <w:p w14:paraId="7137E313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43,7 </w:t>
            </w:r>
          </w:p>
        </w:tc>
        <w:tc>
          <w:tcPr>
            <w:tcW w:w="1276" w:type="dxa"/>
            <w:vAlign w:val="center"/>
          </w:tcPr>
          <w:p w14:paraId="080F3A3B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42,9 </w:t>
            </w:r>
          </w:p>
        </w:tc>
        <w:tc>
          <w:tcPr>
            <w:tcW w:w="1276" w:type="dxa"/>
            <w:vAlign w:val="center"/>
          </w:tcPr>
          <w:p w14:paraId="4B399351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40,5 </w:t>
            </w:r>
          </w:p>
        </w:tc>
        <w:tc>
          <w:tcPr>
            <w:tcW w:w="1275" w:type="dxa"/>
            <w:vAlign w:val="center"/>
          </w:tcPr>
          <w:p w14:paraId="7AD578DE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34,3 </w:t>
            </w:r>
          </w:p>
        </w:tc>
      </w:tr>
      <w:tr w:rsidR="00B33133" w:rsidRPr="005811CC" w14:paraId="795EAD9D" w14:textId="77777777" w:rsidTr="007B6634">
        <w:tc>
          <w:tcPr>
            <w:tcW w:w="3249" w:type="dxa"/>
            <w:vAlign w:val="center"/>
          </w:tcPr>
          <w:p w14:paraId="6AC63A45" w14:textId="77777777" w:rsidR="00B33133" w:rsidRPr="005A7BFC" w:rsidRDefault="00B33133" w:rsidP="00B33133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wzrost kosztów</w:t>
            </w:r>
          </w:p>
        </w:tc>
        <w:tc>
          <w:tcPr>
            <w:tcW w:w="1287" w:type="dxa"/>
            <w:vAlign w:val="center"/>
          </w:tcPr>
          <w:p w14:paraId="51B6588F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61,2 </w:t>
            </w:r>
          </w:p>
        </w:tc>
        <w:tc>
          <w:tcPr>
            <w:tcW w:w="1276" w:type="dxa"/>
            <w:vAlign w:val="center"/>
          </w:tcPr>
          <w:p w14:paraId="5B704A94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66,7 </w:t>
            </w:r>
          </w:p>
        </w:tc>
        <w:tc>
          <w:tcPr>
            <w:tcW w:w="1276" w:type="dxa"/>
            <w:vAlign w:val="center"/>
          </w:tcPr>
          <w:p w14:paraId="7DE9E76E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61,0 </w:t>
            </w:r>
          </w:p>
        </w:tc>
        <w:tc>
          <w:tcPr>
            <w:tcW w:w="1276" w:type="dxa"/>
            <w:vAlign w:val="center"/>
          </w:tcPr>
          <w:p w14:paraId="116054BC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44,8 </w:t>
            </w:r>
          </w:p>
        </w:tc>
        <w:tc>
          <w:tcPr>
            <w:tcW w:w="1275" w:type="dxa"/>
            <w:vAlign w:val="center"/>
          </w:tcPr>
          <w:p w14:paraId="379F67D2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66,1 </w:t>
            </w:r>
          </w:p>
        </w:tc>
      </w:tr>
      <w:tr w:rsidR="00B33133" w:rsidRPr="005811CC" w14:paraId="6992B9D3" w14:textId="77777777" w:rsidTr="007B6634">
        <w:tc>
          <w:tcPr>
            <w:tcW w:w="3249" w:type="dxa"/>
            <w:vAlign w:val="center"/>
          </w:tcPr>
          <w:p w14:paraId="4037676E" w14:textId="77777777" w:rsidR="00B33133" w:rsidRPr="005A7BFC" w:rsidRDefault="00B33133" w:rsidP="00B33133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zakłócenie w łańcuchu dostaw</w:t>
            </w:r>
          </w:p>
        </w:tc>
        <w:tc>
          <w:tcPr>
            <w:tcW w:w="1287" w:type="dxa"/>
            <w:vAlign w:val="center"/>
          </w:tcPr>
          <w:p w14:paraId="2887C97E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31,5 </w:t>
            </w:r>
          </w:p>
        </w:tc>
        <w:tc>
          <w:tcPr>
            <w:tcW w:w="1276" w:type="dxa"/>
            <w:vAlign w:val="center"/>
          </w:tcPr>
          <w:p w14:paraId="7C49BB24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27,2 </w:t>
            </w:r>
          </w:p>
        </w:tc>
        <w:tc>
          <w:tcPr>
            <w:tcW w:w="1276" w:type="dxa"/>
            <w:vAlign w:val="center"/>
          </w:tcPr>
          <w:p w14:paraId="339D4226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39,2 </w:t>
            </w:r>
          </w:p>
        </w:tc>
        <w:tc>
          <w:tcPr>
            <w:tcW w:w="1276" w:type="dxa"/>
            <w:vAlign w:val="center"/>
          </w:tcPr>
          <w:p w14:paraId="32FF7F33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58,0 </w:t>
            </w:r>
          </w:p>
        </w:tc>
        <w:tc>
          <w:tcPr>
            <w:tcW w:w="1275" w:type="dxa"/>
            <w:vAlign w:val="center"/>
          </w:tcPr>
          <w:p w14:paraId="0EBFA7BD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20,3 </w:t>
            </w:r>
          </w:p>
        </w:tc>
      </w:tr>
      <w:tr w:rsidR="00B33133" w:rsidRPr="005811CC" w14:paraId="773CDD6E" w14:textId="77777777" w:rsidTr="007B6634">
        <w:tc>
          <w:tcPr>
            <w:tcW w:w="3249" w:type="dxa"/>
            <w:vAlign w:val="center"/>
          </w:tcPr>
          <w:p w14:paraId="3CEFCE63" w14:textId="77777777" w:rsidR="00B33133" w:rsidRPr="005A7BFC" w:rsidRDefault="00B33133" w:rsidP="00B33133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duże zaburzenia organizacyjne w funkcjonowaniu przedsiębiorstwa</w:t>
            </w:r>
          </w:p>
        </w:tc>
        <w:tc>
          <w:tcPr>
            <w:tcW w:w="1287" w:type="dxa"/>
            <w:vAlign w:val="center"/>
          </w:tcPr>
          <w:p w14:paraId="56CD73AC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5,6 </w:t>
            </w:r>
          </w:p>
        </w:tc>
        <w:tc>
          <w:tcPr>
            <w:tcW w:w="1276" w:type="dxa"/>
            <w:vAlign w:val="center"/>
          </w:tcPr>
          <w:p w14:paraId="22DB60CF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8,1 </w:t>
            </w:r>
          </w:p>
        </w:tc>
        <w:tc>
          <w:tcPr>
            <w:tcW w:w="1276" w:type="dxa"/>
            <w:vAlign w:val="center"/>
          </w:tcPr>
          <w:p w14:paraId="551D9813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6,0 </w:t>
            </w:r>
          </w:p>
        </w:tc>
        <w:tc>
          <w:tcPr>
            <w:tcW w:w="1276" w:type="dxa"/>
            <w:vAlign w:val="center"/>
          </w:tcPr>
          <w:p w14:paraId="6B5FF78D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5,0 </w:t>
            </w:r>
          </w:p>
        </w:tc>
        <w:tc>
          <w:tcPr>
            <w:tcW w:w="1275" w:type="dxa"/>
            <w:vAlign w:val="center"/>
          </w:tcPr>
          <w:p w14:paraId="5BA8D694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5,0 </w:t>
            </w:r>
          </w:p>
        </w:tc>
      </w:tr>
      <w:tr w:rsidR="00B33133" w:rsidRPr="005811CC" w14:paraId="4780DD09" w14:textId="77777777" w:rsidTr="007B6634">
        <w:tc>
          <w:tcPr>
            <w:tcW w:w="3249" w:type="dxa"/>
            <w:vAlign w:val="center"/>
          </w:tcPr>
          <w:p w14:paraId="7507B3DA" w14:textId="77777777" w:rsidR="00B33133" w:rsidRPr="005A7BFC" w:rsidRDefault="00B33133" w:rsidP="00B33133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ograniczenie w prowadzeniu działalności gospodarczej ("zamknięcia" działalności)</w:t>
            </w:r>
          </w:p>
        </w:tc>
        <w:tc>
          <w:tcPr>
            <w:tcW w:w="1287" w:type="dxa"/>
            <w:vAlign w:val="center"/>
          </w:tcPr>
          <w:p w14:paraId="438BABCE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6,5 </w:t>
            </w:r>
          </w:p>
        </w:tc>
        <w:tc>
          <w:tcPr>
            <w:tcW w:w="1276" w:type="dxa"/>
            <w:vAlign w:val="center"/>
          </w:tcPr>
          <w:p w14:paraId="604AD02E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1,9 </w:t>
            </w:r>
          </w:p>
        </w:tc>
        <w:tc>
          <w:tcPr>
            <w:tcW w:w="1276" w:type="dxa"/>
            <w:vAlign w:val="center"/>
          </w:tcPr>
          <w:p w14:paraId="31216674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3,1 </w:t>
            </w:r>
          </w:p>
        </w:tc>
        <w:tc>
          <w:tcPr>
            <w:tcW w:w="1276" w:type="dxa"/>
            <w:vAlign w:val="center"/>
          </w:tcPr>
          <w:p w14:paraId="69643FA3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3,0 </w:t>
            </w:r>
          </w:p>
        </w:tc>
        <w:tc>
          <w:tcPr>
            <w:tcW w:w="1275" w:type="dxa"/>
            <w:vAlign w:val="center"/>
          </w:tcPr>
          <w:p w14:paraId="45EA45B4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10,0 </w:t>
            </w:r>
          </w:p>
        </w:tc>
      </w:tr>
      <w:tr w:rsidR="00B33133" w:rsidRPr="005811CC" w14:paraId="689042A0" w14:textId="77777777" w:rsidTr="007B6634">
        <w:tc>
          <w:tcPr>
            <w:tcW w:w="3249" w:type="dxa"/>
            <w:vAlign w:val="center"/>
          </w:tcPr>
          <w:p w14:paraId="35AC8986" w14:textId="77777777" w:rsidR="00B33133" w:rsidRPr="005A7BFC" w:rsidRDefault="00B33133" w:rsidP="00B33133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(kwarantanna, choroba, urlopy opiekuńcze)</w:t>
            </w:r>
          </w:p>
        </w:tc>
        <w:tc>
          <w:tcPr>
            <w:tcW w:w="1287" w:type="dxa"/>
            <w:vAlign w:val="center"/>
          </w:tcPr>
          <w:p w14:paraId="372498B2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34,9 </w:t>
            </w:r>
          </w:p>
        </w:tc>
        <w:tc>
          <w:tcPr>
            <w:tcW w:w="1276" w:type="dxa"/>
            <w:vAlign w:val="center"/>
          </w:tcPr>
          <w:p w14:paraId="1202B54A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18,5 </w:t>
            </w:r>
          </w:p>
        </w:tc>
        <w:tc>
          <w:tcPr>
            <w:tcW w:w="1276" w:type="dxa"/>
            <w:vAlign w:val="center"/>
          </w:tcPr>
          <w:p w14:paraId="0CF19C72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21,7 </w:t>
            </w:r>
          </w:p>
        </w:tc>
        <w:tc>
          <w:tcPr>
            <w:tcW w:w="1276" w:type="dxa"/>
            <w:vAlign w:val="center"/>
          </w:tcPr>
          <w:p w14:paraId="2C0B7C9C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21,0 </w:t>
            </w:r>
          </w:p>
        </w:tc>
        <w:tc>
          <w:tcPr>
            <w:tcW w:w="1275" w:type="dxa"/>
            <w:vAlign w:val="center"/>
          </w:tcPr>
          <w:p w14:paraId="4FB8332E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48,3 </w:t>
            </w:r>
          </w:p>
        </w:tc>
      </w:tr>
      <w:tr w:rsidR="00B33133" w:rsidRPr="005811CC" w14:paraId="57F4FBFE" w14:textId="77777777" w:rsidTr="007B6634">
        <w:tc>
          <w:tcPr>
            <w:tcW w:w="3249" w:type="dxa"/>
            <w:vAlign w:val="center"/>
          </w:tcPr>
          <w:p w14:paraId="0158E8F1" w14:textId="77777777" w:rsidR="00B33133" w:rsidRPr="005A7BFC" w:rsidRDefault="00B33133" w:rsidP="00B33133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problemy z bieżącym finansowaniem</w:t>
            </w:r>
          </w:p>
        </w:tc>
        <w:tc>
          <w:tcPr>
            <w:tcW w:w="1287" w:type="dxa"/>
            <w:vAlign w:val="center"/>
          </w:tcPr>
          <w:p w14:paraId="4AED1FD8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7,0 </w:t>
            </w:r>
          </w:p>
        </w:tc>
        <w:tc>
          <w:tcPr>
            <w:tcW w:w="1276" w:type="dxa"/>
            <w:vAlign w:val="center"/>
          </w:tcPr>
          <w:p w14:paraId="05EB8774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15,9 </w:t>
            </w:r>
          </w:p>
        </w:tc>
        <w:tc>
          <w:tcPr>
            <w:tcW w:w="1276" w:type="dxa"/>
            <w:vAlign w:val="center"/>
          </w:tcPr>
          <w:p w14:paraId="37B80DE3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13,5 </w:t>
            </w:r>
          </w:p>
        </w:tc>
        <w:tc>
          <w:tcPr>
            <w:tcW w:w="1276" w:type="dxa"/>
            <w:vAlign w:val="center"/>
          </w:tcPr>
          <w:p w14:paraId="2AF97F67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6,2 </w:t>
            </w:r>
          </w:p>
        </w:tc>
        <w:tc>
          <w:tcPr>
            <w:tcW w:w="1275" w:type="dxa"/>
            <w:vAlign w:val="center"/>
          </w:tcPr>
          <w:p w14:paraId="40996643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3,3 </w:t>
            </w:r>
          </w:p>
        </w:tc>
      </w:tr>
      <w:tr w:rsidR="00B33133" w:rsidRPr="005811CC" w14:paraId="05C9BA1D" w14:textId="77777777" w:rsidTr="007B6634">
        <w:tc>
          <w:tcPr>
            <w:tcW w:w="3249" w:type="dxa"/>
            <w:vAlign w:val="center"/>
          </w:tcPr>
          <w:p w14:paraId="6C742F70" w14:textId="77777777" w:rsidR="00B33133" w:rsidRPr="005A7BFC" w:rsidRDefault="00B33133" w:rsidP="00B33133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nadmierne zapasy</w:t>
            </w:r>
          </w:p>
        </w:tc>
        <w:tc>
          <w:tcPr>
            <w:tcW w:w="1287" w:type="dxa"/>
            <w:vAlign w:val="center"/>
          </w:tcPr>
          <w:p w14:paraId="404CD8AB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7,1 </w:t>
            </w:r>
          </w:p>
        </w:tc>
        <w:tc>
          <w:tcPr>
            <w:tcW w:w="1276" w:type="dxa"/>
            <w:vAlign w:val="center"/>
          </w:tcPr>
          <w:p w14:paraId="5F20F10F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7,4 </w:t>
            </w:r>
          </w:p>
        </w:tc>
        <w:tc>
          <w:tcPr>
            <w:tcW w:w="1276" w:type="dxa"/>
            <w:vAlign w:val="center"/>
          </w:tcPr>
          <w:p w14:paraId="0DCCBD98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12,0 </w:t>
            </w:r>
          </w:p>
        </w:tc>
        <w:tc>
          <w:tcPr>
            <w:tcW w:w="1276" w:type="dxa"/>
            <w:vAlign w:val="center"/>
          </w:tcPr>
          <w:p w14:paraId="02922E57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9,1 </w:t>
            </w:r>
          </w:p>
        </w:tc>
        <w:tc>
          <w:tcPr>
            <w:tcW w:w="1275" w:type="dxa"/>
            <w:vAlign w:val="center"/>
          </w:tcPr>
          <w:p w14:paraId="3D0862F9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5,0 </w:t>
            </w:r>
          </w:p>
        </w:tc>
      </w:tr>
      <w:tr w:rsidR="003A392B" w:rsidRPr="005811CC" w14:paraId="35E9FFB7" w14:textId="77777777" w:rsidTr="003A392B">
        <w:tc>
          <w:tcPr>
            <w:tcW w:w="9639" w:type="dxa"/>
            <w:gridSpan w:val="6"/>
            <w:shd w:val="clear" w:color="auto" w:fill="DBE9F1"/>
          </w:tcPr>
          <w:p w14:paraId="26F591E0" w14:textId="77777777" w:rsidR="003A392B" w:rsidRPr="005811CC" w:rsidRDefault="003A392B" w:rsidP="003A392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A392B" w:rsidRPr="005811CC" w14:paraId="4699E8CF" w14:textId="77777777" w:rsidTr="003A392B">
        <w:trPr>
          <w:trHeight w:val="458"/>
        </w:trPr>
        <w:tc>
          <w:tcPr>
            <w:tcW w:w="9639" w:type="dxa"/>
            <w:gridSpan w:val="6"/>
            <w:vAlign w:val="center"/>
          </w:tcPr>
          <w:p w14:paraId="6D03D1F0" w14:textId="77777777" w:rsidR="003A392B" w:rsidRPr="005811CC" w:rsidRDefault="003A392B" w:rsidP="003A392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6. Jaka będzie w bieżącym miesiącu, w relacji do poprzedniego miesiąca, szacunkowa (w procentach) zmiana poziomu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zatrudnienia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Państwa firmie?</w:t>
            </w:r>
          </w:p>
        </w:tc>
      </w:tr>
      <w:tr w:rsidR="00B33133" w:rsidRPr="005811CC" w14:paraId="1AD12062" w14:textId="77777777" w:rsidTr="003A392B">
        <w:tc>
          <w:tcPr>
            <w:tcW w:w="3249" w:type="dxa"/>
            <w:vAlign w:val="center"/>
          </w:tcPr>
          <w:p w14:paraId="19853A86" w14:textId="77777777" w:rsidR="00B33133" w:rsidRPr="005811CC" w:rsidRDefault="00B33133" w:rsidP="00B33133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87" w:type="dxa"/>
            <w:vAlign w:val="center"/>
          </w:tcPr>
          <w:p w14:paraId="2722DAAF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-1,6 </w:t>
            </w:r>
          </w:p>
        </w:tc>
        <w:tc>
          <w:tcPr>
            <w:tcW w:w="1276" w:type="dxa"/>
            <w:vAlign w:val="center"/>
          </w:tcPr>
          <w:p w14:paraId="7F2C214B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-1,6 </w:t>
            </w:r>
          </w:p>
        </w:tc>
        <w:tc>
          <w:tcPr>
            <w:tcW w:w="1276" w:type="dxa"/>
            <w:vAlign w:val="center"/>
          </w:tcPr>
          <w:p w14:paraId="5B064383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-0,7 </w:t>
            </w:r>
          </w:p>
        </w:tc>
        <w:tc>
          <w:tcPr>
            <w:tcW w:w="1276" w:type="dxa"/>
            <w:vAlign w:val="center"/>
          </w:tcPr>
          <w:p w14:paraId="1A58EFCE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-0,2 </w:t>
            </w:r>
          </w:p>
        </w:tc>
        <w:tc>
          <w:tcPr>
            <w:tcW w:w="1275" w:type="dxa"/>
            <w:vAlign w:val="center"/>
          </w:tcPr>
          <w:p w14:paraId="60F464EF" w14:textId="77777777" w:rsidR="00B33133" w:rsidRDefault="00B33133" w:rsidP="00B33133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-2,4 </w:t>
            </w:r>
          </w:p>
        </w:tc>
      </w:tr>
    </w:tbl>
    <w:p w14:paraId="63D4173B" w14:textId="77777777" w:rsidR="00E96059" w:rsidRPr="005811CC" w:rsidRDefault="00E96059" w:rsidP="00E96059">
      <w:pPr>
        <w:rPr>
          <w:lang w:eastAsia="pl-PL"/>
        </w:rPr>
      </w:pPr>
      <w:r w:rsidRPr="005811CC">
        <w:rPr>
          <w:lang w:eastAsia="pl-PL"/>
        </w:rPr>
        <w:br w:type="page"/>
      </w:r>
    </w:p>
    <w:p w14:paraId="5A8C2526" w14:textId="77777777" w:rsidR="00E96059" w:rsidRPr="005811CC" w:rsidRDefault="00E96059" w:rsidP="00E96059">
      <w:pPr>
        <w:spacing w:before="240" w:after="240" w:line="240" w:lineRule="exact"/>
        <w:ind w:left="993" w:hanging="993"/>
        <w:jc w:val="both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 xml:space="preserve">Tablica 7.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 w handlu detalicznym (wybrane branże)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249"/>
        <w:gridCol w:w="1429"/>
        <w:gridCol w:w="1833"/>
        <w:gridCol w:w="1569"/>
        <w:gridCol w:w="1559"/>
      </w:tblGrid>
      <w:tr w:rsidR="00390798" w:rsidRPr="005811CC" w14:paraId="0C397EC0" w14:textId="77777777" w:rsidTr="00390798">
        <w:trPr>
          <w:trHeight w:val="280"/>
        </w:trPr>
        <w:tc>
          <w:tcPr>
            <w:tcW w:w="3249" w:type="dxa"/>
            <w:vMerge w:val="restart"/>
            <w:vAlign w:val="center"/>
          </w:tcPr>
          <w:p w14:paraId="4D7A002A" w14:textId="77777777"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429" w:type="dxa"/>
            <w:vMerge w:val="restart"/>
          </w:tcPr>
          <w:p w14:paraId="5C653189" w14:textId="77777777"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5FD6FA2F" wp14:editId="5548B3FD">
                  <wp:extent cx="540000" cy="540000"/>
                  <wp:effectExtent l="0" t="0" r="0" b="0"/>
                  <wp:docPr id="48" name="Obraz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kona 3 c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2A2C49" w14:textId="77777777"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Ogółem </w:t>
            </w:r>
          </w:p>
        </w:tc>
        <w:tc>
          <w:tcPr>
            <w:tcW w:w="4961" w:type="dxa"/>
            <w:gridSpan w:val="3"/>
          </w:tcPr>
          <w:p w14:paraId="39F1CC5A" w14:textId="77777777"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Wybrane branże</w:t>
            </w:r>
          </w:p>
        </w:tc>
      </w:tr>
      <w:tr w:rsidR="00390798" w:rsidRPr="005811CC" w14:paraId="15E1E0CE" w14:textId="77777777" w:rsidTr="00390798">
        <w:trPr>
          <w:trHeight w:val="279"/>
        </w:trPr>
        <w:tc>
          <w:tcPr>
            <w:tcW w:w="3249" w:type="dxa"/>
            <w:vMerge/>
            <w:vAlign w:val="center"/>
          </w:tcPr>
          <w:p w14:paraId="14C04E5D" w14:textId="77777777"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429" w:type="dxa"/>
            <w:vMerge/>
          </w:tcPr>
          <w:p w14:paraId="308B0B9F" w14:textId="77777777"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</w:p>
        </w:tc>
        <w:tc>
          <w:tcPr>
            <w:tcW w:w="1833" w:type="dxa"/>
            <w:vAlign w:val="center"/>
          </w:tcPr>
          <w:p w14:paraId="61499153" w14:textId="77777777"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Żywność</w:t>
            </w:r>
          </w:p>
        </w:tc>
        <w:tc>
          <w:tcPr>
            <w:tcW w:w="1569" w:type="dxa"/>
            <w:vAlign w:val="center"/>
          </w:tcPr>
          <w:p w14:paraId="5E5910B1" w14:textId="77777777"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Tekstylia, odzież, obuwie</w:t>
            </w:r>
          </w:p>
        </w:tc>
        <w:tc>
          <w:tcPr>
            <w:tcW w:w="1559" w:type="dxa"/>
            <w:vAlign w:val="center"/>
          </w:tcPr>
          <w:p w14:paraId="19E23397" w14:textId="77777777"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Pojazdy samochodowe (handel i naprawa)</w:t>
            </w:r>
          </w:p>
        </w:tc>
      </w:tr>
      <w:tr w:rsidR="00390798" w:rsidRPr="005811CC" w14:paraId="0296B5A2" w14:textId="77777777" w:rsidTr="00390798">
        <w:tc>
          <w:tcPr>
            <w:tcW w:w="9639" w:type="dxa"/>
            <w:gridSpan w:val="5"/>
            <w:shd w:val="clear" w:color="auto" w:fill="DBE9F1"/>
          </w:tcPr>
          <w:p w14:paraId="1579F41D" w14:textId="77777777"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0798" w:rsidRPr="005811CC" w14:paraId="4DF4FC08" w14:textId="77777777" w:rsidTr="00390798">
        <w:trPr>
          <w:trHeight w:val="497"/>
        </w:trPr>
        <w:tc>
          <w:tcPr>
            <w:tcW w:w="9639" w:type="dxa"/>
            <w:gridSpan w:val="5"/>
            <w:vAlign w:val="center"/>
          </w:tcPr>
          <w:p w14:paraId="6AC2CB0F" w14:textId="77777777" w:rsidR="00390798" w:rsidRPr="005811CC" w:rsidRDefault="00390798" w:rsidP="003907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Negatywne skutki pandemii koronawirusa i jej konsekwencje dla prowadzonej przez Państwa firmę działalności gospodarczej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będą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bieżącym miesiącu:</w:t>
            </w:r>
          </w:p>
        </w:tc>
      </w:tr>
      <w:tr w:rsidR="00A751FF" w:rsidRPr="005811CC" w14:paraId="37368D6D" w14:textId="77777777" w:rsidTr="00390798">
        <w:tc>
          <w:tcPr>
            <w:tcW w:w="3249" w:type="dxa"/>
            <w:vAlign w:val="center"/>
          </w:tcPr>
          <w:p w14:paraId="4A7599DE" w14:textId="77777777" w:rsidR="00A751FF" w:rsidRPr="0084022E" w:rsidRDefault="00A751FF" w:rsidP="00A751FF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brak negatywnych skutków</w:t>
            </w:r>
          </w:p>
        </w:tc>
        <w:tc>
          <w:tcPr>
            <w:tcW w:w="1429" w:type="dxa"/>
            <w:vAlign w:val="center"/>
          </w:tcPr>
          <w:p w14:paraId="1C9CC71F" w14:textId="77777777" w:rsidR="00A751FF" w:rsidRDefault="00A751FF" w:rsidP="00A751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8,4 </w:t>
            </w:r>
          </w:p>
        </w:tc>
        <w:tc>
          <w:tcPr>
            <w:tcW w:w="1833" w:type="dxa"/>
            <w:vAlign w:val="center"/>
          </w:tcPr>
          <w:p w14:paraId="458FB233" w14:textId="77777777" w:rsidR="00A751FF" w:rsidRDefault="00A751FF" w:rsidP="00A751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4,2 </w:t>
            </w:r>
          </w:p>
        </w:tc>
        <w:tc>
          <w:tcPr>
            <w:tcW w:w="1569" w:type="dxa"/>
            <w:vAlign w:val="center"/>
          </w:tcPr>
          <w:p w14:paraId="34B42260" w14:textId="77777777" w:rsidR="00A751FF" w:rsidRDefault="00A751FF" w:rsidP="00A751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0,7 </w:t>
            </w:r>
          </w:p>
        </w:tc>
        <w:tc>
          <w:tcPr>
            <w:tcW w:w="1559" w:type="dxa"/>
            <w:vAlign w:val="center"/>
          </w:tcPr>
          <w:p w14:paraId="7D977A2A" w14:textId="77777777" w:rsidR="00A751FF" w:rsidRDefault="00A751FF" w:rsidP="00A751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10,3 </w:t>
            </w:r>
          </w:p>
        </w:tc>
      </w:tr>
      <w:tr w:rsidR="00A751FF" w:rsidRPr="005811CC" w14:paraId="2B73EAA0" w14:textId="77777777" w:rsidTr="00390798">
        <w:tc>
          <w:tcPr>
            <w:tcW w:w="3249" w:type="dxa"/>
            <w:vAlign w:val="center"/>
          </w:tcPr>
          <w:p w14:paraId="42DC654A" w14:textId="77777777" w:rsidR="00A751FF" w:rsidRPr="0084022E" w:rsidRDefault="00A751FF" w:rsidP="00A751FF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nieznaczne</w:t>
            </w:r>
          </w:p>
        </w:tc>
        <w:tc>
          <w:tcPr>
            <w:tcW w:w="1429" w:type="dxa"/>
            <w:vAlign w:val="center"/>
          </w:tcPr>
          <w:p w14:paraId="1C26A7CB" w14:textId="77777777" w:rsidR="00A751FF" w:rsidRDefault="00A751FF" w:rsidP="00A751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68,6 </w:t>
            </w:r>
          </w:p>
        </w:tc>
        <w:tc>
          <w:tcPr>
            <w:tcW w:w="1833" w:type="dxa"/>
            <w:vAlign w:val="center"/>
          </w:tcPr>
          <w:p w14:paraId="11FFDD68" w14:textId="77777777" w:rsidR="00A751FF" w:rsidRDefault="00A751FF" w:rsidP="00A751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67,1 </w:t>
            </w:r>
          </w:p>
        </w:tc>
        <w:tc>
          <w:tcPr>
            <w:tcW w:w="1569" w:type="dxa"/>
            <w:vAlign w:val="center"/>
          </w:tcPr>
          <w:p w14:paraId="1FDD9D46" w14:textId="77777777" w:rsidR="00A751FF" w:rsidRDefault="00A751FF" w:rsidP="00A751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63,5 </w:t>
            </w:r>
          </w:p>
        </w:tc>
        <w:tc>
          <w:tcPr>
            <w:tcW w:w="1559" w:type="dxa"/>
            <w:vAlign w:val="center"/>
          </w:tcPr>
          <w:p w14:paraId="13E74CA4" w14:textId="77777777" w:rsidR="00A751FF" w:rsidRDefault="00A751FF" w:rsidP="00A751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75,8 </w:t>
            </w:r>
          </w:p>
        </w:tc>
      </w:tr>
      <w:tr w:rsidR="00A751FF" w:rsidRPr="005811CC" w14:paraId="40156437" w14:textId="77777777" w:rsidTr="00390798">
        <w:tc>
          <w:tcPr>
            <w:tcW w:w="3249" w:type="dxa"/>
            <w:vAlign w:val="center"/>
          </w:tcPr>
          <w:p w14:paraId="18FCB4B3" w14:textId="77777777" w:rsidR="00A751FF" w:rsidRPr="0084022E" w:rsidRDefault="00A751FF" w:rsidP="00A751FF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poważne</w:t>
            </w:r>
          </w:p>
        </w:tc>
        <w:tc>
          <w:tcPr>
            <w:tcW w:w="1429" w:type="dxa"/>
            <w:vAlign w:val="center"/>
          </w:tcPr>
          <w:p w14:paraId="31ACEFD3" w14:textId="77777777" w:rsidR="00A751FF" w:rsidRDefault="00A751FF" w:rsidP="00A751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20,0 </w:t>
            </w:r>
          </w:p>
        </w:tc>
        <w:tc>
          <w:tcPr>
            <w:tcW w:w="1833" w:type="dxa"/>
            <w:vAlign w:val="center"/>
          </w:tcPr>
          <w:p w14:paraId="52793F5A" w14:textId="77777777" w:rsidR="00A751FF" w:rsidRDefault="00A751FF" w:rsidP="00A751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26,3 </w:t>
            </w:r>
          </w:p>
        </w:tc>
        <w:tc>
          <w:tcPr>
            <w:tcW w:w="1569" w:type="dxa"/>
            <w:vAlign w:val="center"/>
          </w:tcPr>
          <w:p w14:paraId="10804766" w14:textId="77777777" w:rsidR="00A751FF" w:rsidRDefault="00A751FF" w:rsidP="00A751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34,6 </w:t>
            </w:r>
          </w:p>
        </w:tc>
        <w:tc>
          <w:tcPr>
            <w:tcW w:w="1559" w:type="dxa"/>
            <w:vAlign w:val="center"/>
          </w:tcPr>
          <w:p w14:paraId="243FD685" w14:textId="77777777" w:rsidR="00A751FF" w:rsidRDefault="00A751FF" w:rsidP="00A751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10,4 </w:t>
            </w:r>
          </w:p>
        </w:tc>
      </w:tr>
      <w:tr w:rsidR="00A751FF" w:rsidRPr="005811CC" w14:paraId="31FD9C42" w14:textId="77777777" w:rsidTr="00390798">
        <w:tc>
          <w:tcPr>
            <w:tcW w:w="3249" w:type="dxa"/>
            <w:vAlign w:val="center"/>
          </w:tcPr>
          <w:p w14:paraId="0FB258CA" w14:textId="77777777" w:rsidR="00A751FF" w:rsidRPr="0084022E" w:rsidRDefault="00A751FF" w:rsidP="00A751FF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429" w:type="dxa"/>
            <w:vAlign w:val="center"/>
          </w:tcPr>
          <w:p w14:paraId="480509CF" w14:textId="77777777" w:rsidR="00A751FF" w:rsidRDefault="00A751FF" w:rsidP="00A751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3,0 </w:t>
            </w:r>
          </w:p>
        </w:tc>
        <w:tc>
          <w:tcPr>
            <w:tcW w:w="1833" w:type="dxa"/>
            <w:vAlign w:val="center"/>
          </w:tcPr>
          <w:p w14:paraId="04562E88" w14:textId="77777777" w:rsidR="00A751FF" w:rsidRDefault="00A751FF" w:rsidP="00A751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2,4 </w:t>
            </w:r>
          </w:p>
        </w:tc>
        <w:tc>
          <w:tcPr>
            <w:tcW w:w="1569" w:type="dxa"/>
            <w:vAlign w:val="center"/>
          </w:tcPr>
          <w:p w14:paraId="7943D332" w14:textId="77777777" w:rsidR="00A751FF" w:rsidRDefault="00A751FF" w:rsidP="00A751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1,2 </w:t>
            </w:r>
          </w:p>
        </w:tc>
        <w:tc>
          <w:tcPr>
            <w:tcW w:w="1559" w:type="dxa"/>
            <w:vAlign w:val="center"/>
          </w:tcPr>
          <w:p w14:paraId="3A0A236B" w14:textId="77777777" w:rsidR="00A751FF" w:rsidRDefault="00A751FF" w:rsidP="00A751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3,5 </w:t>
            </w:r>
          </w:p>
        </w:tc>
      </w:tr>
      <w:tr w:rsidR="00A751FF" w:rsidRPr="005811CC" w14:paraId="56CA7045" w14:textId="77777777" w:rsidTr="00390798">
        <w:tc>
          <w:tcPr>
            <w:tcW w:w="3249" w:type="dxa"/>
            <w:vAlign w:val="center"/>
          </w:tcPr>
          <w:p w14:paraId="69606864" w14:textId="77777777" w:rsidR="00A751FF" w:rsidRPr="0084022E" w:rsidRDefault="00A751FF" w:rsidP="00A751FF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suma 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>(brak</w:t>
            </w: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 negatywnych skutków + nieznaczne)</w:t>
            </w:r>
          </w:p>
        </w:tc>
        <w:tc>
          <w:tcPr>
            <w:tcW w:w="1429" w:type="dxa"/>
            <w:vAlign w:val="center"/>
          </w:tcPr>
          <w:p w14:paraId="3291AB0E" w14:textId="77777777" w:rsidR="00A751FF" w:rsidRDefault="00A751FF" w:rsidP="00A751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77,0 </w:t>
            </w:r>
          </w:p>
        </w:tc>
        <w:tc>
          <w:tcPr>
            <w:tcW w:w="1833" w:type="dxa"/>
            <w:vAlign w:val="center"/>
          </w:tcPr>
          <w:p w14:paraId="195C130D" w14:textId="77777777" w:rsidR="00A751FF" w:rsidRDefault="00A751FF" w:rsidP="00A751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71,3 </w:t>
            </w:r>
          </w:p>
        </w:tc>
        <w:tc>
          <w:tcPr>
            <w:tcW w:w="1569" w:type="dxa"/>
            <w:vAlign w:val="center"/>
          </w:tcPr>
          <w:p w14:paraId="7C53A0D4" w14:textId="77777777" w:rsidR="00A751FF" w:rsidRDefault="00A751FF" w:rsidP="00A751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64,2 </w:t>
            </w:r>
          </w:p>
        </w:tc>
        <w:tc>
          <w:tcPr>
            <w:tcW w:w="1559" w:type="dxa"/>
            <w:vAlign w:val="center"/>
          </w:tcPr>
          <w:p w14:paraId="2F4DCD51" w14:textId="77777777" w:rsidR="00A751FF" w:rsidRDefault="00A751FF" w:rsidP="00A751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86,1 </w:t>
            </w:r>
          </w:p>
        </w:tc>
      </w:tr>
      <w:tr w:rsidR="00A751FF" w:rsidRPr="005811CC" w14:paraId="5087C887" w14:textId="77777777" w:rsidTr="00390798">
        <w:tc>
          <w:tcPr>
            <w:tcW w:w="3249" w:type="dxa"/>
            <w:vAlign w:val="center"/>
          </w:tcPr>
          <w:p w14:paraId="2F41EAB9" w14:textId="77777777" w:rsidR="00A751FF" w:rsidRPr="0084022E" w:rsidRDefault="00A751FF" w:rsidP="00A751FF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suma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 </w:t>
            </w: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(poważne + zagrażające stabilności firmy)</w:t>
            </w:r>
          </w:p>
        </w:tc>
        <w:tc>
          <w:tcPr>
            <w:tcW w:w="1429" w:type="dxa"/>
            <w:vAlign w:val="center"/>
          </w:tcPr>
          <w:p w14:paraId="0ED68504" w14:textId="77777777" w:rsidR="00A751FF" w:rsidRDefault="00A751FF" w:rsidP="00A751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23,0 </w:t>
            </w:r>
          </w:p>
        </w:tc>
        <w:tc>
          <w:tcPr>
            <w:tcW w:w="1833" w:type="dxa"/>
            <w:vAlign w:val="center"/>
          </w:tcPr>
          <w:p w14:paraId="56B99AB5" w14:textId="77777777" w:rsidR="00A751FF" w:rsidRDefault="00A751FF" w:rsidP="00A751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28,7 </w:t>
            </w:r>
          </w:p>
        </w:tc>
        <w:tc>
          <w:tcPr>
            <w:tcW w:w="1569" w:type="dxa"/>
            <w:vAlign w:val="center"/>
          </w:tcPr>
          <w:p w14:paraId="2970EAB2" w14:textId="77777777" w:rsidR="00A751FF" w:rsidRDefault="00A751FF" w:rsidP="00A751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35,8 </w:t>
            </w:r>
          </w:p>
        </w:tc>
        <w:tc>
          <w:tcPr>
            <w:tcW w:w="1559" w:type="dxa"/>
            <w:vAlign w:val="center"/>
          </w:tcPr>
          <w:p w14:paraId="6BE87971" w14:textId="77777777" w:rsidR="00A751FF" w:rsidRDefault="00A751FF" w:rsidP="00A751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13,9 </w:t>
            </w:r>
          </w:p>
        </w:tc>
      </w:tr>
      <w:tr w:rsidR="00390798" w:rsidRPr="005811CC" w14:paraId="13C7953D" w14:textId="77777777" w:rsidTr="00390798">
        <w:tc>
          <w:tcPr>
            <w:tcW w:w="9639" w:type="dxa"/>
            <w:gridSpan w:val="5"/>
            <w:shd w:val="clear" w:color="auto" w:fill="DBE9F1"/>
          </w:tcPr>
          <w:p w14:paraId="0424D337" w14:textId="77777777"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0798" w:rsidRPr="005811CC" w14:paraId="3B90D870" w14:textId="77777777" w:rsidTr="00390798">
        <w:trPr>
          <w:trHeight w:val="497"/>
        </w:trPr>
        <w:tc>
          <w:tcPr>
            <w:tcW w:w="9639" w:type="dxa"/>
            <w:gridSpan w:val="5"/>
            <w:vAlign w:val="center"/>
          </w:tcPr>
          <w:p w14:paraId="6AB4F7BC" w14:textId="77777777" w:rsidR="00390798" w:rsidRPr="005811CC" w:rsidRDefault="00390798" w:rsidP="003907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pracowników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t>samozatrudnionych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, stażystów, agentów itp.) obejmie w bieżącym miesiącu każda z poniższych sytuacji:</w:t>
            </w:r>
          </w:p>
        </w:tc>
      </w:tr>
      <w:tr w:rsidR="00A751FF" w:rsidRPr="005811CC" w14:paraId="5B4C8471" w14:textId="77777777" w:rsidTr="00390798">
        <w:tc>
          <w:tcPr>
            <w:tcW w:w="3249" w:type="dxa"/>
            <w:vAlign w:val="center"/>
          </w:tcPr>
          <w:p w14:paraId="3ECC252B" w14:textId="77777777" w:rsidR="00A751FF" w:rsidRPr="005811CC" w:rsidRDefault="00A751FF" w:rsidP="00A751FF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429" w:type="dxa"/>
            <w:vAlign w:val="center"/>
          </w:tcPr>
          <w:p w14:paraId="38BAAC5A" w14:textId="77777777" w:rsidR="00A751FF" w:rsidRDefault="00A751FF" w:rsidP="00A751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11,3 </w:t>
            </w:r>
          </w:p>
        </w:tc>
        <w:tc>
          <w:tcPr>
            <w:tcW w:w="1833" w:type="dxa"/>
            <w:vAlign w:val="center"/>
          </w:tcPr>
          <w:p w14:paraId="6C72C857" w14:textId="77777777" w:rsidR="00A751FF" w:rsidRDefault="00A751FF" w:rsidP="00A751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4,9 </w:t>
            </w:r>
          </w:p>
        </w:tc>
        <w:tc>
          <w:tcPr>
            <w:tcW w:w="1569" w:type="dxa"/>
            <w:vAlign w:val="center"/>
          </w:tcPr>
          <w:p w14:paraId="0A7CB509" w14:textId="77777777" w:rsidR="00A751FF" w:rsidRDefault="00A751FF" w:rsidP="00A751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18,6 </w:t>
            </w:r>
          </w:p>
        </w:tc>
        <w:tc>
          <w:tcPr>
            <w:tcW w:w="1559" w:type="dxa"/>
            <w:vAlign w:val="center"/>
          </w:tcPr>
          <w:p w14:paraId="6D39BE75" w14:textId="77777777" w:rsidR="00A751FF" w:rsidRDefault="00A751FF" w:rsidP="00A751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7,1 </w:t>
            </w:r>
          </w:p>
        </w:tc>
      </w:tr>
      <w:tr w:rsidR="00A751FF" w:rsidRPr="005811CC" w14:paraId="5CFAB892" w14:textId="77777777" w:rsidTr="00390798">
        <w:tc>
          <w:tcPr>
            <w:tcW w:w="3249" w:type="dxa"/>
          </w:tcPr>
          <w:p w14:paraId="2181B94C" w14:textId="77777777" w:rsidR="00A751FF" w:rsidRPr="005811CC" w:rsidRDefault="00A751FF" w:rsidP="00A751FF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429" w:type="dxa"/>
            <w:vAlign w:val="center"/>
          </w:tcPr>
          <w:p w14:paraId="08AE4EB6" w14:textId="77777777" w:rsidR="00A751FF" w:rsidRDefault="00A751FF" w:rsidP="00A751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4,8 </w:t>
            </w:r>
          </w:p>
        </w:tc>
        <w:tc>
          <w:tcPr>
            <w:tcW w:w="1833" w:type="dxa"/>
            <w:vAlign w:val="center"/>
          </w:tcPr>
          <w:p w14:paraId="220E5524" w14:textId="77777777" w:rsidR="00A751FF" w:rsidRDefault="00A751FF" w:rsidP="00A751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4,4 </w:t>
            </w:r>
          </w:p>
        </w:tc>
        <w:tc>
          <w:tcPr>
            <w:tcW w:w="1569" w:type="dxa"/>
            <w:vAlign w:val="center"/>
          </w:tcPr>
          <w:p w14:paraId="1AE50253" w14:textId="77777777" w:rsidR="00A751FF" w:rsidRDefault="00A751FF" w:rsidP="00A751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4,0 </w:t>
            </w:r>
          </w:p>
        </w:tc>
        <w:tc>
          <w:tcPr>
            <w:tcW w:w="1559" w:type="dxa"/>
            <w:vAlign w:val="center"/>
          </w:tcPr>
          <w:p w14:paraId="5E96DF20" w14:textId="77777777" w:rsidR="00A751FF" w:rsidRDefault="00A751FF" w:rsidP="00A751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3,3 </w:t>
            </w:r>
          </w:p>
        </w:tc>
      </w:tr>
      <w:tr w:rsidR="00A751FF" w:rsidRPr="005811CC" w14:paraId="216E8D14" w14:textId="77777777" w:rsidTr="00390798">
        <w:tc>
          <w:tcPr>
            <w:tcW w:w="3249" w:type="dxa"/>
          </w:tcPr>
          <w:p w14:paraId="1987B31A" w14:textId="77777777" w:rsidR="00A751FF" w:rsidRPr="005811CC" w:rsidRDefault="00A751FF" w:rsidP="00A751FF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429" w:type="dxa"/>
            <w:vAlign w:val="center"/>
          </w:tcPr>
          <w:p w14:paraId="05EE9BCE" w14:textId="77777777" w:rsidR="00A751FF" w:rsidRDefault="00A751FF" w:rsidP="00A751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4,3 </w:t>
            </w:r>
          </w:p>
        </w:tc>
        <w:tc>
          <w:tcPr>
            <w:tcW w:w="1833" w:type="dxa"/>
            <w:vAlign w:val="center"/>
          </w:tcPr>
          <w:p w14:paraId="2DDBD985" w14:textId="77777777" w:rsidR="00A751FF" w:rsidRDefault="00A751FF" w:rsidP="00A751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4,7 </w:t>
            </w:r>
          </w:p>
        </w:tc>
        <w:tc>
          <w:tcPr>
            <w:tcW w:w="1569" w:type="dxa"/>
            <w:vAlign w:val="center"/>
          </w:tcPr>
          <w:p w14:paraId="6634992F" w14:textId="77777777" w:rsidR="00A751FF" w:rsidRDefault="00A751FF" w:rsidP="00A751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3,7 </w:t>
            </w:r>
          </w:p>
        </w:tc>
        <w:tc>
          <w:tcPr>
            <w:tcW w:w="1559" w:type="dxa"/>
            <w:vAlign w:val="center"/>
          </w:tcPr>
          <w:p w14:paraId="0AE58010" w14:textId="77777777" w:rsidR="00A751FF" w:rsidRDefault="00A751FF" w:rsidP="00A751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2,6 </w:t>
            </w:r>
          </w:p>
        </w:tc>
      </w:tr>
      <w:tr w:rsidR="00390798" w:rsidRPr="005811CC" w14:paraId="56371DCC" w14:textId="77777777" w:rsidTr="00390798">
        <w:tc>
          <w:tcPr>
            <w:tcW w:w="9639" w:type="dxa"/>
            <w:gridSpan w:val="5"/>
            <w:shd w:val="clear" w:color="auto" w:fill="DBE9F1"/>
          </w:tcPr>
          <w:p w14:paraId="2926F2A3" w14:textId="77777777"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0798" w:rsidRPr="005811CC" w14:paraId="6A819CC3" w14:textId="77777777" w:rsidTr="00390798">
        <w:trPr>
          <w:trHeight w:val="575"/>
        </w:trPr>
        <w:tc>
          <w:tcPr>
            <w:tcW w:w="9639" w:type="dxa"/>
            <w:gridSpan w:val="5"/>
            <w:vAlign w:val="center"/>
          </w:tcPr>
          <w:p w14:paraId="1B7EF8FF" w14:textId="77777777" w:rsidR="00390798" w:rsidRPr="005811CC" w:rsidRDefault="00390798" w:rsidP="00390798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składanych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br/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Państwa firmie przez klientów? </w:t>
            </w:r>
          </w:p>
          <w:p w14:paraId="712318F7" w14:textId="77777777" w:rsidR="00390798" w:rsidRPr="005811CC" w:rsidRDefault="00390798" w:rsidP="00390798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sytuacji, gdyby nie było pandemii:</w:t>
            </w:r>
          </w:p>
        </w:tc>
      </w:tr>
      <w:tr w:rsidR="00A751FF" w:rsidRPr="005811CC" w14:paraId="4752DF00" w14:textId="77777777" w:rsidTr="00390798">
        <w:tc>
          <w:tcPr>
            <w:tcW w:w="3249" w:type="dxa"/>
            <w:vAlign w:val="center"/>
          </w:tcPr>
          <w:p w14:paraId="0967C760" w14:textId="77777777" w:rsidR="00A751FF" w:rsidRPr="005811CC" w:rsidRDefault="00A751FF" w:rsidP="00A751FF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429" w:type="dxa"/>
            <w:vAlign w:val="center"/>
          </w:tcPr>
          <w:p w14:paraId="6D585BE1" w14:textId="77777777" w:rsidR="00A751FF" w:rsidRDefault="00A751FF" w:rsidP="00A751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-4,0 </w:t>
            </w:r>
          </w:p>
        </w:tc>
        <w:tc>
          <w:tcPr>
            <w:tcW w:w="1833" w:type="dxa"/>
            <w:vAlign w:val="center"/>
          </w:tcPr>
          <w:p w14:paraId="71C9B4CE" w14:textId="77777777" w:rsidR="00A751FF" w:rsidRDefault="00A751FF" w:rsidP="00A751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-4,3 </w:t>
            </w:r>
          </w:p>
        </w:tc>
        <w:tc>
          <w:tcPr>
            <w:tcW w:w="1569" w:type="dxa"/>
            <w:vAlign w:val="center"/>
          </w:tcPr>
          <w:p w14:paraId="622A3C98" w14:textId="77777777" w:rsidR="00A751FF" w:rsidRDefault="00A751FF" w:rsidP="00A751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5,1 </w:t>
            </w:r>
          </w:p>
        </w:tc>
        <w:tc>
          <w:tcPr>
            <w:tcW w:w="1559" w:type="dxa"/>
            <w:vAlign w:val="center"/>
          </w:tcPr>
          <w:p w14:paraId="09637381" w14:textId="77777777" w:rsidR="00A751FF" w:rsidRDefault="00A751FF" w:rsidP="00A751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-10,3 </w:t>
            </w:r>
          </w:p>
        </w:tc>
      </w:tr>
      <w:tr w:rsidR="00390798" w:rsidRPr="005811CC" w14:paraId="65520654" w14:textId="77777777" w:rsidTr="00390798">
        <w:tc>
          <w:tcPr>
            <w:tcW w:w="9639" w:type="dxa"/>
            <w:gridSpan w:val="5"/>
            <w:shd w:val="clear" w:color="auto" w:fill="DBE9F1"/>
          </w:tcPr>
          <w:p w14:paraId="5141D33F" w14:textId="77777777"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0798" w:rsidRPr="005811CC" w14:paraId="540B69D8" w14:textId="77777777" w:rsidTr="00390798">
        <w:trPr>
          <w:trHeight w:val="561"/>
        </w:trPr>
        <w:tc>
          <w:tcPr>
            <w:tcW w:w="9639" w:type="dxa"/>
            <w:gridSpan w:val="5"/>
            <w:vAlign w:val="center"/>
          </w:tcPr>
          <w:p w14:paraId="16C9BAAE" w14:textId="77777777" w:rsidR="00390798" w:rsidRPr="005811CC" w:rsidRDefault="00390798" w:rsidP="003907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wynikające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br/>
              <w:t>z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A751FF" w:rsidRPr="005811CC" w14:paraId="7443FEB1" w14:textId="77777777" w:rsidTr="00390798">
        <w:tc>
          <w:tcPr>
            <w:tcW w:w="3249" w:type="dxa"/>
            <w:vAlign w:val="center"/>
          </w:tcPr>
          <w:p w14:paraId="54E86BFE" w14:textId="77777777" w:rsidR="00A751FF" w:rsidRPr="005811CC" w:rsidRDefault="00A751FF" w:rsidP="00A751FF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429" w:type="dxa"/>
            <w:vAlign w:val="center"/>
          </w:tcPr>
          <w:p w14:paraId="7383D805" w14:textId="77777777" w:rsidR="00A751FF" w:rsidRDefault="00A751FF" w:rsidP="00A751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1,9 </w:t>
            </w:r>
          </w:p>
        </w:tc>
        <w:tc>
          <w:tcPr>
            <w:tcW w:w="1833" w:type="dxa"/>
            <w:vAlign w:val="center"/>
          </w:tcPr>
          <w:p w14:paraId="24033579" w14:textId="77777777" w:rsidR="00A751FF" w:rsidRDefault="00A751FF" w:rsidP="00A751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2,5 </w:t>
            </w:r>
          </w:p>
        </w:tc>
        <w:tc>
          <w:tcPr>
            <w:tcW w:w="1569" w:type="dxa"/>
            <w:vAlign w:val="center"/>
          </w:tcPr>
          <w:p w14:paraId="2A272DF6" w14:textId="77777777" w:rsidR="00A751FF" w:rsidRDefault="00A751FF" w:rsidP="00A751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2,0 </w:t>
            </w:r>
          </w:p>
        </w:tc>
        <w:tc>
          <w:tcPr>
            <w:tcW w:w="1559" w:type="dxa"/>
            <w:vAlign w:val="center"/>
          </w:tcPr>
          <w:p w14:paraId="3C1B0963" w14:textId="77777777" w:rsidR="00A751FF" w:rsidRDefault="00A751FF" w:rsidP="00A751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1,1 </w:t>
            </w:r>
          </w:p>
        </w:tc>
      </w:tr>
      <w:tr w:rsidR="00A751FF" w:rsidRPr="005811CC" w14:paraId="1BA463C5" w14:textId="77777777" w:rsidTr="00390798">
        <w:tc>
          <w:tcPr>
            <w:tcW w:w="3249" w:type="dxa"/>
            <w:vAlign w:val="center"/>
          </w:tcPr>
          <w:p w14:paraId="6F8EC36F" w14:textId="77777777" w:rsidR="00A751FF" w:rsidRPr="005811CC" w:rsidRDefault="00A751FF" w:rsidP="00A751FF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429" w:type="dxa"/>
            <w:vAlign w:val="center"/>
          </w:tcPr>
          <w:p w14:paraId="52EC7255" w14:textId="77777777" w:rsidR="00A751FF" w:rsidRDefault="00A751FF" w:rsidP="00A751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3,4 </w:t>
            </w:r>
          </w:p>
        </w:tc>
        <w:tc>
          <w:tcPr>
            <w:tcW w:w="1833" w:type="dxa"/>
            <w:vAlign w:val="center"/>
          </w:tcPr>
          <w:p w14:paraId="53EB0E34" w14:textId="77777777" w:rsidR="00A751FF" w:rsidRDefault="00A751FF" w:rsidP="00A751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3,4 </w:t>
            </w:r>
          </w:p>
        </w:tc>
        <w:tc>
          <w:tcPr>
            <w:tcW w:w="1569" w:type="dxa"/>
            <w:vAlign w:val="center"/>
          </w:tcPr>
          <w:p w14:paraId="7B8CCD3C" w14:textId="77777777" w:rsidR="00A751FF" w:rsidRDefault="00A751FF" w:rsidP="00A751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2,6 </w:t>
            </w:r>
          </w:p>
        </w:tc>
        <w:tc>
          <w:tcPr>
            <w:tcW w:w="1559" w:type="dxa"/>
            <w:vAlign w:val="center"/>
          </w:tcPr>
          <w:p w14:paraId="63AA69A9" w14:textId="77777777" w:rsidR="00A751FF" w:rsidRDefault="00A751FF" w:rsidP="00A751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3,1 </w:t>
            </w:r>
          </w:p>
        </w:tc>
      </w:tr>
      <w:tr w:rsidR="00A751FF" w:rsidRPr="005811CC" w14:paraId="6BD3743F" w14:textId="77777777" w:rsidTr="00390798">
        <w:tc>
          <w:tcPr>
            <w:tcW w:w="3249" w:type="dxa"/>
            <w:vAlign w:val="center"/>
          </w:tcPr>
          <w:p w14:paraId="0C943B36" w14:textId="77777777" w:rsidR="00A751FF" w:rsidRPr="005811CC" w:rsidRDefault="00A751FF" w:rsidP="00A751FF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429" w:type="dxa"/>
            <w:vAlign w:val="center"/>
          </w:tcPr>
          <w:p w14:paraId="2DB03466" w14:textId="77777777" w:rsidR="00A751FF" w:rsidRDefault="00A751FF" w:rsidP="00A751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9,9 </w:t>
            </w:r>
          </w:p>
        </w:tc>
        <w:tc>
          <w:tcPr>
            <w:tcW w:w="1833" w:type="dxa"/>
            <w:vAlign w:val="center"/>
          </w:tcPr>
          <w:p w14:paraId="5BD70638" w14:textId="77777777" w:rsidR="00A751FF" w:rsidRDefault="00A751FF" w:rsidP="00A751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14,0 </w:t>
            </w:r>
          </w:p>
        </w:tc>
        <w:tc>
          <w:tcPr>
            <w:tcW w:w="1569" w:type="dxa"/>
            <w:vAlign w:val="center"/>
          </w:tcPr>
          <w:p w14:paraId="63167206" w14:textId="77777777" w:rsidR="00A751FF" w:rsidRDefault="00A751FF" w:rsidP="00A751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2,6 </w:t>
            </w:r>
          </w:p>
        </w:tc>
        <w:tc>
          <w:tcPr>
            <w:tcW w:w="1559" w:type="dxa"/>
            <w:vAlign w:val="center"/>
          </w:tcPr>
          <w:p w14:paraId="6F214EA8" w14:textId="77777777" w:rsidR="00A751FF" w:rsidRDefault="00A751FF" w:rsidP="00A751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9,1 </w:t>
            </w:r>
          </w:p>
        </w:tc>
      </w:tr>
      <w:tr w:rsidR="00A751FF" w:rsidRPr="005811CC" w14:paraId="3318947D" w14:textId="77777777" w:rsidTr="00390798">
        <w:tc>
          <w:tcPr>
            <w:tcW w:w="3249" w:type="dxa"/>
            <w:vAlign w:val="center"/>
          </w:tcPr>
          <w:p w14:paraId="2A1F8069" w14:textId="77777777" w:rsidR="00A751FF" w:rsidRPr="005811CC" w:rsidRDefault="00A751FF" w:rsidP="00A751FF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429" w:type="dxa"/>
            <w:vAlign w:val="center"/>
          </w:tcPr>
          <w:p w14:paraId="158E08CD" w14:textId="77777777" w:rsidR="00A751FF" w:rsidRDefault="00A751FF" w:rsidP="00A751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24,8 </w:t>
            </w:r>
          </w:p>
        </w:tc>
        <w:tc>
          <w:tcPr>
            <w:tcW w:w="1833" w:type="dxa"/>
            <w:vAlign w:val="center"/>
          </w:tcPr>
          <w:p w14:paraId="04F44CFC" w14:textId="77777777" w:rsidR="00A751FF" w:rsidRDefault="00A751FF" w:rsidP="00A751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13,0 </w:t>
            </w:r>
          </w:p>
        </w:tc>
        <w:tc>
          <w:tcPr>
            <w:tcW w:w="1569" w:type="dxa"/>
            <w:vAlign w:val="center"/>
          </w:tcPr>
          <w:p w14:paraId="2B3A0EFA" w14:textId="77777777" w:rsidR="00A751FF" w:rsidRDefault="00A751FF" w:rsidP="00A751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59,6 </w:t>
            </w:r>
          </w:p>
        </w:tc>
        <w:tc>
          <w:tcPr>
            <w:tcW w:w="1559" w:type="dxa"/>
            <w:vAlign w:val="center"/>
          </w:tcPr>
          <w:p w14:paraId="6D5D65D5" w14:textId="77777777" w:rsidR="00A751FF" w:rsidRDefault="00A751FF" w:rsidP="00A751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18,3 </w:t>
            </w:r>
          </w:p>
        </w:tc>
      </w:tr>
      <w:tr w:rsidR="00A751FF" w:rsidRPr="005811CC" w14:paraId="19819506" w14:textId="77777777" w:rsidTr="00390798">
        <w:tc>
          <w:tcPr>
            <w:tcW w:w="3249" w:type="dxa"/>
            <w:vAlign w:val="center"/>
          </w:tcPr>
          <w:p w14:paraId="51055FD8" w14:textId="77777777" w:rsidR="00A751FF" w:rsidRPr="005811CC" w:rsidRDefault="00A751FF" w:rsidP="00A751FF">
            <w:pPr>
              <w:spacing w:before="40" w:after="40"/>
              <w:ind w:firstLine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429" w:type="dxa"/>
            <w:vAlign w:val="center"/>
          </w:tcPr>
          <w:p w14:paraId="563AB28A" w14:textId="77777777" w:rsidR="00A751FF" w:rsidRDefault="00A751FF" w:rsidP="00A751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60,0 </w:t>
            </w:r>
          </w:p>
        </w:tc>
        <w:tc>
          <w:tcPr>
            <w:tcW w:w="1833" w:type="dxa"/>
            <w:vAlign w:val="center"/>
          </w:tcPr>
          <w:p w14:paraId="24E04681" w14:textId="77777777" w:rsidR="00A751FF" w:rsidRDefault="00A751FF" w:rsidP="00A751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67,1 </w:t>
            </w:r>
          </w:p>
        </w:tc>
        <w:tc>
          <w:tcPr>
            <w:tcW w:w="1569" w:type="dxa"/>
            <w:vAlign w:val="center"/>
          </w:tcPr>
          <w:p w14:paraId="4AFD8BB1" w14:textId="77777777" w:rsidR="00A751FF" w:rsidRDefault="00A751FF" w:rsidP="00A751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33,2 </w:t>
            </w:r>
          </w:p>
        </w:tc>
        <w:tc>
          <w:tcPr>
            <w:tcW w:w="1559" w:type="dxa"/>
            <w:vAlign w:val="center"/>
          </w:tcPr>
          <w:p w14:paraId="7BE4F46B" w14:textId="77777777" w:rsidR="00A751FF" w:rsidRDefault="00A751FF" w:rsidP="00A751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68,4 </w:t>
            </w:r>
          </w:p>
        </w:tc>
      </w:tr>
      <w:tr w:rsidR="00390798" w:rsidRPr="005811CC" w14:paraId="535470A1" w14:textId="77777777" w:rsidTr="00390798">
        <w:tc>
          <w:tcPr>
            <w:tcW w:w="9639" w:type="dxa"/>
            <w:gridSpan w:val="5"/>
            <w:shd w:val="clear" w:color="auto" w:fill="DBE9F1"/>
          </w:tcPr>
          <w:p w14:paraId="1B3ECD3D" w14:textId="77777777"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9B09D5" w:rsidRPr="005811CC" w14:paraId="4A9FD32B" w14:textId="77777777" w:rsidTr="00FB0EE9">
        <w:trPr>
          <w:trHeight w:val="497"/>
        </w:trPr>
        <w:tc>
          <w:tcPr>
            <w:tcW w:w="9639" w:type="dxa"/>
            <w:gridSpan w:val="5"/>
            <w:vAlign w:val="center"/>
          </w:tcPr>
          <w:p w14:paraId="6971B7AA" w14:textId="77777777" w:rsidR="009B09D5" w:rsidRPr="005811CC" w:rsidRDefault="001B7945" w:rsidP="001B7945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Pr="00997091">
              <w:rPr>
                <w:rFonts w:ascii="Fira Sans" w:hAnsi="Fira Sans"/>
                <w:b/>
                <w:sz w:val="14"/>
                <w:szCs w:val="14"/>
              </w:rPr>
              <w:t>Z zaobserwowanych w ostatnich trzech miesiącach (grudzień, styczeń, luty) negatywnych skutków pandemii koronawirusa najbardziej do Państwa firmy odnoszą się:</w:t>
            </w:r>
          </w:p>
        </w:tc>
      </w:tr>
      <w:tr w:rsidR="00A751FF" w:rsidRPr="005811CC" w14:paraId="6951EF03" w14:textId="77777777" w:rsidTr="007B6634">
        <w:tc>
          <w:tcPr>
            <w:tcW w:w="3249" w:type="dxa"/>
            <w:vAlign w:val="center"/>
          </w:tcPr>
          <w:p w14:paraId="7074ED5D" w14:textId="77777777" w:rsidR="00A751FF" w:rsidRPr="005A7BFC" w:rsidRDefault="00A751FF" w:rsidP="00A751FF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spadek sprzedaży – spadek przychodów</w:t>
            </w:r>
          </w:p>
        </w:tc>
        <w:tc>
          <w:tcPr>
            <w:tcW w:w="1429" w:type="dxa"/>
            <w:vAlign w:val="center"/>
          </w:tcPr>
          <w:p w14:paraId="50C2F355" w14:textId="77777777" w:rsidR="00A751FF" w:rsidRDefault="00A751FF" w:rsidP="00A751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38,1 </w:t>
            </w:r>
          </w:p>
        </w:tc>
        <w:tc>
          <w:tcPr>
            <w:tcW w:w="1833" w:type="dxa"/>
            <w:vAlign w:val="center"/>
          </w:tcPr>
          <w:p w14:paraId="61FDE91B" w14:textId="77777777" w:rsidR="00A751FF" w:rsidRDefault="00A751FF" w:rsidP="00A751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36,4 </w:t>
            </w:r>
          </w:p>
        </w:tc>
        <w:tc>
          <w:tcPr>
            <w:tcW w:w="1569" w:type="dxa"/>
            <w:vAlign w:val="center"/>
          </w:tcPr>
          <w:p w14:paraId="64E499DB" w14:textId="77777777" w:rsidR="00A751FF" w:rsidRDefault="00A751FF" w:rsidP="00A751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68,8 </w:t>
            </w:r>
          </w:p>
        </w:tc>
        <w:tc>
          <w:tcPr>
            <w:tcW w:w="1559" w:type="dxa"/>
            <w:vAlign w:val="center"/>
          </w:tcPr>
          <w:p w14:paraId="30EF59BA" w14:textId="77777777" w:rsidR="00A751FF" w:rsidRDefault="00A751FF" w:rsidP="00A751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54,2 </w:t>
            </w:r>
          </w:p>
        </w:tc>
      </w:tr>
      <w:tr w:rsidR="00A751FF" w:rsidRPr="005811CC" w14:paraId="4468A9AC" w14:textId="77777777" w:rsidTr="007B6634">
        <w:tc>
          <w:tcPr>
            <w:tcW w:w="3249" w:type="dxa"/>
            <w:vAlign w:val="center"/>
          </w:tcPr>
          <w:p w14:paraId="074B3A02" w14:textId="77777777" w:rsidR="00A751FF" w:rsidRPr="005A7BFC" w:rsidRDefault="00A751FF" w:rsidP="00A751FF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wzrost kosztów</w:t>
            </w:r>
          </w:p>
        </w:tc>
        <w:tc>
          <w:tcPr>
            <w:tcW w:w="1429" w:type="dxa"/>
            <w:vAlign w:val="center"/>
          </w:tcPr>
          <w:p w14:paraId="6BFD1220" w14:textId="77777777" w:rsidR="00A751FF" w:rsidRDefault="00A751FF" w:rsidP="00A751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61,2 </w:t>
            </w:r>
          </w:p>
        </w:tc>
        <w:tc>
          <w:tcPr>
            <w:tcW w:w="1833" w:type="dxa"/>
            <w:vAlign w:val="center"/>
          </w:tcPr>
          <w:p w14:paraId="66AD46B1" w14:textId="77777777" w:rsidR="00A751FF" w:rsidRDefault="00A751FF" w:rsidP="00A751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75,5 </w:t>
            </w:r>
          </w:p>
        </w:tc>
        <w:tc>
          <w:tcPr>
            <w:tcW w:w="1569" w:type="dxa"/>
            <w:vAlign w:val="center"/>
          </w:tcPr>
          <w:p w14:paraId="207DD1E3" w14:textId="77777777" w:rsidR="00A751FF" w:rsidRDefault="00A751FF" w:rsidP="00A751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64,5 </w:t>
            </w:r>
          </w:p>
        </w:tc>
        <w:tc>
          <w:tcPr>
            <w:tcW w:w="1559" w:type="dxa"/>
            <w:vAlign w:val="center"/>
          </w:tcPr>
          <w:p w14:paraId="15E9C649" w14:textId="77777777" w:rsidR="00A751FF" w:rsidRDefault="00A751FF" w:rsidP="00A751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65,9 </w:t>
            </w:r>
          </w:p>
        </w:tc>
      </w:tr>
      <w:tr w:rsidR="00A751FF" w:rsidRPr="005811CC" w14:paraId="4F0CFB29" w14:textId="77777777" w:rsidTr="007B6634">
        <w:tc>
          <w:tcPr>
            <w:tcW w:w="3249" w:type="dxa"/>
            <w:vAlign w:val="center"/>
          </w:tcPr>
          <w:p w14:paraId="7E420C70" w14:textId="77777777" w:rsidR="00A751FF" w:rsidRPr="005A7BFC" w:rsidRDefault="00A751FF" w:rsidP="00A751FF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zakłócenie w łańcuchu dostaw</w:t>
            </w:r>
          </w:p>
        </w:tc>
        <w:tc>
          <w:tcPr>
            <w:tcW w:w="1429" w:type="dxa"/>
            <w:vAlign w:val="center"/>
          </w:tcPr>
          <w:p w14:paraId="46E4268A" w14:textId="77777777" w:rsidR="00A751FF" w:rsidRDefault="00A751FF" w:rsidP="00A751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31,5 </w:t>
            </w:r>
          </w:p>
        </w:tc>
        <w:tc>
          <w:tcPr>
            <w:tcW w:w="1833" w:type="dxa"/>
            <w:vAlign w:val="center"/>
          </w:tcPr>
          <w:p w14:paraId="39A74DBB" w14:textId="77777777" w:rsidR="00A751FF" w:rsidRDefault="00A751FF" w:rsidP="00A751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11,5 </w:t>
            </w:r>
          </w:p>
        </w:tc>
        <w:tc>
          <w:tcPr>
            <w:tcW w:w="1569" w:type="dxa"/>
            <w:vAlign w:val="center"/>
          </w:tcPr>
          <w:p w14:paraId="625DD15A" w14:textId="77777777" w:rsidR="00A751FF" w:rsidRDefault="00A751FF" w:rsidP="00A751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60,4 </w:t>
            </w:r>
          </w:p>
        </w:tc>
        <w:tc>
          <w:tcPr>
            <w:tcW w:w="1559" w:type="dxa"/>
            <w:vAlign w:val="center"/>
          </w:tcPr>
          <w:p w14:paraId="44356268" w14:textId="77777777" w:rsidR="00A751FF" w:rsidRDefault="00A751FF" w:rsidP="00A751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54,0 </w:t>
            </w:r>
          </w:p>
        </w:tc>
      </w:tr>
      <w:tr w:rsidR="00A751FF" w:rsidRPr="005811CC" w14:paraId="64E60AB4" w14:textId="77777777" w:rsidTr="007B6634">
        <w:tc>
          <w:tcPr>
            <w:tcW w:w="3249" w:type="dxa"/>
            <w:vAlign w:val="center"/>
          </w:tcPr>
          <w:p w14:paraId="400C2365" w14:textId="77777777" w:rsidR="00A751FF" w:rsidRPr="005A7BFC" w:rsidRDefault="00A751FF" w:rsidP="00A751FF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duże zaburzenia organizacyjne w funkcjonowaniu przedsiębiorstwa</w:t>
            </w:r>
          </w:p>
        </w:tc>
        <w:tc>
          <w:tcPr>
            <w:tcW w:w="1429" w:type="dxa"/>
            <w:vAlign w:val="center"/>
          </w:tcPr>
          <w:p w14:paraId="2CB6A8D1" w14:textId="77777777" w:rsidR="00A751FF" w:rsidRDefault="00A751FF" w:rsidP="00A751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5,6 </w:t>
            </w:r>
          </w:p>
        </w:tc>
        <w:tc>
          <w:tcPr>
            <w:tcW w:w="1833" w:type="dxa"/>
            <w:vAlign w:val="center"/>
          </w:tcPr>
          <w:p w14:paraId="76772C92" w14:textId="77777777" w:rsidR="00A751FF" w:rsidRDefault="00A751FF" w:rsidP="00A751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8,7 </w:t>
            </w:r>
          </w:p>
        </w:tc>
        <w:tc>
          <w:tcPr>
            <w:tcW w:w="1569" w:type="dxa"/>
            <w:vAlign w:val="center"/>
          </w:tcPr>
          <w:p w14:paraId="54F5C44A" w14:textId="77777777" w:rsidR="00A751FF" w:rsidRDefault="00A751FF" w:rsidP="00A751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1,4 </w:t>
            </w:r>
          </w:p>
        </w:tc>
        <w:tc>
          <w:tcPr>
            <w:tcW w:w="1559" w:type="dxa"/>
            <w:vAlign w:val="center"/>
          </w:tcPr>
          <w:p w14:paraId="73783068" w14:textId="77777777" w:rsidR="00A751FF" w:rsidRDefault="00A751FF" w:rsidP="00A751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4,3 </w:t>
            </w:r>
          </w:p>
        </w:tc>
      </w:tr>
      <w:tr w:rsidR="00A751FF" w:rsidRPr="005811CC" w14:paraId="31FA2D66" w14:textId="77777777" w:rsidTr="007B6634">
        <w:tc>
          <w:tcPr>
            <w:tcW w:w="3249" w:type="dxa"/>
            <w:vAlign w:val="center"/>
          </w:tcPr>
          <w:p w14:paraId="68357E38" w14:textId="77777777" w:rsidR="00A751FF" w:rsidRPr="005A7BFC" w:rsidRDefault="00A751FF" w:rsidP="00A751FF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ograniczenie w prowadzeniu działalności gospodarczej ("zamknięcia" działalności)</w:t>
            </w:r>
          </w:p>
        </w:tc>
        <w:tc>
          <w:tcPr>
            <w:tcW w:w="1429" w:type="dxa"/>
            <w:vAlign w:val="center"/>
          </w:tcPr>
          <w:p w14:paraId="67381A96" w14:textId="77777777" w:rsidR="00A751FF" w:rsidRDefault="00A751FF" w:rsidP="00A751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6,5 </w:t>
            </w:r>
          </w:p>
        </w:tc>
        <w:tc>
          <w:tcPr>
            <w:tcW w:w="1833" w:type="dxa"/>
            <w:vAlign w:val="center"/>
          </w:tcPr>
          <w:p w14:paraId="6E60CA13" w14:textId="77777777" w:rsidR="00A751FF" w:rsidRDefault="00A751FF" w:rsidP="00A751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14,7 </w:t>
            </w:r>
          </w:p>
        </w:tc>
        <w:tc>
          <w:tcPr>
            <w:tcW w:w="1569" w:type="dxa"/>
            <w:vAlign w:val="center"/>
          </w:tcPr>
          <w:p w14:paraId="12353616" w14:textId="77777777" w:rsidR="00A751FF" w:rsidRDefault="00A751FF" w:rsidP="00A751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1,9 </w:t>
            </w:r>
          </w:p>
        </w:tc>
        <w:tc>
          <w:tcPr>
            <w:tcW w:w="1559" w:type="dxa"/>
            <w:vAlign w:val="center"/>
          </w:tcPr>
          <w:p w14:paraId="1E68B526" w14:textId="77777777" w:rsidR="00A751FF" w:rsidRDefault="00A751FF" w:rsidP="00A751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1,6 </w:t>
            </w:r>
          </w:p>
        </w:tc>
      </w:tr>
      <w:tr w:rsidR="00A751FF" w:rsidRPr="005811CC" w14:paraId="3C7693F3" w14:textId="77777777" w:rsidTr="007B6634">
        <w:tc>
          <w:tcPr>
            <w:tcW w:w="3249" w:type="dxa"/>
            <w:vAlign w:val="center"/>
          </w:tcPr>
          <w:p w14:paraId="65AC7D8A" w14:textId="77777777" w:rsidR="00A751FF" w:rsidRPr="005A7BFC" w:rsidRDefault="00A751FF" w:rsidP="00A751FF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(kwarantanna, choroba, urlopy opiekuńcze)</w:t>
            </w:r>
          </w:p>
        </w:tc>
        <w:tc>
          <w:tcPr>
            <w:tcW w:w="1429" w:type="dxa"/>
            <w:vAlign w:val="center"/>
          </w:tcPr>
          <w:p w14:paraId="25590F05" w14:textId="77777777" w:rsidR="00A751FF" w:rsidRDefault="00A751FF" w:rsidP="00A751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34,9 </w:t>
            </w:r>
          </w:p>
        </w:tc>
        <w:tc>
          <w:tcPr>
            <w:tcW w:w="1833" w:type="dxa"/>
            <w:vAlign w:val="center"/>
          </w:tcPr>
          <w:p w14:paraId="64A1FE44" w14:textId="77777777" w:rsidR="00A751FF" w:rsidRDefault="00A751FF" w:rsidP="00A751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45,4 </w:t>
            </w:r>
          </w:p>
        </w:tc>
        <w:tc>
          <w:tcPr>
            <w:tcW w:w="1569" w:type="dxa"/>
            <w:vAlign w:val="center"/>
          </w:tcPr>
          <w:p w14:paraId="35A47389" w14:textId="77777777" w:rsidR="00A751FF" w:rsidRDefault="00A751FF" w:rsidP="00A751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33,3 </w:t>
            </w:r>
          </w:p>
        </w:tc>
        <w:tc>
          <w:tcPr>
            <w:tcW w:w="1559" w:type="dxa"/>
            <w:vAlign w:val="center"/>
          </w:tcPr>
          <w:p w14:paraId="00F119C7" w14:textId="77777777" w:rsidR="00A751FF" w:rsidRDefault="00A751FF" w:rsidP="00A751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12,0 </w:t>
            </w:r>
          </w:p>
        </w:tc>
      </w:tr>
      <w:tr w:rsidR="00A751FF" w:rsidRPr="005811CC" w14:paraId="67CE72D0" w14:textId="77777777" w:rsidTr="007B6634">
        <w:tc>
          <w:tcPr>
            <w:tcW w:w="3249" w:type="dxa"/>
            <w:vAlign w:val="center"/>
          </w:tcPr>
          <w:p w14:paraId="2C16B502" w14:textId="77777777" w:rsidR="00A751FF" w:rsidRPr="005A7BFC" w:rsidRDefault="00A751FF" w:rsidP="00A751FF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problemy z bieżącym finansowaniem</w:t>
            </w:r>
          </w:p>
        </w:tc>
        <w:tc>
          <w:tcPr>
            <w:tcW w:w="1429" w:type="dxa"/>
            <w:vAlign w:val="center"/>
          </w:tcPr>
          <w:p w14:paraId="7E2AE9F6" w14:textId="77777777" w:rsidR="00A751FF" w:rsidRDefault="00A751FF" w:rsidP="00A751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7,0 </w:t>
            </w:r>
          </w:p>
        </w:tc>
        <w:tc>
          <w:tcPr>
            <w:tcW w:w="1833" w:type="dxa"/>
            <w:vAlign w:val="center"/>
          </w:tcPr>
          <w:p w14:paraId="4F5E7335" w14:textId="77777777" w:rsidR="00A751FF" w:rsidRDefault="00A751FF" w:rsidP="00A751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5,0 </w:t>
            </w:r>
          </w:p>
        </w:tc>
        <w:tc>
          <w:tcPr>
            <w:tcW w:w="1569" w:type="dxa"/>
            <w:vAlign w:val="center"/>
          </w:tcPr>
          <w:p w14:paraId="7576A75F" w14:textId="77777777" w:rsidR="00A751FF" w:rsidRDefault="00A751FF" w:rsidP="00A751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4,9 </w:t>
            </w:r>
          </w:p>
        </w:tc>
        <w:tc>
          <w:tcPr>
            <w:tcW w:w="1559" w:type="dxa"/>
            <w:vAlign w:val="center"/>
          </w:tcPr>
          <w:p w14:paraId="63FFCFA9" w14:textId="77777777" w:rsidR="00A751FF" w:rsidRDefault="00A751FF" w:rsidP="00A751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6,6 </w:t>
            </w:r>
          </w:p>
        </w:tc>
      </w:tr>
      <w:tr w:rsidR="00A751FF" w:rsidRPr="005811CC" w14:paraId="0D7850B3" w14:textId="77777777" w:rsidTr="007B6634">
        <w:tc>
          <w:tcPr>
            <w:tcW w:w="3249" w:type="dxa"/>
            <w:vAlign w:val="center"/>
          </w:tcPr>
          <w:p w14:paraId="76178F65" w14:textId="77777777" w:rsidR="00A751FF" w:rsidRPr="005A7BFC" w:rsidRDefault="00A751FF" w:rsidP="00A751FF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nadmierne zapasy</w:t>
            </w:r>
          </w:p>
        </w:tc>
        <w:tc>
          <w:tcPr>
            <w:tcW w:w="1429" w:type="dxa"/>
            <w:vAlign w:val="center"/>
          </w:tcPr>
          <w:p w14:paraId="00E4FCDF" w14:textId="77777777" w:rsidR="00A751FF" w:rsidRDefault="00A751FF" w:rsidP="00A751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7,1 </w:t>
            </w:r>
          </w:p>
        </w:tc>
        <w:tc>
          <w:tcPr>
            <w:tcW w:w="1833" w:type="dxa"/>
            <w:vAlign w:val="center"/>
          </w:tcPr>
          <w:p w14:paraId="6BC5AF21" w14:textId="77777777" w:rsidR="00A751FF" w:rsidRDefault="00A751FF" w:rsidP="00A751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8,2 </w:t>
            </w:r>
          </w:p>
        </w:tc>
        <w:tc>
          <w:tcPr>
            <w:tcW w:w="1569" w:type="dxa"/>
            <w:vAlign w:val="center"/>
          </w:tcPr>
          <w:p w14:paraId="19DC8711" w14:textId="77777777" w:rsidR="00A751FF" w:rsidRDefault="00A751FF" w:rsidP="00A751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2,8 </w:t>
            </w:r>
          </w:p>
        </w:tc>
        <w:tc>
          <w:tcPr>
            <w:tcW w:w="1559" w:type="dxa"/>
            <w:vAlign w:val="center"/>
          </w:tcPr>
          <w:p w14:paraId="3C3662C7" w14:textId="77777777" w:rsidR="00A751FF" w:rsidRDefault="00A751FF" w:rsidP="00A751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0,8 </w:t>
            </w:r>
          </w:p>
        </w:tc>
      </w:tr>
      <w:tr w:rsidR="00390798" w:rsidRPr="005811CC" w14:paraId="6F310A26" w14:textId="77777777" w:rsidTr="00390798">
        <w:tc>
          <w:tcPr>
            <w:tcW w:w="9639" w:type="dxa"/>
            <w:gridSpan w:val="5"/>
            <w:shd w:val="clear" w:color="auto" w:fill="DBE9F1"/>
          </w:tcPr>
          <w:p w14:paraId="5BBCA5C9" w14:textId="77777777"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0798" w:rsidRPr="005811CC" w14:paraId="2F93DD8F" w14:textId="77777777" w:rsidTr="00390798">
        <w:trPr>
          <w:trHeight w:val="497"/>
        </w:trPr>
        <w:tc>
          <w:tcPr>
            <w:tcW w:w="9639" w:type="dxa"/>
            <w:gridSpan w:val="5"/>
            <w:vAlign w:val="center"/>
          </w:tcPr>
          <w:p w14:paraId="475F56DB" w14:textId="77777777" w:rsidR="00390798" w:rsidRPr="005811CC" w:rsidRDefault="00390798" w:rsidP="003907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6. Jaka będzie w bieżącym miesiącu, w relacji do poprzedniego miesiąca, szacunkowa (w procentach) zmiana poziomu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zatrudnienia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Państwa firmie?</w:t>
            </w:r>
          </w:p>
        </w:tc>
      </w:tr>
      <w:tr w:rsidR="00A751FF" w:rsidRPr="005811CC" w14:paraId="6EA6CE74" w14:textId="77777777" w:rsidTr="00390798">
        <w:tc>
          <w:tcPr>
            <w:tcW w:w="3249" w:type="dxa"/>
            <w:vAlign w:val="center"/>
          </w:tcPr>
          <w:p w14:paraId="56A79429" w14:textId="77777777" w:rsidR="00A751FF" w:rsidRPr="005811CC" w:rsidRDefault="00A751FF" w:rsidP="00A751FF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429" w:type="dxa"/>
            <w:vAlign w:val="center"/>
          </w:tcPr>
          <w:p w14:paraId="75EBC13B" w14:textId="77777777" w:rsidR="00A751FF" w:rsidRDefault="00A751FF" w:rsidP="00A751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-1,6 </w:t>
            </w:r>
          </w:p>
        </w:tc>
        <w:tc>
          <w:tcPr>
            <w:tcW w:w="1833" w:type="dxa"/>
            <w:vAlign w:val="center"/>
          </w:tcPr>
          <w:p w14:paraId="7060FA8D" w14:textId="77777777" w:rsidR="00A751FF" w:rsidRDefault="00A751FF" w:rsidP="00A751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-2,8 </w:t>
            </w:r>
          </w:p>
        </w:tc>
        <w:tc>
          <w:tcPr>
            <w:tcW w:w="1569" w:type="dxa"/>
            <w:vAlign w:val="center"/>
          </w:tcPr>
          <w:p w14:paraId="5378F8D2" w14:textId="77777777" w:rsidR="00A751FF" w:rsidRDefault="00A751FF" w:rsidP="00A751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-0,2 </w:t>
            </w:r>
          </w:p>
        </w:tc>
        <w:tc>
          <w:tcPr>
            <w:tcW w:w="1559" w:type="dxa"/>
            <w:vAlign w:val="center"/>
          </w:tcPr>
          <w:p w14:paraId="62EE6508" w14:textId="77777777" w:rsidR="00A751FF" w:rsidRDefault="00A751FF" w:rsidP="00A751FF">
            <w:pPr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-0,3 </w:t>
            </w:r>
          </w:p>
        </w:tc>
      </w:tr>
    </w:tbl>
    <w:p w14:paraId="104B1D39" w14:textId="77777777" w:rsidR="00E96059" w:rsidRPr="005811CC" w:rsidRDefault="00E96059" w:rsidP="00E96059">
      <w:pPr>
        <w:spacing w:before="120" w:after="0"/>
        <w:jc w:val="both"/>
        <w:rPr>
          <w:lang w:eastAsia="pl-PL"/>
        </w:rPr>
      </w:pPr>
      <w:r w:rsidRPr="005811CC">
        <w:rPr>
          <w:lang w:eastAsia="pl-PL"/>
        </w:rPr>
        <w:br w:type="page"/>
      </w:r>
    </w:p>
    <w:p w14:paraId="2CACC888" w14:textId="77777777" w:rsidR="006456C0" w:rsidRPr="005811CC" w:rsidRDefault="00DC3ADB" w:rsidP="00A361A7">
      <w:pPr>
        <w:pStyle w:val="Nagwek1"/>
      </w:pPr>
      <w:bookmarkStart w:id="9" w:name="_Toc98493335"/>
      <w:r w:rsidRPr="005811CC">
        <w:rPr>
          <w:color w:val="007AC9"/>
        </w:rPr>
        <w:lastRenderedPageBreak/>
        <w:t>Rozdział 4.</w:t>
      </w:r>
      <w:r w:rsidR="006456C0" w:rsidRPr="005811CC">
        <w:rPr>
          <w:color w:val="007AC9"/>
        </w:rPr>
        <w:t xml:space="preserve"> </w:t>
      </w:r>
      <w:r w:rsidR="006456C0" w:rsidRPr="005811CC">
        <w:rPr>
          <w:color w:val="007AC9"/>
        </w:rPr>
        <w:tab/>
        <w:t>Usługi</w:t>
      </w:r>
      <w:bookmarkEnd w:id="9"/>
      <w:r w:rsidR="006456C0" w:rsidRPr="005811CC">
        <w:rPr>
          <w:color w:val="007AC9"/>
        </w:rPr>
        <w:t xml:space="preserve"> </w:t>
      </w:r>
    </w:p>
    <w:p w14:paraId="7B95E56A" w14:textId="77777777" w:rsidR="007A7144" w:rsidRPr="005811CC" w:rsidRDefault="007A7144" w:rsidP="007A7144">
      <w:pPr>
        <w:spacing w:before="160" w:after="40"/>
        <w:ind w:left="992" w:hanging="992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Tablica 8.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 w usługach (wg klas wielkości)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671"/>
        <w:gridCol w:w="1224"/>
        <w:gridCol w:w="1224"/>
        <w:gridCol w:w="1224"/>
        <w:gridCol w:w="1224"/>
        <w:gridCol w:w="1072"/>
      </w:tblGrid>
      <w:tr w:rsidR="00390798" w:rsidRPr="005811CC" w14:paraId="71FFFDB8" w14:textId="77777777" w:rsidTr="00390798">
        <w:tc>
          <w:tcPr>
            <w:tcW w:w="3671" w:type="dxa"/>
            <w:vMerge w:val="restart"/>
            <w:vAlign w:val="center"/>
          </w:tcPr>
          <w:p w14:paraId="408F15CF" w14:textId="77777777"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224" w:type="dxa"/>
            <w:vMerge w:val="restart"/>
            <w:vAlign w:val="center"/>
          </w:tcPr>
          <w:p w14:paraId="4C447B3E" w14:textId="77777777"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612DE5B9" wp14:editId="38D2CADE">
                  <wp:extent cx="540000" cy="5400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sługi ogółem 2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811CC">
              <w:rPr>
                <w:rFonts w:ascii="Fira Sans" w:hAnsi="Fira Sans"/>
                <w:b/>
                <w:sz w:val="12"/>
                <w:szCs w:val="12"/>
              </w:rPr>
              <w:t>OGÓŁEM</w:t>
            </w:r>
          </w:p>
        </w:tc>
        <w:tc>
          <w:tcPr>
            <w:tcW w:w="4744" w:type="dxa"/>
            <w:gridSpan w:val="4"/>
          </w:tcPr>
          <w:p w14:paraId="7A38D994" w14:textId="77777777"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Klasy wielkości jednostek wg liczby pracujących</w:t>
            </w:r>
          </w:p>
        </w:tc>
      </w:tr>
      <w:tr w:rsidR="00390798" w:rsidRPr="005811CC" w14:paraId="26126DF0" w14:textId="77777777" w:rsidTr="00390798">
        <w:tc>
          <w:tcPr>
            <w:tcW w:w="3671" w:type="dxa"/>
            <w:vMerge/>
            <w:vAlign w:val="center"/>
          </w:tcPr>
          <w:p w14:paraId="04B57EE6" w14:textId="77777777"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224" w:type="dxa"/>
            <w:vMerge/>
          </w:tcPr>
          <w:p w14:paraId="41D1E531" w14:textId="77777777"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</w:p>
        </w:tc>
        <w:tc>
          <w:tcPr>
            <w:tcW w:w="1224" w:type="dxa"/>
            <w:vAlign w:val="center"/>
          </w:tcPr>
          <w:p w14:paraId="2C526603" w14:textId="77777777"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Mikro </w:t>
            </w:r>
            <w:r w:rsidRPr="005811CC">
              <w:rPr>
                <w:rFonts w:ascii="Fira Sans" w:hAnsi="Fira Sans"/>
                <w:sz w:val="12"/>
                <w:szCs w:val="12"/>
              </w:rPr>
              <w:t xml:space="preserve">(do 9 pracujących) </w:t>
            </w:r>
          </w:p>
        </w:tc>
        <w:tc>
          <w:tcPr>
            <w:tcW w:w="1224" w:type="dxa"/>
            <w:vAlign w:val="center"/>
          </w:tcPr>
          <w:p w14:paraId="7020596D" w14:textId="77777777"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Mała </w:t>
            </w:r>
            <w:r w:rsidRPr="005811CC">
              <w:rPr>
                <w:rFonts w:ascii="Fira Sans" w:hAnsi="Fira Sans"/>
                <w:sz w:val="12"/>
                <w:szCs w:val="12"/>
              </w:rPr>
              <w:t>(10-49 pracujących)</w:t>
            </w:r>
          </w:p>
        </w:tc>
        <w:tc>
          <w:tcPr>
            <w:tcW w:w="1224" w:type="dxa"/>
            <w:vAlign w:val="center"/>
          </w:tcPr>
          <w:p w14:paraId="2413B0B9" w14:textId="77777777"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>Średnia</w:t>
            </w:r>
            <w:r w:rsidRPr="005811CC">
              <w:rPr>
                <w:rFonts w:ascii="Fira Sans" w:hAnsi="Fira Sans"/>
                <w:sz w:val="12"/>
                <w:szCs w:val="12"/>
              </w:rPr>
              <w:t xml:space="preserve"> (50-249 pracujących)</w:t>
            </w:r>
          </w:p>
        </w:tc>
        <w:tc>
          <w:tcPr>
            <w:tcW w:w="1072" w:type="dxa"/>
            <w:vAlign w:val="center"/>
          </w:tcPr>
          <w:p w14:paraId="226F6214" w14:textId="77777777"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Duża </w:t>
            </w:r>
            <w:r w:rsidRPr="005811CC">
              <w:rPr>
                <w:rFonts w:ascii="Fira Sans" w:hAnsi="Fira Sans"/>
                <w:sz w:val="12"/>
                <w:szCs w:val="12"/>
              </w:rPr>
              <w:t>(250 i więcej pracujących)</w:t>
            </w:r>
          </w:p>
        </w:tc>
      </w:tr>
      <w:tr w:rsidR="00390798" w:rsidRPr="005811CC" w14:paraId="0876519F" w14:textId="77777777" w:rsidTr="00390798">
        <w:tc>
          <w:tcPr>
            <w:tcW w:w="9639" w:type="dxa"/>
            <w:gridSpan w:val="6"/>
            <w:shd w:val="clear" w:color="auto" w:fill="DBE9F1"/>
            <w:vAlign w:val="center"/>
          </w:tcPr>
          <w:p w14:paraId="2C104D68" w14:textId="77777777"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0798" w:rsidRPr="005811CC" w14:paraId="513A1848" w14:textId="77777777" w:rsidTr="00390798">
        <w:trPr>
          <w:trHeight w:val="530"/>
        </w:trPr>
        <w:tc>
          <w:tcPr>
            <w:tcW w:w="9639" w:type="dxa"/>
            <w:gridSpan w:val="6"/>
            <w:vAlign w:val="center"/>
          </w:tcPr>
          <w:p w14:paraId="3E25F523" w14:textId="77777777" w:rsidR="00390798" w:rsidRPr="005811CC" w:rsidRDefault="00390798" w:rsidP="003907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Negatywne skutki pandemii koronawirusa i jej konsekwencje dla prowadzonej przez Państwa firmę działalności gospodarczej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będą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bieżącym miesiącu:</w:t>
            </w:r>
          </w:p>
        </w:tc>
      </w:tr>
      <w:tr w:rsidR="00B5714E" w:rsidRPr="005811CC" w14:paraId="7A8C9C5C" w14:textId="77777777" w:rsidTr="007E7142">
        <w:tc>
          <w:tcPr>
            <w:tcW w:w="3671" w:type="dxa"/>
            <w:vAlign w:val="center"/>
          </w:tcPr>
          <w:p w14:paraId="3CC25075" w14:textId="77777777" w:rsidR="00B5714E" w:rsidRPr="0084022E" w:rsidRDefault="00B5714E" w:rsidP="00B5714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brak negatywnych skutków</w:t>
            </w:r>
          </w:p>
        </w:tc>
        <w:tc>
          <w:tcPr>
            <w:tcW w:w="1224" w:type="dxa"/>
            <w:vAlign w:val="center"/>
          </w:tcPr>
          <w:p w14:paraId="05956B3B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7,7 </w:t>
            </w:r>
          </w:p>
        </w:tc>
        <w:tc>
          <w:tcPr>
            <w:tcW w:w="1224" w:type="dxa"/>
            <w:vAlign w:val="center"/>
          </w:tcPr>
          <w:p w14:paraId="503F57ED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10,7 </w:t>
            </w:r>
          </w:p>
        </w:tc>
        <w:tc>
          <w:tcPr>
            <w:tcW w:w="1224" w:type="dxa"/>
            <w:vAlign w:val="center"/>
          </w:tcPr>
          <w:p w14:paraId="291D005B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5,1 </w:t>
            </w:r>
          </w:p>
        </w:tc>
        <w:tc>
          <w:tcPr>
            <w:tcW w:w="1224" w:type="dxa"/>
            <w:vAlign w:val="center"/>
          </w:tcPr>
          <w:p w14:paraId="58A3740E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10,3 </w:t>
            </w:r>
          </w:p>
        </w:tc>
        <w:tc>
          <w:tcPr>
            <w:tcW w:w="1072" w:type="dxa"/>
            <w:vAlign w:val="center"/>
          </w:tcPr>
          <w:p w14:paraId="11A8247D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7,0 </w:t>
            </w:r>
          </w:p>
        </w:tc>
      </w:tr>
      <w:tr w:rsidR="00B5714E" w:rsidRPr="005811CC" w14:paraId="589CDDEF" w14:textId="77777777" w:rsidTr="007E7142">
        <w:tc>
          <w:tcPr>
            <w:tcW w:w="3671" w:type="dxa"/>
            <w:vAlign w:val="center"/>
          </w:tcPr>
          <w:p w14:paraId="7F57642A" w14:textId="77777777" w:rsidR="00B5714E" w:rsidRPr="0084022E" w:rsidRDefault="00B5714E" w:rsidP="00B5714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nieznaczne</w:t>
            </w:r>
          </w:p>
        </w:tc>
        <w:tc>
          <w:tcPr>
            <w:tcW w:w="1224" w:type="dxa"/>
            <w:vAlign w:val="center"/>
          </w:tcPr>
          <w:p w14:paraId="56AA8B14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76,5 </w:t>
            </w:r>
          </w:p>
        </w:tc>
        <w:tc>
          <w:tcPr>
            <w:tcW w:w="1224" w:type="dxa"/>
            <w:vAlign w:val="center"/>
          </w:tcPr>
          <w:p w14:paraId="67A666CA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63,6 </w:t>
            </w:r>
          </w:p>
        </w:tc>
        <w:tc>
          <w:tcPr>
            <w:tcW w:w="1224" w:type="dxa"/>
            <w:vAlign w:val="center"/>
          </w:tcPr>
          <w:p w14:paraId="75C23C21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79,3 </w:t>
            </w:r>
          </w:p>
        </w:tc>
        <w:tc>
          <w:tcPr>
            <w:tcW w:w="1224" w:type="dxa"/>
            <w:vAlign w:val="center"/>
          </w:tcPr>
          <w:p w14:paraId="3789BBA5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80,8 </w:t>
            </w:r>
          </w:p>
        </w:tc>
        <w:tc>
          <w:tcPr>
            <w:tcW w:w="1072" w:type="dxa"/>
            <w:vAlign w:val="center"/>
          </w:tcPr>
          <w:p w14:paraId="39F073F2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76,8 </w:t>
            </w:r>
          </w:p>
        </w:tc>
      </w:tr>
      <w:tr w:rsidR="00B5714E" w:rsidRPr="005811CC" w14:paraId="27A05871" w14:textId="77777777" w:rsidTr="007E7142">
        <w:tc>
          <w:tcPr>
            <w:tcW w:w="3671" w:type="dxa"/>
            <w:vAlign w:val="center"/>
          </w:tcPr>
          <w:p w14:paraId="14FAFD8F" w14:textId="77777777" w:rsidR="00B5714E" w:rsidRPr="0084022E" w:rsidRDefault="00B5714E" w:rsidP="00B5714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poważne</w:t>
            </w:r>
          </w:p>
        </w:tc>
        <w:tc>
          <w:tcPr>
            <w:tcW w:w="1224" w:type="dxa"/>
            <w:vAlign w:val="center"/>
          </w:tcPr>
          <w:p w14:paraId="7BDE015B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11,7 </w:t>
            </w:r>
          </w:p>
        </w:tc>
        <w:tc>
          <w:tcPr>
            <w:tcW w:w="1224" w:type="dxa"/>
            <w:vAlign w:val="center"/>
          </w:tcPr>
          <w:p w14:paraId="0EE6F8EC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15,0 </w:t>
            </w:r>
          </w:p>
        </w:tc>
        <w:tc>
          <w:tcPr>
            <w:tcW w:w="1224" w:type="dxa"/>
            <w:vAlign w:val="center"/>
          </w:tcPr>
          <w:p w14:paraId="4DE828C3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10,9 </w:t>
            </w:r>
          </w:p>
        </w:tc>
        <w:tc>
          <w:tcPr>
            <w:tcW w:w="1224" w:type="dxa"/>
            <w:vAlign w:val="center"/>
          </w:tcPr>
          <w:p w14:paraId="5E708F10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5,3 </w:t>
            </w:r>
          </w:p>
        </w:tc>
        <w:tc>
          <w:tcPr>
            <w:tcW w:w="1072" w:type="dxa"/>
            <w:vAlign w:val="center"/>
          </w:tcPr>
          <w:p w14:paraId="1F2D4AEE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13,9 </w:t>
            </w:r>
          </w:p>
        </w:tc>
      </w:tr>
      <w:tr w:rsidR="00B5714E" w:rsidRPr="005811CC" w14:paraId="038DC447" w14:textId="77777777" w:rsidTr="007E7142">
        <w:tc>
          <w:tcPr>
            <w:tcW w:w="3671" w:type="dxa"/>
            <w:vAlign w:val="center"/>
          </w:tcPr>
          <w:p w14:paraId="4D6DA192" w14:textId="77777777" w:rsidR="00B5714E" w:rsidRPr="0084022E" w:rsidRDefault="00B5714E" w:rsidP="00B5714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224" w:type="dxa"/>
            <w:vAlign w:val="center"/>
          </w:tcPr>
          <w:p w14:paraId="01DC3290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4,1 </w:t>
            </w:r>
          </w:p>
        </w:tc>
        <w:tc>
          <w:tcPr>
            <w:tcW w:w="1224" w:type="dxa"/>
            <w:vAlign w:val="center"/>
          </w:tcPr>
          <w:p w14:paraId="778C6D97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10,7 </w:t>
            </w:r>
          </w:p>
        </w:tc>
        <w:tc>
          <w:tcPr>
            <w:tcW w:w="1224" w:type="dxa"/>
            <w:vAlign w:val="center"/>
          </w:tcPr>
          <w:p w14:paraId="61552B4C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4,7 </w:t>
            </w:r>
          </w:p>
        </w:tc>
        <w:tc>
          <w:tcPr>
            <w:tcW w:w="1224" w:type="dxa"/>
            <w:vAlign w:val="center"/>
          </w:tcPr>
          <w:p w14:paraId="1B6AF3AE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3,6 </w:t>
            </w:r>
          </w:p>
        </w:tc>
        <w:tc>
          <w:tcPr>
            <w:tcW w:w="1072" w:type="dxa"/>
            <w:vAlign w:val="center"/>
          </w:tcPr>
          <w:p w14:paraId="7113115B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2,3 </w:t>
            </w:r>
          </w:p>
        </w:tc>
      </w:tr>
      <w:tr w:rsidR="00B5714E" w:rsidRPr="005811CC" w14:paraId="62E14B19" w14:textId="77777777" w:rsidTr="007E7142">
        <w:tc>
          <w:tcPr>
            <w:tcW w:w="3671" w:type="dxa"/>
            <w:vAlign w:val="center"/>
          </w:tcPr>
          <w:p w14:paraId="70AF80C7" w14:textId="77777777" w:rsidR="00B5714E" w:rsidRPr="0084022E" w:rsidRDefault="00B5714E" w:rsidP="00B5714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suma 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>(brak</w:t>
            </w: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 negatywnych skutków + nieznaczne)</w:t>
            </w:r>
          </w:p>
        </w:tc>
        <w:tc>
          <w:tcPr>
            <w:tcW w:w="1224" w:type="dxa"/>
            <w:vAlign w:val="center"/>
          </w:tcPr>
          <w:p w14:paraId="17EC39D9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84,2 </w:t>
            </w:r>
          </w:p>
        </w:tc>
        <w:tc>
          <w:tcPr>
            <w:tcW w:w="1224" w:type="dxa"/>
            <w:vAlign w:val="center"/>
          </w:tcPr>
          <w:p w14:paraId="5C73EE81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74,3 </w:t>
            </w:r>
          </w:p>
        </w:tc>
        <w:tc>
          <w:tcPr>
            <w:tcW w:w="1224" w:type="dxa"/>
            <w:vAlign w:val="center"/>
          </w:tcPr>
          <w:p w14:paraId="6691BF4D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84,4 </w:t>
            </w:r>
          </w:p>
        </w:tc>
        <w:tc>
          <w:tcPr>
            <w:tcW w:w="1224" w:type="dxa"/>
            <w:vAlign w:val="center"/>
          </w:tcPr>
          <w:p w14:paraId="0064D128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91,1 </w:t>
            </w:r>
          </w:p>
        </w:tc>
        <w:tc>
          <w:tcPr>
            <w:tcW w:w="1072" w:type="dxa"/>
            <w:vAlign w:val="center"/>
          </w:tcPr>
          <w:p w14:paraId="36B89963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83,8 </w:t>
            </w:r>
          </w:p>
        </w:tc>
      </w:tr>
      <w:tr w:rsidR="00B5714E" w:rsidRPr="005811CC" w14:paraId="56FEF6BD" w14:textId="77777777" w:rsidTr="007E7142">
        <w:tc>
          <w:tcPr>
            <w:tcW w:w="3671" w:type="dxa"/>
            <w:vAlign w:val="center"/>
          </w:tcPr>
          <w:p w14:paraId="780AE807" w14:textId="77777777" w:rsidR="00B5714E" w:rsidRPr="0084022E" w:rsidRDefault="00B5714E" w:rsidP="00B5714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suma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 </w:t>
            </w: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(poważne + zagrażające stabilności firmy)</w:t>
            </w:r>
          </w:p>
        </w:tc>
        <w:tc>
          <w:tcPr>
            <w:tcW w:w="1224" w:type="dxa"/>
            <w:vAlign w:val="center"/>
          </w:tcPr>
          <w:p w14:paraId="55744E9A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15,8 </w:t>
            </w:r>
          </w:p>
        </w:tc>
        <w:tc>
          <w:tcPr>
            <w:tcW w:w="1224" w:type="dxa"/>
            <w:vAlign w:val="center"/>
          </w:tcPr>
          <w:p w14:paraId="69F83FBC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25,7 </w:t>
            </w:r>
          </w:p>
        </w:tc>
        <w:tc>
          <w:tcPr>
            <w:tcW w:w="1224" w:type="dxa"/>
            <w:vAlign w:val="center"/>
          </w:tcPr>
          <w:p w14:paraId="73B20EAC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15,6 </w:t>
            </w:r>
          </w:p>
        </w:tc>
        <w:tc>
          <w:tcPr>
            <w:tcW w:w="1224" w:type="dxa"/>
            <w:vAlign w:val="center"/>
          </w:tcPr>
          <w:p w14:paraId="10E9D499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8,9 </w:t>
            </w:r>
          </w:p>
        </w:tc>
        <w:tc>
          <w:tcPr>
            <w:tcW w:w="1072" w:type="dxa"/>
            <w:vAlign w:val="center"/>
          </w:tcPr>
          <w:p w14:paraId="758DABA6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16,2 </w:t>
            </w:r>
          </w:p>
        </w:tc>
      </w:tr>
      <w:tr w:rsidR="00390798" w:rsidRPr="005811CC" w14:paraId="2C837E7B" w14:textId="77777777" w:rsidTr="00390798">
        <w:tc>
          <w:tcPr>
            <w:tcW w:w="9639" w:type="dxa"/>
            <w:gridSpan w:val="6"/>
            <w:shd w:val="clear" w:color="auto" w:fill="DBE9F1"/>
            <w:vAlign w:val="center"/>
          </w:tcPr>
          <w:p w14:paraId="0E4C9F2F" w14:textId="77777777"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0798" w:rsidRPr="005811CC" w14:paraId="1FA66811" w14:textId="77777777" w:rsidTr="00390798">
        <w:trPr>
          <w:trHeight w:val="546"/>
        </w:trPr>
        <w:tc>
          <w:tcPr>
            <w:tcW w:w="9639" w:type="dxa"/>
            <w:gridSpan w:val="6"/>
            <w:vAlign w:val="center"/>
          </w:tcPr>
          <w:p w14:paraId="4B97F532" w14:textId="77777777" w:rsidR="00390798" w:rsidRPr="005811CC" w:rsidRDefault="00390798" w:rsidP="003907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pracowników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t>samozatrudnionych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, stażystów, agentów itp.) obejmie w bieżącym miesiącu każda z poniższych sytuacji:</w:t>
            </w:r>
          </w:p>
        </w:tc>
      </w:tr>
      <w:tr w:rsidR="00B5714E" w:rsidRPr="005811CC" w14:paraId="48F0D861" w14:textId="77777777" w:rsidTr="0091335C">
        <w:tc>
          <w:tcPr>
            <w:tcW w:w="3671" w:type="dxa"/>
            <w:vAlign w:val="center"/>
          </w:tcPr>
          <w:p w14:paraId="4DF3130A" w14:textId="77777777" w:rsidR="00B5714E" w:rsidRPr="005811CC" w:rsidRDefault="00B5714E" w:rsidP="00B5714E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224" w:type="dxa"/>
            <w:vAlign w:val="center"/>
          </w:tcPr>
          <w:p w14:paraId="012E4FB0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38,6 </w:t>
            </w:r>
          </w:p>
        </w:tc>
        <w:tc>
          <w:tcPr>
            <w:tcW w:w="1224" w:type="dxa"/>
            <w:vAlign w:val="center"/>
          </w:tcPr>
          <w:p w14:paraId="68B3B960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17,4 </w:t>
            </w:r>
          </w:p>
        </w:tc>
        <w:tc>
          <w:tcPr>
            <w:tcW w:w="1224" w:type="dxa"/>
            <w:vAlign w:val="center"/>
          </w:tcPr>
          <w:p w14:paraId="51DB78AF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41,6 </w:t>
            </w:r>
          </w:p>
        </w:tc>
        <w:tc>
          <w:tcPr>
            <w:tcW w:w="1224" w:type="dxa"/>
            <w:vAlign w:val="center"/>
          </w:tcPr>
          <w:p w14:paraId="6BB1AA96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37,6 </w:t>
            </w:r>
          </w:p>
        </w:tc>
        <w:tc>
          <w:tcPr>
            <w:tcW w:w="1072" w:type="dxa"/>
            <w:vAlign w:val="center"/>
          </w:tcPr>
          <w:p w14:paraId="19EA349B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43,1 </w:t>
            </w:r>
          </w:p>
        </w:tc>
      </w:tr>
      <w:tr w:rsidR="00B5714E" w:rsidRPr="005811CC" w14:paraId="0951DB22" w14:textId="77777777" w:rsidTr="0091335C">
        <w:tc>
          <w:tcPr>
            <w:tcW w:w="3671" w:type="dxa"/>
          </w:tcPr>
          <w:p w14:paraId="5AA9D24F" w14:textId="77777777" w:rsidR="00B5714E" w:rsidRPr="005811CC" w:rsidRDefault="00B5714E" w:rsidP="00B5714E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224" w:type="dxa"/>
            <w:vAlign w:val="center"/>
          </w:tcPr>
          <w:p w14:paraId="3FF60F12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4,4 </w:t>
            </w:r>
          </w:p>
        </w:tc>
        <w:tc>
          <w:tcPr>
            <w:tcW w:w="1224" w:type="dxa"/>
            <w:vAlign w:val="center"/>
          </w:tcPr>
          <w:p w14:paraId="5DACEE5E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10,6 </w:t>
            </w:r>
          </w:p>
        </w:tc>
        <w:tc>
          <w:tcPr>
            <w:tcW w:w="1224" w:type="dxa"/>
            <w:vAlign w:val="center"/>
          </w:tcPr>
          <w:p w14:paraId="4E417B44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3,8 </w:t>
            </w:r>
          </w:p>
        </w:tc>
        <w:tc>
          <w:tcPr>
            <w:tcW w:w="1224" w:type="dxa"/>
            <w:vAlign w:val="center"/>
          </w:tcPr>
          <w:p w14:paraId="4122C7DB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3,5 </w:t>
            </w:r>
          </w:p>
        </w:tc>
        <w:tc>
          <w:tcPr>
            <w:tcW w:w="1072" w:type="dxa"/>
            <w:vAlign w:val="center"/>
          </w:tcPr>
          <w:p w14:paraId="6E59E277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3,5 </w:t>
            </w:r>
          </w:p>
        </w:tc>
      </w:tr>
      <w:tr w:rsidR="00B5714E" w:rsidRPr="005811CC" w14:paraId="6F74047F" w14:textId="77777777" w:rsidTr="0091335C">
        <w:tc>
          <w:tcPr>
            <w:tcW w:w="3671" w:type="dxa"/>
          </w:tcPr>
          <w:p w14:paraId="24504A0C" w14:textId="77777777" w:rsidR="00B5714E" w:rsidRPr="005811CC" w:rsidRDefault="00B5714E" w:rsidP="00B5714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224" w:type="dxa"/>
            <w:vAlign w:val="center"/>
          </w:tcPr>
          <w:p w14:paraId="373565A8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3,7 </w:t>
            </w:r>
          </w:p>
        </w:tc>
        <w:tc>
          <w:tcPr>
            <w:tcW w:w="1224" w:type="dxa"/>
            <w:vAlign w:val="center"/>
          </w:tcPr>
          <w:p w14:paraId="1689B9D2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10,2 </w:t>
            </w:r>
          </w:p>
        </w:tc>
        <w:tc>
          <w:tcPr>
            <w:tcW w:w="1224" w:type="dxa"/>
            <w:vAlign w:val="center"/>
          </w:tcPr>
          <w:p w14:paraId="3CAA7452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2,8 </w:t>
            </w:r>
          </w:p>
        </w:tc>
        <w:tc>
          <w:tcPr>
            <w:tcW w:w="1224" w:type="dxa"/>
            <w:vAlign w:val="center"/>
          </w:tcPr>
          <w:p w14:paraId="723D4F1E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2,1 </w:t>
            </w:r>
          </w:p>
        </w:tc>
        <w:tc>
          <w:tcPr>
            <w:tcW w:w="1072" w:type="dxa"/>
            <w:vAlign w:val="center"/>
          </w:tcPr>
          <w:p w14:paraId="3511303B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3,1 </w:t>
            </w:r>
          </w:p>
        </w:tc>
      </w:tr>
      <w:tr w:rsidR="00390798" w:rsidRPr="005811CC" w14:paraId="5C2E84F8" w14:textId="77777777" w:rsidTr="00390798">
        <w:tc>
          <w:tcPr>
            <w:tcW w:w="9639" w:type="dxa"/>
            <w:gridSpan w:val="6"/>
            <w:shd w:val="clear" w:color="auto" w:fill="DBE9F1"/>
            <w:vAlign w:val="center"/>
          </w:tcPr>
          <w:p w14:paraId="50DD7DC3" w14:textId="77777777"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0798" w:rsidRPr="005811CC" w14:paraId="25166F38" w14:textId="77777777" w:rsidTr="00390798">
        <w:trPr>
          <w:trHeight w:val="557"/>
        </w:trPr>
        <w:tc>
          <w:tcPr>
            <w:tcW w:w="9639" w:type="dxa"/>
            <w:gridSpan w:val="6"/>
            <w:vAlign w:val="center"/>
          </w:tcPr>
          <w:p w14:paraId="7FB003D8" w14:textId="77777777" w:rsidR="00390798" w:rsidRPr="005811CC" w:rsidRDefault="00390798" w:rsidP="00390798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składanych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br/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Państwa firmie przez klientów? </w:t>
            </w:r>
          </w:p>
          <w:p w14:paraId="1E9068F0" w14:textId="77777777" w:rsidR="00390798" w:rsidRPr="005811CC" w:rsidRDefault="00390798" w:rsidP="00390798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sytuacji, gdyby nie było pandemii:</w:t>
            </w:r>
          </w:p>
        </w:tc>
      </w:tr>
      <w:tr w:rsidR="00B5714E" w:rsidRPr="005811CC" w14:paraId="529F62C7" w14:textId="77777777" w:rsidTr="007E7142">
        <w:tc>
          <w:tcPr>
            <w:tcW w:w="3671" w:type="dxa"/>
            <w:vAlign w:val="center"/>
          </w:tcPr>
          <w:p w14:paraId="68B57B60" w14:textId="77777777" w:rsidR="00B5714E" w:rsidRPr="005811CC" w:rsidRDefault="00B5714E" w:rsidP="00B5714E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24" w:type="dxa"/>
            <w:vAlign w:val="center"/>
          </w:tcPr>
          <w:p w14:paraId="154B0F62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-4,2 </w:t>
            </w:r>
          </w:p>
        </w:tc>
        <w:tc>
          <w:tcPr>
            <w:tcW w:w="1224" w:type="dxa"/>
            <w:vAlign w:val="center"/>
          </w:tcPr>
          <w:p w14:paraId="7B99DF97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-12,8 </w:t>
            </w:r>
          </w:p>
        </w:tc>
        <w:tc>
          <w:tcPr>
            <w:tcW w:w="1224" w:type="dxa"/>
            <w:vAlign w:val="center"/>
          </w:tcPr>
          <w:p w14:paraId="59239E83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-3,4 </w:t>
            </w:r>
          </w:p>
        </w:tc>
        <w:tc>
          <w:tcPr>
            <w:tcW w:w="1224" w:type="dxa"/>
            <w:vAlign w:val="center"/>
          </w:tcPr>
          <w:p w14:paraId="4684EEC4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-2,5 </w:t>
            </w:r>
          </w:p>
        </w:tc>
        <w:tc>
          <w:tcPr>
            <w:tcW w:w="1072" w:type="dxa"/>
            <w:vAlign w:val="center"/>
          </w:tcPr>
          <w:p w14:paraId="74C8B39C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-3,0 </w:t>
            </w:r>
          </w:p>
        </w:tc>
      </w:tr>
      <w:tr w:rsidR="00390798" w:rsidRPr="005811CC" w14:paraId="7A1C3B0D" w14:textId="77777777" w:rsidTr="00390798">
        <w:tc>
          <w:tcPr>
            <w:tcW w:w="9639" w:type="dxa"/>
            <w:gridSpan w:val="6"/>
            <w:shd w:val="clear" w:color="auto" w:fill="DBE9F1"/>
            <w:vAlign w:val="center"/>
          </w:tcPr>
          <w:p w14:paraId="479D56EA" w14:textId="77777777"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0798" w:rsidRPr="005811CC" w14:paraId="63D657C2" w14:textId="77777777" w:rsidTr="00390798">
        <w:trPr>
          <w:trHeight w:val="572"/>
        </w:trPr>
        <w:tc>
          <w:tcPr>
            <w:tcW w:w="9639" w:type="dxa"/>
            <w:gridSpan w:val="6"/>
            <w:vAlign w:val="center"/>
          </w:tcPr>
          <w:p w14:paraId="28125F14" w14:textId="77777777" w:rsidR="00390798" w:rsidRPr="005811CC" w:rsidRDefault="00390798" w:rsidP="003907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wynikające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br/>
              <w:t>z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B5714E" w:rsidRPr="005811CC" w14:paraId="0FE4E315" w14:textId="77777777" w:rsidTr="007E7142">
        <w:tc>
          <w:tcPr>
            <w:tcW w:w="3671" w:type="dxa"/>
            <w:vAlign w:val="center"/>
          </w:tcPr>
          <w:p w14:paraId="30F190FC" w14:textId="77777777" w:rsidR="00B5714E" w:rsidRPr="005811CC" w:rsidRDefault="00B5714E" w:rsidP="00B5714E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224" w:type="dxa"/>
            <w:vAlign w:val="center"/>
          </w:tcPr>
          <w:p w14:paraId="3E53CF6A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2,2 </w:t>
            </w:r>
          </w:p>
        </w:tc>
        <w:tc>
          <w:tcPr>
            <w:tcW w:w="1224" w:type="dxa"/>
            <w:vAlign w:val="center"/>
          </w:tcPr>
          <w:p w14:paraId="3048F45E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2,6 </w:t>
            </w:r>
          </w:p>
        </w:tc>
        <w:tc>
          <w:tcPr>
            <w:tcW w:w="1224" w:type="dxa"/>
            <w:vAlign w:val="center"/>
          </w:tcPr>
          <w:p w14:paraId="79D39256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1,1 </w:t>
            </w:r>
          </w:p>
        </w:tc>
        <w:tc>
          <w:tcPr>
            <w:tcW w:w="1224" w:type="dxa"/>
            <w:vAlign w:val="center"/>
          </w:tcPr>
          <w:p w14:paraId="44A1E56D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8,0 </w:t>
            </w:r>
          </w:p>
        </w:tc>
        <w:tc>
          <w:tcPr>
            <w:tcW w:w="1072" w:type="dxa"/>
            <w:vAlign w:val="center"/>
          </w:tcPr>
          <w:p w14:paraId="11EB6DED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0,0 </w:t>
            </w:r>
          </w:p>
        </w:tc>
      </w:tr>
      <w:tr w:rsidR="00B5714E" w:rsidRPr="005811CC" w14:paraId="04B27E7A" w14:textId="77777777" w:rsidTr="007E7142">
        <w:tc>
          <w:tcPr>
            <w:tcW w:w="3671" w:type="dxa"/>
            <w:vAlign w:val="center"/>
          </w:tcPr>
          <w:p w14:paraId="5AE86921" w14:textId="77777777" w:rsidR="00B5714E" w:rsidRPr="005811CC" w:rsidRDefault="00B5714E" w:rsidP="00B5714E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224" w:type="dxa"/>
            <w:vAlign w:val="center"/>
          </w:tcPr>
          <w:p w14:paraId="2116024A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2,5 </w:t>
            </w:r>
          </w:p>
        </w:tc>
        <w:tc>
          <w:tcPr>
            <w:tcW w:w="1224" w:type="dxa"/>
            <w:vAlign w:val="center"/>
          </w:tcPr>
          <w:p w14:paraId="6462888D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8,5 </w:t>
            </w:r>
          </w:p>
        </w:tc>
        <w:tc>
          <w:tcPr>
            <w:tcW w:w="1224" w:type="dxa"/>
            <w:vAlign w:val="center"/>
          </w:tcPr>
          <w:p w14:paraId="331D87DA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3,3 </w:t>
            </w:r>
          </w:p>
        </w:tc>
        <w:tc>
          <w:tcPr>
            <w:tcW w:w="1224" w:type="dxa"/>
            <w:vAlign w:val="center"/>
          </w:tcPr>
          <w:p w14:paraId="0EF18EFD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1072" w:type="dxa"/>
            <w:vAlign w:val="center"/>
          </w:tcPr>
          <w:p w14:paraId="64073CC0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1,7 </w:t>
            </w:r>
          </w:p>
        </w:tc>
      </w:tr>
      <w:tr w:rsidR="00B5714E" w:rsidRPr="005811CC" w14:paraId="29B4D27E" w14:textId="77777777" w:rsidTr="007E7142">
        <w:tc>
          <w:tcPr>
            <w:tcW w:w="3671" w:type="dxa"/>
            <w:vAlign w:val="center"/>
          </w:tcPr>
          <w:p w14:paraId="4EAAB0F0" w14:textId="77777777" w:rsidR="00B5714E" w:rsidRPr="005811CC" w:rsidRDefault="00B5714E" w:rsidP="00B5714E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224" w:type="dxa"/>
            <w:vAlign w:val="center"/>
          </w:tcPr>
          <w:p w14:paraId="0552BDE2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8,4 </w:t>
            </w:r>
          </w:p>
        </w:tc>
        <w:tc>
          <w:tcPr>
            <w:tcW w:w="1224" w:type="dxa"/>
            <w:vAlign w:val="center"/>
          </w:tcPr>
          <w:p w14:paraId="524B40A5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33,4 </w:t>
            </w:r>
          </w:p>
        </w:tc>
        <w:tc>
          <w:tcPr>
            <w:tcW w:w="1224" w:type="dxa"/>
            <w:vAlign w:val="center"/>
          </w:tcPr>
          <w:p w14:paraId="2BFBE6F7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9,1 </w:t>
            </w:r>
          </w:p>
        </w:tc>
        <w:tc>
          <w:tcPr>
            <w:tcW w:w="1224" w:type="dxa"/>
            <w:vAlign w:val="center"/>
          </w:tcPr>
          <w:p w14:paraId="79D85038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5,6 </w:t>
            </w:r>
          </w:p>
        </w:tc>
        <w:tc>
          <w:tcPr>
            <w:tcW w:w="1072" w:type="dxa"/>
            <w:vAlign w:val="center"/>
          </w:tcPr>
          <w:p w14:paraId="7A8A60E9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2,7 </w:t>
            </w:r>
          </w:p>
        </w:tc>
      </w:tr>
      <w:tr w:rsidR="00B5714E" w:rsidRPr="005811CC" w14:paraId="22EAAAAB" w14:textId="77777777" w:rsidTr="007E7142">
        <w:tc>
          <w:tcPr>
            <w:tcW w:w="3671" w:type="dxa"/>
            <w:vAlign w:val="center"/>
          </w:tcPr>
          <w:p w14:paraId="18FBEB64" w14:textId="77777777" w:rsidR="00B5714E" w:rsidRPr="005811CC" w:rsidRDefault="00B5714E" w:rsidP="00B5714E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224" w:type="dxa"/>
            <w:vAlign w:val="center"/>
          </w:tcPr>
          <w:p w14:paraId="138216F9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8,1 </w:t>
            </w:r>
          </w:p>
        </w:tc>
        <w:tc>
          <w:tcPr>
            <w:tcW w:w="1224" w:type="dxa"/>
            <w:vAlign w:val="center"/>
          </w:tcPr>
          <w:p w14:paraId="00B8186A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16,4 </w:t>
            </w:r>
          </w:p>
        </w:tc>
        <w:tc>
          <w:tcPr>
            <w:tcW w:w="1224" w:type="dxa"/>
            <w:vAlign w:val="center"/>
          </w:tcPr>
          <w:p w14:paraId="318D58B3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11,6 </w:t>
            </w:r>
          </w:p>
        </w:tc>
        <w:tc>
          <w:tcPr>
            <w:tcW w:w="1224" w:type="dxa"/>
            <w:vAlign w:val="center"/>
          </w:tcPr>
          <w:p w14:paraId="16909BBB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6,7 </w:t>
            </w:r>
          </w:p>
        </w:tc>
        <w:tc>
          <w:tcPr>
            <w:tcW w:w="1072" w:type="dxa"/>
            <w:vAlign w:val="center"/>
          </w:tcPr>
          <w:p w14:paraId="44B30599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4,9 </w:t>
            </w:r>
          </w:p>
        </w:tc>
      </w:tr>
      <w:tr w:rsidR="00B5714E" w:rsidRPr="005811CC" w14:paraId="012B5D1F" w14:textId="77777777" w:rsidTr="007E7142">
        <w:tc>
          <w:tcPr>
            <w:tcW w:w="3671" w:type="dxa"/>
            <w:vAlign w:val="center"/>
          </w:tcPr>
          <w:p w14:paraId="1FA22975" w14:textId="77777777" w:rsidR="00B5714E" w:rsidRPr="005811CC" w:rsidRDefault="00B5714E" w:rsidP="00B5714E">
            <w:pPr>
              <w:spacing w:before="40" w:after="40"/>
              <w:ind w:firstLine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224" w:type="dxa"/>
            <w:vAlign w:val="center"/>
          </w:tcPr>
          <w:p w14:paraId="2B1D1DFC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78,8 </w:t>
            </w:r>
          </w:p>
        </w:tc>
        <w:tc>
          <w:tcPr>
            <w:tcW w:w="1224" w:type="dxa"/>
            <w:vAlign w:val="center"/>
          </w:tcPr>
          <w:p w14:paraId="17141408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39,1 </w:t>
            </w:r>
          </w:p>
        </w:tc>
        <w:tc>
          <w:tcPr>
            <w:tcW w:w="1224" w:type="dxa"/>
            <w:vAlign w:val="center"/>
          </w:tcPr>
          <w:p w14:paraId="78513552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74,9 </w:t>
            </w:r>
          </w:p>
        </w:tc>
        <w:tc>
          <w:tcPr>
            <w:tcW w:w="1224" w:type="dxa"/>
            <w:vAlign w:val="center"/>
          </w:tcPr>
          <w:p w14:paraId="5E777064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79,7 </w:t>
            </w:r>
          </w:p>
        </w:tc>
        <w:tc>
          <w:tcPr>
            <w:tcW w:w="1072" w:type="dxa"/>
            <w:vAlign w:val="center"/>
          </w:tcPr>
          <w:p w14:paraId="271F91DC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90,7 </w:t>
            </w:r>
          </w:p>
        </w:tc>
      </w:tr>
      <w:tr w:rsidR="00390798" w:rsidRPr="005811CC" w14:paraId="568E5212" w14:textId="77777777" w:rsidTr="00390798">
        <w:tc>
          <w:tcPr>
            <w:tcW w:w="9639" w:type="dxa"/>
            <w:gridSpan w:val="6"/>
            <w:shd w:val="clear" w:color="auto" w:fill="DBE9F1"/>
            <w:vAlign w:val="center"/>
          </w:tcPr>
          <w:p w14:paraId="77A02A93" w14:textId="77777777"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C56F42" w:rsidRPr="005811CC" w14:paraId="7858304C" w14:textId="77777777" w:rsidTr="00FB0EE9">
        <w:trPr>
          <w:trHeight w:val="529"/>
        </w:trPr>
        <w:tc>
          <w:tcPr>
            <w:tcW w:w="9639" w:type="dxa"/>
            <w:gridSpan w:val="6"/>
            <w:vAlign w:val="center"/>
          </w:tcPr>
          <w:p w14:paraId="2CEF6DE8" w14:textId="77777777" w:rsidR="00C56F42" w:rsidRPr="005811CC" w:rsidRDefault="007B6634" w:rsidP="007B6634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Pr="00997091">
              <w:rPr>
                <w:rFonts w:ascii="Fira Sans" w:hAnsi="Fira Sans"/>
                <w:b/>
                <w:sz w:val="14"/>
                <w:szCs w:val="14"/>
              </w:rPr>
              <w:t>Z zaobserwowanych w ostatnich trzech miesiącach (grudzień, styczeń, luty) negatywnych skutków pandemii koronawirusa najbardziej do Państwa firmy odnoszą się:</w:t>
            </w:r>
          </w:p>
        </w:tc>
      </w:tr>
      <w:tr w:rsidR="00B5714E" w:rsidRPr="005811CC" w14:paraId="191BAF43" w14:textId="77777777" w:rsidTr="007B6634">
        <w:tc>
          <w:tcPr>
            <w:tcW w:w="3671" w:type="dxa"/>
            <w:vAlign w:val="center"/>
          </w:tcPr>
          <w:p w14:paraId="6A41DDB3" w14:textId="77777777" w:rsidR="00B5714E" w:rsidRPr="005A7BFC" w:rsidRDefault="00B5714E" w:rsidP="00B5714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spadek sprzedaży – spadek przychodów</w:t>
            </w:r>
          </w:p>
        </w:tc>
        <w:tc>
          <w:tcPr>
            <w:tcW w:w="1224" w:type="dxa"/>
            <w:vAlign w:val="center"/>
          </w:tcPr>
          <w:p w14:paraId="7BE3133C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39,1 </w:t>
            </w:r>
          </w:p>
        </w:tc>
        <w:tc>
          <w:tcPr>
            <w:tcW w:w="1224" w:type="dxa"/>
            <w:vAlign w:val="center"/>
          </w:tcPr>
          <w:p w14:paraId="5165E4A0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31,8 </w:t>
            </w:r>
          </w:p>
        </w:tc>
        <w:tc>
          <w:tcPr>
            <w:tcW w:w="1224" w:type="dxa"/>
            <w:vAlign w:val="center"/>
          </w:tcPr>
          <w:p w14:paraId="4D00A378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41,0 </w:t>
            </w:r>
          </w:p>
        </w:tc>
        <w:tc>
          <w:tcPr>
            <w:tcW w:w="1224" w:type="dxa"/>
            <w:vAlign w:val="center"/>
          </w:tcPr>
          <w:p w14:paraId="2C8C082A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42,6 </w:t>
            </w:r>
          </w:p>
        </w:tc>
        <w:tc>
          <w:tcPr>
            <w:tcW w:w="1072" w:type="dxa"/>
            <w:vAlign w:val="center"/>
          </w:tcPr>
          <w:p w14:paraId="1321F75F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38,7 </w:t>
            </w:r>
          </w:p>
        </w:tc>
      </w:tr>
      <w:tr w:rsidR="00B5714E" w:rsidRPr="005811CC" w14:paraId="2CF6C7C8" w14:textId="77777777" w:rsidTr="007B6634">
        <w:tc>
          <w:tcPr>
            <w:tcW w:w="3671" w:type="dxa"/>
            <w:vAlign w:val="center"/>
          </w:tcPr>
          <w:p w14:paraId="561F5636" w14:textId="77777777" w:rsidR="00B5714E" w:rsidRPr="005A7BFC" w:rsidRDefault="00B5714E" w:rsidP="00B5714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wzrost kosztów</w:t>
            </w:r>
          </w:p>
        </w:tc>
        <w:tc>
          <w:tcPr>
            <w:tcW w:w="1224" w:type="dxa"/>
            <w:vAlign w:val="center"/>
          </w:tcPr>
          <w:p w14:paraId="0B3B2A4A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51,9 </w:t>
            </w:r>
          </w:p>
        </w:tc>
        <w:tc>
          <w:tcPr>
            <w:tcW w:w="1224" w:type="dxa"/>
            <w:vAlign w:val="center"/>
          </w:tcPr>
          <w:p w14:paraId="77D21619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57,6 </w:t>
            </w:r>
          </w:p>
        </w:tc>
        <w:tc>
          <w:tcPr>
            <w:tcW w:w="1224" w:type="dxa"/>
            <w:vAlign w:val="center"/>
          </w:tcPr>
          <w:p w14:paraId="51A6A648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60,3 </w:t>
            </w:r>
          </w:p>
        </w:tc>
        <w:tc>
          <w:tcPr>
            <w:tcW w:w="1224" w:type="dxa"/>
            <w:vAlign w:val="center"/>
          </w:tcPr>
          <w:p w14:paraId="0145F2E6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51,4 </w:t>
            </w:r>
          </w:p>
        </w:tc>
        <w:tc>
          <w:tcPr>
            <w:tcW w:w="1072" w:type="dxa"/>
            <w:vAlign w:val="center"/>
          </w:tcPr>
          <w:p w14:paraId="738413C1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47,1 </w:t>
            </w:r>
          </w:p>
        </w:tc>
      </w:tr>
      <w:tr w:rsidR="00B5714E" w:rsidRPr="005811CC" w14:paraId="3507D3D6" w14:textId="77777777" w:rsidTr="007B6634">
        <w:tc>
          <w:tcPr>
            <w:tcW w:w="3671" w:type="dxa"/>
            <w:vAlign w:val="center"/>
          </w:tcPr>
          <w:p w14:paraId="125AFBA1" w14:textId="77777777" w:rsidR="00B5714E" w:rsidRPr="005A7BFC" w:rsidRDefault="00B5714E" w:rsidP="00B5714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zakłócenie w łańcuchu dostaw</w:t>
            </w:r>
          </w:p>
        </w:tc>
        <w:tc>
          <w:tcPr>
            <w:tcW w:w="1224" w:type="dxa"/>
            <w:vAlign w:val="center"/>
          </w:tcPr>
          <w:p w14:paraId="47741D44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17,3 </w:t>
            </w:r>
          </w:p>
        </w:tc>
        <w:tc>
          <w:tcPr>
            <w:tcW w:w="1224" w:type="dxa"/>
            <w:vAlign w:val="center"/>
          </w:tcPr>
          <w:p w14:paraId="4C938202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13,8 </w:t>
            </w:r>
          </w:p>
        </w:tc>
        <w:tc>
          <w:tcPr>
            <w:tcW w:w="1224" w:type="dxa"/>
            <w:vAlign w:val="center"/>
          </w:tcPr>
          <w:p w14:paraId="51EF6B6E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9,6 </w:t>
            </w:r>
          </w:p>
        </w:tc>
        <w:tc>
          <w:tcPr>
            <w:tcW w:w="1224" w:type="dxa"/>
            <w:vAlign w:val="center"/>
          </w:tcPr>
          <w:p w14:paraId="68F93998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13,6 </w:t>
            </w:r>
          </w:p>
        </w:tc>
        <w:tc>
          <w:tcPr>
            <w:tcW w:w="1072" w:type="dxa"/>
            <w:vAlign w:val="center"/>
          </w:tcPr>
          <w:p w14:paraId="3C2365DE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23,2 </w:t>
            </w:r>
          </w:p>
        </w:tc>
      </w:tr>
      <w:tr w:rsidR="00B5714E" w:rsidRPr="005811CC" w14:paraId="68475358" w14:textId="77777777" w:rsidTr="007B6634">
        <w:tc>
          <w:tcPr>
            <w:tcW w:w="3671" w:type="dxa"/>
            <w:vAlign w:val="center"/>
          </w:tcPr>
          <w:p w14:paraId="08567896" w14:textId="77777777" w:rsidR="00B5714E" w:rsidRPr="005A7BFC" w:rsidRDefault="00B5714E" w:rsidP="00B5714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duże zaburzenia organizacyjne w funkcjonowaniu przedsiębiorstwa</w:t>
            </w:r>
          </w:p>
        </w:tc>
        <w:tc>
          <w:tcPr>
            <w:tcW w:w="1224" w:type="dxa"/>
            <w:vAlign w:val="center"/>
          </w:tcPr>
          <w:p w14:paraId="785CBCAC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7,1 </w:t>
            </w:r>
          </w:p>
        </w:tc>
        <w:tc>
          <w:tcPr>
            <w:tcW w:w="1224" w:type="dxa"/>
            <w:vAlign w:val="center"/>
          </w:tcPr>
          <w:p w14:paraId="18BF1CCE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20,5 </w:t>
            </w:r>
          </w:p>
        </w:tc>
        <w:tc>
          <w:tcPr>
            <w:tcW w:w="1224" w:type="dxa"/>
            <w:vAlign w:val="center"/>
          </w:tcPr>
          <w:p w14:paraId="76C0CA4C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6,1 </w:t>
            </w:r>
          </w:p>
        </w:tc>
        <w:tc>
          <w:tcPr>
            <w:tcW w:w="1224" w:type="dxa"/>
            <w:vAlign w:val="center"/>
          </w:tcPr>
          <w:p w14:paraId="5D1DC00A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4,0 </w:t>
            </w:r>
          </w:p>
        </w:tc>
        <w:tc>
          <w:tcPr>
            <w:tcW w:w="1072" w:type="dxa"/>
            <w:vAlign w:val="center"/>
          </w:tcPr>
          <w:p w14:paraId="595D3857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5,3 </w:t>
            </w:r>
          </w:p>
        </w:tc>
      </w:tr>
      <w:tr w:rsidR="00B5714E" w:rsidRPr="005811CC" w14:paraId="43358A02" w14:textId="77777777" w:rsidTr="007B6634">
        <w:tc>
          <w:tcPr>
            <w:tcW w:w="3671" w:type="dxa"/>
            <w:vAlign w:val="center"/>
          </w:tcPr>
          <w:p w14:paraId="13554CD6" w14:textId="77777777" w:rsidR="00B5714E" w:rsidRPr="005A7BFC" w:rsidRDefault="00B5714E" w:rsidP="00B5714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ograniczenie w prowadzeniu działalności gospodarczej ("zamknięcia" działalności)</w:t>
            </w:r>
          </w:p>
        </w:tc>
        <w:tc>
          <w:tcPr>
            <w:tcW w:w="1224" w:type="dxa"/>
            <w:vAlign w:val="center"/>
          </w:tcPr>
          <w:p w14:paraId="4A715681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3,7 </w:t>
            </w:r>
          </w:p>
        </w:tc>
        <w:tc>
          <w:tcPr>
            <w:tcW w:w="1224" w:type="dxa"/>
            <w:vAlign w:val="center"/>
          </w:tcPr>
          <w:p w14:paraId="79106582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3,7 </w:t>
            </w:r>
          </w:p>
        </w:tc>
        <w:tc>
          <w:tcPr>
            <w:tcW w:w="1224" w:type="dxa"/>
            <w:vAlign w:val="center"/>
          </w:tcPr>
          <w:p w14:paraId="0513137B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13,4 </w:t>
            </w:r>
          </w:p>
        </w:tc>
        <w:tc>
          <w:tcPr>
            <w:tcW w:w="1224" w:type="dxa"/>
            <w:vAlign w:val="center"/>
          </w:tcPr>
          <w:p w14:paraId="47DF14D9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2,4 </w:t>
            </w:r>
          </w:p>
        </w:tc>
        <w:tc>
          <w:tcPr>
            <w:tcW w:w="1072" w:type="dxa"/>
            <w:vAlign w:val="center"/>
          </w:tcPr>
          <w:p w14:paraId="542FA764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0,1 </w:t>
            </w:r>
          </w:p>
        </w:tc>
      </w:tr>
      <w:tr w:rsidR="00B5714E" w:rsidRPr="005811CC" w14:paraId="55176B02" w14:textId="77777777" w:rsidTr="007B6634">
        <w:tc>
          <w:tcPr>
            <w:tcW w:w="3671" w:type="dxa"/>
            <w:vAlign w:val="center"/>
          </w:tcPr>
          <w:p w14:paraId="77FC5108" w14:textId="77777777" w:rsidR="00B5714E" w:rsidRPr="005A7BFC" w:rsidRDefault="00B5714E" w:rsidP="00B5714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(kwarantanna, choroba, urlopy opiekuńcze)</w:t>
            </w:r>
          </w:p>
        </w:tc>
        <w:tc>
          <w:tcPr>
            <w:tcW w:w="1224" w:type="dxa"/>
            <w:vAlign w:val="center"/>
          </w:tcPr>
          <w:p w14:paraId="25BD85BC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27,1 </w:t>
            </w:r>
          </w:p>
        </w:tc>
        <w:tc>
          <w:tcPr>
            <w:tcW w:w="1224" w:type="dxa"/>
            <w:vAlign w:val="center"/>
          </w:tcPr>
          <w:p w14:paraId="72C05170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31,7 </w:t>
            </w:r>
          </w:p>
        </w:tc>
        <w:tc>
          <w:tcPr>
            <w:tcW w:w="1224" w:type="dxa"/>
            <w:vAlign w:val="center"/>
          </w:tcPr>
          <w:p w14:paraId="57013537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19,4 </w:t>
            </w:r>
          </w:p>
        </w:tc>
        <w:tc>
          <w:tcPr>
            <w:tcW w:w="1224" w:type="dxa"/>
            <w:vAlign w:val="center"/>
          </w:tcPr>
          <w:p w14:paraId="64635ED0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29,0 </w:t>
            </w:r>
          </w:p>
        </w:tc>
        <w:tc>
          <w:tcPr>
            <w:tcW w:w="1072" w:type="dxa"/>
            <w:vAlign w:val="center"/>
          </w:tcPr>
          <w:p w14:paraId="5339379D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28,5 </w:t>
            </w:r>
          </w:p>
        </w:tc>
      </w:tr>
      <w:tr w:rsidR="00B5714E" w:rsidRPr="005811CC" w14:paraId="1B34209F" w14:textId="77777777" w:rsidTr="007B6634">
        <w:tc>
          <w:tcPr>
            <w:tcW w:w="3671" w:type="dxa"/>
            <w:vAlign w:val="center"/>
          </w:tcPr>
          <w:p w14:paraId="7E7117EB" w14:textId="77777777" w:rsidR="00B5714E" w:rsidRPr="005A7BFC" w:rsidRDefault="00B5714E" w:rsidP="00B5714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problemy z bieżącym finansowaniem</w:t>
            </w:r>
          </w:p>
        </w:tc>
        <w:tc>
          <w:tcPr>
            <w:tcW w:w="1224" w:type="dxa"/>
            <w:vAlign w:val="center"/>
          </w:tcPr>
          <w:p w14:paraId="53AF9DA9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6,2 </w:t>
            </w:r>
          </w:p>
        </w:tc>
        <w:tc>
          <w:tcPr>
            <w:tcW w:w="1224" w:type="dxa"/>
            <w:vAlign w:val="center"/>
          </w:tcPr>
          <w:p w14:paraId="13405003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14,9 </w:t>
            </w:r>
          </w:p>
        </w:tc>
        <w:tc>
          <w:tcPr>
            <w:tcW w:w="1224" w:type="dxa"/>
            <w:vAlign w:val="center"/>
          </w:tcPr>
          <w:p w14:paraId="254A40FC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9,9 </w:t>
            </w:r>
          </w:p>
        </w:tc>
        <w:tc>
          <w:tcPr>
            <w:tcW w:w="1224" w:type="dxa"/>
            <w:vAlign w:val="center"/>
          </w:tcPr>
          <w:p w14:paraId="2CABB85F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9,8 </w:t>
            </w:r>
          </w:p>
        </w:tc>
        <w:tc>
          <w:tcPr>
            <w:tcW w:w="1072" w:type="dxa"/>
            <w:vAlign w:val="center"/>
          </w:tcPr>
          <w:p w14:paraId="52CCF086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0,9 </w:t>
            </w:r>
          </w:p>
        </w:tc>
      </w:tr>
      <w:tr w:rsidR="00B5714E" w:rsidRPr="005811CC" w14:paraId="6FD8A329" w14:textId="77777777" w:rsidTr="007B6634">
        <w:tc>
          <w:tcPr>
            <w:tcW w:w="3671" w:type="dxa"/>
            <w:vAlign w:val="center"/>
          </w:tcPr>
          <w:p w14:paraId="39D4225E" w14:textId="77777777" w:rsidR="00B5714E" w:rsidRPr="005A7BFC" w:rsidRDefault="00B5714E" w:rsidP="00B5714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nadmierne zapasy</w:t>
            </w:r>
          </w:p>
        </w:tc>
        <w:tc>
          <w:tcPr>
            <w:tcW w:w="1224" w:type="dxa"/>
            <w:vAlign w:val="center"/>
          </w:tcPr>
          <w:p w14:paraId="1A37493E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1,3 </w:t>
            </w:r>
          </w:p>
        </w:tc>
        <w:tc>
          <w:tcPr>
            <w:tcW w:w="1224" w:type="dxa"/>
            <w:vAlign w:val="center"/>
          </w:tcPr>
          <w:p w14:paraId="560181E0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4,9 </w:t>
            </w:r>
          </w:p>
        </w:tc>
        <w:tc>
          <w:tcPr>
            <w:tcW w:w="1224" w:type="dxa"/>
            <w:vAlign w:val="center"/>
          </w:tcPr>
          <w:p w14:paraId="12E04A9D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0,6 </w:t>
            </w:r>
          </w:p>
        </w:tc>
        <w:tc>
          <w:tcPr>
            <w:tcW w:w="1224" w:type="dxa"/>
            <w:vAlign w:val="center"/>
          </w:tcPr>
          <w:p w14:paraId="419B3384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1072" w:type="dxa"/>
            <w:vAlign w:val="center"/>
          </w:tcPr>
          <w:p w14:paraId="7A14178E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1,3 </w:t>
            </w:r>
          </w:p>
        </w:tc>
      </w:tr>
      <w:tr w:rsidR="00390798" w:rsidRPr="005811CC" w14:paraId="25319101" w14:textId="77777777" w:rsidTr="00390798">
        <w:tc>
          <w:tcPr>
            <w:tcW w:w="9639" w:type="dxa"/>
            <w:gridSpan w:val="6"/>
            <w:shd w:val="clear" w:color="auto" w:fill="DBE9F1"/>
            <w:vAlign w:val="center"/>
          </w:tcPr>
          <w:p w14:paraId="64F85068" w14:textId="77777777"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0798" w:rsidRPr="005811CC" w14:paraId="575B1A59" w14:textId="77777777" w:rsidTr="00390798">
        <w:trPr>
          <w:trHeight w:val="484"/>
        </w:trPr>
        <w:tc>
          <w:tcPr>
            <w:tcW w:w="9639" w:type="dxa"/>
            <w:gridSpan w:val="6"/>
            <w:vAlign w:val="center"/>
          </w:tcPr>
          <w:p w14:paraId="7994AA6D" w14:textId="77777777" w:rsidR="00390798" w:rsidRPr="005811CC" w:rsidRDefault="00390798" w:rsidP="003907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6. Jaka będzie w bieżącym miesiącu, w relacji do poprzedniego miesiąca, szacunkowa (w procentach) zmiana poziomu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zatrudnienia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Państwa firmie?</w:t>
            </w:r>
          </w:p>
        </w:tc>
      </w:tr>
      <w:tr w:rsidR="00B5714E" w:rsidRPr="005811CC" w14:paraId="4F6B1BC3" w14:textId="77777777" w:rsidTr="007E7142">
        <w:tc>
          <w:tcPr>
            <w:tcW w:w="3671" w:type="dxa"/>
            <w:vAlign w:val="center"/>
          </w:tcPr>
          <w:p w14:paraId="5D0EA0D2" w14:textId="77777777" w:rsidR="00B5714E" w:rsidRPr="005811CC" w:rsidRDefault="00B5714E" w:rsidP="00B5714E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24" w:type="dxa"/>
            <w:vAlign w:val="center"/>
          </w:tcPr>
          <w:p w14:paraId="153C85FD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-0,5 </w:t>
            </w:r>
          </w:p>
        </w:tc>
        <w:tc>
          <w:tcPr>
            <w:tcW w:w="1224" w:type="dxa"/>
            <w:vAlign w:val="center"/>
          </w:tcPr>
          <w:p w14:paraId="4DECEB63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-4,6 </w:t>
            </w:r>
          </w:p>
        </w:tc>
        <w:tc>
          <w:tcPr>
            <w:tcW w:w="1224" w:type="dxa"/>
            <w:vAlign w:val="center"/>
          </w:tcPr>
          <w:p w14:paraId="150F22D0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-0,1 </w:t>
            </w:r>
          </w:p>
        </w:tc>
        <w:tc>
          <w:tcPr>
            <w:tcW w:w="1224" w:type="dxa"/>
            <w:vAlign w:val="center"/>
          </w:tcPr>
          <w:p w14:paraId="00B743FB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-0,3 </w:t>
            </w:r>
          </w:p>
        </w:tc>
        <w:tc>
          <w:tcPr>
            <w:tcW w:w="1072" w:type="dxa"/>
            <w:vAlign w:val="center"/>
          </w:tcPr>
          <w:p w14:paraId="11B7B36D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0,2 </w:t>
            </w:r>
          </w:p>
        </w:tc>
      </w:tr>
    </w:tbl>
    <w:p w14:paraId="5B14F1E6" w14:textId="77777777" w:rsidR="007A7144" w:rsidRPr="005811CC" w:rsidRDefault="007A7144" w:rsidP="007A7144">
      <w:pPr>
        <w:rPr>
          <w:lang w:eastAsia="pl-PL"/>
        </w:rPr>
      </w:pPr>
      <w:r w:rsidRPr="005811CC">
        <w:rPr>
          <w:lang w:eastAsia="pl-PL"/>
        </w:rPr>
        <w:br w:type="page"/>
      </w:r>
    </w:p>
    <w:p w14:paraId="4D90F5D9" w14:textId="77777777" w:rsidR="007A7144" w:rsidRPr="005811CC" w:rsidRDefault="007A7144" w:rsidP="007A7144">
      <w:pPr>
        <w:spacing w:before="240" w:after="240"/>
        <w:ind w:left="851" w:hanging="851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 xml:space="preserve">Tablica 9.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</w:t>
      </w:r>
      <w:r w:rsidR="00FF6042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 w usługach (wg 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wybranych sekcji PKD)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1559"/>
        <w:gridCol w:w="1560"/>
        <w:gridCol w:w="1275"/>
      </w:tblGrid>
      <w:tr w:rsidR="00390798" w:rsidRPr="005811CC" w14:paraId="57FCF457" w14:textId="77777777" w:rsidTr="00390798">
        <w:tc>
          <w:tcPr>
            <w:tcW w:w="3686" w:type="dxa"/>
            <w:vAlign w:val="center"/>
          </w:tcPr>
          <w:p w14:paraId="4D3451E2" w14:textId="77777777"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559" w:type="dxa"/>
          </w:tcPr>
          <w:p w14:paraId="6B3632F3" w14:textId="77777777"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09BD6644" wp14:editId="4208FA59">
                  <wp:extent cx="540000" cy="540000"/>
                  <wp:effectExtent l="0" t="0" r="0" b="0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kona 5 c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D8B0B" w14:textId="77777777"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Transport i gospodarka magazynowa</w:t>
            </w:r>
          </w:p>
        </w:tc>
        <w:tc>
          <w:tcPr>
            <w:tcW w:w="1559" w:type="dxa"/>
          </w:tcPr>
          <w:p w14:paraId="4EDBD4BA" w14:textId="77777777"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6D78F249" wp14:editId="53F3BF13">
                  <wp:extent cx="540000" cy="540000"/>
                  <wp:effectExtent l="0" t="0" r="0" b="0"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kona 6 c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7CB218" w14:textId="77777777"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Zakwaterowanie i gastronomia</w:t>
            </w:r>
          </w:p>
        </w:tc>
        <w:tc>
          <w:tcPr>
            <w:tcW w:w="1560" w:type="dxa"/>
          </w:tcPr>
          <w:p w14:paraId="64C92A58" w14:textId="77777777"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48F60CC0" wp14:editId="2253FB37">
                  <wp:extent cx="540000" cy="540000"/>
                  <wp:effectExtent l="0" t="0" r="0" b="0"/>
                  <wp:docPr id="24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kona 2 c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6A53D4" w14:textId="77777777"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Informacja i komunikacja</w:t>
            </w:r>
          </w:p>
        </w:tc>
        <w:tc>
          <w:tcPr>
            <w:tcW w:w="1275" w:type="dxa"/>
          </w:tcPr>
          <w:p w14:paraId="4E1EA808" w14:textId="77777777"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0AD9422D" wp14:editId="4BCC7FFB">
                  <wp:extent cx="540000" cy="540000"/>
                  <wp:effectExtent l="0" t="0" r="0" b="0"/>
                  <wp:docPr id="25" name="Obraz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kona 1 c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2127B5" w14:textId="77777777"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Finanse i ubezpieczenia</w:t>
            </w:r>
          </w:p>
        </w:tc>
      </w:tr>
      <w:tr w:rsidR="00390798" w:rsidRPr="005811CC" w14:paraId="2BE01EA2" w14:textId="77777777" w:rsidTr="00390798">
        <w:tc>
          <w:tcPr>
            <w:tcW w:w="9639" w:type="dxa"/>
            <w:gridSpan w:val="5"/>
            <w:shd w:val="clear" w:color="auto" w:fill="DBE9F1"/>
          </w:tcPr>
          <w:p w14:paraId="1E36802E" w14:textId="77777777"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0798" w:rsidRPr="005811CC" w14:paraId="421A8D29" w14:textId="77777777" w:rsidTr="00390798">
        <w:trPr>
          <w:trHeight w:val="412"/>
        </w:trPr>
        <w:tc>
          <w:tcPr>
            <w:tcW w:w="9639" w:type="dxa"/>
            <w:gridSpan w:val="5"/>
            <w:vAlign w:val="center"/>
          </w:tcPr>
          <w:p w14:paraId="5003EFFD" w14:textId="77777777" w:rsidR="00390798" w:rsidRPr="005811CC" w:rsidRDefault="00390798" w:rsidP="003907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Negatywne skutki pandemii koronawirusa i jej konsekwencje dla prowadzonej przez Państwa firmę działalności gospodarczej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będą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bieżącym miesiącu:</w:t>
            </w:r>
          </w:p>
        </w:tc>
      </w:tr>
      <w:tr w:rsidR="00B5714E" w:rsidRPr="005811CC" w14:paraId="0247B8BB" w14:textId="77777777" w:rsidTr="007E7142">
        <w:tc>
          <w:tcPr>
            <w:tcW w:w="3686" w:type="dxa"/>
            <w:vAlign w:val="center"/>
          </w:tcPr>
          <w:p w14:paraId="0FA625FB" w14:textId="77777777" w:rsidR="00B5714E" w:rsidRPr="0084022E" w:rsidRDefault="00B5714E" w:rsidP="00B5714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brak negatywnych skutków</w:t>
            </w:r>
          </w:p>
        </w:tc>
        <w:tc>
          <w:tcPr>
            <w:tcW w:w="1559" w:type="dxa"/>
            <w:vAlign w:val="center"/>
          </w:tcPr>
          <w:p w14:paraId="740BB79E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11,1 </w:t>
            </w:r>
          </w:p>
        </w:tc>
        <w:tc>
          <w:tcPr>
            <w:tcW w:w="1559" w:type="dxa"/>
            <w:vAlign w:val="center"/>
          </w:tcPr>
          <w:p w14:paraId="00901366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1,6 </w:t>
            </w:r>
          </w:p>
        </w:tc>
        <w:tc>
          <w:tcPr>
            <w:tcW w:w="1560" w:type="dxa"/>
            <w:vAlign w:val="center"/>
          </w:tcPr>
          <w:p w14:paraId="3244F238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19,4 </w:t>
            </w:r>
          </w:p>
        </w:tc>
        <w:tc>
          <w:tcPr>
            <w:tcW w:w="1275" w:type="dxa"/>
            <w:vAlign w:val="center"/>
          </w:tcPr>
          <w:p w14:paraId="1A0D10BC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7,0 </w:t>
            </w:r>
          </w:p>
        </w:tc>
      </w:tr>
      <w:tr w:rsidR="00B5714E" w:rsidRPr="005811CC" w14:paraId="2634835B" w14:textId="77777777" w:rsidTr="007E7142">
        <w:tc>
          <w:tcPr>
            <w:tcW w:w="3686" w:type="dxa"/>
            <w:vAlign w:val="center"/>
          </w:tcPr>
          <w:p w14:paraId="14869126" w14:textId="77777777" w:rsidR="00B5714E" w:rsidRPr="0084022E" w:rsidRDefault="00B5714E" w:rsidP="00B5714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nieznaczne</w:t>
            </w:r>
          </w:p>
        </w:tc>
        <w:tc>
          <w:tcPr>
            <w:tcW w:w="1559" w:type="dxa"/>
            <w:vAlign w:val="center"/>
          </w:tcPr>
          <w:p w14:paraId="097B2B46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65,0 </w:t>
            </w:r>
          </w:p>
        </w:tc>
        <w:tc>
          <w:tcPr>
            <w:tcW w:w="1559" w:type="dxa"/>
            <w:vAlign w:val="center"/>
          </w:tcPr>
          <w:p w14:paraId="5537E1B3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30,4 </w:t>
            </w:r>
          </w:p>
        </w:tc>
        <w:tc>
          <w:tcPr>
            <w:tcW w:w="1560" w:type="dxa"/>
            <w:vAlign w:val="center"/>
          </w:tcPr>
          <w:p w14:paraId="5BDA7A3D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74,1 </w:t>
            </w:r>
          </w:p>
        </w:tc>
        <w:tc>
          <w:tcPr>
            <w:tcW w:w="1275" w:type="dxa"/>
            <w:vAlign w:val="center"/>
          </w:tcPr>
          <w:p w14:paraId="67904F06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77,8 </w:t>
            </w:r>
          </w:p>
        </w:tc>
      </w:tr>
      <w:tr w:rsidR="00B5714E" w:rsidRPr="005811CC" w14:paraId="11AAF569" w14:textId="77777777" w:rsidTr="007E7142">
        <w:tc>
          <w:tcPr>
            <w:tcW w:w="3686" w:type="dxa"/>
            <w:vAlign w:val="center"/>
          </w:tcPr>
          <w:p w14:paraId="479FFC4C" w14:textId="77777777" w:rsidR="00B5714E" w:rsidRPr="0084022E" w:rsidRDefault="00B5714E" w:rsidP="00B5714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poważne</w:t>
            </w:r>
          </w:p>
        </w:tc>
        <w:tc>
          <w:tcPr>
            <w:tcW w:w="1559" w:type="dxa"/>
            <w:vAlign w:val="center"/>
          </w:tcPr>
          <w:p w14:paraId="5F9EB8F6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11,4 </w:t>
            </w:r>
          </w:p>
        </w:tc>
        <w:tc>
          <w:tcPr>
            <w:tcW w:w="1559" w:type="dxa"/>
            <w:vAlign w:val="center"/>
          </w:tcPr>
          <w:p w14:paraId="672AAEE6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50,6 </w:t>
            </w:r>
          </w:p>
        </w:tc>
        <w:tc>
          <w:tcPr>
            <w:tcW w:w="1560" w:type="dxa"/>
            <w:vAlign w:val="center"/>
          </w:tcPr>
          <w:p w14:paraId="6B849F38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5,1 </w:t>
            </w:r>
          </w:p>
        </w:tc>
        <w:tc>
          <w:tcPr>
            <w:tcW w:w="1275" w:type="dxa"/>
            <w:vAlign w:val="center"/>
          </w:tcPr>
          <w:p w14:paraId="59DD163D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12,9 </w:t>
            </w:r>
          </w:p>
        </w:tc>
      </w:tr>
      <w:tr w:rsidR="00B5714E" w:rsidRPr="005811CC" w14:paraId="6F2396A7" w14:textId="77777777" w:rsidTr="007E7142">
        <w:tc>
          <w:tcPr>
            <w:tcW w:w="3686" w:type="dxa"/>
            <w:vAlign w:val="center"/>
          </w:tcPr>
          <w:p w14:paraId="6695690D" w14:textId="77777777" w:rsidR="00B5714E" w:rsidRPr="0084022E" w:rsidRDefault="00B5714E" w:rsidP="00B5714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559" w:type="dxa"/>
            <w:vAlign w:val="center"/>
          </w:tcPr>
          <w:p w14:paraId="0CEC0280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12,5 </w:t>
            </w:r>
          </w:p>
        </w:tc>
        <w:tc>
          <w:tcPr>
            <w:tcW w:w="1559" w:type="dxa"/>
            <w:vAlign w:val="center"/>
          </w:tcPr>
          <w:p w14:paraId="552895C1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17,4 </w:t>
            </w:r>
          </w:p>
        </w:tc>
        <w:tc>
          <w:tcPr>
            <w:tcW w:w="1560" w:type="dxa"/>
            <w:vAlign w:val="center"/>
          </w:tcPr>
          <w:p w14:paraId="1106023B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1,4 </w:t>
            </w:r>
          </w:p>
        </w:tc>
        <w:tc>
          <w:tcPr>
            <w:tcW w:w="1275" w:type="dxa"/>
            <w:vAlign w:val="center"/>
          </w:tcPr>
          <w:p w14:paraId="2E90413D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2,3 </w:t>
            </w:r>
          </w:p>
        </w:tc>
      </w:tr>
      <w:tr w:rsidR="00B5714E" w:rsidRPr="005811CC" w14:paraId="1889A24A" w14:textId="77777777" w:rsidTr="007E7142">
        <w:tc>
          <w:tcPr>
            <w:tcW w:w="3686" w:type="dxa"/>
            <w:vAlign w:val="center"/>
          </w:tcPr>
          <w:p w14:paraId="4357682C" w14:textId="77777777" w:rsidR="00B5714E" w:rsidRPr="0084022E" w:rsidRDefault="00B5714E" w:rsidP="00B5714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suma 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>(brak</w:t>
            </w: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 negatywnych skutków + nieznaczne)</w:t>
            </w:r>
          </w:p>
        </w:tc>
        <w:tc>
          <w:tcPr>
            <w:tcW w:w="1559" w:type="dxa"/>
            <w:vAlign w:val="center"/>
          </w:tcPr>
          <w:p w14:paraId="0B444238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76,1 </w:t>
            </w:r>
          </w:p>
        </w:tc>
        <w:tc>
          <w:tcPr>
            <w:tcW w:w="1559" w:type="dxa"/>
            <w:vAlign w:val="center"/>
          </w:tcPr>
          <w:p w14:paraId="54AD16D7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32,0 </w:t>
            </w:r>
          </w:p>
        </w:tc>
        <w:tc>
          <w:tcPr>
            <w:tcW w:w="1560" w:type="dxa"/>
            <w:vAlign w:val="center"/>
          </w:tcPr>
          <w:p w14:paraId="0F520E4D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93,5 </w:t>
            </w:r>
          </w:p>
        </w:tc>
        <w:tc>
          <w:tcPr>
            <w:tcW w:w="1275" w:type="dxa"/>
            <w:vAlign w:val="center"/>
          </w:tcPr>
          <w:p w14:paraId="59FB4B6E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84,8 </w:t>
            </w:r>
          </w:p>
        </w:tc>
      </w:tr>
      <w:tr w:rsidR="00B5714E" w:rsidRPr="005811CC" w14:paraId="128D8C46" w14:textId="77777777" w:rsidTr="007E7142">
        <w:tc>
          <w:tcPr>
            <w:tcW w:w="3686" w:type="dxa"/>
            <w:vAlign w:val="center"/>
          </w:tcPr>
          <w:p w14:paraId="7323B6DD" w14:textId="77777777" w:rsidR="00B5714E" w:rsidRPr="0084022E" w:rsidRDefault="00B5714E" w:rsidP="00B5714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suma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 </w:t>
            </w: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(poważne + zagrażające stabilności firmy)</w:t>
            </w:r>
          </w:p>
        </w:tc>
        <w:tc>
          <w:tcPr>
            <w:tcW w:w="1559" w:type="dxa"/>
            <w:vAlign w:val="center"/>
          </w:tcPr>
          <w:p w14:paraId="3C2B2F27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23,9 </w:t>
            </w:r>
          </w:p>
        </w:tc>
        <w:tc>
          <w:tcPr>
            <w:tcW w:w="1559" w:type="dxa"/>
            <w:vAlign w:val="center"/>
          </w:tcPr>
          <w:p w14:paraId="5FBCB02D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68,0 </w:t>
            </w:r>
          </w:p>
        </w:tc>
        <w:tc>
          <w:tcPr>
            <w:tcW w:w="1560" w:type="dxa"/>
            <w:vAlign w:val="center"/>
          </w:tcPr>
          <w:p w14:paraId="64BF9359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6,5 </w:t>
            </w:r>
          </w:p>
        </w:tc>
        <w:tc>
          <w:tcPr>
            <w:tcW w:w="1275" w:type="dxa"/>
            <w:vAlign w:val="center"/>
          </w:tcPr>
          <w:p w14:paraId="2484B7D7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15,2 </w:t>
            </w:r>
          </w:p>
        </w:tc>
      </w:tr>
      <w:tr w:rsidR="00390798" w:rsidRPr="005811CC" w14:paraId="6A1B27DD" w14:textId="77777777" w:rsidTr="00390798">
        <w:tc>
          <w:tcPr>
            <w:tcW w:w="9639" w:type="dxa"/>
            <w:gridSpan w:val="5"/>
            <w:shd w:val="clear" w:color="auto" w:fill="DBE9F1"/>
          </w:tcPr>
          <w:p w14:paraId="5B4B12C0" w14:textId="77777777"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0798" w:rsidRPr="005811CC" w14:paraId="45322BF2" w14:textId="77777777" w:rsidTr="00390798">
        <w:trPr>
          <w:trHeight w:val="538"/>
        </w:trPr>
        <w:tc>
          <w:tcPr>
            <w:tcW w:w="9639" w:type="dxa"/>
            <w:gridSpan w:val="5"/>
            <w:vAlign w:val="center"/>
          </w:tcPr>
          <w:p w14:paraId="2ED53A81" w14:textId="77777777" w:rsidR="00390798" w:rsidRPr="005811CC" w:rsidRDefault="00390798" w:rsidP="003907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pracowników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t>samozatrudnionych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, stażystów, agentów itp.) obejmie w bieżącym miesiącu każda z poniższych sytuacji:</w:t>
            </w:r>
          </w:p>
        </w:tc>
      </w:tr>
      <w:tr w:rsidR="00B5714E" w:rsidRPr="005811CC" w14:paraId="225DAF1E" w14:textId="77777777" w:rsidTr="0091335C">
        <w:tc>
          <w:tcPr>
            <w:tcW w:w="3686" w:type="dxa"/>
            <w:vAlign w:val="center"/>
          </w:tcPr>
          <w:p w14:paraId="30CCCEE3" w14:textId="77777777" w:rsidR="00B5714E" w:rsidRPr="005811CC" w:rsidRDefault="00B5714E" w:rsidP="00B5714E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559" w:type="dxa"/>
            <w:vAlign w:val="center"/>
          </w:tcPr>
          <w:p w14:paraId="3C29AA7D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13,8 </w:t>
            </w:r>
          </w:p>
        </w:tc>
        <w:tc>
          <w:tcPr>
            <w:tcW w:w="1559" w:type="dxa"/>
            <w:vAlign w:val="center"/>
          </w:tcPr>
          <w:p w14:paraId="257E56F4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4,0 </w:t>
            </w:r>
          </w:p>
        </w:tc>
        <w:tc>
          <w:tcPr>
            <w:tcW w:w="1560" w:type="dxa"/>
            <w:vAlign w:val="center"/>
          </w:tcPr>
          <w:p w14:paraId="7ADA8470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67,1 </w:t>
            </w:r>
          </w:p>
        </w:tc>
        <w:tc>
          <w:tcPr>
            <w:tcW w:w="1275" w:type="dxa"/>
            <w:vAlign w:val="center"/>
          </w:tcPr>
          <w:p w14:paraId="2C17A690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50,3 </w:t>
            </w:r>
          </w:p>
        </w:tc>
      </w:tr>
      <w:tr w:rsidR="00B5714E" w:rsidRPr="005811CC" w14:paraId="5F4ECD61" w14:textId="77777777" w:rsidTr="0091335C">
        <w:tc>
          <w:tcPr>
            <w:tcW w:w="3686" w:type="dxa"/>
          </w:tcPr>
          <w:p w14:paraId="7F13CC57" w14:textId="77777777" w:rsidR="00B5714E" w:rsidRPr="005811CC" w:rsidRDefault="00B5714E" w:rsidP="00B5714E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559" w:type="dxa"/>
            <w:vAlign w:val="center"/>
          </w:tcPr>
          <w:p w14:paraId="35931985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5,4 </w:t>
            </w:r>
          </w:p>
        </w:tc>
        <w:tc>
          <w:tcPr>
            <w:tcW w:w="1559" w:type="dxa"/>
            <w:vAlign w:val="center"/>
          </w:tcPr>
          <w:p w14:paraId="6746DD27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8,0 </w:t>
            </w:r>
          </w:p>
        </w:tc>
        <w:tc>
          <w:tcPr>
            <w:tcW w:w="1560" w:type="dxa"/>
            <w:vAlign w:val="center"/>
          </w:tcPr>
          <w:p w14:paraId="249F1935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6,7 </w:t>
            </w:r>
          </w:p>
        </w:tc>
        <w:tc>
          <w:tcPr>
            <w:tcW w:w="1275" w:type="dxa"/>
            <w:vAlign w:val="center"/>
          </w:tcPr>
          <w:p w14:paraId="0696B949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3,6 </w:t>
            </w:r>
          </w:p>
        </w:tc>
      </w:tr>
      <w:tr w:rsidR="00B5714E" w:rsidRPr="005811CC" w14:paraId="6A9F1B80" w14:textId="77777777" w:rsidTr="0091335C">
        <w:tc>
          <w:tcPr>
            <w:tcW w:w="3686" w:type="dxa"/>
          </w:tcPr>
          <w:p w14:paraId="6D29F45A" w14:textId="77777777" w:rsidR="00B5714E" w:rsidRPr="005811CC" w:rsidRDefault="00B5714E" w:rsidP="00B5714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559" w:type="dxa"/>
            <w:vAlign w:val="center"/>
          </w:tcPr>
          <w:p w14:paraId="7D901308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4,7 </w:t>
            </w:r>
          </w:p>
        </w:tc>
        <w:tc>
          <w:tcPr>
            <w:tcW w:w="1559" w:type="dxa"/>
            <w:vAlign w:val="center"/>
          </w:tcPr>
          <w:p w14:paraId="1B37214E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14,4 </w:t>
            </w:r>
          </w:p>
        </w:tc>
        <w:tc>
          <w:tcPr>
            <w:tcW w:w="1560" w:type="dxa"/>
            <w:vAlign w:val="center"/>
          </w:tcPr>
          <w:p w14:paraId="2D056981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3,6 </w:t>
            </w:r>
          </w:p>
        </w:tc>
        <w:tc>
          <w:tcPr>
            <w:tcW w:w="1275" w:type="dxa"/>
            <w:vAlign w:val="center"/>
          </w:tcPr>
          <w:p w14:paraId="43AD4E3C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2,6 </w:t>
            </w:r>
          </w:p>
        </w:tc>
      </w:tr>
      <w:tr w:rsidR="00390798" w:rsidRPr="005811CC" w14:paraId="0E8D9F51" w14:textId="77777777" w:rsidTr="00390798">
        <w:tc>
          <w:tcPr>
            <w:tcW w:w="9639" w:type="dxa"/>
            <w:gridSpan w:val="5"/>
            <w:shd w:val="clear" w:color="auto" w:fill="DBE9F1"/>
          </w:tcPr>
          <w:p w14:paraId="74EEF72E" w14:textId="77777777"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0798" w:rsidRPr="005811CC" w14:paraId="5DA21370" w14:textId="77777777" w:rsidTr="00390798">
        <w:trPr>
          <w:trHeight w:val="578"/>
        </w:trPr>
        <w:tc>
          <w:tcPr>
            <w:tcW w:w="9639" w:type="dxa"/>
            <w:gridSpan w:val="5"/>
            <w:vAlign w:val="center"/>
          </w:tcPr>
          <w:p w14:paraId="6A25A6C9" w14:textId="77777777" w:rsidR="00390798" w:rsidRPr="005811CC" w:rsidRDefault="00390798" w:rsidP="00390798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składanych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br/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Państwa firmie przez klientów? </w:t>
            </w:r>
          </w:p>
          <w:p w14:paraId="417C6E59" w14:textId="77777777" w:rsidR="00390798" w:rsidRPr="005811CC" w:rsidRDefault="00390798" w:rsidP="00390798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sytuacji, gdyby nie było pandemii:</w:t>
            </w:r>
          </w:p>
        </w:tc>
      </w:tr>
      <w:tr w:rsidR="00B5714E" w:rsidRPr="005811CC" w14:paraId="4244DBEE" w14:textId="77777777" w:rsidTr="007E7142">
        <w:tc>
          <w:tcPr>
            <w:tcW w:w="3686" w:type="dxa"/>
            <w:vAlign w:val="center"/>
          </w:tcPr>
          <w:p w14:paraId="2DD097FD" w14:textId="77777777" w:rsidR="00B5714E" w:rsidRPr="005811CC" w:rsidRDefault="00B5714E" w:rsidP="00B5714E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559" w:type="dxa"/>
            <w:vAlign w:val="center"/>
          </w:tcPr>
          <w:p w14:paraId="366398C1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-4,3 </w:t>
            </w:r>
          </w:p>
        </w:tc>
        <w:tc>
          <w:tcPr>
            <w:tcW w:w="1559" w:type="dxa"/>
            <w:vAlign w:val="center"/>
          </w:tcPr>
          <w:p w14:paraId="25E807C5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-28,5 </w:t>
            </w:r>
          </w:p>
        </w:tc>
        <w:tc>
          <w:tcPr>
            <w:tcW w:w="1560" w:type="dxa"/>
            <w:vAlign w:val="center"/>
          </w:tcPr>
          <w:p w14:paraId="517EDA5F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-1,7 </w:t>
            </w:r>
          </w:p>
        </w:tc>
        <w:tc>
          <w:tcPr>
            <w:tcW w:w="1275" w:type="dxa"/>
            <w:vAlign w:val="center"/>
          </w:tcPr>
          <w:p w14:paraId="0A8C4522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-3,3 </w:t>
            </w:r>
          </w:p>
        </w:tc>
      </w:tr>
      <w:tr w:rsidR="00390798" w:rsidRPr="005811CC" w14:paraId="6FCD7CA3" w14:textId="77777777" w:rsidTr="00390798">
        <w:tc>
          <w:tcPr>
            <w:tcW w:w="9639" w:type="dxa"/>
            <w:gridSpan w:val="5"/>
            <w:shd w:val="clear" w:color="auto" w:fill="DBE9F1"/>
          </w:tcPr>
          <w:p w14:paraId="66B6043D" w14:textId="77777777"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0798" w:rsidRPr="005811CC" w14:paraId="045BCB5A" w14:textId="77777777" w:rsidTr="00390798">
        <w:trPr>
          <w:trHeight w:val="692"/>
        </w:trPr>
        <w:tc>
          <w:tcPr>
            <w:tcW w:w="9639" w:type="dxa"/>
            <w:gridSpan w:val="5"/>
            <w:vAlign w:val="center"/>
          </w:tcPr>
          <w:p w14:paraId="3933694F" w14:textId="77777777" w:rsidR="00390798" w:rsidRPr="005811CC" w:rsidRDefault="00390798" w:rsidP="003907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wynikające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br/>
              <w:t>z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B5714E" w:rsidRPr="005811CC" w14:paraId="3BF6EDB8" w14:textId="77777777" w:rsidTr="005C72E1">
        <w:tc>
          <w:tcPr>
            <w:tcW w:w="3686" w:type="dxa"/>
            <w:vAlign w:val="center"/>
          </w:tcPr>
          <w:p w14:paraId="5094F264" w14:textId="77777777" w:rsidR="00B5714E" w:rsidRPr="005811CC" w:rsidRDefault="00B5714E" w:rsidP="00B5714E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559" w:type="dxa"/>
            <w:vAlign w:val="center"/>
          </w:tcPr>
          <w:p w14:paraId="7D23D717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5,7 </w:t>
            </w:r>
          </w:p>
        </w:tc>
        <w:tc>
          <w:tcPr>
            <w:tcW w:w="1559" w:type="dxa"/>
            <w:vAlign w:val="center"/>
          </w:tcPr>
          <w:p w14:paraId="62FF9BB8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1560" w:type="dxa"/>
            <w:vAlign w:val="center"/>
          </w:tcPr>
          <w:p w14:paraId="0305C02F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0,5 </w:t>
            </w:r>
          </w:p>
        </w:tc>
        <w:tc>
          <w:tcPr>
            <w:tcW w:w="1275" w:type="dxa"/>
            <w:vAlign w:val="center"/>
          </w:tcPr>
          <w:p w14:paraId="0EAA727D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0,0 </w:t>
            </w:r>
          </w:p>
        </w:tc>
      </w:tr>
      <w:tr w:rsidR="00B5714E" w:rsidRPr="005811CC" w14:paraId="24408DA2" w14:textId="77777777" w:rsidTr="005C72E1">
        <w:tc>
          <w:tcPr>
            <w:tcW w:w="3686" w:type="dxa"/>
            <w:vAlign w:val="center"/>
          </w:tcPr>
          <w:p w14:paraId="0B0A8131" w14:textId="77777777" w:rsidR="00B5714E" w:rsidRPr="005811CC" w:rsidRDefault="00B5714E" w:rsidP="00B5714E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559" w:type="dxa"/>
            <w:vAlign w:val="center"/>
          </w:tcPr>
          <w:p w14:paraId="2D0AE402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8,6 </w:t>
            </w:r>
          </w:p>
        </w:tc>
        <w:tc>
          <w:tcPr>
            <w:tcW w:w="1559" w:type="dxa"/>
            <w:vAlign w:val="center"/>
          </w:tcPr>
          <w:p w14:paraId="15D9E4D7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7,1 </w:t>
            </w:r>
          </w:p>
        </w:tc>
        <w:tc>
          <w:tcPr>
            <w:tcW w:w="1560" w:type="dxa"/>
            <w:vAlign w:val="center"/>
          </w:tcPr>
          <w:p w14:paraId="632CC3DA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0,9 </w:t>
            </w:r>
          </w:p>
        </w:tc>
        <w:tc>
          <w:tcPr>
            <w:tcW w:w="1275" w:type="dxa"/>
            <w:vAlign w:val="center"/>
          </w:tcPr>
          <w:p w14:paraId="4762616E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0,0 </w:t>
            </w:r>
          </w:p>
        </w:tc>
      </w:tr>
      <w:tr w:rsidR="00B5714E" w:rsidRPr="005811CC" w14:paraId="2151239C" w14:textId="77777777" w:rsidTr="005C72E1">
        <w:tc>
          <w:tcPr>
            <w:tcW w:w="3686" w:type="dxa"/>
            <w:vAlign w:val="center"/>
          </w:tcPr>
          <w:p w14:paraId="5B863D11" w14:textId="77777777" w:rsidR="00B5714E" w:rsidRPr="005811CC" w:rsidRDefault="00B5714E" w:rsidP="00B5714E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559" w:type="dxa"/>
            <w:vAlign w:val="center"/>
          </w:tcPr>
          <w:p w14:paraId="47E19E60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13,1 </w:t>
            </w:r>
          </w:p>
        </w:tc>
        <w:tc>
          <w:tcPr>
            <w:tcW w:w="1559" w:type="dxa"/>
            <w:vAlign w:val="center"/>
          </w:tcPr>
          <w:p w14:paraId="3585A39D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20,5 </w:t>
            </w:r>
          </w:p>
        </w:tc>
        <w:tc>
          <w:tcPr>
            <w:tcW w:w="1560" w:type="dxa"/>
            <w:vAlign w:val="center"/>
          </w:tcPr>
          <w:p w14:paraId="62E29699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4,5 </w:t>
            </w:r>
          </w:p>
        </w:tc>
        <w:tc>
          <w:tcPr>
            <w:tcW w:w="1275" w:type="dxa"/>
            <w:vAlign w:val="center"/>
          </w:tcPr>
          <w:p w14:paraId="29B8603F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0,0 </w:t>
            </w:r>
          </w:p>
        </w:tc>
      </w:tr>
      <w:tr w:rsidR="00B5714E" w:rsidRPr="005811CC" w14:paraId="20D87E09" w14:textId="77777777" w:rsidTr="005C72E1">
        <w:tc>
          <w:tcPr>
            <w:tcW w:w="3686" w:type="dxa"/>
            <w:vAlign w:val="center"/>
          </w:tcPr>
          <w:p w14:paraId="40CFDF87" w14:textId="77777777" w:rsidR="00B5714E" w:rsidRPr="005811CC" w:rsidRDefault="00B5714E" w:rsidP="00B5714E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559" w:type="dxa"/>
            <w:vAlign w:val="center"/>
          </w:tcPr>
          <w:p w14:paraId="01BF1F4E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16,9 </w:t>
            </w:r>
          </w:p>
        </w:tc>
        <w:tc>
          <w:tcPr>
            <w:tcW w:w="1559" w:type="dxa"/>
            <w:vAlign w:val="center"/>
          </w:tcPr>
          <w:p w14:paraId="1C209DF9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21,9 </w:t>
            </w:r>
          </w:p>
        </w:tc>
        <w:tc>
          <w:tcPr>
            <w:tcW w:w="1560" w:type="dxa"/>
            <w:vAlign w:val="center"/>
          </w:tcPr>
          <w:p w14:paraId="2A591A80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8,5 </w:t>
            </w:r>
          </w:p>
        </w:tc>
        <w:tc>
          <w:tcPr>
            <w:tcW w:w="1275" w:type="dxa"/>
            <w:vAlign w:val="center"/>
          </w:tcPr>
          <w:p w14:paraId="375A5E18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4,0 </w:t>
            </w:r>
          </w:p>
        </w:tc>
      </w:tr>
      <w:tr w:rsidR="00B5714E" w:rsidRPr="005811CC" w14:paraId="60876788" w14:textId="77777777" w:rsidTr="005C72E1">
        <w:tc>
          <w:tcPr>
            <w:tcW w:w="3686" w:type="dxa"/>
            <w:vAlign w:val="center"/>
          </w:tcPr>
          <w:p w14:paraId="2C67E567" w14:textId="77777777" w:rsidR="00B5714E" w:rsidRPr="005811CC" w:rsidRDefault="00B5714E" w:rsidP="00B5714E">
            <w:pPr>
              <w:spacing w:before="40" w:after="40"/>
              <w:ind w:firstLine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559" w:type="dxa"/>
            <w:vAlign w:val="center"/>
          </w:tcPr>
          <w:p w14:paraId="28D87ADC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55,7 </w:t>
            </w:r>
          </w:p>
        </w:tc>
        <w:tc>
          <w:tcPr>
            <w:tcW w:w="1559" w:type="dxa"/>
            <w:vAlign w:val="center"/>
          </w:tcPr>
          <w:p w14:paraId="13EE069E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50,5 </w:t>
            </w:r>
          </w:p>
        </w:tc>
        <w:tc>
          <w:tcPr>
            <w:tcW w:w="1560" w:type="dxa"/>
            <w:vAlign w:val="center"/>
          </w:tcPr>
          <w:p w14:paraId="2D8093D2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85,6 </w:t>
            </w:r>
          </w:p>
        </w:tc>
        <w:tc>
          <w:tcPr>
            <w:tcW w:w="1275" w:type="dxa"/>
            <w:vAlign w:val="center"/>
          </w:tcPr>
          <w:p w14:paraId="38B3B083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96,0 </w:t>
            </w:r>
          </w:p>
        </w:tc>
      </w:tr>
      <w:tr w:rsidR="00390798" w:rsidRPr="005811CC" w14:paraId="013C99EE" w14:textId="77777777" w:rsidTr="00390798">
        <w:tc>
          <w:tcPr>
            <w:tcW w:w="9639" w:type="dxa"/>
            <w:gridSpan w:val="5"/>
            <w:shd w:val="clear" w:color="auto" w:fill="DBE9F1"/>
          </w:tcPr>
          <w:p w14:paraId="459BB35C" w14:textId="77777777"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683679" w:rsidRPr="005811CC" w14:paraId="07308652" w14:textId="77777777" w:rsidTr="00FB0EE9">
        <w:trPr>
          <w:trHeight w:val="412"/>
        </w:trPr>
        <w:tc>
          <w:tcPr>
            <w:tcW w:w="9639" w:type="dxa"/>
            <w:gridSpan w:val="5"/>
            <w:vAlign w:val="center"/>
          </w:tcPr>
          <w:p w14:paraId="0CE9FA35" w14:textId="77777777" w:rsidR="00683679" w:rsidRPr="005811CC" w:rsidRDefault="00901DF4" w:rsidP="00901DF4">
            <w:pPr>
              <w:ind w:left="176" w:hanging="145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Pr="00997091">
              <w:rPr>
                <w:rFonts w:ascii="Fira Sans" w:hAnsi="Fira Sans"/>
                <w:b/>
                <w:sz w:val="14"/>
                <w:szCs w:val="14"/>
              </w:rPr>
              <w:t>Z zaobserwowanych w ostatnich trzech miesiącach (grudzień, styczeń, luty) negatywnych skutków pandemii koronawirusa najbardziej do Państwa firmy odnoszą się:</w:t>
            </w:r>
          </w:p>
        </w:tc>
      </w:tr>
      <w:tr w:rsidR="00B5714E" w:rsidRPr="005811CC" w14:paraId="224D4714" w14:textId="77777777" w:rsidTr="00AE2B5F">
        <w:tc>
          <w:tcPr>
            <w:tcW w:w="3686" w:type="dxa"/>
            <w:vAlign w:val="center"/>
          </w:tcPr>
          <w:p w14:paraId="6B9DA634" w14:textId="77777777" w:rsidR="00B5714E" w:rsidRPr="005A7BFC" w:rsidRDefault="00B5714E" w:rsidP="00B5714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spadek sprzedaży – spadek przychodów</w:t>
            </w:r>
          </w:p>
        </w:tc>
        <w:tc>
          <w:tcPr>
            <w:tcW w:w="1559" w:type="dxa"/>
            <w:vAlign w:val="center"/>
          </w:tcPr>
          <w:p w14:paraId="19FE1A1B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32,1 </w:t>
            </w:r>
          </w:p>
        </w:tc>
        <w:tc>
          <w:tcPr>
            <w:tcW w:w="1559" w:type="dxa"/>
            <w:vAlign w:val="center"/>
          </w:tcPr>
          <w:p w14:paraId="443C4DC2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70,7 </w:t>
            </w:r>
          </w:p>
        </w:tc>
        <w:tc>
          <w:tcPr>
            <w:tcW w:w="1560" w:type="dxa"/>
            <w:vAlign w:val="center"/>
          </w:tcPr>
          <w:p w14:paraId="587FDE0C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20,3 </w:t>
            </w:r>
          </w:p>
        </w:tc>
        <w:tc>
          <w:tcPr>
            <w:tcW w:w="1275" w:type="dxa"/>
            <w:vAlign w:val="center"/>
          </w:tcPr>
          <w:p w14:paraId="3C7652A5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32,8 </w:t>
            </w:r>
          </w:p>
        </w:tc>
      </w:tr>
      <w:tr w:rsidR="00B5714E" w:rsidRPr="005811CC" w14:paraId="4CEC41FA" w14:textId="77777777" w:rsidTr="00AE2B5F">
        <w:tc>
          <w:tcPr>
            <w:tcW w:w="3686" w:type="dxa"/>
            <w:vAlign w:val="center"/>
          </w:tcPr>
          <w:p w14:paraId="09AC9A84" w14:textId="77777777" w:rsidR="00B5714E" w:rsidRPr="005A7BFC" w:rsidRDefault="00B5714E" w:rsidP="00B5714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wzrost kosztów</w:t>
            </w:r>
          </w:p>
        </w:tc>
        <w:tc>
          <w:tcPr>
            <w:tcW w:w="1559" w:type="dxa"/>
            <w:vAlign w:val="center"/>
          </w:tcPr>
          <w:p w14:paraId="3DB08209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61,8 </w:t>
            </w:r>
          </w:p>
        </w:tc>
        <w:tc>
          <w:tcPr>
            <w:tcW w:w="1559" w:type="dxa"/>
            <w:vAlign w:val="center"/>
          </w:tcPr>
          <w:p w14:paraId="37796312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82,9 </w:t>
            </w:r>
          </w:p>
        </w:tc>
        <w:tc>
          <w:tcPr>
            <w:tcW w:w="1560" w:type="dxa"/>
            <w:vAlign w:val="center"/>
          </w:tcPr>
          <w:p w14:paraId="46DA6E2C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50,1 </w:t>
            </w:r>
          </w:p>
        </w:tc>
        <w:tc>
          <w:tcPr>
            <w:tcW w:w="1275" w:type="dxa"/>
            <w:vAlign w:val="center"/>
          </w:tcPr>
          <w:p w14:paraId="44C17682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52,7 </w:t>
            </w:r>
          </w:p>
        </w:tc>
      </w:tr>
      <w:tr w:rsidR="00B5714E" w:rsidRPr="005811CC" w14:paraId="595833A4" w14:textId="77777777" w:rsidTr="00AE2B5F">
        <w:tc>
          <w:tcPr>
            <w:tcW w:w="3686" w:type="dxa"/>
            <w:vAlign w:val="center"/>
          </w:tcPr>
          <w:p w14:paraId="1EABEB1D" w14:textId="77777777" w:rsidR="00B5714E" w:rsidRPr="005A7BFC" w:rsidRDefault="00B5714E" w:rsidP="00B5714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zakłócenie w łańcuchu dostaw</w:t>
            </w:r>
          </w:p>
        </w:tc>
        <w:tc>
          <w:tcPr>
            <w:tcW w:w="1559" w:type="dxa"/>
            <w:vAlign w:val="center"/>
          </w:tcPr>
          <w:p w14:paraId="44678277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25,3 </w:t>
            </w:r>
          </w:p>
        </w:tc>
        <w:tc>
          <w:tcPr>
            <w:tcW w:w="1559" w:type="dxa"/>
            <w:vAlign w:val="center"/>
          </w:tcPr>
          <w:p w14:paraId="5204DB48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12,8 </w:t>
            </w:r>
          </w:p>
        </w:tc>
        <w:tc>
          <w:tcPr>
            <w:tcW w:w="1560" w:type="dxa"/>
            <w:vAlign w:val="center"/>
          </w:tcPr>
          <w:p w14:paraId="1F5D4102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22,1 </w:t>
            </w:r>
          </w:p>
        </w:tc>
        <w:tc>
          <w:tcPr>
            <w:tcW w:w="1275" w:type="dxa"/>
            <w:vAlign w:val="center"/>
          </w:tcPr>
          <w:p w14:paraId="5793BA20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4,6 </w:t>
            </w:r>
          </w:p>
        </w:tc>
      </w:tr>
      <w:tr w:rsidR="00B5714E" w:rsidRPr="005811CC" w14:paraId="3231DAFE" w14:textId="77777777" w:rsidTr="00AE2B5F">
        <w:tc>
          <w:tcPr>
            <w:tcW w:w="3686" w:type="dxa"/>
            <w:vAlign w:val="center"/>
          </w:tcPr>
          <w:p w14:paraId="27C20880" w14:textId="77777777" w:rsidR="00B5714E" w:rsidRPr="005A7BFC" w:rsidRDefault="00B5714E" w:rsidP="00B5714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duże zaburzenia organizacyjne w funkcjonowaniu przedsiębiorstwa</w:t>
            </w:r>
          </w:p>
        </w:tc>
        <w:tc>
          <w:tcPr>
            <w:tcW w:w="1559" w:type="dxa"/>
            <w:vAlign w:val="center"/>
          </w:tcPr>
          <w:p w14:paraId="59CCDBE2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13,7 </w:t>
            </w:r>
          </w:p>
        </w:tc>
        <w:tc>
          <w:tcPr>
            <w:tcW w:w="1559" w:type="dxa"/>
            <w:vAlign w:val="center"/>
          </w:tcPr>
          <w:p w14:paraId="231C4E96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7,5 </w:t>
            </w:r>
          </w:p>
        </w:tc>
        <w:tc>
          <w:tcPr>
            <w:tcW w:w="1560" w:type="dxa"/>
            <w:vAlign w:val="center"/>
          </w:tcPr>
          <w:p w14:paraId="0FFF9009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9,5 </w:t>
            </w:r>
          </w:p>
        </w:tc>
        <w:tc>
          <w:tcPr>
            <w:tcW w:w="1275" w:type="dxa"/>
            <w:vAlign w:val="center"/>
          </w:tcPr>
          <w:p w14:paraId="5A455DF1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4,3 </w:t>
            </w:r>
          </w:p>
        </w:tc>
      </w:tr>
      <w:tr w:rsidR="00B5714E" w:rsidRPr="005811CC" w14:paraId="50BA88EB" w14:textId="77777777" w:rsidTr="00AE2B5F">
        <w:tc>
          <w:tcPr>
            <w:tcW w:w="3686" w:type="dxa"/>
            <w:vAlign w:val="center"/>
          </w:tcPr>
          <w:p w14:paraId="3DAB0017" w14:textId="77777777" w:rsidR="00B5714E" w:rsidRPr="005A7BFC" w:rsidRDefault="00B5714E" w:rsidP="00B5714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ograniczenie w prowadzeniu działalności gospodarczej ("zamknięcia" działalności)</w:t>
            </w:r>
          </w:p>
        </w:tc>
        <w:tc>
          <w:tcPr>
            <w:tcW w:w="1559" w:type="dxa"/>
            <w:vAlign w:val="center"/>
          </w:tcPr>
          <w:p w14:paraId="642F4693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1,3 </w:t>
            </w:r>
          </w:p>
        </w:tc>
        <w:tc>
          <w:tcPr>
            <w:tcW w:w="1559" w:type="dxa"/>
            <w:vAlign w:val="center"/>
          </w:tcPr>
          <w:p w14:paraId="04B3558A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10,8 </w:t>
            </w:r>
          </w:p>
        </w:tc>
        <w:tc>
          <w:tcPr>
            <w:tcW w:w="1560" w:type="dxa"/>
            <w:vAlign w:val="center"/>
          </w:tcPr>
          <w:p w14:paraId="6EE54454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2,9 </w:t>
            </w:r>
          </w:p>
        </w:tc>
        <w:tc>
          <w:tcPr>
            <w:tcW w:w="1275" w:type="dxa"/>
            <w:vAlign w:val="center"/>
          </w:tcPr>
          <w:p w14:paraId="6C7B495E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2,0 </w:t>
            </w:r>
          </w:p>
        </w:tc>
      </w:tr>
      <w:tr w:rsidR="00B5714E" w:rsidRPr="005811CC" w14:paraId="1C7CF0F2" w14:textId="77777777" w:rsidTr="00AE2B5F">
        <w:tc>
          <w:tcPr>
            <w:tcW w:w="3686" w:type="dxa"/>
            <w:vAlign w:val="center"/>
          </w:tcPr>
          <w:p w14:paraId="1F237D42" w14:textId="77777777" w:rsidR="00B5714E" w:rsidRPr="005A7BFC" w:rsidRDefault="00B5714E" w:rsidP="00B5714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(kwarantanna, choroba, urlopy opiekuńcze)</w:t>
            </w:r>
          </w:p>
        </w:tc>
        <w:tc>
          <w:tcPr>
            <w:tcW w:w="1559" w:type="dxa"/>
            <w:vAlign w:val="center"/>
          </w:tcPr>
          <w:p w14:paraId="2F89174F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39,9 </w:t>
            </w:r>
          </w:p>
        </w:tc>
        <w:tc>
          <w:tcPr>
            <w:tcW w:w="1559" w:type="dxa"/>
            <w:vAlign w:val="center"/>
          </w:tcPr>
          <w:p w14:paraId="394FEC5E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51,9 </w:t>
            </w:r>
          </w:p>
        </w:tc>
        <w:tc>
          <w:tcPr>
            <w:tcW w:w="1560" w:type="dxa"/>
            <w:vAlign w:val="center"/>
          </w:tcPr>
          <w:p w14:paraId="4A2BB49B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45,5 </w:t>
            </w:r>
          </w:p>
        </w:tc>
        <w:tc>
          <w:tcPr>
            <w:tcW w:w="1275" w:type="dxa"/>
            <w:vAlign w:val="center"/>
          </w:tcPr>
          <w:p w14:paraId="09BC6BB7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28,5 </w:t>
            </w:r>
          </w:p>
        </w:tc>
      </w:tr>
      <w:tr w:rsidR="00B5714E" w:rsidRPr="005811CC" w14:paraId="6F65762F" w14:textId="77777777" w:rsidTr="00AE2B5F">
        <w:tc>
          <w:tcPr>
            <w:tcW w:w="3686" w:type="dxa"/>
            <w:vAlign w:val="center"/>
          </w:tcPr>
          <w:p w14:paraId="003446DD" w14:textId="77777777" w:rsidR="00B5714E" w:rsidRPr="005A7BFC" w:rsidRDefault="00B5714E" w:rsidP="00B5714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problemy z bieżącym finansowaniem</w:t>
            </w:r>
          </w:p>
        </w:tc>
        <w:tc>
          <w:tcPr>
            <w:tcW w:w="1559" w:type="dxa"/>
            <w:vAlign w:val="center"/>
          </w:tcPr>
          <w:p w14:paraId="708F42AE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11,0 </w:t>
            </w:r>
          </w:p>
        </w:tc>
        <w:tc>
          <w:tcPr>
            <w:tcW w:w="1559" w:type="dxa"/>
            <w:vAlign w:val="center"/>
          </w:tcPr>
          <w:p w14:paraId="42FE0878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25,8 </w:t>
            </w:r>
          </w:p>
        </w:tc>
        <w:tc>
          <w:tcPr>
            <w:tcW w:w="1560" w:type="dxa"/>
            <w:vAlign w:val="center"/>
          </w:tcPr>
          <w:p w14:paraId="2697C42E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6,4 </w:t>
            </w:r>
          </w:p>
        </w:tc>
        <w:tc>
          <w:tcPr>
            <w:tcW w:w="1275" w:type="dxa"/>
            <w:vAlign w:val="center"/>
          </w:tcPr>
          <w:p w14:paraId="274DD15C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2,0 </w:t>
            </w:r>
          </w:p>
        </w:tc>
      </w:tr>
      <w:tr w:rsidR="00B5714E" w:rsidRPr="005811CC" w14:paraId="25D2E7A6" w14:textId="77777777" w:rsidTr="00AE2B5F">
        <w:tc>
          <w:tcPr>
            <w:tcW w:w="3686" w:type="dxa"/>
            <w:vAlign w:val="center"/>
          </w:tcPr>
          <w:p w14:paraId="2273D905" w14:textId="77777777" w:rsidR="00B5714E" w:rsidRPr="005A7BFC" w:rsidRDefault="00B5714E" w:rsidP="00B5714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nadmierne zapasy</w:t>
            </w:r>
          </w:p>
        </w:tc>
        <w:tc>
          <w:tcPr>
            <w:tcW w:w="1559" w:type="dxa"/>
            <w:vAlign w:val="center"/>
          </w:tcPr>
          <w:p w14:paraId="515956AD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2,4 </w:t>
            </w:r>
          </w:p>
        </w:tc>
        <w:tc>
          <w:tcPr>
            <w:tcW w:w="1559" w:type="dxa"/>
            <w:vAlign w:val="center"/>
          </w:tcPr>
          <w:p w14:paraId="6B5F1E16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0,8 </w:t>
            </w:r>
          </w:p>
        </w:tc>
        <w:tc>
          <w:tcPr>
            <w:tcW w:w="1560" w:type="dxa"/>
            <w:vAlign w:val="center"/>
          </w:tcPr>
          <w:p w14:paraId="3B1219C5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0,5 </w:t>
            </w:r>
          </w:p>
        </w:tc>
        <w:tc>
          <w:tcPr>
            <w:tcW w:w="1275" w:type="dxa"/>
            <w:vAlign w:val="center"/>
          </w:tcPr>
          <w:p w14:paraId="40736412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0,0 </w:t>
            </w:r>
          </w:p>
        </w:tc>
      </w:tr>
      <w:tr w:rsidR="00683679" w:rsidRPr="005811CC" w14:paraId="4E1B756E" w14:textId="77777777" w:rsidTr="00390798">
        <w:tc>
          <w:tcPr>
            <w:tcW w:w="9639" w:type="dxa"/>
            <w:gridSpan w:val="5"/>
            <w:shd w:val="clear" w:color="auto" w:fill="DBE9F1"/>
          </w:tcPr>
          <w:p w14:paraId="270D8E5E" w14:textId="77777777" w:rsidR="00683679" w:rsidRPr="005811CC" w:rsidRDefault="00683679" w:rsidP="00683679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683679" w:rsidRPr="005811CC" w14:paraId="31561FAF" w14:textId="77777777" w:rsidTr="00390798">
        <w:trPr>
          <w:trHeight w:val="412"/>
        </w:trPr>
        <w:tc>
          <w:tcPr>
            <w:tcW w:w="9639" w:type="dxa"/>
            <w:gridSpan w:val="5"/>
            <w:vAlign w:val="center"/>
          </w:tcPr>
          <w:p w14:paraId="0E74C92B" w14:textId="77777777" w:rsidR="00683679" w:rsidRPr="005811CC" w:rsidRDefault="00683679" w:rsidP="00683679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6. Jaka będzie w bieżącym miesiącu, w relacji do poprzedniego miesiąca, szacunkowa (w procentach) zmiana poziomu zatrudnienia </w:t>
            </w:r>
            <w:r>
              <w:rPr>
                <w:rFonts w:ascii="Fira Sans" w:hAnsi="Fira Sans"/>
                <w:b/>
                <w:sz w:val="14"/>
                <w:szCs w:val="14"/>
              </w:rPr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Państwa firmie?</w:t>
            </w:r>
          </w:p>
        </w:tc>
      </w:tr>
      <w:tr w:rsidR="00B5714E" w:rsidRPr="005811CC" w14:paraId="762A1F37" w14:textId="77777777" w:rsidTr="005C72E1">
        <w:tc>
          <w:tcPr>
            <w:tcW w:w="3686" w:type="dxa"/>
            <w:vAlign w:val="center"/>
          </w:tcPr>
          <w:p w14:paraId="500A44BB" w14:textId="77777777" w:rsidR="00B5714E" w:rsidRPr="005811CC" w:rsidRDefault="00B5714E" w:rsidP="00B5714E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559" w:type="dxa"/>
            <w:vAlign w:val="center"/>
          </w:tcPr>
          <w:p w14:paraId="34FB90B4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-0,6 </w:t>
            </w:r>
          </w:p>
        </w:tc>
        <w:tc>
          <w:tcPr>
            <w:tcW w:w="1559" w:type="dxa"/>
            <w:vAlign w:val="center"/>
          </w:tcPr>
          <w:p w14:paraId="31EB09E8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-12,7 </w:t>
            </w:r>
          </w:p>
        </w:tc>
        <w:tc>
          <w:tcPr>
            <w:tcW w:w="1560" w:type="dxa"/>
            <w:vAlign w:val="center"/>
          </w:tcPr>
          <w:p w14:paraId="20E7CBD2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1,3 </w:t>
            </w:r>
          </w:p>
        </w:tc>
        <w:tc>
          <w:tcPr>
            <w:tcW w:w="1275" w:type="dxa"/>
            <w:vAlign w:val="center"/>
          </w:tcPr>
          <w:p w14:paraId="7782F627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0,4 </w:t>
            </w:r>
          </w:p>
        </w:tc>
      </w:tr>
    </w:tbl>
    <w:p w14:paraId="48FC744B" w14:textId="77777777" w:rsidR="007A7144" w:rsidRPr="005811CC" w:rsidRDefault="007A7144" w:rsidP="007A7144">
      <w:pPr>
        <w:rPr>
          <w:lang w:eastAsia="pl-PL"/>
        </w:rPr>
      </w:pPr>
      <w:r w:rsidRPr="005811CC">
        <w:rPr>
          <w:lang w:eastAsia="pl-PL"/>
        </w:rPr>
        <w:br w:type="page"/>
      </w:r>
    </w:p>
    <w:p w14:paraId="18065011" w14:textId="77777777" w:rsidR="007A7144" w:rsidRPr="005811CC" w:rsidRDefault="007A7144" w:rsidP="007A7144">
      <w:pPr>
        <w:spacing w:before="200" w:after="40"/>
        <w:ind w:left="851" w:hanging="851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 xml:space="preserve">Tablica 9.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</w:t>
      </w:r>
      <w:r w:rsidR="00FF6042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 w usługach (wg </w:t>
      </w:r>
      <w:r w:rsidR="00CC4841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wybranych sekcji PKD) (dok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.)</w:t>
      </w:r>
    </w:p>
    <w:tbl>
      <w:tblPr>
        <w:tblStyle w:val="Tabela-Siatka"/>
        <w:tblW w:w="9821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045"/>
        <w:gridCol w:w="2045"/>
        <w:gridCol w:w="2045"/>
      </w:tblGrid>
      <w:tr w:rsidR="00390798" w:rsidRPr="005811CC" w14:paraId="52C93AFA" w14:textId="77777777" w:rsidTr="00390798">
        <w:tc>
          <w:tcPr>
            <w:tcW w:w="3686" w:type="dxa"/>
            <w:vAlign w:val="center"/>
          </w:tcPr>
          <w:p w14:paraId="453A6874" w14:textId="77777777"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2045" w:type="dxa"/>
          </w:tcPr>
          <w:p w14:paraId="6CC60088" w14:textId="77777777"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7F568C88" wp14:editId="365A4122">
                  <wp:extent cx="540000" cy="54000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sługa rynku 2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0F4BCF" w14:textId="77777777"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Obsługa rynku nieruchomości</w:t>
            </w:r>
          </w:p>
        </w:tc>
        <w:tc>
          <w:tcPr>
            <w:tcW w:w="2045" w:type="dxa"/>
          </w:tcPr>
          <w:p w14:paraId="7CDBF4F9" w14:textId="77777777"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3F81756A" wp14:editId="648248F5">
                  <wp:extent cx="540000" cy="54000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iałalność prof 2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51FE2E" w14:textId="77777777"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Działalność profesjonalna, naukowa i techniczna</w:t>
            </w:r>
          </w:p>
        </w:tc>
        <w:tc>
          <w:tcPr>
            <w:tcW w:w="2045" w:type="dxa"/>
          </w:tcPr>
          <w:p w14:paraId="6D90EFB8" w14:textId="77777777"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7535DCF5" wp14:editId="2E6A89CF">
                  <wp:extent cx="540000" cy="540000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dministrowanie 2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494AD8" w14:textId="77777777" w:rsidR="00390798" w:rsidRPr="005811CC" w:rsidRDefault="00390798" w:rsidP="0039079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Działalność w zakresie usług administrowania i działalność wspierająca</w:t>
            </w:r>
          </w:p>
        </w:tc>
      </w:tr>
      <w:tr w:rsidR="00390798" w:rsidRPr="005811CC" w14:paraId="4A06C01A" w14:textId="77777777" w:rsidTr="00390798">
        <w:tc>
          <w:tcPr>
            <w:tcW w:w="9821" w:type="dxa"/>
            <w:gridSpan w:val="4"/>
            <w:shd w:val="clear" w:color="auto" w:fill="DBE9F1"/>
          </w:tcPr>
          <w:p w14:paraId="0CE86210" w14:textId="77777777"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0798" w:rsidRPr="005811CC" w14:paraId="46B3AF47" w14:textId="77777777" w:rsidTr="00390798">
        <w:trPr>
          <w:trHeight w:val="369"/>
        </w:trPr>
        <w:tc>
          <w:tcPr>
            <w:tcW w:w="9821" w:type="dxa"/>
            <w:gridSpan w:val="4"/>
            <w:vAlign w:val="center"/>
          </w:tcPr>
          <w:p w14:paraId="00047972" w14:textId="77777777" w:rsidR="00390798" w:rsidRPr="005811CC" w:rsidRDefault="00390798" w:rsidP="003907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Negatywne skutki pandemii koronawirusa i jej konsekwencje dla prowadzonej przez Państwa firmę działalności gospodarczej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będą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bieżącym miesiącu:</w:t>
            </w:r>
          </w:p>
        </w:tc>
      </w:tr>
      <w:tr w:rsidR="00B5714E" w:rsidRPr="005811CC" w14:paraId="70B599BA" w14:textId="77777777" w:rsidTr="005C72E1">
        <w:tc>
          <w:tcPr>
            <w:tcW w:w="3686" w:type="dxa"/>
            <w:vAlign w:val="center"/>
          </w:tcPr>
          <w:p w14:paraId="76581EB8" w14:textId="77777777" w:rsidR="00B5714E" w:rsidRPr="0084022E" w:rsidRDefault="00B5714E" w:rsidP="00B5714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brak negatywnych skutków</w:t>
            </w:r>
          </w:p>
        </w:tc>
        <w:tc>
          <w:tcPr>
            <w:tcW w:w="2045" w:type="dxa"/>
            <w:vAlign w:val="center"/>
          </w:tcPr>
          <w:p w14:paraId="2D9F5E13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9,4 </w:t>
            </w:r>
          </w:p>
        </w:tc>
        <w:tc>
          <w:tcPr>
            <w:tcW w:w="2045" w:type="dxa"/>
            <w:vAlign w:val="center"/>
          </w:tcPr>
          <w:p w14:paraId="55E8C1AA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22,2 </w:t>
            </w:r>
          </w:p>
        </w:tc>
        <w:tc>
          <w:tcPr>
            <w:tcW w:w="2045" w:type="dxa"/>
            <w:vAlign w:val="center"/>
          </w:tcPr>
          <w:p w14:paraId="5D5A6A87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7,1 </w:t>
            </w:r>
          </w:p>
        </w:tc>
      </w:tr>
      <w:tr w:rsidR="00B5714E" w:rsidRPr="005811CC" w14:paraId="428302F9" w14:textId="77777777" w:rsidTr="005C72E1">
        <w:tc>
          <w:tcPr>
            <w:tcW w:w="3686" w:type="dxa"/>
            <w:vAlign w:val="center"/>
          </w:tcPr>
          <w:p w14:paraId="01D768DD" w14:textId="77777777" w:rsidR="00B5714E" w:rsidRPr="0084022E" w:rsidRDefault="00B5714E" w:rsidP="00B5714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nieznaczne</w:t>
            </w:r>
          </w:p>
        </w:tc>
        <w:tc>
          <w:tcPr>
            <w:tcW w:w="2045" w:type="dxa"/>
            <w:vAlign w:val="center"/>
          </w:tcPr>
          <w:p w14:paraId="3FDE962A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84,4 </w:t>
            </w:r>
          </w:p>
        </w:tc>
        <w:tc>
          <w:tcPr>
            <w:tcW w:w="2045" w:type="dxa"/>
            <w:vAlign w:val="center"/>
          </w:tcPr>
          <w:p w14:paraId="5933A5B8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65,9 </w:t>
            </w:r>
          </w:p>
        </w:tc>
        <w:tc>
          <w:tcPr>
            <w:tcW w:w="2045" w:type="dxa"/>
            <w:vAlign w:val="center"/>
          </w:tcPr>
          <w:p w14:paraId="2D697A3B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74,3 </w:t>
            </w:r>
          </w:p>
        </w:tc>
      </w:tr>
      <w:tr w:rsidR="00B5714E" w:rsidRPr="005811CC" w14:paraId="05085943" w14:textId="77777777" w:rsidTr="005C72E1">
        <w:tc>
          <w:tcPr>
            <w:tcW w:w="3686" w:type="dxa"/>
            <w:vAlign w:val="center"/>
          </w:tcPr>
          <w:p w14:paraId="3715E69F" w14:textId="77777777" w:rsidR="00B5714E" w:rsidRPr="0084022E" w:rsidRDefault="00B5714E" w:rsidP="00B5714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poważne</w:t>
            </w:r>
          </w:p>
        </w:tc>
        <w:tc>
          <w:tcPr>
            <w:tcW w:w="2045" w:type="dxa"/>
            <w:vAlign w:val="center"/>
          </w:tcPr>
          <w:p w14:paraId="5E3D2545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6,2 </w:t>
            </w:r>
          </w:p>
        </w:tc>
        <w:tc>
          <w:tcPr>
            <w:tcW w:w="2045" w:type="dxa"/>
            <w:vAlign w:val="center"/>
          </w:tcPr>
          <w:p w14:paraId="6ACBBB27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8,7 </w:t>
            </w:r>
          </w:p>
        </w:tc>
        <w:tc>
          <w:tcPr>
            <w:tcW w:w="2045" w:type="dxa"/>
            <w:vAlign w:val="center"/>
          </w:tcPr>
          <w:p w14:paraId="24D7C75F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10,6 </w:t>
            </w:r>
          </w:p>
        </w:tc>
      </w:tr>
      <w:tr w:rsidR="00B5714E" w:rsidRPr="005811CC" w14:paraId="27A3F36E" w14:textId="77777777" w:rsidTr="005C72E1">
        <w:tc>
          <w:tcPr>
            <w:tcW w:w="3686" w:type="dxa"/>
            <w:vAlign w:val="center"/>
          </w:tcPr>
          <w:p w14:paraId="2C551956" w14:textId="77777777" w:rsidR="00B5714E" w:rsidRPr="0084022E" w:rsidRDefault="00B5714E" w:rsidP="00B5714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2045" w:type="dxa"/>
            <w:vAlign w:val="center"/>
          </w:tcPr>
          <w:p w14:paraId="57B9C258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2045" w:type="dxa"/>
            <w:vAlign w:val="center"/>
          </w:tcPr>
          <w:p w14:paraId="0C619C76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3,2 </w:t>
            </w:r>
          </w:p>
        </w:tc>
        <w:tc>
          <w:tcPr>
            <w:tcW w:w="2045" w:type="dxa"/>
            <w:vAlign w:val="center"/>
          </w:tcPr>
          <w:p w14:paraId="17BC2353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8,0 </w:t>
            </w:r>
          </w:p>
        </w:tc>
      </w:tr>
      <w:tr w:rsidR="00B5714E" w:rsidRPr="005811CC" w14:paraId="7B421A16" w14:textId="77777777" w:rsidTr="005C72E1">
        <w:tc>
          <w:tcPr>
            <w:tcW w:w="3686" w:type="dxa"/>
            <w:vAlign w:val="center"/>
          </w:tcPr>
          <w:p w14:paraId="57BE995A" w14:textId="77777777" w:rsidR="00B5714E" w:rsidRPr="0084022E" w:rsidRDefault="00B5714E" w:rsidP="00B5714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suma 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>(brak</w:t>
            </w: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 negatywnych skutków + nieznaczne)</w:t>
            </w:r>
          </w:p>
        </w:tc>
        <w:tc>
          <w:tcPr>
            <w:tcW w:w="2045" w:type="dxa"/>
            <w:vAlign w:val="center"/>
          </w:tcPr>
          <w:p w14:paraId="460DFC18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93,8 </w:t>
            </w:r>
          </w:p>
        </w:tc>
        <w:tc>
          <w:tcPr>
            <w:tcW w:w="2045" w:type="dxa"/>
            <w:vAlign w:val="center"/>
          </w:tcPr>
          <w:p w14:paraId="218CFBDD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88,1 </w:t>
            </w:r>
          </w:p>
        </w:tc>
        <w:tc>
          <w:tcPr>
            <w:tcW w:w="2045" w:type="dxa"/>
            <w:vAlign w:val="center"/>
          </w:tcPr>
          <w:p w14:paraId="38A70A47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81,4 </w:t>
            </w:r>
          </w:p>
        </w:tc>
      </w:tr>
      <w:tr w:rsidR="00B5714E" w:rsidRPr="005811CC" w14:paraId="3D5ADEE8" w14:textId="77777777" w:rsidTr="005C72E1">
        <w:tc>
          <w:tcPr>
            <w:tcW w:w="3686" w:type="dxa"/>
            <w:vAlign w:val="center"/>
          </w:tcPr>
          <w:p w14:paraId="31EFA518" w14:textId="77777777" w:rsidR="00B5714E" w:rsidRPr="0084022E" w:rsidRDefault="00B5714E" w:rsidP="00B5714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suma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 </w:t>
            </w: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(poważne + zagrażające stabilności firmy)</w:t>
            </w:r>
          </w:p>
        </w:tc>
        <w:tc>
          <w:tcPr>
            <w:tcW w:w="2045" w:type="dxa"/>
            <w:vAlign w:val="center"/>
          </w:tcPr>
          <w:p w14:paraId="519D6129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6,2 </w:t>
            </w:r>
          </w:p>
        </w:tc>
        <w:tc>
          <w:tcPr>
            <w:tcW w:w="2045" w:type="dxa"/>
            <w:vAlign w:val="center"/>
          </w:tcPr>
          <w:p w14:paraId="1DA53AC3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11,9 </w:t>
            </w:r>
          </w:p>
        </w:tc>
        <w:tc>
          <w:tcPr>
            <w:tcW w:w="2045" w:type="dxa"/>
            <w:vAlign w:val="center"/>
          </w:tcPr>
          <w:p w14:paraId="66CC0EA6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18,6 </w:t>
            </w:r>
          </w:p>
        </w:tc>
      </w:tr>
      <w:tr w:rsidR="00390798" w:rsidRPr="005811CC" w14:paraId="6E97C762" w14:textId="77777777" w:rsidTr="00390798">
        <w:tc>
          <w:tcPr>
            <w:tcW w:w="9821" w:type="dxa"/>
            <w:gridSpan w:val="4"/>
            <w:shd w:val="clear" w:color="auto" w:fill="DBE9F1"/>
          </w:tcPr>
          <w:p w14:paraId="622633A2" w14:textId="77777777"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0798" w:rsidRPr="005811CC" w14:paraId="6A1CDBAB" w14:textId="77777777" w:rsidTr="00390798">
        <w:trPr>
          <w:trHeight w:val="479"/>
        </w:trPr>
        <w:tc>
          <w:tcPr>
            <w:tcW w:w="9821" w:type="dxa"/>
            <w:gridSpan w:val="4"/>
            <w:vAlign w:val="center"/>
          </w:tcPr>
          <w:p w14:paraId="4FC8EC44" w14:textId="77777777" w:rsidR="00390798" w:rsidRPr="005811CC" w:rsidRDefault="00390798" w:rsidP="003907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pracowników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t>samozatrudnionych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, stażystów, agentów itp.) obejmie w bieżącym miesiącu każda z poniższych sytuacji:</w:t>
            </w:r>
          </w:p>
        </w:tc>
      </w:tr>
      <w:tr w:rsidR="00B5714E" w:rsidRPr="005811CC" w14:paraId="2833F532" w14:textId="77777777" w:rsidTr="0091335C">
        <w:tc>
          <w:tcPr>
            <w:tcW w:w="3686" w:type="dxa"/>
            <w:vAlign w:val="center"/>
          </w:tcPr>
          <w:p w14:paraId="70242FB2" w14:textId="77777777" w:rsidR="00B5714E" w:rsidRPr="005811CC" w:rsidRDefault="00B5714E" w:rsidP="00B5714E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2045" w:type="dxa"/>
            <w:vAlign w:val="center"/>
          </w:tcPr>
          <w:p w14:paraId="3746B42E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9,2 </w:t>
            </w:r>
          </w:p>
        </w:tc>
        <w:tc>
          <w:tcPr>
            <w:tcW w:w="2045" w:type="dxa"/>
            <w:vAlign w:val="center"/>
          </w:tcPr>
          <w:p w14:paraId="2E7B0D92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31,3 </w:t>
            </w:r>
          </w:p>
        </w:tc>
        <w:tc>
          <w:tcPr>
            <w:tcW w:w="2045" w:type="dxa"/>
            <w:vAlign w:val="center"/>
          </w:tcPr>
          <w:p w14:paraId="41C4711B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22,5 </w:t>
            </w:r>
          </w:p>
        </w:tc>
      </w:tr>
      <w:tr w:rsidR="00B5714E" w:rsidRPr="005811CC" w14:paraId="5A54CD8B" w14:textId="77777777" w:rsidTr="0091335C">
        <w:tc>
          <w:tcPr>
            <w:tcW w:w="3686" w:type="dxa"/>
          </w:tcPr>
          <w:p w14:paraId="6C525794" w14:textId="77777777" w:rsidR="00B5714E" w:rsidRPr="005811CC" w:rsidRDefault="00B5714E" w:rsidP="00B5714E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2045" w:type="dxa"/>
            <w:vAlign w:val="center"/>
          </w:tcPr>
          <w:p w14:paraId="2DF6AF7E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8,5 </w:t>
            </w:r>
          </w:p>
        </w:tc>
        <w:tc>
          <w:tcPr>
            <w:tcW w:w="2045" w:type="dxa"/>
            <w:vAlign w:val="center"/>
          </w:tcPr>
          <w:p w14:paraId="6BB74FCF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5,9 </w:t>
            </w:r>
          </w:p>
        </w:tc>
        <w:tc>
          <w:tcPr>
            <w:tcW w:w="2045" w:type="dxa"/>
            <w:vAlign w:val="center"/>
          </w:tcPr>
          <w:p w14:paraId="727DACA3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6,0 </w:t>
            </w:r>
          </w:p>
        </w:tc>
      </w:tr>
      <w:tr w:rsidR="00B5714E" w:rsidRPr="005811CC" w14:paraId="0096B79D" w14:textId="77777777" w:rsidTr="0091335C">
        <w:tc>
          <w:tcPr>
            <w:tcW w:w="3686" w:type="dxa"/>
          </w:tcPr>
          <w:p w14:paraId="025E2FBB" w14:textId="77777777" w:rsidR="00B5714E" w:rsidRPr="005811CC" w:rsidRDefault="00B5714E" w:rsidP="00B5714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2045" w:type="dxa"/>
            <w:vAlign w:val="center"/>
          </w:tcPr>
          <w:p w14:paraId="7259D16D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9,1 </w:t>
            </w:r>
          </w:p>
        </w:tc>
        <w:tc>
          <w:tcPr>
            <w:tcW w:w="2045" w:type="dxa"/>
            <w:vAlign w:val="center"/>
          </w:tcPr>
          <w:p w14:paraId="7AC44127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4,8 </w:t>
            </w:r>
          </w:p>
        </w:tc>
        <w:tc>
          <w:tcPr>
            <w:tcW w:w="2045" w:type="dxa"/>
            <w:vAlign w:val="center"/>
          </w:tcPr>
          <w:p w14:paraId="56045DFE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2,1 </w:t>
            </w:r>
          </w:p>
        </w:tc>
      </w:tr>
      <w:tr w:rsidR="00390798" w:rsidRPr="005811CC" w14:paraId="1A876916" w14:textId="77777777" w:rsidTr="00390798">
        <w:tc>
          <w:tcPr>
            <w:tcW w:w="9821" w:type="dxa"/>
            <w:gridSpan w:val="4"/>
            <w:shd w:val="clear" w:color="auto" w:fill="DBE9F1"/>
          </w:tcPr>
          <w:p w14:paraId="310EA973" w14:textId="77777777"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0798" w:rsidRPr="005811CC" w14:paraId="464F3F7E" w14:textId="77777777" w:rsidTr="00390798">
        <w:trPr>
          <w:trHeight w:val="575"/>
        </w:trPr>
        <w:tc>
          <w:tcPr>
            <w:tcW w:w="9821" w:type="dxa"/>
            <w:gridSpan w:val="4"/>
            <w:vAlign w:val="center"/>
          </w:tcPr>
          <w:p w14:paraId="57D73AD5" w14:textId="77777777" w:rsidR="00390798" w:rsidRPr="005811CC" w:rsidRDefault="00390798" w:rsidP="00390798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składanych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br/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Państwa firmie przez klientów? </w:t>
            </w:r>
          </w:p>
          <w:p w14:paraId="76F8EAA9" w14:textId="77777777" w:rsidR="00390798" w:rsidRPr="005811CC" w:rsidRDefault="00390798" w:rsidP="00390798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sytuacji, gdyby nie było pandemii:</w:t>
            </w:r>
          </w:p>
        </w:tc>
      </w:tr>
      <w:tr w:rsidR="00B5714E" w:rsidRPr="005811CC" w14:paraId="50D17640" w14:textId="77777777" w:rsidTr="005C72E1">
        <w:tc>
          <w:tcPr>
            <w:tcW w:w="3686" w:type="dxa"/>
            <w:vAlign w:val="center"/>
          </w:tcPr>
          <w:p w14:paraId="6943A667" w14:textId="77777777" w:rsidR="00B5714E" w:rsidRPr="005811CC" w:rsidRDefault="00B5714E" w:rsidP="00B5714E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2045" w:type="dxa"/>
            <w:vAlign w:val="center"/>
          </w:tcPr>
          <w:p w14:paraId="6353B141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-1,9 </w:t>
            </w:r>
          </w:p>
        </w:tc>
        <w:tc>
          <w:tcPr>
            <w:tcW w:w="2045" w:type="dxa"/>
            <w:vAlign w:val="center"/>
          </w:tcPr>
          <w:p w14:paraId="1CC403C6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-3,9 </w:t>
            </w:r>
          </w:p>
        </w:tc>
        <w:tc>
          <w:tcPr>
            <w:tcW w:w="2045" w:type="dxa"/>
            <w:vAlign w:val="center"/>
          </w:tcPr>
          <w:p w14:paraId="26D191C2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-6,6 </w:t>
            </w:r>
          </w:p>
        </w:tc>
      </w:tr>
      <w:tr w:rsidR="00390798" w:rsidRPr="005811CC" w14:paraId="684C25A4" w14:textId="77777777" w:rsidTr="00390798">
        <w:tc>
          <w:tcPr>
            <w:tcW w:w="9821" w:type="dxa"/>
            <w:gridSpan w:val="4"/>
            <w:shd w:val="clear" w:color="auto" w:fill="DBE9F1"/>
          </w:tcPr>
          <w:p w14:paraId="0EB246A0" w14:textId="77777777"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0798" w:rsidRPr="005811CC" w14:paraId="3CB85823" w14:textId="77777777" w:rsidTr="00390798">
        <w:trPr>
          <w:trHeight w:val="561"/>
        </w:trPr>
        <w:tc>
          <w:tcPr>
            <w:tcW w:w="9821" w:type="dxa"/>
            <w:gridSpan w:val="4"/>
            <w:vAlign w:val="center"/>
          </w:tcPr>
          <w:p w14:paraId="4C4CE349" w14:textId="77777777" w:rsidR="00390798" w:rsidRPr="005811CC" w:rsidRDefault="00390798" w:rsidP="003907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wynikające z </w:t>
            </w:r>
            <w:r w:rsidR="00A42315" w:rsidRPr="005811CC">
              <w:rPr>
                <w:rFonts w:ascii="Fira Sans" w:hAnsi="Fira Sans"/>
                <w:b/>
                <w:sz w:val="14"/>
                <w:szCs w:val="14"/>
              </w:rPr>
              <w:t xml:space="preserve">działań </w:t>
            </w:r>
            <w:r w:rsidR="00A42315">
              <w:rPr>
                <w:rFonts w:ascii="Fira Sans" w:hAnsi="Fira Sans"/>
                <w:b/>
                <w:sz w:val="14"/>
                <w:szCs w:val="14"/>
              </w:rPr>
              <w:t>innych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B5714E" w:rsidRPr="005811CC" w14:paraId="25E77ABD" w14:textId="77777777" w:rsidTr="005C72E1">
        <w:tc>
          <w:tcPr>
            <w:tcW w:w="3686" w:type="dxa"/>
            <w:vAlign w:val="center"/>
          </w:tcPr>
          <w:p w14:paraId="071A10C8" w14:textId="77777777" w:rsidR="00B5714E" w:rsidRPr="005811CC" w:rsidRDefault="00B5714E" w:rsidP="00B5714E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2045" w:type="dxa"/>
            <w:vAlign w:val="center"/>
          </w:tcPr>
          <w:p w14:paraId="0E0288E0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2045" w:type="dxa"/>
            <w:vAlign w:val="center"/>
          </w:tcPr>
          <w:p w14:paraId="1249A00B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0,4 </w:t>
            </w:r>
          </w:p>
        </w:tc>
        <w:tc>
          <w:tcPr>
            <w:tcW w:w="2045" w:type="dxa"/>
            <w:vAlign w:val="center"/>
          </w:tcPr>
          <w:p w14:paraId="2D8D6EFC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7,4 </w:t>
            </w:r>
          </w:p>
        </w:tc>
      </w:tr>
      <w:tr w:rsidR="00B5714E" w:rsidRPr="005811CC" w14:paraId="49DA1F70" w14:textId="77777777" w:rsidTr="005C72E1">
        <w:tc>
          <w:tcPr>
            <w:tcW w:w="3686" w:type="dxa"/>
            <w:vAlign w:val="center"/>
          </w:tcPr>
          <w:p w14:paraId="3C5C592F" w14:textId="77777777" w:rsidR="00B5714E" w:rsidRPr="005811CC" w:rsidRDefault="00B5714E" w:rsidP="00B5714E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2045" w:type="dxa"/>
            <w:vAlign w:val="center"/>
          </w:tcPr>
          <w:p w14:paraId="3DD64694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2045" w:type="dxa"/>
            <w:vAlign w:val="center"/>
          </w:tcPr>
          <w:p w14:paraId="605E61D2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1,5 </w:t>
            </w:r>
          </w:p>
        </w:tc>
        <w:tc>
          <w:tcPr>
            <w:tcW w:w="2045" w:type="dxa"/>
            <w:vAlign w:val="center"/>
          </w:tcPr>
          <w:p w14:paraId="1FDBAF20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2,2 </w:t>
            </w:r>
          </w:p>
        </w:tc>
      </w:tr>
      <w:tr w:rsidR="00B5714E" w:rsidRPr="005811CC" w14:paraId="20506B6D" w14:textId="77777777" w:rsidTr="005C72E1">
        <w:tc>
          <w:tcPr>
            <w:tcW w:w="3686" w:type="dxa"/>
            <w:vAlign w:val="center"/>
          </w:tcPr>
          <w:p w14:paraId="4FF4EA19" w14:textId="77777777" w:rsidR="00B5714E" w:rsidRPr="005811CC" w:rsidRDefault="00B5714E" w:rsidP="00B5714E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2045" w:type="dxa"/>
            <w:vAlign w:val="center"/>
          </w:tcPr>
          <w:p w14:paraId="01C595D4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32,1 </w:t>
            </w:r>
          </w:p>
        </w:tc>
        <w:tc>
          <w:tcPr>
            <w:tcW w:w="2045" w:type="dxa"/>
            <w:vAlign w:val="center"/>
          </w:tcPr>
          <w:p w14:paraId="1411AA34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13,3 </w:t>
            </w:r>
          </w:p>
        </w:tc>
        <w:tc>
          <w:tcPr>
            <w:tcW w:w="2045" w:type="dxa"/>
            <w:vAlign w:val="center"/>
          </w:tcPr>
          <w:p w14:paraId="04BB4B9D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18,7 </w:t>
            </w:r>
          </w:p>
        </w:tc>
      </w:tr>
      <w:tr w:rsidR="00B5714E" w:rsidRPr="005811CC" w14:paraId="100984E0" w14:textId="77777777" w:rsidTr="005C72E1">
        <w:tc>
          <w:tcPr>
            <w:tcW w:w="3686" w:type="dxa"/>
            <w:vAlign w:val="center"/>
          </w:tcPr>
          <w:p w14:paraId="48360093" w14:textId="77777777" w:rsidR="00B5714E" w:rsidRPr="005811CC" w:rsidRDefault="00B5714E" w:rsidP="00B5714E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2045" w:type="dxa"/>
            <w:vAlign w:val="center"/>
          </w:tcPr>
          <w:p w14:paraId="5AC0E849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6,1 </w:t>
            </w:r>
          </w:p>
        </w:tc>
        <w:tc>
          <w:tcPr>
            <w:tcW w:w="2045" w:type="dxa"/>
            <w:vAlign w:val="center"/>
          </w:tcPr>
          <w:p w14:paraId="359C0D0A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16,4 </w:t>
            </w:r>
          </w:p>
        </w:tc>
        <w:tc>
          <w:tcPr>
            <w:tcW w:w="2045" w:type="dxa"/>
            <w:vAlign w:val="center"/>
          </w:tcPr>
          <w:p w14:paraId="3EAD0E47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20,3 </w:t>
            </w:r>
          </w:p>
        </w:tc>
      </w:tr>
      <w:tr w:rsidR="00B5714E" w:rsidRPr="005811CC" w14:paraId="0211FD4A" w14:textId="77777777" w:rsidTr="005C72E1">
        <w:tc>
          <w:tcPr>
            <w:tcW w:w="3686" w:type="dxa"/>
            <w:vAlign w:val="center"/>
          </w:tcPr>
          <w:p w14:paraId="583B3900" w14:textId="77777777" w:rsidR="00B5714E" w:rsidRPr="005811CC" w:rsidRDefault="00B5714E" w:rsidP="00B5714E">
            <w:pPr>
              <w:spacing w:before="40" w:after="40"/>
              <w:ind w:firstLine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2045" w:type="dxa"/>
            <w:vAlign w:val="center"/>
          </w:tcPr>
          <w:p w14:paraId="7306949B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61,8 </w:t>
            </w:r>
          </w:p>
        </w:tc>
        <w:tc>
          <w:tcPr>
            <w:tcW w:w="2045" w:type="dxa"/>
            <w:vAlign w:val="center"/>
          </w:tcPr>
          <w:p w14:paraId="5E7FF5D1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68,4 </w:t>
            </w:r>
          </w:p>
        </w:tc>
        <w:tc>
          <w:tcPr>
            <w:tcW w:w="2045" w:type="dxa"/>
            <w:vAlign w:val="center"/>
          </w:tcPr>
          <w:p w14:paraId="6E064856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51,4 </w:t>
            </w:r>
          </w:p>
        </w:tc>
      </w:tr>
      <w:tr w:rsidR="00390798" w:rsidRPr="005811CC" w14:paraId="228A45CB" w14:textId="77777777" w:rsidTr="00390798">
        <w:tc>
          <w:tcPr>
            <w:tcW w:w="9821" w:type="dxa"/>
            <w:gridSpan w:val="4"/>
            <w:shd w:val="clear" w:color="auto" w:fill="DBE9F1"/>
          </w:tcPr>
          <w:p w14:paraId="072E9EAF" w14:textId="77777777" w:rsidR="00390798" w:rsidRPr="005811CC" w:rsidRDefault="00390798" w:rsidP="0039079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B86F45" w:rsidRPr="005811CC" w14:paraId="103640C2" w14:textId="77777777" w:rsidTr="00FB0EE9">
        <w:trPr>
          <w:trHeight w:val="369"/>
        </w:trPr>
        <w:tc>
          <w:tcPr>
            <w:tcW w:w="9821" w:type="dxa"/>
            <w:gridSpan w:val="4"/>
            <w:vAlign w:val="center"/>
          </w:tcPr>
          <w:p w14:paraId="2DA43948" w14:textId="77777777" w:rsidR="00B86F45" w:rsidRPr="005811CC" w:rsidRDefault="00BD46EB" w:rsidP="00BD46EB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Pr="00997091">
              <w:rPr>
                <w:rFonts w:ascii="Fira Sans" w:hAnsi="Fira Sans"/>
                <w:b/>
                <w:sz w:val="14"/>
                <w:szCs w:val="14"/>
              </w:rPr>
              <w:t>Z zaobserwowanych w ostatnich trzech miesiącach (grudzień, styczeń, luty) negatywnych skutków pandemii koronawirusa najbardziej do Państwa firmy odnoszą się:</w:t>
            </w:r>
          </w:p>
        </w:tc>
      </w:tr>
      <w:tr w:rsidR="00B5714E" w:rsidRPr="005811CC" w14:paraId="082180C9" w14:textId="77777777" w:rsidTr="00AE2B5F">
        <w:tc>
          <w:tcPr>
            <w:tcW w:w="3686" w:type="dxa"/>
            <w:vAlign w:val="center"/>
          </w:tcPr>
          <w:p w14:paraId="0C5F1A26" w14:textId="77777777" w:rsidR="00B5714E" w:rsidRPr="005A7BFC" w:rsidRDefault="00B5714E" w:rsidP="00B5714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spadek sprzedaży – spadek przychodów</w:t>
            </w:r>
          </w:p>
        </w:tc>
        <w:tc>
          <w:tcPr>
            <w:tcW w:w="2045" w:type="dxa"/>
            <w:vAlign w:val="center"/>
          </w:tcPr>
          <w:p w14:paraId="377AE076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16,9 </w:t>
            </w:r>
          </w:p>
        </w:tc>
        <w:tc>
          <w:tcPr>
            <w:tcW w:w="2045" w:type="dxa"/>
            <w:vAlign w:val="center"/>
          </w:tcPr>
          <w:p w14:paraId="0001D6FD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23,7 </w:t>
            </w:r>
          </w:p>
        </w:tc>
        <w:tc>
          <w:tcPr>
            <w:tcW w:w="2045" w:type="dxa"/>
            <w:vAlign w:val="center"/>
          </w:tcPr>
          <w:p w14:paraId="61A1680C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39,0 </w:t>
            </w:r>
          </w:p>
        </w:tc>
      </w:tr>
      <w:tr w:rsidR="00B5714E" w:rsidRPr="005811CC" w14:paraId="3835C227" w14:textId="77777777" w:rsidTr="00AE2B5F">
        <w:tc>
          <w:tcPr>
            <w:tcW w:w="3686" w:type="dxa"/>
            <w:vAlign w:val="center"/>
          </w:tcPr>
          <w:p w14:paraId="085659FE" w14:textId="77777777" w:rsidR="00B5714E" w:rsidRPr="005A7BFC" w:rsidRDefault="00B5714E" w:rsidP="00B5714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wzrost kosztów</w:t>
            </w:r>
          </w:p>
        </w:tc>
        <w:tc>
          <w:tcPr>
            <w:tcW w:w="2045" w:type="dxa"/>
            <w:vAlign w:val="center"/>
          </w:tcPr>
          <w:p w14:paraId="73C716E0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32,3 </w:t>
            </w:r>
          </w:p>
        </w:tc>
        <w:tc>
          <w:tcPr>
            <w:tcW w:w="2045" w:type="dxa"/>
            <w:vAlign w:val="center"/>
          </w:tcPr>
          <w:p w14:paraId="37C572A8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54,3 </w:t>
            </w:r>
          </w:p>
        </w:tc>
        <w:tc>
          <w:tcPr>
            <w:tcW w:w="2045" w:type="dxa"/>
            <w:vAlign w:val="center"/>
          </w:tcPr>
          <w:p w14:paraId="2CCC646F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51,1 </w:t>
            </w:r>
          </w:p>
        </w:tc>
      </w:tr>
      <w:tr w:rsidR="00B5714E" w:rsidRPr="005811CC" w14:paraId="319D7099" w14:textId="77777777" w:rsidTr="00AE2B5F">
        <w:tc>
          <w:tcPr>
            <w:tcW w:w="3686" w:type="dxa"/>
            <w:vAlign w:val="center"/>
          </w:tcPr>
          <w:p w14:paraId="0166251E" w14:textId="77777777" w:rsidR="00B5714E" w:rsidRPr="005A7BFC" w:rsidRDefault="00B5714E" w:rsidP="00B5714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zakłócenie w łańcuchu dostaw</w:t>
            </w:r>
          </w:p>
        </w:tc>
        <w:tc>
          <w:tcPr>
            <w:tcW w:w="2045" w:type="dxa"/>
            <w:vAlign w:val="center"/>
          </w:tcPr>
          <w:p w14:paraId="46AAA64C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3,0 </w:t>
            </w:r>
          </w:p>
        </w:tc>
        <w:tc>
          <w:tcPr>
            <w:tcW w:w="2045" w:type="dxa"/>
            <w:vAlign w:val="center"/>
          </w:tcPr>
          <w:p w14:paraId="1BBA8682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23,1 </w:t>
            </w:r>
          </w:p>
        </w:tc>
        <w:tc>
          <w:tcPr>
            <w:tcW w:w="2045" w:type="dxa"/>
            <w:vAlign w:val="center"/>
          </w:tcPr>
          <w:p w14:paraId="5DC6E072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21,5 </w:t>
            </w:r>
          </w:p>
        </w:tc>
      </w:tr>
      <w:tr w:rsidR="00B5714E" w:rsidRPr="005811CC" w14:paraId="67AF3153" w14:textId="77777777" w:rsidTr="00AE2B5F">
        <w:tc>
          <w:tcPr>
            <w:tcW w:w="3686" w:type="dxa"/>
            <w:vAlign w:val="center"/>
          </w:tcPr>
          <w:p w14:paraId="7FF568BB" w14:textId="77777777" w:rsidR="00B5714E" w:rsidRPr="005A7BFC" w:rsidRDefault="00B5714E" w:rsidP="00B5714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duże zaburzenia organizacyjne w funkcjonowaniu przedsiębiorstwa</w:t>
            </w:r>
          </w:p>
        </w:tc>
        <w:tc>
          <w:tcPr>
            <w:tcW w:w="2045" w:type="dxa"/>
            <w:vAlign w:val="center"/>
          </w:tcPr>
          <w:p w14:paraId="04BFD542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7,8 </w:t>
            </w:r>
          </w:p>
        </w:tc>
        <w:tc>
          <w:tcPr>
            <w:tcW w:w="2045" w:type="dxa"/>
            <w:vAlign w:val="center"/>
          </w:tcPr>
          <w:p w14:paraId="4E64FA40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19,4 </w:t>
            </w:r>
          </w:p>
        </w:tc>
        <w:tc>
          <w:tcPr>
            <w:tcW w:w="2045" w:type="dxa"/>
            <w:vAlign w:val="center"/>
          </w:tcPr>
          <w:p w14:paraId="12E148B6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15,5 </w:t>
            </w:r>
          </w:p>
        </w:tc>
      </w:tr>
      <w:tr w:rsidR="00B5714E" w:rsidRPr="005811CC" w14:paraId="485C9113" w14:textId="77777777" w:rsidTr="00AE2B5F">
        <w:tc>
          <w:tcPr>
            <w:tcW w:w="3686" w:type="dxa"/>
            <w:vAlign w:val="center"/>
          </w:tcPr>
          <w:p w14:paraId="47043ABB" w14:textId="77777777" w:rsidR="00B5714E" w:rsidRPr="005A7BFC" w:rsidRDefault="00B5714E" w:rsidP="00B5714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ograniczenie w prowadzeniu działalności gospodarczej ("zamknięcia" działalności)</w:t>
            </w:r>
          </w:p>
        </w:tc>
        <w:tc>
          <w:tcPr>
            <w:tcW w:w="2045" w:type="dxa"/>
            <w:vAlign w:val="center"/>
          </w:tcPr>
          <w:p w14:paraId="084E0243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1,5 </w:t>
            </w:r>
          </w:p>
        </w:tc>
        <w:tc>
          <w:tcPr>
            <w:tcW w:w="2045" w:type="dxa"/>
            <w:vAlign w:val="center"/>
          </w:tcPr>
          <w:p w14:paraId="33B96E27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0,4 </w:t>
            </w:r>
          </w:p>
        </w:tc>
        <w:tc>
          <w:tcPr>
            <w:tcW w:w="2045" w:type="dxa"/>
            <w:vAlign w:val="center"/>
          </w:tcPr>
          <w:p w14:paraId="6BC38F47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5,8 </w:t>
            </w:r>
          </w:p>
        </w:tc>
      </w:tr>
      <w:tr w:rsidR="00B5714E" w:rsidRPr="005811CC" w14:paraId="62BA5D78" w14:textId="77777777" w:rsidTr="00AE2B5F">
        <w:tc>
          <w:tcPr>
            <w:tcW w:w="3686" w:type="dxa"/>
            <w:vAlign w:val="center"/>
          </w:tcPr>
          <w:p w14:paraId="22367087" w14:textId="77777777" w:rsidR="00B5714E" w:rsidRPr="005A7BFC" w:rsidRDefault="00B5714E" w:rsidP="00B5714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(kwarantanna, choroba, urlopy opiekuńcze)</w:t>
            </w:r>
          </w:p>
        </w:tc>
        <w:tc>
          <w:tcPr>
            <w:tcW w:w="2045" w:type="dxa"/>
            <w:vAlign w:val="center"/>
          </w:tcPr>
          <w:p w14:paraId="1D87B0BB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63,0 </w:t>
            </w:r>
          </w:p>
        </w:tc>
        <w:tc>
          <w:tcPr>
            <w:tcW w:w="2045" w:type="dxa"/>
            <w:vAlign w:val="center"/>
          </w:tcPr>
          <w:p w14:paraId="7993A68F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40,7 </w:t>
            </w:r>
          </w:p>
        </w:tc>
        <w:tc>
          <w:tcPr>
            <w:tcW w:w="2045" w:type="dxa"/>
            <w:vAlign w:val="center"/>
          </w:tcPr>
          <w:p w14:paraId="3069B7BB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32,4 </w:t>
            </w:r>
          </w:p>
        </w:tc>
      </w:tr>
      <w:tr w:rsidR="00B5714E" w:rsidRPr="005811CC" w14:paraId="4580CEF1" w14:textId="77777777" w:rsidTr="00AE2B5F">
        <w:tc>
          <w:tcPr>
            <w:tcW w:w="3686" w:type="dxa"/>
            <w:vAlign w:val="center"/>
          </w:tcPr>
          <w:p w14:paraId="22A0AAF3" w14:textId="77777777" w:rsidR="00B5714E" w:rsidRPr="005A7BFC" w:rsidRDefault="00B5714E" w:rsidP="00B5714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problemy z bieżącym finansowaniem</w:t>
            </w:r>
          </w:p>
        </w:tc>
        <w:tc>
          <w:tcPr>
            <w:tcW w:w="2045" w:type="dxa"/>
            <w:vAlign w:val="center"/>
          </w:tcPr>
          <w:p w14:paraId="08CAE467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9,3 </w:t>
            </w:r>
          </w:p>
        </w:tc>
        <w:tc>
          <w:tcPr>
            <w:tcW w:w="2045" w:type="dxa"/>
            <w:vAlign w:val="center"/>
          </w:tcPr>
          <w:p w14:paraId="6AA8F8C4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8,5 </w:t>
            </w:r>
          </w:p>
        </w:tc>
        <w:tc>
          <w:tcPr>
            <w:tcW w:w="2045" w:type="dxa"/>
            <w:vAlign w:val="center"/>
          </w:tcPr>
          <w:p w14:paraId="6F5C5DA1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13,8 </w:t>
            </w:r>
          </w:p>
        </w:tc>
      </w:tr>
      <w:tr w:rsidR="00B5714E" w:rsidRPr="005811CC" w14:paraId="1BD37ECA" w14:textId="77777777" w:rsidTr="00AE2B5F">
        <w:tc>
          <w:tcPr>
            <w:tcW w:w="3686" w:type="dxa"/>
            <w:vAlign w:val="center"/>
          </w:tcPr>
          <w:p w14:paraId="798FCB4A" w14:textId="77777777" w:rsidR="00B5714E" w:rsidRPr="005A7BFC" w:rsidRDefault="00B5714E" w:rsidP="00B5714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nadmierne zapasy</w:t>
            </w:r>
          </w:p>
        </w:tc>
        <w:tc>
          <w:tcPr>
            <w:tcW w:w="2045" w:type="dxa"/>
            <w:vAlign w:val="center"/>
          </w:tcPr>
          <w:p w14:paraId="1C76CAA0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2045" w:type="dxa"/>
            <w:vAlign w:val="center"/>
          </w:tcPr>
          <w:p w14:paraId="14480F9B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3,1 </w:t>
            </w:r>
          </w:p>
        </w:tc>
        <w:tc>
          <w:tcPr>
            <w:tcW w:w="2045" w:type="dxa"/>
            <w:vAlign w:val="center"/>
          </w:tcPr>
          <w:p w14:paraId="2B8B589E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0,0 </w:t>
            </w:r>
          </w:p>
        </w:tc>
      </w:tr>
      <w:tr w:rsidR="00B86F45" w:rsidRPr="005811CC" w14:paraId="5DB0016C" w14:textId="77777777" w:rsidTr="00390798">
        <w:tc>
          <w:tcPr>
            <w:tcW w:w="9821" w:type="dxa"/>
            <w:gridSpan w:val="4"/>
            <w:shd w:val="clear" w:color="auto" w:fill="DBE9F1"/>
          </w:tcPr>
          <w:p w14:paraId="1BB3D99C" w14:textId="77777777" w:rsidR="00B86F45" w:rsidRPr="005811CC" w:rsidRDefault="00B86F45" w:rsidP="00B86F45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B86F45" w:rsidRPr="005811CC" w14:paraId="068BAE4A" w14:textId="77777777" w:rsidTr="00390798">
        <w:trPr>
          <w:trHeight w:val="369"/>
        </w:trPr>
        <w:tc>
          <w:tcPr>
            <w:tcW w:w="9821" w:type="dxa"/>
            <w:gridSpan w:val="4"/>
            <w:vAlign w:val="center"/>
          </w:tcPr>
          <w:p w14:paraId="44337E93" w14:textId="77777777" w:rsidR="00B86F45" w:rsidRPr="005811CC" w:rsidRDefault="00B86F45" w:rsidP="00B86F45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6. Jaka będzie w bieżącym miesiącu, w relacji do poprzedniego miesiąca, szacunkowa (w procentach) zmiana poziomu zatrudnienia </w:t>
            </w:r>
            <w:r>
              <w:rPr>
                <w:rFonts w:ascii="Fira Sans" w:hAnsi="Fira Sans"/>
                <w:b/>
                <w:sz w:val="14"/>
                <w:szCs w:val="14"/>
              </w:rPr>
              <w:t>w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Państwa firmie?</w:t>
            </w:r>
          </w:p>
        </w:tc>
      </w:tr>
      <w:tr w:rsidR="00B5714E" w:rsidRPr="005811CC" w14:paraId="7B27E29B" w14:textId="77777777" w:rsidTr="005C72E1">
        <w:tc>
          <w:tcPr>
            <w:tcW w:w="3686" w:type="dxa"/>
            <w:vAlign w:val="center"/>
          </w:tcPr>
          <w:p w14:paraId="37A9FB0A" w14:textId="77777777" w:rsidR="00B5714E" w:rsidRPr="005811CC" w:rsidRDefault="00B5714E" w:rsidP="00B5714E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2045" w:type="dxa"/>
            <w:vAlign w:val="center"/>
          </w:tcPr>
          <w:p w14:paraId="0F108447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-0,1 </w:t>
            </w:r>
          </w:p>
        </w:tc>
        <w:tc>
          <w:tcPr>
            <w:tcW w:w="2045" w:type="dxa"/>
            <w:vAlign w:val="center"/>
          </w:tcPr>
          <w:p w14:paraId="07AF62E0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-1,1 </w:t>
            </w:r>
          </w:p>
        </w:tc>
        <w:tc>
          <w:tcPr>
            <w:tcW w:w="2045" w:type="dxa"/>
            <w:vAlign w:val="center"/>
          </w:tcPr>
          <w:p w14:paraId="6E70DF00" w14:textId="77777777" w:rsidR="00B5714E" w:rsidRPr="00B5714E" w:rsidRDefault="00B5714E" w:rsidP="00B5714E">
            <w:pPr>
              <w:spacing w:before="40" w:after="40"/>
              <w:ind w:left="176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B5714E"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-1,7 </w:t>
            </w:r>
          </w:p>
        </w:tc>
      </w:tr>
    </w:tbl>
    <w:p w14:paraId="442D4BD2" w14:textId="77777777" w:rsidR="007A7144" w:rsidRPr="005811CC" w:rsidRDefault="007A7144" w:rsidP="007A7144">
      <w:pPr>
        <w:spacing w:before="120" w:after="0"/>
        <w:jc w:val="both"/>
        <w:rPr>
          <w:lang w:eastAsia="pl-PL"/>
        </w:rPr>
      </w:pPr>
      <w:r w:rsidRPr="005811CC">
        <w:rPr>
          <w:lang w:eastAsia="pl-PL"/>
        </w:rPr>
        <w:br w:type="page"/>
      </w:r>
    </w:p>
    <w:p w14:paraId="18C28657" w14:textId="77777777" w:rsidR="00191BC6" w:rsidRDefault="006456C0" w:rsidP="00191BC6">
      <w:pPr>
        <w:pStyle w:val="Nagwek1"/>
        <w:rPr>
          <w:color w:val="007AC9"/>
        </w:rPr>
      </w:pPr>
      <w:bookmarkStart w:id="10" w:name="_Toc98493336"/>
      <w:r w:rsidRPr="005811CC">
        <w:rPr>
          <w:color w:val="007AC9"/>
        </w:rPr>
        <w:lastRenderedPageBreak/>
        <w:t>Formu</w:t>
      </w:r>
      <w:r w:rsidR="00415927" w:rsidRPr="005811CC">
        <w:rPr>
          <w:color w:val="007AC9"/>
        </w:rPr>
        <w:t xml:space="preserve">larz </w:t>
      </w:r>
      <w:r w:rsidR="00AB1968">
        <w:rPr>
          <w:color w:val="007AC9"/>
        </w:rPr>
        <w:t xml:space="preserve">bieżącej </w:t>
      </w:r>
      <w:r w:rsidR="00415927" w:rsidRPr="005811CC">
        <w:rPr>
          <w:color w:val="007AC9"/>
        </w:rPr>
        <w:t xml:space="preserve">edycji </w:t>
      </w:r>
      <w:r w:rsidRPr="005811CC">
        <w:rPr>
          <w:color w:val="007AC9"/>
        </w:rPr>
        <w:t>badania</w:t>
      </w:r>
      <w:bookmarkEnd w:id="10"/>
      <w:r w:rsidRPr="005811CC">
        <w:rPr>
          <w:color w:val="007AC9"/>
        </w:rPr>
        <w:t xml:space="preserve"> </w:t>
      </w:r>
    </w:p>
    <w:p w14:paraId="79A88348" w14:textId="77777777" w:rsidR="0015050F" w:rsidRPr="005811CC" w:rsidRDefault="0015050F" w:rsidP="003F591C">
      <w:pPr>
        <w:spacing w:before="120" w:after="0" w:line="240" w:lineRule="auto"/>
        <w:ind w:left="709" w:hanging="709"/>
        <w:rPr>
          <w:rFonts w:ascii="Fira Sans" w:hAnsi="Fira Sans"/>
          <w:b/>
          <w:sz w:val="19"/>
          <w:szCs w:val="19"/>
        </w:rPr>
      </w:pPr>
      <w:r w:rsidRPr="005811CC">
        <w:rPr>
          <w:rFonts w:ascii="Fira Sans" w:hAnsi="Fira Sans"/>
          <w:b/>
          <w:sz w:val="19"/>
          <w:szCs w:val="19"/>
        </w:rPr>
        <w:t>1.</w:t>
      </w:r>
      <w:r w:rsidRPr="005811CC">
        <w:rPr>
          <w:rFonts w:ascii="Fira Sans" w:hAnsi="Fira Sans"/>
          <w:b/>
          <w:sz w:val="19"/>
          <w:szCs w:val="19"/>
        </w:rPr>
        <w:tab/>
      </w:r>
      <w:r w:rsidR="00E7674A" w:rsidRPr="005811CC">
        <w:rPr>
          <w:rFonts w:ascii="Fira Sans" w:hAnsi="Fira Sans"/>
          <w:b/>
          <w:sz w:val="19"/>
          <w:szCs w:val="19"/>
        </w:rPr>
        <w:t xml:space="preserve">Negatywne skutki pandemii </w:t>
      </w:r>
      <w:r w:rsidR="00A11283" w:rsidRPr="005811CC">
        <w:rPr>
          <w:rFonts w:ascii="Fira Sans" w:hAnsi="Fira Sans"/>
          <w:b/>
          <w:sz w:val="19"/>
          <w:szCs w:val="19"/>
        </w:rPr>
        <w:t>koronawirusa i jej konsekwencje dla prowadzonej przez Państwa firmę działalności gospodarczej będą w bieżącym miesiącu:</w:t>
      </w:r>
    </w:p>
    <w:p w14:paraId="50C14C87" w14:textId="77777777" w:rsidR="0015050F" w:rsidRPr="00127DC6" w:rsidRDefault="00A11283" w:rsidP="00670987">
      <w:pPr>
        <w:spacing w:before="80" w:after="80" w:line="240" w:lineRule="auto"/>
        <w:ind w:left="284" w:firstLine="424"/>
        <w:rPr>
          <w:rFonts w:ascii="Fira Sans" w:hAnsi="Fira Sans"/>
          <w:i/>
          <w:sz w:val="19"/>
          <w:szCs w:val="19"/>
        </w:rPr>
      </w:pPr>
      <w:r w:rsidRPr="00127DC6">
        <w:rPr>
          <w:rFonts w:ascii="Fira Sans" w:hAnsi="Fira Sans"/>
          <w:i/>
          <w:sz w:val="19"/>
          <w:szCs w:val="19"/>
        </w:rPr>
        <w:t>Proszę zaznaczyć tylko jedną odpowiedź</w:t>
      </w:r>
    </w:p>
    <w:p w14:paraId="22A1BC20" w14:textId="77777777" w:rsidR="0015050F" w:rsidRPr="005811CC" w:rsidRDefault="0015050F" w:rsidP="00086E02">
      <w:pPr>
        <w:pStyle w:val="Akapitzlist"/>
        <w:numPr>
          <w:ilvl w:val="0"/>
          <w:numId w:val="4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nieznaczne </w:t>
      </w:r>
    </w:p>
    <w:p w14:paraId="31BACC60" w14:textId="77777777" w:rsidR="0015050F" w:rsidRPr="005811CC" w:rsidRDefault="0015050F" w:rsidP="00086E02">
      <w:pPr>
        <w:pStyle w:val="Akapitzlist"/>
        <w:numPr>
          <w:ilvl w:val="0"/>
          <w:numId w:val="4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poważne </w:t>
      </w:r>
    </w:p>
    <w:p w14:paraId="663F53EB" w14:textId="77777777" w:rsidR="0015050F" w:rsidRPr="005811CC" w:rsidRDefault="0015050F" w:rsidP="00086E02">
      <w:pPr>
        <w:pStyle w:val="Akapitzlist"/>
        <w:numPr>
          <w:ilvl w:val="0"/>
          <w:numId w:val="4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>zagrażające stabilności firmy</w:t>
      </w:r>
    </w:p>
    <w:p w14:paraId="26833E6E" w14:textId="77777777" w:rsidR="0015050F" w:rsidRPr="005811CC" w:rsidRDefault="0015050F" w:rsidP="00086E02">
      <w:pPr>
        <w:pStyle w:val="Akapitzlist"/>
        <w:numPr>
          <w:ilvl w:val="0"/>
          <w:numId w:val="4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brak negatywnych skutków </w:t>
      </w:r>
    </w:p>
    <w:p w14:paraId="13FED68F" w14:textId="77777777" w:rsidR="0015050F" w:rsidRPr="005811CC" w:rsidRDefault="0015050F" w:rsidP="0096380F">
      <w:pPr>
        <w:spacing w:before="120" w:after="0" w:line="240" w:lineRule="auto"/>
        <w:ind w:left="709" w:hanging="709"/>
        <w:rPr>
          <w:rFonts w:ascii="Fira Sans" w:hAnsi="Fira Sans"/>
          <w:b/>
          <w:sz w:val="19"/>
          <w:szCs w:val="19"/>
        </w:rPr>
      </w:pPr>
      <w:r w:rsidRPr="005811CC">
        <w:rPr>
          <w:rFonts w:ascii="Fira Sans" w:hAnsi="Fira Sans"/>
          <w:b/>
          <w:sz w:val="19"/>
          <w:szCs w:val="19"/>
        </w:rPr>
        <w:t xml:space="preserve">2. </w:t>
      </w:r>
      <w:r w:rsidRPr="005811CC">
        <w:rPr>
          <w:rFonts w:ascii="Fira Sans" w:hAnsi="Fira Sans"/>
          <w:b/>
          <w:sz w:val="19"/>
          <w:szCs w:val="19"/>
        </w:rPr>
        <w:tab/>
      </w:r>
      <w:r w:rsidR="00A11283" w:rsidRPr="005811CC">
        <w:rPr>
          <w:rFonts w:ascii="Fira Sans" w:hAnsi="Fira Sans"/>
          <w:b/>
          <w:sz w:val="19"/>
          <w:szCs w:val="19"/>
        </w:rPr>
        <w:t xml:space="preserve">Proszę podać szacunkowo, jaki procent pracowników Państwa firmy (niezależnie od rodzaju umowy: </w:t>
      </w:r>
      <w:r w:rsidR="00A42315">
        <w:rPr>
          <w:rFonts w:ascii="Fira Sans" w:hAnsi="Fira Sans"/>
          <w:b/>
          <w:sz w:val="19"/>
          <w:szCs w:val="19"/>
        </w:rPr>
        <w:br/>
      </w:r>
      <w:r w:rsidR="00A11283" w:rsidRPr="005811CC">
        <w:rPr>
          <w:rFonts w:ascii="Fira Sans" w:hAnsi="Fira Sans"/>
          <w:b/>
          <w:sz w:val="19"/>
          <w:szCs w:val="19"/>
        </w:rPr>
        <w:t xml:space="preserve">o pracę, cywilnoprawną, pracowników samozatrudnionych, stażystów, agentów itp.) obejmie </w:t>
      </w:r>
      <w:r w:rsidR="00A42315">
        <w:rPr>
          <w:rFonts w:ascii="Fira Sans" w:hAnsi="Fira Sans"/>
          <w:b/>
          <w:sz w:val="19"/>
          <w:szCs w:val="19"/>
        </w:rPr>
        <w:br/>
      </w:r>
      <w:r w:rsidR="00A11283" w:rsidRPr="005811CC">
        <w:rPr>
          <w:rFonts w:ascii="Fira Sans" w:hAnsi="Fira Sans"/>
          <w:b/>
          <w:sz w:val="19"/>
          <w:szCs w:val="19"/>
        </w:rPr>
        <w:t>w bieżącym miesiącu każda z poniższych sytuacji:</w:t>
      </w:r>
    </w:p>
    <w:p w14:paraId="3279E233" w14:textId="77777777" w:rsidR="00D11D76" w:rsidRPr="00127DC6" w:rsidRDefault="00A11283" w:rsidP="00670987">
      <w:pPr>
        <w:spacing w:before="80" w:after="80" w:line="240" w:lineRule="auto"/>
        <w:ind w:left="709"/>
        <w:rPr>
          <w:rFonts w:ascii="Fira Sans" w:hAnsi="Fira Sans"/>
          <w:i/>
          <w:sz w:val="19"/>
          <w:szCs w:val="19"/>
        </w:rPr>
      </w:pPr>
      <w:r w:rsidRPr="00127DC6">
        <w:rPr>
          <w:rFonts w:ascii="Fira Sans" w:hAnsi="Fira Sans"/>
          <w:i/>
          <w:sz w:val="19"/>
          <w:szCs w:val="19"/>
        </w:rPr>
        <w:t>W przypadku, gdy pracownik przebywa w domu np. z powodu opieki nad dziećmi czy kwarantanny, ale dalej wykonuje pracę zdalnie, proszę zaliczyć daną osobę do wariantu odpowiedzi „praca zdalna i zbliżone formy pracy”</w:t>
      </w:r>
      <w:r w:rsidR="00D11D76" w:rsidRPr="00127DC6">
        <w:rPr>
          <w:rFonts w:ascii="Fira Sans" w:hAnsi="Fira Sans"/>
          <w:i/>
          <w:sz w:val="19"/>
          <w:szCs w:val="19"/>
        </w:rPr>
        <w:t xml:space="preserve"> </w:t>
      </w:r>
    </w:p>
    <w:p w14:paraId="08E7857D" w14:textId="77777777" w:rsidR="0015050F" w:rsidRPr="005811CC" w:rsidRDefault="0015050F" w:rsidP="00086E02">
      <w:pPr>
        <w:pStyle w:val="Akapitzlist"/>
        <w:numPr>
          <w:ilvl w:val="0"/>
          <w:numId w:val="1"/>
        </w:numPr>
        <w:spacing w:before="0" w:after="0" w:line="240" w:lineRule="auto"/>
        <w:ind w:left="2835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praca zdalna i zbliżone formy pracy …..….% </w:t>
      </w:r>
    </w:p>
    <w:p w14:paraId="34F8C069" w14:textId="77777777" w:rsidR="0015050F" w:rsidRPr="005811CC" w:rsidRDefault="0015050F" w:rsidP="00086E02">
      <w:pPr>
        <w:pStyle w:val="Akapitzlist"/>
        <w:numPr>
          <w:ilvl w:val="0"/>
          <w:numId w:val="1"/>
        </w:numPr>
        <w:spacing w:before="0" w:after="0" w:line="240" w:lineRule="auto"/>
        <w:ind w:left="2835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>nieplanowane nieobecności z tytułu urlopów, opieki nad dziećmi, członkami rodziny itp. ….….%</w:t>
      </w:r>
    </w:p>
    <w:p w14:paraId="45FA583B" w14:textId="77777777" w:rsidR="0015050F" w:rsidRPr="005811CC" w:rsidRDefault="0015050F" w:rsidP="00086E02">
      <w:pPr>
        <w:pStyle w:val="Akapitzlist"/>
        <w:numPr>
          <w:ilvl w:val="0"/>
          <w:numId w:val="1"/>
        </w:numPr>
        <w:spacing w:before="0" w:after="0" w:line="240" w:lineRule="auto"/>
        <w:ind w:left="2835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brak pracowników z uwagi na kwarantannę lub inne ograniczenia (np. brak możliwości dojazdu do pracy) …..….% </w:t>
      </w:r>
    </w:p>
    <w:p w14:paraId="3017B257" w14:textId="77777777" w:rsidR="00A11283" w:rsidRPr="005811CC" w:rsidRDefault="00A11283" w:rsidP="0096380F">
      <w:pPr>
        <w:spacing w:before="120" w:after="0" w:line="240" w:lineRule="auto"/>
        <w:ind w:left="709" w:hanging="709"/>
        <w:rPr>
          <w:rFonts w:ascii="Fira Sans" w:hAnsi="Fira Sans"/>
          <w:b/>
          <w:sz w:val="19"/>
          <w:szCs w:val="19"/>
        </w:rPr>
      </w:pPr>
      <w:r w:rsidRPr="005811CC">
        <w:rPr>
          <w:rFonts w:ascii="Fira Sans" w:hAnsi="Fira Sans"/>
          <w:b/>
          <w:sz w:val="19"/>
          <w:szCs w:val="19"/>
        </w:rPr>
        <w:t>3</w:t>
      </w:r>
      <w:r w:rsidR="0015050F" w:rsidRPr="005811CC">
        <w:rPr>
          <w:rFonts w:ascii="Fira Sans" w:hAnsi="Fira Sans"/>
          <w:b/>
          <w:sz w:val="19"/>
          <w:szCs w:val="19"/>
        </w:rPr>
        <w:t xml:space="preserve">. </w:t>
      </w:r>
      <w:r w:rsidR="0015050F" w:rsidRPr="005811CC">
        <w:rPr>
          <w:rFonts w:ascii="Fira Sans" w:hAnsi="Fira Sans"/>
          <w:b/>
          <w:sz w:val="19"/>
          <w:szCs w:val="19"/>
        </w:rPr>
        <w:tab/>
      </w:r>
      <w:r w:rsidRPr="005811CC">
        <w:rPr>
          <w:rFonts w:ascii="Fira Sans" w:hAnsi="Fira Sans"/>
          <w:b/>
          <w:sz w:val="19"/>
          <w:szCs w:val="19"/>
        </w:rPr>
        <w:t xml:space="preserve">Jaka będzie w bieżącym miesiącu szacunkowa (w procentach) zmiana zamówień na półprodukty, surowce, towary lub usługi itp. składanych w Państwa firmie przez klientów? </w:t>
      </w:r>
    </w:p>
    <w:p w14:paraId="18218475" w14:textId="77777777" w:rsidR="0015050F" w:rsidRPr="005811CC" w:rsidRDefault="00A11283" w:rsidP="00B96CDA">
      <w:pPr>
        <w:spacing w:before="120" w:after="0" w:line="240" w:lineRule="auto"/>
        <w:ind w:left="709"/>
        <w:rPr>
          <w:rFonts w:ascii="Fira Sans" w:hAnsi="Fira Sans"/>
          <w:b/>
          <w:sz w:val="19"/>
          <w:szCs w:val="19"/>
        </w:rPr>
      </w:pPr>
      <w:r w:rsidRPr="005811CC">
        <w:rPr>
          <w:rFonts w:ascii="Fira Sans" w:hAnsi="Fira Sans"/>
          <w:b/>
          <w:sz w:val="19"/>
          <w:szCs w:val="19"/>
        </w:rPr>
        <w:t>Niezależnie od przyczyny zmiany i w porównaniu do sytuacji</w:t>
      </w:r>
      <w:r w:rsidR="00E7674A" w:rsidRPr="005811CC">
        <w:rPr>
          <w:rFonts w:ascii="Fira Sans" w:hAnsi="Fira Sans"/>
          <w:b/>
          <w:sz w:val="19"/>
          <w:szCs w:val="19"/>
        </w:rPr>
        <w:t>,</w:t>
      </w:r>
      <w:r w:rsidRPr="005811CC">
        <w:rPr>
          <w:rFonts w:ascii="Fira Sans" w:hAnsi="Fira Sans"/>
          <w:b/>
          <w:sz w:val="19"/>
          <w:szCs w:val="19"/>
        </w:rPr>
        <w:t xml:space="preserve"> gdyby nie było pandemii:</w:t>
      </w:r>
      <w:r w:rsidR="0043294C">
        <w:rPr>
          <w:rFonts w:ascii="Fira Sans" w:hAnsi="Fira Sans"/>
          <w:b/>
          <w:sz w:val="19"/>
          <w:szCs w:val="19"/>
        </w:rPr>
        <w:t xml:space="preserve"> </w:t>
      </w:r>
    </w:p>
    <w:p w14:paraId="58E32F9B" w14:textId="77777777" w:rsidR="0015050F" w:rsidRPr="00127DC6" w:rsidRDefault="0015050F" w:rsidP="00670987">
      <w:pPr>
        <w:spacing w:before="80" w:after="80" w:line="240" w:lineRule="auto"/>
        <w:ind w:left="284" w:firstLine="424"/>
        <w:rPr>
          <w:rFonts w:ascii="Fira Sans" w:hAnsi="Fira Sans"/>
          <w:i/>
          <w:sz w:val="19"/>
          <w:szCs w:val="19"/>
        </w:rPr>
      </w:pPr>
      <w:r w:rsidRPr="00127DC6">
        <w:rPr>
          <w:rFonts w:ascii="Fira Sans" w:hAnsi="Fira Sans"/>
          <w:i/>
          <w:sz w:val="19"/>
          <w:szCs w:val="19"/>
        </w:rPr>
        <w:t>W przypadku braku zmian proszę wpisać „0” w dowolnym wariancie odpowiedzi</w:t>
      </w:r>
    </w:p>
    <w:p w14:paraId="1EA62281" w14:textId="77777777" w:rsidR="0015050F" w:rsidRPr="005811CC" w:rsidRDefault="0015050F" w:rsidP="00086E02">
      <w:pPr>
        <w:pStyle w:val="Akapitzlist"/>
        <w:numPr>
          <w:ilvl w:val="0"/>
          <w:numId w:val="2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spadek o …….% </w:t>
      </w:r>
    </w:p>
    <w:p w14:paraId="6686767E" w14:textId="77777777" w:rsidR="0015050F" w:rsidRPr="005811CC" w:rsidRDefault="0015050F" w:rsidP="00086E02">
      <w:pPr>
        <w:pStyle w:val="Akapitzlist"/>
        <w:numPr>
          <w:ilvl w:val="0"/>
          <w:numId w:val="2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wzrost o ……..% </w:t>
      </w:r>
    </w:p>
    <w:p w14:paraId="4F7CB27D" w14:textId="77777777" w:rsidR="0015050F" w:rsidRPr="005811CC" w:rsidRDefault="00A11283" w:rsidP="0096380F">
      <w:pPr>
        <w:spacing w:before="120" w:after="0" w:line="240" w:lineRule="auto"/>
        <w:ind w:left="709" w:hanging="709"/>
        <w:rPr>
          <w:rFonts w:ascii="Fira Sans" w:hAnsi="Fira Sans"/>
          <w:b/>
          <w:sz w:val="19"/>
          <w:szCs w:val="19"/>
        </w:rPr>
      </w:pPr>
      <w:r w:rsidRPr="005811CC">
        <w:rPr>
          <w:rFonts w:ascii="Fira Sans" w:hAnsi="Fira Sans"/>
          <w:b/>
          <w:sz w:val="19"/>
          <w:szCs w:val="19"/>
        </w:rPr>
        <w:t>4</w:t>
      </w:r>
      <w:r w:rsidR="0015050F" w:rsidRPr="005811CC">
        <w:rPr>
          <w:rFonts w:ascii="Fira Sans" w:hAnsi="Fira Sans"/>
          <w:b/>
          <w:sz w:val="19"/>
          <w:szCs w:val="19"/>
        </w:rPr>
        <w:t>.</w:t>
      </w:r>
      <w:r w:rsidR="0015050F" w:rsidRPr="005811CC">
        <w:rPr>
          <w:rFonts w:ascii="Fira Sans" w:hAnsi="Fira Sans"/>
          <w:b/>
          <w:sz w:val="19"/>
          <w:szCs w:val="19"/>
        </w:rPr>
        <w:tab/>
      </w:r>
      <w:r w:rsidRPr="005811CC">
        <w:rPr>
          <w:rFonts w:ascii="Fira Sans" w:hAnsi="Fira Sans"/>
          <w:b/>
          <w:sz w:val="19"/>
          <w:szCs w:val="19"/>
        </w:rPr>
        <w:t>Jeżeli bieżące działania i ograniczenia powzięte w celu zwalczania koronawirusa przez władze państwowe w Polsce (ale także wynikające z działań innych krajów, np. w zakresie ruchu granicznego) funkcjonujące w momencie wypełniania ankiety utrzymywałyby się przez dłuższy czas, ile miesięcy Państwa przedsiębiorstwo byłoby w stanie przetrwać?</w:t>
      </w:r>
    </w:p>
    <w:p w14:paraId="7DD842C4" w14:textId="77777777" w:rsidR="0015050F" w:rsidRPr="00127DC6" w:rsidRDefault="00A11283" w:rsidP="00670987">
      <w:pPr>
        <w:spacing w:before="80" w:after="80" w:line="240" w:lineRule="auto"/>
        <w:ind w:left="284" w:firstLine="424"/>
        <w:rPr>
          <w:rFonts w:ascii="Fira Sans" w:hAnsi="Fira Sans"/>
          <w:i/>
          <w:sz w:val="19"/>
          <w:szCs w:val="19"/>
        </w:rPr>
      </w:pPr>
      <w:r w:rsidRPr="00127DC6">
        <w:rPr>
          <w:rFonts w:ascii="Fira Sans" w:hAnsi="Fira Sans"/>
          <w:i/>
          <w:sz w:val="19"/>
          <w:szCs w:val="19"/>
        </w:rPr>
        <w:t>Proszę zaznaczyć tylko jedną odpowiedź</w:t>
      </w:r>
    </w:p>
    <w:p w14:paraId="6C8665D7" w14:textId="77777777" w:rsidR="0015050F" w:rsidRPr="005811CC" w:rsidRDefault="0015050F" w:rsidP="00086E02">
      <w:pPr>
        <w:pStyle w:val="Akapitzlist"/>
        <w:numPr>
          <w:ilvl w:val="0"/>
          <w:numId w:val="6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mniej niż 1 miesiąc </w:t>
      </w:r>
    </w:p>
    <w:p w14:paraId="7AFDE70F" w14:textId="77777777" w:rsidR="0015050F" w:rsidRPr="005811CC" w:rsidRDefault="0015050F" w:rsidP="00086E02">
      <w:pPr>
        <w:pStyle w:val="Akapitzlist"/>
        <w:numPr>
          <w:ilvl w:val="0"/>
          <w:numId w:val="6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>około 1 miesiąca</w:t>
      </w:r>
    </w:p>
    <w:p w14:paraId="79961153" w14:textId="77777777" w:rsidR="0015050F" w:rsidRPr="005811CC" w:rsidRDefault="0015050F" w:rsidP="00086E02">
      <w:pPr>
        <w:pStyle w:val="Akapitzlist"/>
        <w:numPr>
          <w:ilvl w:val="0"/>
          <w:numId w:val="6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2 </w:t>
      </w:r>
      <w:r w:rsidR="00B00F6D" w:rsidRPr="005811CC">
        <w:rPr>
          <w:rFonts w:ascii="Fira Sans" w:hAnsi="Fira Sans"/>
          <w:sz w:val="19"/>
          <w:szCs w:val="19"/>
        </w:rPr>
        <w:t>–</w:t>
      </w:r>
      <w:r w:rsidRPr="005811CC">
        <w:rPr>
          <w:rFonts w:ascii="Fira Sans" w:hAnsi="Fira Sans"/>
          <w:sz w:val="19"/>
          <w:szCs w:val="19"/>
        </w:rPr>
        <w:t xml:space="preserve"> 3 miesiące</w:t>
      </w:r>
    </w:p>
    <w:p w14:paraId="0D238621" w14:textId="77777777" w:rsidR="0015050F" w:rsidRPr="005811CC" w:rsidRDefault="0015050F" w:rsidP="00086E02">
      <w:pPr>
        <w:pStyle w:val="Akapitzlist"/>
        <w:numPr>
          <w:ilvl w:val="0"/>
          <w:numId w:val="6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>4 – 6 miesięcy</w:t>
      </w:r>
    </w:p>
    <w:p w14:paraId="26DD65E6" w14:textId="77777777" w:rsidR="0015050F" w:rsidRPr="005811CC" w:rsidRDefault="0015050F" w:rsidP="00086E02">
      <w:pPr>
        <w:pStyle w:val="Akapitzlist"/>
        <w:numPr>
          <w:ilvl w:val="0"/>
          <w:numId w:val="6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>powyżej 6 miesięcy</w:t>
      </w:r>
    </w:p>
    <w:p w14:paraId="169AEE17" w14:textId="77777777" w:rsidR="00C50DD2" w:rsidRPr="003A2191" w:rsidRDefault="00C50DD2" w:rsidP="009F4B38">
      <w:pPr>
        <w:spacing w:before="120" w:after="0" w:line="240" w:lineRule="auto"/>
        <w:ind w:left="709" w:hanging="709"/>
        <w:rPr>
          <w:rFonts w:ascii="Fira Sans" w:hAnsi="Fira Sans"/>
          <w:b/>
          <w:sz w:val="19"/>
          <w:szCs w:val="19"/>
        </w:rPr>
      </w:pPr>
      <w:r w:rsidRPr="005811CC">
        <w:rPr>
          <w:rFonts w:ascii="Fira Sans" w:hAnsi="Fira Sans"/>
          <w:b/>
          <w:sz w:val="19"/>
          <w:szCs w:val="19"/>
        </w:rPr>
        <w:t>5.</w:t>
      </w:r>
      <w:r w:rsidRPr="005811CC">
        <w:rPr>
          <w:rFonts w:ascii="Fira Sans" w:hAnsi="Fira Sans"/>
          <w:b/>
          <w:sz w:val="19"/>
          <w:szCs w:val="19"/>
        </w:rPr>
        <w:tab/>
      </w:r>
      <w:r w:rsidR="009F4B38">
        <w:rPr>
          <w:rFonts w:ascii="Fira Sans" w:hAnsi="Fira Sans"/>
          <w:b/>
          <w:sz w:val="19"/>
          <w:szCs w:val="19"/>
        </w:rPr>
        <w:t>Z zaobserwowanych w ostatnich trzech miesiącach (grudzień, styczeń, luty) negatywnych skutków pandemii koronawirusa najbardziej do Państwa firmy odnoszą się:</w:t>
      </w:r>
      <w:r>
        <w:rPr>
          <w:rFonts w:ascii="Fira Sans" w:hAnsi="Fira Sans"/>
          <w:b/>
          <w:sz w:val="19"/>
          <w:szCs w:val="19"/>
        </w:rPr>
        <w:t xml:space="preserve"> </w:t>
      </w:r>
    </w:p>
    <w:p w14:paraId="50ACB169" w14:textId="77777777" w:rsidR="009F4B38" w:rsidRPr="009F4B38" w:rsidRDefault="009F4B38" w:rsidP="009F4B38">
      <w:pPr>
        <w:spacing w:before="80" w:after="80" w:line="240" w:lineRule="auto"/>
        <w:ind w:left="284" w:firstLine="424"/>
        <w:rPr>
          <w:rFonts w:ascii="Fira Sans" w:hAnsi="Fira Sans"/>
          <w:i/>
          <w:sz w:val="19"/>
          <w:szCs w:val="19"/>
        </w:rPr>
      </w:pPr>
      <w:r w:rsidRPr="009F4B38">
        <w:rPr>
          <w:rFonts w:ascii="Fira Sans" w:hAnsi="Fira Sans"/>
          <w:i/>
          <w:sz w:val="19"/>
          <w:szCs w:val="19"/>
        </w:rPr>
        <w:t xml:space="preserve">Proszę zaznaczyć dowolną liczbę odpowiedzi </w:t>
      </w:r>
    </w:p>
    <w:p w14:paraId="0C1EE6CF" w14:textId="77777777" w:rsidR="009F4B38" w:rsidRDefault="009F4B38" w:rsidP="006724F5">
      <w:pPr>
        <w:pStyle w:val="Akapitzlist"/>
        <w:numPr>
          <w:ilvl w:val="0"/>
          <w:numId w:val="13"/>
        </w:numPr>
        <w:spacing w:before="0" w:after="0" w:line="240" w:lineRule="auto"/>
        <w:ind w:left="2835" w:hanging="357"/>
        <w:rPr>
          <w:rFonts w:ascii="Calibri" w:hAnsi="Calibri"/>
          <w:color w:val="000000"/>
        </w:rPr>
      </w:pPr>
      <w:r>
        <w:rPr>
          <w:rFonts w:ascii="Fira Sans" w:hAnsi="Fira Sans"/>
          <w:color w:val="000000"/>
          <w:sz w:val="19"/>
          <w:szCs w:val="19"/>
        </w:rPr>
        <w:t>spadek sprzedaży – spadek przychodów</w:t>
      </w:r>
    </w:p>
    <w:p w14:paraId="188948A0" w14:textId="77777777" w:rsidR="009F4B38" w:rsidRDefault="009F4B38" w:rsidP="006724F5">
      <w:pPr>
        <w:pStyle w:val="Akapitzlist"/>
        <w:numPr>
          <w:ilvl w:val="0"/>
          <w:numId w:val="13"/>
        </w:numPr>
        <w:spacing w:before="0" w:after="0" w:line="240" w:lineRule="auto"/>
        <w:ind w:left="2835" w:hanging="357"/>
        <w:rPr>
          <w:color w:val="000000"/>
        </w:rPr>
      </w:pPr>
      <w:r>
        <w:rPr>
          <w:rFonts w:ascii="Fira Sans" w:hAnsi="Fira Sans"/>
          <w:color w:val="000000"/>
          <w:sz w:val="19"/>
          <w:szCs w:val="19"/>
        </w:rPr>
        <w:t xml:space="preserve">wzrost kosztów </w:t>
      </w:r>
    </w:p>
    <w:p w14:paraId="65B3E928" w14:textId="77777777" w:rsidR="009F4B38" w:rsidRDefault="009F4B38" w:rsidP="006724F5">
      <w:pPr>
        <w:pStyle w:val="Akapitzlist"/>
        <w:numPr>
          <w:ilvl w:val="0"/>
          <w:numId w:val="13"/>
        </w:numPr>
        <w:spacing w:before="0" w:after="0" w:line="240" w:lineRule="auto"/>
        <w:ind w:left="2835" w:hanging="357"/>
        <w:rPr>
          <w:color w:val="000000"/>
        </w:rPr>
      </w:pPr>
      <w:r>
        <w:rPr>
          <w:rFonts w:ascii="Fira Sans" w:hAnsi="Fira Sans"/>
          <w:color w:val="000000"/>
          <w:sz w:val="19"/>
          <w:szCs w:val="19"/>
        </w:rPr>
        <w:t>zakłócenie w łańcuchu dostaw</w:t>
      </w:r>
    </w:p>
    <w:p w14:paraId="420484DD" w14:textId="77777777" w:rsidR="009F4B38" w:rsidRDefault="009F4B38" w:rsidP="006724F5">
      <w:pPr>
        <w:pStyle w:val="Akapitzlist"/>
        <w:numPr>
          <w:ilvl w:val="0"/>
          <w:numId w:val="13"/>
        </w:numPr>
        <w:spacing w:before="0" w:after="0" w:line="240" w:lineRule="auto"/>
        <w:ind w:left="2835" w:hanging="357"/>
        <w:rPr>
          <w:color w:val="000000"/>
        </w:rPr>
      </w:pPr>
      <w:r>
        <w:rPr>
          <w:rFonts w:ascii="Fira Sans" w:hAnsi="Fira Sans"/>
          <w:color w:val="000000"/>
          <w:sz w:val="19"/>
          <w:szCs w:val="19"/>
        </w:rPr>
        <w:t xml:space="preserve">duże zaburzenia organizacyjne w funkcjonowaniu przedsiębiorstwa </w:t>
      </w:r>
    </w:p>
    <w:p w14:paraId="4269EA40" w14:textId="77777777" w:rsidR="009F4B38" w:rsidRDefault="009F4B38" w:rsidP="006724F5">
      <w:pPr>
        <w:pStyle w:val="Akapitzlist"/>
        <w:numPr>
          <w:ilvl w:val="0"/>
          <w:numId w:val="13"/>
        </w:numPr>
        <w:spacing w:before="0" w:after="0" w:line="240" w:lineRule="auto"/>
        <w:ind w:left="2835" w:hanging="357"/>
        <w:rPr>
          <w:color w:val="000000"/>
        </w:rPr>
      </w:pPr>
      <w:r>
        <w:rPr>
          <w:rFonts w:ascii="Fira Sans" w:hAnsi="Fira Sans"/>
          <w:color w:val="000000"/>
          <w:sz w:val="19"/>
          <w:szCs w:val="19"/>
        </w:rPr>
        <w:t xml:space="preserve">ograniczenie w prowadzeniu działalności gospodarczej ("zamknięcia" działalności) </w:t>
      </w:r>
    </w:p>
    <w:p w14:paraId="744C7C87" w14:textId="77777777" w:rsidR="009F4B38" w:rsidRDefault="009F4B38" w:rsidP="006724F5">
      <w:pPr>
        <w:pStyle w:val="Akapitzlist"/>
        <w:numPr>
          <w:ilvl w:val="0"/>
          <w:numId w:val="13"/>
        </w:numPr>
        <w:spacing w:before="0" w:after="0" w:line="240" w:lineRule="auto"/>
        <w:ind w:left="2835" w:hanging="357"/>
        <w:rPr>
          <w:color w:val="000000"/>
        </w:rPr>
      </w:pPr>
      <w:r>
        <w:rPr>
          <w:rFonts w:ascii="Fira Sans" w:hAnsi="Fira Sans"/>
          <w:color w:val="000000"/>
          <w:sz w:val="19"/>
          <w:szCs w:val="19"/>
        </w:rPr>
        <w:t>brak pracowników (kwarantanna, choroba, urlopy opiekuńcze)</w:t>
      </w:r>
    </w:p>
    <w:p w14:paraId="35523ABC" w14:textId="77777777" w:rsidR="009F4B38" w:rsidRDefault="009F4B38" w:rsidP="006724F5">
      <w:pPr>
        <w:pStyle w:val="Akapitzlist"/>
        <w:numPr>
          <w:ilvl w:val="0"/>
          <w:numId w:val="13"/>
        </w:numPr>
        <w:spacing w:before="0" w:after="0" w:line="240" w:lineRule="auto"/>
        <w:ind w:left="2835" w:hanging="357"/>
        <w:rPr>
          <w:color w:val="000000"/>
        </w:rPr>
      </w:pPr>
      <w:r>
        <w:rPr>
          <w:rFonts w:ascii="Fira Sans" w:hAnsi="Fira Sans"/>
          <w:color w:val="000000"/>
          <w:sz w:val="19"/>
          <w:szCs w:val="19"/>
        </w:rPr>
        <w:t>problemy z bieżącym finansowaniem</w:t>
      </w:r>
    </w:p>
    <w:p w14:paraId="2EA40328" w14:textId="77777777" w:rsidR="009F4B38" w:rsidRDefault="009F4B38" w:rsidP="006724F5">
      <w:pPr>
        <w:pStyle w:val="Akapitzlist"/>
        <w:numPr>
          <w:ilvl w:val="0"/>
          <w:numId w:val="13"/>
        </w:numPr>
        <w:spacing w:before="0" w:after="0" w:line="240" w:lineRule="auto"/>
        <w:ind w:left="2835" w:hanging="357"/>
        <w:rPr>
          <w:color w:val="000000"/>
        </w:rPr>
      </w:pPr>
      <w:r>
        <w:rPr>
          <w:rFonts w:ascii="Fira Sans" w:hAnsi="Fira Sans"/>
          <w:color w:val="000000"/>
          <w:sz w:val="19"/>
          <w:szCs w:val="19"/>
        </w:rPr>
        <w:t>nadmierne zapasy</w:t>
      </w:r>
    </w:p>
    <w:p w14:paraId="6519EC99" w14:textId="77777777" w:rsidR="00C51754" w:rsidRPr="005811CC" w:rsidRDefault="00C51754" w:rsidP="00C51754">
      <w:pPr>
        <w:spacing w:before="120" w:after="0" w:line="240" w:lineRule="auto"/>
        <w:ind w:left="709" w:hanging="709"/>
        <w:rPr>
          <w:rFonts w:ascii="Fira Sans" w:hAnsi="Fira Sans"/>
          <w:b/>
          <w:bCs/>
          <w:sz w:val="19"/>
          <w:szCs w:val="19"/>
        </w:rPr>
      </w:pPr>
      <w:r w:rsidRPr="005811CC">
        <w:rPr>
          <w:rFonts w:ascii="Fira Sans" w:hAnsi="Fira Sans"/>
          <w:b/>
          <w:sz w:val="19"/>
          <w:szCs w:val="19"/>
        </w:rPr>
        <w:t>6.</w:t>
      </w:r>
      <w:r w:rsidRPr="005811CC">
        <w:rPr>
          <w:rFonts w:ascii="Fira Sans" w:hAnsi="Fira Sans"/>
          <w:b/>
          <w:sz w:val="19"/>
          <w:szCs w:val="19"/>
        </w:rPr>
        <w:tab/>
        <w:t xml:space="preserve">Jaka będzie w bieżącym miesiącu, w relacji do poprzedniego miesiąca, </w:t>
      </w:r>
      <w:r w:rsidRPr="005811CC">
        <w:rPr>
          <w:rFonts w:ascii="Fira Sans" w:hAnsi="Fira Sans"/>
          <w:b/>
          <w:bCs/>
          <w:sz w:val="19"/>
          <w:szCs w:val="19"/>
        </w:rPr>
        <w:t>szacunkowa (</w:t>
      </w:r>
      <w:r w:rsidRPr="005811CC">
        <w:rPr>
          <w:rFonts w:ascii="Fira Sans" w:hAnsi="Fira Sans"/>
          <w:b/>
          <w:bCs/>
          <w:i/>
          <w:iCs/>
          <w:sz w:val="19"/>
          <w:szCs w:val="19"/>
        </w:rPr>
        <w:t>w procentach</w:t>
      </w:r>
      <w:r w:rsidRPr="005811CC">
        <w:rPr>
          <w:rFonts w:ascii="Fira Sans" w:hAnsi="Fira Sans"/>
          <w:b/>
          <w:bCs/>
          <w:sz w:val="19"/>
          <w:szCs w:val="19"/>
        </w:rPr>
        <w:t>) zmiana poziomu zatrudnienia w Państwa firmie</w:t>
      </w:r>
      <w:r w:rsidRPr="005811CC">
        <w:rPr>
          <w:rFonts w:ascii="Fira Sans" w:hAnsi="Fira Sans"/>
          <w:b/>
          <w:sz w:val="19"/>
          <w:szCs w:val="19"/>
        </w:rPr>
        <w:t>?</w:t>
      </w:r>
    </w:p>
    <w:p w14:paraId="2E9685F8" w14:textId="77777777" w:rsidR="00C51754" w:rsidRPr="00127DC6" w:rsidRDefault="00C51754" w:rsidP="00C51754">
      <w:pPr>
        <w:spacing w:before="80" w:after="80" w:line="240" w:lineRule="auto"/>
        <w:ind w:firstLine="709"/>
        <w:rPr>
          <w:rFonts w:ascii="Fira Sans" w:hAnsi="Fira Sans"/>
          <w:i/>
          <w:sz w:val="19"/>
          <w:szCs w:val="19"/>
        </w:rPr>
      </w:pPr>
      <w:r w:rsidRPr="00127DC6">
        <w:rPr>
          <w:rFonts w:ascii="Fira Sans" w:hAnsi="Fira Sans"/>
          <w:i/>
          <w:sz w:val="19"/>
          <w:szCs w:val="19"/>
        </w:rPr>
        <w:t>W przypadku braku zmian proszę wpisać „0” w dowolnym wariancie odpowiedzi</w:t>
      </w:r>
    </w:p>
    <w:p w14:paraId="5F9E5382" w14:textId="77777777" w:rsidR="00C51754" w:rsidRPr="005811CC" w:rsidRDefault="00C51754" w:rsidP="00C51754">
      <w:pPr>
        <w:pStyle w:val="Akapitzlist"/>
        <w:numPr>
          <w:ilvl w:val="0"/>
          <w:numId w:val="8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spadek o …….% </w:t>
      </w:r>
    </w:p>
    <w:p w14:paraId="57F688F4" w14:textId="77777777" w:rsidR="00C51754" w:rsidRDefault="00C51754" w:rsidP="00C51754">
      <w:pPr>
        <w:pStyle w:val="Akapitzlist"/>
        <w:numPr>
          <w:ilvl w:val="0"/>
          <w:numId w:val="8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wzrost o ……...% </w:t>
      </w:r>
    </w:p>
    <w:p w14:paraId="27F0D39B" w14:textId="77777777" w:rsidR="00486053" w:rsidRDefault="00486053" w:rsidP="00486053">
      <w:r>
        <w:br w:type="page"/>
      </w:r>
    </w:p>
    <w:p w14:paraId="5CF2A86A" w14:textId="77777777" w:rsidR="00486053" w:rsidRPr="005811CC" w:rsidRDefault="00486053" w:rsidP="00486053">
      <w:pPr>
        <w:pStyle w:val="Nagwek1"/>
      </w:pPr>
      <w:bookmarkStart w:id="11" w:name="_Toc98493337"/>
      <w:r>
        <w:rPr>
          <w:color w:val="007AC9"/>
        </w:rPr>
        <w:lastRenderedPageBreak/>
        <w:t>Uwagi metodologiczne</w:t>
      </w:r>
      <w:bookmarkEnd w:id="11"/>
    </w:p>
    <w:p w14:paraId="6433D2CE" w14:textId="77777777" w:rsidR="00486053" w:rsidRPr="005811CC" w:rsidRDefault="00486053" w:rsidP="00486053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 w:rsidRPr="005811CC">
        <w:rPr>
          <w:sz w:val="19"/>
          <w:szCs w:val="19"/>
        </w:rPr>
        <w:t xml:space="preserve">Do </w:t>
      </w:r>
      <w:r w:rsidRPr="005811CC">
        <w:rPr>
          <w:rFonts w:ascii="Fira Sans" w:hAnsi="Fira Sans"/>
          <w:sz w:val="19"/>
          <w:szCs w:val="19"/>
        </w:rPr>
        <w:t xml:space="preserve">standardowego badania koniunktury gospodarczej – </w:t>
      </w:r>
      <w:r>
        <w:rPr>
          <w:rFonts w:ascii="Fira Sans" w:hAnsi="Fira Sans"/>
          <w:sz w:val="19"/>
          <w:szCs w:val="19"/>
        </w:rPr>
        <w:t>od badania za kwiecień 2020 r.</w:t>
      </w:r>
      <w:r w:rsidRPr="005811CC">
        <w:rPr>
          <w:rFonts w:ascii="Fira Sans" w:hAnsi="Fira Sans"/>
          <w:sz w:val="19"/>
          <w:szCs w:val="19"/>
        </w:rPr>
        <w:t xml:space="preserve"> – dołączany jest dodatkowy moduł. Uzyskane dane dostarczają – równolegle z wynikami standardowej części badania – bieżących ocen skutków pandemii </w:t>
      </w:r>
      <w:r>
        <w:rPr>
          <w:rFonts w:ascii="Fira Sans" w:hAnsi="Fira Sans"/>
          <w:sz w:val="19"/>
          <w:szCs w:val="19"/>
        </w:rPr>
        <w:t xml:space="preserve">COVID-19 </w:t>
      </w:r>
      <w:r w:rsidRPr="005811CC">
        <w:rPr>
          <w:rFonts w:ascii="Fira Sans" w:hAnsi="Fira Sans"/>
          <w:sz w:val="19"/>
          <w:szCs w:val="19"/>
        </w:rPr>
        <w:t xml:space="preserve">dla przedsiębiorstw. </w:t>
      </w:r>
    </w:p>
    <w:p w14:paraId="332B230C" w14:textId="77777777" w:rsidR="00486053" w:rsidRPr="005811CC" w:rsidRDefault="00486053" w:rsidP="00486053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Z uwagi na skalę przeprowadzanego badania, jego tematykę i szczegółowość, badanie jest bezprecedensowym źródłem szybkiej i szerokiej informacji o wpływie pandemii koronawirusa na przedsiębiorstwa w Polsce. </w:t>
      </w:r>
    </w:p>
    <w:p w14:paraId="18EC40A7" w14:textId="77777777" w:rsidR="00486053" w:rsidRPr="005811CC" w:rsidRDefault="00486053" w:rsidP="00486053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>Moduł skierowano – na zasadzie dobrowolności – do szerokiej grupy przedsiębiorstw, obejmującej większość sektorów polskiej gospodarki i sekcji PKD</w:t>
      </w:r>
      <w:r w:rsidRPr="005811CC">
        <w:rPr>
          <w:sz w:val="19"/>
          <w:szCs w:val="19"/>
        </w:rPr>
        <w:t>, ok. 17,5 tys. w prezentowanych obszarach</w:t>
      </w:r>
      <w:r w:rsidRPr="005811CC">
        <w:rPr>
          <w:rFonts w:ascii="Fira Sans" w:hAnsi="Fira Sans"/>
          <w:sz w:val="19"/>
          <w:szCs w:val="19"/>
        </w:rPr>
        <w:t xml:space="preserve">. </w:t>
      </w:r>
    </w:p>
    <w:p w14:paraId="3A791079" w14:textId="77777777" w:rsidR="00486053" w:rsidRPr="005811CC" w:rsidRDefault="00486053" w:rsidP="00486053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Poniższy Aneks </w:t>
      </w:r>
      <w:r>
        <w:rPr>
          <w:rFonts w:ascii="Fira Sans" w:hAnsi="Fira Sans"/>
          <w:sz w:val="19"/>
          <w:szCs w:val="19"/>
        </w:rPr>
        <w:t>przedstawia</w:t>
      </w:r>
      <w:r w:rsidRPr="005811CC">
        <w:rPr>
          <w:rFonts w:ascii="Fira Sans" w:hAnsi="Fira Sans"/>
          <w:sz w:val="19"/>
          <w:szCs w:val="19"/>
        </w:rPr>
        <w:t xml:space="preserve"> poszerzoną, w odniesieniu do Informacji sygnalnej, analizę wyników wraz z dodatkowymi wyjaśnieniami metodologicznymi. </w:t>
      </w:r>
    </w:p>
    <w:p w14:paraId="5179C893" w14:textId="77777777" w:rsidR="00486053" w:rsidRPr="005811CC" w:rsidRDefault="00486053" w:rsidP="00486053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Część</w:t>
      </w:r>
      <w:r w:rsidRPr="005811CC">
        <w:rPr>
          <w:rFonts w:ascii="Fira Sans" w:hAnsi="Fira Sans"/>
          <w:sz w:val="19"/>
          <w:szCs w:val="19"/>
        </w:rPr>
        <w:t xml:space="preserve"> pytań w dodatkowym module jest niezmienna. Wprowadzane są jednak modyfikacje w celu dostosowania </w:t>
      </w:r>
      <w:r>
        <w:rPr>
          <w:rFonts w:ascii="Fira Sans" w:hAnsi="Fira Sans"/>
          <w:sz w:val="19"/>
          <w:szCs w:val="19"/>
        </w:rPr>
        <w:t xml:space="preserve">go </w:t>
      </w:r>
      <w:r w:rsidRPr="005811CC">
        <w:rPr>
          <w:rFonts w:ascii="Fira Sans" w:hAnsi="Fira Sans"/>
          <w:sz w:val="19"/>
          <w:szCs w:val="19"/>
        </w:rPr>
        <w:t>do aktualnej sytuacji i podstawowych wyzwań, przed jakimi stoją przedsiębiorstwa</w:t>
      </w:r>
      <w:r>
        <w:rPr>
          <w:rFonts w:ascii="Fira Sans" w:hAnsi="Fira Sans"/>
          <w:sz w:val="19"/>
          <w:szCs w:val="19"/>
        </w:rPr>
        <w:t>, a część pytań ma charakter rotacyjny (w cyklu kwartalnym), co pozwala rozszerzyć zakres poruszanych w badaniu zagadnień.</w:t>
      </w:r>
    </w:p>
    <w:p w14:paraId="48108858" w14:textId="77777777" w:rsidR="00486053" w:rsidRPr="005811CC" w:rsidRDefault="00486053" w:rsidP="00486053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Pytania mają charakter zarówno jakościowy, jak i ilościowy. Dotyczą oceny wpływu pandemii na wiele wymiarów działania podmiotów. Do tej pory respondenci pytani byli m.in. o: pracowników, plany inwestycyjne, popyt i podaż, okres przetrwania przedsiębiorstwa w aktualnej sytuacji, korzystanie z pomocy i ułatwień w ramach tzw. Tarczy Antykryzysowej. </w:t>
      </w:r>
      <w:r>
        <w:rPr>
          <w:rFonts w:ascii="Fira Sans" w:hAnsi="Fira Sans"/>
          <w:sz w:val="19"/>
          <w:szCs w:val="19"/>
        </w:rPr>
        <w:t xml:space="preserve">Przy interpretacji pytań o charakterze ilościowym, należy mieć jednak na uwadze fakt, że są one zadawane w ramach badania ankietowego koniunktury gospodarczej i należy interpretować je zgodnie z charakterem tego badania. </w:t>
      </w:r>
    </w:p>
    <w:p w14:paraId="3D4B62BF" w14:textId="77777777" w:rsidR="00486053" w:rsidRPr="005811CC" w:rsidRDefault="003E2CC5" w:rsidP="00486053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W bieżącej edycji badania</w:t>
      </w:r>
      <w:r w:rsidR="00486053" w:rsidRPr="005811CC">
        <w:rPr>
          <w:rFonts w:ascii="Fira Sans" w:hAnsi="Fira Sans"/>
          <w:sz w:val="19"/>
          <w:szCs w:val="19"/>
        </w:rPr>
        <w:t>, w prz</w:t>
      </w:r>
      <w:r w:rsidR="00486053">
        <w:rPr>
          <w:rFonts w:ascii="Fira Sans" w:hAnsi="Fira Sans"/>
          <w:sz w:val="19"/>
          <w:szCs w:val="19"/>
        </w:rPr>
        <w:t xml:space="preserve">ypadku odpowiedzi na pytania </w:t>
      </w:r>
      <w:r w:rsidR="00486053" w:rsidRPr="006D79CF">
        <w:rPr>
          <w:rFonts w:ascii="Fira Sans" w:hAnsi="Fira Sans"/>
          <w:sz w:val="19"/>
          <w:szCs w:val="19"/>
        </w:rPr>
        <w:t>1</w:t>
      </w:r>
      <w:r w:rsidR="00486053">
        <w:rPr>
          <w:rFonts w:ascii="Fira Sans" w:hAnsi="Fira Sans"/>
          <w:sz w:val="19"/>
          <w:szCs w:val="19"/>
        </w:rPr>
        <w:t xml:space="preserve">, </w:t>
      </w:r>
      <w:r w:rsidR="00486053" w:rsidRPr="006D79CF">
        <w:rPr>
          <w:rFonts w:ascii="Fira Sans" w:hAnsi="Fira Sans"/>
          <w:sz w:val="19"/>
          <w:szCs w:val="19"/>
        </w:rPr>
        <w:t xml:space="preserve">4 </w:t>
      </w:r>
      <w:r w:rsidR="00486053">
        <w:rPr>
          <w:rFonts w:ascii="Fira Sans" w:hAnsi="Fira Sans"/>
          <w:sz w:val="19"/>
          <w:szCs w:val="19"/>
        </w:rPr>
        <w:t xml:space="preserve">i 5 </w:t>
      </w:r>
      <w:r w:rsidR="00486053" w:rsidRPr="005811CC">
        <w:rPr>
          <w:rFonts w:ascii="Fira Sans" w:hAnsi="Fira Sans"/>
          <w:sz w:val="19"/>
          <w:szCs w:val="19"/>
        </w:rPr>
        <w:t xml:space="preserve">zaprezentowany jest procent odpowiedzi respondentów na dany wariant, </w:t>
      </w:r>
      <w:r w:rsidR="00486053" w:rsidRPr="006D79CF">
        <w:rPr>
          <w:rFonts w:ascii="Fira Sans" w:hAnsi="Fira Sans"/>
          <w:sz w:val="19"/>
          <w:szCs w:val="19"/>
        </w:rPr>
        <w:t xml:space="preserve">w pytaniach 2, 3 i 6 </w:t>
      </w:r>
      <w:r w:rsidR="00486053" w:rsidRPr="005811CC">
        <w:rPr>
          <w:rFonts w:ascii="Fira Sans" w:hAnsi="Fira Sans"/>
          <w:sz w:val="19"/>
          <w:szCs w:val="19"/>
        </w:rPr>
        <w:t>– średnia z wartości udzielonych odpowiedzi. Dane zostały zagregowane zgodnie z metodologią agregacji (ważenia) stosowaną standardowo w badaniu koniunktury gospodarczej, por. „Zeszyt metodologiczny: Badanie koniunktury gospodarczej”.</w:t>
      </w:r>
    </w:p>
    <w:p w14:paraId="10181DDE" w14:textId="77777777" w:rsidR="00486053" w:rsidRPr="005811CC" w:rsidRDefault="00486053" w:rsidP="00486053">
      <w:pPr>
        <w:spacing w:before="120" w:after="120" w:line="240" w:lineRule="exact"/>
        <w:jc w:val="both"/>
        <w:rPr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Badanie </w:t>
      </w:r>
      <w:r w:rsidR="00893A1D">
        <w:rPr>
          <w:rFonts w:ascii="Fira Sans" w:hAnsi="Fira Sans"/>
          <w:sz w:val="19"/>
          <w:szCs w:val="19"/>
        </w:rPr>
        <w:t>jest</w:t>
      </w:r>
      <w:r w:rsidRPr="005811CC">
        <w:rPr>
          <w:rFonts w:ascii="Fira Sans" w:hAnsi="Fira Sans"/>
          <w:sz w:val="19"/>
          <w:szCs w:val="19"/>
        </w:rPr>
        <w:t xml:space="preserve"> przeprowadz</w:t>
      </w:r>
      <w:r w:rsidR="00893A1D">
        <w:rPr>
          <w:rFonts w:ascii="Fira Sans" w:hAnsi="Fira Sans"/>
          <w:sz w:val="19"/>
          <w:szCs w:val="19"/>
        </w:rPr>
        <w:t>a</w:t>
      </w:r>
      <w:r w:rsidRPr="005811CC">
        <w:rPr>
          <w:rFonts w:ascii="Fira Sans" w:hAnsi="Fira Sans"/>
          <w:sz w:val="19"/>
          <w:szCs w:val="19"/>
        </w:rPr>
        <w:t xml:space="preserve">ne od 1 do 10 </w:t>
      </w:r>
      <w:r w:rsidR="000D4F61">
        <w:rPr>
          <w:rFonts w:ascii="Fira Sans" w:hAnsi="Fira Sans"/>
          <w:sz w:val="19"/>
          <w:szCs w:val="19"/>
        </w:rPr>
        <w:t xml:space="preserve">dnia </w:t>
      </w:r>
      <w:r w:rsidR="00E26BE3">
        <w:rPr>
          <w:rFonts w:ascii="Fira Sans" w:hAnsi="Fira Sans"/>
          <w:sz w:val="19"/>
          <w:szCs w:val="19"/>
        </w:rPr>
        <w:t>każdego miesiąca.</w:t>
      </w:r>
    </w:p>
    <w:p w14:paraId="083E9762" w14:textId="77777777" w:rsidR="006456C0" w:rsidRPr="00486053" w:rsidRDefault="006456C0" w:rsidP="00486053">
      <w:pPr>
        <w:spacing w:before="0" w:after="0" w:line="240" w:lineRule="auto"/>
        <w:rPr>
          <w:rFonts w:ascii="Fira Sans" w:hAnsi="Fira Sans"/>
          <w:sz w:val="19"/>
          <w:szCs w:val="19"/>
        </w:rPr>
      </w:pPr>
    </w:p>
    <w:sectPr w:rsidR="006456C0" w:rsidRPr="00486053" w:rsidSect="007C2062">
      <w:headerReference w:type="even" r:id="rId24"/>
      <w:headerReference w:type="default" r:id="rId25"/>
      <w:footerReference w:type="even" r:id="rId26"/>
      <w:footerReference w:type="default" r:id="rId27"/>
      <w:pgSz w:w="11906" w:h="16838"/>
      <w:pgMar w:top="1418" w:right="1134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92666A" w14:textId="77777777" w:rsidR="00512EE7" w:rsidRDefault="00512EE7" w:rsidP="008D325B">
      <w:pPr>
        <w:spacing w:before="0" w:after="0" w:line="240" w:lineRule="auto"/>
      </w:pPr>
      <w:r>
        <w:separator/>
      </w:r>
    </w:p>
  </w:endnote>
  <w:endnote w:type="continuationSeparator" w:id="0">
    <w:p w14:paraId="064E1A0B" w14:textId="77777777" w:rsidR="00512EE7" w:rsidRDefault="00512EE7" w:rsidP="008D32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0B466" w14:textId="77777777" w:rsidR="002875E6" w:rsidRDefault="002875E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CFD0B67" wp14:editId="52AB4F26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5943328" cy="326572"/>
              <wp:effectExtent l="0" t="0" r="635" b="0"/>
              <wp:wrapNone/>
              <wp:docPr id="16" name="Pole tekstow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328" cy="32657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1E907A" w14:textId="77777777" w:rsidR="002875E6" w:rsidRPr="00E21ED8" w:rsidRDefault="002875E6" w:rsidP="007C37B4">
                          <w:pPr>
                            <w:tabs>
                              <w:tab w:val="left" w:pos="0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szCs w:val="19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640575">
                            <w:rPr>
                              <w:noProof/>
                              <w:sz w:val="19"/>
                              <w:szCs w:val="19"/>
                            </w:rPr>
                            <w:t>16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FD0B67" id="_x0000_t202" coordsize="21600,21600" o:spt="202" path="m,l,21600r21600,l21600,xe">
              <v:stroke joinstyle="miter"/>
              <v:path gradientshapeok="t" o:connecttype="rect"/>
            </v:shapetype>
            <v:shape id="Pole tekstowe 16" o:spid="_x0000_s1032" type="#_x0000_t202" style="position:absolute;margin-left:0;margin-top:-.05pt;width:468pt;height:25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" fillcolor="white [3201]" stroked="f" strokeweight=".5pt">
              <v:textbox>
                <w:txbxContent>
                  <w:p w14:paraId="061E907A" w14:textId="77777777" w:rsidR="002875E6" w:rsidRPr="00E21ED8" w:rsidRDefault="002875E6" w:rsidP="007C37B4">
                    <w:pPr>
                      <w:tabs>
                        <w:tab w:val="left" w:pos="0"/>
                      </w:tabs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sz w:val="19"/>
                        <w:szCs w:val="19"/>
                      </w:rPr>
                      <w:instrText xml:space="preserve"> PAGE  \* Arabic  \* MERGEFORMAT </w:instrText>
                    </w:r>
                    <w:r>
                      <w:rPr>
                        <w:sz w:val="19"/>
                        <w:szCs w:val="19"/>
                      </w:rPr>
                      <w:fldChar w:fldCharType="separate"/>
                    </w:r>
                    <w:r w:rsidR="00640575">
                      <w:rPr>
                        <w:noProof/>
                        <w:sz w:val="19"/>
                        <w:szCs w:val="19"/>
                      </w:rPr>
                      <w:t>16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C569C" w14:textId="77777777" w:rsidR="002875E6" w:rsidRDefault="002875E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0851C1" wp14:editId="073510A4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5943328" cy="326572"/>
              <wp:effectExtent l="0" t="0" r="635" b="0"/>
              <wp:wrapNone/>
              <wp:docPr id="15" name="Pole tekstow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328" cy="32657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D5901A" w14:textId="77777777" w:rsidR="002875E6" w:rsidRPr="00E21ED8" w:rsidRDefault="002875E6" w:rsidP="007C37B4">
                          <w:pPr>
                            <w:tabs>
                              <w:tab w:val="left" w:pos="0"/>
                            </w:tabs>
                            <w:jc w:val="righ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szCs w:val="19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640575">
                            <w:rPr>
                              <w:noProof/>
                              <w:sz w:val="19"/>
                              <w:szCs w:val="19"/>
                            </w:rPr>
                            <w:t>15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0851C1" id="_x0000_t202" coordsize="21600,21600" o:spt="202" path="m,l,21600r21600,l21600,xe">
              <v:stroke joinstyle="miter"/>
              <v:path gradientshapeok="t" o:connecttype="rect"/>
            </v:shapetype>
            <v:shape id="Pole tekstowe 15" o:spid="_x0000_s1033" type="#_x0000_t202" style="position:absolute;margin-left:0;margin-top:-.05pt;width:468pt;height:25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" fillcolor="white [3201]" stroked="f" strokeweight=".5pt">
              <v:textbox>
                <w:txbxContent>
                  <w:p w14:paraId="5BD5901A" w14:textId="77777777" w:rsidR="002875E6" w:rsidRPr="00E21ED8" w:rsidRDefault="002875E6" w:rsidP="007C37B4">
                    <w:pPr>
                      <w:tabs>
                        <w:tab w:val="left" w:pos="0"/>
                      </w:tabs>
                      <w:jc w:val="right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sz w:val="19"/>
                        <w:szCs w:val="19"/>
                      </w:rPr>
                      <w:instrText xml:space="preserve"> PAGE  \* Arabic  \* MERGEFORMAT </w:instrText>
                    </w:r>
                    <w:r>
                      <w:rPr>
                        <w:sz w:val="19"/>
                        <w:szCs w:val="19"/>
                      </w:rPr>
                      <w:fldChar w:fldCharType="separate"/>
                    </w:r>
                    <w:r w:rsidR="00640575">
                      <w:rPr>
                        <w:noProof/>
                        <w:sz w:val="19"/>
                        <w:szCs w:val="19"/>
                      </w:rPr>
                      <w:t>15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275634" w14:textId="77777777" w:rsidR="00512EE7" w:rsidRDefault="00512EE7" w:rsidP="008D325B">
      <w:pPr>
        <w:spacing w:before="0" w:after="0" w:line="240" w:lineRule="auto"/>
      </w:pPr>
      <w:r>
        <w:separator/>
      </w:r>
    </w:p>
  </w:footnote>
  <w:footnote w:type="continuationSeparator" w:id="0">
    <w:p w14:paraId="27592B8C" w14:textId="77777777" w:rsidR="00512EE7" w:rsidRDefault="00512EE7" w:rsidP="008D325B">
      <w:pPr>
        <w:spacing w:before="0" w:after="0" w:line="240" w:lineRule="auto"/>
      </w:pPr>
      <w:r>
        <w:continuationSeparator/>
      </w:r>
    </w:p>
  </w:footnote>
  <w:footnote w:id="1">
    <w:p w14:paraId="19CC078C" w14:textId="77777777" w:rsidR="002875E6" w:rsidRDefault="002875E6" w:rsidP="008911A6">
      <w:pPr>
        <w:pStyle w:val="Tekstprzypisudolnego"/>
      </w:pPr>
      <w:r w:rsidRPr="003143A2">
        <w:rPr>
          <w:rStyle w:val="Odwoanieprzypisudolnego"/>
          <w:rFonts w:ascii="Fira Sans" w:hAnsi="Fira Sans"/>
        </w:rPr>
        <w:footnoteRef/>
      </w:r>
      <w:r w:rsidRPr="003143A2">
        <w:rPr>
          <w:rFonts w:ascii="Fira Sans" w:hAnsi="Fira Sans"/>
        </w:rPr>
        <w:t xml:space="preserve"> </w:t>
      </w:r>
      <w:r w:rsidRPr="008911A6">
        <w:rPr>
          <w:rFonts w:asciiTheme="majorHAnsi" w:hAnsiTheme="majorHAnsi"/>
          <w:sz w:val="14"/>
          <w:szCs w:val="14"/>
        </w:rPr>
        <w:t>Badanie zostało przeprowadzone w dniach od 1 do 10 marca 2022 r., czyli już w trakcie trwania wojny w Ukrainie.</w:t>
      </w:r>
    </w:p>
  </w:footnote>
  <w:footnote w:id="2">
    <w:p w14:paraId="434A4087" w14:textId="77777777" w:rsidR="002875E6" w:rsidRDefault="002875E6" w:rsidP="00085CC1">
      <w:pPr>
        <w:pStyle w:val="Tekstprzypisudolnego"/>
      </w:pPr>
      <w:r w:rsidRPr="003143A2">
        <w:rPr>
          <w:rStyle w:val="Odwoanieprzypisudolnego"/>
          <w:rFonts w:ascii="Fira Sans" w:hAnsi="Fira Sans"/>
        </w:rPr>
        <w:footnoteRef/>
      </w:r>
      <w:r w:rsidRPr="003143A2">
        <w:rPr>
          <w:rFonts w:ascii="Fira Sans" w:hAnsi="Fira Sans"/>
        </w:rPr>
        <w:t xml:space="preserve"> </w:t>
      </w:r>
      <w:r w:rsidRPr="00233781">
        <w:rPr>
          <w:rFonts w:asciiTheme="majorHAnsi" w:hAnsiTheme="majorHAnsi"/>
          <w:sz w:val="14"/>
          <w:szCs w:val="14"/>
        </w:rPr>
        <w:t>Obejmuje jednostki należące wg PKD2007 do działu 45 sekcji G, prowadzące działalność</w:t>
      </w:r>
      <w:r>
        <w:rPr>
          <w:rFonts w:asciiTheme="majorHAnsi" w:hAnsiTheme="majorHAnsi"/>
          <w:sz w:val="14"/>
          <w:szCs w:val="14"/>
        </w:rPr>
        <w:t xml:space="preserve"> z zakresu sprzedaży, naprawy i </w:t>
      </w:r>
      <w:r w:rsidRPr="00233781">
        <w:rPr>
          <w:rFonts w:asciiTheme="majorHAnsi" w:hAnsiTheme="majorHAnsi"/>
          <w:sz w:val="14"/>
          <w:szCs w:val="14"/>
        </w:rPr>
        <w:t>konserwacji pojazdów samochodowych</w:t>
      </w:r>
      <w:r>
        <w:rPr>
          <w:rFonts w:asciiTheme="majorHAnsi" w:hAnsiTheme="majorHAnsi"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A9DCA" w14:textId="77777777" w:rsidR="002875E6" w:rsidRDefault="002875E6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58285A8F" wp14:editId="1F271105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021977" cy="333284"/>
              <wp:effectExtent l="0" t="0" r="36195" b="2921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21977" cy="333284"/>
                        <a:chOff x="0" y="0"/>
                        <a:chExt cx="6021977" cy="333284"/>
                      </a:xfrm>
                    </wpg:grpSpPr>
                    <wps:wsp>
                      <wps:cNvPr id="18" name="Pole tekstowe 18"/>
                      <wps:cNvSpPr txBox="1"/>
                      <wps:spPr>
                        <a:xfrm>
                          <a:off x="6531" y="0"/>
                          <a:ext cx="6008914" cy="326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01C4E7" w14:textId="77777777" w:rsidR="002875E6" w:rsidRPr="004B5DD2" w:rsidRDefault="002875E6" w:rsidP="008D628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D628B">
                              <w:rPr>
                                <w:sz w:val="16"/>
                                <w:szCs w:val="16"/>
                              </w:rPr>
                              <w:t xml:space="preserve">Wpływ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pandemii COVID-19</w:t>
                            </w:r>
                            <w:r w:rsidRPr="008D628B">
                              <w:rPr>
                                <w:sz w:val="16"/>
                                <w:szCs w:val="16"/>
                              </w:rPr>
                              <w:t xml:space="preserve"> na koniunkturę gospodarczą – oceny i oczekiwania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Łącznik prosty 19"/>
                      <wps:cNvCnPr/>
                      <wps:spPr>
                        <a:xfrm flipV="1">
                          <a:off x="0" y="326571"/>
                          <a:ext cx="6021977" cy="67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w14:anchorId="7FDBEDDD" id="Grupa 20" o:spid="_x0000_s1026" style="position:absolute;margin-left:0;margin-top:-.05pt;width:474.15pt;height:26.25pt;z-index:251666432" coordsize="60219,3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8" o:spid="_x0000_s1027" type="#_x0000_t202" style="position:absolute;left:65;width:60089;height:3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Uve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AVWfpEB9PoCAAD//wMAUEsBAi0AFAAGAAgAAAAhANvh9svuAAAAhQEAABMAAAAAAAAA&#10;AAAAAAAAAAAAAFtDb250ZW50X1R5cGVzXS54bWxQSwECLQAUAAYACAAAACEAWvQsW78AAAAVAQAA&#10;CwAAAAAAAAAAAAAAAAAfAQAAX3JlbHMvLnJlbHNQSwECLQAUAAYACAAAACEAMJVL3sYAAADbAAAA&#10;DwAAAAAAAAAAAAAAAAAHAgAAZHJzL2Rvd25yZXYueG1sUEsFBgAAAAADAAMAtwAAAPoCAAAAAA==&#10;" fillcolor="white [3201]" stroked="f" strokeweight=".5pt">
                <v:textbox>
                  <w:txbxContent>
                    <w:p w:rsidR="002875E6" w:rsidRPr="004B5DD2" w:rsidRDefault="002875E6" w:rsidP="008D628B">
                      <w:pPr>
                        <w:rPr>
                          <w:sz w:val="16"/>
                          <w:szCs w:val="16"/>
                        </w:rPr>
                      </w:pPr>
                      <w:r w:rsidRPr="008D628B">
                        <w:rPr>
                          <w:sz w:val="16"/>
                          <w:szCs w:val="16"/>
                        </w:rPr>
                        <w:t xml:space="preserve">Wpływ </w:t>
                      </w:r>
                      <w:r>
                        <w:rPr>
                          <w:sz w:val="16"/>
                          <w:szCs w:val="16"/>
                        </w:rPr>
                        <w:t>pandemii COVID-19</w:t>
                      </w:r>
                      <w:r w:rsidRPr="008D628B">
                        <w:rPr>
                          <w:sz w:val="16"/>
                          <w:szCs w:val="16"/>
                        </w:rPr>
                        <w:t xml:space="preserve"> na koniunkturę gospodarczą – oceny i oczekiwania</w:t>
                      </w:r>
                    </w:p>
                  </w:txbxContent>
                </v:textbox>
              </v:shape>
              <v:line id="Łącznik prosty 19" o:spid="_x0000_s1028" style="position:absolute;flip:y;visibility:visible;mso-wrap-style:square" from="0,3265" to="60219,3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" strokecolor="#4f81bd [3204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209AE" w14:textId="77777777" w:rsidR="002875E6" w:rsidRDefault="002875E6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8C4A3F7" wp14:editId="6AD30894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021977" cy="333284"/>
              <wp:effectExtent l="0" t="0" r="36195" b="29210"/>
              <wp:wrapNone/>
              <wp:docPr id="10" name="Grup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21977" cy="333284"/>
                        <a:chOff x="0" y="0"/>
                        <a:chExt cx="6021977" cy="333284"/>
                      </a:xfrm>
                    </wpg:grpSpPr>
                    <wps:wsp>
                      <wps:cNvPr id="14" name="Pole tekstowe 14"/>
                      <wps:cNvSpPr txBox="1"/>
                      <wps:spPr>
                        <a:xfrm>
                          <a:off x="6531" y="0"/>
                          <a:ext cx="6008914" cy="326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0F7B55" w14:textId="77777777" w:rsidR="002875E6" w:rsidRPr="004B5DD2" w:rsidRDefault="002875E6" w:rsidP="002046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Wpływ pandemii COVID-19</w:t>
                            </w:r>
                            <w:r w:rsidRPr="008D628B">
                              <w:rPr>
                                <w:sz w:val="16"/>
                                <w:szCs w:val="16"/>
                              </w:rPr>
                              <w:t xml:space="preserve"> na koniunkturę gospodarczą – oceny i oczekiwania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Łącznik prosty 31"/>
                      <wps:cNvCnPr/>
                      <wps:spPr>
                        <a:xfrm flipV="1">
                          <a:off x="0" y="326571"/>
                          <a:ext cx="6021977" cy="67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w14:anchorId="674B301E" id="Grupa 10" o:spid="_x0000_s1029" style="position:absolute;margin-left:0;margin-top:-.05pt;width:474.15pt;height:26.25pt;z-index:251668480" coordsize="60219,3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4" o:spid="_x0000_s1030" type="#_x0000_t202" style="position:absolute;left:65;width:60089;height:3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" fillcolor="white [3201]" stroked="f" strokeweight=".5pt">
                <v:textbox>
                  <w:txbxContent>
                    <w:p w:rsidR="002875E6" w:rsidRPr="004B5DD2" w:rsidRDefault="002875E6" w:rsidP="002046E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Wpływ pandemii COVID-19</w:t>
                      </w:r>
                      <w:r w:rsidRPr="008D628B">
                        <w:rPr>
                          <w:sz w:val="16"/>
                          <w:szCs w:val="16"/>
                        </w:rPr>
                        <w:t xml:space="preserve"> na koniunkturę gospodarczą – oceny i oczekiwania</w:t>
                      </w:r>
                    </w:p>
                  </w:txbxContent>
                </v:textbox>
              </v:shape>
              <v:line id="Łącznik prosty 31" o:spid="_x0000_s1031" style="position:absolute;flip:y;visibility:visible;mso-wrap-style:square" from="0,3265" to="60219,3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" strokecolor="#4f81bd [3204]"/>
            </v:group>
          </w:pict>
        </mc:Fallback>
      </mc:AlternateContent>
    </w:r>
    <w:r>
      <w:t xml:space="preserve"> </w:t>
    </w:r>
    <w:r>
      <w:fldChar w:fldCharType="begin"/>
    </w:r>
    <w:r>
      <w:instrText xml:space="preserve"> TITLE  \* FirstCap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52232"/>
    <w:multiLevelType w:val="hybridMultilevel"/>
    <w:tmpl w:val="386C09AA"/>
    <w:lvl w:ilvl="0" w:tplc="0415000F">
      <w:start w:val="1"/>
      <w:numFmt w:val="decimal"/>
      <w:lvlText w:val="%1."/>
      <w:lvlJc w:val="left"/>
      <w:pPr>
        <w:ind w:left="3207" w:hanging="360"/>
      </w:pPr>
    </w:lvl>
    <w:lvl w:ilvl="1" w:tplc="04150019" w:tentative="1">
      <w:start w:val="1"/>
      <w:numFmt w:val="lowerLetter"/>
      <w:lvlText w:val="%2."/>
      <w:lvlJc w:val="left"/>
      <w:pPr>
        <w:ind w:left="3927" w:hanging="360"/>
      </w:pPr>
    </w:lvl>
    <w:lvl w:ilvl="2" w:tplc="0415001B" w:tentative="1">
      <w:start w:val="1"/>
      <w:numFmt w:val="lowerRoman"/>
      <w:lvlText w:val="%3."/>
      <w:lvlJc w:val="right"/>
      <w:pPr>
        <w:ind w:left="4647" w:hanging="180"/>
      </w:pPr>
    </w:lvl>
    <w:lvl w:ilvl="3" w:tplc="0415000F" w:tentative="1">
      <w:start w:val="1"/>
      <w:numFmt w:val="decimal"/>
      <w:lvlText w:val="%4."/>
      <w:lvlJc w:val="left"/>
      <w:pPr>
        <w:ind w:left="5367" w:hanging="360"/>
      </w:pPr>
    </w:lvl>
    <w:lvl w:ilvl="4" w:tplc="04150019" w:tentative="1">
      <w:start w:val="1"/>
      <w:numFmt w:val="lowerLetter"/>
      <w:lvlText w:val="%5."/>
      <w:lvlJc w:val="left"/>
      <w:pPr>
        <w:ind w:left="6087" w:hanging="360"/>
      </w:pPr>
    </w:lvl>
    <w:lvl w:ilvl="5" w:tplc="0415001B" w:tentative="1">
      <w:start w:val="1"/>
      <w:numFmt w:val="lowerRoman"/>
      <w:lvlText w:val="%6."/>
      <w:lvlJc w:val="right"/>
      <w:pPr>
        <w:ind w:left="6807" w:hanging="180"/>
      </w:pPr>
    </w:lvl>
    <w:lvl w:ilvl="6" w:tplc="0415000F" w:tentative="1">
      <w:start w:val="1"/>
      <w:numFmt w:val="decimal"/>
      <w:lvlText w:val="%7."/>
      <w:lvlJc w:val="left"/>
      <w:pPr>
        <w:ind w:left="7527" w:hanging="360"/>
      </w:pPr>
    </w:lvl>
    <w:lvl w:ilvl="7" w:tplc="04150019" w:tentative="1">
      <w:start w:val="1"/>
      <w:numFmt w:val="lowerLetter"/>
      <w:lvlText w:val="%8."/>
      <w:lvlJc w:val="left"/>
      <w:pPr>
        <w:ind w:left="8247" w:hanging="360"/>
      </w:pPr>
    </w:lvl>
    <w:lvl w:ilvl="8" w:tplc="0415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1" w15:restartNumberingAfterBreak="0">
    <w:nsid w:val="0BE46B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616220"/>
    <w:multiLevelType w:val="hybridMultilevel"/>
    <w:tmpl w:val="C15EA7E2"/>
    <w:lvl w:ilvl="0" w:tplc="2D186EDE">
      <w:start w:val="1"/>
      <w:numFmt w:val="lowerLetter"/>
      <w:pStyle w:val="Nagwek2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4D98"/>
    <w:multiLevelType w:val="hybridMultilevel"/>
    <w:tmpl w:val="FDF06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62B50"/>
    <w:multiLevelType w:val="hybridMultilevel"/>
    <w:tmpl w:val="897CC9CA"/>
    <w:lvl w:ilvl="0" w:tplc="0415000F">
      <w:start w:val="1"/>
      <w:numFmt w:val="decimal"/>
      <w:lvlText w:val="%1.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5" w15:restartNumberingAfterBreak="0">
    <w:nsid w:val="20701DF6"/>
    <w:multiLevelType w:val="hybridMultilevel"/>
    <w:tmpl w:val="34FE3DC8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6" w15:restartNumberingAfterBreak="0">
    <w:nsid w:val="26570AB4"/>
    <w:multiLevelType w:val="hybridMultilevel"/>
    <w:tmpl w:val="035C3F20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2AA65911"/>
    <w:multiLevelType w:val="hybridMultilevel"/>
    <w:tmpl w:val="8592BA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76B18"/>
    <w:multiLevelType w:val="hybridMultilevel"/>
    <w:tmpl w:val="7BD891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23D42"/>
    <w:multiLevelType w:val="hybridMultilevel"/>
    <w:tmpl w:val="F5241C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97CFE"/>
    <w:multiLevelType w:val="hybridMultilevel"/>
    <w:tmpl w:val="A1FA93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97B4B"/>
    <w:multiLevelType w:val="hybridMultilevel"/>
    <w:tmpl w:val="955A12F2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2" w15:restartNumberingAfterBreak="0">
    <w:nsid w:val="7E1B25A1"/>
    <w:multiLevelType w:val="hybridMultilevel"/>
    <w:tmpl w:val="AA062D1C"/>
    <w:lvl w:ilvl="0" w:tplc="0415000F">
      <w:start w:val="1"/>
      <w:numFmt w:val="decimal"/>
      <w:lvlText w:val="%1.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2"/>
  </w:num>
  <w:num w:numId="7">
    <w:abstractNumId w:val="1"/>
  </w:num>
  <w:num w:numId="8">
    <w:abstractNumId w:val="11"/>
  </w:num>
  <w:num w:numId="9">
    <w:abstractNumId w:val="8"/>
  </w:num>
  <w:num w:numId="10">
    <w:abstractNumId w:val="7"/>
  </w:num>
  <w:num w:numId="11">
    <w:abstractNumId w:val="10"/>
  </w:num>
  <w:num w:numId="12">
    <w:abstractNumId w:val="9"/>
  </w:num>
  <w:num w:numId="13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25B"/>
    <w:rsid w:val="0000242F"/>
    <w:rsid w:val="000028E5"/>
    <w:rsid w:val="00002DFF"/>
    <w:rsid w:val="00002FC7"/>
    <w:rsid w:val="00003091"/>
    <w:rsid w:val="0000334F"/>
    <w:rsid w:val="00003B60"/>
    <w:rsid w:val="000071F4"/>
    <w:rsid w:val="000079AB"/>
    <w:rsid w:val="00011167"/>
    <w:rsid w:val="0001437A"/>
    <w:rsid w:val="000151A2"/>
    <w:rsid w:val="000158E8"/>
    <w:rsid w:val="00020112"/>
    <w:rsid w:val="000202D5"/>
    <w:rsid w:val="0002162F"/>
    <w:rsid w:val="000218B1"/>
    <w:rsid w:val="000228C0"/>
    <w:rsid w:val="000247B5"/>
    <w:rsid w:val="00025615"/>
    <w:rsid w:val="0002632B"/>
    <w:rsid w:val="00026C6C"/>
    <w:rsid w:val="000311D4"/>
    <w:rsid w:val="00031E32"/>
    <w:rsid w:val="00032956"/>
    <w:rsid w:val="000330A0"/>
    <w:rsid w:val="00033C40"/>
    <w:rsid w:val="00033E10"/>
    <w:rsid w:val="00034353"/>
    <w:rsid w:val="00036714"/>
    <w:rsid w:val="000375E5"/>
    <w:rsid w:val="00037928"/>
    <w:rsid w:val="000379AE"/>
    <w:rsid w:val="00040027"/>
    <w:rsid w:val="00040B87"/>
    <w:rsid w:val="00045A68"/>
    <w:rsid w:val="0005083D"/>
    <w:rsid w:val="000516A3"/>
    <w:rsid w:val="00051E86"/>
    <w:rsid w:val="0005216F"/>
    <w:rsid w:val="00054CA8"/>
    <w:rsid w:val="00054EA1"/>
    <w:rsid w:val="0005616C"/>
    <w:rsid w:val="000567EB"/>
    <w:rsid w:val="00056A3B"/>
    <w:rsid w:val="00060C33"/>
    <w:rsid w:val="000614A8"/>
    <w:rsid w:val="00061618"/>
    <w:rsid w:val="00061F45"/>
    <w:rsid w:val="00063EC1"/>
    <w:rsid w:val="00064914"/>
    <w:rsid w:val="000654BD"/>
    <w:rsid w:val="00067369"/>
    <w:rsid w:val="000678F3"/>
    <w:rsid w:val="00070F53"/>
    <w:rsid w:val="0007131E"/>
    <w:rsid w:val="0007309E"/>
    <w:rsid w:val="00073A7B"/>
    <w:rsid w:val="00073D27"/>
    <w:rsid w:val="00074585"/>
    <w:rsid w:val="00076364"/>
    <w:rsid w:val="0007750D"/>
    <w:rsid w:val="00081950"/>
    <w:rsid w:val="00081A4A"/>
    <w:rsid w:val="000826E2"/>
    <w:rsid w:val="00084AF5"/>
    <w:rsid w:val="00085030"/>
    <w:rsid w:val="00085CC1"/>
    <w:rsid w:val="00086BF2"/>
    <w:rsid w:val="00086E02"/>
    <w:rsid w:val="00087E8B"/>
    <w:rsid w:val="00090035"/>
    <w:rsid w:val="0009051A"/>
    <w:rsid w:val="00091C9E"/>
    <w:rsid w:val="000932B3"/>
    <w:rsid w:val="00093486"/>
    <w:rsid w:val="000939BD"/>
    <w:rsid w:val="00093B6A"/>
    <w:rsid w:val="000959AC"/>
    <w:rsid w:val="000A0775"/>
    <w:rsid w:val="000A2B5B"/>
    <w:rsid w:val="000A40FC"/>
    <w:rsid w:val="000A4104"/>
    <w:rsid w:val="000A4FE5"/>
    <w:rsid w:val="000A6DBF"/>
    <w:rsid w:val="000B0886"/>
    <w:rsid w:val="000B2089"/>
    <w:rsid w:val="000B21EC"/>
    <w:rsid w:val="000B3474"/>
    <w:rsid w:val="000B3F72"/>
    <w:rsid w:val="000B401E"/>
    <w:rsid w:val="000B40CF"/>
    <w:rsid w:val="000B4FD2"/>
    <w:rsid w:val="000B540B"/>
    <w:rsid w:val="000B7F7F"/>
    <w:rsid w:val="000C2AB2"/>
    <w:rsid w:val="000C4290"/>
    <w:rsid w:val="000C4FB4"/>
    <w:rsid w:val="000C607F"/>
    <w:rsid w:val="000D17AF"/>
    <w:rsid w:val="000D1AB3"/>
    <w:rsid w:val="000D2190"/>
    <w:rsid w:val="000D21E6"/>
    <w:rsid w:val="000D4F61"/>
    <w:rsid w:val="000D5098"/>
    <w:rsid w:val="000D5CAB"/>
    <w:rsid w:val="000D5F6E"/>
    <w:rsid w:val="000D6744"/>
    <w:rsid w:val="000D7066"/>
    <w:rsid w:val="000D77B8"/>
    <w:rsid w:val="000E004B"/>
    <w:rsid w:val="000E1E9B"/>
    <w:rsid w:val="000E2AD8"/>
    <w:rsid w:val="000E3D51"/>
    <w:rsid w:val="000E3E52"/>
    <w:rsid w:val="000E444E"/>
    <w:rsid w:val="000E4579"/>
    <w:rsid w:val="000E53D0"/>
    <w:rsid w:val="000E753B"/>
    <w:rsid w:val="000E7DEE"/>
    <w:rsid w:val="000F071D"/>
    <w:rsid w:val="000F1267"/>
    <w:rsid w:val="000F3211"/>
    <w:rsid w:val="000F37E8"/>
    <w:rsid w:val="000F41B2"/>
    <w:rsid w:val="000F428E"/>
    <w:rsid w:val="000F4B58"/>
    <w:rsid w:val="00100488"/>
    <w:rsid w:val="0010154D"/>
    <w:rsid w:val="00101EDC"/>
    <w:rsid w:val="00102363"/>
    <w:rsid w:val="001056B3"/>
    <w:rsid w:val="00111D67"/>
    <w:rsid w:val="0011437B"/>
    <w:rsid w:val="001143C6"/>
    <w:rsid w:val="00114A1C"/>
    <w:rsid w:val="00114B42"/>
    <w:rsid w:val="00120494"/>
    <w:rsid w:val="00121246"/>
    <w:rsid w:val="00121D17"/>
    <w:rsid w:val="00122A27"/>
    <w:rsid w:val="00122CD2"/>
    <w:rsid w:val="0012319D"/>
    <w:rsid w:val="001239B3"/>
    <w:rsid w:val="00123AF2"/>
    <w:rsid w:val="001251CB"/>
    <w:rsid w:val="00126A2A"/>
    <w:rsid w:val="001278FA"/>
    <w:rsid w:val="00127DC6"/>
    <w:rsid w:val="001316D2"/>
    <w:rsid w:val="00132599"/>
    <w:rsid w:val="00132B85"/>
    <w:rsid w:val="001331BF"/>
    <w:rsid w:val="00135704"/>
    <w:rsid w:val="001357C7"/>
    <w:rsid w:val="00135F14"/>
    <w:rsid w:val="0014087C"/>
    <w:rsid w:val="00142CB3"/>
    <w:rsid w:val="00143AB5"/>
    <w:rsid w:val="001443F4"/>
    <w:rsid w:val="0014520C"/>
    <w:rsid w:val="0014535E"/>
    <w:rsid w:val="00146093"/>
    <w:rsid w:val="001464EE"/>
    <w:rsid w:val="00150013"/>
    <w:rsid w:val="0015050F"/>
    <w:rsid w:val="00153A6F"/>
    <w:rsid w:val="00153BD5"/>
    <w:rsid w:val="0015549C"/>
    <w:rsid w:val="001575B8"/>
    <w:rsid w:val="0016174A"/>
    <w:rsid w:val="00161A39"/>
    <w:rsid w:val="00163912"/>
    <w:rsid w:val="00164E9A"/>
    <w:rsid w:val="0016562A"/>
    <w:rsid w:val="0016589B"/>
    <w:rsid w:val="00167CC4"/>
    <w:rsid w:val="00170641"/>
    <w:rsid w:val="00170810"/>
    <w:rsid w:val="00171ADD"/>
    <w:rsid w:val="00173F7F"/>
    <w:rsid w:val="001742A9"/>
    <w:rsid w:val="0017443B"/>
    <w:rsid w:val="00174AC1"/>
    <w:rsid w:val="00175A01"/>
    <w:rsid w:val="00177BB1"/>
    <w:rsid w:val="001803A9"/>
    <w:rsid w:val="0018171C"/>
    <w:rsid w:val="00181A98"/>
    <w:rsid w:val="0018278F"/>
    <w:rsid w:val="00182B79"/>
    <w:rsid w:val="00183BEC"/>
    <w:rsid w:val="00187DA2"/>
    <w:rsid w:val="00191BC6"/>
    <w:rsid w:val="00192447"/>
    <w:rsid w:val="00193839"/>
    <w:rsid w:val="0019391A"/>
    <w:rsid w:val="00194275"/>
    <w:rsid w:val="00195A19"/>
    <w:rsid w:val="00195A87"/>
    <w:rsid w:val="00196685"/>
    <w:rsid w:val="001968C0"/>
    <w:rsid w:val="00197C1D"/>
    <w:rsid w:val="001A0222"/>
    <w:rsid w:val="001A041F"/>
    <w:rsid w:val="001A0535"/>
    <w:rsid w:val="001A0D69"/>
    <w:rsid w:val="001A1AE0"/>
    <w:rsid w:val="001A28BF"/>
    <w:rsid w:val="001A4A7A"/>
    <w:rsid w:val="001A55FA"/>
    <w:rsid w:val="001A61A2"/>
    <w:rsid w:val="001A63C5"/>
    <w:rsid w:val="001A76D9"/>
    <w:rsid w:val="001A7958"/>
    <w:rsid w:val="001A7E16"/>
    <w:rsid w:val="001B0649"/>
    <w:rsid w:val="001B15DA"/>
    <w:rsid w:val="001B2C72"/>
    <w:rsid w:val="001B2C95"/>
    <w:rsid w:val="001B2FC0"/>
    <w:rsid w:val="001B3A48"/>
    <w:rsid w:val="001B5714"/>
    <w:rsid w:val="001B61D8"/>
    <w:rsid w:val="001B6F00"/>
    <w:rsid w:val="001B7026"/>
    <w:rsid w:val="001B7945"/>
    <w:rsid w:val="001B7B8D"/>
    <w:rsid w:val="001C0D32"/>
    <w:rsid w:val="001C28BF"/>
    <w:rsid w:val="001C317D"/>
    <w:rsid w:val="001C3EA7"/>
    <w:rsid w:val="001C40AE"/>
    <w:rsid w:val="001C40BB"/>
    <w:rsid w:val="001C422C"/>
    <w:rsid w:val="001C7055"/>
    <w:rsid w:val="001C7368"/>
    <w:rsid w:val="001C76AA"/>
    <w:rsid w:val="001C7B6C"/>
    <w:rsid w:val="001D064D"/>
    <w:rsid w:val="001D07A5"/>
    <w:rsid w:val="001D2ECB"/>
    <w:rsid w:val="001D2F36"/>
    <w:rsid w:val="001D2FC7"/>
    <w:rsid w:val="001D32ED"/>
    <w:rsid w:val="001D50FF"/>
    <w:rsid w:val="001D51B6"/>
    <w:rsid w:val="001D547E"/>
    <w:rsid w:val="001D5777"/>
    <w:rsid w:val="001E15D7"/>
    <w:rsid w:val="001E163A"/>
    <w:rsid w:val="001E1B2E"/>
    <w:rsid w:val="001E2C6B"/>
    <w:rsid w:val="001E38EC"/>
    <w:rsid w:val="001E49BC"/>
    <w:rsid w:val="001E5B3A"/>
    <w:rsid w:val="001E6EA2"/>
    <w:rsid w:val="001E7BE4"/>
    <w:rsid w:val="001E7F51"/>
    <w:rsid w:val="001F0B85"/>
    <w:rsid w:val="001F2D26"/>
    <w:rsid w:val="001F4A5B"/>
    <w:rsid w:val="001F698F"/>
    <w:rsid w:val="001F69E9"/>
    <w:rsid w:val="001F73E2"/>
    <w:rsid w:val="001F7972"/>
    <w:rsid w:val="001F7C76"/>
    <w:rsid w:val="002011DC"/>
    <w:rsid w:val="00201747"/>
    <w:rsid w:val="00201DD5"/>
    <w:rsid w:val="002024BA"/>
    <w:rsid w:val="00202E50"/>
    <w:rsid w:val="00202FBE"/>
    <w:rsid w:val="00203E38"/>
    <w:rsid w:val="002041A9"/>
    <w:rsid w:val="002046E5"/>
    <w:rsid w:val="002046F0"/>
    <w:rsid w:val="0020538D"/>
    <w:rsid w:val="002071C7"/>
    <w:rsid w:val="00210898"/>
    <w:rsid w:val="00211A71"/>
    <w:rsid w:val="00212258"/>
    <w:rsid w:val="00212775"/>
    <w:rsid w:val="00213FDB"/>
    <w:rsid w:val="00214A75"/>
    <w:rsid w:val="00214C3B"/>
    <w:rsid w:val="0022005B"/>
    <w:rsid w:val="00220555"/>
    <w:rsid w:val="00221A6B"/>
    <w:rsid w:val="002224CB"/>
    <w:rsid w:val="00223386"/>
    <w:rsid w:val="002235C9"/>
    <w:rsid w:val="00225B34"/>
    <w:rsid w:val="00230336"/>
    <w:rsid w:val="00231137"/>
    <w:rsid w:val="00233781"/>
    <w:rsid w:val="00233ADD"/>
    <w:rsid w:val="0023689F"/>
    <w:rsid w:val="00236B6A"/>
    <w:rsid w:val="00236DFC"/>
    <w:rsid w:val="002377B6"/>
    <w:rsid w:val="00240F38"/>
    <w:rsid w:val="00241104"/>
    <w:rsid w:val="00242952"/>
    <w:rsid w:val="00242D41"/>
    <w:rsid w:val="00244F86"/>
    <w:rsid w:val="00245768"/>
    <w:rsid w:val="00245C99"/>
    <w:rsid w:val="00246344"/>
    <w:rsid w:val="0024686A"/>
    <w:rsid w:val="002508A0"/>
    <w:rsid w:val="00252022"/>
    <w:rsid w:val="00255A47"/>
    <w:rsid w:val="00256321"/>
    <w:rsid w:val="00260C9B"/>
    <w:rsid w:val="00264A94"/>
    <w:rsid w:val="00264CAE"/>
    <w:rsid w:val="0026597C"/>
    <w:rsid w:val="0026613A"/>
    <w:rsid w:val="0026666E"/>
    <w:rsid w:val="00266ABE"/>
    <w:rsid w:val="002673E5"/>
    <w:rsid w:val="00270E1C"/>
    <w:rsid w:val="00272BFB"/>
    <w:rsid w:val="00273661"/>
    <w:rsid w:val="00274B2A"/>
    <w:rsid w:val="00277525"/>
    <w:rsid w:val="00277D6D"/>
    <w:rsid w:val="0028100C"/>
    <w:rsid w:val="002826E7"/>
    <w:rsid w:val="002833A1"/>
    <w:rsid w:val="00285B71"/>
    <w:rsid w:val="00286B0F"/>
    <w:rsid w:val="002875E6"/>
    <w:rsid w:val="00287BCC"/>
    <w:rsid w:val="00290AD6"/>
    <w:rsid w:val="00291B5E"/>
    <w:rsid w:val="002924EB"/>
    <w:rsid w:val="00292B25"/>
    <w:rsid w:val="00293A81"/>
    <w:rsid w:val="0029499C"/>
    <w:rsid w:val="0029508F"/>
    <w:rsid w:val="002960F2"/>
    <w:rsid w:val="00296F63"/>
    <w:rsid w:val="002974E1"/>
    <w:rsid w:val="002A054A"/>
    <w:rsid w:val="002A06A1"/>
    <w:rsid w:val="002A06FB"/>
    <w:rsid w:val="002A3C23"/>
    <w:rsid w:val="002A4191"/>
    <w:rsid w:val="002A474E"/>
    <w:rsid w:val="002A6129"/>
    <w:rsid w:val="002A619F"/>
    <w:rsid w:val="002A729B"/>
    <w:rsid w:val="002A7E3F"/>
    <w:rsid w:val="002A7F3A"/>
    <w:rsid w:val="002B33CF"/>
    <w:rsid w:val="002B6088"/>
    <w:rsid w:val="002B79D1"/>
    <w:rsid w:val="002C0B51"/>
    <w:rsid w:val="002C2218"/>
    <w:rsid w:val="002C2BB7"/>
    <w:rsid w:val="002C414B"/>
    <w:rsid w:val="002C51B8"/>
    <w:rsid w:val="002C6370"/>
    <w:rsid w:val="002C6C07"/>
    <w:rsid w:val="002C6ED7"/>
    <w:rsid w:val="002D19A7"/>
    <w:rsid w:val="002D2F7E"/>
    <w:rsid w:val="002D3EE9"/>
    <w:rsid w:val="002D46CC"/>
    <w:rsid w:val="002D4EE7"/>
    <w:rsid w:val="002D6DCD"/>
    <w:rsid w:val="002D6F64"/>
    <w:rsid w:val="002E038F"/>
    <w:rsid w:val="002E07B1"/>
    <w:rsid w:val="002E07C4"/>
    <w:rsid w:val="002E200A"/>
    <w:rsid w:val="002E207D"/>
    <w:rsid w:val="002E24F7"/>
    <w:rsid w:val="002E3366"/>
    <w:rsid w:val="002E4201"/>
    <w:rsid w:val="002E49CF"/>
    <w:rsid w:val="002E4D44"/>
    <w:rsid w:val="002F21DF"/>
    <w:rsid w:val="002F31EF"/>
    <w:rsid w:val="002F338B"/>
    <w:rsid w:val="002F37D4"/>
    <w:rsid w:val="002F3CFF"/>
    <w:rsid w:val="002F5A32"/>
    <w:rsid w:val="002F6373"/>
    <w:rsid w:val="003006A0"/>
    <w:rsid w:val="00300E34"/>
    <w:rsid w:val="00306127"/>
    <w:rsid w:val="00306730"/>
    <w:rsid w:val="00311DEE"/>
    <w:rsid w:val="00312732"/>
    <w:rsid w:val="003143A2"/>
    <w:rsid w:val="00314465"/>
    <w:rsid w:val="0031502A"/>
    <w:rsid w:val="003166FD"/>
    <w:rsid w:val="00316D88"/>
    <w:rsid w:val="00320569"/>
    <w:rsid w:val="00320DBD"/>
    <w:rsid w:val="00321D7B"/>
    <w:rsid w:val="00321E79"/>
    <w:rsid w:val="003240AA"/>
    <w:rsid w:val="0032445A"/>
    <w:rsid w:val="00324BBE"/>
    <w:rsid w:val="00325BE9"/>
    <w:rsid w:val="00325E84"/>
    <w:rsid w:val="0032761C"/>
    <w:rsid w:val="00330933"/>
    <w:rsid w:val="0033118A"/>
    <w:rsid w:val="003311E9"/>
    <w:rsid w:val="003339B6"/>
    <w:rsid w:val="003352CD"/>
    <w:rsid w:val="00337EAF"/>
    <w:rsid w:val="0034260F"/>
    <w:rsid w:val="00343023"/>
    <w:rsid w:val="0034429B"/>
    <w:rsid w:val="003442AB"/>
    <w:rsid w:val="00346A12"/>
    <w:rsid w:val="00346DB3"/>
    <w:rsid w:val="003508DB"/>
    <w:rsid w:val="0035146E"/>
    <w:rsid w:val="00351526"/>
    <w:rsid w:val="0035477E"/>
    <w:rsid w:val="00357955"/>
    <w:rsid w:val="00362E5D"/>
    <w:rsid w:val="00363267"/>
    <w:rsid w:val="00363389"/>
    <w:rsid w:val="00363554"/>
    <w:rsid w:val="00364A95"/>
    <w:rsid w:val="00365500"/>
    <w:rsid w:val="00366994"/>
    <w:rsid w:val="00366F44"/>
    <w:rsid w:val="00367337"/>
    <w:rsid w:val="00370525"/>
    <w:rsid w:val="003717E8"/>
    <w:rsid w:val="00371E40"/>
    <w:rsid w:val="003743DF"/>
    <w:rsid w:val="00374438"/>
    <w:rsid w:val="00374A43"/>
    <w:rsid w:val="00375F81"/>
    <w:rsid w:val="00381C6F"/>
    <w:rsid w:val="00381ECC"/>
    <w:rsid w:val="00382308"/>
    <w:rsid w:val="00382E03"/>
    <w:rsid w:val="00384982"/>
    <w:rsid w:val="00385C61"/>
    <w:rsid w:val="00386221"/>
    <w:rsid w:val="0038696A"/>
    <w:rsid w:val="00386E3B"/>
    <w:rsid w:val="0038727E"/>
    <w:rsid w:val="00390798"/>
    <w:rsid w:val="003917AB"/>
    <w:rsid w:val="003919DF"/>
    <w:rsid w:val="00391F13"/>
    <w:rsid w:val="0039461E"/>
    <w:rsid w:val="00395741"/>
    <w:rsid w:val="003968F5"/>
    <w:rsid w:val="00397926"/>
    <w:rsid w:val="00397D96"/>
    <w:rsid w:val="003A0085"/>
    <w:rsid w:val="003A0674"/>
    <w:rsid w:val="003A1BDE"/>
    <w:rsid w:val="003A3918"/>
    <w:rsid w:val="003A392B"/>
    <w:rsid w:val="003A5135"/>
    <w:rsid w:val="003A7ECD"/>
    <w:rsid w:val="003B172D"/>
    <w:rsid w:val="003B1AB3"/>
    <w:rsid w:val="003B1C59"/>
    <w:rsid w:val="003B1EC2"/>
    <w:rsid w:val="003B20E1"/>
    <w:rsid w:val="003B2FEB"/>
    <w:rsid w:val="003B321F"/>
    <w:rsid w:val="003B3E3E"/>
    <w:rsid w:val="003B43AA"/>
    <w:rsid w:val="003B43F7"/>
    <w:rsid w:val="003B55AC"/>
    <w:rsid w:val="003C0B09"/>
    <w:rsid w:val="003C0CD4"/>
    <w:rsid w:val="003C12D0"/>
    <w:rsid w:val="003C1399"/>
    <w:rsid w:val="003C2AEA"/>
    <w:rsid w:val="003C5A4D"/>
    <w:rsid w:val="003C70F9"/>
    <w:rsid w:val="003C771A"/>
    <w:rsid w:val="003D0846"/>
    <w:rsid w:val="003D0921"/>
    <w:rsid w:val="003D0E6E"/>
    <w:rsid w:val="003D1E62"/>
    <w:rsid w:val="003D2DD8"/>
    <w:rsid w:val="003D3E70"/>
    <w:rsid w:val="003D4684"/>
    <w:rsid w:val="003D4F57"/>
    <w:rsid w:val="003D600F"/>
    <w:rsid w:val="003D6613"/>
    <w:rsid w:val="003D73DE"/>
    <w:rsid w:val="003E258A"/>
    <w:rsid w:val="003E26A7"/>
    <w:rsid w:val="003E2A37"/>
    <w:rsid w:val="003E2CC5"/>
    <w:rsid w:val="003E407F"/>
    <w:rsid w:val="003E73B9"/>
    <w:rsid w:val="003F1221"/>
    <w:rsid w:val="003F3154"/>
    <w:rsid w:val="003F4229"/>
    <w:rsid w:val="003F542E"/>
    <w:rsid w:val="003F591C"/>
    <w:rsid w:val="003F5FF3"/>
    <w:rsid w:val="003F62EA"/>
    <w:rsid w:val="003F6872"/>
    <w:rsid w:val="003F7D70"/>
    <w:rsid w:val="00400F70"/>
    <w:rsid w:val="00402C3B"/>
    <w:rsid w:val="0040466A"/>
    <w:rsid w:val="00404C26"/>
    <w:rsid w:val="00406E94"/>
    <w:rsid w:val="00406F67"/>
    <w:rsid w:val="00410DB9"/>
    <w:rsid w:val="00412BE9"/>
    <w:rsid w:val="00414CD7"/>
    <w:rsid w:val="00415927"/>
    <w:rsid w:val="00415C02"/>
    <w:rsid w:val="00415E76"/>
    <w:rsid w:val="00416E1F"/>
    <w:rsid w:val="00417B20"/>
    <w:rsid w:val="004211CC"/>
    <w:rsid w:val="004212CF"/>
    <w:rsid w:val="004220E1"/>
    <w:rsid w:val="004234A4"/>
    <w:rsid w:val="004239A8"/>
    <w:rsid w:val="004245B7"/>
    <w:rsid w:val="00424927"/>
    <w:rsid w:val="00424BC5"/>
    <w:rsid w:val="00425A4E"/>
    <w:rsid w:val="00426C77"/>
    <w:rsid w:val="00427E8A"/>
    <w:rsid w:val="00430920"/>
    <w:rsid w:val="00431D9B"/>
    <w:rsid w:val="0043294C"/>
    <w:rsid w:val="00433D1B"/>
    <w:rsid w:val="00434C84"/>
    <w:rsid w:val="00434E23"/>
    <w:rsid w:val="00435EFB"/>
    <w:rsid w:val="00436B7A"/>
    <w:rsid w:val="00437671"/>
    <w:rsid w:val="00437B32"/>
    <w:rsid w:val="00440CA3"/>
    <w:rsid w:val="004431AA"/>
    <w:rsid w:val="004451C7"/>
    <w:rsid w:val="00446DE5"/>
    <w:rsid w:val="004475D4"/>
    <w:rsid w:val="00447792"/>
    <w:rsid w:val="0045064F"/>
    <w:rsid w:val="00450A89"/>
    <w:rsid w:val="004515A5"/>
    <w:rsid w:val="00451CEA"/>
    <w:rsid w:val="004520AE"/>
    <w:rsid w:val="0045293F"/>
    <w:rsid w:val="00454977"/>
    <w:rsid w:val="00454CC7"/>
    <w:rsid w:val="00455456"/>
    <w:rsid w:val="00455C73"/>
    <w:rsid w:val="0046148A"/>
    <w:rsid w:val="00461AE5"/>
    <w:rsid w:val="00461D74"/>
    <w:rsid w:val="00463699"/>
    <w:rsid w:val="00463CF3"/>
    <w:rsid w:val="00464E8C"/>
    <w:rsid w:val="004672D7"/>
    <w:rsid w:val="004721E2"/>
    <w:rsid w:val="00473014"/>
    <w:rsid w:val="00474431"/>
    <w:rsid w:val="00475605"/>
    <w:rsid w:val="00477DAC"/>
    <w:rsid w:val="004812AE"/>
    <w:rsid w:val="004814C8"/>
    <w:rsid w:val="00481634"/>
    <w:rsid w:val="0048169B"/>
    <w:rsid w:val="004817FD"/>
    <w:rsid w:val="00482598"/>
    <w:rsid w:val="00482620"/>
    <w:rsid w:val="00484A85"/>
    <w:rsid w:val="00485F29"/>
    <w:rsid w:val="00486053"/>
    <w:rsid w:val="00490996"/>
    <w:rsid w:val="004925DB"/>
    <w:rsid w:val="00492641"/>
    <w:rsid w:val="004930AC"/>
    <w:rsid w:val="004944D8"/>
    <w:rsid w:val="00495A37"/>
    <w:rsid w:val="00495F7B"/>
    <w:rsid w:val="00496841"/>
    <w:rsid w:val="00497162"/>
    <w:rsid w:val="00497471"/>
    <w:rsid w:val="004A0A29"/>
    <w:rsid w:val="004A0E13"/>
    <w:rsid w:val="004A13CF"/>
    <w:rsid w:val="004A4D56"/>
    <w:rsid w:val="004A6010"/>
    <w:rsid w:val="004A7F01"/>
    <w:rsid w:val="004B1935"/>
    <w:rsid w:val="004B37F3"/>
    <w:rsid w:val="004B3A7D"/>
    <w:rsid w:val="004B5707"/>
    <w:rsid w:val="004B5DD2"/>
    <w:rsid w:val="004B71F2"/>
    <w:rsid w:val="004C3E74"/>
    <w:rsid w:val="004C452A"/>
    <w:rsid w:val="004C47AA"/>
    <w:rsid w:val="004C5670"/>
    <w:rsid w:val="004C5F64"/>
    <w:rsid w:val="004D2E6C"/>
    <w:rsid w:val="004D3AD7"/>
    <w:rsid w:val="004D514B"/>
    <w:rsid w:val="004D5847"/>
    <w:rsid w:val="004D63F9"/>
    <w:rsid w:val="004D696F"/>
    <w:rsid w:val="004D6A81"/>
    <w:rsid w:val="004D6B35"/>
    <w:rsid w:val="004D707C"/>
    <w:rsid w:val="004D72BE"/>
    <w:rsid w:val="004D7BCB"/>
    <w:rsid w:val="004E01EE"/>
    <w:rsid w:val="004E0F3A"/>
    <w:rsid w:val="004E25E0"/>
    <w:rsid w:val="004E37F2"/>
    <w:rsid w:val="004E4435"/>
    <w:rsid w:val="004E705D"/>
    <w:rsid w:val="004F25F8"/>
    <w:rsid w:val="004F4221"/>
    <w:rsid w:val="004F615C"/>
    <w:rsid w:val="004F6F40"/>
    <w:rsid w:val="004F7831"/>
    <w:rsid w:val="00501992"/>
    <w:rsid w:val="005020E8"/>
    <w:rsid w:val="0050407E"/>
    <w:rsid w:val="00504403"/>
    <w:rsid w:val="005048E7"/>
    <w:rsid w:val="00504FBF"/>
    <w:rsid w:val="00505DDC"/>
    <w:rsid w:val="005114E4"/>
    <w:rsid w:val="00511E4E"/>
    <w:rsid w:val="00512104"/>
    <w:rsid w:val="00512EE7"/>
    <w:rsid w:val="00514009"/>
    <w:rsid w:val="00514597"/>
    <w:rsid w:val="00514A1D"/>
    <w:rsid w:val="00514F65"/>
    <w:rsid w:val="00515C41"/>
    <w:rsid w:val="00515C8C"/>
    <w:rsid w:val="00516109"/>
    <w:rsid w:val="005163BD"/>
    <w:rsid w:val="0051643D"/>
    <w:rsid w:val="00517893"/>
    <w:rsid w:val="00517926"/>
    <w:rsid w:val="005179BD"/>
    <w:rsid w:val="0052028C"/>
    <w:rsid w:val="00520FF1"/>
    <w:rsid w:val="00521563"/>
    <w:rsid w:val="00523022"/>
    <w:rsid w:val="0052385E"/>
    <w:rsid w:val="00523C68"/>
    <w:rsid w:val="00524A5B"/>
    <w:rsid w:val="00524AB6"/>
    <w:rsid w:val="005252BE"/>
    <w:rsid w:val="00531B1E"/>
    <w:rsid w:val="00532A70"/>
    <w:rsid w:val="00533A60"/>
    <w:rsid w:val="0053538C"/>
    <w:rsid w:val="005356EE"/>
    <w:rsid w:val="00535AEF"/>
    <w:rsid w:val="00536709"/>
    <w:rsid w:val="00536B71"/>
    <w:rsid w:val="00537317"/>
    <w:rsid w:val="00537A9F"/>
    <w:rsid w:val="0054090C"/>
    <w:rsid w:val="00541103"/>
    <w:rsid w:val="0054219C"/>
    <w:rsid w:val="00542F37"/>
    <w:rsid w:val="00547427"/>
    <w:rsid w:val="0055209E"/>
    <w:rsid w:val="0055252B"/>
    <w:rsid w:val="00552DCC"/>
    <w:rsid w:val="005539FA"/>
    <w:rsid w:val="005544EC"/>
    <w:rsid w:val="00554FEA"/>
    <w:rsid w:val="00555FAD"/>
    <w:rsid w:val="0055628A"/>
    <w:rsid w:val="005572CC"/>
    <w:rsid w:val="00561A78"/>
    <w:rsid w:val="00561F42"/>
    <w:rsid w:val="00562468"/>
    <w:rsid w:val="00563226"/>
    <w:rsid w:val="00566089"/>
    <w:rsid w:val="00566893"/>
    <w:rsid w:val="0056752B"/>
    <w:rsid w:val="00570AC7"/>
    <w:rsid w:val="005716E8"/>
    <w:rsid w:val="0057220E"/>
    <w:rsid w:val="00572872"/>
    <w:rsid w:val="00572B0E"/>
    <w:rsid w:val="00574C17"/>
    <w:rsid w:val="0057644D"/>
    <w:rsid w:val="00577452"/>
    <w:rsid w:val="00577AF7"/>
    <w:rsid w:val="00577E7C"/>
    <w:rsid w:val="00580941"/>
    <w:rsid w:val="005811CC"/>
    <w:rsid w:val="00581DEE"/>
    <w:rsid w:val="00584A89"/>
    <w:rsid w:val="00584F83"/>
    <w:rsid w:val="005856C9"/>
    <w:rsid w:val="00585FA5"/>
    <w:rsid w:val="00585FD9"/>
    <w:rsid w:val="00587A9B"/>
    <w:rsid w:val="0059164C"/>
    <w:rsid w:val="00592345"/>
    <w:rsid w:val="00592368"/>
    <w:rsid w:val="00593165"/>
    <w:rsid w:val="0059353F"/>
    <w:rsid w:val="00595230"/>
    <w:rsid w:val="005956F1"/>
    <w:rsid w:val="0059798A"/>
    <w:rsid w:val="005A08E1"/>
    <w:rsid w:val="005A21FB"/>
    <w:rsid w:val="005A3198"/>
    <w:rsid w:val="005A38D8"/>
    <w:rsid w:val="005A7193"/>
    <w:rsid w:val="005A77D2"/>
    <w:rsid w:val="005A7BFC"/>
    <w:rsid w:val="005B127C"/>
    <w:rsid w:val="005B1D6D"/>
    <w:rsid w:val="005B27C9"/>
    <w:rsid w:val="005B2D35"/>
    <w:rsid w:val="005B3430"/>
    <w:rsid w:val="005B3506"/>
    <w:rsid w:val="005B4A3E"/>
    <w:rsid w:val="005B51F2"/>
    <w:rsid w:val="005B5E2A"/>
    <w:rsid w:val="005B5E89"/>
    <w:rsid w:val="005B64BD"/>
    <w:rsid w:val="005B7CF3"/>
    <w:rsid w:val="005C0C9F"/>
    <w:rsid w:val="005C34A1"/>
    <w:rsid w:val="005C3734"/>
    <w:rsid w:val="005C5031"/>
    <w:rsid w:val="005C5998"/>
    <w:rsid w:val="005C72E1"/>
    <w:rsid w:val="005C7DA0"/>
    <w:rsid w:val="005D0A9F"/>
    <w:rsid w:val="005D1230"/>
    <w:rsid w:val="005D2C90"/>
    <w:rsid w:val="005D40A8"/>
    <w:rsid w:val="005D5AC1"/>
    <w:rsid w:val="005D60C7"/>
    <w:rsid w:val="005D61E8"/>
    <w:rsid w:val="005D736F"/>
    <w:rsid w:val="005D7D44"/>
    <w:rsid w:val="005E0AB2"/>
    <w:rsid w:val="005E1824"/>
    <w:rsid w:val="005E27BB"/>
    <w:rsid w:val="005E299D"/>
    <w:rsid w:val="005E5914"/>
    <w:rsid w:val="005E6EF3"/>
    <w:rsid w:val="005E6F26"/>
    <w:rsid w:val="005F072C"/>
    <w:rsid w:val="005F095B"/>
    <w:rsid w:val="005F2A2A"/>
    <w:rsid w:val="005F32D4"/>
    <w:rsid w:val="005F4475"/>
    <w:rsid w:val="005F61EC"/>
    <w:rsid w:val="005F6943"/>
    <w:rsid w:val="005F795F"/>
    <w:rsid w:val="00601C19"/>
    <w:rsid w:val="006024DA"/>
    <w:rsid w:val="00603C22"/>
    <w:rsid w:val="00604561"/>
    <w:rsid w:val="00605C5C"/>
    <w:rsid w:val="00605C6A"/>
    <w:rsid w:val="00605E26"/>
    <w:rsid w:val="00605FC9"/>
    <w:rsid w:val="006063A1"/>
    <w:rsid w:val="00607EA6"/>
    <w:rsid w:val="00610EDD"/>
    <w:rsid w:val="00611B07"/>
    <w:rsid w:val="00612192"/>
    <w:rsid w:val="0061334F"/>
    <w:rsid w:val="0061574C"/>
    <w:rsid w:val="00616C9D"/>
    <w:rsid w:val="00616F69"/>
    <w:rsid w:val="0061730B"/>
    <w:rsid w:val="00617935"/>
    <w:rsid w:val="006205CE"/>
    <w:rsid w:val="0062076D"/>
    <w:rsid w:val="00621BF3"/>
    <w:rsid w:val="00621C20"/>
    <w:rsid w:val="00623411"/>
    <w:rsid w:val="006241F5"/>
    <w:rsid w:val="00625591"/>
    <w:rsid w:val="006258DE"/>
    <w:rsid w:val="006270B5"/>
    <w:rsid w:val="00633A78"/>
    <w:rsid w:val="00634BF5"/>
    <w:rsid w:val="0063592A"/>
    <w:rsid w:val="00635A1F"/>
    <w:rsid w:val="00636A0E"/>
    <w:rsid w:val="00640575"/>
    <w:rsid w:val="00640BD7"/>
    <w:rsid w:val="00642294"/>
    <w:rsid w:val="006431C7"/>
    <w:rsid w:val="006456C0"/>
    <w:rsid w:val="00645FC2"/>
    <w:rsid w:val="006466E5"/>
    <w:rsid w:val="006474A8"/>
    <w:rsid w:val="00647D99"/>
    <w:rsid w:val="00647EE8"/>
    <w:rsid w:val="00650211"/>
    <w:rsid w:val="006504D9"/>
    <w:rsid w:val="00651B0F"/>
    <w:rsid w:val="00652076"/>
    <w:rsid w:val="00652A7A"/>
    <w:rsid w:val="0065361B"/>
    <w:rsid w:val="00654B7D"/>
    <w:rsid w:val="00656421"/>
    <w:rsid w:val="0065664C"/>
    <w:rsid w:val="006572D3"/>
    <w:rsid w:val="0065787D"/>
    <w:rsid w:val="00660D26"/>
    <w:rsid w:val="00661F4D"/>
    <w:rsid w:val="00662F17"/>
    <w:rsid w:val="00662FDA"/>
    <w:rsid w:val="006630B4"/>
    <w:rsid w:val="00665445"/>
    <w:rsid w:val="00665631"/>
    <w:rsid w:val="00666C8C"/>
    <w:rsid w:val="00667632"/>
    <w:rsid w:val="00667C71"/>
    <w:rsid w:val="00667FD9"/>
    <w:rsid w:val="00670987"/>
    <w:rsid w:val="00670AFF"/>
    <w:rsid w:val="00671A6C"/>
    <w:rsid w:val="006724F5"/>
    <w:rsid w:val="00672EF4"/>
    <w:rsid w:val="0067453D"/>
    <w:rsid w:val="00674B9E"/>
    <w:rsid w:val="006758B6"/>
    <w:rsid w:val="00676FD5"/>
    <w:rsid w:val="00677EB9"/>
    <w:rsid w:val="00680B4A"/>
    <w:rsid w:val="00681405"/>
    <w:rsid w:val="00681CDD"/>
    <w:rsid w:val="00683679"/>
    <w:rsid w:val="0068388C"/>
    <w:rsid w:val="00684534"/>
    <w:rsid w:val="00684802"/>
    <w:rsid w:val="00686981"/>
    <w:rsid w:val="00692068"/>
    <w:rsid w:val="006927F3"/>
    <w:rsid w:val="0069295D"/>
    <w:rsid w:val="00693246"/>
    <w:rsid w:val="00695008"/>
    <w:rsid w:val="00696644"/>
    <w:rsid w:val="006A1331"/>
    <w:rsid w:val="006A18D0"/>
    <w:rsid w:val="006A1C5A"/>
    <w:rsid w:val="006A35DB"/>
    <w:rsid w:val="006A4D01"/>
    <w:rsid w:val="006A60C0"/>
    <w:rsid w:val="006B08EE"/>
    <w:rsid w:val="006B4F3F"/>
    <w:rsid w:val="006B5A43"/>
    <w:rsid w:val="006B676B"/>
    <w:rsid w:val="006B6DDA"/>
    <w:rsid w:val="006B7273"/>
    <w:rsid w:val="006B7475"/>
    <w:rsid w:val="006C05BC"/>
    <w:rsid w:val="006C1810"/>
    <w:rsid w:val="006C3093"/>
    <w:rsid w:val="006C4814"/>
    <w:rsid w:val="006C4A22"/>
    <w:rsid w:val="006C5667"/>
    <w:rsid w:val="006C6ED7"/>
    <w:rsid w:val="006C7301"/>
    <w:rsid w:val="006C7D16"/>
    <w:rsid w:val="006D0BF2"/>
    <w:rsid w:val="006D1EB0"/>
    <w:rsid w:val="006D47FB"/>
    <w:rsid w:val="006D4DD4"/>
    <w:rsid w:val="006D79CF"/>
    <w:rsid w:val="006E1F86"/>
    <w:rsid w:val="006E21C3"/>
    <w:rsid w:val="006E28BB"/>
    <w:rsid w:val="006E2EB8"/>
    <w:rsid w:val="006E3835"/>
    <w:rsid w:val="006E4EB0"/>
    <w:rsid w:val="006E6070"/>
    <w:rsid w:val="006E639B"/>
    <w:rsid w:val="006E71FF"/>
    <w:rsid w:val="006F049D"/>
    <w:rsid w:val="006F1CF4"/>
    <w:rsid w:val="006F2619"/>
    <w:rsid w:val="006F38B6"/>
    <w:rsid w:val="006F654B"/>
    <w:rsid w:val="006F7073"/>
    <w:rsid w:val="0070052F"/>
    <w:rsid w:val="00700540"/>
    <w:rsid w:val="00701E4F"/>
    <w:rsid w:val="00703E5E"/>
    <w:rsid w:val="00706961"/>
    <w:rsid w:val="007107EB"/>
    <w:rsid w:val="00710E45"/>
    <w:rsid w:val="00713EDC"/>
    <w:rsid w:val="00715919"/>
    <w:rsid w:val="0072069A"/>
    <w:rsid w:val="007226BE"/>
    <w:rsid w:val="00722A61"/>
    <w:rsid w:val="00723D56"/>
    <w:rsid w:val="007242BF"/>
    <w:rsid w:val="007257D9"/>
    <w:rsid w:val="00725C27"/>
    <w:rsid w:val="00727B26"/>
    <w:rsid w:val="00730FDA"/>
    <w:rsid w:val="00731683"/>
    <w:rsid w:val="00733A4A"/>
    <w:rsid w:val="00734D35"/>
    <w:rsid w:val="007354B2"/>
    <w:rsid w:val="00735BC6"/>
    <w:rsid w:val="00735F6B"/>
    <w:rsid w:val="00742C4C"/>
    <w:rsid w:val="00743A4C"/>
    <w:rsid w:val="00743F39"/>
    <w:rsid w:val="00745194"/>
    <w:rsid w:val="0074692D"/>
    <w:rsid w:val="00747154"/>
    <w:rsid w:val="00747DBB"/>
    <w:rsid w:val="00751D4F"/>
    <w:rsid w:val="00752C48"/>
    <w:rsid w:val="00754A88"/>
    <w:rsid w:val="00757646"/>
    <w:rsid w:val="00760A2E"/>
    <w:rsid w:val="0076154B"/>
    <w:rsid w:val="0076279C"/>
    <w:rsid w:val="00762EB7"/>
    <w:rsid w:val="007630D0"/>
    <w:rsid w:val="007634DA"/>
    <w:rsid w:val="00765DDE"/>
    <w:rsid w:val="00766482"/>
    <w:rsid w:val="007664C3"/>
    <w:rsid w:val="00767634"/>
    <w:rsid w:val="0077029D"/>
    <w:rsid w:val="0077039A"/>
    <w:rsid w:val="007714C6"/>
    <w:rsid w:val="007720A6"/>
    <w:rsid w:val="00772FF3"/>
    <w:rsid w:val="00773E63"/>
    <w:rsid w:val="00773E8A"/>
    <w:rsid w:val="00775D26"/>
    <w:rsid w:val="00776337"/>
    <w:rsid w:val="00777D54"/>
    <w:rsid w:val="00782941"/>
    <w:rsid w:val="00783897"/>
    <w:rsid w:val="00783E9F"/>
    <w:rsid w:val="00783F32"/>
    <w:rsid w:val="00785C04"/>
    <w:rsid w:val="007865F5"/>
    <w:rsid w:val="007901A7"/>
    <w:rsid w:val="00792D9A"/>
    <w:rsid w:val="007939C7"/>
    <w:rsid w:val="00793BAD"/>
    <w:rsid w:val="00794F2D"/>
    <w:rsid w:val="00794FBD"/>
    <w:rsid w:val="00796EC3"/>
    <w:rsid w:val="007972FA"/>
    <w:rsid w:val="00797770"/>
    <w:rsid w:val="00797C30"/>
    <w:rsid w:val="007A12C8"/>
    <w:rsid w:val="007A271F"/>
    <w:rsid w:val="007A3087"/>
    <w:rsid w:val="007A35CE"/>
    <w:rsid w:val="007A57DA"/>
    <w:rsid w:val="007A68F1"/>
    <w:rsid w:val="007A707F"/>
    <w:rsid w:val="007A7144"/>
    <w:rsid w:val="007A7499"/>
    <w:rsid w:val="007B14A9"/>
    <w:rsid w:val="007B2F38"/>
    <w:rsid w:val="007B391C"/>
    <w:rsid w:val="007B4957"/>
    <w:rsid w:val="007B5A05"/>
    <w:rsid w:val="007B6634"/>
    <w:rsid w:val="007B728A"/>
    <w:rsid w:val="007B7D07"/>
    <w:rsid w:val="007C0D52"/>
    <w:rsid w:val="007C1132"/>
    <w:rsid w:val="007C1D88"/>
    <w:rsid w:val="007C2062"/>
    <w:rsid w:val="007C23C1"/>
    <w:rsid w:val="007C37B4"/>
    <w:rsid w:val="007C469D"/>
    <w:rsid w:val="007C6D01"/>
    <w:rsid w:val="007D01EC"/>
    <w:rsid w:val="007D2196"/>
    <w:rsid w:val="007D25A0"/>
    <w:rsid w:val="007D29F9"/>
    <w:rsid w:val="007D2FA8"/>
    <w:rsid w:val="007D30A8"/>
    <w:rsid w:val="007D3564"/>
    <w:rsid w:val="007D7991"/>
    <w:rsid w:val="007E0A02"/>
    <w:rsid w:val="007E0B29"/>
    <w:rsid w:val="007E15B2"/>
    <w:rsid w:val="007E15CF"/>
    <w:rsid w:val="007E3898"/>
    <w:rsid w:val="007E4121"/>
    <w:rsid w:val="007E4725"/>
    <w:rsid w:val="007E7142"/>
    <w:rsid w:val="007E75EE"/>
    <w:rsid w:val="007F070C"/>
    <w:rsid w:val="007F0930"/>
    <w:rsid w:val="007F229E"/>
    <w:rsid w:val="007F3250"/>
    <w:rsid w:val="007F699D"/>
    <w:rsid w:val="007F6AE0"/>
    <w:rsid w:val="007F6CA7"/>
    <w:rsid w:val="007F7464"/>
    <w:rsid w:val="00800153"/>
    <w:rsid w:val="00800881"/>
    <w:rsid w:val="008018FC"/>
    <w:rsid w:val="00801DAC"/>
    <w:rsid w:val="008022CE"/>
    <w:rsid w:val="00803041"/>
    <w:rsid w:val="00803082"/>
    <w:rsid w:val="008037FA"/>
    <w:rsid w:val="00805289"/>
    <w:rsid w:val="00805A06"/>
    <w:rsid w:val="00805B1B"/>
    <w:rsid w:val="00807B75"/>
    <w:rsid w:val="00812454"/>
    <w:rsid w:val="00812B2E"/>
    <w:rsid w:val="008130A3"/>
    <w:rsid w:val="008134FF"/>
    <w:rsid w:val="008147F1"/>
    <w:rsid w:val="00815763"/>
    <w:rsid w:val="008206EA"/>
    <w:rsid w:val="008208A5"/>
    <w:rsid w:val="00821E32"/>
    <w:rsid w:val="008268BB"/>
    <w:rsid w:val="008269A7"/>
    <w:rsid w:val="00827085"/>
    <w:rsid w:val="008272E1"/>
    <w:rsid w:val="0083010E"/>
    <w:rsid w:val="00830D99"/>
    <w:rsid w:val="00831C0E"/>
    <w:rsid w:val="00831CF8"/>
    <w:rsid w:val="00832043"/>
    <w:rsid w:val="00833275"/>
    <w:rsid w:val="00834079"/>
    <w:rsid w:val="00834673"/>
    <w:rsid w:val="00835359"/>
    <w:rsid w:val="00835619"/>
    <w:rsid w:val="008356E5"/>
    <w:rsid w:val="00836079"/>
    <w:rsid w:val="0084022E"/>
    <w:rsid w:val="00842418"/>
    <w:rsid w:val="008427A9"/>
    <w:rsid w:val="00842F72"/>
    <w:rsid w:val="00845050"/>
    <w:rsid w:val="008451CA"/>
    <w:rsid w:val="008458A1"/>
    <w:rsid w:val="00846AA1"/>
    <w:rsid w:val="00847A26"/>
    <w:rsid w:val="00847A97"/>
    <w:rsid w:val="00847D82"/>
    <w:rsid w:val="0085123E"/>
    <w:rsid w:val="008515D4"/>
    <w:rsid w:val="00851AB6"/>
    <w:rsid w:val="00852D09"/>
    <w:rsid w:val="008550FA"/>
    <w:rsid w:val="00857CB3"/>
    <w:rsid w:val="00860A9C"/>
    <w:rsid w:val="0086319A"/>
    <w:rsid w:val="0086371B"/>
    <w:rsid w:val="00863BAC"/>
    <w:rsid w:val="008649DD"/>
    <w:rsid w:val="00865670"/>
    <w:rsid w:val="00866258"/>
    <w:rsid w:val="008670FD"/>
    <w:rsid w:val="008704FC"/>
    <w:rsid w:val="00871478"/>
    <w:rsid w:val="0087223E"/>
    <w:rsid w:val="00873847"/>
    <w:rsid w:val="00881124"/>
    <w:rsid w:val="0088156B"/>
    <w:rsid w:val="008818B7"/>
    <w:rsid w:val="008828DC"/>
    <w:rsid w:val="00883615"/>
    <w:rsid w:val="0088403D"/>
    <w:rsid w:val="00887675"/>
    <w:rsid w:val="008878F4"/>
    <w:rsid w:val="00887DED"/>
    <w:rsid w:val="00887E78"/>
    <w:rsid w:val="00890FAE"/>
    <w:rsid w:val="008911A6"/>
    <w:rsid w:val="008932DF"/>
    <w:rsid w:val="008936D9"/>
    <w:rsid w:val="00893989"/>
    <w:rsid w:val="00893A1D"/>
    <w:rsid w:val="00893DB8"/>
    <w:rsid w:val="00893EEA"/>
    <w:rsid w:val="0089415A"/>
    <w:rsid w:val="0089427B"/>
    <w:rsid w:val="0089487A"/>
    <w:rsid w:val="008A0560"/>
    <w:rsid w:val="008A1A8E"/>
    <w:rsid w:val="008A1AC6"/>
    <w:rsid w:val="008A268E"/>
    <w:rsid w:val="008A33D3"/>
    <w:rsid w:val="008A3A79"/>
    <w:rsid w:val="008A4B63"/>
    <w:rsid w:val="008A59CB"/>
    <w:rsid w:val="008A6953"/>
    <w:rsid w:val="008A7539"/>
    <w:rsid w:val="008B13EA"/>
    <w:rsid w:val="008B1C84"/>
    <w:rsid w:val="008B1E45"/>
    <w:rsid w:val="008B4A8B"/>
    <w:rsid w:val="008B7FED"/>
    <w:rsid w:val="008C152A"/>
    <w:rsid w:val="008C1F9C"/>
    <w:rsid w:val="008C2C37"/>
    <w:rsid w:val="008C3B92"/>
    <w:rsid w:val="008C5ABF"/>
    <w:rsid w:val="008C6CD3"/>
    <w:rsid w:val="008C7824"/>
    <w:rsid w:val="008D1C0C"/>
    <w:rsid w:val="008D21AF"/>
    <w:rsid w:val="008D2415"/>
    <w:rsid w:val="008D325B"/>
    <w:rsid w:val="008D41D4"/>
    <w:rsid w:val="008D52C4"/>
    <w:rsid w:val="008D628B"/>
    <w:rsid w:val="008D7038"/>
    <w:rsid w:val="008E0947"/>
    <w:rsid w:val="008E0C93"/>
    <w:rsid w:val="008E0DDE"/>
    <w:rsid w:val="008E4CA9"/>
    <w:rsid w:val="008E5FC8"/>
    <w:rsid w:val="008E6BEB"/>
    <w:rsid w:val="008E6DC2"/>
    <w:rsid w:val="008E72B8"/>
    <w:rsid w:val="008E7525"/>
    <w:rsid w:val="008E7FB7"/>
    <w:rsid w:val="008F1C3D"/>
    <w:rsid w:val="008F3CAE"/>
    <w:rsid w:val="008F3FB0"/>
    <w:rsid w:val="008F4A3C"/>
    <w:rsid w:val="008F51FF"/>
    <w:rsid w:val="008F6C35"/>
    <w:rsid w:val="008F7D6E"/>
    <w:rsid w:val="00901870"/>
    <w:rsid w:val="00901DF4"/>
    <w:rsid w:val="0090248C"/>
    <w:rsid w:val="0090293F"/>
    <w:rsid w:val="00902C52"/>
    <w:rsid w:val="0090496D"/>
    <w:rsid w:val="00904ED7"/>
    <w:rsid w:val="00905008"/>
    <w:rsid w:val="009059E5"/>
    <w:rsid w:val="00906CE0"/>
    <w:rsid w:val="009079D0"/>
    <w:rsid w:val="00910869"/>
    <w:rsid w:val="00911153"/>
    <w:rsid w:val="009111C1"/>
    <w:rsid w:val="009129BF"/>
    <w:rsid w:val="00912E5F"/>
    <w:rsid w:val="0091335C"/>
    <w:rsid w:val="009141C9"/>
    <w:rsid w:val="00914BC1"/>
    <w:rsid w:val="00917D6D"/>
    <w:rsid w:val="009211B2"/>
    <w:rsid w:val="009212CF"/>
    <w:rsid w:val="00921FA3"/>
    <w:rsid w:val="00922EEC"/>
    <w:rsid w:val="00923102"/>
    <w:rsid w:val="00925446"/>
    <w:rsid w:val="00930CD9"/>
    <w:rsid w:val="00933EA7"/>
    <w:rsid w:val="00934101"/>
    <w:rsid w:val="009358E7"/>
    <w:rsid w:val="00935B9D"/>
    <w:rsid w:val="00935FBB"/>
    <w:rsid w:val="00937042"/>
    <w:rsid w:val="009371D8"/>
    <w:rsid w:val="009378EB"/>
    <w:rsid w:val="00940489"/>
    <w:rsid w:val="00942809"/>
    <w:rsid w:val="009448F5"/>
    <w:rsid w:val="009477BE"/>
    <w:rsid w:val="00947F27"/>
    <w:rsid w:val="00950634"/>
    <w:rsid w:val="00951602"/>
    <w:rsid w:val="0095197D"/>
    <w:rsid w:val="00951D4C"/>
    <w:rsid w:val="00952093"/>
    <w:rsid w:val="009523C2"/>
    <w:rsid w:val="00952639"/>
    <w:rsid w:val="009530FF"/>
    <w:rsid w:val="00953224"/>
    <w:rsid w:val="0095456C"/>
    <w:rsid w:val="009551FB"/>
    <w:rsid w:val="00956111"/>
    <w:rsid w:val="009574B4"/>
    <w:rsid w:val="009603C8"/>
    <w:rsid w:val="00960909"/>
    <w:rsid w:val="009618F1"/>
    <w:rsid w:val="00961C34"/>
    <w:rsid w:val="00962454"/>
    <w:rsid w:val="0096267A"/>
    <w:rsid w:val="009626FE"/>
    <w:rsid w:val="00962778"/>
    <w:rsid w:val="00962C13"/>
    <w:rsid w:val="0096374F"/>
    <w:rsid w:val="0096380F"/>
    <w:rsid w:val="00964527"/>
    <w:rsid w:val="00965D70"/>
    <w:rsid w:val="00966155"/>
    <w:rsid w:val="00966365"/>
    <w:rsid w:val="00970F0D"/>
    <w:rsid w:val="0097174B"/>
    <w:rsid w:val="009724EE"/>
    <w:rsid w:val="00975A8C"/>
    <w:rsid w:val="00976277"/>
    <w:rsid w:val="00976721"/>
    <w:rsid w:val="00980DDA"/>
    <w:rsid w:val="009812EE"/>
    <w:rsid w:val="00983637"/>
    <w:rsid w:val="00986357"/>
    <w:rsid w:val="00987038"/>
    <w:rsid w:val="00990BAB"/>
    <w:rsid w:val="00990D8C"/>
    <w:rsid w:val="009920F1"/>
    <w:rsid w:val="009936A5"/>
    <w:rsid w:val="00995EBE"/>
    <w:rsid w:val="009960D9"/>
    <w:rsid w:val="00996451"/>
    <w:rsid w:val="009968F7"/>
    <w:rsid w:val="00997091"/>
    <w:rsid w:val="009A03B2"/>
    <w:rsid w:val="009A09DD"/>
    <w:rsid w:val="009A1C57"/>
    <w:rsid w:val="009A379E"/>
    <w:rsid w:val="009A38E0"/>
    <w:rsid w:val="009A4495"/>
    <w:rsid w:val="009A4DBE"/>
    <w:rsid w:val="009A6843"/>
    <w:rsid w:val="009A732D"/>
    <w:rsid w:val="009A7341"/>
    <w:rsid w:val="009A783B"/>
    <w:rsid w:val="009A7D0C"/>
    <w:rsid w:val="009A7F8F"/>
    <w:rsid w:val="009B09D5"/>
    <w:rsid w:val="009B191F"/>
    <w:rsid w:val="009B2E39"/>
    <w:rsid w:val="009B37C0"/>
    <w:rsid w:val="009B3A35"/>
    <w:rsid w:val="009B3D4F"/>
    <w:rsid w:val="009B4BD2"/>
    <w:rsid w:val="009B5824"/>
    <w:rsid w:val="009B757A"/>
    <w:rsid w:val="009B7C37"/>
    <w:rsid w:val="009C01C5"/>
    <w:rsid w:val="009C088F"/>
    <w:rsid w:val="009C0EC7"/>
    <w:rsid w:val="009C5F19"/>
    <w:rsid w:val="009C5F4F"/>
    <w:rsid w:val="009C7CD3"/>
    <w:rsid w:val="009D0A5A"/>
    <w:rsid w:val="009D279B"/>
    <w:rsid w:val="009D3100"/>
    <w:rsid w:val="009D367B"/>
    <w:rsid w:val="009D5F2F"/>
    <w:rsid w:val="009D5F53"/>
    <w:rsid w:val="009D7F37"/>
    <w:rsid w:val="009E1DB0"/>
    <w:rsid w:val="009E2843"/>
    <w:rsid w:val="009E42C2"/>
    <w:rsid w:val="009E46C6"/>
    <w:rsid w:val="009E60E9"/>
    <w:rsid w:val="009E64F6"/>
    <w:rsid w:val="009F0DEB"/>
    <w:rsid w:val="009F1DB0"/>
    <w:rsid w:val="009F34DC"/>
    <w:rsid w:val="009F384E"/>
    <w:rsid w:val="009F3BDE"/>
    <w:rsid w:val="009F4B38"/>
    <w:rsid w:val="009F5B9A"/>
    <w:rsid w:val="009F64AA"/>
    <w:rsid w:val="009F71A0"/>
    <w:rsid w:val="009F79CB"/>
    <w:rsid w:val="00A025F4"/>
    <w:rsid w:val="00A062A1"/>
    <w:rsid w:val="00A06318"/>
    <w:rsid w:val="00A0665C"/>
    <w:rsid w:val="00A073B8"/>
    <w:rsid w:val="00A07E42"/>
    <w:rsid w:val="00A11283"/>
    <w:rsid w:val="00A12E1B"/>
    <w:rsid w:val="00A13458"/>
    <w:rsid w:val="00A13F83"/>
    <w:rsid w:val="00A14B13"/>
    <w:rsid w:val="00A15772"/>
    <w:rsid w:val="00A15807"/>
    <w:rsid w:val="00A165DF"/>
    <w:rsid w:val="00A17282"/>
    <w:rsid w:val="00A206F9"/>
    <w:rsid w:val="00A23B29"/>
    <w:rsid w:val="00A23DA9"/>
    <w:rsid w:val="00A25F7C"/>
    <w:rsid w:val="00A27723"/>
    <w:rsid w:val="00A302D3"/>
    <w:rsid w:val="00A30977"/>
    <w:rsid w:val="00A30B0A"/>
    <w:rsid w:val="00A30B76"/>
    <w:rsid w:val="00A31A77"/>
    <w:rsid w:val="00A31C74"/>
    <w:rsid w:val="00A33638"/>
    <w:rsid w:val="00A34849"/>
    <w:rsid w:val="00A349AB"/>
    <w:rsid w:val="00A3551F"/>
    <w:rsid w:val="00A361A7"/>
    <w:rsid w:val="00A3692B"/>
    <w:rsid w:val="00A36DD4"/>
    <w:rsid w:val="00A36F70"/>
    <w:rsid w:val="00A404D5"/>
    <w:rsid w:val="00A40548"/>
    <w:rsid w:val="00A40553"/>
    <w:rsid w:val="00A42315"/>
    <w:rsid w:val="00A45FE2"/>
    <w:rsid w:val="00A4621C"/>
    <w:rsid w:val="00A47297"/>
    <w:rsid w:val="00A503C6"/>
    <w:rsid w:val="00A5131D"/>
    <w:rsid w:val="00A51B62"/>
    <w:rsid w:val="00A51FEE"/>
    <w:rsid w:val="00A53177"/>
    <w:rsid w:val="00A53E7B"/>
    <w:rsid w:val="00A55E57"/>
    <w:rsid w:val="00A57565"/>
    <w:rsid w:val="00A579A1"/>
    <w:rsid w:val="00A57CD5"/>
    <w:rsid w:val="00A602EB"/>
    <w:rsid w:val="00A619EC"/>
    <w:rsid w:val="00A61CD7"/>
    <w:rsid w:val="00A6283E"/>
    <w:rsid w:val="00A62EC3"/>
    <w:rsid w:val="00A630FC"/>
    <w:rsid w:val="00A64B97"/>
    <w:rsid w:val="00A651C3"/>
    <w:rsid w:val="00A6568F"/>
    <w:rsid w:val="00A66F07"/>
    <w:rsid w:val="00A6744E"/>
    <w:rsid w:val="00A67F8C"/>
    <w:rsid w:val="00A70270"/>
    <w:rsid w:val="00A71402"/>
    <w:rsid w:val="00A737CA"/>
    <w:rsid w:val="00A751FF"/>
    <w:rsid w:val="00A76291"/>
    <w:rsid w:val="00A768CF"/>
    <w:rsid w:val="00A81338"/>
    <w:rsid w:val="00A81EE7"/>
    <w:rsid w:val="00A8308C"/>
    <w:rsid w:val="00A843E2"/>
    <w:rsid w:val="00A851E6"/>
    <w:rsid w:val="00A857C4"/>
    <w:rsid w:val="00A860D0"/>
    <w:rsid w:val="00A86CCE"/>
    <w:rsid w:val="00A9153A"/>
    <w:rsid w:val="00A91DAA"/>
    <w:rsid w:val="00A929FE"/>
    <w:rsid w:val="00A9374A"/>
    <w:rsid w:val="00A9375B"/>
    <w:rsid w:val="00A94931"/>
    <w:rsid w:val="00A94B1B"/>
    <w:rsid w:val="00A95CF5"/>
    <w:rsid w:val="00A963E5"/>
    <w:rsid w:val="00A96772"/>
    <w:rsid w:val="00A96B0D"/>
    <w:rsid w:val="00A9708C"/>
    <w:rsid w:val="00AA07C3"/>
    <w:rsid w:val="00AA10D1"/>
    <w:rsid w:val="00AA2583"/>
    <w:rsid w:val="00AA2B60"/>
    <w:rsid w:val="00AA42EB"/>
    <w:rsid w:val="00AA476D"/>
    <w:rsid w:val="00AA6E0F"/>
    <w:rsid w:val="00AA7A56"/>
    <w:rsid w:val="00AB0C87"/>
    <w:rsid w:val="00AB1605"/>
    <w:rsid w:val="00AB1968"/>
    <w:rsid w:val="00AB239A"/>
    <w:rsid w:val="00AB3F5F"/>
    <w:rsid w:val="00AB47D0"/>
    <w:rsid w:val="00AB4C43"/>
    <w:rsid w:val="00AB60B9"/>
    <w:rsid w:val="00AB6A0D"/>
    <w:rsid w:val="00AB6A30"/>
    <w:rsid w:val="00AB70EF"/>
    <w:rsid w:val="00AB725F"/>
    <w:rsid w:val="00AC1255"/>
    <w:rsid w:val="00AC2840"/>
    <w:rsid w:val="00AC2AD3"/>
    <w:rsid w:val="00AC31E6"/>
    <w:rsid w:val="00AC459C"/>
    <w:rsid w:val="00AC5E6C"/>
    <w:rsid w:val="00AC69FA"/>
    <w:rsid w:val="00AC6EF0"/>
    <w:rsid w:val="00AD0208"/>
    <w:rsid w:val="00AD1433"/>
    <w:rsid w:val="00AD16B4"/>
    <w:rsid w:val="00AD19E0"/>
    <w:rsid w:val="00AD29CC"/>
    <w:rsid w:val="00AD3054"/>
    <w:rsid w:val="00AD3D6E"/>
    <w:rsid w:val="00AD4698"/>
    <w:rsid w:val="00AD4C6C"/>
    <w:rsid w:val="00AD4DF7"/>
    <w:rsid w:val="00AD53DD"/>
    <w:rsid w:val="00AD55D0"/>
    <w:rsid w:val="00AD58F8"/>
    <w:rsid w:val="00AD5FC0"/>
    <w:rsid w:val="00AD7ACB"/>
    <w:rsid w:val="00AE02D9"/>
    <w:rsid w:val="00AE02DD"/>
    <w:rsid w:val="00AE1448"/>
    <w:rsid w:val="00AE1AAD"/>
    <w:rsid w:val="00AE1B29"/>
    <w:rsid w:val="00AE1C7A"/>
    <w:rsid w:val="00AE27D3"/>
    <w:rsid w:val="00AE2B5F"/>
    <w:rsid w:val="00AE3EA7"/>
    <w:rsid w:val="00AE3F65"/>
    <w:rsid w:val="00AE4198"/>
    <w:rsid w:val="00AE4B9D"/>
    <w:rsid w:val="00AE51E7"/>
    <w:rsid w:val="00AE575F"/>
    <w:rsid w:val="00AE6FFA"/>
    <w:rsid w:val="00AE7CD4"/>
    <w:rsid w:val="00AF0B8E"/>
    <w:rsid w:val="00AF13CF"/>
    <w:rsid w:val="00AF1D9A"/>
    <w:rsid w:val="00AF3B6D"/>
    <w:rsid w:val="00AF4CDC"/>
    <w:rsid w:val="00AF574B"/>
    <w:rsid w:val="00AF5955"/>
    <w:rsid w:val="00AF6650"/>
    <w:rsid w:val="00AF6BD6"/>
    <w:rsid w:val="00B004A9"/>
    <w:rsid w:val="00B00F6D"/>
    <w:rsid w:val="00B0134C"/>
    <w:rsid w:val="00B03E9B"/>
    <w:rsid w:val="00B042B5"/>
    <w:rsid w:val="00B05852"/>
    <w:rsid w:val="00B0587F"/>
    <w:rsid w:val="00B104F3"/>
    <w:rsid w:val="00B12F4E"/>
    <w:rsid w:val="00B141F9"/>
    <w:rsid w:val="00B14CEA"/>
    <w:rsid w:val="00B15249"/>
    <w:rsid w:val="00B15C3E"/>
    <w:rsid w:val="00B1674C"/>
    <w:rsid w:val="00B16ADF"/>
    <w:rsid w:val="00B1743E"/>
    <w:rsid w:val="00B176B4"/>
    <w:rsid w:val="00B202FA"/>
    <w:rsid w:val="00B20FF1"/>
    <w:rsid w:val="00B2121D"/>
    <w:rsid w:val="00B21F9C"/>
    <w:rsid w:val="00B23468"/>
    <w:rsid w:val="00B23708"/>
    <w:rsid w:val="00B244CD"/>
    <w:rsid w:val="00B24BFA"/>
    <w:rsid w:val="00B250C9"/>
    <w:rsid w:val="00B260F6"/>
    <w:rsid w:val="00B278EE"/>
    <w:rsid w:val="00B27D5D"/>
    <w:rsid w:val="00B3072C"/>
    <w:rsid w:val="00B319CF"/>
    <w:rsid w:val="00B31EDE"/>
    <w:rsid w:val="00B32714"/>
    <w:rsid w:val="00B33133"/>
    <w:rsid w:val="00B3315E"/>
    <w:rsid w:val="00B33457"/>
    <w:rsid w:val="00B33E48"/>
    <w:rsid w:val="00B35475"/>
    <w:rsid w:val="00B359E1"/>
    <w:rsid w:val="00B3600A"/>
    <w:rsid w:val="00B36E61"/>
    <w:rsid w:val="00B409A6"/>
    <w:rsid w:val="00B4126F"/>
    <w:rsid w:val="00B41B5E"/>
    <w:rsid w:val="00B42CDF"/>
    <w:rsid w:val="00B433EE"/>
    <w:rsid w:val="00B435B8"/>
    <w:rsid w:val="00B43C47"/>
    <w:rsid w:val="00B43FB2"/>
    <w:rsid w:val="00B44225"/>
    <w:rsid w:val="00B44669"/>
    <w:rsid w:val="00B507BD"/>
    <w:rsid w:val="00B530CA"/>
    <w:rsid w:val="00B53103"/>
    <w:rsid w:val="00B54585"/>
    <w:rsid w:val="00B549CB"/>
    <w:rsid w:val="00B55083"/>
    <w:rsid w:val="00B559DB"/>
    <w:rsid w:val="00B55FE9"/>
    <w:rsid w:val="00B56BE7"/>
    <w:rsid w:val="00B5714E"/>
    <w:rsid w:val="00B605DE"/>
    <w:rsid w:val="00B6100C"/>
    <w:rsid w:val="00B61269"/>
    <w:rsid w:val="00B61631"/>
    <w:rsid w:val="00B6266B"/>
    <w:rsid w:val="00B638CA"/>
    <w:rsid w:val="00B65CD2"/>
    <w:rsid w:val="00B66061"/>
    <w:rsid w:val="00B66944"/>
    <w:rsid w:val="00B66CE9"/>
    <w:rsid w:val="00B6769F"/>
    <w:rsid w:val="00B67E91"/>
    <w:rsid w:val="00B71104"/>
    <w:rsid w:val="00B71F76"/>
    <w:rsid w:val="00B74A77"/>
    <w:rsid w:val="00B75CFF"/>
    <w:rsid w:val="00B800F9"/>
    <w:rsid w:val="00B814B1"/>
    <w:rsid w:val="00B837BE"/>
    <w:rsid w:val="00B83D50"/>
    <w:rsid w:val="00B859EE"/>
    <w:rsid w:val="00B85EAE"/>
    <w:rsid w:val="00B86E11"/>
    <w:rsid w:val="00B86F45"/>
    <w:rsid w:val="00B87A96"/>
    <w:rsid w:val="00B87E83"/>
    <w:rsid w:val="00B924B2"/>
    <w:rsid w:val="00B93159"/>
    <w:rsid w:val="00B93C93"/>
    <w:rsid w:val="00B93ECA"/>
    <w:rsid w:val="00B946A6"/>
    <w:rsid w:val="00B948C8"/>
    <w:rsid w:val="00B95921"/>
    <w:rsid w:val="00B96049"/>
    <w:rsid w:val="00B96CDA"/>
    <w:rsid w:val="00B9747E"/>
    <w:rsid w:val="00BA0176"/>
    <w:rsid w:val="00BA0F44"/>
    <w:rsid w:val="00BA1FC1"/>
    <w:rsid w:val="00BA6B2D"/>
    <w:rsid w:val="00BB0777"/>
    <w:rsid w:val="00BB187C"/>
    <w:rsid w:val="00BB1E2D"/>
    <w:rsid w:val="00BB2C92"/>
    <w:rsid w:val="00BB362D"/>
    <w:rsid w:val="00BB41C4"/>
    <w:rsid w:val="00BB45B5"/>
    <w:rsid w:val="00BB4F9E"/>
    <w:rsid w:val="00BB517C"/>
    <w:rsid w:val="00BB5CA9"/>
    <w:rsid w:val="00BB65EE"/>
    <w:rsid w:val="00BB6A2E"/>
    <w:rsid w:val="00BC14C7"/>
    <w:rsid w:val="00BC1B78"/>
    <w:rsid w:val="00BC1E9F"/>
    <w:rsid w:val="00BC21B5"/>
    <w:rsid w:val="00BC3479"/>
    <w:rsid w:val="00BC35AB"/>
    <w:rsid w:val="00BC3D39"/>
    <w:rsid w:val="00BC4906"/>
    <w:rsid w:val="00BC49E9"/>
    <w:rsid w:val="00BC59AA"/>
    <w:rsid w:val="00BC5B2E"/>
    <w:rsid w:val="00BC5F97"/>
    <w:rsid w:val="00BD0695"/>
    <w:rsid w:val="00BD0BCC"/>
    <w:rsid w:val="00BD16B0"/>
    <w:rsid w:val="00BD23B0"/>
    <w:rsid w:val="00BD3CE0"/>
    <w:rsid w:val="00BD3E32"/>
    <w:rsid w:val="00BD46EB"/>
    <w:rsid w:val="00BD52F0"/>
    <w:rsid w:val="00BD5C71"/>
    <w:rsid w:val="00BD688F"/>
    <w:rsid w:val="00BE212C"/>
    <w:rsid w:val="00BE21B5"/>
    <w:rsid w:val="00BE21CE"/>
    <w:rsid w:val="00BE2688"/>
    <w:rsid w:val="00BE2B64"/>
    <w:rsid w:val="00BE2DAC"/>
    <w:rsid w:val="00BE32C6"/>
    <w:rsid w:val="00BE3741"/>
    <w:rsid w:val="00BE4BCA"/>
    <w:rsid w:val="00BE5817"/>
    <w:rsid w:val="00BE59C4"/>
    <w:rsid w:val="00BE5F88"/>
    <w:rsid w:val="00BE6CFD"/>
    <w:rsid w:val="00BF0467"/>
    <w:rsid w:val="00BF0A7B"/>
    <w:rsid w:val="00BF1E51"/>
    <w:rsid w:val="00BF1FA3"/>
    <w:rsid w:val="00BF2762"/>
    <w:rsid w:val="00BF44CC"/>
    <w:rsid w:val="00BF5D6E"/>
    <w:rsid w:val="00BF60C7"/>
    <w:rsid w:val="00BF754A"/>
    <w:rsid w:val="00BF7F89"/>
    <w:rsid w:val="00C00AEA"/>
    <w:rsid w:val="00C01827"/>
    <w:rsid w:val="00C01AEB"/>
    <w:rsid w:val="00C01C79"/>
    <w:rsid w:val="00C049FD"/>
    <w:rsid w:val="00C04D45"/>
    <w:rsid w:val="00C07212"/>
    <w:rsid w:val="00C076FC"/>
    <w:rsid w:val="00C07A09"/>
    <w:rsid w:val="00C10563"/>
    <w:rsid w:val="00C119CF"/>
    <w:rsid w:val="00C131AE"/>
    <w:rsid w:val="00C13FEB"/>
    <w:rsid w:val="00C14189"/>
    <w:rsid w:val="00C14337"/>
    <w:rsid w:val="00C145FB"/>
    <w:rsid w:val="00C17641"/>
    <w:rsid w:val="00C200E1"/>
    <w:rsid w:val="00C218F2"/>
    <w:rsid w:val="00C232AA"/>
    <w:rsid w:val="00C24179"/>
    <w:rsid w:val="00C244EF"/>
    <w:rsid w:val="00C26985"/>
    <w:rsid w:val="00C309B8"/>
    <w:rsid w:val="00C31397"/>
    <w:rsid w:val="00C31B9E"/>
    <w:rsid w:val="00C31D81"/>
    <w:rsid w:val="00C32142"/>
    <w:rsid w:val="00C3313E"/>
    <w:rsid w:val="00C3402D"/>
    <w:rsid w:val="00C34531"/>
    <w:rsid w:val="00C34CAD"/>
    <w:rsid w:val="00C34EEC"/>
    <w:rsid w:val="00C35F70"/>
    <w:rsid w:val="00C3681D"/>
    <w:rsid w:val="00C36AA8"/>
    <w:rsid w:val="00C37EEE"/>
    <w:rsid w:val="00C41A2B"/>
    <w:rsid w:val="00C41D4E"/>
    <w:rsid w:val="00C4242A"/>
    <w:rsid w:val="00C432B7"/>
    <w:rsid w:val="00C4419C"/>
    <w:rsid w:val="00C448CC"/>
    <w:rsid w:val="00C467D3"/>
    <w:rsid w:val="00C4706E"/>
    <w:rsid w:val="00C472DF"/>
    <w:rsid w:val="00C473B8"/>
    <w:rsid w:val="00C47A08"/>
    <w:rsid w:val="00C47C28"/>
    <w:rsid w:val="00C50DD2"/>
    <w:rsid w:val="00C510A2"/>
    <w:rsid w:val="00C51754"/>
    <w:rsid w:val="00C55B36"/>
    <w:rsid w:val="00C56550"/>
    <w:rsid w:val="00C56F42"/>
    <w:rsid w:val="00C57058"/>
    <w:rsid w:val="00C609DB"/>
    <w:rsid w:val="00C61802"/>
    <w:rsid w:val="00C6266F"/>
    <w:rsid w:val="00C63B1B"/>
    <w:rsid w:val="00C643BB"/>
    <w:rsid w:val="00C66E7C"/>
    <w:rsid w:val="00C66FDA"/>
    <w:rsid w:val="00C6739E"/>
    <w:rsid w:val="00C73E4C"/>
    <w:rsid w:val="00C74950"/>
    <w:rsid w:val="00C75443"/>
    <w:rsid w:val="00C76247"/>
    <w:rsid w:val="00C7678B"/>
    <w:rsid w:val="00C76F70"/>
    <w:rsid w:val="00C7738C"/>
    <w:rsid w:val="00C77517"/>
    <w:rsid w:val="00C81497"/>
    <w:rsid w:val="00C833EB"/>
    <w:rsid w:val="00C8340E"/>
    <w:rsid w:val="00C92105"/>
    <w:rsid w:val="00C935DC"/>
    <w:rsid w:val="00C94363"/>
    <w:rsid w:val="00C94A42"/>
    <w:rsid w:val="00C94BF9"/>
    <w:rsid w:val="00C95659"/>
    <w:rsid w:val="00C9625F"/>
    <w:rsid w:val="00CA0395"/>
    <w:rsid w:val="00CA05AB"/>
    <w:rsid w:val="00CA25AD"/>
    <w:rsid w:val="00CA3920"/>
    <w:rsid w:val="00CA617A"/>
    <w:rsid w:val="00CA6B4A"/>
    <w:rsid w:val="00CB0721"/>
    <w:rsid w:val="00CB0A30"/>
    <w:rsid w:val="00CB2218"/>
    <w:rsid w:val="00CB2FA6"/>
    <w:rsid w:val="00CB4E01"/>
    <w:rsid w:val="00CB4F6E"/>
    <w:rsid w:val="00CB5B6E"/>
    <w:rsid w:val="00CB6C14"/>
    <w:rsid w:val="00CB7BCC"/>
    <w:rsid w:val="00CB7E8F"/>
    <w:rsid w:val="00CC0DAD"/>
    <w:rsid w:val="00CC2B11"/>
    <w:rsid w:val="00CC4841"/>
    <w:rsid w:val="00CC4EA8"/>
    <w:rsid w:val="00CC7C56"/>
    <w:rsid w:val="00CC7FB6"/>
    <w:rsid w:val="00CD0F50"/>
    <w:rsid w:val="00CD270F"/>
    <w:rsid w:val="00CD4629"/>
    <w:rsid w:val="00CD5B49"/>
    <w:rsid w:val="00CD7D70"/>
    <w:rsid w:val="00CE0E78"/>
    <w:rsid w:val="00CE1129"/>
    <w:rsid w:val="00CE1FFD"/>
    <w:rsid w:val="00CE2446"/>
    <w:rsid w:val="00CE251B"/>
    <w:rsid w:val="00CE3498"/>
    <w:rsid w:val="00CE4261"/>
    <w:rsid w:val="00CE45A8"/>
    <w:rsid w:val="00CE5964"/>
    <w:rsid w:val="00CE6F85"/>
    <w:rsid w:val="00CE7301"/>
    <w:rsid w:val="00CE7E7A"/>
    <w:rsid w:val="00CF032D"/>
    <w:rsid w:val="00CF05C6"/>
    <w:rsid w:val="00CF275F"/>
    <w:rsid w:val="00CF2D28"/>
    <w:rsid w:val="00CF3067"/>
    <w:rsid w:val="00CF319B"/>
    <w:rsid w:val="00CF3F72"/>
    <w:rsid w:val="00CF4BEA"/>
    <w:rsid w:val="00CF4D21"/>
    <w:rsid w:val="00CF5333"/>
    <w:rsid w:val="00CF58AF"/>
    <w:rsid w:val="00CF59D3"/>
    <w:rsid w:val="00D0021A"/>
    <w:rsid w:val="00D006D8"/>
    <w:rsid w:val="00D0247E"/>
    <w:rsid w:val="00D02515"/>
    <w:rsid w:val="00D03473"/>
    <w:rsid w:val="00D034AE"/>
    <w:rsid w:val="00D03DFA"/>
    <w:rsid w:val="00D04E7A"/>
    <w:rsid w:val="00D0545F"/>
    <w:rsid w:val="00D05F4F"/>
    <w:rsid w:val="00D076FD"/>
    <w:rsid w:val="00D07DC3"/>
    <w:rsid w:val="00D107E2"/>
    <w:rsid w:val="00D117B4"/>
    <w:rsid w:val="00D11D76"/>
    <w:rsid w:val="00D130B7"/>
    <w:rsid w:val="00D13146"/>
    <w:rsid w:val="00D13B4C"/>
    <w:rsid w:val="00D15014"/>
    <w:rsid w:val="00D15219"/>
    <w:rsid w:val="00D174A9"/>
    <w:rsid w:val="00D203D5"/>
    <w:rsid w:val="00D20D47"/>
    <w:rsid w:val="00D2188A"/>
    <w:rsid w:val="00D22341"/>
    <w:rsid w:val="00D22DAE"/>
    <w:rsid w:val="00D252AE"/>
    <w:rsid w:val="00D25BCC"/>
    <w:rsid w:val="00D260F1"/>
    <w:rsid w:val="00D26368"/>
    <w:rsid w:val="00D264C9"/>
    <w:rsid w:val="00D27476"/>
    <w:rsid w:val="00D27A08"/>
    <w:rsid w:val="00D311AC"/>
    <w:rsid w:val="00D31B5F"/>
    <w:rsid w:val="00D31FDB"/>
    <w:rsid w:val="00D32319"/>
    <w:rsid w:val="00D32449"/>
    <w:rsid w:val="00D32B3F"/>
    <w:rsid w:val="00D33209"/>
    <w:rsid w:val="00D33F5C"/>
    <w:rsid w:val="00D34F26"/>
    <w:rsid w:val="00D35815"/>
    <w:rsid w:val="00D36A18"/>
    <w:rsid w:val="00D36F16"/>
    <w:rsid w:val="00D37823"/>
    <w:rsid w:val="00D37978"/>
    <w:rsid w:val="00D402D4"/>
    <w:rsid w:val="00D40CAF"/>
    <w:rsid w:val="00D416D0"/>
    <w:rsid w:val="00D42ADE"/>
    <w:rsid w:val="00D447D2"/>
    <w:rsid w:val="00D45725"/>
    <w:rsid w:val="00D46BBB"/>
    <w:rsid w:val="00D46BEB"/>
    <w:rsid w:val="00D47A33"/>
    <w:rsid w:val="00D519EB"/>
    <w:rsid w:val="00D527CF"/>
    <w:rsid w:val="00D54592"/>
    <w:rsid w:val="00D54D07"/>
    <w:rsid w:val="00D54E97"/>
    <w:rsid w:val="00D57DAA"/>
    <w:rsid w:val="00D60491"/>
    <w:rsid w:val="00D6178A"/>
    <w:rsid w:val="00D618D3"/>
    <w:rsid w:val="00D6233D"/>
    <w:rsid w:val="00D63197"/>
    <w:rsid w:val="00D6635A"/>
    <w:rsid w:val="00D66A1E"/>
    <w:rsid w:val="00D67383"/>
    <w:rsid w:val="00D67433"/>
    <w:rsid w:val="00D67EF5"/>
    <w:rsid w:val="00D702FD"/>
    <w:rsid w:val="00D732EF"/>
    <w:rsid w:val="00D7420D"/>
    <w:rsid w:val="00D7487F"/>
    <w:rsid w:val="00D7725B"/>
    <w:rsid w:val="00D77866"/>
    <w:rsid w:val="00D77C56"/>
    <w:rsid w:val="00D80B65"/>
    <w:rsid w:val="00D813B5"/>
    <w:rsid w:val="00D8268F"/>
    <w:rsid w:val="00D84BBC"/>
    <w:rsid w:val="00D84E07"/>
    <w:rsid w:val="00D879BF"/>
    <w:rsid w:val="00D90778"/>
    <w:rsid w:val="00D91F04"/>
    <w:rsid w:val="00D9200B"/>
    <w:rsid w:val="00D92522"/>
    <w:rsid w:val="00D92966"/>
    <w:rsid w:val="00D93EFE"/>
    <w:rsid w:val="00D9653D"/>
    <w:rsid w:val="00D9675B"/>
    <w:rsid w:val="00D96B44"/>
    <w:rsid w:val="00D96EAF"/>
    <w:rsid w:val="00D973C1"/>
    <w:rsid w:val="00D9776C"/>
    <w:rsid w:val="00DA0AE6"/>
    <w:rsid w:val="00DA183E"/>
    <w:rsid w:val="00DA2697"/>
    <w:rsid w:val="00DA4BAB"/>
    <w:rsid w:val="00DB19F4"/>
    <w:rsid w:val="00DB3D39"/>
    <w:rsid w:val="00DB4B9F"/>
    <w:rsid w:val="00DB6BEE"/>
    <w:rsid w:val="00DB742F"/>
    <w:rsid w:val="00DB7D05"/>
    <w:rsid w:val="00DB7F9A"/>
    <w:rsid w:val="00DC033E"/>
    <w:rsid w:val="00DC397A"/>
    <w:rsid w:val="00DC3ADB"/>
    <w:rsid w:val="00DC472E"/>
    <w:rsid w:val="00DC5446"/>
    <w:rsid w:val="00DC5A24"/>
    <w:rsid w:val="00DC6BAB"/>
    <w:rsid w:val="00DC73E1"/>
    <w:rsid w:val="00DD0ADA"/>
    <w:rsid w:val="00DD2BDF"/>
    <w:rsid w:val="00DD2F46"/>
    <w:rsid w:val="00DD4876"/>
    <w:rsid w:val="00DD4B39"/>
    <w:rsid w:val="00DD7B79"/>
    <w:rsid w:val="00DD7FD8"/>
    <w:rsid w:val="00DE0749"/>
    <w:rsid w:val="00DE0CAB"/>
    <w:rsid w:val="00DE0E29"/>
    <w:rsid w:val="00DE145D"/>
    <w:rsid w:val="00DE19F6"/>
    <w:rsid w:val="00DE1BD6"/>
    <w:rsid w:val="00DE2A32"/>
    <w:rsid w:val="00DE363B"/>
    <w:rsid w:val="00DE4CAC"/>
    <w:rsid w:val="00DE61B0"/>
    <w:rsid w:val="00DE7179"/>
    <w:rsid w:val="00DE73ED"/>
    <w:rsid w:val="00DE7444"/>
    <w:rsid w:val="00DE7AC1"/>
    <w:rsid w:val="00DF0629"/>
    <w:rsid w:val="00DF19CA"/>
    <w:rsid w:val="00DF1C1B"/>
    <w:rsid w:val="00DF2BC4"/>
    <w:rsid w:val="00DF2D36"/>
    <w:rsid w:val="00E0054A"/>
    <w:rsid w:val="00E00F56"/>
    <w:rsid w:val="00E019A7"/>
    <w:rsid w:val="00E01E00"/>
    <w:rsid w:val="00E02CBD"/>
    <w:rsid w:val="00E0528A"/>
    <w:rsid w:val="00E055A8"/>
    <w:rsid w:val="00E05B9B"/>
    <w:rsid w:val="00E06CD1"/>
    <w:rsid w:val="00E06F6E"/>
    <w:rsid w:val="00E07A1B"/>
    <w:rsid w:val="00E07B00"/>
    <w:rsid w:val="00E10243"/>
    <w:rsid w:val="00E12819"/>
    <w:rsid w:val="00E12F5D"/>
    <w:rsid w:val="00E136FB"/>
    <w:rsid w:val="00E1661A"/>
    <w:rsid w:val="00E16882"/>
    <w:rsid w:val="00E17E12"/>
    <w:rsid w:val="00E203BF"/>
    <w:rsid w:val="00E2083C"/>
    <w:rsid w:val="00E20C8D"/>
    <w:rsid w:val="00E21ED1"/>
    <w:rsid w:val="00E21ED8"/>
    <w:rsid w:val="00E220FF"/>
    <w:rsid w:val="00E2225C"/>
    <w:rsid w:val="00E226C2"/>
    <w:rsid w:val="00E23C55"/>
    <w:rsid w:val="00E24BB2"/>
    <w:rsid w:val="00E26BE3"/>
    <w:rsid w:val="00E26CF0"/>
    <w:rsid w:val="00E2700B"/>
    <w:rsid w:val="00E2704B"/>
    <w:rsid w:val="00E274DD"/>
    <w:rsid w:val="00E276A8"/>
    <w:rsid w:val="00E27781"/>
    <w:rsid w:val="00E27E8B"/>
    <w:rsid w:val="00E30221"/>
    <w:rsid w:val="00E30915"/>
    <w:rsid w:val="00E30FEA"/>
    <w:rsid w:val="00E315A1"/>
    <w:rsid w:val="00E31EBD"/>
    <w:rsid w:val="00E31ED2"/>
    <w:rsid w:val="00E31EFA"/>
    <w:rsid w:val="00E320F5"/>
    <w:rsid w:val="00E321F1"/>
    <w:rsid w:val="00E3277A"/>
    <w:rsid w:val="00E32CAD"/>
    <w:rsid w:val="00E33C8B"/>
    <w:rsid w:val="00E3447F"/>
    <w:rsid w:val="00E3521B"/>
    <w:rsid w:val="00E35A13"/>
    <w:rsid w:val="00E35F70"/>
    <w:rsid w:val="00E36D12"/>
    <w:rsid w:val="00E3713C"/>
    <w:rsid w:val="00E37E81"/>
    <w:rsid w:val="00E43EA0"/>
    <w:rsid w:val="00E440B3"/>
    <w:rsid w:val="00E46FCF"/>
    <w:rsid w:val="00E53D25"/>
    <w:rsid w:val="00E56627"/>
    <w:rsid w:val="00E56AA6"/>
    <w:rsid w:val="00E6436B"/>
    <w:rsid w:val="00E653E2"/>
    <w:rsid w:val="00E65D77"/>
    <w:rsid w:val="00E669CE"/>
    <w:rsid w:val="00E72D89"/>
    <w:rsid w:val="00E73BC3"/>
    <w:rsid w:val="00E7495F"/>
    <w:rsid w:val="00E74C50"/>
    <w:rsid w:val="00E752B1"/>
    <w:rsid w:val="00E7674A"/>
    <w:rsid w:val="00E7718D"/>
    <w:rsid w:val="00E7765D"/>
    <w:rsid w:val="00E7791A"/>
    <w:rsid w:val="00E812D7"/>
    <w:rsid w:val="00E83CB7"/>
    <w:rsid w:val="00E8534C"/>
    <w:rsid w:val="00E91084"/>
    <w:rsid w:val="00E919A4"/>
    <w:rsid w:val="00E923E1"/>
    <w:rsid w:val="00E96059"/>
    <w:rsid w:val="00E96A5C"/>
    <w:rsid w:val="00E97A5B"/>
    <w:rsid w:val="00E97B79"/>
    <w:rsid w:val="00E97BA5"/>
    <w:rsid w:val="00E97F1F"/>
    <w:rsid w:val="00EA2F7E"/>
    <w:rsid w:val="00EA3EA1"/>
    <w:rsid w:val="00EA4177"/>
    <w:rsid w:val="00EA4B63"/>
    <w:rsid w:val="00EA5041"/>
    <w:rsid w:val="00EA51CF"/>
    <w:rsid w:val="00EA57CB"/>
    <w:rsid w:val="00EA5D5B"/>
    <w:rsid w:val="00EA6607"/>
    <w:rsid w:val="00EA6CA1"/>
    <w:rsid w:val="00EB198C"/>
    <w:rsid w:val="00EB1CD7"/>
    <w:rsid w:val="00EB2240"/>
    <w:rsid w:val="00EB352A"/>
    <w:rsid w:val="00EB56A9"/>
    <w:rsid w:val="00EB5A7F"/>
    <w:rsid w:val="00EB5F01"/>
    <w:rsid w:val="00EB6C2B"/>
    <w:rsid w:val="00EB7B41"/>
    <w:rsid w:val="00EC050F"/>
    <w:rsid w:val="00EC086B"/>
    <w:rsid w:val="00EC0A67"/>
    <w:rsid w:val="00EC2A04"/>
    <w:rsid w:val="00EC2E45"/>
    <w:rsid w:val="00EC3AD1"/>
    <w:rsid w:val="00EC3B1C"/>
    <w:rsid w:val="00ED006F"/>
    <w:rsid w:val="00ED250E"/>
    <w:rsid w:val="00ED44CD"/>
    <w:rsid w:val="00ED4BFF"/>
    <w:rsid w:val="00ED5C85"/>
    <w:rsid w:val="00ED6684"/>
    <w:rsid w:val="00ED68ED"/>
    <w:rsid w:val="00ED6BBD"/>
    <w:rsid w:val="00EE07FA"/>
    <w:rsid w:val="00EE160A"/>
    <w:rsid w:val="00EE2C12"/>
    <w:rsid w:val="00EE3352"/>
    <w:rsid w:val="00EE3401"/>
    <w:rsid w:val="00EE3533"/>
    <w:rsid w:val="00EE35D2"/>
    <w:rsid w:val="00EE3E20"/>
    <w:rsid w:val="00EE4871"/>
    <w:rsid w:val="00EE5B69"/>
    <w:rsid w:val="00EE6C80"/>
    <w:rsid w:val="00EE7033"/>
    <w:rsid w:val="00EE752D"/>
    <w:rsid w:val="00EE7560"/>
    <w:rsid w:val="00EF02AE"/>
    <w:rsid w:val="00EF068E"/>
    <w:rsid w:val="00EF08E5"/>
    <w:rsid w:val="00EF0E55"/>
    <w:rsid w:val="00EF2071"/>
    <w:rsid w:val="00EF2A73"/>
    <w:rsid w:val="00EF2C27"/>
    <w:rsid w:val="00EF327B"/>
    <w:rsid w:val="00EF3621"/>
    <w:rsid w:val="00EF487A"/>
    <w:rsid w:val="00EF518D"/>
    <w:rsid w:val="00EF5794"/>
    <w:rsid w:val="00F04835"/>
    <w:rsid w:val="00F04B1E"/>
    <w:rsid w:val="00F06A7F"/>
    <w:rsid w:val="00F07232"/>
    <w:rsid w:val="00F107A7"/>
    <w:rsid w:val="00F110EA"/>
    <w:rsid w:val="00F11729"/>
    <w:rsid w:val="00F11774"/>
    <w:rsid w:val="00F11F82"/>
    <w:rsid w:val="00F12E2F"/>
    <w:rsid w:val="00F157EE"/>
    <w:rsid w:val="00F16756"/>
    <w:rsid w:val="00F17721"/>
    <w:rsid w:val="00F200A3"/>
    <w:rsid w:val="00F2020E"/>
    <w:rsid w:val="00F20625"/>
    <w:rsid w:val="00F207C1"/>
    <w:rsid w:val="00F21755"/>
    <w:rsid w:val="00F219BA"/>
    <w:rsid w:val="00F223C5"/>
    <w:rsid w:val="00F23261"/>
    <w:rsid w:val="00F24F88"/>
    <w:rsid w:val="00F25867"/>
    <w:rsid w:val="00F26A27"/>
    <w:rsid w:val="00F2709B"/>
    <w:rsid w:val="00F27159"/>
    <w:rsid w:val="00F272CD"/>
    <w:rsid w:val="00F274CF"/>
    <w:rsid w:val="00F27832"/>
    <w:rsid w:val="00F3323F"/>
    <w:rsid w:val="00F3354C"/>
    <w:rsid w:val="00F358A3"/>
    <w:rsid w:val="00F36947"/>
    <w:rsid w:val="00F37425"/>
    <w:rsid w:val="00F405E8"/>
    <w:rsid w:val="00F41D82"/>
    <w:rsid w:val="00F42637"/>
    <w:rsid w:val="00F42C3C"/>
    <w:rsid w:val="00F42E7A"/>
    <w:rsid w:val="00F442B7"/>
    <w:rsid w:val="00F44477"/>
    <w:rsid w:val="00F450DF"/>
    <w:rsid w:val="00F45B86"/>
    <w:rsid w:val="00F45EFA"/>
    <w:rsid w:val="00F46A66"/>
    <w:rsid w:val="00F46E15"/>
    <w:rsid w:val="00F47AB8"/>
    <w:rsid w:val="00F5065C"/>
    <w:rsid w:val="00F510F7"/>
    <w:rsid w:val="00F516A9"/>
    <w:rsid w:val="00F51904"/>
    <w:rsid w:val="00F520FF"/>
    <w:rsid w:val="00F521D0"/>
    <w:rsid w:val="00F528AF"/>
    <w:rsid w:val="00F53238"/>
    <w:rsid w:val="00F54F7F"/>
    <w:rsid w:val="00F56DBA"/>
    <w:rsid w:val="00F60885"/>
    <w:rsid w:val="00F60F03"/>
    <w:rsid w:val="00F61708"/>
    <w:rsid w:val="00F62337"/>
    <w:rsid w:val="00F6697B"/>
    <w:rsid w:val="00F679F3"/>
    <w:rsid w:val="00F67E68"/>
    <w:rsid w:val="00F71D95"/>
    <w:rsid w:val="00F71E06"/>
    <w:rsid w:val="00F73091"/>
    <w:rsid w:val="00F74AEA"/>
    <w:rsid w:val="00F75084"/>
    <w:rsid w:val="00F75529"/>
    <w:rsid w:val="00F761E0"/>
    <w:rsid w:val="00F778A9"/>
    <w:rsid w:val="00F80C11"/>
    <w:rsid w:val="00F820C9"/>
    <w:rsid w:val="00F83476"/>
    <w:rsid w:val="00F84598"/>
    <w:rsid w:val="00F84988"/>
    <w:rsid w:val="00F86959"/>
    <w:rsid w:val="00F90395"/>
    <w:rsid w:val="00F90BA5"/>
    <w:rsid w:val="00F9375F"/>
    <w:rsid w:val="00F945E9"/>
    <w:rsid w:val="00F94B1A"/>
    <w:rsid w:val="00F955F2"/>
    <w:rsid w:val="00F959BB"/>
    <w:rsid w:val="00F95CB2"/>
    <w:rsid w:val="00F97339"/>
    <w:rsid w:val="00F9764A"/>
    <w:rsid w:val="00FA51EA"/>
    <w:rsid w:val="00FA6DBA"/>
    <w:rsid w:val="00FA7911"/>
    <w:rsid w:val="00FB06AD"/>
    <w:rsid w:val="00FB0E18"/>
    <w:rsid w:val="00FB0EE9"/>
    <w:rsid w:val="00FB1102"/>
    <w:rsid w:val="00FB131A"/>
    <w:rsid w:val="00FB2DC8"/>
    <w:rsid w:val="00FB3695"/>
    <w:rsid w:val="00FB46A3"/>
    <w:rsid w:val="00FB4B0A"/>
    <w:rsid w:val="00FB52BE"/>
    <w:rsid w:val="00FB54FC"/>
    <w:rsid w:val="00FB5678"/>
    <w:rsid w:val="00FB740A"/>
    <w:rsid w:val="00FB761F"/>
    <w:rsid w:val="00FC0E3E"/>
    <w:rsid w:val="00FC3435"/>
    <w:rsid w:val="00FC658B"/>
    <w:rsid w:val="00FC7215"/>
    <w:rsid w:val="00FC7432"/>
    <w:rsid w:val="00FC7A66"/>
    <w:rsid w:val="00FD0C8D"/>
    <w:rsid w:val="00FD2264"/>
    <w:rsid w:val="00FD4145"/>
    <w:rsid w:val="00FD7A03"/>
    <w:rsid w:val="00FE48A4"/>
    <w:rsid w:val="00FE59B7"/>
    <w:rsid w:val="00FE5EF9"/>
    <w:rsid w:val="00FE63C4"/>
    <w:rsid w:val="00FE6C02"/>
    <w:rsid w:val="00FE7AE8"/>
    <w:rsid w:val="00FF0811"/>
    <w:rsid w:val="00FF1612"/>
    <w:rsid w:val="00FF1C24"/>
    <w:rsid w:val="00FF3C26"/>
    <w:rsid w:val="00FF4F3C"/>
    <w:rsid w:val="00FF6042"/>
    <w:rsid w:val="00FF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F31A8B"/>
  <w15:docId w15:val="{B02A6D28-4264-43EC-8EE2-F347254D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F88"/>
  </w:style>
  <w:style w:type="paragraph" w:styleId="Nagwek1">
    <w:name w:val="heading 1"/>
    <w:basedOn w:val="Akapitzlist"/>
    <w:next w:val="Normalny"/>
    <w:link w:val="Nagwek1Znak"/>
    <w:uiPriority w:val="9"/>
    <w:qFormat/>
    <w:rsid w:val="00091C9E"/>
    <w:pPr>
      <w:spacing w:before="240" w:after="120" w:line="240" w:lineRule="exact"/>
      <w:ind w:left="0"/>
      <w:contextualSpacing w:val="0"/>
      <w:outlineLvl w:val="0"/>
    </w:pPr>
    <w:rPr>
      <w:rFonts w:ascii="Fira Sans" w:hAnsi="Fira Sans"/>
      <w:b/>
      <w:color w:val="365F91" w:themeColor="accent1" w:themeShade="BF"/>
      <w:sz w:val="24"/>
      <w:szCs w:val="19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10154D"/>
    <w:pPr>
      <w:numPr>
        <w:numId w:val="3"/>
      </w:numPr>
      <w:spacing w:before="0"/>
      <w:outlineLvl w:val="1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E5F88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E5F88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5F88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5F88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5F88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5F8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5F8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1C9E"/>
    <w:rPr>
      <w:rFonts w:ascii="Fira Sans" w:hAnsi="Fira Sans"/>
      <w:b/>
      <w:color w:val="365F91" w:themeColor="accent1" w:themeShade="BF"/>
      <w:sz w:val="24"/>
      <w:szCs w:val="19"/>
    </w:rPr>
  </w:style>
  <w:style w:type="character" w:customStyle="1" w:styleId="Nagwek2Znak">
    <w:name w:val="Nagłówek 2 Znak"/>
    <w:basedOn w:val="Domylnaczcionkaakapitu"/>
    <w:link w:val="Nagwek2"/>
    <w:uiPriority w:val="9"/>
    <w:rsid w:val="0010154D"/>
    <w:rPr>
      <w:rFonts w:ascii="Fira Sans" w:hAnsi="Fira Sans"/>
      <w:b/>
      <w:color w:val="365F91" w:themeColor="accent1" w:themeShade="BF"/>
      <w:sz w:val="24"/>
      <w:szCs w:val="19"/>
    </w:rPr>
  </w:style>
  <w:style w:type="character" w:customStyle="1" w:styleId="Nagwek3Znak">
    <w:name w:val="Nagłówek 3 Znak"/>
    <w:basedOn w:val="Domylnaczcionkaakapitu"/>
    <w:link w:val="Nagwek3"/>
    <w:uiPriority w:val="9"/>
    <w:rsid w:val="00BE5F88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BE5F88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5F88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5F88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5F88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5F88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5F88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E5F88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BE5F88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E5F88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5F8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BE5F88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BE5F88"/>
    <w:rPr>
      <w:b/>
      <w:bCs/>
    </w:rPr>
  </w:style>
  <w:style w:type="character" w:styleId="Uwydatnienie">
    <w:name w:val="Emphasis"/>
    <w:uiPriority w:val="20"/>
    <w:qFormat/>
    <w:rsid w:val="00BE5F88"/>
    <w:rPr>
      <w:caps/>
      <w:color w:val="243F60" w:themeColor="accent1" w:themeShade="7F"/>
      <w:spacing w:val="5"/>
    </w:rPr>
  </w:style>
  <w:style w:type="paragraph" w:styleId="Bezodstpw">
    <w:name w:val="No Spacing"/>
    <w:uiPriority w:val="1"/>
    <w:qFormat/>
    <w:rsid w:val="00BE5F8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E5F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E5F88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BE5F88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5F88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5F88"/>
    <w:rPr>
      <w:color w:val="4F81BD" w:themeColor="accent1"/>
      <w:sz w:val="24"/>
      <w:szCs w:val="24"/>
    </w:rPr>
  </w:style>
  <w:style w:type="character" w:styleId="Wyrnieniedelikatne">
    <w:name w:val="Subtle Emphasis"/>
    <w:uiPriority w:val="19"/>
    <w:qFormat/>
    <w:rsid w:val="00BE5F88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BE5F88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BE5F88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BE5F88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BE5F88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E5F88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8D32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25B"/>
  </w:style>
  <w:style w:type="paragraph" w:styleId="Stopka">
    <w:name w:val="footer"/>
    <w:basedOn w:val="Normalny"/>
    <w:link w:val="StopkaZnak"/>
    <w:uiPriority w:val="99"/>
    <w:unhideWhenUsed/>
    <w:rsid w:val="008D32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325B"/>
  </w:style>
  <w:style w:type="table" w:styleId="Tabela-Siatka">
    <w:name w:val="Table Grid"/>
    <w:basedOn w:val="Standardowy"/>
    <w:uiPriority w:val="39"/>
    <w:rsid w:val="00386221"/>
    <w:pPr>
      <w:spacing w:before="0"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4B5DD2"/>
    <w:rPr>
      <w:color w:val="808080"/>
    </w:rPr>
  </w:style>
  <w:style w:type="paragraph" w:customStyle="1" w:styleId="LID">
    <w:name w:val="LID"/>
    <w:basedOn w:val="Normalny"/>
    <w:qFormat/>
    <w:rsid w:val="00FB4B0A"/>
    <w:pPr>
      <w:spacing w:before="120" w:after="0" w:line="240" w:lineRule="auto"/>
    </w:pPr>
    <w:rPr>
      <w:rFonts w:ascii="Fira Sans" w:eastAsia="Times New Roman" w:hAnsi="Fira Sans" w:cs="Times New Roman"/>
      <w:b/>
      <w:noProof/>
      <w:sz w:val="19"/>
      <w:szCs w:val="19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4B0A"/>
    <w:pPr>
      <w:spacing w:before="0"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4B0A"/>
    <w:rPr>
      <w:rFonts w:ascii="Times New Roman" w:eastAsia="Times New Roman" w:hAnsi="Times New Roman" w:cs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4B0A"/>
    <w:rPr>
      <w:vertAlign w:val="superscript"/>
    </w:rPr>
  </w:style>
  <w:style w:type="paragraph" w:customStyle="1" w:styleId="tytuinformacji">
    <w:name w:val="tytuł informacji"/>
    <w:basedOn w:val="Normalny"/>
    <w:qFormat/>
    <w:rsid w:val="00FB4B0A"/>
    <w:pPr>
      <w:spacing w:before="0" w:after="0" w:line="240" w:lineRule="auto"/>
    </w:pPr>
    <w:rPr>
      <w:rFonts w:ascii="Fira Sans Extra Condensed SemiB" w:eastAsia="Times New Roman" w:hAnsi="Fira Sans Extra Condensed SemiB" w:cs="Times New Roman"/>
      <w:color w:val="000000" w:themeColor="text1"/>
      <w:sz w:val="40"/>
      <w:szCs w:val="26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F69E9"/>
    <w:pPr>
      <w:tabs>
        <w:tab w:val="left" w:pos="1320"/>
        <w:tab w:val="right" w:leader="dot" w:pos="9628"/>
      </w:tabs>
      <w:spacing w:after="100"/>
      <w:ind w:left="1134" w:hanging="1134"/>
    </w:pPr>
  </w:style>
  <w:style w:type="character" w:styleId="Hipercze">
    <w:name w:val="Hyperlink"/>
    <w:basedOn w:val="Domylnaczcionkaakapitu"/>
    <w:uiPriority w:val="99"/>
    <w:unhideWhenUsed/>
    <w:rsid w:val="00091C9E"/>
    <w:rPr>
      <w:color w:val="0000FF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091C9E"/>
    <w:pPr>
      <w:spacing w:after="100"/>
      <w:ind w:left="200"/>
    </w:pPr>
  </w:style>
  <w:style w:type="paragraph" w:styleId="Poprawka">
    <w:name w:val="Revision"/>
    <w:hidden/>
    <w:uiPriority w:val="99"/>
    <w:semiHidden/>
    <w:rsid w:val="00D27476"/>
    <w:pPr>
      <w:spacing w:before="0"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7476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476"/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1A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1A2B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1A2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1A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1A2B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F528AF"/>
    <w:pPr>
      <w:spacing w:before="0"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fontTable" Target="fontTable.xml"/><Relationship Id="rId10" Type="http://schemas.openxmlformats.org/officeDocument/2006/relationships/image" Target="media/image1.emf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16.jpeg"/><Relationship Id="rId1" Type="http://schemas.openxmlformats.org/officeDocument/2006/relationships/image" Target="../media/image15.jpeg"/></Relationships>
</file>

<file path=word/theme/theme1.xml><?xml version="1.0" encoding="utf-8"?>
<a:theme xmlns:a="http://schemas.openxmlformats.org/drawingml/2006/main" name="Organiczny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ira Sans">
      <a:majorFont>
        <a:latin typeface="Fira Sans"/>
        <a:ea typeface=""/>
        <a:cs typeface=""/>
      </a:majorFont>
      <a:minorFont>
        <a:latin typeface="Fira Sans"/>
        <a:ea typeface=""/>
        <a:cs typeface=""/>
      </a:minorFont>
    </a:fontScheme>
    <a:fmtScheme name="Organiczny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0x003F9B028CC42C594AAF0DA90575FA3373</ContentTypeId>
    <TemplateUrl xmlns="http://schemas.microsoft.com/sharepoint/v3" xsi:nil="true"/>
    <NazwaPliku xmlns="8C029B3F-2CC4-4A59-AF0D-A90575FA3373">Aneks do publikacji Koniunktura w przetwórstwie przemysłowym budownictwie handlu i usługach 2000-2021 (listopad 2021).docx.docx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STAT\STEFANIAKH</Osoba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3BA96-CA0D-49BF-9CD8-3540C1874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E95584-F73F-4B8F-A152-1E80A502268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029B3F-2CC4-4A59-AF0D-A90575FA3373"/>
  </ds:schemaRefs>
</ds:datastoreItem>
</file>

<file path=customXml/itemProps3.xml><?xml version="1.0" encoding="utf-8"?>
<ds:datastoreItem xmlns:ds="http://schemas.openxmlformats.org/officeDocument/2006/customXml" ds:itemID="{8D2DAE60-6B9A-44E4-86A1-CF3FC2631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5772</Words>
  <Characters>34635</Characters>
  <Application>Microsoft Office Word</Application>
  <DocSecurity>0</DocSecurity>
  <Lines>288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Urząd Statystyczny</Company>
  <LinksUpToDate>false</LinksUpToDate>
  <CharactersWithSpaces>40327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Wpływ pandemii COVID-19 na koniunkturę gospodarczą - oceny i oczekiwania (dane szczegółowe oraz szeregi czasowe). Aneks do publikacji (marzec 2022)</dc:title>
  <dc:subject>Wpływ pandemii COVID-19 na koniunkturę gospodarczą - oceny i oczekiwania (dane szczegółowe oraz szeregi czasowe)</dc:subject>
  <dc:creator>Główny Urząd Statystyczny</dc:creator>
  <cp:keywords>covid-19; koniunktura gospodarcza</cp:keywords>
  <dc:description/>
  <cp:lastModifiedBy>Stefaniak Hubert</cp:lastModifiedBy>
  <cp:revision>8</cp:revision>
  <cp:lastPrinted>2022-03-28T07:16:00Z</cp:lastPrinted>
  <dcterms:created xsi:type="dcterms:W3CDTF">2022-03-25T10:36:00Z</dcterms:created>
  <dcterms:modified xsi:type="dcterms:W3CDTF">2022-03-28T07:16:00Z</dcterms:modified>
  <cp:category>Koniunktura</cp:category>
</cp:coreProperties>
</file>