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4C5670" w:rsidRPr="005811CC">
        <w:rPr>
          <w:sz w:val="24"/>
          <w:szCs w:val="24"/>
          <w:lang w:eastAsia="pl-PL"/>
        </w:rPr>
        <w:t>usługach 2000-2020 (</w:t>
      </w:r>
      <w:r w:rsidR="001278FA">
        <w:rPr>
          <w:sz w:val="24"/>
          <w:szCs w:val="24"/>
          <w:lang w:eastAsia="pl-PL"/>
        </w:rPr>
        <w:t>grudzień</w:t>
      </w:r>
      <w:r w:rsidR="009812EE" w:rsidRPr="005811CC">
        <w:rPr>
          <w:sz w:val="24"/>
          <w:szCs w:val="24"/>
          <w:lang w:eastAsia="pl-PL"/>
        </w:rPr>
        <w:t xml:space="preserve"> 2020)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57884247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:rsidR="001278FA" w:rsidRDefault="00091C9E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57884247" w:history="1">
            <w:r w:rsidR="001278FA" w:rsidRPr="00EB7EAA">
              <w:rPr>
                <w:rStyle w:val="Hipercze"/>
                <w:noProof/>
              </w:rPr>
              <w:t>Spis treści</w:t>
            </w:r>
            <w:r w:rsidR="001278FA">
              <w:rPr>
                <w:noProof/>
                <w:webHidden/>
              </w:rPr>
              <w:tab/>
            </w:r>
            <w:r w:rsidR="00F520FF">
              <w:rPr>
                <w:noProof/>
                <w:webHidden/>
              </w:rPr>
              <w:tab/>
            </w:r>
            <w:r w:rsidR="00F520FF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_Toc57884247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48" w:history="1">
            <w:r w:rsidR="001278FA" w:rsidRPr="00EB7EAA">
              <w:rPr>
                <w:rStyle w:val="Hipercze"/>
                <w:noProof/>
              </w:rPr>
              <w:t>Wprowadzenie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_Toc57884248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2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49" w:history="1">
            <w:r w:rsidR="001278FA" w:rsidRPr="00EB7EAA">
              <w:rPr>
                <w:rStyle w:val="Hipercze"/>
                <w:noProof/>
              </w:rPr>
              <w:t>Synteza</w:t>
            </w:r>
            <w:r w:rsidR="001278FA">
              <w:rPr>
                <w:noProof/>
                <w:webHidden/>
              </w:rPr>
              <w:tab/>
            </w:r>
            <w:r w:rsidR="00F520FF">
              <w:rPr>
                <w:noProof/>
                <w:webHidden/>
              </w:rPr>
              <w:tab/>
            </w:r>
            <w:r w:rsidR="00F520FF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_Toc57884249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3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0" w:history="1">
            <w:r w:rsidR="001278FA" w:rsidRPr="00EB7EAA">
              <w:rPr>
                <w:rStyle w:val="Hipercze"/>
                <w:noProof/>
              </w:rPr>
              <w:t xml:space="preserve">Rozdział 1. 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Przetwórstwo przemysłowe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_Toc57884250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6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1" w:history="1">
            <w:r w:rsidR="001278FA" w:rsidRPr="00EB7EAA">
              <w:rPr>
                <w:rStyle w:val="Hipercze"/>
                <w:noProof/>
              </w:rPr>
              <w:t xml:space="preserve">Rozdział 2. 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Budownictwo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_Toc57884251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8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2" w:history="1">
            <w:r w:rsidR="001278FA" w:rsidRPr="00EB7EAA">
              <w:rPr>
                <w:rStyle w:val="Hipercze"/>
                <w:noProof/>
              </w:rPr>
              <w:t xml:space="preserve">Rozdział 3. 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Handel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_Toc57884252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10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>
          <w:pPr>
            <w:pStyle w:val="Spistreci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3" w:history="1">
            <w:r w:rsidR="001278FA" w:rsidRPr="00EB7EAA">
              <w:rPr>
                <w:rStyle w:val="Hipercze"/>
                <w:noProof/>
              </w:rPr>
              <w:t>a)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Handel hurtowy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_Toc57884253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10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>
          <w:pPr>
            <w:pStyle w:val="Spistreci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4" w:history="1">
            <w:r w:rsidR="001278FA" w:rsidRPr="00EB7EAA">
              <w:rPr>
                <w:rStyle w:val="Hipercze"/>
                <w:noProof/>
              </w:rPr>
              <w:t>b)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Handel detaliczny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_Toc57884254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11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5" w:history="1">
            <w:r w:rsidR="001278FA" w:rsidRPr="00EB7EAA">
              <w:rPr>
                <w:rStyle w:val="Hipercze"/>
                <w:noProof/>
              </w:rPr>
              <w:t xml:space="preserve">Rozdział 4. 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Usługi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_Toc57884255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13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6" w:history="1">
            <w:r w:rsidR="001278FA" w:rsidRPr="00EB7EAA">
              <w:rPr>
                <w:rStyle w:val="Hipercze"/>
                <w:noProof/>
              </w:rPr>
              <w:t xml:space="preserve">Rozdział 5. </w:t>
            </w:r>
            <w:r w:rsidR="001278F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1278FA" w:rsidRPr="00EB7EAA">
              <w:rPr>
                <w:rStyle w:val="Hipercze"/>
                <w:noProof/>
              </w:rPr>
              <w:t>Wyniki badania dot. wpływu pandemii COVID-19 na koniunkturę gospodarczą w kolejnych</w:t>
            </w:r>
            <w:r w:rsidR="00F520FF">
              <w:rPr>
                <w:rStyle w:val="Hipercze"/>
                <w:noProof/>
              </w:rPr>
              <w:br/>
            </w:r>
            <w:r w:rsidR="001278FA" w:rsidRPr="00EB7EAA">
              <w:rPr>
                <w:rStyle w:val="Hipercze"/>
                <w:noProof/>
              </w:rPr>
              <w:t xml:space="preserve"> miesiącach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_Toc57884256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16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1278FA" w:rsidRDefault="00272BFB" w:rsidP="00F520FF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57884257" w:history="1">
            <w:r w:rsidR="001278FA" w:rsidRPr="00EB7EAA">
              <w:rPr>
                <w:rStyle w:val="Hipercze"/>
                <w:noProof/>
              </w:rPr>
              <w:t>Formularz edycji grudniowej badania</w:t>
            </w:r>
            <w:r w:rsidR="001278FA">
              <w:rPr>
                <w:noProof/>
                <w:webHidden/>
              </w:rPr>
              <w:tab/>
            </w:r>
            <w:r w:rsidR="001278FA">
              <w:rPr>
                <w:noProof/>
                <w:webHidden/>
              </w:rPr>
              <w:fldChar w:fldCharType="begin"/>
            </w:r>
            <w:r w:rsidR="001278FA">
              <w:rPr>
                <w:noProof/>
                <w:webHidden/>
              </w:rPr>
              <w:instrText xml:space="preserve"> PAGEREF _Toc57884257 \h </w:instrText>
            </w:r>
            <w:r w:rsidR="001278FA">
              <w:rPr>
                <w:noProof/>
                <w:webHidden/>
              </w:rPr>
            </w:r>
            <w:r w:rsidR="001278FA">
              <w:rPr>
                <w:noProof/>
                <w:webHidden/>
              </w:rPr>
              <w:fldChar w:fldCharType="separate"/>
            </w:r>
            <w:r w:rsidR="000071F4">
              <w:rPr>
                <w:noProof/>
                <w:webHidden/>
              </w:rPr>
              <w:t>18</w:t>
            </w:r>
            <w:r w:rsidR="001278FA"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1" w:name="_Toc57884248"/>
      <w:r w:rsidRPr="005811CC">
        <w:rPr>
          <w:color w:val="007AC9"/>
        </w:rPr>
        <w:lastRenderedPageBreak/>
        <w:t>Wprowadzenie</w:t>
      </w:r>
      <w:bookmarkEnd w:id="1"/>
      <w:r w:rsidRPr="005811CC">
        <w:t xml:space="preserve">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Pr="005811CC">
        <w:rPr>
          <w:rFonts w:ascii="Fira Sans" w:hAnsi="Fira Sans"/>
          <w:sz w:val="19"/>
          <w:szCs w:val="19"/>
        </w:rPr>
        <w:t>kwie</w:t>
      </w:r>
      <w:r w:rsidR="001A0D69">
        <w:rPr>
          <w:rFonts w:ascii="Fira Sans" w:hAnsi="Fira Sans"/>
          <w:sz w:val="19"/>
          <w:szCs w:val="19"/>
        </w:rPr>
        <w:t xml:space="preserve">cień </w:t>
      </w:r>
      <w:r w:rsidRPr="005811CC">
        <w:rPr>
          <w:rFonts w:ascii="Fira Sans" w:hAnsi="Fira Sans"/>
          <w:sz w:val="19"/>
          <w:szCs w:val="19"/>
        </w:rPr>
        <w:t xml:space="preserve">br.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Większość pytań w dodatkowym module jest niezmienna. Wprowadzane są jednak modyfikacje w celu dostosowania do aktualnej sytuacji i podstawowych wyzwań, przed jakimi stoją przedsiębiorstwa.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</w:p>
    <w:p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2C6C07">
        <w:rPr>
          <w:rFonts w:ascii="Fira Sans" w:hAnsi="Fira Sans"/>
          <w:sz w:val="19"/>
          <w:szCs w:val="19"/>
        </w:rPr>
        <w:t>grudniowej</w:t>
      </w:r>
      <w:r w:rsidRPr="005811CC">
        <w:rPr>
          <w:rFonts w:ascii="Fira Sans" w:hAnsi="Fira Sans"/>
          <w:sz w:val="19"/>
          <w:szCs w:val="19"/>
        </w:rPr>
        <w:t>, w prz</w:t>
      </w:r>
      <w:r w:rsidR="002C6C07">
        <w:rPr>
          <w:rFonts w:ascii="Fira Sans" w:hAnsi="Fira Sans"/>
          <w:sz w:val="19"/>
          <w:szCs w:val="19"/>
        </w:rPr>
        <w:t>ypadku odpowiedzi na pytania 1,</w:t>
      </w:r>
      <w:r w:rsidRPr="005811CC">
        <w:rPr>
          <w:rFonts w:ascii="Fira Sans" w:hAnsi="Fira Sans"/>
          <w:sz w:val="19"/>
          <w:szCs w:val="19"/>
        </w:rPr>
        <w:t xml:space="preserve"> 4 </w:t>
      </w:r>
      <w:r w:rsidR="002C6C07">
        <w:rPr>
          <w:rFonts w:ascii="Fira Sans" w:hAnsi="Fira Sans"/>
          <w:sz w:val="19"/>
          <w:szCs w:val="19"/>
        </w:rPr>
        <w:t xml:space="preserve">i 5 </w:t>
      </w:r>
      <w:r w:rsidRPr="005811CC">
        <w:rPr>
          <w:rFonts w:ascii="Fira Sans" w:hAnsi="Fira Sans"/>
          <w:sz w:val="19"/>
          <w:szCs w:val="19"/>
        </w:rPr>
        <w:t>zaprezentowany jest procent odpowiedzi respondentów na dany wariant, a w pozostałych przypadkach 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2C6C07">
        <w:rPr>
          <w:rFonts w:ascii="Fira Sans" w:hAnsi="Fira Sans"/>
          <w:sz w:val="19"/>
          <w:szCs w:val="19"/>
        </w:rPr>
        <w:t>grudnia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:rsidR="00461D74" w:rsidRPr="005811CC" w:rsidRDefault="00461D74" w:rsidP="00260C9B">
      <w:pPr>
        <w:spacing w:before="120" w:after="120" w:line="240" w:lineRule="exact"/>
        <w:jc w:val="both"/>
        <w:rPr>
          <w:sz w:val="19"/>
          <w:szCs w:val="19"/>
        </w:rPr>
      </w:pPr>
    </w:p>
    <w:p w:rsidR="00091C9E" w:rsidRPr="005811CC" w:rsidRDefault="00091C9E" w:rsidP="00742C4C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57884249"/>
      <w:r w:rsidR="00940489" w:rsidRPr="005811CC">
        <w:rPr>
          <w:color w:val="007AC9"/>
        </w:rPr>
        <w:lastRenderedPageBreak/>
        <w:t>Synteza</w:t>
      </w:r>
      <w:bookmarkEnd w:id="2"/>
    </w:p>
    <w:p w:rsidR="008828DC" w:rsidRPr="005811CC" w:rsidRDefault="008828DC" w:rsidP="00647EE8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Wyniki </w:t>
      </w:r>
      <w:r w:rsidR="005E299D">
        <w:rPr>
          <w:rFonts w:ascii="Fira Sans" w:hAnsi="Fira Sans"/>
          <w:sz w:val="19"/>
          <w:szCs w:val="19"/>
        </w:rPr>
        <w:t xml:space="preserve">grudniowej </w:t>
      </w:r>
      <w:r w:rsidR="005E299D" w:rsidRPr="003D5E23">
        <w:rPr>
          <w:rFonts w:ascii="Fira Sans" w:hAnsi="Fira Sans"/>
          <w:sz w:val="19"/>
          <w:szCs w:val="19"/>
        </w:rPr>
        <w:t xml:space="preserve">edycji dodatkowego badania wpływu pandemii COVID-19 na koniunkturę wskazują </w:t>
      </w:r>
      <w:r w:rsidR="005E299D" w:rsidRPr="005B1363">
        <w:rPr>
          <w:rFonts w:ascii="Fira Sans" w:hAnsi="Fira Sans"/>
          <w:sz w:val="19"/>
          <w:szCs w:val="19"/>
        </w:rPr>
        <w:t xml:space="preserve">na </w:t>
      </w:r>
      <w:r w:rsidR="005E299D" w:rsidRPr="008A7789">
        <w:rPr>
          <w:rFonts w:ascii="Fira Sans" w:hAnsi="Fira Sans"/>
          <w:sz w:val="19"/>
          <w:szCs w:val="19"/>
        </w:rPr>
        <w:t>poprawę sytuacji</w:t>
      </w:r>
      <w:r w:rsidR="005E299D">
        <w:rPr>
          <w:rFonts w:ascii="Fira Sans" w:hAnsi="Fira Sans"/>
          <w:sz w:val="19"/>
          <w:szCs w:val="19"/>
        </w:rPr>
        <w:t xml:space="preserve">. </w:t>
      </w:r>
      <w:r w:rsidR="00A07E42">
        <w:rPr>
          <w:rFonts w:ascii="Fira Sans" w:hAnsi="Fira Sans"/>
          <w:sz w:val="19"/>
          <w:szCs w:val="19"/>
        </w:rPr>
        <w:t>Z</w:t>
      </w:r>
      <w:r w:rsidR="005E299D">
        <w:rPr>
          <w:rFonts w:ascii="Fira Sans" w:hAnsi="Fira Sans"/>
          <w:sz w:val="19"/>
          <w:szCs w:val="19"/>
        </w:rPr>
        <w:t xml:space="preserve">auważalne są </w:t>
      </w:r>
      <w:r w:rsidR="00A07E42">
        <w:rPr>
          <w:rFonts w:ascii="Fira Sans" w:hAnsi="Fira Sans"/>
          <w:sz w:val="19"/>
          <w:szCs w:val="19"/>
        </w:rPr>
        <w:t xml:space="preserve">jednak </w:t>
      </w:r>
      <w:r w:rsidR="005E299D">
        <w:rPr>
          <w:rFonts w:ascii="Fira Sans" w:hAnsi="Fira Sans"/>
          <w:sz w:val="19"/>
          <w:szCs w:val="19"/>
        </w:rPr>
        <w:t xml:space="preserve">różnice </w:t>
      </w:r>
      <w:r w:rsidR="005E299D" w:rsidRPr="008A7789">
        <w:rPr>
          <w:rFonts w:ascii="Fira Sans" w:hAnsi="Fira Sans"/>
          <w:sz w:val="19"/>
          <w:szCs w:val="19"/>
        </w:rPr>
        <w:t>w poszczególnych sektorach gospodarki</w:t>
      </w:r>
      <w:r w:rsidR="005E299D">
        <w:rPr>
          <w:rFonts w:ascii="Fira Sans" w:hAnsi="Fira Sans"/>
          <w:sz w:val="19"/>
          <w:szCs w:val="19"/>
        </w:rPr>
        <w:t xml:space="preserve">. </w:t>
      </w:r>
      <w:r w:rsidRPr="005811CC">
        <w:rPr>
          <w:rFonts w:ascii="Fira Sans" w:hAnsi="Fira Sans"/>
          <w:sz w:val="19"/>
          <w:szCs w:val="19"/>
        </w:rPr>
        <w:t xml:space="preserve">Na podkreślenie zasługuje kilka procesów zdiagnozowanych dodatkowym badaniem: </w:t>
      </w:r>
    </w:p>
    <w:p w:rsidR="005E299D" w:rsidRPr="000B0886" w:rsidRDefault="005E299D" w:rsidP="00647EE8">
      <w:pPr>
        <w:numPr>
          <w:ilvl w:val="0"/>
          <w:numId w:val="37"/>
        </w:numPr>
        <w:spacing w:before="60" w:after="60" w:line="240" w:lineRule="exact"/>
        <w:ind w:left="714" w:hanging="357"/>
        <w:jc w:val="both"/>
        <w:rPr>
          <w:rFonts w:ascii="Fira Sans" w:eastAsia="Calibri" w:hAnsi="Fira Sans" w:cs="Times New Roman"/>
          <w:sz w:val="19"/>
          <w:szCs w:val="19"/>
        </w:rPr>
      </w:pPr>
      <w:r w:rsidRPr="005E299D">
        <w:rPr>
          <w:rFonts w:ascii="Fira Sans" w:eastAsia="Calibri" w:hAnsi="Fira Sans" w:cs="Times New Roman"/>
          <w:b/>
          <w:sz w:val="19"/>
          <w:szCs w:val="19"/>
        </w:rPr>
        <w:t xml:space="preserve">Spadł udział ankietowanych podmiotów wskazujących na poważne lub zagrażające stabilności firmy negatywne skutki pandemii. </w:t>
      </w:r>
      <w:r w:rsidRPr="005E299D">
        <w:rPr>
          <w:rFonts w:ascii="Fira Sans" w:eastAsia="Calibri" w:hAnsi="Fira Sans" w:cs="Times New Roman"/>
          <w:sz w:val="19"/>
          <w:szCs w:val="19"/>
        </w:rPr>
        <w:t>Sytuacja ta była najbardziej widoczna</w:t>
      </w:r>
      <w:r w:rsidRPr="005E299D">
        <w:rPr>
          <w:rFonts w:ascii="Fira Sans" w:eastAsia="Calibri" w:hAnsi="Fira Sans" w:cs="Times New Roman"/>
          <w:b/>
          <w:sz w:val="19"/>
          <w:szCs w:val="19"/>
        </w:rPr>
        <w:t xml:space="preserve"> </w:t>
      </w:r>
      <w:r w:rsidRPr="005E299D">
        <w:rPr>
          <w:rFonts w:ascii="Fira Sans" w:eastAsia="Calibri" w:hAnsi="Fira Sans" w:cs="Times New Roman"/>
          <w:sz w:val="19"/>
          <w:szCs w:val="19"/>
        </w:rPr>
        <w:t>w przypadku jednostek handlu detalicznego (spadek o 10,2 pkt. proc.), w tym szczególnie podmiotów największych, zatrudniających ponad 250 osób (spadek o 19,2 pkt. proc.). Podobna sytuacja miała miejsce w największych jednostkach budowlanych (spadek o 13,5 pkt. proc.). W przetwórstwie przemysłowym najwyraźniejsza poprawa wystąpiła w przypadku produkcji wyrobów z gumy i tworzyw sztucznych (spadek o 16,0 pkt. proc.)</w:t>
      </w:r>
      <w:r>
        <w:rPr>
          <w:rFonts w:ascii="Fira Sans" w:eastAsia="Calibri" w:hAnsi="Fira Sans" w:cs="Times New Roman"/>
          <w:sz w:val="19"/>
          <w:szCs w:val="19"/>
        </w:rPr>
        <w:t>, a w </w:t>
      </w:r>
      <w:r w:rsidRPr="005E299D">
        <w:rPr>
          <w:rFonts w:ascii="Fira Sans" w:eastAsia="Calibri" w:hAnsi="Fira Sans" w:cs="Times New Roman"/>
          <w:sz w:val="19"/>
          <w:szCs w:val="19"/>
        </w:rPr>
        <w:t>usługach w sekcji informacja i komunikacja (spadek o 12,3 pkt. proc.).</w:t>
      </w:r>
      <w:r w:rsidR="00531B1E">
        <w:rPr>
          <w:rFonts w:ascii="Fira Sans" w:eastAsia="Calibri" w:hAnsi="Fira Sans" w:cs="Times New Roman"/>
          <w:sz w:val="19"/>
          <w:szCs w:val="19"/>
        </w:rPr>
        <w:t xml:space="preserve"> </w:t>
      </w:r>
      <w:r w:rsidR="000B0886" w:rsidRPr="000B0886">
        <w:rPr>
          <w:rFonts w:ascii="Fira Sans" w:eastAsia="Calibri" w:hAnsi="Fira Sans" w:cs="Times New Roman"/>
          <w:sz w:val="19"/>
          <w:szCs w:val="19"/>
        </w:rPr>
        <w:t xml:space="preserve">Nadal utrzymuje się bardzo wysoki </w:t>
      </w:r>
      <w:r w:rsidR="00531B1E" w:rsidRPr="000B0886">
        <w:rPr>
          <w:rFonts w:ascii="Fira Sans" w:eastAsia="Calibri" w:hAnsi="Fira Sans" w:cs="Times New Roman"/>
          <w:sz w:val="19"/>
          <w:szCs w:val="19"/>
        </w:rPr>
        <w:t xml:space="preserve">udział ankietowanych podmiotów wskazujących na poważne lub zagrażające stabilności firmy negatywne skutki pandemii </w:t>
      </w:r>
      <w:r w:rsidR="000B0886" w:rsidRPr="000B0886">
        <w:rPr>
          <w:rFonts w:ascii="Fira Sans" w:eastAsia="Calibri" w:hAnsi="Fira Sans" w:cs="Times New Roman"/>
          <w:sz w:val="19"/>
          <w:szCs w:val="19"/>
        </w:rPr>
        <w:t xml:space="preserve">w </w:t>
      </w:r>
      <w:r w:rsidR="000B0886">
        <w:rPr>
          <w:rFonts w:ascii="Fira Sans" w:eastAsia="Calibri" w:hAnsi="Fira Sans" w:cs="Times New Roman"/>
          <w:sz w:val="19"/>
          <w:szCs w:val="19"/>
        </w:rPr>
        <w:t>branży</w:t>
      </w:r>
      <w:r w:rsidR="000B0886" w:rsidRPr="000B0886">
        <w:rPr>
          <w:rFonts w:ascii="Fira Sans" w:eastAsia="Calibri" w:hAnsi="Fira Sans" w:cs="Times New Roman"/>
          <w:sz w:val="19"/>
          <w:szCs w:val="19"/>
        </w:rPr>
        <w:t xml:space="preserve"> tekstylia, odzież</w:t>
      </w:r>
      <w:r w:rsidR="00AB1605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0B0886" w:rsidRPr="000B0886">
        <w:rPr>
          <w:rFonts w:ascii="Fira Sans" w:eastAsia="Calibri" w:hAnsi="Fira Sans" w:cs="Times New Roman"/>
          <w:sz w:val="19"/>
          <w:szCs w:val="19"/>
        </w:rPr>
        <w:t>obuwie (96,5 proc.) oraz w</w:t>
      </w:r>
      <w:r w:rsidR="00531B1E" w:rsidRPr="000B0886">
        <w:rPr>
          <w:rFonts w:ascii="Fira Sans" w:eastAsia="Calibri" w:hAnsi="Fira Sans" w:cs="Times New Roman"/>
          <w:sz w:val="19"/>
          <w:szCs w:val="19"/>
        </w:rPr>
        <w:t xml:space="preserve"> sekcji zakwaterowanie i gastronomia (84,7 proc.)</w:t>
      </w:r>
      <w:r w:rsidR="000B0886" w:rsidRPr="000B0886">
        <w:rPr>
          <w:rFonts w:ascii="Fira Sans" w:eastAsia="Calibri" w:hAnsi="Fira Sans" w:cs="Times New Roman"/>
          <w:sz w:val="19"/>
          <w:szCs w:val="19"/>
        </w:rPr>
        <w:t>.</w:t>
      </w:r>
      <w:r w:rsidR="00531B1E" w:rsidRPr="000B0886">
        <w:rPr>
          <w:rFonts w:ascii="Fira Sans" w:eastAsia="Calibri" w:hAnsi="Fira Sans" w:cs="Times New Roman"/>
          <w:sz w:val="19"/>
          <w:szCs w:val="19"/>
        </w:rPr>
        <w:t xml:space="preserve"> </w:t>
      </w:r>
    </w:p>
    <w:p w:rsidR="00EB5F01" w:rsidRPr="00EB5F01" w:rsidRDefault="005E299D" w:rsidP="00647EE8">
      <w:pPr>
        <w:numPr>
          <w:ilvl w:val="0"/>
          <w:numId w:val="37"/>
        </w:numPr>
        <w:spacing w:before="60" w:after="60" w:line="240" w:lineRule="exact"/>
        <w:ind w:left="714" w:hanging="357"/>
        <w:jc w:val="both"/>
        <w:rPr>
          <w:rFonts w:ascii="Fira Sans" w:eastAsia="Calibri" w:hAnsi="Fira Sans" w:cs="Times New Roman"/>
          <w:sz w:val="19"/>
          <w:szCs w:val="19"/>
        </w:rPr>
      </w:pPr>
      <w:r w:rsidRPr="005E299D">
        <w:rPr>
          <w:rFonts w:ascii="Fira Sans" w:eastAsia="Calibri" w:hAnsi="Fira Sans" w:cs="Times New Roman"/>
          <w:b/>
          <w:sz w:val="19"/>
          <w:szCs w:val="19"/>
        </w:rPr>
        <w:t>Zauważalna jest nieznaczna poprawa optymizmu przedsiębiorstw w kontekście możliwości przetrwania w przypadku utrzymywania przez dłuższych czas aktualnych ograniczeń.</w:t>
      </w:r>
      <w:r w:rsidRPr="005E299D">
        <w:rPr>
          <w:rFonts w:ascii="Fira Sans" w:eastAsia="Calibri" w:hAnsi="Fira Sans" w:cs="Times New Roman"/>
          <w:sz w:val="19"/>
          <w:szCs w:val="19"/>
        </w:rPr>
        <w:t xml:space="preserve"> Generalnie zmniejsza się odsetek ankietowanych wskazujących na możliwość przetrwania do 3 miesięcy. Najbardziej jest to widoczne w przypadku jednostek budowlanych prowadzących roboty budowlane związane z budową obiektów inżynierii lądowej i wodnej (spadek o 11,2 pkt. proc.) oraz zatrudniających powyżej 250 osób (spadek o 10,2 pkt. proc.), a także firm handlu detalicznego zatrudniających od 10 do 49 osób (spadek o</w:t>
      </w:r>
      <w:r w:rsidR="00246344">
        <w:rPr>
          <w:rFonts w:ascii="Fira Sans" w:eastAsia="Calibri" w:hAnsi="Fira Sans" w:cs="Times New Roman"/>
          <w:sz w:val="19"/>
          <w:szCs w:val="19"/>
        </w:rPr>
        <w:t> </w:t>
      </w:r>
      <w:r w:rsidRPr="005E299D">
        <w:rPr>
          <w:rFonts w:ascii="Fira Sans" w:eastAsia="Calibri" w:hAnsi="Fira Sans" w:cs="Times New Roman"/>
          <w:sz w:val="19"/>
          <w:szCs w:val="19"/>
        </w:rPr>
        <w:t xml:space="preserve">6,5 pkt. proc.). Widoczne jest jednak zróżnicowanie pomiędzy poszczególnymi branżami handlowymi, wzrasta bowiem optymizm w przypadku branży żywość </w:t>
      </w:r>
      <w:r w:rsidR="000B0886">
        <w:rPr>
          <w:rFonts w:ascii="Fira Sans" w:eastAsia="Calibri" w:hAnsi="Fira Sans" w:cs="Times New Roman"/>
          <w:sz w:val="19"/>
          <w:szCs w:val="19"/>
        </w:rPr>
        <w:t xml:space="preserve">(o 5,8 pkt. proc.) </w:t>
      </w:r>
      <w:r w:rsidRPr="005E299D">
        <w:rPr>
          <w:rFonts w:ascii="Fira Sans" w:eastAsia="Calibri" w:hAnsi="Fira Sans" w:cs="Times New Roman"/>
          <w:sz w:val="19"/>
          <w:szCs w:val="19"/>
        </w:rPr>
        <w:t>oraz pojazdy samochodowe</w:t>
      </w:r>
      <w:r w:rsidR="00246344">
        <w:rPr>
          <w:rFonts w:ascii="Fira Sans" w:eastAsia="Calibri" w:hAnsi="Fira Sans" w:cs="Times New Roman"/>
          <w:sz w:val="19"/>
          <w:szCs w:val="19"/>
        </w:rPr>
        <w:t xml:space="preserve"> (o </w:t>
      </w:r>
      <w:r w:rsidR="000B0886">
        <w:rPr>
          <w:rFonts w:ascii="Fira Sans" w:eastAsia="Calibri" w:hAnsi="Fira Sans" w:cs="Times New Roman"/>
          <w:sz w:val="19"/>
          <w:szCs w:val="19"/>
        </w:rPr>
        <w:t>4,0 pkt. proc.)</w:t>
      </w:r>
      <w:r>
        <w:rPr>
          <w:rFonts w:ascii="Fira Sans" w:eastAsia="Calibri" w:hAnsi="Fira Sans" w:cs="Times New Roman"/>
          <w:sz w:val="19"/>
          <w:szCs w:val="19"/>
        </w:rPr>
        <w:t xml:space="preserve">, a </w:t>
      </w:r>
      <w:r w:rsidR="000B0886">
        <w:rPr>
          <w:rFonts w:ascii="Fira Sans" w:eastAsia="Calibri" w:hAnsi="Fira Sans" w:cs="Times New Roman"/>
          <w:sz w:val="19"/>
          <w:szCs w:val="19"/>
        </w:rPr>
        <w:t xml:space="preserve">wyraźnie </w:t>
      </w:r>
      <w:r>
        <w:rPr>
          <w:rFonts w:ascii="Fira Sans" w:eastAsia="Calibri" w:hAnsi="Fira Sans" w:cs="Times New Roman"/>
          <w:sz w:val="19"/>
          <w:szCs w:val="19"/>
        </w:rPr>
        <w:t>pogarsza się w </w:t>
      </w:r>
      <w:r w:rsidRPr="005E299D">
        <w:rPr>
          <w:rFonts w:ascii="Fira Sans" w:eastAsia="Calibri" w:hAnsi="Fira Sans" w:cs="Times New Roman"/>
          <w:sz w:val="19"/>
          <w:szCs w:val="19"/>
        </w:rPr>
        <w:t>przypadku branży tekstylia, odzież, obuwie</w:t>
      </w:r>
      <w:r w:rsidR="000B0886">
        <w:rPr>
          <w:rFonts w:ascii="Fira Sans" w:eastAsia="Calibri" w:hAnsi="Fira Sans" w:cs="Times New Roman"/>
          <w:sz w:val="19"/>
          <w:szCs w:val="19"/>
        </w:rPr>
        <w:t xml:space="preserve"> (o 11,2 pkt. proc.)</w:t>
      </w:r>
      <w:r w:rsidRPr="005E299D">
        <w:rPr>
          <w:rFonts w:ascii="Fira Sans" w:eastAsia="Calibri" w:hAnsi="Fira Sans" w:cs="Times New Roman"/>
          <w:sz w:val="19"/>
          <w:szCs w:val="19"/>
        </w:rPr>
        <w:t>. W większości przypadków rośnie odsetek ankietowanych wskazujących na możliwość przetrwania dłużej niż 6 miesięcy. Największy wzrost wystąpił w przypadku jednostek budowlanych zatrudniających od 50 do 249 osób (o 10,4 pkt. proc.)</w:t>
      </w:r>
      <w:r w:rsidR="00B15C3E">
        <w:rPr>
          <w:rFonts w:ascii="Fira Sans" w:eastAsia="Calibri" w:hAnsi="Fira Sans" w:cs="Times New Roman"/>
          <w:sz w:val="19"/>
          <w:szCs w:val="19"/>
        </w:rPr>
        <w:t xml:space="preserve">. </w:t>
      </w:r>
      <w:r w:rsidR="00BF1FA3">
        <w:rPr>
          <w:rFonts w:ascii="Fira Sans" w:eastAsia="Calibri" w:hAnsi="Fira Sans" w:cs="Times New Roman"/>
          <w:sz w:val="19"/>
          <w:szCs w:val="19"/>
        </w:rPr>
        <w:t xml:space="preserve">Spadek optymizmu wystąpił wśród jednostek handlu detalicznego, w tym szczególnie </w:t>
      </w:r>
      <w:r w:rsidR="00E653E2">
        <w:rPr>
          <w:rFonts w:ascii="Fira Sans" w:eastAsia="Calibri" w:hAnsi="Fira Sans" w:cs="Times New Roman"/>
          <w:sz w:val="19"/>
          <w:szCs w:val="19"/>
        </w:rPr>
        <w:t xml:space="preserve">w przypadku </w:t>
      </w:r>
      <w:r w:rsidR="00BF1FA3">
        <w:rPr>
          <w:rFonts w:ascii="Fira Sans" w:eastAsia="Calibri" w:hAnsi="Fira Sans" w:cs="Times New Roman"/>
          <w:sz w:val="19"/>
          <w:szCs w:val="19"/>
        </w:rPr>
        <w:t>branży tekstylia, odzież</w:t>
      </w:r>
      <w:r w:rsidR="00AB1605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BF1FA3">
        <w:rPr>
          <w:rFonts w:ascii="Fira Sans" w:eastAsia="Calibri" w:hAnsi="Fira Sans" w:cs="Times New Roman"/>
          <w:sz w:val="19"/>
          <w:szCs w:val="19"/>
        </w:rPr>
        <w:t>obuwie.</w:t>
      </w:r>
      <w:r w:rsidR="00AA07C3">
        <w:rPr>
          <w:rFonts w:ascii="Fira Sans" w:eastAsia="Calibri" w:hAnsi="Fira Sans" w:cs="Times New Roman"/>
          <w:sz w:val="19"/>
          <w:szCs w:val="19"/>
        </w:rPr>
        <w:t xml:space="preserve"> </w:t>
      </w:r>
      <w:r w:rsidR="00AA07C3" w:rsidRPr="00EB5F01">
        <w:rPr>
          <w:rFonts w:ascii="Fira Sans" w:eastAsia="Calibri" w:hAnsi="Fira Sans" w:cs="Times New Roman"/>
          <w:sz w:val="19"/>
          <w:szCs w:val="19"/>
        </w:rPr>
        <w:t xml:space="preserve">Najtrudniejsza sytuacja utrzymuje się </w:t>
      </w:r>
      <w:r w:rsidR="00EB5F01" w:rsidRPr="00EB5F01">
        <w:rPr>
          <w:rFonts w:ascii="Fira Sans" w:eastAsia="Calibri" w:hAnsi="Fira Sans" w:cs="Times New Roman"/>
          <w:sz w:val="19"/>
          <w:szCs w:val="19"/>
        </w:rPr>
        <w:t>w</w:t>
      </w:r>
      <w:r w:rsidR="00246344">
        <w:rPr>
          <w:rFonts w:ascii="Fira Sans" w:eastAsia="Calibri" w:hAnsi="Fira Sans" w:cs="Times New Roman"/>
          <w:sz w:val="19"/>
          <w:szCs w:val="19"/>
        </w:rPr>
        <w:t> </w:t>
      </w:r>
      <w:r w:rsidR="00AA07C3" w:rsidRPr="00EB5F01">
        <w:rPr>
          <w:rFonts w:ascii="Fira Sans" w:eastAsia="Calibri" w:hAnsi="Fira Sans" w:cs="Times New Roman"/>
          <w:sz w:val="19"/>
          <w:szCs w:val="19"/>
        </w:rPr>
        <w:t>najmniejszych firmach budowlanych</w:t>
      </w:r>
      <w:r w:rsidR="00EB5F01" w:rsidRPr="00EB5F01">
        <w:rPr>
          <w:rFonts w:ascii="Fira Sans" w:eastAsia="Calibri" w:hAnsi="Fira Sans" w:cs="Times New Roman"/>
          <w:sz w:val="19"/>
          <w:szCs w:val="19"/>
        </w:rPr>
        <w:t xml:space="preserve"> oraz w sekcji zakwaterowanie i gastronomia, gdzie dominują deklaracje najkrótszego okresu przetrwania do 3 miesięcy.</w:t>
      </w:r>
    </w:p>
    <w:p w:rsidR="005E299D" w:rsidRPr="005E299D" w:rsidRDefault="005E299D" w:rsidP="00647EE8">
      <w:pPr>
        <w:numPr>
          <w:ilvl w:val="0"/>
          <w:numId w:val="37"/>
        </w:numPr>
        <w:spacing w:before="60" w:after="60" w:line="240" w:lineRule="exact"/>
        <w:ind w:left="714" w:hanging="357"/>
        <w:jc w:val="both"/>
        <w:rPr>
          <w:rFonts w:ascii="Fira Sans" w:eastAsia="Calibri" w:hAnsi="Fira Sans" w:cs="Times New Roman"/>
          <w:sz w:val="19"/>
          <w:szCs w:val="19"/>
        </w:rPr>
      </w:pPr>
      <w:r w:rsidRPr="005E299D">
        <w:rPr>
          <w:rFonts w:ascii="Fira Sans" w:eastAsia="Calibri" w:hAnsi="Fira Sans" w:cs="Times New Roman"/>
          <w:b/>
          <w:sz w:val="19"/>
          <w:szCs w:val="19"/>
        </w:rPr>
        <w:t xml:space="preserve">Nieznacznej poprawie uległy oceny szacunkowej zmiany poziomu zatrudnienia. </w:t>
      </w:r>
      <w:r w:rsidRPr="005E299D">
        <w:rPr>
          <w:rFonts w:ascii="Fira Sans" w:eastAsia="Calibri" w:hAnsi="Fira Sans" w:cs="Times New Roman"/>
          <w:sz w:val="19"/>
          <w:szCs w:val="19"/>
        </w:rPr>
        <w:t>Na największy spadek poziomu zatrudnienia w grudniu wskazują jednostki z sekcji zakwaterowanie i gastronomia, ale jednocześnie w tej sekcji wystąpiła najwyraźniejsza poprawa w stosunku do listopada (o 6,8 pkt. proc.). Nieznaczna poprawa w stosunku do listopada wystąpiła również w przypadku jednostek handlu detalicznego zatrudniających do 9 pracowników oraz branży tekstylia, odzież, obuwie (w obu przypadkach o 3,5 pkt. proc.), choć nadal te jednostki prognozują nieznaczne redukcje zatrudnienia.</w:t>
      </w:r>
      <w:r w:rsidR="008E6BEB">
        <w:rPr>
          <w:rFonts w:ascii="Fira Sans" w:eastAsia="Calibri" w:hAnsi="Fira Sans" w:cs="Times New Roman"/>
          <w:sz w:val="19"/>
          <w:szCs w:val="19"/>
        </w:rPr>
        <w:t xml:space="preserve"> Wśród ankietowanych podmiotów dominuje nieznaczny spadek</w:t>
      </w:r>
      <w:r w:rsidR="00246344">
        <w:rPr>
          <w:rFonts w:ascii="Fira Sans" w:eastAsia="Calibri" w:hAnsi="Fira Sans" w:cs="Times New Roman"/>
          <w:sz w:val="19"/>
          <w:szCs w:val="19"/>
        </w:rPr>
        <w:t xml:space="preserve"> zainteresowania praca zdalną i </w:t>
      </w:r>
      <w:r w:rsidR="008E6BEB">
        <w:rPr>
          <w:rFonts w:ascii="Fira Sans" w:eastAsia="Calibri" w:hAnsi="Fira Sans" w:cs="Times New Roman"/>
          <w:sz w:val="19"/>
          <w:szCs w:val="19"/>
        </w:rPr>
        <w:t xml:space="preserve">zbliżonymi formami pracy. </w:t>
      </w:r>
    </w:p>
    <w:p w:rsidR="00CB7E8F" w:rsidRDefault="005E299D" w:rsidP="00647EE8">
      <w:pPr>
        <w:numPr>
          <w:ilvl w:val="0"/>
          <w:numId w:val="37"/>
        </w:numPr>
        <w:spacing w:before="60" w:after="60" w:line="240" w:lineRule="exact"/>
        <w:ind w:left="714" w:hanging="357"/>
        <w:jc w:val="both"/>
        <w:rPr>
          <w:rFonts w:ascii="Fira Sans" w:eastAsia="Calibri" w:hAnsi="Fira Sans" w:cs="Times New Roman"/>
          <w:sz w:val="19"/>
          <w:szCs w:val="19"/>
        </w:rPr>
      </w:pPr>
      <w:bookmarkStart w:id="3" w:name="_GoBack"/>
      <w:r w:rsidRPr="005E299D">
        <w:rPr>
          <w:rFonts w:ascii="Fira Sans" w:eastAsia="Calibri" w:hAnsi="Fira Sans" w:cs="Times New Roman"/>
          <w:b/>
          <w:sz w:val="19"/>
          <w:szCs w:val="19"/>
        </w:rPr>
        <w:t>Zauważalne jest ogólne narastanie problemu z zatorami płatniczymi.</w:t>
      </w:r>
      <w:r w:rsidR="006205CE">
        <w:rPr>
          <w:rFonts w:ascii="Fira Sans" w:eastAsia="Calibri" w:hAnsi="Fira Sans" w:cs="Times New Roman"/>
          <w:sz w:val="19"/>
          <w:szCs w:val="19"/>
        </w:rPr>
        <w:t xml:space="preserve"> W porównaniu z październikiem </w:t>
      </w:r>
      <w:r w:rsidRPr="005E299D">
        <w:rPr>
          <w:rFonts w:ascii="Fira Sans" w:eastAsia="Calibri" w:hAnsi="Fira Sans" w:cs="Times New Roman"/>
          <w:sz w:val="19"/>
          <w:szCs w:val="19"/>
        </w:rPr>
        <w:t xml:space="preserve">br., kiedy ostatnio zadawano pytanie dotyczące tego tematu, w większości ankietowanych sektorów wzrósł odsetek podmiotów wskazujących na problemy z zatorami płatniczymi, które mogą poważnie zagrażać funkcjonowaniu firmy lub zagrażać jej stabilności. </w:t>
      </w:r>
      <w:bookmarkEnd w:id="3"/>
      <w:r w:rsidRPr="005E299D">
        <w:rPr>
          <w:rFonts w:ascii="Fira Sans" w:eastAsia="Calibri" w:hAnsi="Fira Sans" w:cs="Times New Roman"/>
          <w:sz w:val="19"/>
          <w:szCs w:val="19"/>
        </w:rPr>
        <w:t>Zjawisko</w:t>
      </w:r>
      <w:r>
        <w:rPr>
          <w:rFonts w:ascii="Fira Sans" w:eastAsia="Calibri" w:hAnsi="Fira Sans" w:cs="Times New Roman"/>
          <w:sz w:val="19"/>
          <w:szCs w:val="19"/>
        </w:rPr>
        <w:t xml:space="preserve"> to najbardziej jest widoczne w </w:t>
      </w:r>
      <w:r w:rsidRPr="005E299D">
        <w:rPr>
          <w:rFonts w:ascii="Fira Sans" w:eastAsia="Calibri" w:hAnsi="Fira Sans" w:cs="Times New Roman"/>
          <w:sz w:val="19"/>
          <w:szCs w:val="19"/>
        </w:rPr>
        <w:t xml:space="preserve">przypadku </w:t>
      </w:r>
      <w:r w:rsidR="00EE7033">
        <w:rPr>
          <w:rFonts w:ascii="Fira Sans" w:eastAsia="Calibri" w:hAnsi="Fira Sans" w:cs="Times New Roman"/>
          <w:sz w:val="19"/>
          <w:szCs w:val="19"/>
        </w:rPr>
        <w:t xml:space="preserve">największych </w:t>
      </w:r>
      <w:r w:rsidRPr="005E299D">
        <w:rPr>
          <w:rFonts w:ascii="Fira Sans" w:eastAsia="Calibri" w:hAnsi="Fira Sans" w:cs="Times New Roman"/>
          <w:sz w:val="19"/>
          <w:szCs w:val="19"/>
        </w:rPr>
        <w:t>podmiotów handlu detalicznego</w:t>
      </w:r>
      <w:r w:rsidR="00EE7033">
        <w:rPr>
          <w:rFonts w:ascii="Fira Sans" w:eastAsia="Calibri" w:hAnsi="Fira Sans" w:cs="Times New Roman"/>
          <w:sz w:val="19"/>
          <w:szCs w:val="19"/>
        </w:rPr>
        <w:t xml:space="preserve"> (wzrost o 7,1 pkt. proc.), </w:t>
      </w:r>
      <w:r w:rsidR="00A860D0">
        <w:rPr>
          <w:rFonts w:ascii="Fira Sans" w:eastAsia="Calibri" w:hAnsi="Fira Sans" w:cs="Times New Roman"/>
          <w:sz w:val="19"/>
          <w:szCs w:val="19"/>
        </w:rPr>
        <w:t>a</w:t>
      </w:r>
      <w:r w:rsidR="00EE7033">
        <w:rPr>
          <w:rFonts w:ascii="Fira Sans" w:eastAsia="Calibri" w:hAnsi="Fira Sans" w:cs="Times New Roman"/>
          <w:sz w:val="19"/>
          <w:szCs w:val="19"/>
        </w:rPr>
        <w:t xml:space="preserve"> szczególnie</w:t>
      </w:r>
      <w:r w:rsidR="00246344">
        <w:rPr>
          <w:rFonts w:ascii="Fira Sans" w:eastAsia="Calibri" w:hAnsi="Fira Sans" w:cs="Times New Roman"/>
          <w:sz w:val="19"/>
          <w:szCs w:val="19"/>
        </w:rPr>
        <w:t xml:space="preserve"> z </w:t>
      </w:r>
      <w:r w:rsidRPr="005E299D">
        <w:rPr>
          <w:rFonts w:ascii="Fira Sans" w:eastAsia="Calibri" w:hAnsi="Fira Sans" w:cs="Times New Roman"/>
          <w:sz w:val="19"/>
          <w:szCs w:val="19"/>
        </w:rPr>
        <w:t>branży tekstylia, odzież, obuwie (wzr</w:t>
      </w:r>
      <w:r w:rsidR="00A860D0">
        <w:rPr>
          <w:rFonts w:ascii="Fira Sans" w:eastAsia="Calibri" w:hAnsi="Fira Sans" w:cs="Times New Roman"/>
          <w:sz w:val="19"/>
          <w:szCs w:val="19"/>
        </w:rPr>
        <w:t xml:space="preserve">ost o 30,6 pkt. proc.) i </w:t>
      </w:r>
      <w:r w:rsidRPr="005E299D">
        <w:rPr>
          <w:rFonts w:ascii="Fira Sans" w:eastAsia="Calibri" w:hAnsi="Fira Sans" w:cs="Times New Roman"/>
          <w:sz w:val="19"/>
          <w:szCs w:val="19"/>
        </w:rPr>
        <w:t>najmniejszych przedsiębiorstw budowlanych (wzrost o 13,5 pkt. proc.).</w:t>
      </w:r>
    </w:p>
    <w:p w:rsidR="00F53238" w:rsidRPr="00647EE8" w:rsidRDefault="00EE7033" w:rsidP="00647EE8">
      <w:pPr>
        <w:numPr>
          <w:ilvl w:val="0"/>
          <w:numId w:val="37"/>
        </w:numPr>
        <w:spacing w:before="60" w:after="60" w:line="240" w:lineRule="exact"/>
        <w:ind w:left="714" w:hanging="357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B7E8F">
        <w:rPr>
          <w:rFonts w:ascii="Fira Sans" w:eastAsia="Calibri" w:hAnsi="Fira Sans" w:cs="Times New Roman"/>
          <w:b/>
          <w:sz w:val="19"/>
          <w:szCs w:val="19"/>
        </w:rPr>
        <w:t xml:space="preserve">Ankietowane podmioty wskazują na spadek zamówień składanych przez klientów. </w:t>
      </w:r>
      <w:r w:rsidR="00CB7E8F" w:rsidRPr="00CF275F">
        <w:rPr>
          <w:rFonts w:ascii="Fira Sans" w:eastAsia="Calibri" w:hAnsi="Fira Sans" w:cs="Times New Roman"/>
          <w:sz w:val="19"/>
          <w:szCs w:val="19"/>
        </w:rPr>
        <w:t xml:space="preserve">Na największe spadki wskazują pomioty z sekcji zakwaterowanie i gastronomia </w:t>
      </w:r>
      <w:r w:rsidR="00CB7E8F" w:rsidRPr="00CB7E8F">
        <w:rPr>
          <w:rFonts w:ascii="Fira Sans" w:eastAsia="Calibri" w:hAnsi="Fira Sans" w:cs="Times New Roman"/>
          <w:sz w:val="19"/>
          <w:szCs w:val="19"/>
        </w:rPr>
        <w:t>(-51,8 proc.)</w:t>
      </w:r>
      <w:r w:rsidR="00AA07C3">
        <w:rPr>
          <w:rFonts w:ascii="Fira Sans" w:eastAsia="Calibri" w:hAnsi="Fira Sans" w:cs="Times New Roman"/>
          <w:sz w:val="19"/>
          <w:szCs w:val="19"/>
        </w:rPr>
        <w:t xml:space="preserve"> oraz</w:t>
      </w:r>
      <w:r w:rsidR="00CB7E8F" w:rsidRPr="00CB7E8F">
        <w:rPr>
          <w:rFonts w:ascii="Fira Sans" w:eastAsia="Calibri" w:hAnsi="Fira Sans" w:cs="Times New Roman"/>
          <w:sz w:val="19"/>
          <w:szCs w:val="19"/>
        </w:rPr>
        <w:t xml:space="preserve"> najmniejszych firm: budowlanych (-23,9 proc.) </w:t>
      </w:r>
      <w:r w:rsidR="00CB7E8F" w:rsidRPr="00AA07C3">
        <w:rPr>
          <w:rFonts w:ascii="Fira Sans" w:eastAsia="Calibri" w:hAnsi="Fira Sans" w:cs="Times New Roman"/>
          <w:sz w:val="19"/>
          <w:szCs w:val="19"/>
        </w:rPr>
        <w:t xml:space="preserve">i jednostek handlu detalicznego (-18,0 proc.), </w:t>
      </w:r>
      <w:r w:rsidR="00A860D0">
        <w:rPr>
          <w:rFonts w:ascii="Fira Sans" w:eastAsia="Calibri" w:hAnsi="Fira Sans" w:cs="Times New Roman"/>
          <w:sz w:val="19"/>
          <w:szCs w:val="19"/>
        </w:rPr>
        <w:t>a</w:t>
      </w:r>
      <w:r w:rsidR="00CB7E8F" w:rsidRPr="00AA07C3">
        <w:rPr>
          <w:rFonts w:ascii="Fira Sans" w:eastAsia="Calibri" w:hAnsi="Fira Sans" w:cs="Times New Roman"/>
          <w:sz w:val="19"/>
          <w:szCs w:val="19"/>
        </w:rPr>
        <w:t xml:space="preserve"> szczególnie z sekcji tekstylia, odzież</w:t>
      </w:r>
      <w:r w:rsidR="00A860D0">
        <w:rPr>
          <w:rFonts w:ascii="Fira Sans" w:eastAsia="Calibri" w:hAnsi="Fira Sans" w:cs="Times New Roman"/>
          <w:sz w:val="19"/>
          <w:szCs w:val="19"/>
        </w:rPr>
        <w:t xml:space="preserve">, </w:t>
      </w:r>
      <w:r w:rsidR="00CB7E8F" w:rsidRPr="00AA07C3">
        <w:rPr>
          <w:rFonts w:ascii="Fira Sans" w:eastAsia="Calibri" w:hAnsi="Fira Sans" w:cs="Times New Roman"/>
          <w:sz w:val="19"/>
          <w:szCs w:val="19"/>
        </w:rPr>
        <w:t>obuwie (-22,</w:t>
      </w:r>
      <w:r w:rsidR="00CB7E8F" w:rsidRPr="00CB7E8F">
        <w:rPr>
          <w:rFonts w:ascii="Fira Sans" w:eastAsia="Calibri" w:hAnsi="Fira Sans" w:cs="Times New Roman"/>
          <w:sz w:val="19"/>
          <w:szCs w:val="19"/>
        </w:rPr>
        <w:t>8 proc.).</w:t>
      </w:r>
      <w:r w:rsidR="00CB7E8F">
        <w:rPr>
          <w:rFonts w:ascii="Fira Sans" w:eastAsia="Calibri" w:hAnsi="Fira Sans" w:cs="Times New Roman"/>
          <w:sz w:val="19"/>
          <w:szCs w:val="19"/>
        </w:rPr>
        <w:t xml:space="preserve"> W porównaniu z poprzednim miesiącem w większości przypadków sytuacja uległa nieznacznej poprawie (deklarowane mniejsze spadki zamówień składanych przez klientów). Do wyjątków należą najmniejsze </w:t>
      </w:r>
      <w:r w:rsidR="00E653E2">
        <w:rPr>
          <w:rFonts w:ascii="Fira Sans" w:eastAsia="Calibri" w:hAnsi="Fira Sans" w:cs="Times New Roman"/>
          <w:sz w:val="19"/>
          <w:szCs w:val="19"/>
        </w:rPr>
        <w:t>firmy</w:t>
      </w:r>
      <w:r w:rsidR="00CB7E8F">
        <w:rPr>
          <w:rFonts w:ascii="Fira Sans" w:eastAsia="Calibri" w:hAnsi="Fira Sans" w:cs="Times New Roman"/>
          <w:sz w:val="19"/>
          <w:szCs w:val="19"/>
        </w:rPr>
        <w:t xml:space="preserve"> budowlane </w:t>
      </w:r>
      <w:r w:rsidR="00E653E2">
        <w:rPr>
          <w:rFonts w:ascii="Fira Sans" w:eastAsia="Calibri" w:hAnsi="Fira Sans" w:cs="Times New Roman"/>
          <w:sz w:val="19"/>
          <w:szCs w:val="19"/>
        </w:rPr>
        <w:t>oraz podmioty z sekcji transport i gospodarka magazynowa, gdzie w porównaniu z wcześniejszym miesiącem zanotowano większy spadek zamówień składanych przez klientów.</w:t>
      </w:r>
    </w:p>
    <w:p w:rsidR="00CB0A30" w:rsidRDefault="00CB0A30">
      <w:pPr>
        <w:rPr>
          <w:color w:val="007AC9"/>
        </w:rPr>
      </w:pPr>
      <w:r w:rsidRPr="005811CC">
        <w:rPr>
          <w:color w:val="007AC9"/>
        </w:rPr>
        <w:br w:type="page"/>
      </w:r>
    </w:p>
    <w:p w:rsidR="00725C27" w:rsidRPr="005811CC" w:rsidRDefault="00725C27" w:rsidP="00725C27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:rsidR="00725C27" w:rsidRPr="005811CC" w:rsidRDefault="0085123E">
      <w:pPr>
        <w:rPr>
          <w:color w:val="007AC9"/>
        </w:rPr>
      </w:pPr>
      <w:r w:rsidRPr="0085123E">
        <w:rPr>
          <w:noProof/>
          <w:lang w:eastAsia="pl-PL"/>
        </w:rPr>
        <w:drawing>
          <wp:inline distT="0" distB="0" distL="0" distR="0">
            <wp:extent cx="6119977" cy="6478437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45" cy="648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:rsidR="00AD55D0" w:rsidRPr="005811CC" w:rsidRDefault="008A3A79" w:rsidP="00AD55D0">
      <w:pPr>
        <w:spacing w:before="240" w:after="120"/>
        <w:rPr>
          <w:color w:val="007AC9"/>
        </w:rPr>
      </w:pPr>
      <w:r w:rsidRPr="008A3A79">
        <w:rPr>
          <w:noProof/>
          <w:lang w:eastAsia="pl-PL"/>
        </w:rPr>
        <w:drawing>
          <wp:inline distT="0" distB="0" distL="0" distR="0">
            <wp:extent cx="6120000" cy="6480000"/>
            <wp:effectExtent l="0" t="0" r="0" b="0"/>
            <wp:docPr id="43" name="Obraz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57884250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9DE95C3" wp14:editId="3B240620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:rsidTr="00AB6A0D">
        <w:trPr>
          <w:gridAfter w:val="1"/>
          <w:wAfter w:w="15" w:type="dxa"/>
          <w:trHeight w:val="458"/>
        </w:trPr>
        <w:tc>
          <w:tcPr>
            <w:tcW w:w="9639" w:type="dxa"/>
            <w:gridSpan w:val="5"/>
            <w:vAlign w:val="center"/>
          </w:tcPr>
          <w:p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61,7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47,1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56,9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64,3 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26,9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31,0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27,5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26,4 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7,7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C7738C" w:rsidRPr="005811CC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:rsidTr="00AB6A0D">
        <w:trPr>
          <w:gridAfter w:val="1"/>
          <w:wAfter w:w="15" w:type="dxa"/>
          <w:trHeight w:val="415"/>
        </w:trPr>
        <w:tc>
          <w:tcPr>
            <w:tcW w:w="9639" w:type="dxa"/>
            <w:gridSpan w:val="5"/>
            <w:vAlign w:val="center"/>
          </w:tcPr>
          <w:p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6C6ED7" w:rsidRPr="005811CC" w:rsidTr="00AB6A0D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47,1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10,7 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31,0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</w:tr>
      <w:tr w:rsidR="006C6ED7" w:rsidRPr="005811CC" w:rsidTr="00AB6A0D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</w:tr>
      <w:tr w:rsidR="00AB6A0D" w:rsidRPr="005811CC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EB2240">
        <w:trPr>
          <w:gridAfter w:val="1"/>
          <w:wAfter w:w="15" w:type="dxa"/>
          <w:trHeight w:val="631"/>
        </w:trPr>
        <w:tc>
          <w:tcPr>
            <w:tcW w:w="9639" w:type="dxa"/>
            <w:gridSpan w:val="5"/>
            <w:vAlign w:val="center"/>
          </w:tcPr>
          <w:p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6C6ED7" w:rsidRPr="005811CC" w:rsidTr="00AB6A0D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-5,7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-12,1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-6,2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-5,0 </w:t>
            </w:r>
          </w:p>
        </w:tc>
      </w:tr>
      <w:tr w:rsidR="00AB6A0D" w:rsidRPr="005811CC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EB2240">
        <w:trPr>
          <w:gridAfter w:val="1"/>
          <w:wAfter w:w="15" w:type="dxa"/>
          <w:trHeight w:val="664"/>
        </w:trPr>
        <w:tc>
          <w:tcPr>
            <w:tcW w:w="9639" w:type="dxa"/>
            <w:gridSpan w:val="5"/>
            <w:vAlign w:val="center"/>
          </w:tcPr>
          <w:p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6C6ED7" w:rsidRPr="005811CC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6C6ED7" w:rsidRPr="005811CC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</w:tr>
      <w:tr w:rsidR="006C6ED7" w:rsidRPr="005811CC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34,3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27,1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16,1 </w:t>
            </w:r>
          </w:p>
        </w:tc>
      </w:tr>
      <w:tr w:rsidR="006C6ED7" w:rsidRPr="005811CC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30,6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20,9 </w:t>
            </w:r>
          </w:p>
        </w:tc>
      </w:tr>
      <w:tr w:rsidR="006C6ED7" w:rsidRPr="005811CC" w:rsidTr="00B12F4E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51,9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37,3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58,2 </w:t>
            </w:r>
          </w:p>
        </w:tc>
      </w:tr>
      <w:tr w:rsidR="00AB6A0D" w:rsidRPr="005811CC" w:rsidTr="00B12F4E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:rsidTr="00B12F4E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AB6A0D" w:rsidRPr="005811CC" w:rsidRDefault="003442AB" w:rsidP="00477DA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t>Czy Państwa firma oczekuje w bieżącym miesiącu pojawienia się zatorów płatniczych lub ich nasilenia?</w:t>
            </w:r>
            <w:r w:rsidR="00477DAC"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C6ED7" w:rsidRPr="005811CC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28,2</w:t>
            </w:r>
          </w:p>
        </w:tc>
        <w:tc>
          <w:tcPr>
            <w:tcW w:w="1559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276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33,4</w:t>
            </w:r>
          </w:p>
        </w:tc>
        <w:tc>
          <w:tcPr>
            <w:tcW w:w="1417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25,2</w:t>
            </w:r>
          </w:p>
        </w:tc>
      </w:tr>
      <w:tr w:rsidR="006C6ED7" w:rsidRPr="005811CC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559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9,8</w:t>
            </w:r>
          </w:p>
        </w:tc>
        <w:tc>
          <w:tcPr>
            <w:tcW w:w="1276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417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</w:tr>
      <w:tr w:rsidR="006C6ED7" w:rsidRPr="005811CC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559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  <w:tc>
          <w:tcPr>
            <w:tcW w:w="1276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417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6C6ED7" w:rsidRPr="005811CC" w:rsidTr="00DB742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63,6</w:t>
            </w:r>
          </w:p>
        </w:tc>
        <w:tc>
          <w:tcPr>
            <w:tcW w:w="1559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40,8</w:t>
            </w:r>
          </w:p>
        </w:tc>
        <w:tc>
          <w:tcPr>
            <w:tcW w:w="1276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52,7</w:t>
            </w:r>
          </w:p>
        </w:tc>
        <w:tc>
          <w:tcPr>
            <w:tcW w:w="1417" w:type="dxa"/>
            <w:vAlign w:val="center"/>
          </w:tcPr>
          <w:p w:rsidR="006C6ED7" w:rsidRDefault="006C6ED7" w:rsidP="00DB742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68,8</w:t>
            </w:r>
          </w:p>
        </w:tc>
      </w:tr>
      <w:tr w:rsidR="00F84598" w:rsidRPr="005811CC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:rsidTr="00BE2DAC">
        <w:trPr>
          <w:gridAfter w:val="1"/>
          <w:wAfter w:w="15" w:type="dxa"/>
          <w:trHeight w:val="497"/>
        </w:trPr>
        <w:tc>
          <w:tcPr>
            <w:tcW w:w="9639" w:type="dxa"/>
            <w:gridSpan w:val="5"/>
            <w:vAlign w:val="center"/>
          </w:tcPr>
          <w:p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6C6ED7" w:rsidRPr="005811CC" w:rsidTr="00BE2DAC">
        <w:trPr>
          <w:gridAfter w:val="1"/>
          <w:wAfter w:w="15" w:type="dxa"/>
          <w:trHeight w:val="406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C6ED7" w:rsidRPr="005811CC" w:rsidRDefault="006C6ED7" w:rsidP="006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-1,3 </w:t>
            </w:r>
          </w:p>
        </w:tc>
        <w:tc>
          <w:tcPr>
            <w:tcW w:w="1276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-1,2 </w:t>
            </w:r>
          </w:p>
        </w:tc>
        <w:tc>
          <w:tcPr>
            <w:tcW w:w="1417" w:type="dxa"/>
            <w:vAlign w:val="center"/>
          </w:tcPr>
          <w:p w:rsidR="006C6ED7" w:rsidRDefault="006C6ED7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16DB2CB" wp14:editId="5870E146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:rsidTr="00E07B00">
        <w:trPr>
          <w:trHeight w:val="365"/>
        </w:trPr>
        <w:tc>
          <w:tcPr>
            <w:tcW w:w="3686" w:type="dxa"/>
            <w:vMerge/>
            <w:vAlign w:val="center"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61,7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71,3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52,5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56,3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26,9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36,5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7,7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</w:tr>
      <w:tr w:rsidR="000158E8" w:rsidRPr="005811CC" w:rsidTr="00E07B00"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</w:tr>
      <w:tr w:rsidR="000158E8" w:rsidRPr="005811CC" w:rsidTr="00B12F4E"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-5,7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-2,8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-9,0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-4,8 </w:t>
            </w:r>
          </w:p>
        </w:tc>
      </w:tr>
      <w:tr w:rsidR="000158E8" w:rsidRPr="005811CC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6,0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20,7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28,2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26,6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51,9 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46,8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39,4 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0158E8" w:rsidRPr="005811CC" w:rsidTr="00B12F4E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B12F4E">
        <w:trPr>
          <w:trHeight w:val="435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28,2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32,8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33,7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36</w:t>
            </w:r>
            <w:r w:rsidR="00C75443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7,6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7,4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2,0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63,6</w:t>
            </w:r>
          </w:p>
        </w:tc>
        <w:tc>
          <w:tcPr>
            <w:tcW w:w="1626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57,6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57,3</w:t>
            </w:r>
          </w:p>
        </w:tc>
        <w:tc>
          <w:tcPr>
            <w:tcW w:w="1559" w:type="dxa"/>
            <w:vAlign w:val="center"/>
          </w:tcPr>
          <w:p w:rsidR="000158E8" w:rsidRDefault="000158E8" w:rsidP="00C75443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58,5</w:t>
            </w:r>
          </w:p>
        </w:tc>
      </w:tr>
      <w:tr w:rsidR="000158E8" w:rsidRPr="005811CC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0158E8" w:rsidRPr="005811CC" w:rsidTr="00BE2DAC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-0,2 </w:t>
            </w:r>
          </w:p>
        </w:tc>
        <w:tc>
          <w:tcPr>
            <w:tcW w:w="1626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-0,3 </w:t>
            </w:r>
          </w:p>
        </w:tc>
        <w:tc>
          <w:tcPr>
            <w:tcW w:w="1559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-1,3 </w:t>
            </w:r>
          </w:p>
        </w:tc>
        <w:tc>
          <w:tcPr>
            <w:tcW w:w="1559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-1,3 </w:t>
            </w:r>
          </w:p>
        </w:tc>
      </w:tr>
    </w:tbl>
    <w:p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:rsidR="00E3713C" w:rsidRPr="005811CC" w:rsidRDefault="00E3713C" w:rsidP="00E3713C">
      <w:pPr>
        <w:pStyle w:val="Nagwek1"/>
        <w:rPr>
          <w:color w:val="007AC9"/>
        </w:rPr>
      </w:pPr>
      <w:bookmarkStart w:id="5" w:name="_Toc57884251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64142F3" wp14:editId="20B2526D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:rsidTr="00E07B00">
        <w:trPr>
          <w:trHeight w:val="844"/>
        </w:trPr>
        <w:tc>
          <w:tcPr>
            <w:tcW w:w="3671" w:type="dxa"/>
            <w:vMerge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55,4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51,0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64,1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79,4 </w:t>
            </w:r>
          </w:p>
        </w:tc>
      </w:tr>
      <w:tr w:rsidR="000158E8" w:rsidRPr="005811CC" w:rsidTr="00B12F4E">
        <w:tc>
          <w:tcPr>
            <w:tcW w:w="3671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34,5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30,5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0158E8" w:rsidRPr="005811CC" w:rsidTr="00B12F4E">
        <w:tc>
          <w:tcPr>
            <w:tcW w:w="3671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13,2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0158E8" w:rsidRPr="005811CC" w:rsidTr="00B12F4E">
        <w:tc>
          <w:tcPr>
            <w:tcW w:w="3671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9,0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13,3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521563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5811CC" w:rsidRDefault="00521563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1563" w:rsidRPr="005811CC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:rsidR="00521563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</w:tr>
      <w:tr w:rsidR="000158E8" w:rsidRPr="005811CC" w:rsidTr="00B12F4E">
        <w:tc>
          <w:tcPr>
            <w:tcW w:w="3671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</w:tr>
      <w:tr w:rsidR="000158E8" w:rsidRPr="005811CC" w:rsidTr="00B12F4E">
        <w:tc>
          <w:tcPr>
            <w:tcW w:w="3671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7,5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6,3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</w:tr>
      <w:tr w:rsidR="009B3A35" w:rsidRPr="005811CC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:rsidR="009B3A35" w:rsidRPr="005811CC" w:rsidRDefault="009B3A35" w:rsidP="00DB6BE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9B3A35" w:rsidRPr="005811CC" w:rsidRDefault="009B3A35" w:rsidP="00DB6BE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-16,3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-23,9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-17,9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-10,9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-2,7 </w:t>
            </w:r>
          </w:p>
        </w:tc>
      </w:tr>
      <w:tr w:rsidR="009B3A35" w:rsidRPr="005811CC" w:rsidTr="00B12F4E">
        <w:tc>
          <w:tcPr>
            <w:tcW w:w="9639" w:type="dxa"/>
            <w:gridSpan w:val="6"/>
            <w:shd w:val="clear" w:color="auto" w:fill="DBE9F1"/>
            <w:vAlign w:val="center"/>
          </w:tcPr>
          <w:p w:rsidR="009B3A35" w:rsidRPr="005811CC" w:rsidRDefault="009B3A35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:rsidR="009B3A35" w:rsidRPr="005811CC" w:rsidRDefault="009B3A35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3,3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15,5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27,1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16,7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25,9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33,8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41,1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20,3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29,7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36,6 </w:t>
            </w:r>
          </w:p>
        </w:tc>
      </w:tr>
      <w:tr w:rsidR="000158E8" w:rsidRPr="005811CC" w:rsidTr="00B12F4E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28,9 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50,0 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60,2 </w:t>
            </w:r>
          </w:p>
        </w:tc>
      </w:tr>
      <w:tr w:rsidR="00521563" w:rsidRPr="005811CC" w:rsidTr="00E07B00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521563" w:rsidRPr="005811CC" w:rsidRDefault="00521563" w:rsidP="00F42E7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3A35" w:rsidRPr="005811CC" w:rsidTr="00E07B00">
        <w:trPr>
          <w:trHeight w:val="448"/>
        </w:trPr>
        <w:tc>
          <w:tcPr>
            <w:tcW w:w="9639" w:type="dxa"/>
            <w:gridSpan w:val="6"/>
            <w:vAlign w:val="center"/>
          </w:tcPr>
          <w:p w:rsidR="009B3A35" w:rsidRPr="005811CC" w:rsidRDefault="00FD2264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158E8" w:rsidRPr="005811CC" w:rsidTr="00DB742F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37,7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38,3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0158E8" w:rsidRPr="005811CC" w:rsidTr="00DB742F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26,6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21,5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15,9</w:t>
            </w:r>
          </w:p>
        </w:tc>
      </w:tr>
      <w:tr w:rsidR="000158E8" w:rsidRPr="005811CC" w:rsidTr="00DB742F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0158E8" w:rsidRPr="005811CC" w:rsidTr="00DB742F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91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38,9</w:t>
            </w:r>
          </w:p>
        </w:tc>
        <w:tc>
          <w:tcPr>
            <w:tcW w:w="113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247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224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072" w:type="dxa"/>
            <w:vAlign w:val="center"/>
          </w:tcPr>
          <w:p w:rsidR="000158E8" w:rsidRDefault="000158E8" w:rsidP="008704F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</w:t>
            </w:r>
            <w:r w:rsidR="008704FC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  <w:tr w:rsidR="00DB6BEE" w:rsidRPr="005811CC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:rsidR="00DB6BEE" w:rsidRPr="005811CC" w:rsidRDefault="00DB6BE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B6BEE" w:rsidRPr="005811CC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:rsidR="00DB6BEE" w:rsidRPr="005811CC" w:rsidRDefault="00DB6BEE" w:rsidP="00DB6BE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0158E8" w:rsidRPr="005811CC" w:rsidTr="00BE2DAC">
        <w:tc>
          <w:tcPr>
            <w:tcW w:w="3671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-3,7 </w:t>
            </w:r>
          </w:p>
        </w:tc>
        <w:tc>
          <w:tcPr>
            <w:tcW w:w="1134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-6,1 </w:t>
            </w:r>
          </w:p>
        </w:tc>
        <w:tc>
          <w:tcPr>
            <w:tcW w:w="124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-4,7 </w:t>
            </w:r>
          </w:p>
        </w:tc>
        <w:tc>
          <w:tcPr>
            <w:tcW w:w="1224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-1,0 </w:t>
            </w:r>
          </w:p>
        </w:tc>
        <w:tc>
          <w:tcPr>
            <w:tcW w:w="1072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:rsidTr="00E07B00">
        <w:tc>
          <w:tcPr>
            <w:tcW w:w="3686" w:type="dxa"/>
            <w:vMerge w:val="restart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2B2C923" wp14:editId="2FDB1430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:rsidTr="00E07B00">
        <w:tc>
          <w:tcPr>
            <w:tcW w:w="3686" w:type="dxa"/>
            <w:vMerge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55,4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51,8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62,0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54,9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32,4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15,3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9,0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10,1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9,0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696644" w:rsidRPr="005811CC" w:rsidTr="00E07B00">
        <w:tc>
          <w:tcPr>
            <w:tcW w:w="9498" w:type="dxa"/>
            <w:gridSpan w:val="5"/>
            <w:shd w:val="clear" w:color="auto" w:fill="DBE9F1"/>
            <w:vAlign w:val="center"/>
          </w:tcPr>
          <w:p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0158E8" w:rsidRPr="005811CC" w:rsidTr="00B12F4E">
        <w:tc>
          <w:tcPr>
            <w:tcW w:w="3686" w:type="dxa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</w:tr>
      <w:tr w:rsidR="00C34CAD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-16,3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-20,1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-8,2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-17,3 </w:t>
            </w:r>
          </w:p>
        </w:tc>
      </w:tr>
      <w:tr w:rsidR="0039461E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15,5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17,9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25,9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22,0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39,5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38,1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24,6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15,5 </w:t>
            </w:r>
          </w:p>
        </w:tc>
      </w:tr>
      <w:tr w:rsidR="000158E8" w:rsidRPr="005811CC" w:rsidTr="00B12F4E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28,9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17,1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57,1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23,5 </w:t>
            </w:r>
          </w:p>
        </w:tc>
      </w:tr>
      <w:tr w:rsidR="0039461E" w:rsidRPr="005811CC" w:rsidTr="00B12F4E">
        <w:tc>
          <w:tcPr>
            <w:tcW w:w="9498" w:type="dxa"/>
            <w:gridSpan w:val="5"/>
            <w:shd w:val="clear" w:color="auto" w:fill="DBE9F1"/>
            <w:vAlign w:val="center"/>
          </w:tcPr>
          <w:p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:rsidR="0039461E" w:rsidRPr="005811CC" w:rsidRDefault="00FD2264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45,6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34,5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27,0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13,0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16,7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</w:tr>
      <w:tr w:rsidR="000158E8" w:rsidRPr="005811CC" w:rsidTr="00DB742F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38,9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46,5</w:t>
            </w:r>
          </w:p>
        </w:tc>
      </w:tr>
      <w:tr w:rsidR="002B6088" w:rsidRPr="005811CC" w:rsidTr="00BE2DAC">
        <w:tc>
          <w:tcPr>
            <w:tcW w:w="9498" w:type="dxa"/>
            <w:gridSpan w:val="5"/>
            <w:shd w:val="clear" w:color="auto" w:fill="DBE9F1"/>
            <w:vAlign w:val="center"/>
          </w:tcPr>
          <w:p w:rsidR="002B6088" w:rsidRPr="005811CC" w:rsidRDefault="002B608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B6088" w:rsidRPr="005811CC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:rsidR="002B6088" w:rsidRPr="005811CC" w:rsidRDefault="002B6088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0158E8" w:rsidRPr="005811CC" w:rsidTr="00BE2DAC">
        <w:tc>
          <w:tcPr>
            <w:tcW w:w="3686" w:type="dxa"/>
            <w:vAlign w:val="center"/>
          </w:tcPr>
          <w:p w:rsidR="000158E8" w:rsidRPr="005811CC" w:rsidRDefault="000158E8" w:rsidP="000158E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-3,7 </w:t>
            </w:r>
          </w:p>
        </w:tc>
        <w:tc>
          <w:tcPr>
            <w:tcW w:w="1559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-6,0 </w:t>
            </w:r>
          </w:p>
        </w:tc>
        <w:tc>
          <w:tcPr>
            <w:tcW w:w="1417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-1,0 </w:t>
            </w:r>
          </w:p>
        </w:tc>
        <w:tc>
          <w:tcPr>
            <w:tcW w:w="1560" w:type="dxa"/>
            <w:vAlign w:val="center"/>
          </w:tcPr>
          <w:p w:rsidR="000158E8" w:rsidRDefault="000158E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-2,7 </w:t>
            </w:r>
          </w:p>
        </w:tc>
      </w:tr>
    </w:tbl>
    <w:p w:rsidR="00696644" w:rsidRPr="005811CC" w:rsidRDefault="00696644" w:rsidP="00696644">
      <w:pPr>
        <w:rPr>
          <w:lang w:eastAsia="pl-PL"/>
        </w:rPr>
      </w:pPr>
    </w:p>
    <w:p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6F2619" w:rsidRPr="005811CC" w:rsidRDefault="006F2619" w:rsidP="006F2619">
      <w:pPr>
        <w:pStyle w:val="Nagwek1"/>
        <w:rPr>
          <w:color w:val="007AC9"/>
        </w:rPr>
      </w:pPr>
      <w:bookmarkStart w:id="6" w:name="_Toc57884252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:rsidR="006F2619" w:rsidRPr="005811CC" w:rsidRDefault="006F2619" w:rsidP="006F2619">
      <w:pPr>
        <w:pStyle w:val="Nagwek2"/>
        <w:rPr>
          <w:color w:val="007AC9"/>
        </w:rPr>
      </w:pPr>
      <w:bookmarkStart w:id="7" w:name="_Toc57884253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C529607" wp14:editId="67527F81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:rsidTr="00E07B00">
        <w:trPr>
          <w:trHeight w:val="166"/>
        </w:trPr>
        <w:tc>
          <w:tcPr>
            <w:tcW w:w="3686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:rsidTr="00E07B00">
        <w:tc>
          <w:tcPr>
            <w:tcW w:w="9781" w:type="dxa"/>
            <w:gridSpan w:val="6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E07B00">
        <w:trPr>
          <w:trHeight w:val="474"/>
        </w:trPr>
        <w:tc>
          <w:tcPr>
            <w:tcW w:w="9781" w:type="dxa"/>
            <w:gridSpan w:val="6"/>
            <w:vAlign w:val="center"/>
          </w:tcPr>
          <w:p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54,8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57,9 </w:t>
            </w:r>
          </w:p>
        </w:tc>
      </w:tr>
      <w:tr w:rsidR="00CE3498" w:rsidRPr="005811CC" w:rsidTr="00B12F4E">
        <w:tc>
          <w:tcPr>
            <w:tcW w:w="3686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27,7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31,6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25,1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25,4 </w:t>
            </w:r>
          </w:p>
        </w:tc>
      </w:tr>
      <w:tr w:rsidR="00CE3498" w:rsidRPr="005811CC" w:rsidTr="00B12F4E">
        <w:tc>
          <w:tcPr>
            <w:tcW w:w="3686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15,7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CE3498" w:rsidRPr="005811CC" w:rsidTr="00B12F4E">
        <w:tc>
          <w:tcPr>
            <w:tcW w:w="3686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</w:tr>
      <w:tr w:rsidR="0068388C" w:rsidRPr="005811CC" w:rsidTr="00E07B00">
        <w:tc>
          <w:tcPr>
            <w:tcW w:w="9781" w:type="dxa"/>
            <w:gridSpan w:val="6"/>
            <w:shd w:val="clear" w:color="auto" w:fill="DBE9F1"/>
          </w:tcPr>
          <w:p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27,5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</w:tr>
      <w:tr w:rsidR="00CE3498" w:rsidRPr="005811CC" w:rsidTr="00B12F4E">
        <w:tc>
          <w:tcPr>
            <w:tcW w:w="3686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</w:tr>
      <w:tr w:rsidR="00CE3498" w:rsidRPr="005811CC" w:rsidTr="00B12F4E">
        <w:tc>
          <w:tcPr>
            <w:tcW w:w="3686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EB2240">
        <w:trPr>
          <w:trHeight w:val="589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-9,8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-13,7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-12,7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-8,6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-5,0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36,3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25,3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15,7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</w:tr>
      <w:tr w:rsidR="00CE3498" w:rsidRPr="005811CC" w:rsidTr="00B12F4E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32,0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61,2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</w:tr>
      <w:tr w:rsidR="00A17282" w:rsidRPr="005811CC" w:rsidTr="00B12F4E">
        <w:tc>
          <w:tcPr>
            <w:tcW w:w="9781" w:type="dxa"/>
            <w:gridSpan w:val="6"/>
            <w:shd w:val="clear" w:color="auto" w:fill="DBE9F1"/>
          </w:tcPr>
          <w:p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:rsidTr="00B12F4E">
        <w:trPr>
          <w:trHeight w:val="474"/>
        </w:trPr>
        <w:tc>
          <w:tcPr>
            <w:tcW w:w="9781" w:type="dxa"/>
            <w:gridSpan w:val="6"/>
            <w:vAlign w:val="center"/>
          </w:tcPr>
          <w:p w:rsidR="00A17282" w:rsidRPr="005811CC" w:rsidRDefault="00FD2264" w:rsidP="00A17282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CE3498" w:rsidRPr="005811CC" w:rsidTr="00DB742F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46,3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</w:tr>
      <w:tr w:rsidR="00CE3498" w:rsidRPr="005811CC" w:rsidTr="00DB742F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14,3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17,7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11,4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</w:tr>
      <w:tr w:rsidR="00CE3498" w:rsidRPr="005811CC" w:rsidTr="00DB742F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7,6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CE3498" w:rsidRPr="005811CC" w:rsidTr="00DB742F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40,4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28,4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60,3</w:t>
            </w:r>
          </w:p>
        </w:tc>
      </w:tr>
      <w:tr w:rsidR="005B1D6D" w:rsidRPr="005811CC" w:rsidTr="00BE2DAC">
        <w:tc>
          <w:tcPr>
            <w:tcW w:w="9781" w:type="dxa"/>
            <w:gridSpan w:val="6"/>
            <w:shd w:val="clear" w:color="auto" w:fill="DBE9F1"/>
          </w:tcPr>
          <w:p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:rsidTr="00BE2DAC">
        <w:trPr>
          <w:trHeight w:val="474"/>
        </w:trPr>
        <w:tc>
          <w:tcPr>
            <w:tcW w:w="9781" w:type="dxa"/>
            <w:gridSpan w:val="6"/>
            <w:vAlign w:val="center"/>
          </w:tcPr>
          <w:p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CE3498" w:rsidRPr="005811CC" w:rsidTr="00BE2DAC">
        <w:tc>
          <w:tcPr>
            <w:tcW w:w="3686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122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-0,5 </w:t>
            </w:r>
          </w:p>
        </w:tc>
        <w:tc>
          <w:tcPr>
            <w:tcW w:w="1134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-0,7 </w:t>
            </w:r>
          </w:p>
        </w:tc>
      </w:tr>
    </w:tbl>
    <w:p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57884254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7E52AEB" wp14:editId="6DAC3C48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:rsidTr="00E07B00">
        <w:trPr>
          <w:trHeight w:val="166"/>
        </w:trPr>
        <w:tc>
          <w:tcPr>
            <w:tcW w:w="3249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:rsidTr="00E07B00">
        <w:tc>
          <w:tcPr>
            <w:tcW w:w="9639" w:type="dxa"/>
            <w:gridSpan w:val="6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48,1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36,7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43,9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54,9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33,1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30,3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16,6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15,4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13,7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-11,1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-18,0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-12,8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-9,5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-6,6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38,2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27,0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24,6 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46,1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20,4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32,1 </w:t>
            </w:r>
          </w:p>
        </w:tc>
        <w:tc>
          <w:tcPr>
            <w:tcW w:w="1276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75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66,7 </w:t>
            </w:r>
          </w:p>
        </w:tc>
      </w:tr>
      <w:tr w:rsidR="00B12F4E" w:rsidRPr="005811CC" w:rsidTr="00B12F4E">
        <w:tc>
          <w:tcPr>
            <w:tcW w:w="9639" w:type="dxa"/>
            <w:gridSpan w:val="6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:rsidR="00B12F4E" w:rsidRPr="005811CC" w:rsidRDefault="00D9653D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DD2BDF" w:rsidRPr="005811CC" w:rsidTr="001A0D69">
        <w:tc>
          <w:tcPr>
            <w:tcW w:w="3249" w:type="dxa"/>
            <w:vAlign w:val="center"/>
          </w:tcPr>
          <w:p w:rsidR="00DD2BDF" w:rsidRPr="005811CC" w:rsidRDefault="00DD2BDF" w:rsidP="00DD2BD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87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31,4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41,0</w:t>
            </w:r>
          </w:p>
        </w:tc>
        <w:tc>
          <w:tcPr>
            <w:tcW w:w="1276" w:type="dxa"/>
            <w:vAlign w:val="center"/>
          </w:tcPr>
          <w:p w:rsidR="00DD2BDF" w:rsidRP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DD2BDF">
              <w:rPr>
                <w:rFonts w:ascii="Fira Sans" w:hAnsi="Fira Sans" w:cs="Calibri"/>
                <w:sz w:val="14"/>
                <w:szCs w:val="14"/>
              </w:rPr>
              <w:t xml:space="preserve">43,7 </w:t>
            </w:r>
          </w:p>
        </w:tc>
        <w:tc>
          <w:tcPr>
            <w:tcW w:w="1275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20,7</w:t>
            </w:r>
          </w:p>
        </w:tc>
      </w:tr>
      <w:tr w:rsidR="00DD2BDF" w:rsidRPr="005811CC" w:rsidTr="001A0D69">
        <w:tc>
          <w:tcPr>
            <w:tcW w:w="3249" w:type="dxa"/>
            <w:vAlign w:val="center"/>
          </w:tcPr>
          <w:p w:rsidR="00DD2BDF" w:rsidRPr="005811CC" w:rsidRDefault="00DD2BDF" w:rsidP="00DD2BD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87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12,5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276" w:type="dxa"/>
            <w:vAlign w:val="center"/>
          </w:tcPr>
          <w:p w:rsidR="00DD2BDF" w:rsidRP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DD2BDF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275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12,5</w:t>
            </w:r>
          </w:p>
        </w:tc>
      </w:tr>
      <w:tr w:rsidR="00DD2BDF" w:rsidRPr="005811CC" w:rsidTr="001A0D69">
        <w:tc>
          <w:tcPr>
            <w:tcW w:w="3249" w:type="dxa"/>
            <w:vAlign w:val="center"/>
          </w:tcPr>
          <w:p w:rsidR="00DD2BDF" w:rsidRPr="005811CC" w:rsidRDefault="00DD2BDF" w:rsidP="00DD2BD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87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276" w:type="dxa"/>
            <w:vAlign w:val="center"/>
          </w:tcPr>
          <w:p w:rsidR="00DD2BDF" w:rsidRP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DD2BDF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75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DD2BDF" w:rsidRPr="005811CC" w:rsidTr="001A0D69">
        <w:tc>
          <w:tcPr>
            <w:tcW w:w="3249" w:type="dxa"/>
            <w:vAlign w:val="center"/>
          </w:tcPr>
          <w:p w:rsidR="00DD2BDF" w:rsidRPr="005811CC" w:rsidRDefault="00DD2BDF" w:rsidP="00DD2BD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87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52,7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41,3</w:t>
            </w:r>
          </w:p>
        </w:tc>
        <w:tc>
          <w:tcPr>
            <w:tcW w:w="1276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38,7</w:t>
            </w:r>
          </w:p>
        </w:tc>
        <w:tc>
          <w:tcPr>
            <w:tcW w:w="1276" w:type="dxa"/>
            <w:vAlign w:val="center"/>
          </w:tcPr>
          <w:p w:rsidR="00DD2BDF" w:rsidRP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DD2BDF">
              <w:rPr>
                <w:rFonts w:ascii="Fira Sans" w:hAnsi="Fira Sans" w:cs="Calibri"/>
                <w:sz w:val="14"/>
                <w:szCs w:val="14"/>
              </w:rPr>
              <w:t xml:space="preserve">47,9 </w:t>
            </w:r>
          </w:p>
        </w:tc>
        <w:tc>
          <w:tcPr>
            <w:tcW w:w="1275" w:type="dxa"/>
            <w:vAlign w:val="bottom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66,8</w:t>
            </w:r>
          </w:p>
        </w:tc>
      </w:tr>
      <w:tr w:rsidR="009D367B" w:rsidRPr="005811CC" w:rsidTr="00BE2DAC">
        <w:tc>
          <w:tcPr>
            <w:tcW w:w="9639" w:type="dxa"/>
            <w:gridSpan w:val="6"/>
            <w:shd w:val="clear" w:color="auto" w:fill="DBE9F1"/>
          </w:tcPr>
          <w:p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DD2BDF" w:rsidRPr="005811CC" w:rsidTr="00BE2DAC">
        <w:tc>
          <w:tcPr>
            <w:tcW w:w="3249" w:type="dxa"/>
            <w:vAlign w:val="center"/>
          </w:tcPr>
          <w:p w:rsidR="00DD2BDF" w:rsidRPr="005811CC" w:rsidRDefault="00DD2BDF" w:rsidP="00DD2BD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-0,9 </w:t>
            </w:r>
          </w:p>
        </w:tc>
        <w:tc>
          <w:tcPr>
            <w:tcW w:w="1276" w:type="dxa"/>
            <w:vAlign w:val="center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-0,6 </w:t>
            </w:r>
          </w:p>
        </w:tc>
        <w:tc>
          <w:tcPr>
            <w:tcW w:w="1276" w:type="dxa"/>
            <w:vAlign w:val="center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-1,5 </w:t>
            </w:r>
          </w:p>
        </w:tc>
        <w:tc>
          <w:tcPr>
            <w:tcW w:w="1276" w:type="dxa"/>
            <w:vAlign w:val="center"/>
          </w:tcPr>
          <w:p w:rsidR="00DD2BDF" w:rsidRP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DD2BDF">
              <w:rPr>
                <w:rFonts w:ascii="Fira Sans" w:hAnsi="Fira Sans" w:cs="Calibri"/>
                <w:sz w:val="14"/>
                <w:szCs w:val="14"/>
              </w:rPr>
              <w:t xml:space="preserve">-1,0 </w:t>
            </w:r>
          </w:p>
        </w:tc>
        <w:tc>
          <w:tcPr>
            <w:tcW w:w="1275" w:type="dxa"/>
            <w:vAlign w:val="center"/>
          </w:tcPr>
          <w:p w:rsidR="00DD2BDF" w:rsidRDefault="00DD2BDF" w:rsidP="00DD2BD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-0,8 </w:t>
            </w:r>
          </w:p>
        </w:tc>
      </w:tr>
    </w:tbl>
    <w:p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7D72D9C" wp14:editId="24FD8906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:rsidTr="00E07B00">
        <w:trPr>
          <w:trHeight w:val="279"/>
        </w:trPr>
        <w:tc>
          <w:tcPr>
            <w:tcW w:w="3249" w:type="dxa"/>
            <w:vMerge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:rsidTr="00E07B00">
        <w:tc>
          <w:tcPr>
            <w:tcW w:w="9639" w:type="dxa"/>
            <w:gridSpan w:val="5"/>
            <w:shd w:val="clear" w:color="auto" w:fill="DBE9F1"/>
          </w:tcPr>
          <w:p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48,1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61,5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28,9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55,8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16,6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40,7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B12F4E" w:rsidRPr="005811CC" w:rsidTr="00B12F4E">
        <w:tc>
          <w:tcPr>
            <w:tcW w:w="9639" w:type="dxa"/>
            <w:gridSpan w:val="5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26,1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</w:tr>
      <w:tr w:rsidR="00CE3498" w:rsidRPr="005811CC" w:rsidTr="00B12F4E">
        <w:tc>
          <w:tcPr>
            <w:tcW w:w="3249" w:type="dxa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6,0 </w:t>
            </w:r>
          </w:p>
        </w:tc>
      </w:tr>
      <w:tr w:rsidR="00B12F4E" w:rsidRPr="005811CC" w:rsidTr="00B12F4E">
        <w:tc>
          <w:tcPr>
            <w:tcW w:w="9639" w:type="dxa"/>
            <w:gridSpan w:val="5"/>
            <w:shd w:val="clear" w:color="auto" w:fill="DBE9F1"/>
          </w:tcPr>
          <w:p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CE3498" w:rsidRPr="005811CC" w:rsidTr="00B12F4E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-11,1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-7,1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-22,8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-9,3 </w:t>
            </w:r>
          </w:p>
        </w:tc>
      </w:tr>
      <w:tr w:rsidR="00F2020E" w:rsidRPr="005811CC" w:rsidTr="00BE2DAC">
        <w:tc>
          <w:tcPr>
            <w:tcW w:w="9639" w:type="dxa"/>
            <w:gridSpan w:val="5"/>
            <w:shd w:val="clear" w:color="auto" w:fill="DBE9F1"/>
          </w:tcPr>
          <w:p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8,0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10,4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20,4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22,1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46,1 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52,1 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47,9 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F2020E" w:rsidRPr="005811CC" w:rsidTr="00BE2DAC">
        <w:tc>
          <w:tcPr>
            <w:tcW w:w="9639" w:type="dxa"/>
            <w:gridSpan w:val="5"/>
            <w:shd w:val="clear" w:color="auto" w:fill="DBE9F1"/>
          </w:tcPr>
          <w:p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F2020E" w:rsidRPr="005811CC" w:rsidRDefault="00481634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CE3498" w:rsidRPr="005811CC" w:rsidTr="00DB742F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31,4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37,5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34,5</w:t>
            </w:r>
          </w:p>
        </w:tc>
      </w:tr>
      <w:tr w:rsidR="00CE3498" w:rsidRPr="005811CC" w:rsidTr="00DB742F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12,5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8,5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34,4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</w:tr>
      <w:tr w:rsidR="00CE3498" w:rsidRPr="005811CC" w:rsidTr="00DB742F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CE3498" w:rsidRPr="005811CC" w:rsidTr="00DB742F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42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52,7</w:t>
            </w:r>
          </w:p>
        </w:tc>
        <w:tc>
          <w:tcPr>
            <w:tcW w:w="1833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49,8</w:t>
            </w:r>
          </w:p>
        </w:tc>
        <w:tc>
          <w:tcPr>
            <w:tcW w:w="156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  <w:tc>
          <w:tcPr>
            <w:tcW w:w="1559" w:type="dxa"/>
            <w:vAlign w:val="center"/>
          </w:tcPr>
          <w:p w:rsidR="00CE3498" w:rsidRDefault="00CE3498" w:rsidP="000C2AB2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</w:t>
            </w:r>
            <w:r w:rsidR="000C2AB2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  <w:tr w:rsidR="001C0D32" w:rsidRPr="005811CC" w:rsidTr="00BE2DAC">
        <w:tc>
          <w:tcPr>
            <w:tcW w:w="9639" w:type="dxa"/>
            <w:gridSpan w:val="5"/>
            <w:shd w:val="clear" w:color="auto" w:fill="DBE9F1"/>
          </w:tcPr>
          <w:p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CE3498" w:rsidRPr="005811CC" w:rsidTr="00BE2DAC">
        <w:tc>
          <w:tcPr>
            <w:tcW w:w="3249" w:type="dxa"/>
            <w:vAlign w:val="center"/>
          </w:tcPr>
          <w:p w:rsidR="00CE3498" w:rsidRPr="005811CC" w:rsidRDefault="00CE3498" w:rsidP="00CE3498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:rsidR="00CE3498" w:rsidRDefault="00CE3498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-0,9 </w:t>
            </w:r>
          </w:p>
        </w:tc>
        <w:tc>
          <w:tcPr>
            <w:tcW w:w="1833" w:type="dxa"/>
            <w:vAlign w:val="center"/>
          </w:tcPr>
          <w:p w:rsidR="00CE3498" w:rsidRDefault="00CE3498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-1,4 </w:t>
            </w:r>
          </w:p>
        </w:tc>
        <w:tc>
          <w:tcPr>
            <w:tcW w:w="1569" w:type="dxa"/>
            <w:vAlign w:val="center"/>
          </w:tcPr>
          <w:p w:rsidR="00CE3498" w:rsidRDefault="00CE3498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-0,6 </w:t>
            </w:r>
          </w:p>
        </w:tc>
        <w:tc>
          <w:tcPr>
            <w:tcW w:w="1559" w:type="dxa"/>
            <w:vAlign w:val="center"/>
          </w:tcPr>
          <w:p w:rsidR="00CE3498" w:rsidRDefault="00CE3498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-1,2 </w:t>
            </w:r>
          </w:p>
        </w:tc>
      </w:tr>
    </w:tbl>
    <w:p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6456C0" w:rsidRPr="005811CC" w:rsidRDefault="00DC3ADB" w:rsidP="00A361A7">
      <w:pPr>
        <w:pStyle w:val="Nagwek1"/>
      </w:pPr>
      <w:bookmarkStart w:id="9" w:name="_Toc57884255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:rsidTr="00E07B00">
        <w:tc>
          <w:tcPr>
            <w:tcW w:w="3671" w:type="dxa"/>
            <w:vMerge w:val="restart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59C98C6" wp14:editId="339DA9FD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:rsidTr="00E07B00">
        <w:tc>
          <w:tcPr>
            <w:tcW w:w="3671" w:type="dxa"/>
            <w:vMerge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:rsidTr="00E07B00">
        <w:tc>
          <w:tcPr>
            <w:tcW w:w="9639" w:type="dxa"/>
            <w:gridSpan w:val="6"/>
            <w:shd w:val="clear" w:color="auto" w:fill="DBE9F1"/>
            <w:vAlign w:val="center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E07B00">
        <w:tc>
          <w:tcPr>
            <w:tcW w:w="9639" w:type="dxa"/>
            <w:gridSpan w:val="6"/>
            <w:vAlign w:val="center"/>
          </w:tcPr>
          <w:p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56,4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49,6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51,6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64,9 </w:t>
            </w:r>
          </w:p>
        </w:tc>
      </w:tr>
      <w:tr w:rsidR="00FC7A66" w:rsidRPr="005811CC" w:rsidTr="00BE2DAC">
        <w:tc>
          <w:tcPr>
            <w:tcW w:w="3671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25,8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28,2 </w:t>
            </w:r>
          </w:p>
        </w:tc>
      </w:tr>
      <w:tr w:rsidR="00FC7A66" w:rsidRPr="005811CC" w:rsidTr="00BE2DAC">
        <w:tc>
          <w:tcPr>
            <w:tcW w:w="3671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7,7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10,8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10,8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FC7A66" w:rsidRPr="005811CC" w:rsidTr="00BE2DAC">
        <w:tc>
          <w:tcPr>
            <w:tcW w:w="3671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10,1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17,1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</w:tr>
      <w:tr w:rsidR="00B32714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35,1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31,7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47,0 </w:t>
            </w:r>
          </w:p>
        </w:tc>
      </w:tr>
      <w:tr w:rsidR="00FC7A66" w:rsidRPr="005811CC" w:rsidTr="00BE2DAC">
        <w:tc>
          <w:tcPr>
            <w:tcW w:w="3671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</w:tr>
      <w:tr w:rsidR="00FC7A66" w:rsidRPr="005811CC" w:rsidTr="00BE2DAC">
        <w:tc>
          <w:tcPr>
            <w:tcW w:w="3671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0959AC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-13,3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-17,3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-14,8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-13,1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-9,7 </w:t>
            </w:r>
          </w:p>
        </w:tc>
      </w:tr>
      <w:tr w:rsidR="006927F3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16,4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17,9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63,9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39,7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53,0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75,8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82,7 </w:t>
            </w:r>
          </w:p>
        </w:tc>
      </w:tr>
      <w:tr w:rsidR="006927F3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:rsidTr="00EB2240">
        <w:trPr>
          <w:trHeight w:val="529"/>
        </w:trPr>
        <w:tc>
          <w:tcPr>
            <w:tcW w:w="9639" w:type="dxa"/>
            <w:gridSpan w:val="6"/>
            <w:vAlign w:val="center"/>
          </w:tcPr>
          <w:p w:rsidR="006927F3" w:rsidRPr="005811CC" w:rsidRDefault="00AD3D6E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4E25E0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C7A66" w:rsidRPr="005811CC" w:rsidTr="00DB742F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</w:t>
            </w:r>
            <w:r w:rsidR="00DB742F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45,8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33,9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38,4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40,9</w:t>
            </w:r>
          </w:p>
        </w:tc>
      </w:tr>
      <w:tr w:rsidR="00FC7A66" w:rsidRPr="005811CC" w:rsidTr="00DB742F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</w:t>
            </w:r>
            <w:r w:rsidR="00DB742F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FC7A66" w:rsidRPr="005811CC" w:rsidTr="00DB742F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</w:t>
            </w:r>
            <w:r w:rsidR="00DB742F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0,3</w:t>
            </w:r>
          </w:p>
        </w:tc>
      </w:tr>
      <w:tr w:rsidR="00FC7A66" w:rsidRPr="005811CC" w:rsidTr="00DB742F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48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32,2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55,3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</w:tr>
      <w:tr w:rsidR="004211CC" w:rsidRPr="005811CC" w:rsidTr="00BE2DAC">
        <w:tc>
          <w:tcPr>
            <w:tcW w:w="9639" w:type="dxa"/>
            <w:gridSpan w:val="6"/>
            <w:shd w:val="clear" w:color="auto" w:fill="DBE9F1"/>
            <w:vAlign w:val="center"/>
          </w:tcPr>
          <w:p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FC7A66" w:rsidRPr="005811CC" w:rsidTr="00BE2DAC">
        <w:tc>
          <w:tcPr>
            <w:tcW w:w="3671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-1,7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-2,9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-1,6 </w:t>
            </w:r>
          </w:p>
        </w:tc>
        <w:tc>
          <w:tcPr>
            <w:tcW w:w="1224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-2,0 </w:t>
            </w:r>
          </w:p>
        </w:tc>
        <w:tc>
          <w:tcPr>
            <w:tcW w:w="1072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-0,6 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:rsidTr="00E07B00">
        <w:tc>
          <w:tcPr>
            <w:tcW w:w="3686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33022EB" wp14:editId="78B8661D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5325115" wp14:editId="065D77DC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ACBF59C" wp14:editId="0D9A2E7A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EF5B8C3" wp14:editId="63BE04C1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:rsidTr="00E07B00">
        <w:tc>
          <w:tcPr>
            <w:tcW w:w="9639" w:type="dxa"/>
            <w:gridSpan w:val="5"/>
            <w:shd w:val="clear" w:color="auto" w:fill="DBE9F1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51,1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15,3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75,7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63,1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33,5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41,5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24,3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43,2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13,7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9,0 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12,9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74,2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61,6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-19,4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-51,8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-4,5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-7,3 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25,3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36,3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14,2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31,6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13,4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76,2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EE160A" w:rsidRPr="005811CC" w:rsidTr="00BE2DAC">
        <w:tc>
          <w:tcPr>
            <w:tcW w:w="9639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EE160A" w:rsidRPr="005811CC" w:rsidRDefault="00F820C9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DB742F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C7A66" w:rsidRPr="005811CC" w:rsidTr="00DB742F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41,3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32,0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36,6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</w:t>
            </w:r>
            <w:r w:rsidR="00DB742F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  <w:tr w:rsidR="00FC7A66" w:rsidRPr="005811CC" w:rsidTr="00DB742F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3,0</w:t>
            </w:r>
          </w:p>
        </w:tc>
      </w:tr>
      <w:tr w:rsidR="00FC7A66" w:rsidRPr="005811CC" w:rsidTr="00DB742F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0,3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FC7A66" w:rsidRPr="005811CC" w:rsidTr="00DB742F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31,4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60,1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64</w:t>
            </w:r>
            <w:r w:rsidR="00DB742F">
              <w:rPr>
                <w:rFonts w:ascii="Fira Sans" w:hAnsi="Fira Sans" w:cs="Calibri"/>
                <w:sz w:val="14"/>
                <w:szCs w:val="14"/>
              </w:rPr>
              <w:t>,0</w:t>
            </w:r>
          </w:p>
        </w:tc>
      </w:tr>
      <w:tr w:rsidR="00520FF1" w:rsidRPr="005811CC" w:rsidTr="00BE2DAC">
        <w:tc>
          <w:tcPr>
            <w:tcW w:w="9639" w:type="dxa"/>
            <w:gridSpan w:val="5"/>
            <w:shd w:val="clear" w:color="auto" w:fill="DBE9F1"/>
          </w:tcPr>
          <w:p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:rsidR="00FC7A66" w:rsidRPr="002F31EF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F31EF">
              <w:rPr>
                <w:rFonts w:ascii="Fira Sans" w:hAnsi="Fira Sans" w:cs="Calibri"/>
                <w:sz w:val="14"/>
                <w:szCs w:val="14"/>
              </w:rPr>
              <w:t xml:space="preserve">-1,4 </w:t>
            </w:r>
          </w:p>
        </w:tc>
        <w:tc>
          <w:tcPr>
            <w:tcW w:w="1559" w:type="dxa"/>
            <w:vAlign w:val="center"/>
          </w:tcPr>
          <w:p w:rsidR="00FC7A66" w:rsidRPr="002F31EF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F31EF">
              <w:rPr>
                <w:rFonts w:ascii="Fira Sans" w:hAnsi="Fira Sans" w:cs="Calibri"/>
                <w:sz w:val="14"/>
                <w:szCs w:val="14"/>
              </w:rPr>
              <w:t xml:space="preserve">-12,1 </w:t>
            </w:r>
          </w:p>
        </w:tc>
        <w:tc>
          <w:tcPr>
            <w:tcW w:w="1560" w:type="dxa"/>
            <w:vAlign w:val="center"/>
          </w:tcPr>
          <w:p w:rsidR="00FC7A66" w:rsidRPr="002F31EF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F31EF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75" w:type="dxa"/>
            <w:vAlign w:val="center"/>
          </w:tcPr>
          <w:p w:rsidR="00FC7A66" w:rsidRPr="002F31EF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F31EF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</w:tbl>
    <w:p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41"/>
        <w:gridCol w:w="1559"/>
        <w:gridCol w:w="1560"/>
        <w:gridCol w:w="1275"/>
      </w:tblGrid>
      <w:tr w:rsidR="007A7144" w:rsidRPr="005811CC" w:rsidTr="00E07B00">
        <w:tc>
          <w:tcPr>
            <w:tcW w:w="3686" w:type="dxa"/>
            <w:vAlign w:val="center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741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59E6714" wp14:editId="38E55830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1559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174EED2" wp14:editId="0DFACFC6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1560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A019E77" wp14:editId="5B293CA1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  <w:tc>
          <w:tcPr>
            <w:tcW w:w="1275" w:type="dxa"/>
          </w:tcPr>
          <w:p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807E0ED" wp14:editId="414CC847">
                  <wp:extent cx="540000" cy="5400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chrona zdrowia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7144" w:rsidRPr="005811CC" w:rsidRDefault="00D57DAA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Opieka zdrowotna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pomoc społeczna</w:t>
            </w:r>
          </w:p>
        </w:tc>
      </w:tr>
      <w:tr w:rsidR="007A7144" w:rsidRPr="005811CC" w:rsidTr="00E07B00">
        <w:tc>
          <w:tcPr>
            <w:tcW w:w="9821" w:type="dxa"/>
            <w:gridSpan w:val="5"/>
            <w:shd w:val="clear" w:color="auto" w:fill="DBE9F1"/>
          </w:tcPr>
          <w:p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:rsidTr="00E07B00">
        <w:trPr>
          <w:trHeight w:val="369"/>
        </w:trPr>
        <w:tc>
          <w:tcPr>
            <w:tcW w:w="9821" w:type="dxa"/>
            <w:gridSpan w:val="5"/>
            <w:vAlign w:val="center"/>
          </w:tcPr>
          <w:p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1741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60,7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43,8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53,4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49,4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1741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31,6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741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1741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559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560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7,5 </w:t>
            </w:r>
          </w:p>
        </w:tc>
        <w:tc>
          <w:tcPr>
            <w:tcW w:w="1275" w:type="dxa"/>
            <w:vAlign w:val="center"/>
          </w:tcPr>
          <w:p w:rsidR="00FC7A66" w:rsidRDefault="00FC7A66" w:rsidP="002F31EF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8,5 </w:t>
            </w:r>
          </w:p>
        </w:tc>
      </w:tr>
      <w:tr w:rsidR="00EE160A" w:rsidRPr="005811CC" w:rsidTr="00BE2DAC">
        <w:tc>
          <w:tcPr>
            <w:tcW w:w="9821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479"/>
        </w:trPr>
        <w:tc>
          <w:tcPr>
            <w:tcW w:w="9821" w:type="dxa"/>
            <w:gridSpan w:val="5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741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559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45,3 </w:t>
            </w:r>
          </w:p>
        </w:tc>
        <w:tc>
          <w:tcPr>
            <w:tcW w:w="1560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30,4 </w:t>
            </w:r>
          </w:p>
        </w:tc>
        <w:tc>
          <w:tcPr>
            <w:tcW w:w="1275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741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560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75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9,5 </w:t>
            </w:r>
          </w:p>
        </w:tc>
      </w:tr>
      <w:tr w:rsidR="00FC7A66" w:rsidRPr="005811CC" w:rsidTr="00BE2DAC">
        <w:tc>
          <w:tcPr>
            <w:tcW w:w="3686" w:type="dxa"/>
          </w:tcPr>
          <w:p w:rsidR="00FC7A66" w:rsidRPr="005811CC" w:rsidRDefault="00FC7A66" w:rsidP="00FC7A6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741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559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560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75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</w:tr>
      <w:tr w:rsidR="00EE160A" w:rsidRPr="005811CC" w:rsidTr="00BE2DAC">
        <w:tc>
          <w:tcPr>
            <w:tcW w:w="9821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75"/>
        </w:trPr>
        <w:tc>
          <w:tcPr>
            <w:tcW w:w="9821" w:type="dxa"/>
            <w:gridSpan w:val="5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FC7A66" w:rsidRPr="005811CC" w:rsidTr="00BE2DAC">
        <w:tc>
          <w:tcPr>
            <w:tcW w:w="3686" w:type="dxa"/>
            <w:vAlign w:val="center"/>
          </w:tcPr>
          <w:p w:rsidR="00FC7A66" w:rsidRPr="005811CC" w:rsidRDefault="00FC7A66" w:rsidP="00FC7A66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741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-3,8 </w:t>
            </w:r>
          </w:p>
        </w:tc>
        <w:tc>
          <w:tcPr>
            <w:tcW w:w="1559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-15,3 </w:t>
            </w:r>
          </w:p>
        </w:tc>
        <w:tc>
          <w:tcPr>
            <w:tcW w:w="1560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-18,5 </w:t>
            </w:r>
          </w:p>
        </w:tc>
        <w:tc>
          <w:tcPr>
            <w:tcW w:w="1275" w:type="dxa"/>
            <w:vAlign w:val="center"/>
          </w:tcPr>
          <w:p w:rsidR="00FC7A66" w:rsidRDefault="00FC7A66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-10,3 </w:t>
            </w:r>
          </w:p>
        </w:tc>
      </w:tr>
      <w:tr w:rsidR="00EE160A" w:rsidRPr="005811CC" w:rsidTr="00BE2DAC">
        <w:tc>
          <w:tcPr>
            <w:tcW w:w="9821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EB2240">
        <w:trPr>
          <w:trHeight w:val="561"/>
        </w:trPr>
        <w:tc>
          <w:tcPr>
            <w:tcW w:w="9821" w:type="dxa"/>
            <w:gridSpan w:val="5"/>
            <w:vAlign w:val="center"/>
          </w:tcPr>
          <w:p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13,9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28,4 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15,9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15,9 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76,8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41,1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50,0 </w:t>
            </w:r>
          </w:p>
        </w:tc>
      </w:tr>
      <w:tr w:rsidR="00EE160A" w:rsidRPr="005811CC" w:rsidTr="00BE2DAC">
        <w:tc>
          <w:tcPr>
            <w:tcW w:w="9821" w:type="dxa"/>
            <w:gridSpan w:val="5"/>
            <w:shd w:val="clear" w:color="auto" w:fill="DBE9F1"/>
          </w:tcPr>
          <w:p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:rsidTr="00BE2DAC">
        <w:trPr>
          <w:trHeight w:val="369"/>
        </w:trPr>
        <w:tc>
          <w:tcPr>
            <w:tcW w:w="9821" w:type="dxa"/>
            <w:gridSpan w:val="5"/>
            <w:vAlign w:val="center"/>
          </w:tcPr>
          <w:p w:rsidR="00EE160A" w:rsidRPr="005811CC" w:rsidRDefault="00F820C9" w:rsidP="00EE160A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Niezależnie od przyczyny zatorów i w porównaniu do sytuacji gdyby nie było pandemii</w:t>
            </w:r>
            <w:r w:rsidR="0072069A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B319CF" w:rsidRPr="005811CC" w:rsidTr="008C2C37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47,8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36,9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38,8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36,9</w:t>
            </w:r>
          </w:p>
        </w:tc>
      </w:tr>
      <w:tr w:rsidR="00B319CF" w:rsidRPr="005811CC" w:rsidTr="008C2C37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18,4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13,3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B319CF" w:rsidRPr="005811CC" w:rsidTr="008C2C37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6,9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2,0</w:t>
            </w:r>
          </w:p>
        </w:tc>
      </w:tr>
      <w:tr w:rsidR="00B319CF" w:rsidRPr="005811CC" w:rsidTr="008C2C37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38,7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44,5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56,7</w:t>
            </w:r>
          </w:p>
        </w:tc>
      </w:tr>
      <w:tr w:rsidR="00406F67" w:rsidRPr="005811CC" w:rsidTr="00BE2DAC">
        <w:tc>
          <w:tcPr>
            <w:tcW w:w="9821" w:type="dxa"/>
            <w:gridSpan w:val="5"/>
            <w:shd w:val="clear" w:color="auto" w:fill="DBE9F1"/>
          </w:tcPr>
          <w:p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:rsidTr="00BE2DAC">
        <w:trPr>
          <w:trHeight w:val="369"/>
        </w:trPr>
        <w:tc>
          <w:tcPr>
            <w:tcW w:w="9821" w:type="dxa"/>
            <w:gridSpan w:val="5"/>
            <w:vAlign w:val="center"/>
          </w:tcPr>
          <w:p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B319CF" w:rsidRPr="005811CC" w:rsidTr="00BE2DAC">
        <w:tc>
          <w:tcPr>
            <w:tcW w:w="3686" w:type="dxa"/>
            <w:vAlign w:val="center"/>
          </w:tcPr>
          <w:p w:rsidR="00B319CF" w:rsidRPr="005811CC" w:rsidRDefault="00B319CF" w:rsidP="00B319CF">
            <w:pPr>
              <w:spacing w:before="40" w:after="40" w:line="259" w:lineRule="auto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741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-0,6 </w:t>
            </w:r>
          </w:p>
        </w:tc>
        <w:tc>
          <w:tcPr>
            <w:tcW w:w="1559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-1,1 </w:t>
            </w:r>
          </w:p>
        </w:tc>
        <w:tc>
          <w:tcPr>
            <w:tcW w:w="1560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-2,4 </w:t>
            </w:r>
          </w:p>
        </w:tc>
        <w:tc>
          <w:tcPr>
            <w:tcW w:w="1275" w:type="dxa"/>
            <w:vAlign w:val="center"/>
          </w:tcPr>
          <w:p w:rsidR="00B319CF" w:rsidRDefault="00B319CF" w:rsidP="0072069A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 xml:space="preserve">-1,4 </w:t>
            </w:r>
          </w:p>
        </w:tc>
      </w:tr>
    </w:tbl>
    <w:p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:rsidR="001278FA" w:rsidRPr="005811CC" w:rsidRDefault="001278FA" w:rsidP="00F520FF">
      <w:pPr>
        <w:pStyle w:val="Nagwek1"/>
        <w:ind w:left="1276" w:hanging="1276"/>
      </w:pPr>
      <w:bookmarkStart w:id="10" w:name="_Toc57884256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0"/>
    </w:p>
    <w:p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5811CC" w:rsidRPr="004812AE" w:rsidRDefault="005811CC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:rsidTr="00296F63">
        <w:trPr>
          <w:gridAfter w:val="1"/>
          <w:wAfter w:w="139" w:type="dxa"/>
          <w:trHeight w:val="1304"/>
        </w:trPr>
        <w:tc>
          <w:tcPr>
            <w:tcW w:w="3967" w:type="dxa"/>
            <w:gridSpan w:val="2"/>
            <w:vMerge/>
            <w:vAlign w:val="center"/>
          </w:tcPr>
          <w:p w:rsidR="00296F63" w:rsidRPr="005811CC" w:rsidRDefault="00296F63" w:rsidP="001278FA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96F63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21728" behindDoc="0" locked="0" layoutInCell="1" allowOverlap="1" wp14:anchorId="0B273BDB" wp14:editId="7B2FF8F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</w:tr>
      <w:tr w:rsidR="00F74AEA" w:rsidRPr="005811CC" w:rsidTr="008C2C37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F74AE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346" w:type="dxa"/>
            <w:vAlign w:val="center"/>
          </w:tcPr>
          <w:p w:rsidR="00F74AE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347" w:type="dxa"/>
            <w:vAlign w:val="center"/>
          </w:tcPr>
          <w:p w:rsidR="00F74AE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418" w:type="dxa"/>
            <w:vAlign w:val="center"/>
          </w:tcPr>
          <w:p w:rsidR="00F74AE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23776" behindDoc="0" locked="0" layoutInCell="1" allowOverlap="1" wp14:anchorId="01D8234E" wp14:editId="5BCF24DA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</w:tr>
      <w:tr w:rsidR="00F74AEA" w:rsidRPr="005811CC" w:rsidTr="00F74AEA">
        <w:trPr>
          <w:gridAfter w:val="1"/>
          <w:wAfter w:w="139" w:type="dxa"/>
        </w:trPr>
        <w:tc>
          <w:tcPr>
            <w:tcW w:w="1982" w:type="dxa"/>
            <w:vMerge/>
          </w:tcPr>
          <w:p w:rsidR="00F74AEA" w:rsidRPr="005811CC" w:rsidRDefault="00F74AEA" w:rsidP="00F74AE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F74AEA" w:rsidRPr="005811CC" w:rsidRDefault="00F74AEA" w:rsidP="00F74AE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346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347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418" w:type="dxa"/>
            <w:vAlign w:val="center"/>
          </w:tcPr>
          <w:p w:rsidR="00F74AEA" w:rsidRPr="00893989" w:rsidRDefault="00F74AEA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774D6714" wp14:editId="6F78569C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27872" behindDoc="0" locked="0" layoutInCell="1" allowOverlap="1" wp14:anchorId="1722A1F6" wp14:editId="26AC06E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</w:tr>
      <w:tr w:rsidR="002F3CFF" w:rsidRPr="005811CC" w:rsidTr="002F3CFF">
        <w:trPr>
          <w:gridAfter w:val="1"/>
          <w:wAfter w:w="139" w:type="dxa"/>
        </w:trPr>
        <w:tc>
          <w:tcPr>
            <w:tcW w:w="1982" w:type="dxa"/>
            <w:vMerge/>
          </w:tcPr>
          <w:p w:rsidR="002F3CFF" w:rsidRPr="005811CC" w:rsidRDefault="002F3CFF" w:rsidP="002F3CF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F3CFF" w:rsidRPr="005811CC" w:rsidRDefault="002F3CFF" w:rsidP="002F3CFF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346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347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418" w:type="dxa"/>
            <w:vAlign w:val="center"/>
          </w:tcPr>
          <w:p w:rsidR="002F3CFF" w:rsidRPr="00893989" w:rsidRDefault="002F3CFF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</w:tr>
    </w:tbl>
    <w:p w:rsidR="005811CC" w:rsidRPr="005811CC" w:rsidRDefault="005811CC" w:rsidP="005811CC">
      <w:pPr>
        <w:rPr>
          <w:rFonts w:ascii="Fira Sans" w:eastAsia="Times New Roman" w:hAnsi="Fira Sans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eastAsia="Times New Roman" w:cs="Times New Roman"/>
          <w:b/>
          <w:bCs/>
          <w:color w:val="007AC9"/>
          <w:sz w:val="19"/>
          <w:lang w:eastAsia="pl-PL"/>
        </w:rPr>
        <w:br w:type="page"/>
      </w:r>
    </w:p>
    <w:p w:rsidR="005811CC" w:rsidRPr="004812AE" w:rsidRDefault="001278FA" w:rsidP="001278FA">
      <w:pPr>
        <w:ind w:left="964" w:hanging="964"/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7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420"/>
        <w:gridCol w:w="1346"/>
        <w:gridCol w:w="1347"/>
        <w:gridCol w:w="1418"/>
        <w:gridCol w:w="139"/>
      </w:tblGrid>
      <w:tr w:rsidR="005811CC" w:rsidRPr="005811CC" w:rsidTr="001278FA">
        <w:trPr>
          <w:gridAfter w:val="1"/>
          <w:wAfter w:w="139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5811CC" w:rsidRPr="005811CC" w:rsidRDefault="005811CC" w:rsidP="005811CC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4"/>
            <w:vAlign w:val="center"/>
          </w:tcPr>
          <w:p w:rsidR="005811CC" w:rsidRPr="005811CC" w:rsidRDefault="00296F63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96F63" w:rsidRPr="005811CC" w:rsidTr="00296F63">
        <w:trPr>
          <w:gridAfter w:val="1"/>
          <w:wAfter w:w="139" w:type="dxa"/>
          <w:trHeight w:val="1327"/>
        </w:trPr>
        <w:tc>
          <w:tcPr>
            <w:tcW w:w="3967" w:type="dxa"/>
            <w:gridSpan w:val="2"/>
            <w:vMerge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0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346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347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:rsidR="00296F63" w:rsidRPr="005811CC" w:rsidRDefault="00296F63" w:rsidP="00296F6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29920" behindDoc="1" locked="0" layoutInCell="1" allowOverlap="1" wp14:anchorId="6BC563C2" wp14:editId="0E90F3BA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-622300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</w:tr>
      <w:tr w:rsidR="00D33209" w:rsidRPr="005811CC" w:rsidTr="00D33209">
        <w:trPr>
          <w:gridAfter w:val="1"/>
          <w:wAfter w:w="139" w:type="dxa"/>
        </w:trPr>
        <w:tc>
          <w:tcPr>
            <w:tcW w:w="1982" w:type="dxa"/>
            <w:vMerge/>
          </w:tcPr>
          <w:p w:rsidR="00D33209" w:rsidRPr="005811CC" w:rsidRDefault="00D33209" w:rsidP="00D3320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D33209" w:rsidRPr="005811CC" w:rsidRDefault="00D33209" w:rsidP="00D33209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347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418" w:type="dxa"/>
            <w:vAlign w:val="center"/>
          </w:tcPr>
          <w:p w:rsidR="00D33209" w:rsidRPr="00893989" w:rsidRDefault="00D33209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9053D91" wp14:editId="4917B592">
                  <wp:extent cx="594000" cy="594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31968" behindDoc="0" locked="0" layoutInCell="1" allowOverlap="1" wp14:anchorId="006B0782" wp14:editId="250BBF79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-627380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</w:tr>
      <w:tr w:rsidR="005811CC" w:rsidRPr="005811CC" w:rsidTr="001278FA">
        <w:tc>
          <w:tcPr>
            <w:tcW w:w="9637" w:type="dxa"/>
            <w:gridSpan w:val="7"/>
            <w:shd w:val="clear" w:color="auto" w:fill="DBE9F1"/>
            <w:vAlign w:val="center"/>
          </w:tcPr>
          <w:p w:rsidR="005811CC" w:rsidRPr="005811CC" w:rsidRDefault="005811CC" w:rsidP="001278FA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 w:val="restart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5ACA1E2" wp14:editId="7ACB3EC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-643890</wp:posOffset>
                  </wp:positionV>
                  <wp:extent cx="593725" cy="593725"/>
                  <wp:effectExtent l="0" t="0" r="0" b="0"/>
                  <wp:wrapSquare wrapText="bothSides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5C7DA0" w:rsidRPr="005811CC" w:rsidTr="005C7DA0">
        <w:trPr>
          <w:gridAfter w:val="1"/>
          <w:wAfter w:w="139" w:type="dxa"/>
        </w:trPr>
        <w:tc>
          <w:tcPr>
            <w:tcW w:w="1982" w:type="dxa"/>
            <w:vMerge/>
          </w:tcPr>
          <w:p w:rsidR="005C7DA0" w:rsidRPr="005811CC" w:rsidRDefault="005C7DA0" w:rsidP="005C7DA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5C7DA0" w:rsidRPr="005811CC" w:rsidRDefault="005C7DA0" w:rsidP="005C7DA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20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346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347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418" w:type="dxa"/>
            <w:vAlign w:val="center"/>
          </w:tcPr>
          <w:p w:rsidR="005C7DA0" w:rsidRPr="00893989" w:rsidRDefault="005C7DA0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</w:tr>
      <w:tr w:rsidR="00296F63" w:rsidRPr="005811CC" w:rsidTr="001278FA">
        <w:trPr>
          <w:gridAfter w:val="1"/>
          <w:wAfter w:w="139" w:type="dxa"/>
        </w:trPr>
        <w:tc>
          <w:tcPr>
            <w:tcW w:w="1982" w:type="dxa"/>
            <w:vMerge/>
          </w:tcPr>
          <w:p w:rsidR="00296F63" w:rsidRPr="005811CC" w:rsidRDefault="00296F63" w:rsidP="005811C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296F63" w:rsidRPr="005811CC" w:rsidRDefault="00296F63" w:rsidP="005811CC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20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346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347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418" w:type="dxa"/>
            <w:vAlign w:val="center"/>
          </w:tcPr>
          <w:p w:rsidR="00296F63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</w:tr>
    </w:tbl>
    <w:p w:rsidR="005811CC" w:rsidRPr="005811CC" w:rsidRDefault="005811CC" w:rsidP="005811CC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5811CC" w:rsidRPr="005811CC" w:rsidRDefault="005811CC" w:rsidP="005811CC">
      <w:pPr>
        <w:rPr>
          <w:lang w:eastAsia="pl-PL"/>
        </w:rPr>
      </w:pPr>
      <w:r w:rsidRPr="005811CC">
        <w:rPr>
          <w:lang w:eastAsia="pl-PL"/>
        </w:rPr>
        <w:br w:type="page"/>
      </w:r>
    </w:p>
    <w:p w:rsidR="00074585" w:rsidRDefault="00074585" w:rsidP="00074585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bookmarkStart w:id="11" w:name="_Toc57884257"/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:rsidTr="00792D9A">
        <w:trPr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792D9A">
        <w:trPr>
          <w:trHeight w:val="1304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D2196" w:rsidRPr="005811CC" w:rsidTr="008C2C37">
        <w:tc>
          <w:tcPr>
            <w:tcW w:w="1982" w:type="dxa"/>
            <w:vMerge w:val="restart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68B6D1CC" wp14:editId="489B70DA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7D2196" w:rsidRPr="005811CC" w:rsidTr="008C2C37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792D9A" w:rsidRPr="005811CC" w:rsidTr="008C2C37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7D2196" w:rsidRPr="005811CC" w:rsidTr="00792D9A">
        <w:tc>
          <w:tcPr>
            <w:tcW w:w="1982" w:type="dxa"/>
            <w:vMerge w:val="restart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0CF3FDB8" wp14:editId="0759266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7D2196" w:rsidRPr="005811CC" w:rsidTr="00792D9A">
        <w:tc>
          <w:tcPr>
            <w:tcW w:w="1982" w:type="dxa"/>
            <w:vMerge w:val="restart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7D77BF65" wp14:editId="75F6754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074585" w:rsidRPr="005811CC" w:rsidTr="00792D9A">
        <w:tc>
          <w:tcPr>
            <w:tcW w:w="9498" w:type="dxa"/>
            <w:gridSpan w:val="5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7D2196" w:rsidRPr="005811CC" w:rsidTr="00792D9A">
        <w:tc>
          <w:tcPr>
            <w:tcW w:w="1982" w:type="dxa"/>
            <w:vMerge w:val="restart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182C6F8D" wp14:editId="7BC0260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7D2196" w:rsidRPr="005811CC" w:rsidTr="00792D9A">
        <w:tc>
          <w:tcPr>
            <w:tcW w:w="1982" w:type="dxa"/>
            <w:vMerge/>
          </w:tcPr>
          <w:p w:rsidR="007D2196" w:rsidRPr="005811CC" w:rsidRDefault="007D2196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D2196" w:rsidRPr="005811CC" w:rsidRDefault="007D2196" w:rsidP="007D219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843" w:type="dxa"/>
            <w:vAlign w:val="center"/>
          </w:tcPr>
          <w:p w:rsidR="007D2196" w:rsidRPr="00893989" w:rsidRDefault="007D2196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843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</w:tbl>
    <w:p w:rsidR="00074585" w:rsidRPr="001278FA" w:rsidRDefault="00074585" w:rsidP="00074585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074585" w:rsidRDefault="00074585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:rsidR="00074585" w:rsidRPr="004812AE" w:rsidRDefault="00074585" w:rsidP="00074585">
      <w:pPr>
        <w:ind w:left="964" w:hanging="964"/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:rsidTr="00792D9A">
        <w:trPr>
          <w:gridAfter w:val="1"/>
          <w:wAfter w:w="141" w:type="dxa"/>
          <w:trHeight w:val="366"/>
        </w:trPr>
        <w:tc>
          <w:tcPr>
            <w:tcW w:w="3967" w:type="dxa"/>
            <w:gridSpan w:val="2"/>
            <w:vMerge w:val="restart"/>
            <w:vAlign w:val="center"/>
          </w:tcPr>
          <w:p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:rsidTr="00792D9A">
        <w:trPr>
          <w:trHeight w:val="1304"/>
        </w:trPr>
        <w:tc>
          <w:tcPr>
            <w:tcW w:w="3967" w:type="dxa"/>
            <w:gridSpan w:val="2"/>
            <w:vMerge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:rsidTr="00792D9A">
        <w:tc>
          <w:tcPr>
            <w:tcW w:w="9639" w:type="dxa"/>
            <w:gridSpan w:val="6"/>
            <w:shd w:val="clear" w:color="auto" w:fill="DBE9F1"/>
            <w:vAlign w:val="center"/>
          </w:tcPr>
          <w:p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D2FC7" w:rsidRPr="005811CC" w:rsidTr="008C2C37">
        <w:tc>
          <w:tcPr>
            <w:tcW w:w="1982" w:type="dxa"/>
            <w:vMerge w:val="restart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93408" behindDoc="1" locked="0" layoutInCell="1" allowOverlap="1" wp14:anchorId="6B761322" wp14:editId="2BC8F3B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1D2FC7" w:rsidRPr="005811CC" w:rsidTr="008C2C37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792D9A" w:rsidRPr="005811CC" w:rsidTr="008C2C37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F21755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074585" w:rsidRPr="005811CC" w:rsidTr="00792D9A">
        <w:tc>
          <w:tcPr>
            <w:tcW w:w="9639" w:type="dxa"/>
            <w:gridSpan w:val="6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1D2FC7" w:rsidRPr="005811CC" w:rsidTr="00792D9A">
        <w:tc>
          <w:tcPr>
            <w:tcW w:w="1982" w:type="dxa"/>
            <w:vMerge w:val="restart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1213E48" wp14:editId="735EEFA0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074585" w:rsidRPr="005811CC" w:rsidTr="00792D9A">
        <w:tc>
          <w:tcPr>
            <w:tcW w:w="9639" w:type="dxa"/>
            <w:gridSpan w:val="6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1D2FC7" w:rsidRPr="005811CC" w:rsidTr="00792D9A">
        <w:tc>
          <w:tcPr>
            <w:tcW w:w="1982" w:type="dxa"/>
            <w:vMerge w:val="restart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95456" behindDoc="0" locked="0" layoutInCell="1" allowOverlap="1" wp14:anchorId="4BF0311F" wp14:editId="58994C8D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074585" w:rsidRPr="005811CC" w:rsidTr="00792D9A">
        <w:tc>
          <w:tcPr>
            <w:tcW w:w="9639" w:type="dxa"/>
            <w:gridSpan w:val="6"/>
            <w:shd w:val="clear" w:color="auto" w:fill="DBE9F1"/>
            <w:vAlign w:val="center"/>
          </w:tcPr>
          <w:p w:rsidR="00074585" w:rsidRPr="007D2196" w:rsidRDefault="00074585" w:rsidP="0007458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1D2FC7" w:rsidRPr="005811CC" w:rsidTr="00792D9A">
        <w:tc>
          <w:tcPr>
            <w:tcW w:w="1982" w:type="dxa"/>
            <w:vMerge w:val="restart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797504" behindDoc="0" locked="0" layoutInCell="1" allowOverlap="1" wp14:anchorId="693E4630" wp14:editId="1517A0B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1D2FC7" w:rsidRPr="005811CC" w:rsidTr="00792D9A">
        <w:tc>
          <w:tcPr>
            <w:tcW w:w="1982" w:type="dxa"/>
            <w:vMerge/>
          </w:tcPr>
          <w:p w:rsidR="001D2FC7" w:rsidRPr="005811CC" w:rsidRDefault="001D2FC7" w:rsidP="001D2FC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1D2FC7" w:rsidRPr="005811CC" w:rsidRDefault="001D2FC7" w:rsidP="001D2FC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:rsidR="001D2FC7" w:rsidRPr="00893989" w:rsidRDefault="001D2FC7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792D9A" w:rsidRPr="005811CC" w:rsidTr="00792D9A">
        <w:tc>
          <w:tcPr>
            <w:tcW w:w="1982" w:type="dxa"/>
            <w:vMerge/>
          </w:tcPr>
          <w:p w:rsidR="00792D9A" w:rsidRPr="005811CC" w:rsidRDefault="00792D9A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:rsidR="00792D9A" w:rsidRPr="005811CC" w:rsidRDefault="00792D9A" w:rsidP="0007458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:rsidR="00792D9A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</w:tbl>
    <w:p w:rsidR="00074585" w:rsidRDefault="00074585" w:rsidP="00A361A7">
      <w:pPr>
        <w:pStyle w:val="Nagwek1"/>
        <w:rPr>
          <w:color w:val="007AC9"/>
        </w:rPr>
      </w:pPr>
    </w:p>
    <w:p w:rsidR="00074585" w:rsidRDefault="00074585" w:rsidP="00074585">
      <w:r>
        <w:br w:type="page"/>
      </w:r>
    </w:p>
    <w:p w:rsidR="00F47AB8" w:rsidRDefault="00F47AB8" w:rsidP="00F47AB8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:rsidTr="00B042B5">
        <w:trPr>
          <w:trHeight w:val="1304"/>
        </w:trPr>
        <w:tc>
          <w:tcPr>
            <w:tcW w:w="3119" w:type="dxa"/>
            <w:gridSpan w:val="2"/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563226" w:rsidRPr="005811CC" w:rsidTr="00B042B5">
        <w:tc>
          <w:tcPr>
            <w:tcW w:w="1982" w:type="dxa"/>
            <w:vMerge w:val="restart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02976" behindDoc="0" locked="0" layoutInCell="1" allowOverlap="1" wp14:anchorId="0AC87980" wp14:editId="47E9E45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563226" w:rsidRPr="00966365" w:rsidRDefault="00563226" w:rsidP="0056322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2E8AF78" wp14:editId="63A089B3">
                  <wp:extent cx="586740" cy="586740"/>
                  <wp:effectExtent l="0" t="0" r="3810" b="381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226" w:rsidRPr="00966365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276" w:type="dxa"/>
            <w:vAlign w:val="center"/>
          </w:tcPr>
          <w:p w:rsidR="00563226" w:rsidRPr="00966365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Pr="00966365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966365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Pr="00966365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966365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966365">
              <w:rPr>
                <w:rFonts w:ascii="Fira Sans" w:hAnsi="Fira Sans" w:cs="Fira Sans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563226" w:rsidRPr="00966365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563226" w:rsidRPr="005811CC" w:rsidTr="00B042B5">
        <w:tc>
          <w:tcPr>
            <w:tcW w:w="1982" w:type="dxa"/>
            <w:vMerge/>
          </w:tcPr>
          <w:p w:rsidR="00563226" w:rsidRPr="005811CC" w:rsidRDefault="00563226" w:rsidP="0056322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563226" w:rsidRDefault="00563226" w:rsidP="0056322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563226" w:rsidRPr="005811CC" w:rsidRDefault="00563226" w:rsidP="00563226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563226" w:rsidRPr="00893989" w:rsidRDefault="00563226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</w:tr>
      <w:tr w:rsidR="009A6843" w:rsidRPr="005811CC" w:rsidTr="00B042B5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9A6843" w:rsidRPr="005811CC" w:rsidTr="002F31EF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Pr="007D2196" w:rsidRDefault="009A6843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</w:tr>
      <w:tr w:rsidR="00563226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563226" w:rsidRPr="007D2196" w:rsidRDefault="00563226" w:rsidP="00563226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202FA" w:rsidRPr="005811CC" w:rsidTr="00B042B5">
        <w:tc>
          <w:tcPr>
            <w:tcW w:w="1982" w:type="dxa"/>
            <w:vMerge w:val="restart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11168" behindDoc="0" locked="0" layoutInCell="1" allowOverlap="1" wp14:anchorId="228553A1" wp14:editId="6FE616F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B202FA" w:rsidRDefault="00B202FA" w:rsidP="00B202FA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690CB708" wp14:editId="27D6A6EB">
                  <wp:extent cx="586740" cy="586740"/>
                  <wp:effectExtent l="0" t="0" r="3810" b="381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B202FA" w:rsidRPr="005811CC" w:rsidTr="00B042B5">
        <w:tc>
          <w:tcPr>
            <w:tcW w:w="1982" w:type="dxa"/>
            <w:vMerge/>
          </w:tcPr>
          <w:p w:rsidR="00B202FA" w:rsidRPr="005811CC" w:rsidRDefault="00B202FA" w:rsidP="00B202FA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202FA" w:rsidRDefault="00B202FA" w:rsidP="00B202FA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202FA" w:rsidRPr="005811CC" w:rsidRDefault="00B202FA" w:rsidP="00B202FA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B202FA" w:rsidRPr="00893989" w:rsidRDefault="00B202FA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9A6843" w:rsidRPr="005811CC" w:rsidTr="00B042B5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9A6843" w:rsidRPr="005811CC" w:rsidTr="002F31EF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2F31EF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Pr="007D2196" w:rsidRDefault="009A6843" w:rsidP="009A6843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B202FA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B202FA" w:rsidRPr="007D2196" w:rsidRDefault="00B202FA" w:rsidP="00B202FA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042B5" w:rsidRPr="005811CC" w:rsidTr="00B042B5">
        <w:tc>
          <w:tcPr>
            <w:tcW w:w="1982" w:type="dxa"/>
            <w:vMerge w:val="restart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19360" behindDoc="0" locked="0" layoutInCell="1" allowOverlap="1" wp14:anchorId="45805E23" wp14:editId="68A8431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B042B5" w:rsidRDefault="00B042B5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A23F75F" wp14:editId="70D5BBB2">
                  <wp:extent cx="586740" cy="586740"/>
                  <wp:effectExtent l="0" t="0" r="3810" b="381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</w:tr>
      <w:tr w:rsidR="009A6843" w:rsidRPr="005811CC" w:rsidTr="00B042B5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</w:tr>
      <w:tr w:rsidR="009A6843" w:rsidRPr="005811CC" w:rsidTr="002F31EF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</w:tr>
      <w:tr w:rsidR="00B042B5" w:rsidRPr="005811CC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:rsidR="00B042B5" w:rsidRPr="007D2196" w:rsidRDefault="00B042B5" w:rsidP="00B042B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042B5" w:rsidRPr="005811CC" w:rsidTr="00B042B5">
        <w:tc>
          <w:tcPr>
            <w:tcW w:w="1982" w:type="dxa"/>
            <w:vMerge w:val="restart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925504" behindDoc="0" locked="0" layoutInCell="1" allowOverlap="1" wp14:anchorId="43BBAB30" wp14:editId="11A3296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:rsidR="00B042B5" w:rsidRDefault="00B042B5" w:rsidP="00B042B5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3B773904" wp14:editId="67D332EE">
                  <wp:extent cx="586740" cy="579120"/>
                  <wp:effectExtent l="0" t="0" r="381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B042B5" w:rsidRPr="005811CC" w:rsidTr="00B042B5">
        <w:tc>
          <w:tcPr>
            <w:tcW w:w="1982" w:type="dxa"/>
            <w:vMerge/>
          </w:tcPr>
          <w:p w:rsidR="00B042B5" w:rsidRPr="005811CC" w:rsidRDefault="00B042B5" w:rsidP="00B042B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B042B5" w:rsidRDefault="00B042B5" w:rsidP="00B042B5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B042B5" w:rsidRPr="005811CC" w:rsidRDefault="00B042B5" w:rsidP="00B042B5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:rsidR="00B042B5" w:rsidRPr="00893989" w:rsidRDefault="00B042B5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9A6843" w:rsidRPr="005811CC" w:rsidTr="00B042B5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9A6843" w:rsidRPr="005811CC" w:rsidTr="002F31EF">
        <w:tc>
          <w:tcPr>
            <w:tcW w:w="1982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:rsidR="009A6843" w:rsidRDefault="009A6843" w:rsidP="009A6843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</w:tbl>
    <w:p w:rsidR="00E37E81" w:rsidRDefault="00E37E81" w:rsidP="00E37E8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E37E81" w:rsidRDefault="00E37E81" w:rsidP="00E37E81">
      <w:pPr>
        <w:rPr>
          <w:lang w:eastAsia="pl-PL"/>
        </w:rPr>
      </w:pPr>
      <w:r>
        <w:rPr>
          <w:lang w:eastAsia="pl-PL"/>
        </w:rPr>
        <w:br w:type="page"/>
      </w:r>
    </w:p>
    <w:p w:rsidR="00054CA8" w:rsidRDefault="00054CA8" w:rsidP="00B042B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</w:t>
      </w:r>
    </w:p>
    <w:p w:rsidR="00F47AB8" w:rsidRDefault="00F47AB8" w:rsidP="00074585">
      <w:pPr>
        <w:rPr>
          <w:rFonts w:ascii="Fira Sans" w:hAnsi="Fira Sans"/>
          <w:sz w:val="24"/>
          <w:szCs w:val="19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:rsidTr="008C152A">
        <w:trPr>
          <w:trHeight w:val="1349"/>
        </w:trPr>
        <w:tc>
          <w:tcPr>
            <w:tcW w:w="3571" w:type="dxa"/>
            <w:gridSpan w:val="2"/>
            <w:vMerge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17721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856896" behindDoc="0" locked="0" layoutInCell="1" allowOverlap="1" wp14:anchorId="1A1F32D1" wp14:editId="39ED4D6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F17721" w:rsidRPr="005811CC" w:rsidTr="00F17721">
        <w:trPr>
          <w:trHeight w:val="273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:rsidR="009A6843" w:rsidRPr="00893989" w:rsidRDefault="009A6843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 w:val="restart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858944" behindDoc="0" locked="0" layoutInCell="1" allowOverlap="1" wp14:anchorId="221F98E4" wp14:editId="3139170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:rsidR="00F17721" w:rsidRPr="00893989" w:rsidRDefault="00F17721" w:rsidP="00893989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8F3FB0" w:rsidRPr="005811CC" w:rsidTr="001A0D69">
        <w:trPr>
          <w:trHeight w:val="260"/>
        </w:trPr>
        <w:tc>
          <w:tcPr>
            <w:tcW w:w="1701" w:type="dxa"/>
            <w:vMerge/>
          </w:tcPr>
          <w:p w:rsidR="008F3FB0" w:rsidRPr="005811CC" w:rsidRDefault="008F3FB0" w:rsidP="008F3FB0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8F3FB0" w:rsidRPr="005811CC" w:rsidRDefault="008F3FB0" w:rsidP="008F3FB0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bottom"/>
          </w:tcPr>
          <w:p w:rsidR="008F3FB0" w:rsidRPr="008F3FB0" w:rsidRDefault="008F3FB0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bottom"/>
          </w:tcPr>
          <w:p w:rsidR="008F3FB0" w:rsidRPr="008F3FB0" w:rsidRDefault="008F3FB0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bottom"/>
          </w:tcPr>
          <w:p w:rsidR="008F3FB0" w:rsidRPr="008F3FB0" w:rsidRDefault="008F3FB0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bottom"/>
          </w:tcPr>
          <w:p w:rsidR="008F3FB0" w:rsidRPr="008F3FB0" w:rsidRDefault="008F3FB0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bottom"/>
          </w:tcPr>
          <w:p w:rsidR="008F3FB0" w:rsidRPr="008F3FB0" w:rsidRDefault="008F3FB0" w:rsidP="008F3FB0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054CA8" w:rsidRPr="005811CC" w:rsidTr="008C152A">
        <w:trPr>
          <w:trHeight w:val="173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17721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854848" behindDoc="0" locked="0" layoutInCell="1" allowOverlap="1" wp14:anchorId="2E85C8B9" wp14:editId="5D7232C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F17721" w:rsidRPr="005811CC" w:rsidTr="00F17721">
        <w:trPr>
          <w:trHeight w:val="273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054CA8" w:rsidRPr="005811CC" w:rsidTr="008C152A">
        <w:trPr>
          <w:trHeight w:val="161"/>
        </w:trPr>
        <w:tc>
          <w:tcPr>
            <w:tcW w:w="1701" w:type="dxa"/>
            <w:shd w:val="clear" w:color="auto" w:fill="DBE9F1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054CA8" w:rsidRPr="005811CC" w:rsidRDefault="00054CA8" w:rsidP="00054CA8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17721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850752" behindDoc="0" locked="0" layoutInCell="1" allowOverlap="1" wp14:anchorId="2DAB6AF6" wp14:editId="24332C9F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F17721" w:rsidRPr="005811CC" w:rsidTr="00F17721">
        <w:trPr>
          <w:trHeight w:val="273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</w:tbl>
    <w:p w:rsidR="00E37E81" w:rsidRDefault="00E37E81" w:rsidP="00E37E8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05216F" w:rsidRDefault="0005216F" w:rsidP="00735F6B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735F6B" w:rsidRDefault="00735F6B" w:rsidP="00735F6B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p w:rsidR="00735F6B" w:rsidRDefault="00735F6B" w:rsidP="00735F6B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:rsidTr="00F17721">
        <w:trPr>
          <w:trHeight w:val="1349"/>
        </w:trPr>
        <w:tc>
          <w:tcPr>
            <w:tcW w:w="3571" w:type="dxa"/>
            <w:gridSpan w:val="2"/>
            <w:vMerge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735F6B" w:rsidRPr="005811CC" w:rsidTr="00F17721">
        <w:trPr>
          <w:trHeight w:val="161"/>
        </w:trPr>
        <w:tc>
          <w:tcPr>
            <w:tcW w:w="1701" w:type="dxa"/>
            <w:shd w:val="clear" w:color="auto" w:fill="DBE9F1"/>
          </w:tcPr>
          <w:p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735F6B" w:rsidRPr="005811CC" w:rsidRDefault="00735F6B" w:rsidP="00F1772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17721" w:rsidRPr="005811CC" w:rsidTr="00F17721">
        <w:trPr>
          <w:trHeight w:val="248"/>
        </w:trPr>
        <w:tc>
          <w:tcPr>
            <w:tcW w:w="1701" w:type="dxa"/>
            <w:vMerge w:val="restart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085B39A5" wp14:editId="2EBF2318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F17721" w:rsidRPr="005811CC" w:rsidTr="00F17721">
        <w:trPr>
          <w:trHeight w:val="273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F17721" w:rsidRPr="005811CC" w:rsidTr="00F17721">
        <w:trPr>
          <w:trHeight w:val="260"/>
        </w:trPr>
        <w:tc>
          <w:tcPr>
            <w:tcW w:w="1701" w:type="dxa"/>
            <w:vMerge/>
          </w:tcPr>
          <w:p w:rsidR="00F17721" w:rsidRPr="005811CC" w:rsidRDefault="00F17721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F17721" w:rsidRPr="005811CC" w:rsidRDefault="00F17721" w:rsidP="00F17721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:rsidR="00F17721" w:rsidRPr="0026597C" w:rsidRDefault="00F17721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735F6B" w:rsidRPr="005811CC" w:rsidTr="00F17721">
        <w:trPr>
          <w:trHeight w:val="161"/>
        </w:trPr>
        <w:tc>
          <w:tcPr>
            <w:tcW w:w="1701" w:type="dxa"/>
            <w:shd w:val="clear" w:color="auto" w:fill="DBE9F1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 w:val="restart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F6DA5BA" wp14:editId="3C7BB2F4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:rsidR="009A6843" w:rsidRPr="0026597C" w:rsidRDefault="009A6843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735F6B" w:rsidRPr="005811CC" w:rsidTr="00F17721">
        <w:trPr>
          <w:trHeight w:val="173"/>
        </w:trPr>
        <w:tc>
          <w:tcPr>
            <w:tcW w:w="1701" w:type="dxa"/>
            <w:shd w:val="clear" w:color="auto" w:fill="DBE9F1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C6ED7" w:rsidRPr="005811CC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44FB725C" wp14:editId="7D5F1952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2C6ED7" w:rsidRPr="005811CC" w:rsidTr="00054EA1">
        <w:trPr>
          <w:trHeight w:val="273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  <w:r w:rsidR="009A6843" w:rsidRPr="0026597C">
              <w:rPr>
                <w:rFonts w:ascii="Fira Sans" w:hAnsi="Fira Sans" w:cs="Calibri"/>
                <w:sz w:val="14"/>
                <w:szCs w:val="1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</w:t>
            </w:r>
            <w:r w:rsidR="009A6843" w:rsidRPr="0026597C">
              <w:rPr>
                <w:rFonts w:ascii="Fira Sans" w:hAnsi="Fira Sans" w:cs="Calibri"/>
                <w:sz w:val="14"/>
                <w:szCs w:val="14"/>
              </w:rPr>
              <w:t xml:space="preserve">,7 </w:t>
            </w:r>
          </w:p>
        </w:tc>
        <w:tc>
          <w:tcPr>
            <w:tcW w:w="1230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735F6B" w:rsidRPr="005811CC" w:rsidTr="00F17721">
        <w:trPr>
          <w:trHeight w:val="161"/>
        </w:trPr>
        <w:tc>
          <w:tcPr>
            <w:tcW w:w="1701" w:type="dxa"/>
            <w:shd w:val="clear" w:color="auto" w:fill="DBE9F1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:rsidR="00735F6B" w:rsidRPr="005811CC" w:rsidRDefault="00735F6B" w:rsidP="00F1772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C6ED7" w:rsidRPr="005811CC" w:rsidTr="00054EA1">
        <w:trPr>
          <w:trHeight w:val="248"/>
        </w:trPr>
        <w:tc>
          <w:tcPr>
            <w:tcW w:w="1701" w:type="dxa"/>
            <w:vMerge w:val="restart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1867136" behindDoc="0" locked="0" layoutInCell="1" allowOverlap="1" wp14:anchorId="3C50A43E" wp14:editId="7CB9B955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bottom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2C6ED7" w:rsidRPr="005811CC" w:rsidTr="00054EA1">
        <w:trPr>
          <w:trHeight w:val="273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2C6ED7" w:rsidRPr="005811CC" w:rsidTr="00054EA1">
        <w:trPr>
          <w:trHeight w:val="260"/>
        </w:trPr>
        <w:tc>
          <w:tcPr>
            <w:tcW w:w="1701" w:type="dxa"/>
            <w:vMerge/>
          </w:tcPr>
          <w:p w:rsidR="002C6ED7" w:rsidRPr="005811CC" w:rsidRDefault="002C6ED7" w:rsidP="002C6ED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2C6ED7" w:rsidRPr="005811CC" w:rsidRDefault="002C6ED7" w:rsidP="002C6ED7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:rsidR="002C6ED7" w:rsidRPr="0026597C" w:rsidRDefault="002C6ED7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9A6843" w:rsidRPr="005811CC" w:rsidTr="002F31EF">
        <w:trPr>
          <w:trHeight w:val="260"/>
        </w:trPr>
        <w:tc>
          <w:tcPr>
            <w:tcW w:w="1701" w:type="dxa"/>
            <w:vMerge/>
          </w:tcPr>
          <w:p w:rsidR="009A6843" w:rsidRPr="005811CC" w:rsidRDefault="009A6843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:rsidR="009A6843" w:rsidRPr="005811CC" w:rsidRDefault="009A6843" w:rsidP="009A6843">
            <w:pPr>
              <w:spacing w:before="40" w:after="40" w:line="259" w:lineRule="auto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  <w:r w:rsidR="009A6843" w:rsidRPr="0026597C">
              <w:rPr>
                <w:rFonts w:ascii="Fira Sans" w:hAnsi="Fira Sans" w:cs="Calibr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A6843" w:rsidRPr="0026597C" w:rsidRDefault="00950634" w:rsidP="0026597C">
            <w:pPr>
              <w:spacing w:before="40" w:after="40" w:line="259" w:lineRule="auto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93,2</w:t>
            </w:r>
            <w:r w:rsidR="009A6843" w:rsidRPr="0026597C">
              <w:rPr>
                <w:rFonts w:ascii="Fira Sans" w:hAnsi="Fira Sans" w:cs="Calibri"/>
                <w:sz w:val="14"/>
                <w:szCs w:val="14"/>
              </w:rPr>
              <w:t xml:space="preserve"> </w:t>
            </w:r>
          </w:p>
        </w:tc>
      </w:tr>
    </w:tbl>
    <w:p w:rsidR="00735F6B" w:rsidRDefault="00735F6B" w:rsidP="00E37E8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:rsidR="00B042B5" w:rsidRPr="00E37E81" w:rsidRDefault="00E37E81" w:rsidP="00E37E81">
      <w:pPr>
        <w:rPr>
          <w:rFonts w:ascii="Fira Sans" w:hAnsi="Fira Sans"/>
          <w:sz w:val="24"/>
          <w:szCs w:val="19"/>
        </w:rPr>
      </w:pPr>
      <w:r>
        <w:rPr>
          <w:b/>
        </w:rPr>
        <w:br w:type="page"/>
      </w:r>
    </w:p>
    <w:p w:rsidR="006456C0" w:rsidRPr="005811CC" w:rsidRDefault="006456C0" w:rsidP="00A361A7">
      <w:pPr>
        <w:pStyle w:val="Nagwek1"/>
        <w:rPr>
          <w:color w:val="007AC9"/>
        </w:rPr>
      </w:pPr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3F591C" w:rsidRPr="005811CC">
        <w:rPr>
          <w:color w:val="007AC9"/>
        </w:rPr>
        <w:t>grudniowej</w:t>
      </w:r>
      <w:r w:rsidRPr="005811CC">
        <w:rPr>
          <w:color w:val="007AC9"/>
        </w:rPr>
        <w:t xml:space="preserve"> badania</w:t>
      </w:r>
      <w:bookmarkEnd w:id="11"/>
      <w:r w:rsidRPr="005811CC">
        <w:rPr>
          <w:color w:val="007AC9"/>
        </w:rPr>
        <w:t xml:space="preserve"> </w:t>
      </w:r>
    </w:p>
    <w:p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:rsidR="0015050F" w:rsidRPr="005811CC" w:rsidRDefault="0015050F" w:rsidP="0015050F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:rsidR="0015050F" w:rsidRPr="005811CC" w:rsidRDefault="0015050F" w:rsidP="0015050F">
      <w:pPr>
        <w:pStyle w:val="Akapitzlist"/>
        <w:numPr>
          <w:ilvl w:val="0"/>
          <w:numId w:val="9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:rsidR="00A11283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  </w:t>
      </w:r>
    </w:p>
    <w:p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:rsidR="0015050F" w:rsidRPr="005811CC" w:rsidRDefault="00A11283" w:rsidP="00A11283">
      <w:pPr>
        <w:spacing w:before="24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2 - 3 miesiące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:rsidR="003F591C" w:rsidRPr="005811CC" w:rsidRDefault="003F591C" w:rsidP="003F591C">
      <w:pPr>
        <w:spacing w:before="240" w:after="12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  <w:t>Czy Państwa firma oczekuje w bieżącym miesiącu pojawienia się zatorów płatniczych lub ich nasilenia?</w:t>
      </w:r>
    </w:p>
    <w:p w:rsidR="003F591C" w:rsidRPr="005811CC" w:rsidRDefault="003F591C" w:rsidP="003F591C">
      <w:pPr>
        <w:spacing w:before="60" w:after="12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Niezależnie od przyczyny zatorów i w porównaniu do sytuacji gdyby nie było pandemii: </w:t>
      </w:r>
    </w:p>
    <w:p w:rsidR="003F591C" w:rsidRPr="00127DC6" w:rsidRDefault="003F591C" w:rsidP="003F591C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sz w:val="19"/>
          <w:szCs w:val="19"/>
        </w:rPr>
        <w:t>P</w:t>
      </w:r>
      <w:r w:rsidRPr="00127DC6">
        <w:rPr>
          <w:rFonts w:ascii="Fira Sans" w:hAnsi="Fira Sans"/>
          <w:i/>
          <w:sz w:val="19"/>
          <w:szCs w:val="19"/>
        </w:rPr>
        <w:t xml:space="preserve">roszę zaznaczyć tylko jedną odpowiedź </w:t>
      </w:r>
    </w:p>
    <w:p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nieznacznych </w:t>
      </w:r>
    </w:p>
    <w:p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poważnych </w:t>
      </w:r>
    </w:p>
    <w:p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tak, zagrażających stabilności firmy </w:t>
      </w:r>
    </w:p>
    <w:p w:rsidR="003F591C" w:rsidRPr="005811CC" w:rsidRDefault="003F591C" w:rsidP="003F591C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 oczekujemy </w:t>
      </w:r>
    </w:p>
    <w:p w:rsidR="00B96CDA" w:rsidRPr="005811CC" w:rsidRDefault="00B96CDA" w:rsidP="00B96CDA">
      <w:pPr>
        <w:spacing w:before="240" w:after="12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:rsidR="006456C0" w:rsidRPr="005811CC" w:rsidRDefault="006456C0" w:rsidP="00A11283">
      <w:pPr>
        <w:spacing w:before="60" w:after="120" w:line="240" w:lineRule="auto"/>
        <w:rPr>
          <w:rFonts w:ascii="Fira Sans" w:hAnsi="Fira Sans"/>
          <w:b/>
          <w:sz w:val="19"/>
          <w:szCs w:val="19"/>
        </w:rPr>
      </w:pPr>
    </w:p>
    <w:sectPr w:rsidR="006456C0" w:rsidRPr="005811CC" w:rsidSect="007C2062">
      <w:headerReference w:type="even" r:id="rId35"/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FB" w:rsidRDefault="00272BFB" w:rsidP="008D325B">
      <w:pPr>
        <w:spacing w:before="0" w:after="0" w:line="240" w:lineRule="auto"/>
      </w:pPr>
      <w:r>
        <w:separator/>
      </w:r>
    </w:p>
  </w:endnote>
  <w:endnote w:type="continuationSeparator" w:id="0">
    <w:p w:rsidR="00272BFB" w:rsidRDefault="00272BFB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05" w:rsidRDefault="00AB160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D7F703" wp14:editId="502C105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605" w:rsidRPr="00E21ED8" w:rsidRDefault="00AB1605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205CE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7F703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AB1605" w:rsidRPr="00E21ED8" w:rsidRDefault="00AB1605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205CE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05" w:rsidRDefault="00AB160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AF8A6" wp14:editId="19A1D07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605" w:rsidRPr="00E21ED8" w:rsidRDefault="00AB1605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205CE">
                            <w:rPr>
                              <w:noProof/>
                              <w:sz w:val="19"/>
                              <w:szCs w:val="19"/>
                            </w:rPr>
                            <w:t>19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AF8A6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AB1605" w:rsidRPr="00E21ED8" w:rsidRDefault="00AB1605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205CE">
                      <w:rPr>
                        <w:noProof/>
                        <w:sz w:val="19"/>
                        <w:szCs w:val="19"/>
                      </w:rPr>
                      <w:t>19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FB" w:rsidRDefault="00272BFB" w:rsidP="008D325B">
      <w:pPr>
        <w:spacing w:before="0" w:after="0" w:line="240" w:lineRule="auto"/>
      </w:pPr>
      <w:r>
        <w:separator/>
      </w:r>
    </w:p>
  </w:footnote>
  <w:footnote w:type="continuationSeparator" w:id="0">
    <w:p w:rsidR="00272BFB" w:rsidRDefault="00272BFB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05" w:rsidRDefault="00AB160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D08150" wp14:editId="20FDDF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05" w:rsidRPr="004B5DD2" w:rsidRDefault="00AB1605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3D08150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2F31EF" w:rsidRPr="004B5DD2" w:rsidRDefault="002F31EF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05" w:rsidRDefault="00AB160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746B66" wp14:editId="7B48F47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05" w:rsidRPr="004B5DD2" w:rsidRDefault="00AB1605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6746B66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2F31EF" w:rsidRPr="004B5DD2" w:rsidRDefault="002F31EF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5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9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0"/>
  </w:num>
  <w:num w:numId="5">
    <w:abstractNumId w:val="32"/>
  </w:num>
  <w:num w:numId="6">
    <w:abstractNumId w:val="0"/>
  </w:num>
  <w:num w:numId="7">
    <w:abstractNumId w:val="7"/>
  </w:num>
  <w:num w:numId="8">
    <w:abstractNumId w:val="27"/>
  </w:num>
  <w:num w:numId="9">
    <w:abstractNumId w:val="18"/>
  </w:num>
  <w:num w:numId="10">
    <w:abstractNumId w:val="5"/>
  </w:num>
  <w:num w:numId="11">
    <w:abstractNumId w:val="35"/>
  </w:num>
  <w:num w:numId="12">
    <w:abstractNumId w:val="6"/>
  </w:num>
  <w:num w:numId="13">
    <w:abstractNumId w:val="38"/>
  </w:num>
  <w:num w:numId="14">
    <w:abstractNumId w:val="16"/>
  </w:num>
  <w:num w:numId="15">
    <w:abstractNumId w:val="8"/>
  </w:num>
  <w:num w:numId="16">
    <w:abstractNumId w:val="9"/>
  </w:num>
  <w:num w:numId="17">
    <w:abstractNumId w:val="36"/>
  </w:num>
  <w:num w:numId="18">
    <w:abstractNumId w:val="37"/>
  </w:num>
  <w:num w:numId="19">
    <w:abstractNumId w:val="3"/>
  </w:num>
  <w:num w:numId="20">
    <w:abstractNumId w:val="4"/>
  </w:num>
  <w:num w:numId="21">
    <w:abstractNumId w:val="4"/>
  </w:num>
  <w:num w:numId="22">
    <w:abstractNumId w:val="30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26"/>
  </w:num>
  <w:num w:numId="28">
    <w:abstractNumId w:val="22"/>
  </w:num>
  <w:num w:numId="29">
    <w:abstractNumId w:val="10"/>
  </w:num>
  <w:num w:numId="30">
    <w:abstractNumId w:val="29"/>
  </w:num>
  <w:num w:numId="31">
    <w:abstractNumId w:val="13"/>
  </w:num>
  <w:num w:numId="32">
    <w:abstractNumId w:val="33"/>
  </w:num>
  <w:num w:numId="33">
    <w:abstractNumId w:val="21"/>
  </w:num>
  <w:num w:numId="34">
    <w:abstractNumId w:val="25"/>
  </w:num>
  <w:num w:numId="35">
    <w:abstractNumId w:val="23"/>
  </w:num>
  <w:num w:numId="36">
    <w:abstractNumId w:val="40"/>
  </w:num>
  <w:num w:numId="37">
    <w:abstractNumId w:val="1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"/>
  </w:num>
  <w:num w:numId="44">
    <w:abstractNumId w:val="3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FC7"/>
    <w:rsid w:val="0000334F"/>
    <w:rsid w:val="00003B60"/>
    <w:rsid w:val="000071F4"/>
    <w:rsid w:val="000079AB"/>
    <w:rsid w:val="00011167"/>
    <w:rsid w:val="000151A2"/>
    <w:rsid w:val="000158E8"/>
    <w:rsid w:val="00020112"/>
    <w:rsid w:val="000228C0"/>
    <w:rsid w:val="00025615"/>
    <w:rsid w:val="00031E32"/>
    <w:rsid w:val="00036714"/>
    <w:rsid w:val="000375E5"/>
    <w:rsid w:val="00037928"/>
    <w:rsid w:val="00045A68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70F53"/>
    <w:rsid w:val="0007309E"/>
    <w:rsid w:val="00073A7B"/>
    <w:rsid w:val="00073D27"/>
    <w:rsid w:val="00074585"/>
    <w:rsid w:val="00076364"/>
    <w:rsid w:val="00081A4A"/>
    <w:rsid w:val="00085030"/>
    <w:rsid w:val="00090035"/>
    <w:rsid w:val="0009051A"/>
    <w:rsid w:val="00091C9E"/>
    <w:rsid w:val="00093486"/>
    <w:rsid w:val="000959AC"/>
    <w:rsid w:val="000A0775"/>
    <w:rsid w:val="000A40FC"/>
    <w:rsid w:val="000A4104"/>
    <w:rsid w:val="000A4FE5"/>
    <w:rsid w:val="000B0886"/>
    <w:rsid w:val="000B2089"/>
    <w:rsid w:val="000B401E"/>
    <w:rsid w:val="000B540B"/>
    <w:rsid w:val="000B7F7F"/>
    <w:rsid w:val="000C2AB2"/>
    <w:rsid w:val="000C4290"/>
    <w:rsid w:val="000C4FB4"/>
    <w:rsid w:val="000C607F"/>
    <w:rsid w:val="000D17AF"/>
    <w:rsid w:val="000D1AB3"/>
    <w:rsid w:val="000D5098"/>
    <w:rsid w:val="000D5CAB"/>
    <w:rsid w:val="000D7066"/>
    <w:rsid w:val="000D77B8"/>
    <w:rsid w:val="000E1E9B"/>
    <w:rsid w:val="000E2AD8"/>
    <w:rsid w:val="000E7DEE"/>
    <w:rsid w:val="000F071D"/>
    <w:rsid w:val="000F3211"/>
    <w:rsid w:val="000F37E8"/>
    <w:rsid w:val="000F41B2"/>
    <w:rsid w:val="0010154D"/>
    <w:rsid w:val="00101EDC"/>
    <w:rsid w:val="00102363"/>
    <w:rsid w:val="00111D67"/>
    <w:rsid w:val="001143C6"/>
    <w:rsid w:val="00114B42"/>
    <w:rsid w:val="00120494"/>
    <w:rsid w:val="00122A27"/>
    <w:rsid w:val="001239B3"/>
    <w:rsid w:val="00123AF2"/>
    <w:rsid w:val="001251CB"/>
    <w:rsid w:val="001278FA"/>
    <w:rsid w:val="00127DC6"/>
    <w:rsid w:val="00132599"/>
    <w:rsid w:val="00132B85"/>
    <w:rsid w:val="001331BF"/>
    <w:rsid w:val="00135F14"/>
    <w:rsid w:val="0014087C"/>
    <w:rsid w:val="00143AB5"/>
    <w:rsid w:val="00146093"/>
    <w:rsid w:val="001464EE"/>
    <w:rsid w:val="00150013"/>
    <w:rsid w:val="0015050F"/>
    <w:rsid w:val="0015549C"/>
    <w:rsid w:val="0016174A"/>
    <w:rsid w:val="00161A39"/>
    <w:rsid w:val="00164E9A"/>
    <w:rsid w:val="0016562A"/>
    <w:rsid w:val="0016589B"/>
    <w:rsid w:val="00167CC4"/>
    <w:rsid w:val="00170641"/>
    <w:rsid w:val="001742A9"/>
    <w:rsid w:val="0017443B"/>
    <w:rsid w:val="00174AC1"/>
    <w:rsid w:val="00175A01"/>
    <w:rsid w:val="00177BB1"/>
    <w:rsid w:val="00181A98"/>
    <w:rsid w:val="00182B79"/>
    <w:rsid w:val="00183BEC"/>
    <w:rsid w:val="00193839"/>
    <w:rsid w:val="0019391A"/>
    <w:rsid w:val="00194275"/>
    <w:rsid w:val="00195A19"/>
    <w:rsid w:val="00196685"/>
    <w:rsid w:val="001A0222"/>
    <w:rsid w:val="001A041F"/>
    <w:rsid w:val="001A0D69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C7"/>
    <w:rsid w:val="001D547E"/>
    <w:rsid w:val="001D5777"/>
    <w:rsid w:val="001E15D7"/>
    <w:rsid w:val="001E163A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73E2"/>
    <w:rsid w:val="001F7C76"/>
    <w:rsid w:val="00201DD5"/>
    <w:rsid w:val="00202E50"/>
    <w:rsid w:val="00203E38"/>
    <w:rsid w:val="002046E5"/>
    <w:rsid w:val="002046F0"/>
    <w:rsid w:val="0020538D"/>
    <w:rsid w:val="00210898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3781"/>
    <w:rsid w:val="00233ADD"/>
    <w:rsid w:val="00236B6A"/>
    <w:rsid w:val="00242952"/>
    <w:rsid w:val="00242D41"/>
    <w:rsid w:val="00245768"/>
    <w:rsid w:val="00246344"/>
    <w:rsid w:val="00255A47"/>
    <w:rsid w:val="00256321"/>
    <w:rsid w:val="00260C9B"/>
    <w:rsid w:val="00264A94"/>
    <w:rsid w:val="00264CAE"/>
    <w:rsid w:val="0026597C"/>
    <w:rsid w:val="0026613A"/>
    <w:rsid w:val="00266ABE"/>
    <w:rsid w:val="002673E5"/>
    <w:rsid w:val="00270E1C"/>
    <w:rsid w:val="00272BFB"/>
    <w:rsid w:val="00277525"/>
    <w:rsid w:val="00287BCC"/>
    <w:rsid w:val="00290AD6"/>
    <w:rsid w:val="00291B5E"/>
    <w:rsid w:val="002924EB"/>
    <w:rsid w:val="00292B25"/>
    <w:rsid w:val="0029499C"/>
    <w:rsid w:val="0029508F"/>
    <w:rsid w:val="00296F63"/>
    <w:rsid w:val="002974E1"/>
    <w:rsid w:val="002A054A"/>
    <w:rsid w:val="002A06A1"/>
    <w:rsid w:val="002A06FB"/>
    <w:rsid w:val="002A4191"/>
    <w:rsid w:val="002A7F3A"/>
    <w:rsid w:val="002B6088"/>
    <w:rsid w:val="002B79D1"/>
    <w:rsid w:val="002C0B51"/>
    <w:rsid w:val="002C2218"/>
    <w:rsid w:val="002C2BB7"/>
    <w:rsid w:val="002C414B"/>
    <w:rsid w:val="002C6C07"/>
    <w:rsid w:val="002C6ED7"/>
    <w:rsid w:val="002D19A7"/>
    <w:rsid w:val="002D2F7E"/>
    <w:rsid w:val="002D3EE9"/>
    <w:rsid w:val="002D6DCD"/>
    <w:rsid w:val="002D6F64"/>
    <w:rsid w:val="002E038F"/>
    <w:rsid w:val="002E07B1"/>
    <w:rsid w:val="002E07C4"/>
    <w:rsid w:val="002E200A"/>
    <w:rsid w:val="002E207D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465"/>
    <w:rsid w:val="003166FD"/>
    <w:rsid w:val="00320569"/>
    <w:rsid w:val="00320DBD"/>
    <w:rsid w:val="00321D7B"/>
    <w:rsid w:val="003240AA"/>
    <w:rsid w:val="0032445A"/>
    <w:rsid w:val="00324BBE"/>
    <w:rsid w:val="00325BE9"/>
    <w:rsid w:val="0032761C"/>
    <w:rsid w:val="003311E9"/>
    <w:rsid w:val="003339B6"/>
    <w:rsid w:val="003352CD"/>
    <w:rsid w:val="0034260F"/>
    <w:rsid w:val="003442AB"/>
    <w:rsid w:val="00346DB3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461E"/>
    <w:rsid w:val="00395741"/>
    <w:rsid w:val="00397926"/>
    <w:rsid w:val="00397D96"/>
    <w:rsid w:val="003A0085"/>
    <w:rsid w:val="003A0674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CD4"/>
    <w:rsid w:val="003C1399"/>
    <w:rsid w:val="003C2AEA"/>
    <w:rsid w:val="003C5A4D"/>
    <w:rsid w:val="003D0846"/>
    <w:rsid w:val="003D0921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2BE9"/>
    <w:rsid w:val="00415927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30920"/>
    <w:rsid w:val="00431D9B"/>
    <w:rsid w:val="00433D1B"/>
    <w:rsid w:val="00434C84"/>
    <w:rsid w:val="00434E23"/>
    <w:rsid w:val="00435EFB"/>
    <w:rsid w:val="00436B7A"/>
    <w:rsid w:val="004451C7"/>
    <w:rsid w:val="00446DE5"/>
    <w:rsid w:val="004475D4"/>
    <w:rsid w:val="00447792"/>
    <w:rsid w:val="004515A5"/>
    <w:rsid w:val="00451CEA"/>
    <w:rsid w:val="00454CC7"/>
    <w:rsid w:val="00455456"/>
    <w:rsid w:val="00455C73"/>
    <w:rsid w:val="00461AE5"/>
    <w:rsid w:val="00461D74"/>
    <w:rsid w:val="00464E8C"/>
    <w:rsid w:val="004721E2"/>
    <w:rsid w:val="00473014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6841"/>
    <w:rsid w:val="00497471"/>
    <w:rsid w:val="004A0A29"/>
    <w:rsid w:val="004A13CF"/>
    <w:rsid w:val="004A4D56"/>
    <w:rsid w:val="004A6010"/>
    <w:rsid w:val="004A7F01"/>
    <w:rsid w:val="004B1935"/>
    <w:rsid w:val="004B5707"/>
    <w:rsid w:val="004B5DD2"/>
    <w:rsid w:val="004B71F2"/>
    <w:rsid w:val="004C452A"/>
    <w:rsid w:val="004C5670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7831"/>
    <w:rsid w:val="00501992"/>
    <w:rsid w:val="005020E8"/>
    <w:rsid w:val="00504FBF"/>
    <w:rsid w:val="00505DDC"/>
    <w:rsid w:val="00512104"/>
    <w:rsid w:val="00514009"/>
    <w:rsid w:val="00514597"/>
    <w:rsid w:val="00514A1D"/>
    <w:rsid w:val="00514F65"/>
    <w:rsid w:val="00515C8C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31B1E"/>
    <w:rsid w:val="00532A70"/>
    <w:rsid w:val="00533A60"/>
    <w:rsid w:val="005356EE"/>
    <w:rsid w:val="00535AEF"/>
    <w:rsid w:val="00536709"/>
    <w:rsid w:val="00536B71"/>
    <w:rsid w:val="00541103"/>
    <w:rsid w:val="00542F3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893"/>
    <w:rsid w:val="005716E8"/>
    <w:rsid w:val="0057220E"/>
    <w:rsid w:val="00572B0E"/>
    <w:rsid w:val="00577E7C"/>
    <w:rsid w:val="00580941"/>
    <w:rsid w:val="005811CC"/>
    <w:rsid w:val="00584A89"/>
    <w:rsid w:val="00584F83"/>
    <w:rsid w:val="00585FA5"/>
    <w:rsid w:val="00585FD9"/>
    <w:rsid w:val="00593165"/>
    <w:rsid w:val="0059353F"/>
    <w:rsid w:val="00595230"/>
    <w:rsid w:val="005956F1"/>
    <w:rsid w:val="005A3198"/>
    <w:rsid w:val="005A38D8"/>
    <w:rsid w:val="005A77D2"/>
    <w:rsid w:val="005B1D6D"/>
    <w:rsid w:val="005B27C9"/>
    <w:rsid w:val="005B2D35"/>
    <w:rsid w:val="005B3506"/>
    <w:rsid w:val="005B4A3E"/>
    <w:rsid w:val="005B5E2A"/>
    <w:rsid w:val="005C0C9F"/>
    <w:rsid w:val="005C34A1"/>
    <w:rsid w:val="005C3734"/>
    <w:rsid w:val="005C5031"/>
    <w:rsid w:val="005C7DA0"/>
    <w:rsid w:val="005D2C90"/>
    <w:rsid w:val="005D40A8"/>
    <w:rsid w:val="005D5AC1"/>
    <w:rsid w:val="005E0AB2"/>
    <w:rsid w:val="005E1824"/>
    <w:rsid w:val="005E27BB"/>
    <w:rsid w:val="005E299D"/>
    <w:rsid w:val="005E5914"/>
    <w:rsid w:val="005E6F26"/>
    <w:rsid w:val="005F072C"/>
    <w:rsid w:val="00601C19"/>
    <w:rsid w:val="006024DA"/>
    <w:rsid w:val="00603C22"/>
    <w:rsid w:val="00605C6A"/>
    <w:rsid w:val="00605E26"/>
    <w:rsid w:val="00605FC9"/>
    <w:rsid w:val="00607EA6"/>
    <w:rsid w:val="00610EDD"/>
    <w:rsid w:val="00612192"/>
    <w:rsid w:val="0061334F"/>
    <w:rsid w:val="0061574C"/>
    <w:rsid w:val="00616C9D"/>
    <w:rsid w:val="00616F69"/>
    <w:rsid w:val="0061730B"/>
    <w:rsid w:val="00617935"/>
    <w:rsid w:val="006205CE"/>
    <w:rsid w:val="00621C20"/>
    <w:rsid w:val="00623411"/>
    <w:rsid w:val="00625591"/>
    <w:rsid w:val="006258DE"/>
    <w:rsid w:val="006270B5"/>
    <w:rsid w:val="00633A78"/>
    <w:rsid w:val="00635A1F"/>
    <w:rsid w:val="00636A0E"/>
    <w:rsid w:val="00640BD7"/>
    <w:rsid w:val="00642294"/>
    <w:rsid w:val="006431C7"/>
    <w:rsid w:val="006456C0"/>
    <w:rsid w:val="00645FC2"/>
    <w:rsid w:val="006474A8"/>
    <w:rsid w:val="00647D99"/>
    <w:rsid w:val="00647EE8"/>
    <w:rsid w:val="00652076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71A6C"/>
    <w:rsid w:val="00672EF4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7475"/>
    <w:rsid w:val="006C3093"/>
    <w:rsid w:val="006C5667"/>
    <w:rsid w:val="006C6ED7"/>
    <w:rsid w:val="006C7301"/>
    <w:rsid w:val="006C7D16"/>
    <w:rsid w:val="006D0BF2"/>
    <w:rsid w:val="006D1EB0"/>
    <w:rsid w:val="006D47FB"/>
    <w:rsid w:val="006D4DD4"/>
    <w:rsid w:val="006E1F86"/>
    <w:rsid w:val="006E21C3"/>
    <w:rsid w:val="006E28BB"/>
    <w:rsid w:val="006E2EB8"/>
    <w:rsid w:val="006F049D"/>
    <w:rsid w:val="006F2619"/>
    <w:rsid w:val="006F38B6"/>
    <w:rsid w:val="006F654B"/>
    <w:rsid w:val="0070052F"/>
    <w:rsid w:val="00700540"/>
    <w:rsid w:val="00706961"/>
    <w:rsid w:val="007107EB"/>
    <w:rsid w:val="00713EDC"/>
    <w:rsid w:val="0072069A"/>
    <w:rsid w:val="00723D56"/>
    <w:rsid w:val="007257D9"/>
    <w:rsid w:val="00725C27"/>
    <w:rsid w:val="00727B26"/>
    <w:rsid w:val="00730FDA"/>
    <w:rsid w:val="00733A4A"/>
    <w:rsid w:val="007354B2"/>
    <w:rsid w:val="00735F6B"/>
    <w:rsid w:val="00742C4C"/>
    <w:rsid w:val="00743A4C"/>
    <w:rsid w:val="00743F39"/>
    <w:rsid w:val="00745194"/>
    <w:rsid w:val="00747154"/>
    <w:rsid w:val="00747DBB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7039A"/>
    <w:rsid w:val="007714C6"/>
    <w:rsid w:val="00772FF3"/>
    <w:rsid w:val="00773E63"/>
    <w:rsid w:val="00777D54"/>
    <w:rsid w:val="00783897"/>
    <w:rsid w:val="00783E9F"/>
    <w:rsid w:val="00783F32"/>
    <w:rsid w:val="007865F5"/>
    <w:rsid w:val="00792D9A"/>
    <w:rsid w:val="007939C7"/>
    <w:rsid w:val="00793BAD"/>
    <w:rsid w:val="00794F2D"/>
    <w:rsid w:val="00796EC3"/>
    <w:rsid w:val="00797770"/>
    <w:rsid w:val="007A12C8"/>
    <w:rsid w:val="007A57DA"/>
    <w:rsid w:val="007A68F1"/>
    <w:rsid w:val="007A7144"/>
    <w:rsid w:val="007A7499"/>
    <w:rsid w:val="007B14A9"/>
    <w:rsid w:val="007B2F38"/>
    <w:rsid w:val="007B4957"/>
    <w:rsid w:val="007B5A05"/>
    <w:rsid w:val="007C1132"/>
    <w:rsid w:val="007C2062"/>
    <w:rsid w:val="007C37B4"/>
    <w:rsid w:val="007C469D"/>
    <w:rsid w:val="007D01EC"/>
    <w:rsid w:val="007D2196"/>
    <w:rsid w:val="007D25A0"/>
    <w:rsid w:val="007D29F9"/>
    <w:rsid w:val="007D2F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699D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9A7"/>
    <w:rsid w:val="00827085"/>
    <w:rsid w:val="0083010E"/>
    <w:rsid w:val="00831CF8"/>
    <w:rsid w:val="00832043"/>
    <w:rsid w:val="00833275"/>
    <w:rsid w:val="00834079"/>
    <w:rsid w:val="00834673"/>
    <w:rsid w:val="00835359"/>
    <w:rsid w:val="008356E5"/>
    <w:rsid w:val="00836079"/>
    <w:rsid w:val="00842418"/>
    <w:rsid w:val="008427A9"/>
    <w:rsid w:val="00842F72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71B"/>
    <w:rsid w:val="00863BAC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8F4"/>
    <w:rsid w:val="00887E78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2C37"/>
    <w:rsid w:val="008C5ABF"/>
    <w:rsid w:val="008C6CD3"/>
    <w:rsid w:val="008C7824"/>
    <w:rsid w:val="008D1C0C"/>
    <w:rsid w:val="008D325B"/>
    <w:rsid w:val="008D41D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FB0"/>
    <w:rsid w:val="008F51FF"/>
    <w:rsid w:val="008F6C35"/>
    <w:rsid w:val="008F7D6E"/>
    <w:rsid w:val="00901870"/>
    <w:rsid w:val="0090293F"/>
    <w:rsid w:val="0090496D"/>
    <w:rsid w:val="00904ED7"/>
    <w:rsid w:val="00905008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5446"/>
    <w:rsid w:val="00933EA7"/>
    <w:rsid w:val="00934101"/>
    <w:rsid w:val="009358E7"/>
    <w:rsid w:val="00935B9D"/>
    <w:rsid w:val="00935FBB"/>
    <w:rsid w:val="009371D8"/>
    <w:rsid w:val="00940489"/>
    <w:rsid w:val="00942809"/>
    <w:rsid w:val="009448F5"/>
    <w:rsid w:val="009477BE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778"/>
    <w:rsid w:val="00962C13"/>
    <w:rsid w:val="0096374F"/>
    <w:rsid w:val="00964527"/>
    <w:rsid w:val="00965D70"/>
    <w:rsid w:val="00966155"/>
    <w:rsid w:val="00966365"/>
    <w:rsid w:val="00970F0D"/>
    <w:rsid w:val="009724EE"/>
    <w:rsid w:val="009812EE"/>
    <w:rsid w:val="00983637"/>
    <w:rsid w:val="00986357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384E"/>
    <w:rsid w:val="009F3BDE"/>
    <w:rsid w:val="009F5B9A"/>
    <w:rsid w:val="009F64AA"/>
    <w:rsid w:val="009F71A0"/>
    <w:rsid w:val="00A062A1"/>
    <w:rsid w:val="00A06318"/>
    <w:rsid w:val="00A0665C"/>
    <w:rsid w:val="00A07E42"/>
    <w:rsid w:val="00A11283"/>
    <w:rsid w:val="00A14B13"/>
    <w:rsid w:val="00A15807"/>
    <w:rsid w:val="00A17282"/>
    <w:rsid w:val="00A206F9"/>
    <w:rsid w:val="00A23B29"/>
    <w:rsid w:val="00A23DA9"/>
    <w:rsid w:val="00A27723"/>
    <w:rsid w:val="00A302D3"/>
    <w:rsid w:val="00A31A77"/>
    <w:rsid w:val="00A31C74"/>
    <w:rsid w:val="00A33638"/>
    <w:rsid w:val="00A3551F"/>
    <w:rsid w:val="00A361A7"/>
    <w:rsid w:val="00A36F70"/>
    <w:rsid w:val="00A404D5"/>
    <w:rsid w:val="00A40553"/>
    <w:rsid w:val="00A45FE2"/>
    <w:rsid w:val="00A503C6"/>
    <w:rsid w:val="00A55E57"/>
    <w:rsid w:val="00A57565"/>
    <w:rsid w:val="00A579A1"/>
    <w:rsid w:val="00A57CD5"/>
    <w:rsid w:val="00A602EB"/>
    <w:rsid w:val="00A619EC"/>
    <w:rsid w:val="00A630FC"/>
    <w:rsid w:val="00A64B97"/>
    <w:rsid w:val="00A651C3"/>
    <w:rsid w:val="00A6568F"/>
    <w:rsid w:val="00A6744E"/>
    <w:rsid w:val="00A70270"/>
    <w:rsid w:val="00A737CA"/>
    <w:rsid w:val="00A851E6"/>
    <w:rsid w:val="00A857C4"/>
    <w:rsid w:val="00A860D0"/>
    <w:rsid w:val="00A86CCE"/>
    <w:rsid w:val="00A91DAA"/>
    <w:rsid w:val="00A929FE"/>
    <w:rsid w:val="00A9374A"/>
    <w:rsid w:val="00A94931"/>
    <w:rsid w:val="00A963E5"/>
    <w:rsid w:val="00A96772"/>
    <w:rsid w:val="00A96B0D"/>
    <w:rsid w:val="00A9708C"/>
    <w:rsid w:val="00AA07C3"/>
    <w:rsid w:val="00AA2B60"/>
    <w:rsid w:val="00AA42EB"/>
    <w:rsid w:val="00AA476D"/>
    <w:rsid w:val="00AA7A56"/>
    <w:rsid w:val="00AB0C87"/>
    <w:rsid w:val="00AB1605"/>
    <w:rsid w:val="00AB239A"/>
    <w:rsid w:val="00AB60B9"/>
    <w:rsid w:val="00AB6A0D"/>
    <w:rsid w:val="00AB70EF"/>
    <w:rsid w:val="00AC1255"/>
    <w:rsid w:val="00AC459C"/>
    <w:rsid w:val="00AC5E6C"/>
    <w:rsid w:val="00AD16B4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C7A"/>
    <w:rsid w:val="00AE27D3"/>
    <w:rsid w:val="00AE3EA7"/>
    <w:rsid w:val="00AE3F65"/>
    <w:rsid w:val="00AE4198"/>
    <w:rsid w:val="00AE4B9D"/>
    <w:rsid w:val="00AE575F"/>
    <w:rsid w:val="00AF0B8E"/>
    <w:rsid w:val="00AF13CF"/>
    <w:rsid w:val="00AF1D9A"/>
    <w:rsid w:val="00AF3B6D"/>
    <w:rsid w:val="00AF5955"/>
    <w:rsid w:val="00AF6BD6"/>
    <w:rsid w:val="00B004A9"/>
    <w:rsid w:val="00B0134C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F9C"/>
    <w:rsid w:val="00B23468"/>
    <w:rsid w:val="00B24BFA"/>
    <w:rsid w:val="00B250C9"/>
    <w:rsid w:val="00B260F6"/>
    <w:rsid w:val="00B278EE"/>
    <w:rsid w:val="00B319CF"/>
    <w:rsid w:val="00B32714"/>
    <w:rsid w:val="00B3315E"/>
    <w:rsid w:val="00B33E48"/>
    <w:rsid w:val="00B35475"/>
    <w:rsid w:val="00B3600A"/>
    <w:rsid w:val="00B36E61"/>
    <w:rsid w:val="00B4126F"/>
    <w:rsid w:val="00B41B5E"/>
    <w:rsid w:val="00B42CDF"/>
    <w:rsid w:val="00B43C47"/>
    <w:rsid w:val="00B44225"/>
    <w:rsid w:val="00B44669"/>
    <w:rsid w:val="00B530CA"/>
    <w:rsid w:val="00B53103"/>
    <w:rsid w:val="00B55083"/>
    <w:rsid w:val="00B55FE9"/>
    <w:rsid w:val="00B56BE7"/>
    <w:rsid w:val="00B605DE"/>
    <w:rsid w:val="00B6100C"/>
    <w:rsid w:val="00B61269"/>
    <w:rsid w:val="00B61631"/>
    <w:rsid w:val="00B6266B"/>
    <w:rsid w:val="00B66061"/>
    <w:rsid w:val="00B66944"/>
    <w:rsid w:val="00B66CE9"/>
    <w:rsid w:val="00B800F9"/>
    <w:rsid w:val="00B837BE"/>
    <w:rsid w:val="00B83D50"/>
    <w:rsid w:val="00B85EAE"/>
    <w:rsid w:val="00B86E11"/>
    <w:rsid w:val="00B87E83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5CA9"/>
    <w:rsid w:val="00BB65EE"/>
    <w:rsid w:val="00BC1B78"/>
    <w:rsid w:val="00BC1E9F"/>
    <w:rsid w:val="00BC21B5"/>
    <w:rsid w:val="00BC3479"/>
    <w:rsid w:val="00BC5F97"/>
    <w:rsid w:val="00BD688F"/>
    <w:rsid w:val="00BE212C"/>
    <w:rsid w:val="00BE21B5"/>
    <w:rsid w:val="00BE2688"/>
    <w:rsid w:val="00BE2DAC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C01827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7641"/>
    <w:rsid w:val="00C200E1"/>
    <w:rsid w:val="00C218F2"/>
    <w:rsid w:val="00C232AA"/>
    <w:rsid w:val="00C24179"/>
    <w:rsid w:val="00C244EF"/>
    <w:rsid w:val="00C26985"/>
    <w:rsid w:val="00C309B8"/>
    <w:rsid w:val="00C31D81"/>
    <w:rsid w:val="00C32142"/>
    <w:rsid w:val="00C3313E"/>
    <w:rsid w:val="00C3402D"/>
    <w:rsid w:val="00C34531"/>
    <w:rsid w:val="00C34CAD"/>
    <w:rsid w:val="00C34EEC"/>
    <w:rsid w:val="00C36AA8"/>
    <w:rsid w:val="00C37EEE"/>
    <w:rsid w:val="00C41A2B"/>
    <w:rsid w:val="00C41D4E"/>
    <w:rsid w:val="00C448CC"/>
    <w:rsid w:val="00C467D3"/>
    <w:rsid w:val="00C4706E"/>
    <w:rsid w:val="00C472DF"/>
    <w:rsid w:val="00C47A08"/>
    <w:rsid w:val="00C57058"/>
    <w:rsid w:val="00C63B1B"/>
    <w:rsid w:val="00C643BB"/>
    <w:rsid w:val="00C66FDA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5B49"/>
    <w:rsid w:val="00CD7D70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D006D8"/>
    <w:rsid w:val="00D03473"/>
    <w:rsid w:val="00D0545F"/>
    <w:rsid w:val="00D05F4F"/>
    <w:rsid w:val="00D076FD"/>
    <w:rsid w:val="00D11D76"/>
    <w:rsid w:val="00D13146"/>
    <w:rsid w:val="00D15014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4592"/>
    <w:rsid w:val="00D54E97"/>
    <w:rsid w:val="00D57DAA"/>
    <w:rsid w:val="00D60491"/>
    <w:rsid w:val="00D6178A"/>
    <w:rsid w:val="00D63197"/>
    <w:rsid w:val="00D66A1E"/>
    <w:rsid w:val="00D67383"/>
    <w:rsid w:val="00D67433"/>
    <w:rsid w:val="00D732EF"/>
    <w:rsid w:val="00D7420D"/>
    <w:rsid w:val="00D7487F"/>
    <w:rsid w:val="00D7725B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653D"/>
    <w:rsid w:val="00D9675B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D0ADA"/>
    <w:rsid w:val="00DD2BDF"/>
    <w:rsid w:val="00DE0749"/>
    <w:rsid w:val="00DE0CAB"/>
    <w:rsid w:val="00DE0E29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F6E"/>
    <w:rsid w:val="00E07B00"/>
    <w:rsid w:val="00E10243"/>
    <w:rsid w:val="00E12819"/>
    <w:rsid w:val="00E12F5D"/>
    <w:rsid w:val="00E1661A"/>
    <w:rsid w:val="00E16882"/>
    <w:rsid w:val="00E17E12"/>
    <w:rsid w:val="00E203BF"/>
    <w:rsid w:val="00E2083C"/>
    <w:rsid w:val="00E20C8D"/>
    <w:rsid w:val="00E21ED8"/>
    <w:rsid w:val="00E2225C"/>
    <w:rsid w:val="00E226C2"/>
    <w:rsid w:val="00E23C55"/>
    <w:rsid w:val="00E26CF0"/>
    <w:rsid w:val="00E2700B"/>
    <w:rsid w:val="00E2704B"/>
    <w:rsid w:val="00E27781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6436B"/>
    <w:rsid w:val="00E653E2"/>
    <w:rsid w:val="00E65D77"/>
    <w:rsid w:val="00E669CE"/>
    <w:rsid w:val="00E74C50"/>
    <w:rsid w:val="00E7674A"/>
    <w:rsid w:val="00E812D7"/>
    <w:rsid w:val="00E83CB7"/>
    <w:rsid w:val="00E91084"/>
    <w:rsid w:val="00E923E1"/>
    <w:rsid w:val="00E96059"/>
    <w:rsid w:val="00E96A5C"/>
    <w:rsid w:val="00E97A5B"/>
    <w:rsid w:val="00E97F1F"/>
    <w:rsid w:val="00EA2F7E"/>
    <w:rsid w:val="00EA3EA1"/>
    <w:rsid w:val="00EA4B63"/>
    <w:rsid w:val="00EA51CF"/>
    <w:rsid w:val="00EA57CB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E45"/>
    <w:rsid w:val="00EC3AD1"/>
    <w:rsid w:val="00EC3B1C"/>
    <w:rsid w:val="00ED006F"/>
    <w:rsid w:val="00ED44CD"/>
    <w:rsid w:val="00ED5C85"/>
    <w:rsid w:val="00ED6BBD"/>
    <w:rsid w:val="00EE07FA"/>
    <w:rsid w:val="00EE160A"/>
    <w:rsid w:val="00EE3401"/>
    <w:rsid w:val="00EE3533"/>
    <w:rsid w:val="00EE3E20"/>
    <w:rsid w:val="00EE4871"/>
    <w:rsid w:val="00EE6C80"/>
    <w:rsid w:val="00EE7033"/>
    <w:rsid w:val="00EE752D"/>
    <w:rsid w:val="00EE7560"/>
    <w:rsid w:val="00EF02AE"/>
    <w:rsid w:val="00EF0E55"/>
    <w:rsid w:val="00EF2071"/>
    <w:rsid w:val="00EF2A73"/>
    <w:rsid w:val="00EF2C27"/>
    <w:rsid w:val="00EF327B"/>
    <w:rsid w:val="00EF3621"/>
    <w:rsid w:val="00EF5794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405E8"/>
    <w:rsid w:val="00F41D82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8AF"/>
    <w:rsid w:val="00F53238"/>
    <w:rsid w:val="00F54F7F"/>
    <w:rsid w:val="00F56DBA"/>
    <w:rsid w:val="00F60885"/>
    <w:rsid w:val="00F60F03"/>
    <w:rsid w:val="00F61708"/>
    <w:rsid w:val="00F62337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432"/>
    <w:rsid w:val="00FC7A66"/>
    <w:rsid w:val="00FD0C8D"/>
    <w:rsid w:val="00FD2264"/>
    <w:rsid w:val="00FD7A03"/>
    <w:rsid w:val="00FE59B7"/>
    <w:rsid w:val="00FE63C4"/>
    <w:rsid w:val="00FE6C02"/>
    <w:rsid w:val="00FE7AE8"/>
    <w:rsid w:val="00FF0811"/>
    <w:rsid w:val="00FF1612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20FF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9.jpeg"/><Relationship Id="rId1" Type="http://schemas.openxmlformats.org/officeDocument/2006/relationships/image" Target="../media/image28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2000-2020 (grudzień 2020).docx.docx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26C06-AD7A-45B4-AA84-A74B129DD390}"/>
</file>

<file path=customXml/itemProps2.xml><?xml version="1.0" encoding="utf-8"?>
<ds:datastoreItem xmlns:ds="http://schemas.openxmlformats.org/officeDocument/2006/customXml" ds:itemID="{AACCA540-EEDD-44C4-AD40-7072E18461B9}"/>
</file>

<file path=customXml/itemProps3.xml><?xml version="1.0" encoding="utf-8"?>
<ds:datastoreItem xmlns:ds="http://schemas.openxmlformats.org/officeDocument/2006/customXml" ds:itemID="{B9E39927-024F-402D-AF2B-62B0F8F23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6589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Stefaniak Hubert</cp:lastModifiedBy>
  <cp:revision>5</cp:revision>
  <cp:lastPrinted>2020-06-02T08:20:00Z</cp:lastPrinted>
  <dcterms:created xsi:type="dcterms:W3CDTF">2020-12-29T14:11:00Z</dcterms:created>
  <dcterms:modified xsi:type="dcterms:W3CDTF">2020-12-30T06:17:00Z</dcterms:modified>
</cp:coreProperties>
</file>