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54D5" w:rsidRPr="00B667B2" w:rsidRDefault="004967BE" w:rsidP="005B3310">
      <w:pPr>
        <w:spacing w:before="120" w:line="300" w:lineRule="exact"/>
        <w:ind w:right="357"/>
        <w:rPr>
          <w:rFonts w:ascii="Arial" w:hAnsi="Arial" w:cs="Arial"/>
        </w:rPr>
      </w:pPr>
      <w:r>
        <w:rPr>
          <w:rFonts w:ascii="Arial" w:hAnsi="Arial" w:cs="Arial"/>
        </w:rPr>
        <w:t>III</w:t>
      </w:r>
      <w:r w:rsidR="000A7977" w:rsidRPr="00B667B2">
        <w:rPr>
          <w:rFonts w:ascii="Arial" w:hAnsi="Arial" w:cs="Arial"/>
        </w:rPr>
        <w:t>.</w:t>
      </w:r>
      <w:r w:rsidR="00C568E9" w:rsidRPr="00B667B2">
        <w:rPr>
          <w:rFonts w:ascii="Arial" w:hAnsi="Arial" w:cs="Arial"/>
        </w:rPr>
        <w:t xml:space="preserve"> </w:t>
      </w:r>
      <w:r w:rsidR="00A24210" w:rsidRPr="00B667B2">
        <w:rPr>
          <w:rFonts w:ascii="Arial" w:hAnsi="Arial" w:cs="Arial"/>
        </w:rPr>
        <w:t xml:space="preserve">PRACUJĄCY </w:t>
      </w:r>
    </w:p>
    <w:p w:rsidR="008E43E7" w:rsidRPr="0002332B" w:rsidRDefault="008E43E7" w:rsidP="008E43E7">
      <w:pPr>
        <w:spacing w:before="360" w:after="120" w:line="300" w:lineRule="exact"/>
        <w:jc w:val="both"/>
        <w:rPr>
          <w:rFonts w:ascii="Arial" w:hAnsi="Arial" w:cs="Arial"/>
          <w:b/>
          <w:sz w:val="18"/>
          <w:szCs w:val="18"/>
        </w:rPr>
      </w:pPr>
      <w:r w:rsidRPr="0002332B">
        <w:rPr>
          <w:rFonts w:ascii="Arial" w:hAnsi="Arial" w:cs="Arial"/>
          <w:b/>
          <w:sz w:val="18"/>
          <w:szCs w:val="18"/>
        </w:rPr>
        <w:t>Synteza</w:t>
      </w:r>
    </w:p>
    <w:p w:rsidR="00EF74EA" w:rsidRPr="0002332B" w:rsidRDefault="006316EC" w:rsidP="00BD0B30">
      <w:pPr>
        <w:spacing w:before="120" w:line="280" w:lineRule="exact"/>
        <w:ind w:firstLine="397"/>
        <w:jc w:val="both"/>
        <w:rPr>
          <w:rFonts w:ascii="Arial" w:hAnsi="Arial" w:cs="Arial"/>
          <w:i/>
          <w:strike/>
          <w:sz w:val="18"/>
          <w:szCs w:val="18"/>
        </w:rPr>
      </w:pPr>
      <w:r w:rsidRPr="0002332B">
        <w:rPr>
          <w:rFonts w:ascii="Arial" w:hAnsi="Arial" w:cs="Arial"/>
          <w:i/>
          <w:sz w:val="18"/>
          <w:szCs w:val="18"/>
        </w:rPr>
        <w:t xml:space="preserve">Informacje o pracujących </w:t>
      </w:r>
      <w:r w:rsidR="00285D22" w:rsidRPr="0002332B">
        <w:rPr>
          <w:rFonts w:ascii="Arial" w:hAnsi="Arial" w:cs="Arial"/>
          <w:i/>
          <w:sz w:val="18"/>
          <w:szCs w:val="18"/>
        </w:rPr>
        <w:t xml:space="preserve">i zatrudnionych </w:t>
      </w:r>
      <w:r w:rsidR="00BD050C" w:rsidRPr="00BD050C">
        <w:rPr>
          <w:rFonts w:ascii="Arial" w:hAnsi="Arial" w:cs="Arial"/>
          <w:i/>
          <w:sz w:val="18"/>
          <w:szCs w:val="18"/>
        </w:rPr>
        <w:t xml:space="preserve">powyżej 50 roku życia </w:t>
      </w:r>
      <w:r w:rsidRPr="0002332B">
        <w:rPr>
          <w:rFonts w:ascii="Arial" w:hAnsi="Arial" w:cs="Arial"/>
          <w:i/>
          <w:sz w:val="18"/>
          <w:szCs w:val="18"/>
        </w:rPr>
        <w:t xml:space="preserve">zostały opracowane </w:t>
      </w:r>
      <w:r w:rsidR="00A5578D" w:rsidRPr="0002332B">
        <w:rPr>
          <w:rFonts w:ascii="Arial" w:hAnsi="Arial" w:cs="Arial"/>
          <w:i/>
          <w:sz w:val="18"/>
          <w:szCs w:val="18"/>
        </w:rPr>
        <w:br/>
      </w:r>
      <w:r w:rsidRPr="0002332B">
        <w:rPr>
          <w:rFonts w:ascii="Arial" w:hAnsi="Arial" w:cs="Arial"/>
          <w:i/>
          <w:sz w:val="18"/>
          <w:szCs w:val="18"/>
        </w:rPr>
        <w:t xml:space="preserve">na podstawie uogólnionych wyników reprezentacyjnego </w:t>
      </w:r>
      <w:r w:rsidR="00EC211A" w:rsidRPr="0002332B">
        <w:rPr>
          <w:rFonts w:ascii="Arial" w:hAnsi="Arial" w:cs="Arial"/>
          <w:i/>
          <w:sz w:val="18"/>
          <w:szCs w:val="18"/>
        </w:rPr>
        <w:t>„</w:t>
      </w:r>
      <w:r w:rsidRPr="0002332B">
        <w:rPr>
          <w:rFonts w:ascii="Arial" w:hAnsi="Arial" w:cs="Arial"/>
          <w:i/>
          <w:sz w:val="18"/>
          <w:szCs w:val="18"/>
        </w:rPr>
        <w:t xml:space="preserve">Badania </w:t>
      </w:r>
      <w:r w:rsidR="00CC73F5" w:rsidRPr="0002332B">
        <w:rPr>
          <w:rFonts w:ascii="Arial" w:hAnsi="Arial" w:cs="Arial"/>
          <w:i/>
          <w:sz w:val="18"/>
          <w:szCs w:val="18"/>
        </w:rPr>
        <w:t xml:space="preserve">aktywności ekonomicznej </w:t>
      </w:r>
      <w:r w:rsidR="00146892" w:rsidRPr="0002332B">
        <w:rPr>
          <w:rFonts w:ascii="Arial" w:hAnsi="Arial" w:cs="Arial"/>
          <w:i/>
          <w:sz w:val="18"/>
          <w:szCs w:val="18"/>
        </w:rPr>
        <w:br/>
      </w:r>
      <w:r w:rsidR="00CC73F5" w:rsidRPr="0002332B">
        <w:rPr>
          <w:rFonts w:ascii="Arial" w:hAnsi="Arial" w:cs="Arial"/>
          <w:i/>
          <w:sz w:val="18"/>
          <w:szCs w:val="18"/>
        </w:rPr>
        <w:t>ludności</w:t>
      </w:r>
      <w:r w:rsidR="00EC211A" w:rsidRPr="0002332B">
        <w:rPr>
          <w:rFonts w:ascii="Arial" w:hAnsi="Arial" w:cs="Arial"/>
          <w:i/>
          <w:sz w:val="18"/>
          <w:szCs w:val="18"/>
        </w:rPr>
        <w:t>”</w:t>
      </w:r>
      <w:r w:rsidR="00CC73F5" w:rsidRPr="0002332B">
        <w:rPr>
          <w:rFonts w:ascii="Arial" w:hAnsi="Arial" w:cs="Arial"/>
          <w:i/>
          <w:sz w:val="18"/>
          <w:szCs w:val="18"/>
        </w:rPr>
        <w:t xml:space="preserve"> </w:t>
      </w:r>
      <w:r w:rsidRPr="0002332B">
        <w:rPr>
          <w:rFonts w:ascii="Arial" w:hAnsi="Arial" w:cs="Arial"/>
          <w:i/>
          <w:sz w:val="18"/>
          <w:szCs w:val="18"/>
        </w:rPr>
        <w:t>(BAEL</w:t>
      </w:r>
      <w:r w:rsidR="00B8439E" w:rsidRPr="0002332B">
        <w:rPr>
          <w:rFonts w:ascii="Arial" w:hAnsi="Arial" w:cs="Arial"/>
          <w:i/>
          <w:sz w:val="18"/>
          <w:szCs w:val="18"/>
        </w:rPr>
        <w:t>)</w:t>
      </w:r>
      <w:r w:rsidR="00C05AA6" w:rsidRPr="0002332B">
        <w:rPr>
          <w:rFonts w:ascii="Arial" w:hAnsi="Arial" w:cs="Arial"/>
          <w:i/>
          <w:sz w:val="18"/>
          <w:szCs w:val="18"/>
        </w:rPr>
        <w:t>.</w:t>
      </w:r>
    </w:p>
    <w:p w:rsidR="006316EC" w:rsidRPr="0002332B" w:rsidRDefault="006316EC" w:rsidP="008E43E7">
      <w:pPr>
        <w:ind w:firstLine="357"/>
        <w:jc w:val="both"/>
        <w:rPr>
          <w:rFonts w:ascii="Arial" w:hAnsi="Arial" w:cs="Arial"/>
          <w:i/>
          <w:strike/>
          <w:sz w:val="8"/>
          <w:szCs w:val="8"/>
        </w:rPr>
      </w:pPr>
    </w:p>
    <w:p w:rsidR="006316EC" w:rsidRPr="0002332B" w:rsidRDefault="006316EC" w:rsidP="00BD0B30">
      <w:pPr>
        <w:pStyle w:val="Gwka"/>
        <w:spacing w:before="0" w:after="0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>* * *</w:t>
      </w:r>
    </w:p>
    <w:p w:rsidR="00623578" w:rsidRDefault="00BD050C" w:rsidP="00BD0B30">
      <w:pPr>
        <w:spacing w:before="6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915160" distR="1915160" simplePos="0" relativeHeight="251680768" behindDoc="0" locked="0" layoutInCell="1" allowOverlap="1">
            <wp:simplePos x="0" y="0"/>
            <wp:positionH relativeFrom="column">
              <wp:posOffset>606425</wp:posOffset>
            </wp:positionH>
            <wp:positionV relativeFrom="paragraph">
              <wp:posOffset>1009015</wp:posOffset>
            </wp:positionV>
            <wp:extent cx="3614420" cy="2734310"/>
            <wp:effectExtent l="0" t="0" r="0" b="0"/>
            <wp:wrapSquare wrapText="bothSides"/>
            <wp:docPr id="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3.wm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4420" cy="273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23578" w:rsidRPr="0002332B">
        <w:rPr>
          <w:rFonts w:ascii="Arial" w:hAnsi="Arial" w:cs="Arial"/>
          <w:sz w:val="18"/>
          <w:szCs w:val="18"/>
        </w:rPr>
        <w:t xml:space="preserve">W IV kwartale </w:t>
      </w:r>
      <w:r w:rsidR="00CC6908">
        <w:rPr>
          <w:rFonts w:ascii="Arial" w:hAnsi="Arial" w:cs="Arial"/>
          <w:sz w:val="18"/>
          <w:szCs w:val="18"/>
        </w:rPr>
        <w:t>2015 r.</w:t>
      </w:r>
      <w:r w:rsidR="006E644B" w:rsidRPr="0002332B">
        <w:rPr>
          <w:rFonts w:ascii="Arial" w:hAnsi="Arial" w:cs="Arial"/>
          <w:sz w:val="18"/>
          <w:szCs w:val="18"/>
        </w:rPr>
        <w:t xml:space="preserve"> </w:t>
      </w:r>
      <w:r w:rsidR="00623578" w:rsidRPr="0002332B">
        <w:rPr>
          <w:rFonts w:ascii="Arial" w:hAnsi="Arial" w:cs="Arial"/>
          <w:sz w:val="18"/>
          <w:szCs w:val="18"/>
        </w:rPr>
        <w:t xml:space="preserve">liczba </w:t>
      </w:r>
      <w:r w:rsidR="00623578" w:rsidRPr="0002332B">
        <w:rPr>
          <w:rFonts w:ascii="Arial" w:hAnsi="Arial" w:cs="Arial"/>
          <w:b/>
          <w:sz w:val="18"/>
          <w:szCs w:val="18"/>
        </w:rPr>
        <w:t>pracujących</w:t>
      </w:r>
      <w:r w:rsidR="00623578" w:rsidRPr="0002332B">
        <w:rPr>
          <w:rFonts w:ascii="Arial" w:hAnsi="Arial" w:cs="Arial"/>
          <w:sz w:val="18"/>
          <w:szCs w:val="18"/>
        </w:rPr>
        <w:t xml:space="preserve"> </w:t>
      </w:r>
      <w:r w:rsidRPr="00BD050C">
        <w:rPr>
          <w:rFonts w:ascii="Arial" w:hAnsi="Arial" w:cs="Arial"/>
          <w:sz w:val="18"/>
          <w:szCs w:val="18"/>
        </w:rPr>
        <w:t xml:space="preserve">powyżej 50 roku życia </w:t>
      </w:r>
      <w:r w:rsidR="00623578" w:rsidRPr="0002332B">
        <w:rPr>
          <w:rFonts w:ascii="Arial" w:hAnsi="Arial" w:cs="Arial"/>
          <w:sz w:val="18"/>
          <w:szCs w:val="18"/>
        </w:rPr>
        <w:t>wyn</w:t>
      </w:r>
      <w:r w:rsidR="006E644B" w:rsidRPr="0002332B">
        <w:rPr>
          <w:rFonts w:ascii="Arial" w:hAnsi="Arial" w:cs="Arial"/>
          <w:sz w:val="18"/>
          <w:szCs w:val="18"/>
        </w:rPr>
        <w:t>i</w:t>
      </w:r>
      <w:r w:rsidR="00A12CDE" w:rsidRPr="0002332B">
        <w:rPr>
          <w:rFonts w:ascii="Arial" w:hAnsi="Arial" w:cs="Arial"/>
          <w:sz w:val="18"/>
          <w:szCs w:val="18"/>
        </w:rPr>
        <w:t>o</w:t>
      </w:r>
      <w:r w:rsidR="006E644B" w:rsidRPr="0002332B">
        <w:rPr>
          <w:rFonts w:ascii="Arial" w:hAnsi="Arial" w:cs="Arial"/>
          <w:sz w:val="18"/>
          <w:szCs w:val="18"/>
        </w:rPr>
        <w:t>sł</w:t>
      </w:r>
      <w:r w:rsidR="00A12CDE" w:rsidRPr="0002332B">
        <w:rPr>
          <w:rFonts w:ascii="Arial" w:hAnsi="Arial" w:cs="Arial"/>
          <w:sz w:val="18"/>
          <w:szCs w:val="18"/>
        </w:rPr>
        <w:t>a</w:t>
      </w:r>
      <w:r w:rsidR="008532D5" w:rsidRPr="0002332B">
        <w:rPr>
          <w:rFonts w:ascii="Arial" w:hAnsi="Arial" w:cs="Arial"/>
          <w:sz w:val="18"/>
          <w:szCs w:val="18"/>
        </w:rPr>
        <w:t xml:space="preserve"> </w:t>
      </w:r>
      <w:r w:rsidR="00CC6908">
        <w:rPr>
          <w:rFonts w:ascii="Arial" w:hAnsi="Arial" w:cs="Arial"/>
          <w:sz w:val="18"/>
          <w:szCs w:val="18"/>
        </w:rPr>
        <w:t>4561</w:t>
      </w:r>
      <w:r w:rsidR="00CC6908" w:rsidRPr="0002332B">
        <w:rPr>
          <w:rFonts w:ascii="Arial" w:hAnsi="Arial" w:cs="Arial"/>
          <w:sz w:val="18"/>
          <w:szCs w:val="18"/>
        </w:rPr>
        <w:t xml:space="preserve"> </w:t>
      </w:r>
      <w:r w:rsidR="00623578" w:rsidRPr="0002332B">
        <w:rPr>
          <w:rFonts w:ascii="Arial" w:hAnsi="Arial" w:cs="Arial"/>
          <w:sz w:val="18"/>
          <w:szCs w:val="18"/>
        </w:rPr>
        <w:t>tys.</w:t>
      </w:r>
      <w:r w:rsidR="004E4F21" w:rsidRPr="0002332B">
        <w:rPr>
          <w:rFonts w:ascii="Arial" w:hAnsi="Arial" w:cs="Arial"/>
          <w:sz w:val="18"/>
          <w:szCs w:val="18"/>
        </w:rPr>
        <w:t xml:space="preserve"> osób</w:t>
      </w:r>
      <w:r w:rsidR="00623578" w:rsidRPr="0002332B">
        <w:rPr>
          <w:rFonts w:ascii="Arial" w:hAnsi="Arial" w:cs="Arial"/>
          <w:sz w:val="18"/>
          <w:szCs w:val="18"/>
        </w:rPr>
        <w:t xml:space="preserve"> (przed rokiem </w:t>
      </w:r>
      <w:r w:rsidR="00CC6908">
        <w:rPr>
          <w:rFonts w:ascii="Arial" w:hAnsi="Arial" w:cs="Arial"/>
          <w:sz w:val="18"/>
          <w:szCs w:val="18"/>
        </w:rPr>
        <w:t>4420</w:t>
      </w:r>
      <w:r w:rsidR="00CC6908" w:rsidRPr="0002332B">
        <w:rPr>
          <w:rFonts w:ascii="Arial" w:hAnsi="Arial" w:cs="Arial"/>
          <w:sz w:val="18"/>
          <w:szCs w:val="18"/>
        </w:rPr>
        <w:t xml:space="preserve"> </w:t>
      </w:r>
      <w:r w:rsidR="00623578" w:rsidRPr="0002332B">
        <w:rPr>
          <w:rFonts w:ascii="Arial" w:hAnsi="Arial" w:cs="Arial"/>
          <w:sz w:val="18"/>
          <w:szCs w:val="18"/>
        </w:rPr>
        <w:t xml:space="preserve">tys., wzrost o </w:t>
      </w:r>
      <w:r w:rsidR="00CC6908">
        <w:rPr>
          <w:rFonts w:ascii="Arial" w:hAnsi="Arial" w:cs="Arial"/>
          <w:sz w:val="18"/>
          <w:szCs w:val="18"/>
        </w:rPr>
        <w:t>141</w:t>
      </w:r>
      <w:r w:rsidR="00CC6908" w:rsidRPr="0002332B">
        <w:rPr>
          <w:rFonts w:ascii="Arial" w:hAnsi="Arial" w:cs="Arial"/>
          <w:sz w:val="18"/>
          <w:szCs w:val="18"/>
        </w:rPr>
        <w:t xml:space="preserve"> </w:t>
      </w:r>
      <w:r w:rsidR="00623578" w:rsidRPr="0002332B">
        <w:rPr>
          <w:rFonts w:ascii="Arial" w:hAnsi="Arial" w:cs="Arial"/>
          <w:sz w:val="18"/>
          <w:szCs w:val="18"/>
        </w:rPr>
        <w:t xml:space="preserve">tys., tj. </w:t>
      </w:r>
      <w:r w:rsidR="004E4F21" w:rsidRPr="0002332B">
        <w:rPr>
          <w:rFonts w:ascii="Arial" w:hAnsi="Arial" w:cs="Arial"/>
          <w:sz w:val="18"/>
          <w:szCs w:val="18"/>
        </w:rPr>
        <w:t xml:space="preserve">o </w:t>
      </w:r>
      <w:r w:rsidR="00CC6908">
        <w:rPr>
          <w:rFonts w:ascii="Arial" w:hAnsi="Arial" w:cs="Arial"/>
          <w:sz w:val="18"/>
          <w:szCs w:val="18"/>
        </w:rPr>
        <w:t>3,2</w:t>
      </w:r>
      <w:r w:rsidR="00623578" w:rsidRPr="0002332B">
        <w:rPr>
          <w:rFonts w:ascii="Arial" w:hAnsi="Arial" w:cs="Arial"/>
          <w:sz w:val="18"/>
          <w:szCs w:val="18"/>
        </w:rPr>
        <w:t xml:space="preserve">%). </w:t>
      </w:r>
      <w:r w:rsidR="00623578" w:rsidRPr="0002332B">
        <w:rPr>
          <w:rFonts w:ascii="Arial" w:hAnsi="Arial" w:cs="Arial"/>
          <w:b/>
          <w:sz w:val="18"/>
          <w:szCs w:val="18"/>
        </w:rPr>
        <w:t>Wskaźnik zatrudnienia</w:t>
      </w:r>
      <w:r w:rsidR="00623578" w:rsidRPr="0002332B">
        <w:rPr>
          <w:rFonts w:ascii="Arial" w:hAnsi="Arial" w:cs="Arial"/>
          <w:sz w:val="18"/>
          <w:szCs w:val="18"/>
        </w:rPr>
        <w:t xml:space="preserve"> osiągnął </w:t>
      </w:r>
      <w:r w:rsidR="00CC6908">
        <w:rPr>
          <w:rFonts w:ascii="Arial" w:hAnsi="Arial" w:cs="Arial"/>
          <w:sz w:val="18"/>
          <w:szCs w:val="18"/>
        </w:rPr>
        <w:t>33,4</w:t>
      </w:r>
      <w:r w:rsidR="00623578" w:rsidRPr="0002332B">
        <w:rPr>
          <w:rFonts w:ascii="Arial" w:hAnsi="Arial" w:cs="Arial"/>
          <w:sz w:val="18"/>
          <w:szCs w:val="18"/>
        </w:rPr>
        <w:t>% (</w:t>
      </w:r>
      <w:r w:rsidR="00072015" w:rsidRPr="0002332B">
        <w:rPr>
          <w:rFonts w:ascii="Arial" w:hAnsi="Arial" w:cs="Arial"/>
          <w:sz w:val="18"/>
          <w:szCs w:val="18"/>
        </w:rPr>
        <w:t>w roku</w:t>
      </w:r>
      <w:r w:rsidR="00623578" w:rsidRPr="0002332B">
        <w:rPr>
          <w:rFonts w:ascii="Arial" w:hAnsi="Arial" w:cs="Arial"/>
          <w:sz w:val="18"/>
          <w:szCs w:val="18"/>
        </w:rPr>
        <w:t xml:space="preserve"> </w:t>
      </w:r>
      <w:r w:rsidR="004E4F21" w:rsidRPr="0002332B">
        <w:rPr>
          <w:rFonts w:ascii="Arial" w:hAnsi="Arial" w:cs="Arial"/>
          <w:sz w:val="18"/>
          <w:szCs w:val="18"/>
        </w:rPr>
        <w:t xml:space="preserve">poprzednim – </w:t>
      </w:r>
      <w:r w:rsidR="00CC6908">
        <w:rPr>
          <w:rFonts w:ascii="Arial" w:hAnsi="Arial" w:cs="Arial"/>
          <w:sz w:val="18"/>
          <w:szCs w:val="18"/>
        </w:rPr>
        <w:t>32,4</w:t>
      </w:r>
      <w:r w:rsidR="00623578" w:rsidRPr="0002332B">
        <w:rPr>
          <w:rFonts w:ascii="Arial" w:hAnsi="Arial" w:cs="Arial"/>
          <w:sz w:val="18"/>
          <w:szCs w:val="18"/>
        </w:rPr>
        <w:t>%)</w:t>
      </w:r>
      <w:r w:rsidR="006E644B" w:rsidRPr="0002332B">
        <w:rPr>
          <w:rFonts w:ascii="Arial" w:hAnsi="Arial" w:cs="Arial"/>
          <w:sz w:val="18"/>
          <w:szCs w:val="18"/>
        </w:rPr>
        <w:t>,</w:t>
      </w:r>
      <w:r w:rsidR="00623578" w:rsidRPr="0002332B">
        <w:rPr>
          <w:rFonts w:ascii="Arial" w:hAnsi="Arial" w:cs="Arial"/>
          <w:sz w:val="18"/>
          <w:szCs w:val="18"/>
        </w:rPr>
        <w:t xml:space="preserve"> przy czym w przypadku </w:t>
      </w:r>
      <w:r w:rsidR="00402B66" w:rsidRPr="0002332B">
        <w:rPr>
          <w:rFonts w:ascii="Arial" w:hAnsi="Arial" w:cs="Arial"/>
          <w:sz w:val="18"/>
          <w:szCs w:val="18"/>
        </w:rPr>
        <w:t>mężczyzn</w:t>
      </w:r>
      <w:r w:rsidR="00623578" w:rsidRPr="0002332B">
        <w:rPr>
          <w:rFonts w:ascii="Arial" w:hAnsi="Arial" w:cs="Arial"/>
          <w:sz w:val="18"/>
          <w:szCs w:val="18"/>
        </w:rPr>
        <w:t xml:space="preserve"> </w:t>
      </w:r>
      <w:r w:rsidR="001226FC" w:rsidRPr="0002332B">
        <w:rPr>
          <w:rFonts w:ascii="Arial" w:hAnsi="Arial" w:cs="Arial"/>
          <w:sz w:val="18"/>
          <w:szCs w:val="18"/>
        </w:rPr>
        <w:t xml:space="preserve">wyniósł </w:t>
      </w:r>
      <w:r w:rsidR="00CC6908">
        <w:rPr>
          <w:rFonts w:ascii="Arial" w:hAnsi="Arial" w:cs="Arial"/>
          <w:sz w:val="18"/>
          <w:szCs w:val="18"/>
        </w:rPr>
        <w:t>42,2</w:t>
      </w:r>
      <w:r w:rsidR="00623578" w:rsidRPr="0002332B">
        <w:rPr>
          <w:rFonts w:ascii="Arial" w:hAnsi="Arial" w:cs="Arial"/>
          <w:sz w:val="18"/>
          <w:szCs w:val="18"/>
        </w:rPr>
        <w:t>%</w:t>
      </w:r>
      <w:r w:rsidR="001226FC" w:rsidRPr="0002332B">
        <w:rPr>
          <w:rFonts w:ascii="Arial" w:hAnsi="Arial" w:cs="Arial"/>
          <w:sz w:val="18"/>
          <w:szCs w:val="18"/>
        </w:rPr>
        <w:t>, a</w:t>
      </w:r>
      <w:r w:rsidR="00623578" w:rsidRPr="0002332B">
        <w:rPr>
          <w:rFonts w:ascii="Arial" w:hAnsi="Arial" w:cs="Arial"/>
          <w:sz w:val="18"/>
          <w:szCs w:val="18"/>
        </w:rPr>
        <w:t xml:space="preserve"> dla </w:t>
      </w:r>
      <w:r w:rsidR="00402B66" w:rsidRPr="0002332B">
        <w:rPr>
          <w:rFonts w:ascii="Arial" w:hAnsi="Arial" w:cs="Arial"/>
          <w:sz w:val="18"/>
          <w:szCs w:val="18"/>
        </w:rPr>
        <w:t>kobiet</w:t>
      </w:r>
      <w:r w:rsidR="009E003D" w:rsidRPr="0002332B">
        <w:rPr>
          <w:rFonts w:ascii="Arial" w:hAnsi="Arial" w:cs="Arial"/>
          <w:sz w:val="18"/>
          <w:szCs w:val="18"/>
        </w:rPr>
        <w:t xml:space="preserve"> </w:t>
      </w:r>
      <w:r w:rsidR="00011C3B" w:rsidRPr="0002332B">
        <w:rPr>
          <w:rFonts w:ascii="Arial" w:hAnsi="Arial" w:cs="Arial"/>
          <w:sz w:val="18"/>
          <w:szCs w:val="18"/>
        </w:rPr>
        <w:t xml:space="preserve">– </w:t>
      </w:r>
      <w:r w:rsidR="00CC6908">
        <w:rPr>
          <w:rFonts w:ascii="Arial" w:hAnsi="Arial" w:cs="Arial"/>
          <w:sz w:val="18"/>
          <w:szCs w:val="18"/>
        </w:rPr>
        <w:t>26,4</w:t>
      </w:r>
      <w:r w:rsidR="00623578" w:rsidRPr="0002332B">
        <w:rPr>
          <w:rFonts w:ascii="Arial" w:hAnsi="Arial" w:cs="Arial"/>
          <w:sz w:val="18"/>
          <w:szCs w:val="18"/>
        </w:rPr>
        <w:t>%. Ze względu na zróżnicowanie</w:t>
      </w:r>
      <w:r w:rsidR="004E4F21" w:rsidRPr="0002332B">
        <w:rPr>
          <w:rFonts w:ascii="Arial" w:hAnsi="Arial" w:cs="Arial"/>
          <w:sz w:val="18"/>
          <w:szCs w:val="18"/>
        </w:rPr>
        <w:t xml:space="preserve"> </w:t>
      </w:r>
      <w:r w:rsidR="00623578" w:rsidRPr="0002332B">
        <w:rPr>
          <w:rFonts w:ascii="Arial" w:hAnsi="Arial" w:cs="Arial"/>
          <w:sz w:val="18"/>
          <w:szCs w:val="18"/>
        </w:rPr>
        <w:t xml:space="preserve">przestrzenne </w:t>
      </w:r>
      <w:r w:rsidR="001226FC" w:rsidRPr="0002332B">
        <w:rPr>
          <w:rFonts w:ascii="Arial" w:hAnsi="Arial" w:cs="Arial"/>
          <w:sz w:val="18"/>
          <w:szCs w:val="18"/>
        </w:rPr>
        <w:t>naj</w:t>
      </w:r>
      <w:r w:rsidR="00CA3BBD" w:rsidRPr="0002332B">
        <w:rPr>
          <w:rFonts w:ascii="Arial" w:hAnsi="Arial" w:cs="Arial"/>
          <w:sz w:val="18"/>
          <w:szCs w:val="18"/>
        </w:rPr>
        <w:t>wyższy</w:t>
      </w:r>
      <w:r w:rsidR="001226FC" w:rsidRPr="0002332B">
        <w:rPr>
          <w:rFonts w:ascii="Arial" w:hAnsi="Arial" w:cs="Arial"/>
          <w:sz w:val="18"/>
          <w:szCs w:val="18"/>
        </w:rPr>
        <w:t xml:space="preserve"> wskaźnik </w:t>
      </w:r>
      <w:r w:rsidR="002E00E6" w:rsidRPr="0002332B">
        <w:rPr>
          <w:rFonts w:ascii="Arial" w:hAnsi="Arial" w:cs="Arial"/>
          <w:sz w:val="18"/>
          <w:szCs w:val="18"/>
        </w:rPr>
        <w:t xml:space="preserve">odnotowano w województwie </w:t>
      </w:r>
      <w:r w:rsidR="00CA3BBD" w:rsidRPr="0002332B">
        <w:rPr>
          <w:rFonts w:ascii="Arial" w:hAnsi="Arial" w:cs="Arial"/>
          <w:sz w:val="18"/>
          <w:szCs w:val="18"/>
        </w:rPr>
        <w:t>mazowieckim</w:t>
      </w:r>
      <w:r w:rsidR="002E00E6" w:rsidRPr="0002332B">
        <w:rPr>
          <w:rFonts w:ascii="Arial" w:hAnsi="Arial" w:cs="Arial"/>
          <w:sz w:val="18"/>
          <w:szCs w:val="18"/>
        </w:rPr>
        <w:t xml:space="preserve"> </w:t>
      </w:r>
      <w:r w:rsidR="00072015" w:rsidRPr="0002332B">
        <w:rPr>
          <w:rFonts w:ascii="Arial" w:hAnsi="Arial" w:cs="Arial"/>
          <w:sz w:val="18"/>
          <w:szCs w:val="18"/>
        </w:rPr>
        <w:t xml:space="preserve">– </w:t>
      </w:r>
      <w:r w:rsidR="00462227">
        <w:rPr>
          <w:rFonts w:ascii="Arial" w:hAnsi="Arial" w:cs="Arial"/>
          <w:sz w:val="18"/>
          <w:szCs w:val="18"/>
        </w:rPr>
        <w:t>38,4</w:t>
      </w:r>
      <w:r w:rsidR="002E00E6" w:rsidRPr="0002332B">
        <w:rPr>
          <w:rFonts w:ascii="Arial" w:hAnsi="Arial" w:cs="Arial"/>
          <w:sz w:val="18"/>
          <w:szCs w:val="18"/>
        </w:rPr>
        <w:t>%,</w:t>
      </w:r>
      <w:r w:rsidR="00CD69CF" w:rsidRPr="0002332B">
        <w:rPr>
          <w:rFonts w:ascii="Arial" w:hAnsi="Arial" w:cs="Arial"/>
          <w:sz w:val="18"/>
          <w:szCs w:val="18"/>
        </w:rPr>
        <w:t xml:space="preserve"> </w:t>
      </w:r>
      <w:r w:rsidR="002E00E6" w:rsidRPr="0002332B">
        <w:rPr>
          <w:rFonts w:ascii="Arial" w:hAnsi="Arial" w:cs="Arial"/>
          <w:sz w:val="18"/>
          <w:szCs w:val="18"/>
        </w:rPr>
        <w:t>a naj</w:t>
      </w:r>
      <w:r w:rsidR="00CA3BBD" w:rsidRPr="0002332B">
        <w:rPr>
          <w:rFonts w:ascii="Arial" w:hAnsi="Arial" w:cs="Arial"/>
          <w:sz w:val="18"/>
          <w:szCs w:val="18"/>
        </w:rPr>
        <w:t>niższy</w:t>
      </w:r>
      <w:r w:rsidR="00C809CC" w:rsidRPr="0002332B">
        <w:rPr>
          <w:rFonts w:ascii="Arial" w:hAnsi="Arial" w:cs="Arial"/>
          <w:sz w:val="18"/>
          <w:szCs w:val="18"/>
        </w:rPr>
        <w:t xml:space="preserve"> </w:t>
      </w:r>
      <w:r w:rsidR="001226FC" w:rsidRPr="0002332B">
        <w:rPr>
          <w:rFonts w:ascii="Arial" w:hAnsi="Arial" w:cs="Arial"/>
          <w:sz w:val="18"/>
          <w:szCs w:val="18"/>
        </w:rPr>
        <w:t xml:space="preserve">w </w:t>
      </w:r>
      <w:r w:rsidR="00CA3BBD" w:rsidRPr="0002332B">
        <w:rPr>
          <w:rFonts w:ascii="Arial" w:hAnsi="Arial" w:cs="Arial"/>
          <w:sz w:val="18"/>
          <w:szCs w:val="18"/>
        </w:rPr>
        <w:t>śląskim</w:t>
      </w:r>
      <w:r w:rsidR="00E540D5" w:rsidRPr="0002332B">
        <w:rPr>
          <w:rFonts w:ascii="Arial" w:hAnsi="Arial" w:cs="Arial"/>
          <w:sz w:val="18"/>
          <w:szCs w:val="18"/>
        </w:rPr>
        <w:t xml:space="preserve"> </w:t>
      </w:r>
      <w:r w:rsidR="00072015" w:rsidRPr="0002332B">
        <w:rPr>
          <w:rFonts w:ascii="Arial" w:hAnsi="Arial" w:cs="Arial"/>
          <w:sz w:val="18"/>
          <w:szCs w:val="18"/>
        </w:rPr>
        <w:t xml:space="preserve">– </w:t>
      </w:r>
      <w:r w:rsidR="00462227">
        <w:rPr>
          <w:rFonts w:ascii="Arial" w:hAnsi="Arial" w:cs="Arial"/>
          <w:sz w:val="18"/>
          <w:szCs w:val="18"/>
        </w:rPr>
        <w:t>28,6</w:t>
      </w:r>
      <w:r w:rsidR="002E00E6" w:rsidRPr="0002332B">
        <w:rPr>
          <w:rFonts w:ascii="Arial" w:hAnsi="Arial" w:cs="Arial"/>
          <w:sz w:val="18"/>
          <w:szCs w:val="18"/>
        </w:rPr>
        <w:t>%</w:t>
      </w:r>
      <w:r w:rsidR="00B26EC0" w:rsidRPr="0002332B">
        <w:rPr>
          <w:rFonts w:ascii="Arial" w:hAnsi="Arial" w:cs="Arial"/>
          <w:sz w:val="18"/>
          <w:szCs w:val="18"/>
        </w:rPr>
        <w:t>.</w:t>
      </w:r>
    </w:p>
    <w:p w:rsidR="00BD0B30" w:rsidRPr="00C05AA6" w:rsidRDefault="006E6E91" w:rsidP="00AE568B">
      <w:pPr>
        <w:spacing w:before="24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W IV kwartale </w:t>
      </w:r>
      <w:r w:rsidR="00CC6908">
        <w:rPr>
          <w:rFonts w:ascii="Arial" w:hAnsi="Arial" w:cs="Arial"/>
          <w:sz w:val="18"/>
          <w:szCs w:val="18"/>
        </w:rPr>
        <w:t>2015 r.</w:t>
      </w:r>
      <w:r w:rsidRPr="0002332B">
        <w:rPr>
          <w:rFonts w:ascii="Arial" w:hAnsi="Arial" w:cs="Arial"/>
          <w:sz w:val="18"/>
          <w:szCs w:val="18"/>
        </w:rPr>
        <w:t xml:space="preserve"> liczba pracujących </w:t>
      </w:r>
      <w:r w:rsidRPr="0002332B">
        <w:rPr>
          <w:rFonts w:ascii="Arial" w:hAnsi="Arial" w:cs="Arial"/>
          <w:b/>
          <w:sz w:val="18"/>
          <w:szCs w:val="18"/>
        </w:rPr>
        <w:t>niepełnosprawnych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BD050C" w:rsidRPr="00BD050C">
        <w:rPr>
          <w:rFonts w:ascii="Arial" w:hAnsi="Arial" w:cs="Arial"/>
          <w:sz w:val="18"/>
          <w:szCs w:val="18"/>
        </w:rPr>
        <w:t xml:space="preserve">powyżej 50 roku życia </w:t>
      </w:r>
      <w:r w:rsidRPr="0002332B">
        <w:rPr>
          <w:rFonts w:ascii="Arial" w:hAnsi="Arial" w:cs="Arial"/>
          <w:sz w:val="18"/>
          <w:szCs w:val="18"/>
        </w:rPr>
        <w:t xml:space="preserve">wyniosła </w:t>
      </w:r>
      <w:r w:rsidR="0029607A">
        <w:rPr>
          <w:rFonts w:ascii="Arial" w:hAnsi="Arial" w:cs="Arial"/>
          <w:sz w:val="18"/>
          <w:szCs w:val="18"/>
        </w:rPr>
        <w:t>291</w:t>
      </w:r>
      <w:r w:rsidR="0029607A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tys. osób, co stanowiło </w:t>
      </w:r>
      <w:r w:rsidR="002F3BC0">
        <w:rPr>
          <w:rFonts w:ascii="Arial" w:hAnsi="Arial" w:cs="Arial"/>
          <w:sz w:val="18"/>
          <w:szCs w:val="18"/>
        </w:rPr>
        <w:t>60,4</w:t>
      </w:r>
      <w:r w:rsidRPr="002F3BC0">
        <w:rPr>
          <w:rFonts w:ascii="Arial" w:hAnsi="Arial" w:cs="Arial"/>
          <w:sz w:val="18"/>
          <w:szCs w:val="18"/>
        </w:rPr>
        <w:t>%</w:t>
      </w:r>
      <w:r w:rsidRPr="0002332B">
        <w:rPr>
          <w:rFonts w:ascii="Arial" w:hAnsi="Arial" w:cs="Arial"/>
          <w:sz w:val="18"/>
          <w:szCs w:val="18"/>
        </w:rPr>
        <w:t xml:space="preserve"> ogółu pracujących niepełnosprawnych. Wskaźnik zatrudnienia osiągnął </w:t>
      </w:r>
      <w:r w:rsidR="0029607A">
        <w:rPr>
          <w:rFonts w:ascii="Arial" w:hAnsi="Arial" w:cs="Arial"/>
          <w:sz w:val="18"/>
          <w:szCs w:val="18"/>
        </w:rPr>
        <w:t>11,6</w:t>
      </w:r>
      <w:r w:rsidRPr="0002332B">
        <w:rPr>
          <w:rFonts w:ascii="Arial" w:hAnsi="Arial" w:cs="Arial"/>
          <w:sz w:val="18"/>
          <w:szCs w:val="18"/>
        </w:rPr>
        <w:t>%</w:t>
      </w:r>
      <w:r w:rsidR="003A07AD" w:rsidRPr="0002332B">
        <w:rPr>
          <w:rFonts w:ascii="Arial" w:hAnsi="Arial" w:cs="Arial"/>
          <w:sz w:val="18"/>
          <w:szCs w:val="18"/>
        </w:rPr>
        <w:t xml:space="preserve"> i </w:t>
      </w:r>
      <w:r w:rsidRPr="0002332B">
        <w:rPr>
          <w:rFonts w:ascii="Arial" w:hAnsi="Arial" w:cs="Arial"/>
          <w:sz w:val="18"/>
          <w:szCs w:val="18"/>
        </w:rPr>
        <w:t>wykazywał zróżnicowani</w:t>
      </w:r>
      <w:r w:rsidR="003A07AD" w:rsidRPr="0002332B">
        <w:rPr>
          <w:rFonts w:ascii="Arial" w:hAnsi="Arial" w:cs="Arial"/>
          <w:sz w:val="18"/>
          <w:szCs w:val="18"/>
        </w:rPr>
        <w:t>e</w:t>
      </w:r>
      <w:r w:rsidRPr="0002332B">
        <w:rPr>
          <w:rFonts w:ascii="Arial" w:hAnsi="Arial" w:cs="Arial"/>
          <w:sz w:val="18"/>
          <w:szCs w:val="18"/>
        </w:rPr>
        <w:t xml:space="preserve"> ze względu na płeć (dla mężczyzn </w:t>
      </w:r>
      <w:r w:rsidR="004E4F21" w:rsidRPr="0002332B">
        <w:rPr>
          <w:rFonts w:ascii="Arial" w:hAnsi="Arial" w:cs="Arial"/>
          <w:sz w:val="18"/>
          <w:szCs w:val="18"/>
        </w:rPr>
        <w:t xml:space="preserve">wyniósł </w:t>
      </w:r>
      <w:r w:rsidR="0029607A">
        <w:rPr>
          <w:rFonts w:ascii="Arial" w:hAnsi="Arial" w:cs="Arial"/>
          <w:sz w:val="18"/>
          <w:szCs w:val="18"/>
        </w:rPr>
        <w:t>13,8</w:t>
      </w:r>
      <w:r w:rsidR="004E4F21" w:rsidRPr="0002332B">
        <w:rPr>
          <w:rFonts w:ascii="Arial" w:hAnsi="Arial" w:cs="Arial"/>
          <w:sz w:val="18"/>
          <w:szCs w:val="18"/>
        </w:rPr>
        <w:t>%</w:t>
      </w:r>
      <w:r w:rsidR="006F58E7">
        <w:rPr>
          <w:rFonts w:ascii="Arial" w:hAnsi="Arial" w:cs="Arial"/>
          <w:sz w:val="18"/>
          <w:szCs w:val="18"/>
        </w:rPr>
        <w:t>,</w:t>
      </w:r>
      <w:r w:rsidR="004E4F21" w:rsidRPr="0002332B">
        <w:rPr>
          <w:rFonts w:ascii="Arial" w:hAnsi="Arial" w:cs="Arial"/>
          <w:sz w:val="18"/>
          <w:szCs w:val="18"/>
        </w:rPr>
        <w:t xml:space="preserve"> a dla</w:t>
      </w:r>
      <w:r w:rsidRPr="0002332B">
        <w:rPr>
          <w:rFonts w:ascii="Arial" w:hAnsi="Arial" w:cs="Arial"/>
          <w:sz w:val="18"/>
          <w:szCs w:val="18"/>
        </w:rPr>
        <w:t xml:space="preserve"> kobiet</w:t>
      </w:r>
      <w:r w:rsidR="00107410" w:rsidRPr="0002332B">
        <w:rPr>
          <w:rFonts w:ascii="Arial" w:hAnsi="Arial" w:cs="Arial"/>
          <w:sz w:val="18"/>
          <w:szCs w:val="18"/>
        </w:rPr>
        <w:t xml:space="preserve"> </w:t>
      </w:r>
      <w:r w:rsidR="0029607A">
        <w:rPr>
          <w:rFonts w:ascii="Arial" w:hAnsi="Arial" w:cs="Arial"/>
          <w:sz w:val="18"/>
          <w:szCs w:val="18"/>
        </w:rPr>
        <w:t>9,6</w:t>
      </w:r>
      <w:r w:rsidR="00107410" w:rsidRPr="0002332B">
        <w:rPr>
          <w:rFonts w:ascii="Arial" w:hAnsi="Arial" w:cs="Arial"/>
          <w:sz w:val="18"/>
          <w:szCs w:val="18"/>
        </w:rPr>
        <w:t>%</w:t>
      </w:r>
      <w:r w:rsidRPr="0002332B">
        <w:rPr>
          <w:rFonts w:ascii="Arial" w:hAnsi="Arial" w:cs="Arial"/>
          <w:sz w:val="18"/>
          <w:szCs w:val="18"/>
        </w:rPr>
        <w:t xml:space="preserve">). </w:t>
      </w:r>
      <w:r w:rsidR="00BD0B30" w:rsidRPr="0002332B">
        <w:rPr>
          <w:rFonts w:ascii="Arial" w:hAnsi="Arial" w:cs="Arial"/>
          <w:sz w:val="18"/>
          <w:szCs w:val="18"/>
        </w:rPr>
        <w:t>Rozpatrując przestrzenne rozmieszczenie</w:t>
      </w:r>
      <w:r w:rsidR="0098438C" w:rsidRPr="0002332B">
        <w:rPr>
          <w:rFonts w:ascii="Arial" w:hAnsi="Arial" w:cs="Arial"/>
          <w:sz w:val="18"/>
          <w:szCs w:val="18"/>
        </w:rPr>
        <w:t xml:space="preserve"> pracowników niepełnosprawnych </w:t>
      </w:r>
      <w:r w:rsidR="00942E94">
        <w:rPr>
          <w:rFonts w:ascii="Arial" w:hAnsi="Arial" w:cs="Arial"/>
          <w:spacing w:val="-1"/>
          <w:sz w:val="18"/>
          <w:szCs w:val="18"/>
        </w:rPr>
        <w:t>powyżej 50 roku życia</w:t>
      </w:r>
      <w:r w:rsidR="00BD0B30" w:rsidRPr="0002332B">
        <w:rPr>
          <w:rFonts w:ascii="Arial" w:hAnsi="Arial" w:cs="Arial"/>
          <w:sz w:val="18"/>
          <w:szCs w:val="18"/>
        </w:rPr>
        <w:t>, najw</w:t>
      </w:r>
      <w:r w:rsidR="00A02D7A">
        <w:rPr>
          <w:rFonts w:ascii="Arial" w:hAnsi="Arial" w:cs="Arial"/>
          <w:sz w:val="18"/>
          <w:szCs w:val="18"/>
        </w:rPr>
        <w:t>ięcej osób było w województwach</w:t>
      </w:r>
      <w:r w:rsidR="00BD0B30" w:rsidRPr="0002332B">
        <w:rPr>
          <w:rFonts w:ascii="Arial" w:hAnsi="Arial" w:cs="Arial"/>
          <w:sz w:val="18"/>
          <w:szCs w:val="18"/>
        </w:rPr>
        <w:t xml:space="preserve"> </w:t>
      </w:r>
      <w:r w:rsidR="00AF2C71">
        <w:rPr>
          <w:rFonts w:ascii="Arial" w:hAnsi="Arial" w:cs="Arial"/>
          <w:sz w:val="18"/>
          <w:szCs w:val="18"/>
        </w:rPr>
        <w:t>mazowieckim</w:t>
      </w:r>
      <w:r w:rsidR="00AF2C71" w:rsidRPr="0002332B">
        <w:rPr>
          <w:rFonts w:ascii="Arial" w:hAnsi="Arial" w:cs="Arial"/>
          <w:sz w:val="18"/>
          <w:szCs w:val="18"/>
        </w:rPr>
        <w:t xml:space="preserve"> </w:t>
      </w:r>
      <w:r w:rsidR="008C78AE">
        <w:rPr>
          <w:rFonts w:ascii="Arial" w:hAnsi="Arial" w:cs="Arial"/>
          <w:sz w:val="18"/>
          <w:szCs w:val="18"/>
        </w:rPr>
        <w:t xml:space="preserve">– </w:t>
      </w:r>
      <w:r w:rsidR="00AF2C71">
        <w:rPr>
          <w:rFonts w:ascii="Arial" w:hAnsi="Arial" w:cs="Arial"/>
          <w:sz w:val="18"/>
          <w:szCs w:val="18"/>
        </w:rPr>
        <w:t>38</w:t>
      </w:r>
      <w:r w:rsidR="00AF2C71" w:rsidRPr="0002332B">
        <w:rPr>
          <w:rFonts w:ascii="Arial" w:hAnsi="Arial" w:cs="Arial"/>
          <w:sz w:val="18"/>
          <w:szCs w:val="18"/>
        </w:rPr>
        <w:t xml:space="preserve"> </w:t>
      </w:r>
      <w:r w:rsidR="00BD0B30" w:rsidRPr="0002332B">
        <w:rPr>
          <w:rFonts w:ascii="Arial" w:hAnsi="Arial" w:cs="Arial"/>
          <w:sz w:val="18"/>
          <w:szCs w:val="18"/>
        </w:rPr>
        <w:t>tys. (</w:t>
      </w:r>
      <w:r w:rsidR="00AF2C71">
        <w:rPr>
          <w:rFonts w:ascii="Arial" w:hAnsi="Arial" w:cs="Arial"/>
          <w:sz w:val="18"/>
          <w:szCs w:val="18"/>
        </w:rPr>
        <w:t>13,1</w:t>
      </w:r>
      <w:r w:rsidR="006479AA" w:rsidRPr="0002332B">
        <w:rPr>
          <w:rFonts w:ascii="Arial" w:hAnsi="Arial" w:cs="Arial"/>
          <w:sz w:val="18"/>
          <w:szCs w:val="18"/>
        </w:rPr>
        <w:t xml:space="preserve">%) oraz śląskim </w:t>
      </w:r>
      <w:r w:rsidR="008C78AE">
        <w:rPr>
          <w:rFonts w:ascii="Arial" w:hAnsi="Arial" w:cs="Arial"/>
          <w:sz w:val="18"/>
          <w:szCs w:val="18"/>
        </w:rPr>
        <w:t xml:space="preserve">– </w:t>
      </w:r>
      <w:r w:rsidR="00AF2C71">
        <w:rPr>
          <w:rFonts w:ascii="Arial" w:hAnsi="Arial" w:cs="Arial"/>
          <w:sz w:val="18"/>
          <w:szCs w:val="18"/>
        </w:rPr>
        <w:t>31</w:t>
      </w:r>
      <w:r w:rsidR="00AF2C71" w:rsidRPr="0002332B">
        <w:rPr>
          <w:rFonts w:ascii="Arial" w:hAnsi="Arial" w:cs="Arial"/>
          <w:sz w:val="18"/>
          <w:szCs w:val="18"/>
        </w:rPr>
        <w:t xml:space="preserve"> </w:t>
      </w:r>
      <w:r w:rsidR="006479AA" w:rsidRPr="0002332B">
        <w:rPr>
          <w:rFonts w:ascii="Arial" w:hAnsi="Arial" w:cs="Arial"/>
          <w:sz w:val="18"/>
          <w:szCs w:val="18"/>
        </w:rPr>
        <w:t>tys. (</w:t>
      </w:r>
      <w:r w:rsidR="00AF2C71">
        <w:rPr>
          <w:rFonts w:ascii="Arial" w:hAnsi="Arial" w:cs="Arial"/>
          <w:sz w:val="18"/>
          <w:szCs w:val="18"/>
        </w:rPr>
        <w:t>10,7</w:t>
      </w:r>
      <w:r w:rsidR="006479AA" w:rsidRPr="0002332B">
        <w:rPr>
          <w:rFonts w:ascii="Arial" w:hAnsi="Arial" w:cs="Arial"/>
          <w:sz w:val="18"/>
          <w:szCs w:val="18"/>
        </w:rPr>
        <w:t>%)</w:t>
      </w:r>
      <w:r w:rsidR="00A07D6A" w:rsidRPr="0002332B">
        <w:rPr>
          <w:rFonts w:ascii="Arial" w:hAnsi="Arial" w:cs="Arial"/>
          <w:sz w:val="18"/>
          <w:szCs w:val="18"/>
        </w:rPr>
        <w:t>. Podobna sytuacja wystąpiła</w:t>
      </w:r>
      <w:r w:rsidR="00BD0B30" w:rsidRPr="0002332B">
        <w:rPr>
          <w:rFonts w:ascii="Arial" w:hAnsi="Arial" w:cs="Arial"/>
          <w:sz w:val="18"/>
          <w:szCs w:val="18"/>
        </w:rPr>
        <w:t xml:space="preserve"> w</w:t>
      </w:r>
      <w:r w:rsidR="00A07D6A" w:rsidRPr="0002332B">
        <w:rPr>
          <w:rFonts w:ascii="Arial" w:hAnsi="Arial" w:cs="Arial"/>
          <w:sz w:val="18"/>
          <w:szCs w:val="18"/>
        </w:rPr>
        <w:t xml:space="preserve"> sektorze prywatnym, gdzie najwięcej pracujących było w województwie </w:t>
      </w:r>
      <w:r w:rsidR="002D45F4">
        <w:rPr>
          <w:rFonts w:ascii="Arial" w:hAnsi="Arial" w:cs="Arial"/>
          <w:sz w:val="18"/>
          <w:szCs w:val="18"/>
        </w:rPr>
        <w:t>mazowieckim</w:t>
      </w:r>
      <w:r w:rsidR="002D45F4" w:rsidRPr="0002332B">
        <w:rPr>
          <w:rFonts w:ascii="Arial" w:hAnsi="Arial" w:cs="Arial"/>
          <w:sz w:val="18"/>
          <w:szCs w:val="18"/>
        </w:rPr>
        <w:t xml:space="preserve"> </w:t>
      </w:r>
      <w:r w:rsidR="00A07D6A" w:rsidRPr="0002332B">
        <w:rPr>
          <w:rFonts w:ascii="Arial" w:hAnsi="Arial" w:cs="Arial"/>
          <w:sz w:val="18"/>
          <w:szCs w:val="18"/>
        </w:rPr>
        <w:t xml:space="preserve">– </w:t>
      </w:r>
      <w:r w:rsidR="002D45F4">
        <w:rPr>
          <w:rFonts w:ascii="Arial" w:hAnsi="Arial" w:cs="Arial"/>
          <w:sz w:val="18"/>
          <w:szCs w:val="18"/>
        </w:rPr>
        <w:t>26</w:t>
      </w:r>
      <w:r w:rsidR="002D45F4" w:rsidRPr="0002332B">
        <w:rPr>
          <w:rFonts w:ascii="Arial" w:hAnsi="Arial" w:cs="Arial"/>
          <w:sz w:val="18"/>
          <w:szCs w:val="18"/>
        </w:rPr>
        <w:t xml:space="preserve"> </w:t>
      </w:r>
      <w:r w:rsidR="006D4BE0" w:rsidRPr="0002332B">
        <w:rPr>
          <w:rFonts w:ascii="Arial" w:hAnsi="Arial" w:cs="Arial"/>
          <w:sz w:val="18"/>
          <w:szCs w:val="18"/>
        </w:rPr>
        <w:t>tys</w:t>
      </w:r>
      <w:r w:rsidR="00A07D6A" w:rsidRPr="0002332B">
        <w:rPr>
          <w:rFonts w:ascii="Arial" w:hAnsi="Arial" w:cs="Arial"/>
          <w:sz w:val="18"/>
          <w:szCs w:val="18"/>
        </w:rPr>
        <w:t>.</w:t>
      </w:r>
      <w:r w:rsidR="00DC7341">
        <w:rPr>
          <w:rFonts w:ascii="Arial" w:hAnsi="Arial" w:cs="Arial"/>
          <w:sz w:val="18"/>
          <w:szCs w:val="18"/>
        </w:rPr>
        <w:t xml:space="preserve"> </w:t>
      </w:r>
      <w:r w:rsidR="002D45F4">
        <w:rPr>
          <w:rFonts w:ascii="Arial" w:hAnsi="Arial" w:cs="Arial"/>
          <w:sz w:val="18"/>
          <w:szCs w:val="18"/>
        </w:rPr>
        <w:t>i</w:t>
      </w:r>
      <w:r w:rsidR="006479AA" w:rsidRPr="0002332B">
        <w:rPr>
          <w:rFonts w:ascii="Arial" w:hAnsi="Arial" w:cs="Arial"/>
          <w:sz w:val="18"/>
          <w:szCs w:val="18"/>
        </w:rPr>
        <w:t xml:space="preserve"> </w:t>
      </w:r>
      <w:r w:rsidR="002D45F4">
        <w:rPr>
          <w:rFonts w:ascii="Arial" w:hAnsi="Arial" w:cs="Arial"/>
          <w:sz w:val="18"/>
          <w:szCs w:val="18"/>
        </w:rPr>
        <w:t>śląskim</w:t>
      </w:r>
      <w:r w:rsidR="002D45F4" w:rsidRPr="0002332B">
        <w:rPr>
          <w:rFonts w:ascii="Arial" w:hAnsi="Arial" w:cs="Arial"/>
          <w:sz w:val="18"/>
          <w:szCs w:val="18"/>
        </w:rPr>
        <w:t xml:space="preserve"> </w:t>
      </w:r>
      <w:r w:rsidR="00054FB7" w:rsidRPr="0002332B">
        <w:rPr>
          <w:rFonts w:ascii="Arial" w:hAnsi="Arial" w:cs="Arial"/>
          <w:sz w:val="18"/>
          <w:szCs w:val="18"/>
        </w:rPr>
        <w:t xml:space="preserve">– </w:t>
      </w:r>
      <w:r w:rsidR="002D45F4">
        <w:rPr>
          <w:rFonts w:ascii="Arial" w:hAnsi="Arial" w:cs="Arial"/>
          <w:sz w:val="18"/>
          <w:szCs w:val="18"/>
        </w:rPr>
        <w:t>25</w:t>
      </w:r>
      <w:r w:rsidR="002D45F4" w:rsidRPr="0002332B">
        <w:rPr>
          <w:rFonts w:ascii="Arial" w:hAnsi="Arial" w:cs="Arial"/>
          <w:sz w:val="18"/>
          <w:szCs w:val="18"/>
        </w:rPr>
        <w:t xml:space="preserve"> </w:t>
      </w:r>
      <w:r w:rsidR="00054FB7" w:rsidRPr="0002332B">
        <w:rPr>
          <w:rFonts w:ascii="Arial" w:hAnsi="Arial" w:cs="Arial"/>
          <w:sz w:val="18"/>
          <w:szCs w:val="18"/>
        </w:rPr>
        <w:t>tys.</w:t>
      </w:r>
    </w:p>
    <w:p w:rsidR="00BD0B30" w:rsidRDefault="00BD0B30" w:rsidP="00C06D64">
      <w:pPr>
        <w:jc w:val="both"/>
        <w:rPr>
          <w:rFonts w:ascii="Arial" w:hAnsi="Arial" w:cs="Arial"/>
          <w:sz w:val="18"/>
          <w:szCs w:val="18"/>
        </w:rPr>
      </w:pPr>
    </w:p>
    <w:p w:rsidR="00AE568B" w:rsidRDefault="00AE568B" w:rsidP="00C06D64">
      <w:pPr>
        <w:jc w:val="both"/>
        <w:rPr>
          <w:rFonts w:ascii="Arial" w:hAnsi="Arial" w:cs="Arial"/>
          <w:sz w:val="18"/>
          <w:szCs w:val="18"/>
        </w:rPr>
      </w:pPr>
    </w:p>
    <w:p w:rsidR="00AE568B" w:rsidRPr="00C05AA6" w:rsidRDefault="00BD050C" w:rsidP="00AE568B">
      <w:pPr>
        <w:spacing w:after="120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inline distT="0" distB="0" distL="0" distR="0">
            <wp:extent cx="3626920" cy="2852014"/>
            <wp:effectExtent l="0" t="0" r="0" b="0"/>
            <wp:docPr id="10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4.wm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6920" cy="2852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57BA" w:rsidRPr="0002332B" w:rsidRDefault="00BE6E10" w:rsidP="003B249D">
      <w:pPr>
        <w:spacing w:before="24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Spośród pracujących </w:t>
      </w:r>
      <w:r w:rsidR="00BD050C" w:rsidRPr="00BD050C">
        <w:rPr>
          <w:rFonts w:ascii="Arial" w:hAnsi="Arial" w:cs="Arial"/>
          <w:sz w:val="18"/>
          <w:szCs w:val="18"/>
        </w:rPr>
        <w:t xml:space="preserve">powyżej 50 roku życia </w:t>
      </w:r>
      <w:r w:rsidR="00437F2B" w:rsidRPr="0002332B">
        <w:rPr>
          <w:rFonts w:ascii="Arial" w:hAnsi="Arial" w:cs="Arial"/>
          <w:sz w:val="18"/>
          <w:szCs w:val="18"/>
        </w:rPr>
        <w:t xml:space="preserve">w IV kwartale </w:t>
      </w:r>
      <w:r w:rsidR="00CC6908">
        <w:rPr>
          <w:rFonts w:ascii="Arial" w:hAnsi="Arial" w:cs="Arial"/>
          <w:sz w:val="18"/>
          <w:szCs w:val="18"/>
        </w:rPr>
        <w:t>2015 r.</w:t>
      </w:r>
      <w:r w:rsidR="00437F2B" w:rsidRPr="0002332B">
        <w:rPr>
          <w:rFonts w:ascii="Arial" w:hAnsi="Arial" w:cs="Arial"/>
          <w:sz w:val="18"/>
          <w:szCs w:val="18"/>
        </w:rPr>
        <w:t xml:space="preserve"> </w:t>
      </w:r>
      <w:r w:rsidR="00072015" w:rsidRPr="0002332B">
        <w:rPr>
          <w:rFonts w:ascii="Arial" w:hAnsi="Arial" w:cs="Arial"/>
          <w:sz w:val="18"/>
          <w:szCs w:val="18"/>
        </w:rPr>
        <w:t>–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2F3BC0">
        <w:rPr>
          <w:rFonts w:ascii="Arial" w:hAnsi="Arial" w:cs="Arial"/>
          <w:sz w:val="18"/>
          <w:szCs w:val="18"/>
        </w:rPr>
        <w:t>70,3</w:t>
      </w:r>
      <w:r w:rsidR="003440A4" w:rsidRPr="0002332B">
        <w:rPr>
          <w:rFonts w:ascii="Arial" w:hAnsi="Arial" w:cs="Arial"/>
          <w:sz w:val="18"/>
          <w:szCs w:val="18"/>
        </w:rPr>
        <w:t>%</w:t>
      </w:r>
      <w:r w:rsidR="00D71300" w:rsidRPr="0002332B">
        <w:rPr>
          <w:rFonts w:ascii="Arial" w:hAnsi="Arial" w:cs="Arial"/>
          <w:sz w:val="18"/>
          <w:szCs w:val="18"/>
        </w:rPr>
        <w:t xml:space="preserve"> ogółu</w:t>
      </w:r>
      <w:r w:rsidR="003440A4" w:rsidRPr="0002332B">
        <w:rPr>
          <w:rFonts w:ascii="Arial" w:hAnsi="Arial" w:cs="Arial"/>
          <w:sz w:val="18"/>
          <w:szCs w:val="18"/>
        </w:rPr>
        <w:t xml:space="preserve"> pracowało w </w:t>
      </w:r>
      <w:r w:rsidR="003440A4" w:rsidRPr="0002332B">
        <w:rPr>
          <w:rFonts w:ascii="Arial" w:hAnsi="Arial" w:cs="Arial"/>
          <w:b/>
          <w:bCs/>
          <w:sz w:val="18"/>
          <w:szCs w:val="18"/>
        </w:rPr>
        <w:t>sektorze</w:t>
      </w:r>
      <w:r w:rsidR="003440A4" w:rsidRPr="0002332B">
        <w:rPr>
          <w:rFonts w:ascii="Arial" w:hAnsi="Arial" w:cs="Arial"/>
          <w:bCs/>
          <w:sz w:val="18"/>
          <w:szCs w:val="18"/>
        </w:rPr>
        <w:t xml:space="preserve"> prywatnym</w:t>
      </w:r>
      <w:r w:rsidR="003440A4" w:rsidRPr="0002332B">
        <w:rPr>
          <w:rFonts w:ascii="Arial" w:hAnsi="Arial" w:cs="Arial"/>
          <w:sz w:val="18"/>
          <w:szCs w:val="18"/>
        </w:rPr>
        <w:t xml:space="preserve">, tj. </w:t>
      </w:r>
      <w:r w:rsidR="00CE1201">
        <w:rPr>
          <w:rFonts w:ascii="Arial" w:hAnsi="Arial" w:cs="Arial"/>
          <w:sz w:val="18"/>
          <w:szCs w:val="18"/>
        </w:rPr>
        <w:t>3205</w:t>
      </w:r>
      <w:r w:rsidR="00CE1201" w:rsidRPr="0002332B">
        <w:rPr>
          <w:rFonts w:ascii="Arial" w:hAnsi="Arial" w:cs="Arial"/>
          <w:sz w:val="18"/>
          <w:szCs w:val="18"/>
        </w:rPr>
        <w:t xml:space="preserve"> </w:t>
      </w:r>
      <w:r w:rsidR="009F64B6" w:rsidRPr="0002332B">
        <w:rPr>
          <w:rFonts w:ascii="Arial" w:hAnsi="Arial" w:cs="Arial"/>
          <w:sz w:val="18"/>
          <w:szCs w:val="18"/>
        </w:rPr>
        <w:t>tys.</w:t>
      </w:r>
      <w:r w:rsidR="006E644B" w:rsidRPr="0002332B">
        <w:rPr>
          <w:rFonts w:ascii="Arial" w:hAnsi="Arial" w:cs="Arial"/>
          <w:sz w:val="18"/>
          <w:szCs w:val="18"/>
        </w:rPr>
        <w:t xml:space="preserve"> </w:t>
      </w:r>
      <w:r w:rsidR="00072015" w:rsidRPr="0002332B">
        <w:rPr>
          <w:rFonts w:ascii="Arial" w:hAnsi="Arial" w:cs="Arial"/>
          <w:sz w:val="18"/>
          <w:szCs w:val="18"/>
        </w:rPr>
        <w:t xml:space="preserve">osób </w:t>
      </w:r>
      <w:r w:rsidRPr="0002332B">
        <w:rPr>
          <w:rFonts w:ascii="Arial" w:hAnsi="Arial" w:cs="Arial"/>
          <w:sz w:val="18"/>
          <w:szCs w:val="18"/>
        </w:rPr>
        <w:t>(</w:t>
      </w:r>
      <w:r w:rsidR="003440A4" w:rsidRPr="0002332B">
        <w:rPr>
          <w:rFonts w:ascii="Arial" w:hAnsi="Arial" w:cs="Arial"/>
          <w:sz w:val="18"/>
          <w:szCs w:val="18"/>
        </w:rPr>
        <w:t xml:space="preserve">większość </w:t>
      </w:r>
      <w:r w:rsidR="00A117BB" w:rsidRPr="0002332B">
        <w:rPr>
          <w:rFonts w:ascii="Arial" w:hAnsi="Arial" w:cs="Arial"/>
          <w:sz w:val="18"/>
          <w:szCs w:val="18"/>
        </w:rPr>
        <w:t>–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CE1201">
        <w:rPr>
          <w:rFonts w:ascii="Arial" w:hAnsi="Arial" w:cs="Arial"/>
          <w:sz w:val="18"/>
          <w:szCs w:val="18"/>
        </w:rPr>
        <w:t>63,0</w:t>
      </w:r>
      <w:r w:rsidR="00A117BB" w:rsidRPr="0002332B">
        <w:rPr>
          <w:rFonts w:ascii="Arial" w:hAnsi="Arial" w:cs="Arial"/>
          <w:sz w:val="18"/>
          <w:szCs w:val="18"/>
        </w:rPr>
        <w:t xml:space="preserve">% </w:t>
      </w:r>
      <w:r w:rsidR="003440A4" w:rsidRPr="0002332B">
        <w:rPr>
          <w:rFonts w:ascii="Arial" w:hAnsi="Arial" w:cs="Arial"/>
          <w:sz w:val="18"/>
          <w:szCs w:val="18"/>
        </w:rPr>
        <w:t xml:space="preserve">stanowili </w:t>
      </w:r>
      <w:r w:rsidRPr="0002332B">
        <w:rPr>
          <w:rFonts w:ascii="Arial" w:hAnsi="Arial" w:cs="Arial"/>
          <w:sz w:val="18"/>
          <w:szCs w:val="18"/>
        </w:rPr>
        <w:t>mężczyźni)</w:t>
      </w:r>
      <w:r w:rsidR="009F64B6" w:rsidRPr="0002332B">
        <w:rPr>
          <w:rFonts w:ascii="Arial" w:hAnsi="Arial" w:cs="Arial"/>
          <w:sz w:val="18"/>
          <w:szCs w:val="18"/>
        </w:rPr>
        <w:t>.</w:t>
      </w:r>
      <w:r w:rsidR="003440A4" w:rsidRPr="0002332B">
        <w:rPr>
          <w:rFonts w:ascii="Arial" w:hAnsi="Arial" w:cs="Arial"/>
          <w:sz w:val="18"/>
          <w:szCs w:val="18"/>
        </w:rPr>
        <w:t xml:space="preserve"> </w:t>
      </w:r>
      <w:r w:rsidR="008C78AE">
        <w:rPr>
          <w:rFonts w:ascii="Arial" w:hAnsi="Arial" w:cs="Arial"/>
          <w:sz w:val="18"/>
          <w:szCs w:val="18"/>
        </w:rPr>
        <w:br/>
      </w:r>
      <w:r w:rsidR="00437F2B" w:rsidRPr="0002332B">
        <w:rPr>
          <w:rFonts w:ascii="Arial" w:hAnsi="Arial" w:cs="Arial"/>
          <w:sz w:val="18"/>
          <w:szCs w:val="18"/>
        </w:rPr>
        <w:t>W stosunku do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CE1201" w:rsidRPr="0002332B">
        <w:rPr>
          <w:rFonts w:ascii="Arial" w:hAnsi="Arial" w:cs="Arial"/>
          <w:sz w:val="18"/>
          <w:szCs w:val="18"/>
        </w:rPr>
        <w:t>201</w:t>
      </w:r>
      <w:r w:rsidR="00CE1201">
        <w:rPr>
          <w:rFonts w:ascii="Arial" w:hAnsi="Arial" w:cs="Arial"/>
          <w:sz w:val="18"/>
          <w:szCs w:val="18"/>
        </w:rPr>
        <w:t>4</w:t>
      </w:r>
      <w:r w:rsidR="00CE1201" w:rsidRPr="0002332B">
        <w:rPr>
          <w:rFonts w:ascii="Arial" w:hAnsi="Arial" w:cs="Arial"/>
          <w:sz w:val="18"/>
          <w:szCs w:val="18"/>
        </w:rPr>
        <w:t xml:space="preserve"> </w:t>
      </w:r>
      <w:r w:rsidR="00437F2B" w:rsidRPr="0002332B">
        <w:rPr>
          <w:rFonts w:ascii="Arial" w:hAnsi="Arial" w:cs="Arial"/>
          <w:sz w:val="18"/>
          <w:szCs w:val="18"/>
        </w:rPr>
        <w:t>r.</w:t>
      </w:r>
      <w:r w:rsidR="009F64B6" w:rsidRPr="0002332B">
        <w:rPr>
          <w:rFonts w:ascii="Arial" w:hAnsi="Arial" w:cs="Arial"/>
          <w:sz w:val="18"/>
          <w:szCs w:val="18"/>
        </w:rPr>
        <w:t xml:space="preserve"> </w:t>
      </w:r>
      <w:r w:rsidR="00437F2B" w:rsidRPr="0002332B">
        <w:rPr>
          <w:rFonts w:ascii="Arial" w:hAnsi="Arial" w:cs="Arial"/>
          <w:sz w:val="18"/>
          <w:szCs w:val="18"/>
        </w:rPr>
        <w:t>liczba pracujących</w:t>
      </w:r>
      <w:r w:rsidRPr="0002332B">
        <w:rPr>
          <w:rFonts w:ascii="Arial" w:hAnsi="Arial" w:cs="Arial"/>
          <w:sz w:val="18"/>
          <w:szCs w:val="18"/>
        </w:rPr>
        <w:t xml:space="preserve"> w tym sektorze</w:t>
      </w:r>
      <w:r w:rsidR="009F64B6" w:rsidRPr="0002332B">
        <w:rPr>
          <w:rFonts w:ascii="Arial" w:hAnsi="Arial" w:cs="Arial"/>
          <w:sz w:val="18"/>
          <w:szCs w:val="18"/>
        </w:rPr>
        <w:t xml:space="preserve"> wzros</w:t>
      </w:r>
      <w:r w:rsidRPr="0002332B">
        <w:rPr>
          <w:rFonts w:ascii="Arial" w:hAnsi="Arial" w:cs="Arial"/>
          <w:sz w:val="18"/>
          <w:szCs w:val="18"/>
        </w:rPr>
        <w:t>ła</w:t>
      </w:r>
      <w:r w:rsidR="009F64B6" w:rsidRPr="0002332B">
        <w:rPr>
          <w:rFonts w:ascii="Arial" w:hAnsi="Arial" w:cs="Arial"/>
          <w:sz w:val="18"/>
          <w:szCs w:val="18"/>
        </w:rPr>
        <w:t xml:space="preserve"> o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CE1201">
        <w:rPr>
          <w:rFonts w:ascii="Arial" w:hAnsi="Arial" w:cs="Arial"/>
          <w:sz w:val="18"/>
          <w:szCs w:val="18"/>
        </w:rPr>
        <w:t>3,7</w:t>
      </w:r>
      <w:r w:rsidR="009F64B6" w:rsidRPr="0002332B">
        <w:rPr>
          <w:rFonts w:ascii="Arial" w:hAnsi="Arial" w:cs="Arial"/>
          <w:sz w:val="18"/>
          <w:szCs w:val="18"/>
        </w:rPr>
        <w:t>%</w:t>
      </w:r>
      <w:r w:rsidR="006C55E4" w:rsidRPr="0002332B">
        <w:rPr>
          <w:rFonts w:ascii="Arial" w:hAnsi="Arial" w:cs="Arial"/>
          <w:sz w:val="18"/>
          <w:szCs w:val="18"/>
        </w:rPr>
        <w:t xml:space="preserve">. </w:t>
      </w:r>
      <w:r w:rsidR="008C78AE">
        <w:rPr>
          <w:rFonts w:ascii="Arial" w:hAnsi="Arial" w:cs="Arial"/>
          <w:sz w:val="18"/>
          <w:szCs w:val="18"/>
        </w:rPr>
        <w:t>W</w:t>
      </w:r>
      <w:r w:rsidR="004F229F" w:rsidRPr="0002332B">
        <w:rPr>
          <w:rFonts w:ascii="Arial" w:hAnsi="Arial" w:cs="Arial"/>
          <w:sz w:val="18"/>
          <w:szCs w:val="18"/>
        </w:rPr>
        <w:t xml:space="preserve"> rolnictwie indywidualnym </w:t>
      </w:r>
      <w:r w:rsidR="008C78AE">
        <w:rPr>
          <w:rFonts w:ascii="Arial" w:hAnsi="Arial" w:cs="Arial"/>
          <w:sz w:val="18"/>
          <w:szCs w:val="18"/>
        </w:rPr>
        <w:t>p</w:t>
      </w:r>
      <w:r w:rsidR="008C78AE" w:rsidRPr="0002332B">
        <w:rPr>
          <w:rFonts w:ascii="Arial" w:hAnsi="Arial" w:cs="Arial"/>
          <w:sz w:val="18"/>
          <w:szCs w:val="18"/>
        </w:rPr>
        <w:t>rac</w:t>
      </w:r>
      <w:r w:rsidR="008C78AE">
        <w:rPr>
          <w:rFonts w:ascii="Arial" w:hAnsi="Arial" w:cs="Arial"/>
          <w:sz w:val="18"/>
          <w:szCs w:val="18"/>
        </w:rPr>
        <w:t>owało</w:t>
      </w:r>
      <w:r w:rsidR="008C78AE" w:rsidRPr="0002332B">
        <w:rPr>
          <w:rFonts w:ascii="Arial" w:hAnsi="Arial" w:cs="Arial"/>
          <w:sz w:val="18"/>
          <w:szCs w:val="18"/>
        </w:rPr>
        <w:t xml:space="preserve"> </w:t>
      </w:r>
      <w:r w:rsidR="00CE1201">
        <w:rPr>
          <w:rFonts w:ascii="Arial" w:hAnsi="Arial" w:cs="Arial"/>
          <w:sz w:val="18"/>
          <w:szCs w:val="18"/>
        </w:rPr>
        <w:t>652</w:t>
      </w:r>
      <w:r w:rsidR="00CE1201" w:rsidRPr="0002332B">
        <w:rPr>
          <w:rFonts w:ascii="Arial" w:hAnsi="Arial" w:cs="Arial"/>
          <w:sz w:val="18"/>
          <w:szCs w:val="18"/>
        </w:rPr>
        <w:t xml:space="preserve"> </w:t>
      </w:r>
      <w:r w:rsidR="004F229F" w:rsidRPr="0002332B">
        <w:rPr>
          <w:rFonts w:ascii="Arial" w:hAnsi="Arial" w:cs="Arial"/>
          <w:sz w:val="18"/>
          <w:szCs w:val="18"/>
        </w:rPr>
        <w:t xml:space="preserve">tys. </w:t>
      </w:r>
      <w:r w:rsidR="003A4520" w:rsidRPr="0002332B">
        <w:rPr>
          <w:rFonts w:ascii="Arial" w:hAnsi="Arial" w:cs="Arial"/>
          <w:sz w:val="18"/>
          <w:szCs w:val="18"/>
        </w:rPr>
        <w:t>o</w:t>
      </w:r>
      <w:r w:rsidR="004F229F" w:rsidRPr="0002332B">
        <w:rPr>
          <w:rFonts w:ascii="Arial" w:hAnsi="Arial" w:cs="Arial"/>
          <w:sz w:val="18"/>
          <w:szCs w:val="18"/>
        </w:rPr>
        <w:t>sób</w:t>
      </w:r>
      <w:r w:rsidR="004E4F21" w:rsidRPr="0002332B">
        <w:rPr>
          <w:rFonts w:ascii="Arial" w:hAnsi="Arial" w:cs="Arial"/>
          <w:sz w:val="18"/>
          <w:szCs w:val="18"/>
        </w:rPr>
        <w:t xml:space="preserve"> (</w:t>
      </w:r>
      <w:r w:rsidR="004F229F" w:rsidRPr="0002332B">
        <w:rPr>
          <w:rFonts w:ascii="Arial" w:hAnsi="Arial" w:cs="Arial"/>
          <w:sz w:val="18"/>
          <w:szCs w:val="18"/>
        </w:rPr>
        <w:t xml:space="preserve">z czego większość stanowili mężczyźni </w:t>
      </w:r>
      <w:r w:rsidR="004E4F21" w:rsidRPr="0002332B">
        <w:rPr>
          <w:rFonts w:ascii="Arial" w:hAnsi="Arial" w:cs="Arial"/>
          <w:sz w:val="18"/>
          <w:szCs w:val="18"/>
        </w:rPr>
        <w:t xml:space="preserve">– </w:t>
      </w:r>
      <w:r w:rsidR="00CE1201">
        <w:rPr>
          <w:rFonts w:ascii="Arial" w:hAnsi="Arial" w:cs="Arial"/>
          <w:sz w:val="18"/>
          <w:szCs w:val="18"/>
        </w:rPr>
        <w:t>59,7</w:t>
      </w:r>
      <w:r w:rsidR="004E4F21" w:rsidRPr="0002332B">
        <w:rPr>
          <w:rFonts w:ascii="Arial" w:hAnsi="Arial" w:cs="Arial"/>
          <w:sz w:val="18"/>
          <w:szCs w:val="18"/>
        </w:rPr>
        <w:t>%),</w:t>
      </w:r>
      <w:r w:rsidRPr="0002332B">
        <w:rPr>
          <w:rFonts w:ascii="Arial" w:hAnsi="Arial" w:cs="Arial"/>
          <w:sz w:val="18"/>
          <w:szCs w:val="18"/>
        </w:rPr>
        <w:t xml:space="preserve"> oznacza to </w:t>
      </w:r>
      <w:r w:rsidR="008C78AE" w:rsidRPr="0002332B">
        <w:rPr>
          <w:rFonts w:ascii="Arial" w:hAnsi="Arial" w:cs="Arial"/>
          <w:sz w:val="18"/>
          <w:szCs w:val="18"/>
        </w:rPr>
        <w:t xml:space="preserve">spadek o </w:t>
      </w:r>
      <w:r w:rsidR="008C78AE">
        <w:rPr>
          <w:rFonts w:ascii="Arial" w:hAnsi="Arial" w:cs="Arial"/>
          <w:sz w:val="18"/>
          <w:szCs w:val="18"/>
        </w:rPr>
        <w:t>2,0</w:t>
      </w:r>
      <w:r w:rsidR="008C78AE" w:rsidRPr="0002332B">
        <w:rPr>
          <w:rFonts w:ascii="Arial" w:hAnsi="Arial" w:cs="Arial"/>
          <w:sz w:val="18"/>
          <w:szCs w:val="18"/>
        </w:rPr>
        <w:t>%</w:t>
      </w:r>
      <w:r w:rsidR="008C78AE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w</w:t>
      </w:r>
      <w:r w:rsidR="00C568E9">
        <w:rPr>
          <w:rFonts w:ascii="Arial" w:hAnsi="Arial" w:cs="Arial"/>
          <w:sz w:val="18"/>
          <w:szCs w:val="18"/>
        </w:rPr>
        <w:t> </w:t>
      </w:r>
      <w:r w:rsidRPr="0002332B">
        <w:rPr>
          <w:rFonts w:ascii="Arial" w:hAnsi="Arial" w:cs="Arial"/>
          <w:sz w:val="18"/>
          <w:szCs w:val="18"/>
        </w:rPr>
        <w:t>stosunku do roku poprzedniego.</w:t>
      </w:r>
      <w:r w:rsidR="006C55E4" w:rsidRPr="0002332B">
        <w:rPr>
          <w:rFonts w:ascii="Arial" w:hAnsi="Arial" w:cs="Arial"/>
          <w:sz w:val="18"/>
          <w:szCs w:val="18"/>
        </w:rPr>
        <w:t xml:space="preserve"> W sektorze publicznym w grupie osób </w:t>
      </w:r>
      <w:r w:rsidR="00BD050C" w:rsidRPr="00BD050C">
        <w:rPr>
          <w:rFonts w:ascii="Arial" w:hAnsi="Arial" w:cs="Arial"/>
          <w:sz w:val="18"/>
          <w:szCs w:val="18"/>
        </w:rPr>
        <w:t xml:space="preserve">powyżej 50 roku życia </w:t>
      </w:r>
      <w:r w:rsidR="006C55E4" w:rsidRPr="0002332B">
        <w:rPr>
          <w:rFonts w:ascii="Arial" w:hAnsi="Arial" w:cs="Arial"/>
          <w:sz w:val="18"/>
          <w:szCs w:val="18"/>
        </w:rPr>
        <w:t xml:space="preserve">w IV kwartale </w:t>
      </w:r>
      <w:r w:rsidR="00CC6908">
        <w:rPr>
          <w:rFonts w:ascii="Arial" w:hAnsi="Arial" w:cs="Arial"/>
          <w:sz w:val="18"/>
          <w:szCs w:val="18"/>
        </w:rPr>
        <w:t>2015 r.</w:t>
      </w:r>
      <w:r w:rsidR="006C55E4" w:rsidRPr="0002332B">
        <w:rPr>
          <w:rFonts w:ascii="Arial" w:hAnsi="Arial" w:cs="Arial"/>
          <w:sz w:val="18"/>
          <w:szCs w:val="18"/>
        </w:rPr>
        <w:t xml:space="preserve"> pracowało </w:t>
      </w:r>
      <w:r w:rsidR="00F37BF7">
        <w:rPr>
          <w:rFonts w:ascii="Arial" w:hAnsi="Arial" w:cs="Arial"/>
          <w:sz w:val="18"/>
          <w:szCs w:val="18"/>
        </w:rPr>
        <w:t>1356</w:t>
      </w:r>
      <w:r w:rsidR="00F37BF7" w:rsidRPr="0002332B">
        <w:rPr>
          <w:rFonts w:ascii="Arial" w:hAnsi="Arial" w:cs="Arial"/>
          <w:sz w:val="18"/>
          <w:szCs w:val="18"/>
        </w:rPr>
        <w:t xml:space="preserve"> </w:t>
      </w:r>
      <w:r w:rsidR="006C55E4" w:rsidRPr="0002332B">
        <w:rPr>
          <w:rFonts w:ascii="Arial" w:hAnsi="Arial" w:cs="Arial"/>
          <w:sz w:val="18"/>
          <w:szCs w:val="18"/>
        </w:rPr>
        <w:t>tys. osób, z czego większość stanowiły kobiety (</w:t>
      </w:r>
      <w:r w:rsidR="00F37BF7">
        <w:rPr>
          <w:rFonts w:ascii="Arial" w:hAnsi="Arial" w:cs="Arial"/>
          <w:sz w:val="18"/>
          <w:szCs w:val="18"/>
        </w:rPr>
        <w:t>61,9</w:t>
      </w:r>
      <w:r w:rsidR="006C55E4" w:rsidRPr="0002332B">
        <w:rPr>
          <w:rFonts w:ascii="Arial" w:hAnsi="Arial" w:cs="Arial"/>
          <w:sz w:val="18"/>
          <w:szCs w:val="18"/>
        </w:rPr>
        <w:t xml:space="preserve">%). W stosunku do </w:t>
      </w:r>
      <w:r w:rsidR="00F37BF7" w:rsidRPr="0002332B">
        <w:rPr>
          <w:rFonts w:ascii="Arial" w:hAnsi="Arial" w:cs="Arial"/>
          <w:sz w:val="18"/>
          <w:szCs w:val="18"/>
        </w:rPr>
        <w:t>201</w:t>
      </w:r>
      <w:r w:rsidR="00F37BF7">
        <w:rPr>
          <w:rFonts w:ascii="Arial" w:hAnsi="Arial" w:cs="Arial"/>
          <w:sz w:val="18"/>
          <w:szCs w:val="18"/>
        </w:rPr>
        <w:t>4</w:t>
      </w:r>
      <w:r w:rsidR="00F37BF7" w:rsidRPr="0002332B">
        <w:rPr>
          <w:rFonts w:ascii="Arial" w:hAnsi="Arial" w:cs="Arial"/>
          <w:sz w:val="18"/>
          <w:szCs w:val="18"/>
        </w:rPr>
        <w:t xml:space="preserve"> </w:t>
      </w:r>
      <w:r w:rsidR="006C55E4" w:rsidRPr="0002332B">
        <w:rPr>
          <w:rFonts w:ascii="Arial" w:hAnsi="Arial" w:cs="Arial"/>
          <w:sz w:val="18"/>
          <w:szCs w:val="18"/>
        </w:rPr>
        <w:t xml:space="preserve">r. liczba pracujących w tym sektorze wzrosła o </w:t>
      </w:r>
      <w:r w:rsidR="00F37BF7">
        <w:rPr>
          <w:rFonts w:ascii="Arial" w:hAnsi="Arial" w:cs="Arial"/>
          <w:sz w:val="18"/>
          <w:szCs w:val="18"/>
        </w:rPr>
        <w:t>2,1</w:t>
      </w:r>
      <w:r w:rsidR="006C55E4" w:rsidRPr="0002332B">
        <w:rPr>
          <w:rFonts w:ascii="Arial" w:hAnsi="Arial" w:cs="Arial"/>
          <w:sz w:val="18"/>
          <w:szCs w:val="18"/>
        </w:rPr>
        <w:t>%.</w:t>
      </w:r>
    </w:p>
    <w:p w:rsidR="001D6AE0" w:rsidRPr="0002332B" w:rsidRDefault="001D6AE0" w:rsidP="00DE1D50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Spośród pracujących </w:t>
      </w:r>
      <w:r w:rsidRPr="0002332B">
        <w:rPr>
          <w:rFonts w:ascii="Arial" w:hAnsi="Arial" w:cs="Arial"/>
          <w:b/>
          <w:sz w:val="18"/>
          <w:szCs w:val="18"/>
        </w:rPr>
        <w:t>niepełnosprawnych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="00BD050C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w IV kwartale</w:t>
      </w:r>
      <w:r w:rsidR="00A45D8F" w:rsidRPr="0002332B">
        <w:rPr>
          <w:rFonts w:ascii="Arial" w:hAnsi="Arial" w:cs="Arial"/>
          <w:sz w:val="18"/>
          <w:szCs w:val="18"/>
        </w:rPr>
        <w:t xml:space="preserve"> </w:t>
      </w:r>
      <w:r w:rsidR="00CC6908">
        <w:rPr>
          <w:rFonts w:ascii="Arial" w:hAnsi="Arial" w:cs="Arial"/>
          <w:sz w:val="18"/>
          <w:szCs w:val="18"/>
        </w:rPr>
        <w:t>2015 r.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br/>
        <w:t>–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F37BF7">
        <w:rPr>
          <w:rFonts w:ascii="Arial" w:hAnsi="Arial" w:cs="Arial"/>
          <w:sz w:val="18"/>
          <w:szCs w:val="18"/>
        </w:rPr>
        <w:t>80,8</w:t>
      </w:r>
      <w:r w:rsidRPr="0002332B">
        <w:rPr>
          <w:rFonts w:ascii="Arial" w:hAnsi="Arial" w:cs="Arial"/>
          <w:sz w:val="18"/>
          <w:szCs w:val="18"/>
        </w:rPr>
        <w:t>% ogółu pracowało w sektorze prywatnym (</w:t>
      </w:r>
      <w:r w:rsidR="00F37BF7">
        <w:rPr>
          <w:rFonts w:ascii="Arial" w:hAnsi="Arial" w:cs="Arial"/>
          <w:sz w:val="18"/>
          <w:szCs w:val="18"/>
        </w:rPr>
        <w:t>235</w:t>
      </w:r>
      <w:r w:rsidR="00F37BF7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osób), z czego większość stanowili mężczyźni –</w:t>
      </w:r>
      <w:r w:rsidR="0083250A" w:rsidRPr="0002332B">
        <w:rPr>
          <w:rFonts w:ascii="Arial" w:hAnsi="Arial" w:cs="Arial"/>
          <w:sz w:val="18"/>
          <w:szCs w:val="18"/>
        </w:rPr>
        <w:t xml:space="preserve"> </w:t>
      </w:r>
      <w:r w:rsidR="00F37BF7">
        <w:rPr>
          <w:rFonts w:ascii="Arial" w:hAnsi="Arial" w:cs="Arial"/>
          <w:sz w:val="18"/>
          <w:szCs w:val="18"/>
        </w:rPr>
        <w:t>63,8</w:t>
      </w:r>
      <w:r w:rsidRPr="0002332B">
        <w:rPr>
          <w:rFonts w:ascii="Arial" w:hAnsi="Arial" w:cs="Arial"/>
          <w:sz w:val="18"/>
          <w:szCs w:val="18"/>
        </w:rPr>
        <w:t xml:space="preserve">%. </w:t>
      </w:r>
      <w:r w:rsidR="00361F68" w:rsidRPr="0002332B">
        <w:rPr>
          <w:rFonts w:ascii="Arial" w:hAnsi="Arial" w:cs="Arial"/>
          <w:sz w:val="18"/>
          <w:szCs w:val="18"/>
        </w:rPr>
        <w:t>W rolnictwie indywidualnym pracowało</w:t>
      </w:r>
      <w:r w:rsidR="005B70E4" w:rsidRPr="0002332B">
        <w:rPr>
          <w:rFonts w:ascii="Arial" w:hAnsi="Arial" w:cs="Arial"/>
          <w:sz w:val="18"/>
          <w:szCs w:val="18"/>
        </w:rPr>
        <w:t xml:space="preserve"> </w:t>
      </w:r>
      <w:r w:rsidR="007C1459">
        <w:rPr>
          <w:rFonts w:ascii="Arial" w:hAnsi="Arial" w:cs="Arial"/>
          <w:sz w:val="18"/>
          <w:szCs w:val="18"/>
        </w:rPr>
        <w:t>34</w:t>
      </w:r>
      <w:r w:rsidR="007C1459" w:rsidRPr="0002332B">
        <w:rPr>
          <w:rFonts w:ascii="Arial" w:hAnsi="Arial" w:cs="Arial"/>
          <w:sz w:val="18"/>
          <w:szCs w:val="18"/>
        </w:rPr>
        <w:t xml:space="preserve"> </w:t>
      </w:r>
      <w:r w:rsidR="00361F68" w:rsidRPr="0002332B">
        <w:rPr>
          <w:rFonts w:ascii="Arial" w:hAnsi="Arial" w:cs="Arial"/>
          <w:sz w:val="18"/>
          <w:szCs w:val="18"/>
        </w:rPr>
        <w:t xml:space="preserve">tys. osób </w:t>
      </w:r>
      <w:r w:rsidR="00C568E9">
        <w:rPr>
          <w:rFonts w:ascii="Arial" w:hAnsi="Arial" w:cs="Arial"/>
          <w:sz w:val="18"/>
          <w:szCs w:val="18"/>
        </w:rPr>
        <w:t>niepełnosprawnych, w </w:t>
      </w:r>
      <w:r w:rsidR="00361F68" w:rsidRPr="0002332B">
        <w:rPr>
          <w:rFonts w:ascii="Arial" w:hAnsi="Arial" w:cs="Arial"/>
          <w:sz w:val="18"/>
          <w:szCs w:val="18"/>
        </w:rPr>
        <w:t>większości mężczyźni (</w:t>
      </w:r>
      <w:r w:rsidR="007C1459">
        <w:rPr>
          <w:rFonts w:ascii="Arial" w:hAnsi="Arial" w:cs="Arial"/>
          <w:sz w:val="18"/>
          <w:szCs w:val="18"/>
        </w:rPr>
        <w:t>70,6</w:t>
      </w:r>
      <w:r w:rsidR="00361F68" w:rsidRPr="0002332B">
        <w:rPr>
          <w:rFonts w:ascii="Arial" w:hAnsi="Arial" w:cs="Arial"/>
          <w:sz w:val="18"/>
          <w:szCs w:val="18"/>
        </w:rPr>
        <w:t>% udziału)</w:t>
      </w:r>
      <w:r w:rsidRPr="0002332B">
        <w:rPr>
          <w:rFonts w:ascii="Arial" w:hAnsi="Arial" w:cs="Arial"/>
          <w:sz w:val="18"/>
          <w:szCs w:val="18"/>
        </w:rPr>
        <w:t xml:space="preserve">. W sektorze publicznym pracowało </w:t>
      </w:r>
      <w:r w:rsidR="007C1459">
        <w:rPr>
          <w:rFonts w:ascii="Arial" w:hAnsi="Arial" w:cs="Arial"/>
          <w:sz w:val="18"/>
          <w:szCs w:val="18"/>
        </w:rPr>
        <w:t>56</w:t>
      </w:r>
      <w:r w:rsidR="007C1459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tys. </w:t>
      </w:r>
      <w:r w:rsidR="00C568E9">
        <w:rPr>
          <w:rFonts w:ascii="Arial" w:hAnsi="Arial" w:cs="Arial"/>
          <w:sz w:val="18"/>
          <w:szCs w:val="18"/>
        </w:rPr>
        <w:t>o</w:t>
      </w:r>
      <w:r w:rsidRPr="0002332B">
        <w:rPr>
          <w:rFonts w:ascii="Arial" w:hAnsi="Arial" w:cs="Arial"/>
          <w:sz w:val="18"/>
          <w:szCs w:val="18"/>
        </w:rPr>
        <w:t>sób</w:t>
      </w:r>
      <w:r w:rsidR="00C568E9">
        <w:rPr>
          <w:rFonts w:ascii="Arial" w:hAnsi="Arial" w:cs="Arial"/>
          <w:sz w:val="18"/>
          <w:szCs w:val="18"/>
        </w:rPr>
        <w:t xml:space="preserve"> niepełnosprawnych i większość (64,3%) stanowiły kobiety.</w:t>
      </w:r>
    </w:p>
    <w:p w:rsidR="006C55E4" w:rsidRPr="008C78AE" w:rsidRDefault="009F64B6" w:rsidP="001D6AE0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8C78AE">
        <w:rPr>
          <w:rFonts w:ascii="Arial" w:hAnsi="Arial" w:cs="Arial"/>
          <w:sz w:val="18"/>
          <w:szCs w:val="18"/>
        </w:rPr>
        <w:t xml:space="preserve">W </w:t>
      </w:r>
      <w:r w:rsidRPr="008C78AE">
        <w:rPr>
          <w:rFonts w:ascii="Arial" w:hAnsi="Arial" w:cs="Arial"/>
          <w:bCs/>
          <w:sz w:val="18"/>
          <w:szCs w:val="18"/>
        </w:rPr>
        <w:t>sektorze prywatnym</w:t>
      </w:r>
      <w:r w:rsidR="001E3097" w:rsidRPr="008C78AE">
        <w:rPr>
          <w:rFonts w:ascii="Arial" w:hAnsi="Arial" w:cs="Arial"/>
          <w:sz w:val="18"/>
          <w:szCs w:val="18"/>
        </w:rPr>
        <w:t>,</w:t>
      </w:r>
      <w:r w:rsidRPr="008C78AE">
        <w:rPr>
          <w:rFonts w:ascii="Arial" w:hAnsi="Arial" w:cs="Arial"/>
          <w:sz w:val="18"/>
          <w:szCs w:val="18"/>
        </w:rPr>
        <w:t xml:space="preserve"> podobnie jak przed rokiem</w:t>
      </w:r>
      <w:r w:rsidR="00D759D2" w:rsidRPr="008C78AE">
        <w:rPr>
          <w:rFonts w:ascii="Arial" w:hAnsi="Arial" w:cs="Arial"/>
          <w:sz w:val="18"/>
          <w:szCs w:val="18"/>
        </w:rPr>
        <w:t>,</w:t>
      </w:r>
      <w:r w:rsidRPr="008C78AE">
        <w:rPr>
          <w:rFonts w:ascii="Arial" w:hAnsi="Arial" w:cs="Arial"/>
          <w:sz w:val="18"/>
          <w:szCs w:val="18"/>
        </w:rPr>
        <w:t xml:space="preserve"> </w:t>
      </w:r>
      <w:r w:rsidR="004E4F21" w:rsidRPr="008C78AE">
        <w:rPr>
          <w:rFonts w:ascii="Arial" w:hAnsi="Arial" w:cs="Arial"/>
          <w:sz w:val="18"/>
          <w:szCs w:val="18"/>
        </w:rPr>
        <w:t xml:space="preserve">wśród osób </w:t>
      </w:r>
      <w:r w:rsidR="00BD050C" w:rsidRPr="008C78AE">
        <w:rPr>
          <w:rFonts w:ascii="Arial" w:hAnsi="Arial" w:cs="Arial"/>
          <w:sz w:val="18"/>
          <w:szCs w:val="18"/>
        </w:rPr>
        <w:t>powyżej 50 roku życia</w:t>
      </w:r>
      <w:r w:rsidR="00BD050C" w:rsidRPr="008C78AE">
        <w:rPr>
          <w:rFonts w:ascii="Arial" w:hAnsi="Arial" w:cs="Arial"/>
          <w:spacing w:val="-2"/>
          <w:sz w:val="18"/>
          <w:szCs w:val="18"/>
        </w:rPr>
        <w:t xml:space="preserve"> </w:t>
      </w:r>
      <w:r w:rsidRPr="008C78AE">
        <w:rPr>
          <w:rFonts w:ascii="Arial" w:hAnsi="Arial" w:cs="Arial"/>
          <w:sz w:val="18"/>
          <w:szCs w:val="18"/>
        </w:rPr>
        <w:t xml:space="preserve">przeważały osoby z </w:t>
      </w:r>
      <w:r w:rsidRPr="008C78AE">
        <w:rPr>
          <w:rFonts w:ascii="Arial" w:hAnsi="Arial" w:cs="Arial"/>
          <w:b/>
          <w:sz w:val="18"/>
          <w:szCs w:val="18"/>
        </w:rPr>
        <w:t xml:space="preserve">wykształceniem </w:t>
      </w:r>
      <w:r w:rsidRPr="008C78AE">
        <w:rPr>
          <w:rFonts w:ascii="Arial" w:hAnsi="Arial" w:cs="Arial"/>
          <w:sz w:val="18"/>
          <w:szCs w:val="18"/>
        </w:rPr>
        <w:t>zasadniczy</w:t>
      </w:r>
      <w:r w:rsidR="00CD4EFD" w:rsidRPr="008C78AE">
        <w:rPr>
          <w:rFonts w:ascii="Arial" w:hAnsi="Arial" w:cs="Arial"/>
          <w:sz w:val="18"/>
          <w:szCs w:val="18"/>
        </w:rPr>
        <w:t>m zawodowym –</w:t>
      </w:r>
      <w:r w:rsidR="0083250A" w:rsidRPr="008C78AE">
        <w:rPr>
          <w:rFonts w:ascii="Arial" w:hAnsi="Arial" w:cs="Arial"/>
          <w:sz w:val="18"/>
          <w:szCs w:val="18"/>
        </w:rPr>
        <w:t xml:space="preserve"> </w:t>
      </w:r>
      <w:r w:rsidR="000372B7" w:rsidRPr="008C78AE">
        <w:rPr>
          <w:rFonts w:ascii="Arial" w:hAnsi="Arial" w:cs="Arial"/>
          <w:sz w:val="18"/>
          <w:szCs w:val="18"/>
        </w:rPr>
        <w:t xml:space="preserve">1238 </w:t>
      </w:r>
      <w:r w:rsidR="00CD4EFD" w:rsidRPr="008C78AE">
        <w:rPr>
          <w:rFonts w:ascii="Arial" w:hAnsi="Arial" w:cs="Arial"/>
          <w:sz w:val="18"/>
          <w:szCs w:val="18"/>
        </w:rPr>
        <w:t>tys. (</w:t>
      </w:r>
      <w:r w:rsidR="000372B7" w:rsidRPr="008C78AE">
        <w:rPr>
          <w:rFonts w:ascii="Arial" w:hAnsi="Arial" w:cs="Arial"/>
          <w:sz w:val="18"/>
          <w:szCs w:val="18"/>
        </w:rPr>
        <w:t>38,6</w:t>
      </w:r>
      <w:r w:rsidRPr="008C78AE">
        <w:rPr>
          <w:rFonts w:ascii="Arial" w:hAnsi="Arial" w:cs="Arial"/>
          <w:sz w:val="18"/>
          <w:szCs w:val="18"/>
        </w:rPr>
        <w:t>%</w:t>
      </w:r>
      <w:r w:rsidR="001E3097" w:rsidRPr="008C78AE">
        <w:rPr>
          <w:rFonts w:ascii="Arial" w:hAnsi="Arial" w:cs="Arial"/>
          <w:sz w:val="18"/>
          <w:szCs w:val="18"/>
        </w:rPr>
        <w:t xml:space="preserve"> udziału</w:t>
      </w:r>
      <w:r w:rsidR="00D759D2" w:rsidRPr="008C78AE">
        <w:rPr>
          <w:rFonts w:ascii="Arial" w:hAnsi="Arial" w:cs="Arial"/>
          <w:sz w:val="18"/>
          <w:szCs w:val="18"/>
        </w:rPr>
        <w:t>)</w:t>
      </w:r>
      <w:r w:rsidRPr="008C78AE">
        <w:rPr>
          <w:rFonts w:ascii="Arial" w:hAnsi="Arial" w:cs="Arial"/>
          <w:sz w:val="18"/>
          <w:szCs w:val="18"/>
        </w:rPr>
        <w:t xml:space="preserve"> </w:t>
      </w:r>
      <w:r w:rsidR="001E3097" w:rsidRPr="008C78AE">
        <w:rPr>
          <w:rFonts w:ascii="Arial" w:hAnsi="Arial" w:cs="Arial"/>
          <w:sz w:val="18"/>
          <w:szCs w:val="18"/>
        </w:rPr>
        <w:t xml:space="preserve">oraz </w:t>
      </w:r>
      <w:r w:rsidRPr="008C78AE">
        <w:rPr>
          <w:rFonts w:ascii="Arial" w:hAnsi="Arial" w:cs="Arial"/>
          <w:sz w:val="18"/>
          <w:szCs w:val="18"/>
        </w:rPr>
        <w:t>policealnym i średnim zawodo</w:t>
      </w:r>
      <w:r w:rsidR="00CD4EFD" w:rsidRPr="008C78AE">
        <w:rPr>
          <w:rFonts w:ascii="Arial" w:hAnsi="Arial" w:cs="Arial"/>
          <w:sz w:val="18"/>
          <w:szCs w:val="18"/>
        </w:rPr>
        <w:t>wym –</w:t>
      </w:r>
      <w:r w:rsidR="00E230EF" w:rsidRPr="008C78AE">
        <w:rPr>
          <w:rFonts w:ascii="Arial" w:hAnsi="Arial" w:cs="Arial"/>
          <w:sz w:val="18"/>
          <w:szCs w:val="18"/>
        </w:rPr>
        <w:t xml:space="preserve"> </w:t>
      </w:r>
      <w:r w:rsidR="000372B7" w:rsidRPr="008C78AE">
        <w:rPr>
          <w:rFonts w:ascii="Arial" w:hAnsi="Arial" w:cs="Arial"/>
          <w:sz w:val="18"/>
          <w:szCs w:val="18"/>
        </w:rPr>
        <w:t xml:space="preserve">1009 </w:t>
      </w:r>
      <w:r w:rsidRPr="008C78AE">
        <w:rPr>
          <w:rFonts w:ascii="Arial" w:hAnsi="Arial" w:cs="Arial"/>
          <w:sz w:val="18"/>
          <w:szCs w:val="18"/>
        </w:rPr>
        <w:t>tys.</w:t>
      </w:r>
      <w:r w:rsidR="00CD4EFD" w:rsidRPr="008C78AE">
        <w:rPr>
          <w:rFonts w:ascii="Arial" w:hAnsi="Arial" w:cs="Arial"/>
          <w:sz w:val="18"/>
          <w:szCs w:val="18"/>
        </w:rPr>
        <w:t xml:space="preserve"> (</w:t>
      </w:r>
      <w:r w:rsidR="000372B7" w:rsidRPr="008C78AE">
        <w:rPr>
          <w:rFonts w:ascii="Arial" w:hAnsi="Arial" w:cs="Arial"/>
          <w:sz w:val="18"/>
          <w:szCs w:val="18"/>
        </w:rPr>
        <w:t>31,5</w:t>
      </w:r>
      <w:r w:rsidRPr="008C78AE">
        <w:rPr>
          <w:rFonts w:ascii="Arial" w:hAnsi="Arial" w:cs="Arial"/>
          <w:sz w:val="18"/>
          <w:szCs w:val="18"/>
        </w:rPr>
        <w:t>%)</w:t>
      </w:r>
      <w:r w:rsidR="001E3097" w:rsidRPr="008C78AE">
        <w:rPr>
          <w:rFonts w:ascii="Arial" w:hAnsi="Arial" w:cs="Arial"/>
          <w:sz w:val="18"/>
          <w:szCs w:val="18"/>
        </w:rPr>
        <w:t xml:space="preserve">; </w:t>
      </w:r>
      <w:r w:rsidRPr="008C78AE">
        <w:rPr>
          <w:rFonts w:ascii="Arial" w:hAnsi="Arial" w:cs="Arial"/>
          <w:sz w:val="18"/>
          <w:szCs w:val="18"/>
        </w:rPr>
        <w:t>wśród ni</w:t>
      </w:r>
      <w:r w:rsidR="00B26EC0" w:rsidRPr="008C78AE">
        <w:rPr>
          <w:rFonts w:ascii="Arial" w:hAnsi="Arial" w:cs="Arial"/>
          <w:sz w:val="18"/>
          <w:szCs w:val="18"/>
        </w:rPr>
        <w:t xml:space="preserve">ch większość </w:t>
      </w:r>
      <w:r w:rsidR="001E3097" w:rsidRPr="008C78AE">
        <w:rPr>
          <w:rFonts w:ascii="Arial" w:hAnsi="Arial" w:cs="Arial"/>
          <w:sz w:val="18"/>
          <w:szCs w:val="18"/>
        </w:rPr>
        <w:t xml:space="preserve">stanowili mężczyźni </w:t>
      </w:r>
      <w:r w:rsidR="00B26EC0" w:rsidRPr="008C78AE">
        <w:rPr>
          <w:rFonts w:ascii="Arial" w:hAnsi="Arial" w:cs="Arial"/>
          <w:sz w:val="18"/>
          <w:szCs w:val="18"/>
        </w:rPr>
        <w:t xml:space="preserve">(odpowiednio </w:t>
      </w:r>
      <w:r w:rsidR="000372B7" w:rsidRPr="008C78AE">
        <w:rPr>
          <w:rFonts w:ascii="Arial" w:hAnsi="Arial" w:cs="Arial"/>
          <w:sz w:val="18"/>
          <w:szCs w:val="18"/>
        </w:rPr>
        <w:t>72,2</w:t>
      </w:r>
      <w:r w:rsidR="00B26EC0" w:rsidRPr="008C78AE">
        <w:rPr>
          <w:rFonts w:ascii="Arial" w:hAnsi="Arial" w:cs="Arial"/>
          <w:sz w:val="18"/>
          <w:szCs w:val="18"/>
        </w:rPr>
        <w:t xml:space="preserve">% i </w:t>
      </w:r>
      <w:r w:rsidR="000372B7" w:rsidRPr="008C78AE">
        <w:rPr>
          <w:rFonts w:ascii="Arial" w:hAnsi="Arial" w:cs="Arial"/>
          <w:sz w:val="18"/>
          <w:szCs w:val="18"/>
        </w:rPr>
        <w:t>57,8</w:t>
      </w:r>
      <w:r w:rsidRPr="008C78AE">
        <w:rPr>
          <w:rFonts w:ascii="Arial" w:hAnsi="Arial" w:cs="Arial"/>
          <w:sz w:val="18"/>
          <w:szCs w:val="18"/>
        </w:rPr>
        <w:t>%). W grupie rolników indywidualnyc</w:t>
      </w:r>
      <w:r w:rsidR="004E4F21" w:rsidRPr="008C78AE">
        <w:rPr>
          <w:rFonts w:ascii="Arial" w:hAnsi="Arial" w:cs="Arial"/>
          <w:sz w:val="18"/>
          <w:szCs w:val="18"/>
        </w:rPr>
        <w:t xml:space="preserve">h najwięcej, bo </w:t>
      </w:r>
      <w:r w:rsidR="000372B7" w:rsidRPr="008C78AE">
        <w:rPr>
          <w:rFonts w:ascii="Arial" w:hAnsi="Arial" w:cs="Arial"/>
          <w:sz w:val="18"/>
          <w:szCs w:val="18"/>
        </w:rPr>
        <w:t xml:space="preserve">327 </w:t>
      </w:r>
      <w:r w:rsidR="00CD4EFD" w:rsidRPr="008C78AE">
        <w:rPr>
          <w:rFonts w:ascii="Arial" w:hAnsi="Arial" w:cs="Arial"/>
          <w:sz w:val="18"/>
          <w:szCs w:val="18"/>
        </w:rPr>
        <w:t>tys. (</w:t>
      </w:r>
      <w:r w:rsidR="000372B7" w:rsidRPr="008C78AE">
        <w:rPr>
          <w:rFonts w:ascii="Arial" w:hAnsi="Arial" w:cs="Arial"/>
          <w:sz w:val="18"/>
          <w:szCs w:val="18"/>
        </w:rPr>
        <w:t>50,2</w:t>
      </w:r>
      <w:r w:rsidR="00796437" w:rsidRPr="008C78AE">
        <w:rPr>
          <w:rFonts w:ascii="Arial" w:hAnsi="Arial" w:cs="Arial"/>
          <w:sz w:val="18"/>
          <w:szCs w:val="18"/>
        </w:rPr>
        <w:t>%</w:t>
      </w:r>
      <w:r w:rsidR="00CD4EFD" w:rsidRPr="008C78AE">
        <w:rPr>
          <w:rFonts w:ascii="Arial" w:hAnsi="Arial" w:cs="Arial"/>
          <w:sz w:val="18"/>
          <w:szCs w:val="18"/>
        </w:rPr>
        <w:t>)</w:t>
      </w:r>
      <w:r w:rsidRPr="008C78AE">
        <w:rPr>
          <w:rFonts w:ascii="Arial" w:hAnsi="Arial" w:cs="Arial"/>
          <w:sz w:val="18"/>
          <w:szCs w:val="18"/>
        </w:rPr>
        <w:t xml:space="preserve"> </w:t>
      </w:r>
      <w:r w:rsidR="004778E9" w:rsidRPr="008C78AE">
        <w:rPr>
          <w:rFonts w:ascii="Arial" w:hAnsi="Arial" w:cs="Arial"/>
          <w:sz w:val="18"/>
          <w:szCs w:val="18"/>
        </w:rPr>
        <w:t>było osób z wykształceniem zasadniczym zawodowym</w:t>
      </w:r>
      <w:r w:rsidR="006A49C8" w:rsidRPr="008C78AE">
        <w:rPr>
          <w:rFonts w:ascii="Arial" w:hAnsi="Arial" w:cs="Arial"/>
          <w:sz w:val="18"/>
          <w:szCs w:val="18"/>
        </w:rPr>
        <w:t>, natomiast</w:t>
      </w:r>
      <w:r w:rsidR="004E4F21" w:rsidRPr="008C78AE">
        <w:rPr>
          <w:rFonts w:ascii="Arial" w:hAnsi="Arial" w:cs="Arial"/>
          <w:sz w:val="18"/>
          <w:szCs w:val="18"/>
        </w:rPr>
        <w:t xml:space="preserve"> </w:t>
      </w:r>
      <w:r w:rsidR="000372B7" w:rsidRPr="008C78AE">
        <w:rPr>
          <w:rFonts w:ascii="Arial" w:hAnsi="Arial" w:cs="Arial"/>
          <w:sz w:val="18"/>
          <w:szCs w:val="18"/>
        </w:rPr>
        <w:t xml:space="preserve">156 </w:t>
      </w:r>
      <w:r w:rsidR="006C55E4" w:rsidRPr="008C78AE">
        <w:rPr>
          <w:rFonts w:ascii="Arial" w:hAnsi="Arial" w:cs="Arial"/>
          <w:sz w:val="18"/>
          <w:szCs w:val="18"/>
        </w:rPr>
        <w:t xml:space="preserve">tys. </w:t>
      </w:r>
      <w:r w:rsidRPr="008C78AE">
        <w:rPr>
          <w:rFonts w:ascii="Arial" w:hAnsi="Arial" w:cs="Arial"/>
          <w:sz w:val="18"/>
          <w:szCs w:val="18"/>
        </w:rPr>
        <w:t xml:space="preserve">osób </w:t>
      </w:r>
      <w:r w:rsidR="008C78AE" w:rsidRPr="008C78AE">
        <w:rPr>
          <w:rFonts w:ascii="Arial" w:hAnsi="Arial" w:cs="Arial"/>
          <w:sz w:val="18"/>
          <w:szCs w:val="18"/>
        </w:rPr>
        <w:t>posiadało</w:t>
      </w:r>
      <w:r w:rsidR="004E4F21" w:rsidRPr="008C78AE">
        <w:rPr>
          <w:rFonts w:ascii="Arial" w:hAnsi="Arial" w:cs="Arial"/>
          <w:sz w:val="18"/>
          <w:szCs w:val="18"/>
        </w:rPr>
        <w:t xml:space="preserve"> </w:t>
      </w:r>
      <w:r w:rsidRPr="008C78AE">
        <w:rPr>
          <w:rFonts w:ascii="Arial" w:hAnsi="Arial" w:cs="Arial"/>
          <w:sz w:val="18"/>
          <w:szCs w:val="18"/>
        </w:rPr>
        <w:t xml:space="preserve">wykształcenie </w:t>
      </w:r>
      <w:r w:rsidR="000372B7" w:rsidRPr="008C78AE">
        <w:rPr>
          <w:rFonts w:ascii="Arial" w:hAnsi="Arial" w:cs="Arial"/>
          <w:sz w:val="18"/>
          <w:szCs w:val="18"/>
        </w:rPr>
        <w:t>policealn</w:t>
      </w:r>
      <w:r w:rsidR="008C78AE" w:rsidRPr="008C78AE">
        <w:rPr>
          <w:rFonts w:ascii="Arial" w:hAnsi="Arial" w:cs="Arial"/>
          <w:sz w:val="18"/>
          <w:szCs w:val="18"/>
        </w:rPr>
        <w:t>e</w:t>
      </w:r>
      <w:r w:rsidR="000372B7" w:rsidRPr="008C78AE">
        <w:rPr>
          <w:rFonts w:ascii="Arial" w:hAnsi="Arial" w:cs="Arial"/>
          <w:sz w:val="18"/>
          <w:szCs w:val="18"/>
        </w:rPr>
        <w:t xml:space="preserve"> i średni</w:t>
      </w:r>
      <w:r w:rsidR="008C78AE" w:rsidRPr="008C78AE">
        <w:rPr>
          <w:rFonts w:ascii="Arial" w:hAnsi="Arial" w:cs="Arial"/>
          <w:sz w:val="18"/>
          <w:szCs w:val="18"/>
        </w:rPr>
        <w:t>e zawodowe</w:t>
      </w:r>
      <w:r w:rsidRPr="008C78AE">
        <w:rPr>
          <w:rFonts w:ascii="Arial" w:hAnsi="Arial" w:cs="Arial"/>
          <w:sz w:val="18"/>
          <w:szCs w:val="18"/>
        </w:rPr>
        <w:t xml:space="preserve"> </w:t>
      </w:r>
      <w:r w:rsidR="00CD4EFD" w:rsidRPr="008C78AE">
        <w:rPr>
          <w:rFonts w:ascii="Arial" w:hAnsi="Arial" w:cs="Arial"/>
          <w:sz w:val="18"/>
          <w:szCs w:val="18"/>
        </w:rPr>
        <w:t>(</w:t>
      </w:r>
      <w:r w:rsidR="000372B7" w:rsidRPr="008C78AE">
        <w:rPr>
          <w:rFonts w:ascii="Arial" w:hAnsi="Arial" w:cs="Arial"/>
          <w:sz w:val="18"/>
          <w:szCs w:val="18"/>
        </w:rPr>
        <w:t>23,9</w:t>
      </w:r>
      <w:r w:rsidR="00D759D2" w:rsidRPr="008C78AE">
        <w:rPr>
          <w:rFonts w:ascii="Arial" w:hAnsi="Arial" w:cs="Arial"/>
          <w:sz w:val="18"/>
          <w:szCs w:val="18"/>
        </w:rPr>
        <w:t>%</w:t>
      </w:r>
      <w:r w:rsidR="00CD4EFD" w:rsidRPr="008C78AE">
        <w:rPr>
          <w:rFonts w:ascii="Arial" w:hAnsi="Arial" w:cs="Arial"/>
          <w:sz w:val="18"/>
          <w:szCs w:val="18"/>
        </w:rPr>
        <w:t>)</w:t>
      </w:r>
      <w:r w:rsidRPr="008C78AE">
        <w:rPr>
          <w:rFonts w:ascii="Arial" w:hAnsi="Arial" w:cs="Arial"/>
          <w:sz w:val="18"/>
          <w:szCs w:val="18"/>
        </w:rPr>
        <w:t xml:space="preserve">. W </w:t>
      </w:r>
      <w:r w:rsidR="000372B7" w:rsidRPr="008C78AE">
        <w:rPr>
          <w:rFonts w:ascii="Arial" w:hAnsi="Arial" w:cs="Arial"/>
          <w:sz w:val="18"/>
          <w:szCs w:val="18"/>
        </w:rPr>
        <w:t>pierwszej</w:t>
      </w:r>
      <w:r w:rsidRPr="008C78AE">
        <w:rPr>
          <w:rFonts w:ascii="Arial" w:hAnsi="Arial" w:cs="Arial"/>
          <w:sz w:val="18"/>
          <w:szCs w:val="18"/>
        </w:rPr>
        <w:t xml:space="preserve"> kategori</w:t>
      </w:r>
      <w:r w:rsidR="000372B7" w:rsidRPr="008C78AE">
        <w:rPr>
          <w:rFonts w:ascii="Arial" w:hAnsi="Arial" w:cs="Arial"/>
          <w:sz w:val="18"/>
          <w:szCs w:val="18"/>
        </w:rPr>
        <w:t>i</w:t>
      </w:r>
      <w:r w:rsidRPr="008C78AE">
        <w:rPr>
          <w:rFonts w:ascii="Arial" w:hAnsi="Arial" w:cs="Arial"/>
          <w:sz w:val="18"/>
          <w:szCs w:val="18"/>
        </w:rPr>
        <w:t xml:space="preserve"> wykształcenia przeważali mężczyźni (</w:t>
      </w:r>
      <w:r w:rsidR="000372B7" w:rsidRPr="008C78AE">
        <w:rPr>
          <w:rFonts w:ascii="Arial" w:hAnsi="Arial" w:cs="Arial"/>
          <w:sz w:val="18"/>
          <w:szCs w:val="18"/>
        </w:rPr>
        <w:t>65,4</w:t>
      </w:r>
      <w:r w:rsidRPr="008C78AE">
        <w:rPr>
          <w:rFonts w:ascii="Arial" w:hAnsi="Arial" w:cs="Arial"/>
          <w:sz w:val="18"/>
          <w:szCs w:val="18"/>
        </w:rPr>
        <w:t>%)</w:t>
      </w:r>
      <w:r w:rsidR="000372B7" w:rsidRPr="008C78AE">
        <w:rPr>
          <w:rFonts w:ascii="Arial" w:hAnsi="Arial" w:cs="Arial"/>
          <w:sz w:val="18"/>
          <w:szCs w:val="18"/>
        </w:rPr>
        <w:t>, a w drugiej kobiety (51,3</w:t>
      </w:r>
      <w:r w:rsidR="008C78AE">
        <w:rPr>
          <w:rFonts w:ascii="Arial" w:hAnsi="Arial" w:cs="Arial"/>
          <w:sz w:val="18"/>
          <w:szCs w:val="18"/>
        </w:rPr>
        <w:t>%</w:t>
      </w:r>
      <w:r w:rsidR="000372B7" w:rsidRPr="008C78AE">
        <w:rPr>
          <w:rFonts w:ascii="Arial" w:hAnsi="Arial" w:cs="Arial"/>
          <w:sz w:val="18"/>
          <w:szCs w:val="18"/>
        </w:rPr>
        <w:t>)</w:t>
      </w:r>
      <w:r w:rsidRPr="008C78AE">
        <w:rPr>
          <w:rFonts w:ascii="Arial" w:hAnsi="Arial" w:cs="Arial"/>
          <w:sz w:val="18"/>
          <w:szCs w:val="18"/>
        </w:rPr>
        <w:t xml:space="preserve">. </w:t>
      </w:r>
    </w:p>
    <w:p w:rsidR="00BD0B30" w:rsidRDefault="00BD0B30" w:rsidP="006A49C8">
      <w:pPr>
        <w:spacing w:line="280" w:lineRule="exact"/>
        <w:ind w:firstLine="397"/>
        <w:jc w:val="both"/>
        <w:rPr>
          <w:rFonts w:ascii="Helvetica" w:hAnsi="Helvetica" w:cs="Arial"/>
          <w:sz w:val="18"/>
          <w:szCs w:val="18"/>
        </w:rPr>
      </w:pPr>
      <w:r w:rsidRPr="00AE568B">
        <w:rPr>
          <w:rFonts w:ascii="Helvetica" w:hAnsi="Helvetica" w:cs="Arial"/>
          <w:sz w:val="18"/>
          <w:szCs w:val="18"/>
        </w:rPr>
        <w:lastRenderedPageBreak/>
        <w:t xml:space="preserve">Przeważająca liczba pracowników najemnych w </w:t>
      </w:r>
      <w:r w:rsidRPr="00AE568B">
        <w:rPr>
          <w:rFonts w:ascii="Helvetica" w:hAnsi="Helvetica" w:cs="Arial"/>
          <w:bCs/>
          <w:sz w:val="18"/>
          <w:szCs w:val="18"/>
        </w:rPr>
        <w:t>sektorze publicznym</w:t>
      </w:r>
      <w:r w:rsidRPr="00AE568B">
        <w:rPr>
          <w:rFonts w:ascii="Helvetica" w:hAnsi="Helvetica" w:cs="Arial"/>
          <w:sz w:val="18"/>
          <w:szCs w:val="18"/>
        </w:rPr>
        <w:t xml:space="preserve"> miała wykształcenie wyższe –</w:t>
      </w:r>
      <w:r w:rsidR="0037371D" w:rsidRPr="00AE568B">
        <w:rPr>
          <w:rFonts w:ascii="Helvetica" w:hAnsi="Helvetica" w:cs="Arial"/>
          <w:sz w:val="18"/>
          <w:szCs w:val="18"/>
        </w:rPr>
        <w:t xml:space="preserve"> </w:t>
      </w:r>
      <w:r w:rsidR="004B7096">
        <w:rPr>
          <w:rFonts w:ascii="Helvetica" w:hAnsi="Helvetica" w:cs="Arial"/>
          <w:sz w:val="18"/>
          <w:szCs w:val="18"/>
        </w:rPr>
        <w:t>537</w:t>
      </w:r>
      <w:r w:rsidR="004B7096" w:rsidRPr="00AE568B">
        <w:rPr>
          <w:rFonts w:ascii="Helvetica" w:hAnsi="Helvetica" w:cs="Arial"/>
          <w:sz w:val="18"/>
          <w:szCs w:val="18"/>
        </w:rPr>
        <w:t xml:space="preserve"> </w:t>
      </w:r>
      <w:r w:rsidRPr="00AE568B">
        <w:rPr>
          <w:rFonts w:ascii="Helvetica" w:hAnsi="Helvetica" w:cs="Arial"/>
          <w:sz w:val="18"/>
          <w:szCs w:val="18"/>
        </w:rPr>
        <w:t>tys. osób (</w:t>
      </w:r>
      <w:r w:rsidR="004B7096">
        <w:rPr>
          <w:rFonts w:ascii="Helvetica" w:hAnsi="Helvetica" w:cs="Arial"/>
          <w:sz w:val="18"/>
          <w:szCs w:val="18"/>
        </w:rPr>
        <w:t>39,6</w:t>
      </w:r>
      <w:r w:rsidRPr="00AE568B">
        <w:rPr>
          <w:rFonts w:ascii="Helvetica" w:hAnsi="Helvetica" w:cs="Arial"/>
          <w:sz w:val="18"/>
          <w:szCs w:val="18"/>
        </w:rPr>
        <w:t>%) oraz policealne i średnie zawodowe –</w:t>
      </w:r>
      <w:r w:rsidR="0037371D" w:rsidRPr="00AE568B">
        <w:rPr>
          <w:rFonts w:ascii="Helvetica" w:hAnsi="Helvetica" w:cs="Arial"/>
          <w:sz w:val="18"/>
          <w:szCs w:val="18"/>
        </w:rPr>
        <w:t xml:space="preserve"> </w:t>
      </w:r>
      <w:r w:rsidR="008B0C7F">
        <w:rPr>
          <w:rFonts w:ascii="Helvetica" w:hAnsi="Helvetica" w:cs="Arial"/>
          <w:sz w:val="18"/>
          <w:szCs w:val="18"/>
        </w:rPr>
        <w:t>428</w:t>
      </w:r>
      <w:r w:rsidR="008B0C7F" w:rsidRPr="00AE568B">
        <w:rPr>
          <w:rFonts w:ascii="Helvetica" w:hAnsi="Helvetica" w:cs="Arial"/>
          <w:sz w:val="18"/>
          <w:szCs w:val="18"/>
        </w:rPr>
        <w:t xml:space="preserve"> </w:t>
      </w:r>
      <w:r w:rsidRPr="00AE568B">
        <w:rPr>
          <w:rFonts w:ascii="Helvetica" w:hAnsi="Helvetica" w:cs="Arial"/>
          <w:sz w:val="18"/>
          <w:szCs w:val="18"/>
        </w:rPr>
        <w:t>tys. (</w:t>
      </w:r>
      <w:r w:rsidR="008B0C7F">
        <w:rPr>
          <w:rFonts w:ascii="Helvetica" w:hAnsi="Helvetica" w:cs="Arial"/>
          <w:sz w:val="18"/>
          <w:szCs w:val="18"/>
        </w:rPr>
        <w:t>31,6</w:t>
      </w:r>
      <w:r w:rsidRPr="00AE568B">
        <w:rPr>
          <w:rFonts w:ascii="Helvetica" w:hAnsi="Helvetica" w:cs="Arial"/>
          <w:sz w:val="18"/>
          <w:szCs w:val="18"/>
        </w:rPr>
        <w:t>%). W</w:t>
      </w:r>
      <w:r w:rsidR="00C568E9">
        <w:rPr>
          <w:rFonts w:ascii="Helvetica" w:hAnsi="Helvetica" w:cs="Arial"/>
          <w:sz w:val="18"/>
          <w:szCs w:val="18"/>
        </w:rPr>
        <w:t> </w:t>
      </w:r>
      <w:r w:rsidRPr="00AE568B">
        <w:rPr>
          <w:rFonts w:ascii="Helvetica" w:hAnsi="Helvetica" w:cs="Arial"/>
          <w:sz w:val="18"/>
          <w:szCs w:val="18"/>
        </w:rPr>
        <w:t xml:space="preserve">grupach tych </w:t>
      </w:r>
      <w:r w:rsidR="002F1306" w:rsidRPr="00AE568B">
        <w:rPr>
          <w:rFonts w:ascii="Helvetica" w:hAnsi="Helvetica" w:cs="Arial"/>
          <w:sz w:val="18"/>
          <w:szCs w:val="18"/>
        </w:rPr>
        <w:t xml:space="preserve">większość </w:t>
      </w:r>
      <w:r w:rsidRPr="00AE568B">
        <w:rPr>
          <w:rFonts w:ascii="Helvetica" w:hAnsi="Helvetica" w:cs="Arial"/>
          <w:sz w:val="18"/>
          <w:szCs w:val="18"/>
        </w:rPr>
        <w:t xml:space="preserve">stanowiły kobiety (odpowiednio </w:t>
      </w:r>
      <w:r w:rsidR="00FE36C9">
        <w:rPr>
          <w:rFonts w:ascii="Helvetica" w:hAnsi="Helvetica" w:cs="Arial"/>
          <w:sz w:val="18"/>
          <w:szCs w:val="18"/>
        </w:rPr>
        <w:t>67,2</w:t>
      </w:r>
      <w:r w:rsidRPr="00AE568B">
        <w:rPr>
          <w:rFonts w:ascii="Helvetica" w:hAnsi="Helvetica" w:cs="Arial"/>
          <w:sz w:val="18"/>
          <w:szCs w:val="18"/>
        </w:rPr>
        <w:t xml:space="preserve">% oraz </w:t>
      </w:r>
      <w:r w:rsidR="00FE36C9">
        <w:rPr>
          <w:rFonts w:ascii="Helvetica" w:hAnsi="Helvetica" w:cs="Arial"/>
          <w:sz w:val="18"/>
          <w:szCs w:val="18"/>
        </w:rPr>
        <w:t>65,0</w:t>
      </w:r>
      <w:r w:rsidRPr="00AE568B">
        <w:rPr>
          <w:rFonts w:ascii="Helvetica" w:hAnsi="Helvetica" w:cs="Arial"/>
          <w:sz w:val="18"/>
          <w:szCs w:val="18"/>
        </w:rPr>
        <w:t>%).</w:t>
      </w:r>
    </w:p>
    <w:p w:rsidR="00AE568B" w:rsidRPr="00BD050C" w:rsidRDefault="009F6F35" w:rsidP="00BD050C">
      <w:pPr>
        <w:jc w:val="center"/>
        <w:rPr>
          <w:rFonts w:ascii="Arial" w:hAnsi="Arial" w:cs="Arial"/>
          <w:sz w:val="10"/>
          <w:szCs w:val="10"/>
        </w:rPr>
      </w:pPr>
      <w:r w:rsidRPr="00BD050C">
        <w:rPr>
          <w:rFonts w:ascii="Arial" w:hAnsi="Arial" w:cs="Arial"/>
          <w:noProof/>
          <w:sz w:val="10"/>
          <w:szCs w:val="10"/>
        </w:rPr>
        <w:drawing>
          <wp:anchor distT="0" distB="0" distL="1195070" distR="1195070" simplePos="0" relativeHeight="251655168" behindDoc="0" locked="0" layoutInCell="1" allowOverlap="1" wp14:anchorId="29AA3A64" wp14:editId="028EDE5B">
            <wp:simplePos x="0" y="0"/>
            <wp:positionH relativeFrom="column">
              <wp:posOffset>572135</wp:posOffset>
            </wp:positionH>
            <wp:positionV relativeFrom="paragraph">
              <wp:posOffset>76746</wp:posOffset>
            </wp:positionV>
            <wp:extent cx="3638550" cy="2794635"/>
            <wp:effectExtent l="0" t="0" r="0" b="0"/>
            <wp:wrapSquare wrapText="bothSides"/>
            <wp:docPr id="16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6.wm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8550" cy="2794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11A2E" w:rsidRPr="0002332B" w:rsidRDefault="00D11A2E" w:rsidP="00F04ADD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Wśród pracujących osób </w:t>
      </w:r>
      <w:r w:rsidRPr="0002332B">
        <w:rPr>
          <w:rFonts w:ascii="Arial" w:hAnsi="Arial" w:cs="Arial"/>
          <w:b/>
          <w:sz w:val="18"/>
          <w:szCs w:val="18"/>
        </w:rPr>
        <w:t>niepełnosprawnych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="00BD050C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ogółem przeważały osoby z wykształceniem zasadniczym zawodowym </w:t>
      </w:r>
      <w:r w:rsidR="00D86527" w:rsidRPr="0002332B">
        <w:rPr>
          <w:rFonts w:ascii="Arial" w:hAnsi="Arial" w:cs="Arial"/>
          <w:sz w:val="18"/>
          <w:szCs w:val="18"/>
        </w:rPr>
        <w:t>–</w:t>
      </w:r>
      <w:r w:rsidR="00323BB2" w:rsidRPr="0002332B">
        <w:rPr>
          <w:rFonts w:ascii="Arial" w:hAnsi="Arial" w:cs="Arial"/>
          <w:sz w:val="18"/>
          <w:szCs w:val="18"/>
        </w:rPr>
        <w:t xml:space="preserve"> </w:t>
      </w:r>
      <w:r w:rsidR="00C41ED1">
        <w:rPr>
          <w:rFonts w:ascii="Arial" w:hAnsi="Arial" w:cs="Arial"/>
          <w:sz w:val="18"/>
          <w:szCs w:val="18"/>
        </w:rPr>
        <w:t>107</w:t>
      </w:r>
      <w:r w:rsidR="00C41ED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(</w:t>
      </w:r>
      <w:r w:rsidR="00C41ED1">
        <w:rPr>
          <w:rFonts w:ascii="Arial" w:hAnsi="Arial" w:cs="Arial"/>
          <w:sz w:val="18"/>
          <w:szCs w:val="18"/>
        </w:rPr>
        <w:t>36,8</w:t>
      </w:r>
      <w:r w:rsidRPr="0002332B">
        <w:rPr>
          <w:rFonts w:ascii="Arial" w:hAnsi="Arial" w:cs="Arial"/>
          <w:sz w:val="18"/>
          <w:szCs w:val="18"/>
        </w:rPr>
        <w:t xml:space="preserve">%) oraz policealnym </w:t>
      </w:r>
      <w:r w:rsidR="00F04ADD">
        <w:rPr>
          <w:rFonts w:ascii="Arial" w:hAnsi="Arial" w:cs="Arial"/>
          <w:sz w:val="18"/>
          <w:szCs w:val="18"/>
        </w:rPr>
        <w:br/>
      </w:r>
      <w:r w:rsidRPr="0002332B">
        <w:rPr>
          <w:rFonts w:ascii="Arial" w:hAnsi="Arial" w:cs="Arial"/>
          <w:sz w:val="18"/>
          <w:szCs w:val="18"/>
        </w:rPr>
        <w:t>i średnim zawodowym –</w:t>
      </w:r>
      <w:r w:rsidR="00323BB2" w:rsidRPr="0002332B">
        <w:rPr>
          <w:rFonts w:ascii="Arial" w:hAnsi="Arial" w:cs="Arial"/>
          <w:sz w:val="18"/>
          <w:szCs w:val="18"/>
        </w:rPr>
        <w:t xml:space="preserve"> </w:t>
      </w:r>
      <w:r w:rsidR="00C41ED1">
        <w:rPr>
          <w:rFonts w:ascii="Arial" w:hAnsi="Arial" w:cs="Arial"/>
          <w:sz w:val="18"/>
          <w:szCs w:val="18"/>
        </w:rPr>
        <w:t>90</w:t>
      </w:r>
      <w:r w:rsidR="00C41ED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(</w:t>
      </w:r>
      <w:r w:rsidR="00C41ED1">
        <w:rPr>
          <w:rFonts w:ascii="Arial" w:hAnsi="Arial" w:cs="Arial"/>
          <w:sz w:val="18"/>
          <w:szCs w:val="18"/>
        </w:rPr>
        <w:t>30,9</w:t>
      </w:r>
      <w:r w:rsidR="00780F94" w:rsidRPr="0002332B">
        <w:rPr>
          <w:rFonts w:ascii="Arial" w:hAnsi="Arial" w:cs="Arial"/>
          <w:sz w:val="18"/>
          <w:szCs w:val="18"/>
        </w:rPr>
        <w:t>%).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780F94" w:rsidRPr="0002332B">
        <w:rPr>
          <w:rFonts w:ascii="Arial" w:hAnsi="Arial" w:cs="Arial"/>
          <w:sz w:val="18"/>
          <w:szCs w:val="18"/>
        </w:rPr>
        <w:t>W</w:t>
      </w:r>
      <w:r w:rsidRPr="0002332B">
        <w:rPr>
          <w:rFonts w:ascii="Arial" w:hAnsi="Arial" w:cs="Arial"/>
          <w:sz w:val="18"/>
          <w:szCs w:val="18"/>
        </w:rPr>
        <w:t xml:space="preserve">śród </w:t>
      </w:r>
      <w:r w:rsidR="00780F94" w:rsidRPr="0002332B">
        <w:rPr>
          <w:rFonts w:ascii="Arial" w:hAnsi="Arial" w:cs="Arial"/>
          <w:sz w:val="18"/>
          <w:szCs w:val="18"/>
        </w:rPr>
        <w:t>osób z wykształceniem zasadniczym zawodowym</w:t>
      </w:r>
      <w:r w:rsidRPr="0002332B">
        <w:rPr>
          <w:rFonts w:ascii="Arial" w:hAnsi="Arial" w:cs="Arial"/>
          <w:sz w:val="18"/>
          <w:szCs w:val="18"/>
        </w:rPr>
        <w:t xml:space="preserve"> większość stanowili mężczyźni </w:t>
      </w:r>
      <w:r w:rsidR="006A49C8">
        <w:rPr>
          <w:rFonts w:ascii="Arial" w:hAnsi="Arial" w:cs="Arial"/>
          <w:sz w:val="18"/>
          <w:szCs w:val="18"/>
        </w:rPr>
        <w:t>(</w:t>
      </w:r>
      <w:r w:rsidR="00C41ED1">
        <w:rPr>
          <w:rFonts w:ascii="Arial" w:hAnsi="Arial" w:cs="Arial"/>
          <w:sz w:val="18"/>
          <w:szCs w:val="18"/>
        </w:rPr>
        <w:t>68,2</w:t>
      </w:r>
      <w:r w:rsidRPr="0002332B">
        <w:rPr>
          <w:rFonts w:ascii="Arial" w:hAnsi="Arial" w:cs="Arial"/>
          <w:sz w:val="18"/>
          <w:szCs w:val="18"/>
        </w:rPr>
        <w:t>%</w:t>
      </w:r>
      <w:r w:rsidR="006A49C8">
        <w:rPr>
          <w:rFonts w:ascii="Arial" w:hAnsi="Arial" w:cs="Arial"/>
          <w:sz w:val="18"/>
          <w:szCs w:val="18"/>
        </w:rPr>
        <w:t>)</w:t>
      </w:r>
      <w:r w:rsidR="00F668D7">
        <w:rPr>
          <w:rFonts w:ascii="Arial" w:hAnsi="Arial" w:cs="Arial"/>
          <w:sz w:val="18"/>
          <w:szCs w:val="18"/>
        </w:rPr>
        <w:t>,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5F78F2" w:rsidRPr="0002332B">
        <w:rPr>
          <w:rFonts w:ascii="Arial" w:hAnsi="Arial" w:cs="Arial"/>
          <w:sz w:val="18"/>
          <w:szCs w:val="18"/>
        </w:rPr>
        <w:t>natomias</w:t>
      </w:r>
      <w:r w:rsidR="00C568E9">
        <w:rPr>
          <w:rFonts w:ascii="Arial" w:hAnsi="Arial" w:cs="Arial"/>
          <w:sz w:val="18"/>
          <w:szCs w:val="18"/>
        </w:rPr>
        <w:t xml:space="preserve">t z wykształceniem policealnym </w:t>
      </w:r>
      <w:r w:rsidR="00F04ADD">
        <w:rPr>
          <w:rFonts w:ascii="Arial" w:hAnsi="Arial" w:cs="Arial"/>
          <w:sz w:val="18"/>
          <w:szCs w:val="18"/>
        </w:rPr>
        <w:br/>
      </w:r>
      <w:r w:rsidR="005F78F2" w:rsidRPr="0002332B">
        <w:rPr>
          <w:rFonts w:ascii="Arial" w:hAnsi="Arial" w:cs="Arial"/>
          <w:sz w:val="18"/>
          <w:szCs w:val="18"/>
        </w:rPr>
        <w:t xml:space="preserve">i średnim zawodowym kobiety </w:t>
      </w:r>
      <w:r w:rsidR="00C41ED1">
        <w:rPr>
          <w:rFonts w:ascii="Arial" w:hAnsi="Arial" w:cs="Arial"/>
          <w:sz w:val="18"/>
          <w:szCs w:val="18"/>
        </w:rPr>
        <w:t>(52,2</w:t>
      </w:r>
      <w:r w:rsidR="005F78F2" w:rsidRPr="0002332B">
        <w:rPr>
          <w:rFonts w:ascii="Arial" w:hAnsi="Arial" w:cs="Arial"/>
          <w:sz w:val="18"/>
          <w:szCs w:val="18"/>
        </w:rPr>
        <w:t>%</w:t>
      </w:r>
      <w:r w:rsidR="00C41ED1">
        <w:rPr>
          <w:rFonts w:ascii="Arial" w:hAnsi="Arial" w:cs="Arial"/>
          <w:sz w:val="18"/>
          <w:szCs w:val="18"/>
        </w:rPr>
        <w:t>)</w:t>
      </w:r>
      <w:r w:rsidRPr="0002332B">
        <w:rPr>
          <w:rFonts w:ascii="Arial" w:hAnsi="Arial" w:cs="Arial"/>
          <w:sz w:val="18"/>
          <w:szCs w:val="18"/>
        </w:rPr>
        <w:t>. W sektorze prywatnym najwięcej było osób z wykształceniem zasadniczym zawodowym (</w:t>
      </w:r>
      <w:r w:rsidR="00EC5131">
        <w:rPr>
          <w:rFonts w:ascii="Arial" w:hAnsi="Arial" w:cs="Arial"/>
          <w:sz w:val="18"/>
          <w:szCs w:val="18"/>
        </w:rPr>
        <w:t>98</w:t>
      </w:r>
      <w:r w:rsidR="00EC513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tys.), a w sektorze publicznym najwięcej było osób z wykształceniem policealnym i średnim zawodowym (</w:t>
      </w:r>
      <w:r w:rsidR="00EC5131">
        <w:rPr>
          <w:rFonts w:ascii="Arial" w:hAnsi="Arial" w:cs="Arial"/>
          <w:sz w:val="18"/>
          <w:szCs w:val="18"/>
        </w:rPr>
        <w:t>22</w:t>
      </w:r>
      <w:r w:rsidR="00EC513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tys.).</w:t>
      </w:r>
    </w:p>
    <w:p w:rsidR="00B83E16" w:rsidRPr="008A6E58" w:rsidRDefault="00BD050C" w:rsidP="008A6E58">
      <w:pPr>
        <w:jc w:val="center"/>
        <w:rPr>
          <w:rFonts w:ascii="Arial" w:hAnsi="Arial" w:cs="Arial"/>
          <w:sz w:val="12"/>
          <w:szCs w:val="12"/>
        </w:rPr>
      </w:pPr>
      <w:r>
        <w:rPr>
          <w:rFonts w:ascii="Arial" w:hAnsi="Arial" w:cs="Arial"/>
          <w:noProof/>
          <w:sz w:val="12"/>
          <w:szCs w:val="12"/>
        </w:rPr>
        <w:drawing>
          <wp:inline distT="0" distB="0" distL="0" distR="0">
            <wp:extent cx="4435754" cy="2353666"/>
            <wp:effectExtent l="0" t="0" r="0" b="0"/>
            <wp:docPr id="17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7.wm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5754" cy="2353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FF9" w:rsidRDefault="00D318BF" w:rsidP="008A6E58">
      <w:pPr>
        <w:spacing w:before="120"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lastRenderedPageBreak/>
        <w:t xml:space="preserve">Uwzględniając </w:t>
      </w:r>
      <w:r w:rsidRPr="0002332B">
        <w:rPr>
          <w:rFonts w:ascii="Arial" w:hAnsi="Arial" w:cs="Arial"/>
          <w:b/>
          <w:sz w:val="18"/>
          <w:szCs w:val="18"/>
        </w:rPr>
        <w:t>status zatrudnienia</w:t>
      </w:r>
      <w:r w:rsidR="00A63EA4" w:rsidRPr="0002332B">
        <w:rPr>
          <w:rFonts w:ascii="Arial" w:hAnsi="Arial" w:cs="Arial"/>
          <w:b/>
          <w:sz w:val="18"/>
          <w:szCs w:val="18"/>
        </w:rPr>
        <w:t xml:space="preserve"> </w:t>
      </w:r>
      <w:r w:rsidR="00A63EA4" w:rsidRPr="0002332B">
        <w:rPr>
          <w:rFonts w:ascii="Arial" w:hAnsi="Arial" w:cs="Arial"/>
          <w:sz w:val="18"/>
          <w:szCs w:val="18"/>
        </w:rPr>
        <w:t xml:space="preserve">osób </w:t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Pr="0002332B">
        <w:rPr>
          <w:rFonts w:ascii="Arial" w:hAnsi="Arial" w:cs="Arial"/>
          <w:b/>
          <w:sz w:val="18"/>
          <w:szCs w:val="18"/>
        </w:rPr>
        <w:t>,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2E4378" w:rsidRPr="0002332B">
        <w:rPr>
          <w:rFonts w:ascii="Arial" w:hAnsi="Arial" w:cs="Arial"/>
          <w:sz w:val="18"/>
          <w:szCs w:val="18"/>
        </w:rPr>
        <w:t xml:space="preserve">najliczniejszą grupą byli </w:t>
      </w:r>
      <w:r w:rsidRPr="0002332B">
        <w:rPr>
          <w:rFonts w:ascii="Arial" w:hAnsi="Arial" w:cs="Arial"/>
          <w:sz w:val="18"/>
          <w:szCs w:val="18"/>
        </w:rPr>
        <w:t>pracowni</w:t>
      </w:r>
      <w:r w:rsidR="002E4378" w:rsidRPr="0002332B">
        <w:rPr>
          <w:rFonts w:ascii="Arial" w:hAnsi="Arial" w:cs="Arial"/>
          <w:sz w:val="18"/>
          <w:szCs w:val="18"/>
        </w:rPr>
        <w:t xml:space="preserve">cy </w:t>
      </w:r>
      <w:r w:rsidRPr="0002332B">
        <w:rPr>
          <w:rFonts w:ascii="Arial" w:hAnsi="Arial" w:cs="Arial"/>
          <w:sz w:val="18"/>
          <w:szCs w:val="18"/>
        </w:rPr>
        <w:t>najemn</w:t>
      </w:r>
      <w:r w:rsidR="002E4378" w:rsidRPr="0002332B">
        <w:rPr>
          <w:rFonts w:ascii="Arial" w:hAnsi="Arial" w:cs="Arial"/>
          <w:sz w:val="18"/>
          <w:szCs w:val="18"/>
        </w:rPr>
        <w:t>i</w:t>
      </w:r>
      <w:r w:rsidRPr="0002332B">
        <w:rPr>
          <w:rFonts w:ascii="Arial" w:hAnsi="Arial" w:cs="Arial"/>
          <w:sz w:val="18"/>
          <w:szCs w:val="18"/>
        </w:rPr>
        <w:t xml:space="preserve"> (</w:t>
      </w:r>
      <w:r w:rsidR="000C2745">
        <w:rPr>
          <w:rFonts w:ascii="Arial" w:hAnsi="Arial" w:cs="Arial"/>
          <w:sz w:val="18"/>
          <w:szCs w:val="18"/>
        </w:rPr>
        <w:t>3316</w:t>
      </w:r>
      <w:r w:rsidR="000C2745" w:rsidRPr="0002332B">
        <w:rPr>
          <w:rFonts w:ascii="Arial" w:hAnsi="Arial" w:cs="Arial"/>
          <w:sz w:val="18"/>
          <w:szCs w:val="18"/>
        </w:rPr>
        <w:t xml:space="preserve"> </w:t>
      </w:r>
      <w:r w:rsidR="007101A6" w:rsidRPr="0002332B">
        <w:rPr>
          <w:rFonts w:ascii="Arial" w:hAnsi="Arial" w:cs="Arial"/>
          <w:sz w:val="18"/>
          <w:szCs w:val="18"/>
        </w:rPr>
        <w:t>t</w:t>
      </w:r>
      <w:r w:rsidRPr="0002332B">
        <w:rPr>
          <w:rFonts w:ascii="Arial" w:hAnsi="Arial" w:cs="Arial"/>
          <w:sz w:val="18"/>
          <w:szCs w:val="18"/>
        </w:rPr>
        <w:t>ys.)</w:t>
      </w:r>
      <w:r w:rsidR="002E4378" w:rsidRPr="0002332B">
        <w:rPr>
          <w:rFonts w:ascii="Arial" w:hAnsi="Arial" w:cs="Arial"/>
          <w:sz w:val="18"/>
          <w:szCs w:val="18"/>
        </w:rPr>
        <w:t xml:space="preserve">, z czego </w:t>
      </w:r>
      <w:r w:rsidRPr="0002332B">
        <w:rPr>
          <w:rFonts w:ascii="Arial" w:hAnsi="Arial" w:cs="Arial"/>
          <w:sz w:val="18"/>
          <w:szCs w:val="18"/>
        </w:rPr>
        <w:t>w sektorze prywatnym pracowało</w:t>
      </w:r>
      <w:r w:rsidR="00323BB2" w:rsidRPr="0002332B">
        <w:rPr>
          <w:rFonts w:ascii="Arial" w:hAnsi="Arial" w:cs="Arial"/>
          <w:sz w:val="18"/>
          <w:szCs w:val="18"/>
        </w:rPr>
        <w:t xml:space="preserve"> </w:t>
      </w:r>
      <w:r w:rsidR="00F800CD">
        <w:rPr>
          <w:rFonts w:ascii="Arial" w:hAnsi="Arial" w:cs="Arial"/>
          <w:sz w:val="18"/>
          <w:szCs w:val="18"/>
        </w:rPr>
        <w:t>1960</w:t>
      </w:r>
      <w:r w:rsidR="00F800CD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tys. osób (mężczyźni stanowili </w:t>
      </w:r>
      <w:r w:rsidR="00F800CD">
        <w:rPr>
          <w:rFonts w:ascii="Arial" w:hAnsi="Arial" w:cs="Arial"/>
          <w:sz w:val="18"/>
          <w:szCs w:val="18"/>
        </w:rPr>
        <w:t>62,3</w:t>
      </w:r>
      <w:r w:rsidRPr="0002332B">
        <w:rPr>
          <w:rFonts w:ascii="Arial" w:hAnsi="Arial" w:cs="Arial"/>
          <w:sz w:val="18"/>
          <w:szCs w:val="18"/>
        </w:rPr>
        <w:t xml:space="preserve">%), co oznacza wzrost </w:t>
      </w:r>
      <w:r w:rsidR="00A63EA4" w:rsidRPr="0002332B">
        <w:rPr>
          <w:rFonts w:ascii="Arial" w:hAnsi="Arial" w:cs="Arial"/>
          <w:sz w:val="18"/>
          <w:szCs w:val="18"/>
        </w:rPr>
        <w:t xml:space="preserve">w tym sektorze o </w:t>
      </w:r>
      <w:r w:rsidR="00F800CD">
        <w:rPr>
          <w:rFonts w:ascii="Arial" w:hAnsi="Arial" w:cs="Arial"/>
          <w:sz w:val="18"/>
          <w:szCs w:val="18"/>
        </w:rPr>
        <w:t>5,5</w:t>
      </w:r>
      <w:r w:rsidR="00A63EA4" w:rsidRPr="0002332B">
        <w:rPr>
          <w:rFonts w:ascii="Arial" w:hAnsi="Arial" w:cs="Arial"/>
          <w:sz w:val="18"/>
          <w:szCs w:val="18"/>
        </w:rPr>
        <w:t xml:space="preserve">% </w:t>
      </w:r>
      <w:r w:rsidRPr="0002332B">
        <w:rPr>
          <w:rFonts w:ascii="Arial" w:hAnsi="Arial" w:cs="Arial"/>
          <w:sz w:val="18"/>
          <w:szCs w:val="18"/>
        </w:rPr>
        <w:t>w skali roku. Do grupy pracujących na własny rachunek należało</w:t>
      </w:r>
      <w:r w:rsidR="00E85CF9" w:rsidRPr="0002332B">
        <w:rPr>
          <w:rFonts w:ascii="Arial" w:hAnsi="Arial" w:cs="Arial"/>
          <w:sz w:val="18"/>
          <w:szCs w:val="18"/>
        </w:rPr>
        <w:t xml:space="preserve"> </w:t>
      </w:r>
      <w:r w:rsidR="00F800CD">
        <w:rPr>
          <w:rFonts w:ascii="Arial" w:hAnsi="Arial" w:cs="Arial"/>
          <w:sz w:val="18"/>
          <w:szCs w:val="18"/>
        </w:rPr>
        <w:t>1099</w:t>
      </w:r>
      <w:r w:rsidR="00F800CD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osób (</w:t>
      </w:r>
      <w:r w:rsidR="00F800CD">
        <w:rPr>
          <w:rFonts w:ascii="Arial" w:hAnsi="Arial" w:cs="Arial"/>
          <w:sz w:val="18"/>
          <w:szCs w:val="18"/>
        </w:rPr>
        <w:t>68,8</w:t>
      </w:r>
      <w:r w:rsidRPr="0002332B">
        <w:rPr>
          <w:rFonts w:ascii="Arial" w:hAnsi="Arial" w:cs="Arial"/>
          <w:sz w:val="18"/>
          <w:szCs w:val="18"/>
        </w:rPr>
        <w:t xml:space="preserve">% </w:t>
      </w:r>
      <w:r w:rsidR="004E4F21" w:rsidRPr="0002332B">
        <w:rPr>
          <w:rFonts w:ascii="Arial" w:hAnsi="Arial" w:cs="Arial"/>
          <w:sz w:val="18"/>
          <w:szCs w:val="18"/>
        </w:rPr>
        <w:t>stanowili</w:t>
      </w:r>
      <w:r w:rsidRPr="0002332B">
        <w:rPr>
          <w:rFonts w:ascii="Arial" w:hAnsi="Arial" w:cs="Arial"/>
          <w:sz w:val="18"/>
          <w:szCs w:val="18"/>
        </w:rPr>
        <w:t xml:space="preserve"> mężczyźni), </w:t>
      </w:r>
      <w:r w:rsidR="00554948">
        <w:rPr>
          <w:rFonts w:ascii="Arial" w:hAnsi="Arial" w:cs="Arial"/>
          <w:sz w:val="18"/>
          <w:szCs w:val="18"/>
        </w:rPr>
        <w:br/>
      </w:r>
      <w:r w:rsidR="00D70324" w:rsidRPr="0002332B">
        <w:rPr>
          <w:rFonts w:ascii="Arial" w:hAnsi="Arial" w:cs="Arial"/>
          <w:sz w:val="18"/>
          <w:szCs w:val="18"/>
        </w:rPr>
        <w:t xml:space="preserve">do </w:t>
      </w:r>
      <w:r w:rsidR="0089664D" w:rsidRPr="0002332B">
        <w:rPr>
          <w:rFonts w:ascii="Arial" w:hAnsi="Arial" w:cs="Arial"/>
          <w:sz w:val="18"/>
          <w:szCs w:val="18"/>
        </w:rPr>
        <w:t>grup</w:t>
      </w:r>
      <w:r w:rsidR="00D70324" w:rsidRPr="0002332B">
        <w:rPr>
          <w:rFonts w:ascii="Arial" w:hAnsi="Arial" w:cs="Arial"/>
          <w:sz w:val="18"/>
          <w:szCs w:val="18"/>
        </w:rPr>
        <w:t>y</w:t>
      </w:r>
      <w:r w:rsidR="0089664D" w:rsidRPr="0002332B">
        <w:rPr>
          <w:rFonts w:ascii="Arial" w:hAnsi="Arial" w:cs="Arial"/>
          <w:sz w:val="18"/>
          <w:szCs w:val="18"/>
        </w:rPr>
        <w:t xml:space="preserve"> t</w:t>
      </w:r>
      <w:r w:rsidR="00D70324" w:rsidRPr="0002332B">
        <w:rPr>
          <w:rFonts w:ascii="Arial" w:hAnsi="Arial" w:cs="Arial"/>
          <w:sz w:val="18"/>
          <w:szCs w:val="18"/>
        </w:rPr>
        <w:t>ej</w:t>
      </w:r>
      <w:r w:rsidR="0089664D" w:rsidRPr="0002332B">
        <w:rPr>
          <w:rFonts w:ascii="Arial" w:hAnsi="Arial" w:cs="Arial"/>
          <w:sz w:val="18"/>
          <w:szCs w:val="18"/>
        </w:rPr>
        <w:t xml:space="preserve"> </w:t>
      </w:r>
      <w:r w:rsidR="00D70324" w:rsidRPr="0002332B">
        <w:rPr>
          <w:rFonts w:ascii="Arial" w:hAnsi="Arial" w:cs="Arial"/>
          <w:sz w:val="18"/>
          <w:szCs w:val="18"/>
        </w:rPr>
        <w:t xml:space="preserve">należało </w:t>
      </w:r>
      <w:r w:rsidR="00F800CD">
        <w:rPr>
          <w:rFonts w:ascii="Arial" w:hAnsi="Arial" w:cs="Arial"/>
          <w:sz w:val="18"/>
          <w:szCs w:val="18"/>
        </w:rPr>
        <w:t xml:space="preserve">o 14 tys. </w:t>
      </w:r>
      <w:r w:rsidR="0089664D" w:rsidRPr="0002332B">
        <w:rPr>
          <w:rFonts w:ascii="Arial" w:hAnsi="Arial" w:cs="Arial"/>
          <w:sz w:val="18"/>
          <w:szCs w:val="18"/>
        </w:rPr>
        <w:t>p</w:t>
      </w:r>
      <w:r w:rsidR="00D70324" w:rsidRPr="0002332B">
        <w:rPr>
          <w:rFonts w:ascii="Arial" w:hAnsi="Arial" w:cs="Arial"/>
          <w:sz w:val="18"/>
          <w:szCs w:val="18"/>
        </w:rPr>
        <w:t>racujących</w:t>
      </w:r>
      <w:r w:rsidR="00F800CD">
        <w:rPr>
          <w:rFonts w:ascii="Arial" w:hAnsi="Arial" w:cs="Arial"/>
          <w:sz w:val="18"/>
          <w:szCs w:val="18"/>
        </w:rPr>
        <w:t xml:space="preserve"> więcej niż</w:t>
      </w:r>
      <w:r w:rsidR="0089664D" w:rsidRPr="0002332B">
        <w:rPr>
          <w:rFonts w:ascii="Arial" w:hAnsi="Arial" w:cs="Arial"/>
          <w:sz w:val="18"/>
          <w:szCs w:val="18"/>
        </w:rPr>
        <w:t xml:space="preserve"> przed rokiem</w:t>
      </w:r>
      <w:r w:rsidRPr="0002332B">
        <w:rPr>
          <w:rFonts w:ascii="Arial" w:hAnsi="Arial" w:cs="Arial"/>
          <w:sz w:val="18"/>
          <w:szCs w:val="18"/>
        </w:rPr>
        <w:t xml:space="preserve">. Liczba pomagających członków rodzin </w:t>
      </w:r>
      <w:r w:rsidR="004E4F21" w:rsidRPr="0002332B">
        <w:rPr>
          <w:rFonts w:ascii="Arial" w:hAnsi="Arial" w:cs="Arial"/>
          <w:sz w:val="18"/>
          <w:szCs w:val="18"/>
        </w:rPr>
        <w:t xml:space="preserve">wyniosła </w:t>
      </w:r>
      <w:r w:rsidR="00A71E57">
        <w:rPr>
          <w:rFonts w:ascii="Arial" w:hAnsi="Arial" w:cs="Arial"/>
          <w:sz w:val="18"/>
          <w:szCs w:val="18"/>
        </w:rPr>
        <w:t>147</w:t>
      </w:r>
      <w:r w:rsidR="00A71E57" w:rsidRPr="0002332B">
        <w:rPr>
          <w:rFonts w:ascii="Arial" w:hAnsi="Arial" w:cs="Arial"/>
          <w:sz w:val="18"/>
          <w:szCs w:val="18"/>
        </w:rPr>
        <w:t xml:space="preserve"> </w:t>
      </w:r>
      <w:r w:rsidR="004E4F21" w:rsidRPr="0002332B">
        <w:rPr>
          <w:rFonts w:ascii="Arial" w:hAnsi="Arial" w:cs="Arial"/>
          <w:sz w:val="18"/>
          <w:szCs w:val="18"/>
        </w:rPr>
        <w:t xml:space="preserve">tys. </w:t>
      </w:r>
      <w:r w:rsidR="00A02D7A">
        <w:rPr>
          <w:rFonts w:ascii="Arial" w:hAnsi="Arial" w:cs="Arial"/>
          <w:sz w:val="18"/>
          <w:szCs w:val="18"/>
        </w:rPr>
        <w:t>osób (w tym przypadku większość</w:t>
      </w:r>
      <w:r w:rsidR="004E4F21" w:rsidRPr="0002332B">
        <w:rPr>
          <w:rFonts w:ascii="Arial" w:hAnsi="Arial" w:cs="Arial"/>
          <w:sz w:val="18"/>
          <w:szCs w:val="18"/>
        </w:rPr>
        <w:t xml:space="preserve"> stanowiły kobiety </w:t>
      </w:r>
      <w:r w:rsidR="00554948">
        <w:rPr>
          <w:rFonts w:ascii="Arial" w:hAnsi="Arial" w:cs="Arial"/>
          <w:sz w:val="18"/>
          <w:szCs w:val="18"/>
        </w:rPr>
        <w:br/>
      </w:r>
      <w:r w:rsidR="004E4F21" w:rsidRPr="0002332B">
        <w:rPr>
          <w:rFonts w:ascii="Arial" w:hAnsi="Arial" w:cs="Arial"/>
          <w:sz w:val="18"/>
          <w:szCs w:val="18"/>
        </w:rPr>
        <w:t xml:space="preserve">– </w:t>
      </w:r>
      <w:r w:rsidR="00A71E57">
        <w:rPr>
          <w:rFonts w:ascii="Arial" w:hAnsi="Arial" w:cs="Arial"/>
          <w:sz w:val="18"/>
          <w:szCs w:val="18"/>
        </w:rPr>
        <w:t>71,4</w:t>
      </w:r>
      <w:r w:rsidR="004E4F21" w:rsidRPr="0002332B">
        <w:rPr>
          <w:rFonts w:ascii="Arial" w:hAnsi="Arial" w:cs="Arial"/>
          <w:sz w:val="18"/>
          <w:szCs w:val="18"/>
        </w:rPr>
        <w:t xml:space="preserve">%), tj. </w:t>
      </w:r>
      <w:r w:rsidR="006E38C0" w:rsidRPr="0002332B">
        <w:rPr>
          <w:rFonts w:ascii="Arial" w:hAnsi="Arial" w:cs="Arial"/>
          <w:sz w:val="18"/>
          <w:szCs w:val="18"/>
        </w:rPr>
        <w:t>mniej</w:t>
      </w:r>
      <w:r w:rsidR="004E4F2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o </w:t>
      </w:r>
      <w:r w:rsidR="00A71E57">
        <w:rPr>
          <w:rFonts w:ascii="Arial" w:hAnsi="Arial" w:cs="Arial"/>
          <w:sz w:val="18"/>
          <w:szCs w:val="18"/>
        </w:rPr>
        <w:t>1,3</w:t>
      </w:r>
      <w:r w:rsidR="00965616" w:rsidRPr="0002332B">
        <w:rPr>
          <w:rFonts w:ascii="Arial" w:hAnsi="Arial" w:cs="Arial"/>
          <w:sz w:val="18"/>
          <w:szCs w:val="18"/>
        </w:rPr>
        <w:t xml:space="preserve">% niż w </w:t>
      </w:r>
      <w:r w:rsidR="00A71E57" w:rsidRPr="0002332B">
        <w:rPr>
          <w:rFonts w:ascii="Arial" w:hAnsi="Arial" w:cs="Arial"/>
          <w:sz w:val="18"/>
          <w:szCs w:val="18"/>
        </w:rPr>
        <w:t>201</w:t>
      </w:r>
      <w:r w:rsidR="00A71E57">
        <w:rPr>
          <w:rFonts w:ascii="Arial" w:hAnsi="Arial" w:cs="Arial"/>
          <w:sz w:val="18"/>
          <w:szCs w:val="18"/>
        </w:rPr>
        <w:t>4</w:t>
      </w:r>
      <w:r w:rsidR="00A71E57" w:rsidRPr="0002332B">
        <w:rPr>
          <w:rFonts w:ascii="Arial" w:hAnsi="Arial" w:cs="Arial"/>
          <w:sz w:val="18"/>
          <w:szCs w:val="18"/>
        </w:rPr>
        <w:t xml:space="preserve"> </w:t>
      </w:r>
      <w:r w:rsidR="00965616" w:rsidRPr="0002332B">
        <w:rPr>
          <w:rFonts w:ascii="Arial" w:hAnsi="Arial" w:cs="Arial"/>
          <w:sz w:val="18"/>
          <w:szCs w:val="18"/>
        </w:rPr>
        <w:t>r.</w:t>
      </w:r>
      <w:r w:rsidRPr="00C05AA6">
        <w:rPr>
          <w:rFonts w:ascii="Arial" w:hAnsi="Arial" w:cs="Arial"/>
          <w:sz w:val="18"/>
          <w:szCs w:val="18"/>
        </w:rPr>
        <w:t xml:space="preserve"> </w:t>
      </w:r>
    </w:p>
    <w:p w:rsidR="00B83E16" w:rsidRPr="00C05AA6" w:rsidRDefault="00BD050C" w:rsidP="00F35156">
      <w:pPr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4151376" cy="1866290"/>
            <wp:effectExtent l="0" t="0" r="0" b="0"/>
            <wp:docPr id="18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8.wm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376" cy="186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64B6" w:rsidRDefault="00BD050C" w:rsidP="00C723C2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555115" distR="1555115" simplePos="0" relativeHeight="251682816" behindDoc="0" locked="0" layoutInCell="1" allowOverlap="1">
            <wp:simplePos x="0" y="0"/>
            <wp:positionH relativeFrom="column">
              <wp:posOffset>178435</wp:posOffset>
            </wp:positionH>
            <wp:positionV relativeFrom="paragraph">
              <wp:posOffset>1471295</wp:posOffset>
            </wp:positionV>
            <wp:extent cx="4415155" cy="2778125"/>
            <wp:effectExtent l="0" t="0" r="0" b="0"/>
            <wp:wrapSquare wrapText="bothSides"/>
            <wp:docPr id="19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9.wm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5155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64B6" w:rsidRPr="0002332B">
        <w:rPr>
          <w:rFonts w:ascii="Arial" w:hAnsi="Arial" w:cs="Arial"/>
          <w:sz w:val="18"/>
          <w:szCs w:val="18"/>
        </w:rPr>
        <w:t xml:space="preserve">Ogólna liczba </w:t>
      </w:r>
      <w:r w:rsidR="009F64B6" w:rsidRPr="0002332B">
        <w:rPr>
          <w:rFonts w:ascii="Arial" w:hAnsi="Arial" w:cs="Arial"/>
          <w:bCs/>
          <w:sz w:val="18"/>
          <w:szCs w:val="18"/>
        </w:rPr>
        <w:t>pracowników najemnych</w:t>
      </w:r>
      <w:r w:rsidR="0035104C" w:rsidRPr="0002332B">
        <w:rPr>
          <w:rFonts w:ascii="Arial" w:hAnsi="Arial" w:cs="Arial"/>
          <w:sz w:val="18"/>
          <w:szCs w:val="18"/>
        </w:rPr>
        <w:t xml:space="preserve"> </w:t>
      </w:r>
      <w:r w:rsidR="00A55C42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3316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A55C42" w:rsidRPr="0002332B">
        <w:rPr>
          <w:rFonts w:ascii="Arial" w:hAnsi="Arial" w:cs="Arial"/>
          <w:sz w:val="18"/>
          <w:szCs w:val="18"/>
        </w:rPr>
        <w:t>tys</w:t>
      </w:r>
      <w:r w:rsidR="00851DDC" w:rsidRPr="0002332B">
        <w:rPr>
          <w:rFonts w:ascii="Arial" w:hAnsi="Arial" w:cs="Arial"/>
          <w:sz w:val="18"/>
          <w:szCs w:val="18"/>
        </w:rPr>
        <w:t>.</w:t>
      </w:r>
      <w:r w:rsidR="00A55C42" w:rsidRPr="0002332B">
        <w:rPr>
          <w:rFonts w:ascii="Arial" w:hAnsi="Arial" w:cs="Arial"/>
          <w:sz w:val="18"/>
          <w:szCs w:val="18"/>
        </w:rPr>
        <w:t xml:space="preserve">) </w:t>
      </w:r>
      <w:r w:rsidR="0035104C" w:rsidRPr="0002332B">
        <w:rPr>
          <w:rFonts w:ascii="Arial" w:hAnsi="Arial" w:cs="Arial"/>
          <w:sz w:val="18"/>
          <w:szCs w:val="18"/>
        </w:rPr>
        <w:t xml:space="preserve">wzrosła o </w:t>
      </w:r>
      <w:r w:rsidR="00996AFB">
        <w:rPr>
          <w:rFonts w:ascii="Arial" w:hAnsi="Arial" w:cs="Arial"/>
          <w:sz w:val="18"/>
          <w:szCs w:val="18"/>
        </w:rPr>
        <w:t>4,1</w:t>
      </w:r>
      <w:r w:rsidR="009F64B6" w:rsidRPr="0002332B">
        <w:rPr>
          <w:rFonts w:ascii="Arial" w:hAnsi="Arial" w:cs="Arial"/>
          <w:sz w:val="18"/>
          <w:szCs w:val="18"/>
        </w:rPr>
        <w:t xml:space="preserve">% w porównaniu </w:t>
      </w:r>
      <w:r w:rsidR="008C78AE">
        <w:rPr>
          <w:rFonts w:ascii="Arial" w:hAnsi="Arial" w:cs="Arial"/>
          <w:sz w:val="18"/>
          <w:szCs w:val="18"/>
        </w:rPr>
        <w:br/>
      </w:r>
      <w:r w:rsidR="004279C0" w:rsidRPr="0002332B">
        <w:rPr>
          <w:rFonts w:ascii="Arial" w:hAnsi="Arial" w:cs="Arial"/>
          <w:sz w:val="18"/>
          <w:szCs w:val="18"/>
        </w:rPr>
        <w:t>z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996AFB" w:rsidRPr="0002332B">
        <w:rPr>
          <w:rFonts w:ascii="Arial" w:hAnsi="Arial" w:cs="Arial"/>
          <w:sz w:val="18"/>
          <w:szCs w:val="18"/>
        </w:rPr>
        <w:t>201</w:t>
      </w:r>
      <w:r w:rsidR="00996AFB">
        <w:rPr>
          <w:rFonts w:ascii="Arial" w:hAnsi="Arial" w:cs="Arial"/>
          <w:sz w:val="18"/>
          <w:szCs w:val="18"/>
        </w:rPr>
        <w:t>4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9F64B6" w:rsidRPr="0002332B">
        <w:rPr>
          <w:rFonts w:ascii="Arial" w:hAnsi="Arial" w:cs="Arial"/>
          <w:sz w:val="18"/>
          <w:szCs w:val="18"/>
        </w:rPr>
        <w:t xml:space="preserve">r. </w:t>
      </w:r>
      <w:r w:rsidR="00533CF8" w:rsidRPr="0002332B">
        <w:rPr>
          <w:rFonts w:ascii="Arial" w:hAnsi="Arial" w:cs="Arial"/>
          <w:sz w:val="18"/>
          <w:szCs w:val="18"/>
        </w:rPr>
        <w:t xml:space="preserve">(przed rokiem </w:t>
      </w:r>
      <w:r w:rsidR="004279C0" w:rsidRPr="0002332B">
        <w:rPr>
          <w:rFonts w:ascii="Arial" w:hAnsi="Arial" w:cs="Arial"/>
          <w:sz w:val="18"/>
          <w:szCs w:val="18"/>
        </w:rPr>
        <w:t>było to</w:t>
      </w:r>
      <w:r w:rsidR="007B0927" w:rsidRPr="0002332B">
        <w:rPr>
          <w:rFonts w:ascii="Arial" w:hAnsi="Arial" w:cs="Arial"/>
          <w:sz w:val="18"/>
          <w:szCs w:val="18"/>
        </w:rPr>
        <w:t xml:space="preserve"> </w:t>
      </w:r>
      <w:r w:rsidR="00996AFB">
        <w:rPr>
          <w:rFonts w:ascii="Arial" w:hAnsi="Arial" w:cs="Arial"/>
          <w:sz w:val="18"/>
          <w:szCs w:val="18"/>
        </w:rPr>
        <w:t>3185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533CF8" w:rsidRPr="0002332B">
        <w:rPr>
          <w:rFonts w:ascii="Arial" w:hAnsi="Arial" w:cs="Arial"/>
          <w:sz w:val="18"/>
          <w:szCs w:val="18"/>
        </w:rPr>
        <w:t>tys.</w:t>
      </w:r>
      <w:r w:rsidR="0005664A" w:rsidRPr="0002332B">
        <w:rPr>
          <w:rFonts w:ascii="Arial" w:hAnsi="Arial" w:cs="Arial"/>
          <w:sz w:val="18"/>
          <w:szCs w:val="18"/>
        </w:rPr>
        <w:t>)</w:t>
      </w:r>
      <w:r w:rsidR="009F64B6" w:rsidRPr="0002332B">
        <w:rPr>
          <w:rFonts w:ascii="Arial" w:hAnsi="Arial" w:cs="Arial"/>
          <w:sz w:val="18"/>
          <w:szCs w:val="18"/>
        </w:rPr>
        <w:t>,</w:t>
      </w:r>
      <w:r w:rsidR="00965616" w:rsidRPr="0002332B">
        <w:rPr>
          <w:rFonts w:ascii="Arial" w:hAnsi="Arial" w:cs="Arial"/>
          <w:sz w:val="18"/>
          <w:szCs w:val="18"/>
        </w:rPr>
        <w:t xml:space="preserve"> a</w:t>
      </w:r>
      <w:r w:rsidR="009F64B6" w:rsidRPr="0002332B">
        <w:rPr>
          <w:rFonts w:ascii="Arial" w:hAnsi="Arial" w:cs="Arial"/>
          <w:sz w:val="18"/>
          <w:szCs w:val="18"/>
        </w:rPr>
        <w:t xml:space="preserve"> większość stanowili mężczyźni </w:t>
      </w:r>
      <w:r w:rsidR="0035104C" w:rsidRPr="0002332B">
        <w:rPr>
          <w:rFonts w:ascii="Arial" w:hAnsi="Arial" w:cs="Arial"/>
          <w:sz w:val="18"/>
          <w:szCs w:val="18"/>
        </w:rPr>
        <w:t>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996AFB">
        <w:rPr>
          <w:rFonts w:ascii="Arial" w:hAnsi="Arial" w:cs="Arial"/>
          <w:sz w:val="18"/>
          <w:szCs w:val="18"/>
        </w:rPr>
        <w:t>52,4</w:t>
      </w:r>
      <w:r w:rsidR="00CE6D41" w:rsidRPr="0002332B">
        <w:rPr>
          <w:rFonts w:ascii="Arial" w:hAnsi="Arial" w:cs="Arial"/>
          <w:sz w:val="18"/>
          <w:szCs w:val="18"/>
        </w:rPr>
        <w:t>%. Wśród pracowników najemnych</w:t>
      </w:r>
      <w:r w:rsidR="005028F3" w:rsidRPr="0002332B">
        <w:rPr>
          <w:rFonts w:ascii="Arial" w:hAnsi="Arial" w:cs="Arial"/>
          <w:sz w:val="18"/>
          <w:szCs w:val="18"/>
        </w:rPr>
        <w:t xml:space="preserve"> </w:t>
      </w:r>
      <w:r w:rsidR="00CE6D41" w:rsidRPr="0002332B">
        <w:rPr>
          <w:rFonts w:ascii="Arial" w:hAnsi="Arial" w:cs="Arial"/>
          <w:sz w:val="18"/>
          <w:szCs w:val="18"/>
        </w:rPr>
        <w:t xml:space="preserve">najwięcej </w:t>
      </w:r>
      <w:r w:rsidR="009F64B6" w:rsidRPr="0002332B">
        <w:rPr>
          <w:rFonts w:ascii="Arial" w:hAnsi="Arial" w:cs="Arial"/>
          <w:sz w:val="18"/>
          <w:szCs w:val="18"/>
        </w:rPr>
        <w:t xml:space="preserve">było osób z wykształceniem </w:t>
      </w:r>
      <w:r w:rsidR="005028F3" w:rsidRPr="0002332B">
        <w:rPr>
          <w:rFonts w:ascii="Arial" w:hAnsi="Arial" w:cs="Arial"/>
          <w:sz w:val="18"/>
          <w:szCs w:val="18"/>
        </w:rPr>
        <w:t xml:space="preserve">policealnym i średnim zawodowym </w:t>
      </w:r>
      <w:r w:rsidR="00900E66" w:rsidRPr="0002332B">
        <w:rPr>
          <w:rFonts w:ascii="Arial" w:hAnsi="Arial" w:cs="Arial"/>
          <w:sz w:val="18"/>
          <w:szCs w:val="18"/>
        </w:rPr>
        <w:t>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996AFB">
        <w:rPr>
          <w:rFonts w:ascii="Arial" w:hAnsi="Arial" w:cs="Arial"/>
          <w:sz w:val="18"/>
          <w:szCs w:val="18"/>
        </w:rPr>
        <w:t>1056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4279C0" w:rsidRPr="0002332B">
        <w:rPr>
          <w:rFonts w:ascii="Arial" w:hAnsi="Arial" w:cs="Arial"/>
          <w:sz w:val="18"/>
          <w:szCs w:val="18"/>
        </w:rPr>
        <w:t>tys.</w:t>
      </w:r>
      <w:r w:rsidR="00623BA6" w:rsidRPr="0002332B">
        <w:rPr>
          <w:rFonts w:ascii="Arial" w:hAnsi="Arial" w:cs="Arial"/>
          <w:sz w:val="18"/>
          <w:szCs w:val="18"/>
        </w:rPr>
        <w:t xml:space="preserve"> </w:t>
      </w:r>
      <w:r w:rsidR="004279C0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31,8</w:t>
      </w:r>
      <w:r w:rsidR="00623BA6" w:rsidRPr="0002332B">
        <w:rPr>
          <w:rFonts w:ascii="Arial" w:hAnsi="Arial" w:cs="Arial"/>
          <w:sz w:val="18"/>
          <w:szCs w:val="18"/>
        </w:rPr>
        <w:t>%</w:t>
      </w:r>
      <w:r w:rsidR="004279C0" w:rsidRPr="0002332B">
        <w:rPr>
          <w:rFonts w:ascii="Arial" w:hAnsi="Arial" w:cs="Arial"/>
          <w:sz w:val="18"/>
          <w:szCs w:val="18"/>
        </w:rPr>
        <w:t>)</w:t>
      </w:r>
      <w:r w:rsidR="006F12D5" w:rsidRPr="0002332B">
        <w:rPr>
          <w:rFonts w:ascii="Arial" w:hAnsi="Arial" w:cs="Arial"/>
          <w:sz w:val="18"/>
          <w:szCs w:val="18"/>
        </w:rPr>
        <w:t>,</w:t>
      </w:r>
      <w:r w:rsidR="00623BA6" w:rsidRPr="0002332B">
        <w:rPr>
          <w:rFonts w:ascii="Arial" w:hAnsi="Arial" w:cs="Arial"/>
          <w:sz w:val="18"/>
          <w:szCs w:val="18"/>
        </w:rPr>
        <w:t xml:space="preserve"> </w:t>
      </w:r>
      <w:r w:rsidR="002E4378" w:rsidRPr="0002332B">
        <w:rPr>
          <w:rFonts w:ascii="Arial" w:hAnsi="Arial" w:cs="Arial"/>
          <w:sz w:val="18"/>
          <w:szCs w:val="18"/>
        </w:rPr>
        <w:t>z</w:t>
      </w:r>
      <w:r w:rsidR="009F64B6" w:rsidRPr="0002332B">
        <w:rPr>
          <w:rFonts w:ascii="Arial" w:hAnsi="Arial" w:cs="Arial"/>
          <w:sz w:val="18"/>
          <w:szCs w:val="18"/>
        </w:rPr>
        <w:t xml:space="preserve"> których </w:t>
      </w:r>
      <w:r w:rsidR="005028F3" w:rsidRPr="0002332B">
        <w:rPr>
          <w:rFonts w:ascii="Arial" w:hAnsi="Arial" w:cs="Arial"/>
          <w:sz w:val="18"/>
          <w:szCs w:val="18"/>
        </w:rPr>
        <w:t xml:space="preserve">ponad połowę </w:t>
      </w:r>
      <w:r w:rsidR="009F64B6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52,</w:t>
      </w:r>
      <w:r w:rsidR="00C418C4">
        <w:rPr>
          <w:rFonts w:ascii="Arial" w:hAnsi="Arial" w:cs="Arial"/>
          <w:sz w:val="18"/>
          <w:szCs w:val="18"/>
        </w:rPr>
        <w:t>5</w:t>
      </w:r>
      <w:r w:rsidR="009F64B6" w:rsidRPr="0002332B">
        <w:rPr>
          <w:rFonts w:ascii="Arial" w:hAnsi="Arial" w:cs="Arial"/>
          <w:sz w:val="18"/>
          <w:szCs w:val="18"/>
        </w:rPr>
        <w:t>%) stano</w:t>
      </w:r>
      <w:r w:rsidR="00187902" w:rsidRPr="0002332B">
        <w:rPr>
          <w:rFonts w:ascii="Arial" w:hAnsi="Arial" w:cs="Arial"/>
          <w:sz w:val="18"/>
          <w:szCs w:val="18"/>
        </w:rPr>
        <w:t>wiły kobiety</w:t>
      </w:r>
      <w:r w:rsidR="009F64B6" w:rsidRPr="0002332B">
        <w:rPr>
          <w:rFonts w:ascii="Arial" w:hAnsi="Arial" w:cs="Arial"/>
          <w:sz w:val="18"/>
          <w:szCs w:val="18"/>
        </w:rPr>
        <w:t xml:space="preserve">. </w:t>
      </w:r>
      <w:r w:rsidR="00576FD3" w:rsidRPr="0002332B">
        <w:rPr>
          <w:rFonts w:ascii="Arial" w:hAnsi="Arial" w:cs="Arial"/>
          <w:sz w:val="18"/>
          <w:szCs w:val="18"/>
        </w:rPr>
        <w:t xml:space="preserve">Wśród </w:t>
      </w:r>
      <w:r w:rsidR="009F64B6" w:rsidRPr="0002332B">
        <w:rPr>
          <w:rFonts w:ascii="Arial" w:hAnsi="Arial" w:cs="Arial"/>
          <w:bCs/>
          <w:sz w:val="18"/>
          <w:szCs w:val="18"/>
        </w:rPr>
        <w:t>pracujących na własny rachunek</w:t>
      </w:r>
      <w:r w:rsidR="00CE328A" w:rsidRPr="0002332B">
        <w:rPr>
          <w:rFonts w:ascii="Arial" w:hAnsi="Arial" w:cs="Arial"/>
          <w:sz w:val="18"/>
          <w:szCs w:val="18"/>
        </w:rPr>
        <w:t xml:space="preserve"> przeważały </w:t>
      </w:r>
      <w:r w:rsidR="006F12D5" w:rsidRPr="0002332B">
        <w:rPr>
          <w:rFonts w:ascii="Arial" w:hAnsi="Arial" w:cs="Arial"/>
          <w:sz w:val="18"/>
          <w:szCs w:val="18"/>
        </w:rPr>
        <w:t xml:space="preserve">osoby z wykształceniem zasadniczym zawodowym </w:t>
      </w:r>
      <w:r w:rsidR="008C78AE">
        <w:rPr>
          <w:rFonts w:ascii="Arial" w:hAnsi="Arial" w:cs="Arial"/>
          <w:sz w:val="18"/>
          <w:szCs w:val="18"/>
        </w:rPr>
        <w:br/>
      </w:r>
      <w:r w:rsidR="00CE328A" w:rsidRPr="0002332B">
        <w:rPr>
          <w:rFonts w:ascii="Arial" w:hAnsi="Arial" w:cs="Arial"/>
          <w:sz w:val="18"/>
          <w:szCs w:val="18"/>
        </w:rPr>
        <w:t>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996AFB">
        <w:rPr>
          <w:rFonts w:ascii="Arial" w:hAnsi="Arial" w:cs="Arial"/>
          <w:sz w:val="18"/>
          <w:szCs w:val="18"/>
        </w:rPr>
        <w:t>385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tys.</w:t>
      </w:r>
      <w:r w:rsidR="007D0B76" w:rsidRPr="0002332B">
        <w:rPr>
          <w:rFonts w:ascii="Arial" w:hAnsi="Arial" w:cs="Arial"/>
          <w:sz w:val="18"/>
          <w:szCs w:val="18"/>
        </w:rPr>
        <w:t xml:space="preserve"> (</w:t>
      </w:r>
      <w:r w:rsidR="00996AFB">
        <w:rPr>
          <w:rFonts w:ascii="Arial" w:hAnsi="Arial" w:cs="Arial"/>
          <w:sz w:val="18"/>
          <w:szCs w:val="18"/>
        </w:rPr>
        <w:t>35,0</w:t>
      </w:r>
      <w:r w:rsidR="007D0B76" w:rsidRPr="0002332B">
        <w:rPr>
          <w:rFonts w:ascii="Arial" w:hAnsi="Arial" w:cs="Arial"/>
          <w:sz w:val="18"/>
          <w:szCs w:val="18"/>
        </w:rPr>
        <w:t>%)</w:t>
      </w:r>
      <w:r w:rsidR="006F12D5" w:rsidRPr="0002332B">
        <w:rPr>
          <w:rFonts w:ascii="Arial" w:hAnsi="Arial" w:cs="Arial"/>
          <w:sz w:val="18"/>
          <w:szCs w:val="18"/>
        </w:rPr>
        <w:t>,</w:t>
      </w:r>
      <w:r w:rsidR="00CE328A" w:rsidRPr="0002332B">
        <w:rPr>
          <w:rFonts w:ascii="Arial" w:hAnsi="Arial" w:cs="Arial"/>
          <w:sz w:val="18"/>
          <w:szCs w:val="18"/>
        </w:rPr>
        <w:t xml:space="preserve"> </w:t>
      </w:r>
      <w:r w:rsidR="006F12D5" w:rsidRPr="0002332B">
        <w:rPr>
          <w:rFonts w:ascii="Arial" w:hAnsi="Arial" w:cs="Arial"/>
          <w:sz w:val="18"/>
          <w:szCs w:val="18"/>
        </w:rPr>
        <w:t>z</w:t>
      </w:r>
      <w:r w:rsidR="00C568E9">
        <w:rPr>
          <w:rFonts w:ascii="Arial" w:hAnsi="Arial" w:cs="Arial"/>
          <w:sz w:val="18"/>
          <w:szCs w:val="18"/>
        </w:rPr>
        <w:t> </w:t>
      </w:r>
      <w:r w:rsidR="006F12D5" w:rsidRPr="0002332B">
        <w:rPr>
          <w:rFonts w:ascii="Arial" w:hAnsi="Arial" w:cs="Arial"/>
          <w:sz w:val="18"/>
          <w:szCs w:val="18"/>
        </w:rPr>
        <w:t xml:space="preserve">których większość </w:t>
      </w:r>
      <w:r w:rsidR="0035104C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76,4</w:t>
      </w:r>
      <w:r w:rsidR="009F64B6" w:rsidRPr="0002332B">
        <w:rPr>
          <w:rFonts w:ascii="Arial" w:hAnsi="Arial" w:cs="Arial"/>
          <w:sz w:val="18"/>
          <w:szCs w:val="18"/>
        </w:rPr>
        <w:t>%</w:t>
      </w:r>
      <w:r w:rsidR="006F12D5" w:rsidRPr="0002332B">
        <w:rPr>
          <w:rFonts w:ascii="Arial" w:hAnsi="Arial" w:cs="Arial"/>
          <w:sz w:val="18"/>
          <w:szCs w:val="18"/>
        </w:rPr>
        <w:t>)</w:t>
      </w:r>
      <w:r w:rsidR="009F64B6" w:rsidRPr="0002332B">
        <w:rPr>
          <w:rFonts w:ascii="Arial" w:hAnsi="Arial" w:cs="Arial"/>
          <w:sz w:val="18"/>
          <w:szCs w:val="18"/>
        </w:rPr>
        <w:t xml:space="preserve"> to mężczyźni. </w:t>
      </w:r>
      <w:r w:rsidR="00F45DA5" w:rsidRPr="0002332B">
        <w:rPr>
          <w:rFonts w:ascii="Arial" w:hAnsi="Arial" w:cs="Arial"/>
          <w:sz w:val="18"/>
          <w:szCs w:val="18"/>
        </w:rPr>
        <w:t>W</w:t>
      </w:r>
      <w:r w:rsidR="009F64B6" w:rsidRPr="0002332B">
        <w:rPr>
          <w:rFonts w:ascii="Arial" w:hAnsi="Arial" w:cs="Arial"/>
          <w:sz w:val="18"/>
          <w:szCs w:val="18"/>
        </w:rPr>
        <w:t xml:space="preserve"> grup</w:t>
      </w:r>
      <w:r w:rsidR="00F45DA5" w:rsidRPr="0002332B">
        <w:rPr>
          <w:rFonts w:ascii="Arial" w:hAnsi="Arial" w:cs="Arial"/>
          <w:sz w:val="18"/>
          <w:szCs w:val="18"/>
        </w:rPr>
        <w:t>ie</w:t>
      </w:r>
      <w:r w:rsidR="009F64B6" w:rsidRPr="0002332B">
        <w:rPr>
          <w:rFonts w:ascii="Arial" w:hAnsi="Arial" w:cs="Arial"/>
          <w:sz w:val="18"/>
          <w:szCs w:val="18"/>
        </w:rPr>
        <w:t xml:space="preserve"> </w:t>
      </w:r>
      <w:r w:rsidR="009F64B6" w:rsidRPr="0002332B">
        <w:rPr>
          <w:rFonts w:ascii="Arial" w:hAnsi="Arial" w:cs="Arial"/>
          <w:bCs/>
          <w:sz w:val="18"/>
          <w:szCs w:val="18"/>
        </w:rPr>
        <w:t>pomagających członków rodzin</w:t>
      </w:r>
      <w:r w:rsidR="00F45DA5" w:rsidRPr="0002332B">
        <w:rPr>
          <w:rFonts w:ascii="Arial" w:hAnsi="Arial" w:cs="Arial"/>
          <w:sz w:val="18"/>
          <w:szCs w:val="18"/>
        </w:rPr>
        <w:t xml:space="preserve"> przeważały osoby z </w:t>
      </w:r>
      <w:r w:rsidR="009F64B6" w:rsidRPr="0002332B">
        <w:rPr>
          <w:rFonts w:ascii="Arial" w:hAnsi="Arial" w:cs="Arial"/>
          <w:sz w:val="18"/>
          <w:szCs w:val="18"/>
        </w:rPr>
        <w:t>wykształcenie</w:t>
      </w:r>
      <w:r w:rsidR="00F45DA5" w:rsidRPr="0002332B">
        <w:rPr>
          <w:rFonts w:ascii="Arial" w:hAnsi="Arial" w:cs="Arial"/>
          <w:sz w:val="18"/>
          <w:szCs w:val="18"/>
        </w:rPr>
        <w:t xml:space="preserve">m </w:t>
      </w:r>
      <w:r w:rsidR="00AF2E4A" w:rsidRPr="0002332B">
        <w:rPr>
          <w:rFonts w:ascii="Arial" w:hAnsi="Arial" w:cs="Arial"/>
          <w:sz w:val="18"/>
          <w:szCs w:val="18"/>
        </w:rPr>
        <w:t>zasadniczym zawodowym</w:t>
      </w:r>
      <w:r w:rsidR="00F45DA5" w:rsidRPr="0002332B">
        <w:rPr>
          <w:rFonts w:ascii="Arial" w:hAnsi="Arial" w:cs="Arial"/>
          <w:sz w:val="18"/>
          <w:szCs w:val="18"/>
        </w:rPr>
        <w:t xml:space="preserve"> 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996AFB">
        <w:rPr>
          <w:rFonts w:ascii="Arial" w:hAnsi="Arial" w:cs="Arial"/>
          <w:sz w:val="18"/>
          <w:szCs w:val="18"/>
        </w:rPr>
        <w:t>63</w:t>
      </w:r>
      <w:r w:rsidR="00996AFB" w:rsidRPr="0002332B">
        <w:rPr>
          <w:rFonts w:ascii="Arial" w:hAnsi="Arial" w:cs="Arial"/>
          <w:sz w:val="18"/>
          <w:szCs w:val="18"/>
        </w:rPr>
        <w:t xml:space="preserve"> </w:t>
      </w:r>
      <w:r w:rsidR="00F45DA5" w:rsidRPr="0002332B">
        <w:rPr>
          <w:rFonts w:ascii="Arial" w:hAnsi="Arial" w:cs="Arial"/>
          <w:sz w:val="18"/>
          <w:szCs w:val="18"/>
        </w:rPr>
        <w:t>tys.</w:t>
      </w:r>
      <w:r w:rsidR="00CE328A" w:rsidRPr="0002332B">
        <w:rPr>
          <w:rFonts w:ascii="Arial" w:hAnsi="Arial" w:cs="Arial"/>
          <w:sz w:val="18"/>
          <w:szCs w:val="18"/>
        </w:rPr>
        <w:t xml:space="preserve"> </w:t>
      </w:r>
      <w:r w:rsidR="00F45DA5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42,9</w:t>
      </w:r>
      <w:r w:rsidR="00F45DA5" w:rsidRPr="0002332B">
        <w:rPr>
          <w:rFonts w:ascii="Arial" w:hAnsi="Arial" w:cs="Arial"/>
          <w:sz w:val="18"/>
          <w:szCs w:val="18"/>
        </w:rPr>
        <w:t>%),</w:t>
      </w:r>
      <w:r w:rsidR="0035104C" w:rsidRPr="0002332B">
        <w:rPr>
          <w:rFonts w:ascii="Arial" w:hAnsi="Arial" w:cs="Arial"/>
          <w:sz w:val="18"/>
          <w:szCs w:val="18"/>
        </w:rPr>
        <w:t xml:space="preserve"> </w:t>
      </w:r>
      <w:r w:rsidR="008C78AE">
        <w:rPr>
          <w:rFonts w:ascii="Arial" w:hAnsi="Arial" w:cs="Arial"/>
          <w:sz w:val="18"/>
          <w:szCs w:val="18"/>
        </w:rPr>
        <w:br/>
      </w:r>
      <w:r w:rsidR="001226FC" w:rsidRPr="0002332B">
        <w:rPr>
          <w:rFonts w:ascii="Arial" w:hAnsi="Arial" w:cs="Arial"/>
          <w:sz w:val="18"/>
          <w:szCs w:val="18"/>
        </w:rPr>
        <w:t xml:space="preserve">z czego większość </w:t>
      </w:r>
      <w:r w:rsidR="00965616" w:rsidRPr="0002332B">
        <w:rPr>
          <w:rFonts w:ascii="Arial" w:hAnsi="Arial" w:cs="Arial"/>
          <w:sz w:val="18"/>
          <w:szCs w:val="18"/>
        </w:rPr>
        <w:t>(</w:t>
      </w:r>
      <w:r w:rsidR="00996AFB">
        <w:rPr>
          <w:rFonts w:ascii="Arial" w:hAnsi="Arial" w:cs="Arial"/>
          <w:sz w:val="18"/>
          <w:szCs w:val="18"/>
        </w:rPr>
        <w:t>69,8</w:t>
      </w:r>
      <w:r w:rsidR="001226FC" w:rsidRPr="0002332B">
        <w:rPr>
          <w:rFonts w:ascii="Arial" w:hAnsi="Arial" w:cs="Arial"/>
          <w:sz w:val="18"/>
          <w:szCs w:val="18"/>
        </w:rPr>
        <w:t>%</w:t>
      </w:r>
      <w:r w:rsidR="00965616" w:rsidRPr="0002332B">
        <w:rPr>
          <w:rFonts w:ascii="Arial" w:hAnsi="Arial" w:cs="Arial"/>
          <w:sz w:val="18"/>
          <w:szCs w:val="18"/>
        </w:rPr>
        <w:t>)</w:t>
      </w:r>
      <w:r w:rsidR="001226FC" w:rsidRPr="0002332B">
        <w:rPr>
          <w:rFonts w:ascii="Arial" w:hAnsi="Arial" w:cs="Arial"/>
          <w:sz w:val="18"/>
          <w:szCs w:val="18"/>
        </w:rPr>
        <w:t xml:space="preserve"> to kobiety</w:t>
      </w:r>
      <w:r w:rsidR="009F64B6" w:rsidRPr="0002332B">
        <w:rPr>
          <w:rFonts w:ascii="Arial" w:hAnsi="Arial" w:cs="Arial"/>
          <w:sz w:val="18"/>
          <w:szCs w:val="18"/>
        </w:rPr>
        <w:t>.</w:t>
      </w:r>
    </w:p>
    <w:p w:rsidR="00A62ABB" w:rsidRPr="00C05AA6" w:rsidRDefault="009F6F35" w:rsidP="00A62ABB">
      <w:pPr>
        <w:spacing w:line="280" w:lineRule="exact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555115" distR="1555115" simplePos="0" relativeHeight="251656192" behindDoc="0" locked="0" layoutInCell="1" allowOverlap="1" wp14:anchorId="3CA2D27A" wp14:editId="4D716976">
            <wp:simplePos x="0" y="0"/>
            <wp:positionH relativeFrom="column">
              <wp:posOffset>435610</wp:posOffset>
            </wp:positionH>
            <wp:positionV relativeFrom="paragraph">
              <wp:posOffset>179070</wp:posOffset>
            </wp:positionV>
            <wp:extent cx="3819525" cy="2604135"/>
            <wp:effectExtent l="0" t="0" r="0" b="0"/>
            <wp:wrapSquare wrapText="bothSides"/>
            <wp:docPr id="2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10.wm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2604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F35156" w:rsidRDefault="00DC2E89" w:rsidP="00F35156">
      <w:pPr>
        <w:spacing w:line="286" w:lineRule="exact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555115" distR="1555115" simplePos="0" relativeHeight="251657216" behindDoc="0" locked="0" layoutInCell="1" allowOverlap="1" wp14:anchorId="2BB10708" wp14:editId="41678803">
            <wp:simplePos x="0" y="0"/>
            <wp:positionH relativeFrom="column">
              <wp:posOffset>586740</wp:posOffset>
            </wp:positionH>
            <wp:positionV relativeFrom="paragraph">
              <wp:posOffset>2793365</wp:posOffset>
            </wp:positionV>
            <wp:extent cx="3634105" cy="2857500"/>
            <wp:effectExtent l="0" t="0" r="0" b="0"/>
            <wp:wrapSquare wrapText="bothSides"/>
            <wp:docPr id="21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a_5.wm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4105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9F64B6" w:rsidRDefault="009F64B6" w:rsidP="000F134B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Analiza </w:t>
      </w:r>
      <w:r w:rsidRPr="0002332B">
        <w:rPr>
          <w:rFonts w:ascii="Arial" w:hAnsi="Arial" w:cs="Arial"/>
          <w:b/>
          <w:bCs/>
          <w:sz w:val="18"/>
          <w:szCs w:val="18"/>
        </w:rPr>
        <w:t>liczby godzin przepracowanych</w:t>
      </w:r>
      <w:r w:rsidRPr="0002332B">
        <w:rPr>
          <w:rFonts w:ascii="Arial" w:hAnsi="Arial" w:cs="Arial"/>
          <w:bCs/>
          <w:sz w:val="18"/>
          <w:szCs w:val="18"/>
        </w:rPr>
        <w:t xml:space="preserve"> w tygodniu</w:t>
      </w:r>
      <w:r w:rsidRPr="0002332B">
        <w:rPr>
          <w:rFonts w:ascii="Arial" w:hAnsi="Arial" w:cs="Arial"/>
          <w:sz w:val="18"/>
          <w:szCs w:val="18"/>
        </w:rPr>
        <w:t xml:space="preserve"> przez pracowników najemnych </w:t>
      </w:r>
      <w:r w:rsidR="00A5578D" w:rsidRPr="0002332B">
        <w:rPr>
          <w:rFonts w:ascii="Arial" w:hAnsi="Arial" w:cs="Arial"/>
          <w:sz w:val="18"/>
          <w:szCs w:val="18"/>
        </w:rPr>
        <w:br/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="00BD050C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w głównym miejscu pracy wykazała, że z</w:t>
      </w:r>
      <w:r w:rsidR="0035104C" w:rsidRPr="0002332B">
        <w:rPr>
          <w:rFonts w:ascii="Arial" w:hAnsi="Arial" w:cs="Arial"/>
          <w:sz w:val="18"/>
          <w:szCs w:val="18"/>
        </w:rPr>
        <w:t>decydowana większość osób</w:t>
      </w:r>
      <w:r w:rsidR="00965616" w:rsidRPr="0002332B">
        <w:rPr>
          <w:rFonts w:ascii="Arial" w:hAnsi="Arial" w:cs="Arial"/>
          <w:sz w:val="18"/>
          <w:szCs w:val="18"/>
        </w:rPr>
        <w:t>,</w:t>
      </w:r>
      <w:r w:rsidR="0035104C" w:rsidRPr="0002332B">
        <w:rPr>
          <w:rFonts w:ascii="Arial" w:hAnsi="Arial" w:cs="Arial"/>
          <w:sz w:val="18"/>
          <w:szCs w:val="18"/>
        </w:rPr>
        <w:t xml:space="preserve"> </w:t>
      </w:r>
      <w:r w:rsidR="00D565B3" w:rsidRPr="0002332B">
        <w:rPr>
          <w:rFonts w:ascii="Arial" w:hAnsi="Arial" w:cs="Arial"/>
          <w:sz w:val="18"/>
          <w:szCs w:val="18"/>
        </w:rPr>
        <w:br/>
      </w:r>
      <w:r w:rsidR="00965616" w:rsidRPr="0002332B">
        <w:rPr>
          <w:rFonts w:ascii="Arial" w:hAnsi="Arial" w:cs="Arial"/>
          <w:sz w:val="18"/>
          <w:szCs w:val="18"/>
        </w:rPr>
        <w:t xml:space="preserve">bo </w:t>
      </w:r>
      <w:r w:rsidR="0079606F">
        <w:rPr>
          <w:rFonts w:ascii="Arial" w:hAnsi="Arial" w:cs="Arial"/>
          <w:sz w:val="18"/>
          <w:szCs w:val="18"/>
        </w:rPr>
        <w:t>2102</w:t>
      </w:r>
      <w:r w:rsidR="0079606F" w:rsidRPr="0002332B">
        <w:rPr>
          <w:rFonts w:ascii="Arial" w:hAnsi="Arial" w:cs="Arial"/>
          <w:sz w:val="18"/>
          <w:szCs w:val="18"/>
        </w:rPr>
        <w:t xml:space="preserve"> </w:t>
      </w:r>
      <w:r w:rsidR="00D565B3" w:rsidRPr="0002332B">
        <w:rPr>
          <w:rFonts w:ascii="Arial" w:hAnsi="Arial" w:cs="Arial"/>
          <w:sz w:val="18"/>
          <w:szCs w:val="18"/>
        </w:rPr>
        <w:t>tys.</w:t>
      </w:r>
      <w:r w:rsidR="0035104C" w:rsidRPr="0002332B">
        <w:rPr>
          <w:rFonts w:ascii="Arial" w:hAnsi="Arial" w:cs="Arial"/>
          <w:sz w:val="18"/>
          <w:szCs w:val="18"/>
        </w:rPr>
        <w:t xml:space="preserve"> </w:t>
      </w:r>
      <w:r w:rsidR="00D565B3" w:rsidRPr="0002332B">
        <w:rPr>
          <w:rFonts w:ascii="Arial" w:hAnsi="Arial" w:cs="Arial"/>
          <w:sz w:val="18"/>
          <w:szCs w:val="18"/>
        </w:rPr>
        <w:t>(</w:t>
      </w:r>
      <w:r w:rsidR="0079606F">
        <w:rPr>
          <w:rFonts w:ascii="Arial" w:hAnsi="Arial" w:cs="Arial"/>
          <w:sz w:val="18"/>
          <w:szCs w:val="18"/>
        </w:rPr>
        <w:t>63,4</w:t>
      </w:r>
      <w:r w:rsidR="00533CF8" w:rsidRPr="0002332B">
        <w:rPr>
          <w:rFonts w:ascii="Arial" w:hAnsi="Arial" w:cs="Arial"/>
          <w:sz w:val="18"/>
          <w:szCs w:val="18"/>
        </w:rPr>
        <w:t>%</w:t>
      </w:r>
      <w:r w:rsidR="00D565B3" w:rsidRPr="0002332B">
        <w:rPr>
          <w:rFonts w:ascii="Arial" w:hAnsi="Arial" w:cs="Arial"/>
          <w:sz w:val="18"/>
          <w:szCs w:val="18"/>
        </w:rPr>
        <w:t>)</w:t>
      </w:r>
      <w:r w:rsidR="00F668D7">
        <w:rPr>
          <w:rFonts w:ascii="Arial" w:hAnsi="Arial" w:cs="Arial"/>
          <w:sz w:val="18"/>
          <w:szCs w:val="18"/>
        </w:rPr>
        <w:t>,</w:t>
      </w:r>
      <w:r w:rsidR="00965616" w:rsidRPr="0002332B">
        <w:rPr>
          <w:rFonts w:ascii="Arial" w:hAnsi="Arial" w:cs="Arial"/>
          <w:sz w:val="18"/>
          <w:szCs w:val="18"/>
        </w:rPr>
        <w:t xml:space="preserve"> pracowała 40 godzin.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965616" w:rsidRPr="0002332B">
        <w:rPr>
          <w:rFonts w:ascii="Arial" w:hAnsi="Arial" w:cs="Arial"/>
          <w:sz w:val="18"/>
          <w:szCs w:val="18"/>
        </w:rPr>
        <w:t>W</w:t>
      </w:r>
      <w:r w:rsidR="008F1515" w:rsidRPr="0002332B">
        <w:rPr>
          <w:rFonts w:ascii="Arial" w:hAnsi="Arial" w:cs="Arial"/>
          <w:sz w:val="18"/>
          <w:szCs w:val="18"/>
        </w:rPr>
        <w:t xml:space="preserve"> przedziale od 20 do 39 godzin </w:t>
      </w:r>
      <w:r w:rsidR="00965616" w:rsidRPr="0002332B">
        <w:rPr>
          <w:rFonts w:ascii="Arial" w:hAnsi="Arial" w:cs="Arial"/>
          <w:sz w:val="18"/>
          <w:szCs w:val="18"/>
        </w:rPr>
        <w:t>pracowało</w:t>
      </w:r>
      <w:r w:rsidR="003B2404" w:rsidRPr="0002332B">
        <w:rPr>
          <w:rFonts w:ascii="Arial" w:hAnsi="Arial" w:cs="Arial"/>
          <w:sz w:val="18"/>
          <w:szCs w:val="18"/>
        </w:rPr>
        <w:t xml:space="preserve"> </w:t>
      </w:r>
      <w:r w:rsidR="00F35156">
        <w:rPr>
          <w:rFonts w:ascii="Arial" w:hAnsi="Arial" w:cs="Arial"/>
          <w:sz w:val="18"/>
          <w:szCs w:val="18"/>
        </w:rPr>
        <w:br/>
      </w:r>
      <w:r w:rsidR="0079606F">
        <w:rPr>
          <w:rFonts w:ascii="Arial" w:hAnsi="Arial" w:cs="Arial"/>
          <w:sz w:val="18"/>
          <w:szCs w:val="18"/>
        </w:rPr>
        <w:t>654</w:t>
      </w:r>
      <w:r w:rsidR="0079606F" w:rsidRPr="0002332B">
        <w:rPr>
          <w:rFonts w:ascii="Arial" w:hAnsi="Arial" w:cs="Arial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z w:val="18"/>
          <w:szCs w:val="18"/>
        </w:rPr>
        <w:t xml:space="preserve">tys. </w:t>
      </w:r>
      <w:r w:rsidR="00965616" w:rsidRPr="0002332B">
        <w:rPr>
          <w:rFonts w:ascii="Arial" w:hAnsi="Arial" w:cs="Arial"/>
          <w:sz w:val="18"/>
          <w:szCs w:val="18"/>
        </w:rPr>
        <w:t>osób</w:t>
      </w:r>
      <w:r w:rsidR="000F134B" w:rsidRPr="0002332B">
        <w:rPr>
          <w:rFonts w:ascii="Arial" w:hAnsi="Arial" w:cs="Arial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z w:val="18"/>
          <w:szCs w:val="18"/>
        </w:rPr>
        <w:t>(</w:t>
      </w:r>
      <w:r w:rsidR="0079606F">
        <w:rPr>
          <w:rFonts w:ascii="Arial" w:hAnsi="Arial" w:cs="Arial"/>
          <w:sz w:val="18"/>
          <w:szCs w:val="18"/>
        </w:rPr>
        <w:t>19,7</w:t>
      </w:r>
      <w:r w:rsidR="008F1515" w:rsidRPr="0002332B">
        <w:rPr>
          <w:rFonts w:ascii="Arial" w:hAnsi="Arial" w:cs="Arial"/>
          <w:sz w:val="18"/>
          <w:szCs w:val="18"/>
        </w:rPr>
        <w:t xml:space="preserve">%), </w:t>
      </w:r>
      <w:r w:rsidR="008F1515" w:rsidRPr="0002332B">
        <w:rPr>
          <w:rFonts w:ascii="Arial" w:hAnsi="Arial" w:cs="Arial"/>
          <w:spacing w:val="-2"/>
          <w:sz w:val="18"/>
          <w:szCs w:val="18"/>
        </w:rPr>
        <w:t>41 godzin i więcej –</w:t>
      </w:r>
      <w:r w:rsidR="0037371D" w:rsidRPr="0002332B">
        <w:rPr>
          <w:rFonts w:ascii="Arial" w:hAnsi="Arial" w:cs="Arial"/>
          <w:spacing w:val="-2"/>
          <w:sz w:val="18"/>
          <w:szCs w:val="18"/>
        </w:rPr>
        <w:t xml:space="preserve"> </w:t>
      </w:r>
      <w:r w:rsidR="0079606F">
        <w:rPr>
          <w:rFonts w:ascii="Arial" w:hAnsi="Arial" w:cs="Arial"/>
          <w:spacing w:val="-2"/>
          <w:sz w:val="18"/>
          <w:szCs w:val="18"/>
        </w:rPr>
        <w:t>319</w:t>
      </w:r>
      <w:r w:rsidR="0079606F" w:rsidRPr="0002332B">
        <w:rPr>
          <w:rFonts w:ascii="Arial" w:hAnsi="Arial" w:cs="Arial"/>
          <w:spacing w:val="-2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pacing w:val="-2"/>
          <w:sz w:val="18"/>
          <w:szCs w:val="18"/>
        </w:rPr>
        <w:t>tys. osób (</w:t>
      </w:r>
      <w:r w:rsidR="0079606F">
        <w:rPr>
          <w:rFonts w:ascii="Arial" w:hAnsi="Arial" w:cs="Arial"/>
          <w:spacing w:val="-2"/>
          <w:sz w:val="18"/>
          <w:szCs w:val="18"/>
        </w:rPr>
        <w:t>9,6</w:t>
      </w:r>
      <w:r w:rsidR="008F1515" w:rsidRPr="0002332B">
        <w:rPr>
          <w:rFonts w:ascii="Arial" w:hAnsi="Arial" w:cs="Arial"/>
          <w:spacing w:val="-2"/>
          <w:sz w:val="18"/>
          <w:szCs w:val="18"/>
        </w:rPr>
        <w:t>%</w:t>
      </w:r>
      <w:r w:rsidR="00DC60EB" w:rsidRPr="0002332B">
        <w:rPr>
          <w:rFonts w:ascii="Arial" w:hAnsi="Arial" w:cs="Arial"/>
          <w:spacing w:val="-2"/>
          <w:sz w:val="18"/>
          <w:szCs w:val="18"/>
        </w:rPr>
        <w:t>),</w:t>
      </w:r>
      <w:r w:rsidR="008F1515" w:rsidRPr="0002332B">
        <w:rPr>
          <w:rFonts w:ascii="Arial" w:hAnsi="Arial" w:cs="Arial"/>
          <w:spacing w:val="-2"/>
          <w:sz w:val="18"/>
          <w:szCs w:val="18"/>
        </w:rPr>
        <w:t xml:space="preserve"> a </w:t>
      </w:r>
      <w:r w:rsidRPr="0002332B">
        <w:rPr>
          <w:rFonts w:ascii="Arial" w:hAnsi="Arial" w:cs="Arial"/>
          <w:spacing w:val="-2"/>
          <w:sz w:val="18"/>
          <w:szCs w:val="18"/>
        </w:rPr>
        <w:t>do 19 godzin pracowa</w:t>
      </w:r>
      <w:r w:rsidR="00D565B3" w:rsidRPr="0002332B">
        <w:rPr>
          <w:rFonts w:ascii="Arial" w:hAnsi="Arial" w:cs="Arial"/>
          <w:spacing w:val="-2"/>
          <w:sz w:val="18"/>
          <w:szCs w:val="18"/>
        </w:rPr>
        <w:t xml:space="preserve">ło </w:t>
      </w:r>
      <w:r w:rsidR="00F35156">
        <w:rPr>
          <w:rFonts w:ascii="Arial" w:hAnsi="Arial" w:cs="Arial"/>
          <w:spacing w:val="-2"/>
          <w:sz w:val="18"/>
          <w:szCs w:val="18"/>
        </w:rPr>
        <w:br/>
      </w:r>
      <w:r w:rsidR="00D565B3" w:rsidRPr="00F32D65">
        <w:rPr>
          <w:rFonts w:ascii="Arial" w:hAnsi="Arial" w:cs="Arial"/>
          <w:spacing w:val="-2"/>
          <w:sz w:val="18"/>
          <w:szCs w:val="18"/>
        </w:rPr>
        <w:t>–</w:t>
      </w:r>
      <w:r w:rsidR="00D71DD2" w:rsidRPr="00F32D65">
        <w:rPr>
          <w:rFonts w:ascii="Arial" w:hAnsi="Arial" w:cs="Arial"/>
          <w:spacing w:val="-2"/>
          <w:sz w:val="18"/>
          <w:szCs w:val="18"/>
        </w:rPr>
        <w:t xml:space="preserve"> </w:t>
      </w:r>
      <w:r w:rsidR="0079606F">
        <w:rPr>
          <w:rFonts w:ascii="Arial" w:hAnsi="Arial" w:cs="Arial"/>
          <w:spacing w:val="-2"/>
          <w:sz w:val="18"/>
          <w:szCs w:val="18"/>
        </w:rPr>
        <w:t>113</w:t>
      </w:r>
      <w:r w:rsidR="0079606F" w:rsidRPr="00F32D65">
        <w:rPr>
          <w:rFonts w:ascii="Arial" w:hAnsi="Arial" w:cs="Arial"/>
          <w:spacing w:val="-2"/>
          <w:sz w:val="18"/>
          <w:szCs w:val="18"/>
        </w:rPr>
        <w:t xml:space="preserve"> </w:t>
      </w:r>
      <w:r w:rsidR="00F26D9B" w:rsidRPr="00F32D65">
        <w:rPr>
          <w:rFonts w:ascii="Arial" w:hAnsi="Arial" w:cs="Arial"/>
          <w:spacing w:val="-2"/>
          <w:sz w:val="18"/>
          <w:szCs w:val="18"/>
        </w:rPr>
        <w:t xml:space="preserve">tys. </w:t>
      </w:r>
      <w:r w:rsidR="00D565B3" w:rsidRPr="00F32D65">
        <w:rPr>
          <w:rFonts w:ascii="Arial" w:hAnsi="Arial" w:cs="Arial"/>
          <w:spacing w:val="-2"/>
          <w:sz w:val="18"/>
          <w:szCs w:val="18"/>
        </w:rPr>
        <w:t>(</w:t>
      </w:r>
      <w:r w:rsidR="0079606F">
        <w:rPr>
          <w:rFonts w:ascii="Arial" w:hAnsi="Arial" w:cs="Arial"/>
          <w:spacing w:val="-2"/>
          <w:sz w:val="18"/>
          <w:szCs w:val="18"/>
        </w:rPr>
        <w:t>3,4</w:t>
      </w:r>
      <w:r w:rsidR="00533CF8" w:rsidRPr="00F32D65">
        <w:rPr>
          <w:rFonts w:ascii="Arial" w:hAnsi="Arial" w:cs="Arial"/>
          <w:spacing w:val="-2"/>
          <w:sz w:val="18"/>
          <w:szCs w:val="18"/>
        </w:rPr>
        <w:t>%</w:t>
      </w:r>
      <w:r w:rsidR="00D565B3" w:rsidRPr="00F32D65">
        <w:rPr>
          <w:rFonts w:ascii="Arial" w:hAnsi="Arial" w:cs="Arial"/>
          <w:spacing w:val="-2"/>
          <w:sz w:val="18"/>
          <w:szCs w:val="18"/>
        </w:rPr>
        <w:t>)</w:t>
      </w:r>
      <w:r w:rsidRPr="00F32D65">
        <w:rPr>
          <w:rFonts w:ascii="Arial" w:hAnsi="Arial" w:cs="Arial"/>
          <w:spacing w:val="-2"/>
          <w:sz w:val="18"/>
          <w:szCs w:val="18"/>
        </w:rPr>
        <w:t>. Wyniki badania wskazują, że podobnie jak przed rokiem</w:t>
      </w:r>
      <w:r w:rsidR="00D565B3" w:rsidRPr="00F32D65">
        <w:rPr>
          <w:rFonts w:ascii="Arial" w:hAnsi="Arial" w:cs="Arial"/>
          <w:spacing w:val="-2"/>
          <w:sz w:val="18"/>
          <w:szCs w:val="18"/>
        </w:rPr>
        <w:t>,</w:t>
      </w:r>
      <w:r w:rsidRPr="00F32D65">
        <w:rPr>
          <w:rFonts w:ascii="Arial" w:hAnsi="Arial" w:cs="Arial"/>
          <w:spacing w:val="-2"/>
          <w:sz w:val="18"/>
          <w:szCs w:val="18"/>
        </w:rPr>
        <w:t xml:space="preserve"> mężczyźni stanowili</w:t>
      </w:r>
      <w:r w:rsidRPr="0002332B">
        <w:rPr>
          <w:rFonts w:ascii="Arial" w:hAnsi="Arial" w:cs="Arial"/>
          <w:sz w:val="18"/>
          <w:szCs w:val="18"/>
        </w:rPr>
        <w:t xml:space="preserve"> większość wśród osób pracujących </w:t>
      </w:r>
      <w:r w:rsidR="008F1515" w:rsidRPr="0002332B">
        <w:rPr>
          <w:rFonts w:ascii="Arial" w:hAnsi="Arial" w:cs="Arial"/>
          <w:sz w:val="18"/>
          <w:szCs w:val="18"/>
        </w:rPr>
        <w:t xml:space="preserve">ponad </w:t>
      </w:r>
      <w:r w:rsidRPr="0002332B">
        <w:rPr>
          <w:rFonts w:ascii="Arial" w:hAnsi="Arial" w:cs="Arial"/>
          <w:sz w:val="18"/>
          <w:szCs w:val="18"/>
        </w:rPr>
        <w:t>40 go</w:t>
      </w:r>
      <w:r w:rsidR="001A17CA" w:rsidRPr="0002332B">
        <w:rPr>
          <w:rFonts w:ascii="Arial" w:hAnsi="Arial" w:cs="Arial"/>
          <w:sz w:val="18"/>
          <w:szCs w:val="18"/>
        </w:rPr>
        <w:t>dzin</w:t>
      </w:r>
      <w:r w:rsidR="008F1515" w:rsidRPr="0002332B">
        <w:rPr>
          <w:rFonts w:ascii="Arial" w:hAnsi="Arial" w:cs="Arial"/>
          <w:sz w:val="18"/>
          <w:szCs w:val="18"/>
        </w:rPr>
        <w:t xml:space="preserve"> </w:t>
      </w:r>
      <w:r w:rsidR="001B137F" w:rsidRPr="0002332B">
        <w:rPr>
          <w:rFonts w:ascii="Arial" w:hAnsi="Arial" w:cs="Arial"/>
          <w:sz w:val="18"/>
          <w:szCs w:val="18"/>
        </w:rPr>
        <w:t>tygodniowo</w:t>
      </w:r>
      <w:r w:rsidR="006E6E91" w:rsidRPr="0002332B">
        <w:rPr>
          <w:rFonts w:ascii="Arial" w:hAnsi="Arial" w:cs="Arial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z w:val="18"/>
          <w:szCs w:val="18"/>
        </w:rPr>
        <w:t xml:space="preserve">– </w:t>
      </w:r>
      <w:r w:rsidR="0048107B">
        <w:rPr>
          <w:rFonts w:ascii="Arial" w:hAnsi="Arial" w:cs="Arial"/>
          <w:sz w:val="18"/>
          <w:szCs w:val="18"/>
        </w:rPr>
        <w:t>235</w:t>
      </w:r>
      <w:r w:rsidR="0048107B" w:rsidRPr="0002332B">
        <w:rPr>
          <w:rFonts w:ascii="Arial" w:hAnsi="Arial" w:cs="Arial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z w:val="18"/>
          <w:szCs w:val="18"/>
        </w:rPr>
        <w:t>tys. (</w:t>
      </w:r>
      <w:r w:rsidR="0048107B">
        <w:rPr>
          <w:rFonts w:ascii="Arial" w:hAnsi="Arial" w:cs="Arial"/>
          <w:sz w:val="18"/>
          <w:szCs w:val="18"/>
        </w:rPr>
        <w:t>73,7</w:t>
      </w:r>
      <w:r w:rsidR="008F1515" w:rsidRPr="0002332B">
        <w:rPr>
          <w:rFonts w:ascii="Arial" w:hAnsi="Arial" w:cs="Arial"/>
          <w:sz w:val="18"/>
          <w:szCs w:val="18"/>
        </w:rPr>
        <w:t>%</w:t>
      </w:r>
      <w:r w:rsidR="0092659F" w:rsidRPr="0002332B">
        <w:rPr>
          <w:rFonts w:ascii="Arial" w:hAnsi="Arial" w:cs="Arial"/>
          <w:sz w:val="18"/>
          <w:szCs w:val="18"/>
        </w:rPr>
        <w:t xml:space="preserve"> ogółu</w:t>
      </w:r>
      <w:r w:rsidR="008F1515" w:rsidRPr="0002332B">
        <w:rPr>
          <w:rFonts w:ascii="Arial" w:hAnsi="Arial" w:cs="Arial"/>
          <w:sz w:val="18"/>
          <w:szCs w:val="18"/>
        </w:rPr>
        <w:t>)</w:t>
      </w:r>
      <w:r w:rsidR="00D565B3" w:rsidRPr="0002332B">
        <w:rPr>
          <w:rFonts w:ascii="Arial" w:hAnsi="Arial" w:cs="Arial"/>
          <w:sz w:val="18"/>
          <w:szCs w:val="18"/>
        </w:rPr>
        <w:t xml:space="preserve"> </w:t>
      </w:r>
      <w:r w:rsidR="008F1515" w:rsidRPr="0002332B">
        <w:rPr>
          <w:rFonts w:ascii="Arial" w:hAnsi="Arial" w:cs="Arial"/>
          <w:sz w:val="18"/>
          <w:szCs w:val="18"/>
        </w:rPr>
        <w:lastRenderedPageBreak/>
        <w:t>oraz 40 godzin –</w:t>
      </w:r>
      <w:r w:rsidR="00DC60EB" w:rsidRPr="0002332B">
        <w:rPr>
          <w:rFonts w:ascii="Arial" w:hAnsi="Arial" w:cs="Arial"/>
          <w:sz w:val="18"/>
          <w:szCs w:val="18"/>
        </w:rPr>
        <w:t xml:space="preserve"> </w:t>
      </w:r>
      <w:r w:rsidR="0048107B">
        <w:rPr>
          <w:rFonts w:ascii="Arial" w:hAnsi="Arial" w:cs="Arial"/>
          <w:sz w:val="18"/>
          <w:szCs w:val="18"/>
        </w:rPr>
        <w:t>1098</w:t>
      </w:r>
      <w:r w:rsidR="0048107B" w:rsidRPr="0002332B">
        <w:rPr>
          <w:rFonts w:ascii="Arial" w:hAnsi="Arial" w:cs="Arial"/>
          <w:sz w:val="18"/>
          <w:szCs w:val="18"/>
        </w:rPr>
        <w:t xml:space="preserve"> </w:t>
      </w:r>
      <w:r w:rsidR="00F26D9B" w:rsidRPr="0002332B">
        <w:rPr>
          <w:rFonts w:ascii="Arial" w:hAnsi="Arial" w:cs="Arial"/>
          <w:sz w:val="18"/>
          <w:szCs w:val="18"/>
        </w:rPr>
        <w:t>tys. (</w:t>
      </w:r>
      <w:r w:rsidR="0048107B">
        <w:rPr>
          <w:rFonts w:ascii="Arial" w:hAnsi="Arial" w:cs="Arial"/>
          <w:sz w:val="18"/>
          <w:szCs w:val="18"/>
        </w:rPr>
        <w:t>52,2</w:t>
      </w:r>
      <w:r w:rsidR="00D565B3" w:rsidRPr="0002332B">
        <w:rPr>
          <w:rFonts w:ascii="Arial" w:hAnsi="Arial" w:cs="Arial"/>
          <w:sz w:val="18"/>
          <w:szCs w:val="18"/>
        </w:rPr>
        <w:t>%</w:t>
      </w:r>
      <w:r w:rsidR="00F26D9B" w:rsidRPr="0002332B">
        <w:rPr>
          <w:rFonts w:ascii="Arial" w:hAnsi="Arial" w:cs="Arial"/>
          <w:sz w:val="18"/>
          <w:szCs w:val="18"/>
        </w:rPr>
        <w:t>)</w:t>
      </w:r>
      <w:r w:rsidR="001B137F" w:rsidRPr="0002332B">
        <w:rPr>
          <w:rFonts w:ascii="Arial" w:hAnsi="Arial" w:cs="Arial"/>
          <w:sz w:val="18"/>
          <w:szCs w:val="18"/>
        </w:rPr>
        <w:t>.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92659F" w:rsidRPr="0002332B">
        <w:rPr>
          <w:rFonts w:ascii="Arial" w:hAnsi="Arial" w:cs="Arial"/>
          <w:sz w:val="18"/>
          <w:szCs w:val="18"/>
        </w:rPr>
        <w:t xml:space="preserve">Kobiety </w:t>
      </w:r>
      <w:r w:rsidRPr="0002332B">
        <w:rPr>
          <w:rFonts w:ascii="Arial" w:hAnsi="Arial" w:cs="Arial"/>
          <w:sz w:val="18"/>
          <w:szCs w:val="18"/>
        </w:rPr>
        <w:t>przeważały wśród osób pracujący</w:t>
      </w:r>
      <w:r w:rsidR="001A17CA" w:rsidRPr="0002332B">
        <w:rPr>
          <w:rFonts w:ascii="Arial" w:hAnsi="Arial" w:cs="Arial"/>
          <w:sz w:val="18"/>
          <w:szCs w:val="18"/>
        </w:rPr>
        <w:t>ch do 19 godzin w tygodniu –</w:t>
      </w:r>
      <w:r w:rsidR="00D71DD2" w:rsidRPr="0002332B">
        <w:rPr>
          <w:rFonts w:ascii="Arial" w:hAnsi="Arial" w:cs="Arial"/>
          <w:sz w:val="18"/>
          <w:szCs w:val="18"/>
        </w:rPr>
        <w:t xml:space="preserve"> </w:t>
      </w:r>
      <w:r w:rsidR="0048107B">
        <w:rPr>
          <w:rFonts w:ascii="Arial" w:hAnsi="Arial" w:cs="Arial"/>
          <w:sz w:val="18"/>
          <w:szCs w:val="18"/>
        </w:rPr>
        <w:t>74</w:t>
      </w:r>
      <w:r w:rsidR="0048107B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tys. (</w:t>
      </w:r>
      <w:r w:rsidR="0048107B">
        <w:rPr>
          <w:rFonts w:ascii="Arial" w:hAnsi="Arial" w:cs="Arial"/>
          <w:sz w:val="18"/>
          <w:szCs w:val="18"/>
        </w:rPr>
        <w:t>65,5</w:t>
      </w:r>
      <w:r w:rsidR="00D565B3" w:rsidRPr="0002332B">
        <w:rPr>
          <w:rFonts w:ascii="Arial" w:hAnsi="Arial" w:cs="Arial"/>
          <w:sz w:val="18"/>
          <w:szCs w:val="18"/>
        </w:rPr>
        <w:t>%</w:t>
      </w:r>
      <w:r w:rsidR="00CE328A" w:rsidRPr="0002332B">
        <w:rPr>
          <w:rFonts w:ascii="Arial" w:hAnsi="Arial" w:cs="Arial"/>
          <w:sz w:val="18"/>
          <w:szCs w:val="18"/>
        </w:rPr>
        <w:t>)</w:t>
      </w:r>
      <w:r w:rsidR="004736CE" w:rsidRPr="0002332B">
        <w:rPr>
          <w:rFonts w:ascii="Arial" w:hAnsi="Arial" w:cs="Arial"/>
          <w:sz w:val="18"/>
          <w:szCs w:val="18"/>
        </w:rPr>
        <w:t xml:space="preserve"> oraz</w:t>
      </w:r>
      <w:r w:rsidRPr="0002332B">
        <w:rPr>
          <w:rFonts w:ascii="Arial" w:hAnsi="Arial" w:cs="Arial"/>
          <w:sz w:val="18"/>
          <w:szCs w:val="18"/>
        </w:rPr>
        <w:t xml:space="preserve"> od 20 do 39 godzin tygodniowo </w:t>
      </w:r>
      <w:r w:rsidR="006E6E91" w:rsidRPr="0002332B">
        <w:rPr>
          <w:rFonts w:ascii="Arial" w:hAnsi="Arial" w:cs="Arial"/>
          <w:sz w:val="18"/>
          <w:szCs w:val="18"/>
        </w:rPr>
        <w:t>–</w:t>
      </w:r>
      <w:r w:rsidR="00D353C7" w:rsidRPr="0002332B">
        <w:rPr>
          <w:rFonts w:ascii="Arial" w:hAnsi="Arial" w:cs="Arial"/>
          <w:sz w:val="18"/>
          <w:szCs w:val="18"/>
        </w:rPr>
        <w:t xml:space="preserve"> </w:t>
      </w:r>
      <w:r w:rsidR="00AF3112">
        <w:rPr>
          <w:rFonts w:ascii="Arial" w:hAnsi="Arial" w:cs="Arial"/>
          <w:sz w:val="18"/>
          <w:szCs w:val="18"/>
        </w:rPr>
        <w:t>352</w:t>
      </w:r>
      <w:r w:rsidR="00AF3112" w:rsidRPr="0002332B">
        <w:rPr>
          <w:rFonts w:ascii="Arial" w:hAnsi="Arial" w:cs="Arial"/>
          <w:sz w:val="18"/>
          <w:szCs w:val="18"/>
        </w:rPr>
        <w:t xml:space="preserve"> </w:t>
      </w:r>
      <w:r w:rsidR="004736CE" w:rsidRPr="0002332B">
        <w:rPr>
          <w:rFonts w:ascii="Arial" w:hAnsi="Arial" w:cs="Arial"/>
          <w:sz w:val="18"/>
          <w:szCs w:val="18"/>
        </w:rPr>
        <w:t>tys.</w:t>
      </w:r>
      <w:r w:rsidR="00D565B3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(</w:t>
      </w:r>
      <w:r w:rsidR="00AF3112">
        <w:rPr>
          <w:rFonts w:ascii="Arial" w:hAnsi="Arial" w:cs="Arial"/>
          <w:sz w:val="18"/>
          <w:szCs w:val="18"/>
        </w:rPr>
        <w:t>53,8</w:t>
      </w:r>
      <w:r w:rsidR="00D565B3" w:rsidRPr="0002332B">
        <w:rPr>
          <w:rFonts w:ascii="Arial" w:hAnsi="Arial" w:cs="Arial"/>
          <w:sz w:val="18"/>
          <w:szCs w:val="18"/>
        </w:rPr>
        <w:t>%</w:t>
      </w:r>
      <w:r w:rsidR="00CE328A" w:rsidRPr="0002332B">
        <w:rPr>
          <w:rFonts w:ascii="Arial" w:hAnsi="Arial" w:cs="Arial"/>
          <w:sz w:val="18"/>
          <w:szCs w:val="18"/>
        </w:rPr>
        <w:t>)</w:t>
      </w:r>
      <w:r w:rsidR="00D565B3" w:rsidRPr="0002332B">
        <w:rPr>
          <w:rFonts w:ascii="Arial" w:hAnsi="Arial" w:cs="Arial"/>
          <w:sz w:val="18"/>
          <w:szCs w:val="18"/>
        </w:rPr>
        <w:t>.</w:t>
      </w:r>
    </w:p>
    <w:p w:rsidR="006110A6" w:rsidRPr="00F32D65" w:rsidRDefault="00A970C6" w:rsidP="003B249D">
      <w:pPr>
        <w:jc w:val="center"/>
        <w:rPr>
          <w:rFonts w:ascii="Arial" w:hAnsi="Arial" w:cs="Arial"/>
          <w:sz w:val="10"/>
          <w:szCs w:val="10"/>
        </w:rPr>
      </w:pPr>
      <w:r>
        <w:rPr>
          <w:rFonts w:ascii="Arial" w:hAnsi="Arial" w:cs="Arial"/>
          <w:noProof/>
          <w:sz w:val="10"/>
          <w:szCs w:val="10"/>
        </w:rPr>
        <w:drawing>
          <wp:anchor distT="0" distB="0" distL="835025" distR="835025" simplePos="0" relativeHeight="251686912" behindDoc="0" locked="0" layoutInCell="1" allowOverlap="1">
            <wp:simplePos x="0" y="0"/>
            <wp:positionH relativeFrom="column">
              <wp:posOffset>81915</wp:posOffset>
            </wp:positionH>
            <wp:positionV relativeFrom="page">
              <wp:posOffset>2247900</wp:posOffset>
            </wp:positionV>
            <wp:extent cx="4619625" cy="2694305"/>
            <wp:effectExtent l="0" t="0" r="0" b="0"/>
            <wp:wrapSquare wrapText="bothSides"/>
            <wp:docPr id="22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yk_11.wmf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2694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119A1" w:rsidRDefault="00A119A1" w:rsidP="001D02C1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BB52C5" w:rsidRDefault="00BB52C5" w:rsidP="000F134B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W zbiorowości pracujących większość osób, bo </w:t>
      </w:r>
      <w:r w:rsidR="0070372C">
        <w:rPr>
          <w:rFonts w:ascii="Arial" w:hAnsi="Arial" w:cs="Arial"/>
          <w:sz w:val="18"/>
          <w:szCs w:val="18"/>
        </w:rPr>
        <w:t>78,0</w:t>
      </w:r>
      <w:r w:rsidRPr="0002332B">
        <w:rPr>
          <w:rFonts w:ascii="Arial" w:hAnsi="Arial" w:cs="Arial"/>
          <w:sz w:val="18"/>
          <w:szCs w:val="18"/>
        </w:rPr>
        <w:t xml:space="preserve">%, </w:t>
      </w:r>
      <w:r w:rsidRPr="0002332B">
        <w:rPr>
          <w:rFonts w:ascii="Arial" w:hAnsi="Arial" w:cs="Arial"/>
          <w:b/>
          <w:sz w:val="18"/>
          <w:szCs w:val="18"/>
        </w:rPr>
        <w:t>dojeżdżała do pracy</w:t>
      </w:r>
      <w:r w:rsidRPr="0002332B">
        <w:rPr>
          <w:rFonts w:ascii="Arial" w:hAnsi="Arial" w:cs="Arial"/>
          <w:sz w:val="18"/>
          <w:szCs w:val="18"/>
        </w:rPr>
        <w:t xml:space="preserve">, przy czym: </w:t>
      </w:r>
      <w:r w:rsidR="00E25440">
        <w:rPr>
          <w:rFonts w:ascii="Arial" w:hAnsi="Arial" w:cs="Arial"/>
          <w:sz w:val="18"/>
          <w:szCs w:val="18"/>
        </w:rPr>
        <w:t>72,8</w:t>
      </w:r>
      <w:r w:rsidRPr="0002332B">
        <w:rPr>
          <w:rFonts w:ascii="Arial" w:hAnsi="Arial" w:cs="Arial"/>
          <w:sz w:val="18"/>
          <w:szCs w:val="18"/>
        </w:rPr>
        <w:t xml:space="preserve">% osób poświęcało na dojazd do 30 min., </w:t>
      </w:r>
      <w:r w:rsidR="00E25440">
        <w:rPr>
          <w:rFonts w:ascii="Arial" w:hAnsi="Arial" w:cs="Arial"/>
          <w:sz w:val="18"/>
          <w:szCs w:val="18"/>
        </w:rPr>
        <w:t>20,7</w:t>
      </w:r>
      <w:r w:rsidRPr="0002332B">
        <w:rPr>
          <w:rFonts w:ascii="Arial" w:hAnsi="Arial" w:cs="Arial"/>
          <w:sz w:val="18"/>
          <w:szCs w:val="18"/>
        </w:rPr>
        <w:t xml:space="preserve">% osób od 31 min. do </w:t>
      </w:r>
      <w:r w:rsidR="00965616" w:rsidRPr="0002332B">
        <w:rPr>
          <w:rFonts w:ascii="Arial" w:hAnsi="Arial" w:cs="Arial"/>
          <w:sz w:val="18"/>
          <w:szCs w:val="18"/>
        </w:rPr>
        <w:t xml:space="preserve">1 </w:t>
      </w:r>
      <w:r w:rsidRPr="0002332B">
        <w:rPr>
          <w:rFonts w:ascii="Arial" w:hAnsi="Arial" w:cs="Arial"/>
          <w:sz w:val="18"/>
          <w:szCs w:val="18"/>
        </w:rPr>
        <w:t xml:space="preserve">godziny, a </w:t>
      </w:r>
      <w:r w:rsidR="00E25440">
        <w:rPr>
          <w:rFonts w:ascii="Arial" w:hAnsi="Arial" w:cs="Arial"/>
          <w:sz w:val="18"/>
          <w:szCs w:val="18"/>
        </w:rPr>
        <w:t>6,5</w:t>
      </w:r>
      <w:r w:rsidRPr="0002332B">
        <w:rPr>
          <w:rFonts w:ascii="Arial" w:hAnsi="Arial" w:cs="Arial"/>
          <w:sz w:val="18"/>
          <w:szCs w:val="18"/>
        </w:rPr>
        <w:t xml:space="preserve">% </w:t>
      </w:r>
      <w:r w:rsidR="003B249D">
        <w:rPr>
          <w:rFonts w:ascii="Arial" w:hAnsi="Arial" w:cs="Arial"/>
          <w:sz w:val="18"/>
          <w:szCs w:val="18"/>
        </w:rPr>
        <w:br/>
      </w:r>
      <w:r w:rsidRPr="0002332B">
        <w:rPr>
          <w:rFonts w:ascii="Arial" w:hAnsi="Arial" w:cs="Arial"/>
          <w:sz w:val="18"/>
          <w:szCs w:val="18"/>
        </w:rPr>
        <w:t xml:space="preserve">to osoby, których czas dojazdu był dłuższy niż 1 godzina. Biorąc pod uwagę odległość </w:t>
      </w:r>
      <w:r w:rsidR="003B249D">
        <w:rPr>
          <w:rFonts w:ascii="Arial" w:hAnsi="Arial" w:cs="Arial"/>
          <w:sz w:val="18"/>
          <w:szCs w:val="18"/>
        </w:rPr>
        <w:br/>
      </w:r>
      <w:r w:rsidRPr="0002332B">
        <w:rPr>
          <w:rFonts w:ascii="Arial" w:hAnsi="Arial" w:cs="Arial"/>
          <w:sz w:val="18"/>
          <w:szCs w:val="18"/>
        </w:rPr>
        <w:t>od miejsca zamieszkania do miejsca pracy, to do 5</w:t>
      </w:r>
      <w:r w:rsidR="00414C72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 xml:space="preserve">km dojeżdżało </w:t>
      </w:r>
      <w:r w:rsidR="00E25440">
        <w:rPr>
          <w:rFonts w:ascii="Arial" w:hAnsi="Arial" w:cs="Arial"/>
          <w:sz w:val="18"/>
          <w:szCs w:val="18"/>
        </w:rPr>
        <w:t>41,3</w:t>
      </w:r>
      <w:r w:rsidRPr="0002332B">
        <w:rPr>
          <w:rFonts w:ascii="Arial" w:hAnsi="Arial" w:cs="Arial"/>
          <w:sz w:val="18"/>
          <w:szCs w:val="18"/>
        </w:rPr>
        <w:t xml:space="preserve">% pracujących, </w:t>
      </w:r>
      <w:r w:rsidR="003B249D">
        <w:rPr>
          <w:rFonts w:ascii="Arial" w:hAnsi="Arial" w:cs="Arial"/>
          <w:sz w:val="18"/>
          <w:szCs w:val="18"/>
        </w:rPr>
        <w:br/>
      </w:r>
      <w:r w:rsidRPr="0002332B">
        <w:rPr>
          <w:rFonts w:ascii="Arial" w:hAnsi="Arial" w:cs="Arial"/>
          <w:sz w:val="18"/>
          <w:szCs w:val="18"/>
        </w:rPr>
        <w:t>od 6 do 20</w:t>
      </w:r>
      <w:r w:rsidR="00472A46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km 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E25440">
        <w:rPr>
          <w:rFonts w:ascii="Arial" w:hAnsi="Arial" w:cs="Arial"/>
          <w:sz w:val="18"/>
          <w:szCs w:val="18"/>
        </w:rPr>
        <w:t>27,2</w:t>
      </w:r>
      <w:r w:rsidRPr="0002332B">
        <w:rPr>
          <w:rFonts w:ascii="Arial" w:hAnsi="Arial" w:cs="Arial"/>
          <w:sz w:val="18"/>
          <w:szCs w:val="18"/>
        </w:rPr>
        <w:t>%, a powyżej 20</w:t>
      </w:r>
      <w:r w:rsidR="00414C72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km 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E25440">
        <w:rPr>
          <w:rFonts w:ascii="Arial" w:hAnsi="Arial" w:cs="Arial"/>
          <w:sz w:val="18"/>
          <w:szCs w:val="18"/>
        </w:rPr>
        <w:t>9,5</w:t>
      </w:r>
      <w:r w:rsidRPr="0002332B">
        <w:rPr>
          <w:rFonts w:ascii="Arial" w:hAnsi="Arial" w:cs="Arial"/>
          <w:sz w:val="18"/>
          <w:szCs w:val="18"/>
        </w:rPr>
        <w:t>%</w:t>
      </w:r>
      <w:r w:rsidR="00965616" w:rsidRPr="0002332B">
        <w:rPr>
          <w:rFonts w:ascii="Arial" w:hAnsi="Arial" w:cs="Arial"/>
          <w:sz w:val="18"/>
          <w:szCs w:val="18"/>
        </w:rPr>
        <w:t xml:space="preserve"> pracujących</w:t>
      </w:r>
      <w:r w:rsidRPr="0002332B">
        <w:rPr>
          <w:rFonts w:ascii="Arial" w:hAnsi="Arial" w:cs="Arial"/>
          <w:sz w:val="18"/>
          <w:szCs w:val="18"/>
        </w:rPr>
        <w:t>. W terenie pracowało</w:t>
      </w:r>
      <w:r w:rsidR="007D6853" w:rsidRPr="0002332B">
        <w:rPr>
          <w:rFonts w:ascii="Arial" w:hAnsi="Arial" w:cs="Arial"/>
          <w:sz w:val="18"/>
          <w:szCs w:val="18"/>
        </w:rPr>
        <w:t xml:space="preserve"> </w:t>
      </w:r>
      <w:r w:rsidR="00E25440">
        <w:rPr>
          <w:rFonts w:ascii="Arial" w:hAnsi="Arial" w:cs="Arial"/>
          <w:sz w:val="18"/>
          <w:szCs w:val="18"/>
        </w:rPr>
        <w:t>6,9</w:t>
      </w:r>
      <w:r w:rsidRPr="0002332B">
        <w:rPr>
          <w:rFonts w:ascii="Arial" w:hAnsi="Arial" w:cs="Arial"/>
          <w:sz w:val="18"/>
          <w:szCs w:val="18"/>
        </w:rPr>
        <w:t xml:space="preserve">%, </w:t>
      </w:r>
      <w:r w:rsidR="003B249D">
        <w:rPr>
          <w:rFonts w:ascii="Arial" w:hAnsi="Arial" w:cs="Arial"/>
          <w:sz w:val="18"/>
          <w:szCs w:val="18"/>
        </w:rPr>
        <w:br/>
      </w:r>
      <w:r w:rsidRPr="0002332B">
        <w:rPr>
          <w:rFonts w:ascii="Arial" w:hAnsi="Arial" w:cs="Arial"/>
          <w:sz w:val="18"/>
          <w:szCs w:val="18"/>
        </w:rPr>
        <w:t xml:space="preserve">a w domu – </w:t>
      </w:r>
      <w:r w:rsidR="00E25440">
        <w:rPr>
          <w:rFonts w:ascii="Arial" w:hAnsi="Arial" w:cs="Arial"/>
          <w:sz w:val="18"/>
          <w:szCs w:val="18"/>
        </w:rPr>
        <w:t>15,1</w:t>
      </w:r>
      <w:r w:rsidRPr="0002332B">
        <w:rPr>
          <w:rFonts w:ascii="Arial" w:hAnsi="Arial" w:cs="Arial"/>
          <w:sz w:val="18"/>
          <w:szCs w:val="18"/>
        </w:rPr>
        <w:t>% osób.</w:t>
      </w:r>
    </w:p>
    <w:p w:rsidR="00897DAB" w:rsidRPr="0002332B" w:rsidRDefault="00897DAB" w:rsidP="000F134B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911319" w:rsidRPr="0002332B" w:rsidRDefault="001226FC" w:rsidP="00DC7341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>R</w:t>
      </w:r>
      <w:r w:rsidR="00911319" w:rsidRPr="0002332B">
        <w:rPr>
          <w:rFonts w:ascii="Arial" w:hAnsi="Arial" w:cs="Arial"/>
          <w:sz w:val="18"/>
          <w:szCs w:val="18"/>
        </w:rPr>
        <w:t xml:space="preserve">ozpatrując </w:t>
      </w:r>
      <w:r w:rsidR="00911319" w:rsidRPr="0002332B">
        <w:rPr>
          <w:rFonts w:ascii="Arial" w:hAnsi="Arial" w:cs="Arial"/>
          <w:b/>
          <w:sz w:val="18"/>
          <w:szCs w:val="18"/>
        </w:rPr>
        <w:t>rodzaj prowadzonej działalności</w:t>
      </w:r>
      <w:r w:rsidR="00911319" w:rsidRPr="0002332B">
        <w:rPr>
          <w:rFonts w:ascii="Arial" w:hAnsi="Arial" w:cs="Arial"/>
          <w:sz w:val="18"/>
          <w:szCs w:val="18"/>
        </w:rPr>
        <w:t xml:space="preserve"> (</w:t>
      </w:r>
      <w:r w:rsidR="009F64B6" w:rsidRPr="0002332B">
        <w:rPr>
          <w:rFonts w:ascii="Arial" w:hAnsi="Arial" w:cs="Arial"/>
          <w:bCs/>
          <w:sz w:val="18"/>
          <w:szCs w:val="18"/>
        </w:rPr>
        <w:t>sekcje PKD</w:t>
      </w:r>
      <w:r w:rsidR="00911319" w:rsidRPr="0002332B">
        <w:rPr>
          <w:rFonts w:ascii="Arial" w:hAnsi="Arial" w:cs="Arial"/>
          <w:bCs/>
          <w:sz w:val="18"/>
          <w:szCs w:val="18"/>
        </w:rPr>
        <w:t>)</w:t>
      </w:r>
      <w:r w:rsidR="009F64B6" w:rsidRPr="0002332B">
        <w:rPr>
          <w:rFonts w:ascii="Arial" w:hAnsi="Arial" w:cs="Arial"/>
          <w:b/>
          <w:bCs/>
          <w:sz w:val="18"/>
          <w:szCs w:val="18"/>
        </w:rPr>
        <w:t>,</w:t>
      </w:r>
      <w:r w:rsidR="009F64B6" w:rsidRPr="0002332B">
        <w:rPr>
          <w:rFonts w:ascii="Arial" w:hAnsi="Arial" w:cs="Arial"/>
          <w:sz w:val="18"/>
          <w:szCs w:val="18"/>
        </w:rPr>
        <w:t xml:space="preserve"> </w:t>
      </w:r>
      <w:r w:rsidR="00911319" w:rsidRPr="0002332B">
        <w:rPr>
          <w:rFonts w:ascii="Arial" w:hAnsi="Arial" w:cs="Arial"/>
          <w:sz w:val="18"/>
          <w:szCs w:val="18"/>
        </w:rPr>
        <w:t xml:space="preserve">najwięcej </w:t>
      </w:r>
      <w:r w:rsidRPr="0002332B">
        <w:rPr>
          <w:rFonts w:ascii="Arial" w:hAnsi="Arial" w:cs="Arial"/>
          <w:sz w:val="18"/>
          <w:szCs w:val="18"/>
        </w:rPr>
        <w:t>osób (spośród pracujących</w:t>
      </w:r>
      <w:r w:rsidR="00DE1D50" w:rsidRPr="0002332B">
        <w:rPr>
          <w:rFonts w:ascii="Arial" w:hAnsi="Arial" w:cs="Arial"/>
          <w:sz w:val="18"/>
          <w:szCs w:val="18"/>
        </w:rPr>
        <w:t xml:space="preserve"> </w:t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="00BD050C" w:rsidRPr="00712C12">
        <w:rPr>
          <w:rFonts w:ascii="Arial" w:hAnsi="Arial" w:cs="Arial"/>
          <w:spacing w:val="-2"/>
          <w:sz w:val="18"/>
          <w:szCs w:val="18"/>
        </w:rPr>
        <w:t xml:space="preserve"> </w:t>
      </w:r>
      <w:r w:rsidR="00DE1D50" w:rsidRPr="0002332B">
        <w:rPr>
          <w:rFonts w:ascii="Arial" w:hAnsi="Arial" w:cs="Arial"/>
          <w:sz w:val="18"/>
          <w:szCs w:val="18"/>
        </w:rPr>
        <w:t>–</w:t>
      </w:r>
      <w:r w:rsidR="0037371D" w:rsidRPr="0002332B">
        <w:rPr>
          <w:rFonts w:ascii="Arial" w:hAnsi="Arial" w:cs="Arial"/>
          <w:sz w:val="18"/>
          <w:szCs w:val="18"/>
        </w:rPr>
        <w:t xml:space="preserve"> </w:t>
      </w:r>
      <w:r w:rsidR="0070372C">
        <w:rPr>
          <w:rFonts w:ascii="Arial" w:hAnsi="Arial" w:cs="Arial"/>
          <w:sz w:val="18"/>
          <w:szCs w:val="18"/>
        </w:rPr>
        <w:t>4561</w:t>
      </w:r>
      <w:r w:rsidR="0070372C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</w:t>
      </w:r>
      <w:r w:rsidR="00BA4D81" w:rsidRPr="0002332B">
        <w:rPr>
          <w:rFonts w:ascii="Arial" w:hAnsi="Arial" w:cs="Arial"/>
          <w:sz w:val="18"/>
          <w:szCs w:val="18"/>
        </w:rPr>
        <w:t xml:space="preserve"> osób) </w:t>
      </w:r>
      <w:r w:rsidR="00911319" w:rsidRPr="0002332B">
        <w:rPr>
          <w:rFonts w:ascii="Arial" w:hAnsi="Arial" w:cs="Arial"/>
          <w:sz w:val="18"/>
          <w:szCs w:val="18"/>
        </w:rPr>
        <w:t>pracowało</w:t>
      </w:r>
      <w:r w:rsidR="00A97FF2" w:rsidRPr="0002332B">
        <w:rPr>
          <w:rFonts w:ascii="Arial" w:hAnsi="Arial" w:cs="Arial"/>
          <w:sz w:val="18"/>
          <w:szCs w:val="18"/>
        </w:rPr>
        <w:t xml:space="preserve"> w</w:t>
      </w:r>
      <w:r w:rsidR="00911319" w:rsidRPr="0002332B">
        <w:rPr>
          <w:rFonts w:ascii="Arial" w:hAnsi="Arial" w:cs="Arial"/>
          <w:sz w:val="18"/>
          <w:szCs w:val="18"/>
        </w:rPr>
        <w:t xml:space="preserve">: </w:t>
      </w:r>
    </w:p>
    <w:p w:rsidR="00911319" w:rsidRDefault="009F64B6" w:rsidP="000F134B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>przetwórstwie p</w:t>
      </w:r>
      <w:r w:rsidR="001A17CA" w:rsidRPr="0002332B">
        <w:rPr>
          <w:rFonts w:ascii="Arial" w:hAnsi="Arial" w:cs="Arial"/>
          <w:sz w:val="18"/>
          <w:szCs w:val="18"/>
        </w:rPr>
        <w:t>rzemysłowym –</w:t>
      </w:r>
      <w:r w:rsidR="002741B6" w:rsidRPr="0002332B">
        <w:rPr>
          <w:rFonts w:ascii="Arial" w:hAnsi="Arial" w:cs="Arial"/>
          <w:sz w:val="18"/>
          <w:szCs w:val="18"/>
        </w:rPr>
        <w:t xml:space="preserve"> </w:t>
      </w:r>
      <w:r w:rsidR="0070372C">
        <w:rPr>
          <w:rFonts w:ascii="Arial" w:hAnsi="Arial" w:cs="Arial"/>
          <w:sz w:val="18"/>
          <w:szCs w:val="18"/>
        </w:rPr>
        <w:t>753</w:t>
      </w:r>
      <w:r w:rsidR="0070372C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tys. (</w:t>
      </w:r>
      <w:r w:rsidR="0070372C">
        <w:rPr>
          <w:rFonts w:ascii="Arial" w:hAnsi="Arial" w:cs="Arial"/>
          <w:sz w:val="18"/>
          <w:szCs w:val="18"/>
        </w:rPr>
        <w:t>16,5</w:t>
      </w:r>
      <w:r w:rsidR="00533CF8" w:rsidRPr="0002332B">
        <w:rPr>
          <w:rFonts w:ascii="Arial" w:hAnsi="Arial" w:cs="Arial"/>
          <w:sz w:val="18"/>
          <w:szCs w:val="18"/>
        </w:rPr>
        <w:t>%</w:t>
      </w:r>
      <w:r w:rsidR="00A02D7A">
        <w:rPr>
          <w:rFonts w:ascii="Arial" w:hAnsi="Arial" w:cs="Arial"/>
          <w:sz w:val="18"/>
          <w:szCs w:val="18"/>
        </w:rPr>
        <w:t xml:space="preserve"> udziału</w:t>
      </w:r>
      <w:r w:rsidR="00CE328A" w:rsidRPr="0002332B">
        <w:rPr>
          <w:rFonts w:ascii="Arial" w:hAnsi="Arial" w:cs="Arial"/>
          <w:sz w:val="18"/>
          <w:szCs w:val="18"/>
        </w:rPr>
        <w:t>)</w:t>
      </w:r>
      <w:r w:rsidRPr="0002332B">
        <w:rPr>
          <w:rFonts w:ascii="Arial" w:hAnsi="Arial" w:cs="Arial"/>
          <w:sz w:val="18"/>
          <w:szCs w:val="18"/>
        </w:rPr>
        <w:t xml:space="preserve">, </w:t>
      </w:r>
    </w:p>
    <w:p w:rsidR="0070372C" w:rsidRDefault="0070372C" w:rsidP="000F134B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rolnictwie, leśnictwie, łowiectwie i rybactwie – </w:t>
      </w:r>
      <w:r>
        <w:rPr>
          <w:rFonts w:ascii="Arial" w:hAnsi="Arial" w:cs="Arial"/>
          <w:sz w:val="18"/>
          <w:szCs w:val="18"/>
        </w:rPr>
        <w:t>685</w:t>
      </w:r>
      <w:r w:rsidRPr="0002332B">
        <w:rPr>
          <w:rFonts w:ascii="Arial" w:hAnsi="Arial" w:cs="Arial"/>
          <w:sz w:val="18"/>
          <w:szCs w:val="18"/>
        </w:rPr>
        <w:t xml:space="preserve"> tys. (</w:t>
      </w:r>
      <w:r>
        <w:rPr>
          <w:rFonts w:ascii="Arial" w:hAnsi="Arial" w:cs="Arial"/>
          <w:sz w:val="18"/>
          <w:szCs w:val="18"/>
        </w:rPr>
        <w:t>15,0</w:t>
      </w:r>
      <w:r w:rsidR="00A02D7A">
        <w:rPr>
          <w:rFonts w:ascii="Arial" w:hAnsi="Arial" w:cs="Arial"/>
          <w:sz w:val="18"/>
          <w:szCs w:val="18"/>
        </w:rPr>
        <w:t>%</w:t>
      </w:r>
      <w:r w:rsidRPr="0002332B">
        <w:rPr>
          <w:rFonts w:ascii="Arial" w:hAnsi="Arial" w:cs="Arial"/>
          <w:sz w:val="18"/>
          <w:szCs w:val="18"/>
        </w:rPr>
        <w:t>),</w:t>
      </w:r>
    </w:p>
    <w:p w:rsidR="00911319" w:rsidRPr="00DC7341" w:rsidRDefault="00B43025" w:rsidP="00DC7341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edukacji – </w:t>
      </w:r>
      <w:r>
        <w:rPr>
          <w:rFonts w:ascii="Arial" w:hAnsi="Arial" w:cs="Arial"/>
          <w:sz w:val="18"/>
          <w:szCs w:val="18"/>
        </w:rPr>
        <w:t>461</w:t>
      </w:r>
      <w:r w:rsidRPr="0002332B">
        <w:rPr>
          <w:rFonts w:ascii="Arial" w:hAnsi="Arial" w:cs="Arial"/>
          <w:sz w:val="18"/>
          <w:szCs w:val="18"/>
        </w:rPr>
        <w:t xml:space="preserve"> tys. (</w:t>
      </w:r>
      <w:r>
        <w:rPr>
          <w:rFonts w:ascii="Arial" w:hAnsi="Arial" w:cs="Arial"/>
          <w:sz w:val="18"/>
          <w:szCs w:val="18"/>
        </w:rPr>
        <w:t>10,1</w:t>
      </w:r>
      <w:r w:rsidRPr="0002332B">
        <w:rPr>
          <w:rFonts w:ascii="Arial" w:hAnsi="Arial" w:cs="Arial"/>
          <w:sz w:val="18"/>
          <w:szCs w:val="18"/>
        </w:rPr>
        <w:t>%),</w:t>
      </w:r>
    </w:p>
    <w:p w:rsidR="00911319" w:rsidRPr="00DC7341" w:rsidRDefault="00B43025" w:rsidP="00DC7341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handlu,</w:t>
      </w:r>
      <w:r w:rsidRPr="0002332B">
        <w:rPr>
          <w:rFonts w:ascii="Arial" w:hAnsi="Arial" w:cs="Arial"/>
          <w:sz w:val="18"/>
          <w:szCs w:val="18"/>
        </w:rPr>
        <w:t xml:space="preserve"> naprawie pojazdów samochodowych – </w:t>
      </w:r>
      <w:r>
        <w:rPr>
          <w:rFonts w:ascii="Arial" w:hAnsi="Arial" w:cs="Arial"/>
          <w:sz w:val="18"/>
          <w:szCs w:val="18"/>
        </w:rPr>
        <w:t>421</w:t>
      </w:r>
      <w:r w:rsidRPr="0002332B">
        <w:rPr>
          <w:rFonts w:ascii="Arial" w:hAnsi="Arial" w:cs="Arial"/>
          <w:sz w:val="18"/>
          <w:szCs w:val="18"/>
        </w:rPr>
        <w:t xml:space="preserve"> tys. (</w:t>
      </w:r>
      <w:r>
        <w:rPr>
          <w:rFonts w:ascii="Arial" w:hAnsi="Arial" w:cs="Arial"/>
          <w:sz w:val="18"/>
          <w:szCs w:val="18"/>
        </w:rPr>
        <w:t>9,2</w:t>
      </w:r>
      <w:r w:rsidRPr="0002332B">
        <w:rPr>
          <w:rFonts w:ascii="Arial" w:hAnsi="Arial" w:cs="Arial"/>
          <w:sz w:val="18"/>
          <w:szCs w:val="18"/>
        </w:rPr>
        <w:t>%),</w:t>
      </w:r>
    </w:p>
    <w:p w:rsidR="00911319" w:rsidRDefault="002741B6" w:rsidP="000F134B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opiece zdrowotnej i pomocy społecznej </w:t>
      </w:r>
      <w:r w:rsidR="001A17CA" w:rsidRPr="0002332B">
        <w:rPr>
          <w:rFonts w:ascii="Arial" w:hAnsi="Arial" w:cs="Arial"/>
          <w:sz w:val="18"/>
          <w:szCs w:val="18"/>
        </w:rPr>
        <w:t>–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70372C">
        <w:rPr>
          <w:rFonts w:ascii="Arial" w:hAnsi="Arial" w:cs="Arial"/>
          <w:sz w:val="18"/>
          <w:szCs w:val="18"/>
        </w:rPr>
        <w:t>390</w:t>
      </w:r>
      <w:r w:rsidR="0070372C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tys. (</w:t>
      </w:r>
      <w:r w:rsidR="0070372C">
        <w:rPr>
          <w:rFonts w:ascii="Arial" w:hAnsi="Arial" w:cs="Arial"/>
          <w:sz w:val="18"/>
          <w:szCs w:val="18"/>
        </w:rPr>
        <w:t>8,6</w:t>
      </w:r>
      <w:r w:rsidR="00533CF8" w:rsidRPr="0002332B">
        <w:rPr>
          <w:rFonts w:ascii="Arial" w:hAnsi="Arial" w:cs="Arial"/>
          <w:sz w:val="18"/>
          <w:szCs w:val="18"/>
        </w:rPr>
        <w:t>%</w:t>
      </w:r>
      <w:r w:rsidR="00CE328A" w:rsidRPr="0002332B">
        <w:rPr>
          <w:rFonts w:ascii="Arial" w:hAnsi="Arial" w:cs="Arial"/>
          <w:sz w:val="18"/>
          <w:szCs w:val="18"/>
        </w:rPr>
        <w:t>)</w:t>
      </w:r>
      <w:r w:rsidR="009F64B6" w:rsidRPr="0002332B">
        <w:rPr>
          <w:rFonts w:ascii="Arial" w:hAnsi="Arial" w:cs="Arial"/>
          <w:sz w:val="18"/>
          <w:szCs w:val="18"/>
        </w:rPr>
        <w:t xml:space="preserve">, </w:t>
      </w:r>
    </w:p>
    <w:p w:rsidR="00B43025" w:rsidRPr="0002332B" w:rsidRDefault="00B43025" w:rsidP="000F134B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budownictwie – </w:t>
      </w:r>
      <w:r>
        <w:rPr>
          <w:rFonts w:ascii="Arial" w:hAnsi="Arial" w:cs="Arial"/>
          <w:sz w:val="18"/>
          <w:szCs w:val="18"/>
        </w:rPr>
        <w:t>328</w:t>
      </w:r>
      <w:r w:rsidRPr="0002332B">
        <w:rPr>
          <w:rFonts w:ascii="Arial" w:hAnsi="Arial" w:cs="Arial"/>
          <w:sz w:val="18"/>
          <w:szCs w:val="18"/>
        </w:rPr>
        <w:t xml:space="preserve"> tys. (</w:t>
      </w:r>
      <w:r>
        <w:rPr>
          <w:rFonts w:ascii="Arial" w:hAnsi="Arial" w:cs="Arial"/>
          <w:sz w:val="18"/>
          <w:szCs w:val="18"/>
        </w:rPr>
        <w:t>7,2</w:t>
      </w:r>
      <w:r w:rsidRPr="0002332B">
        <w:rPr>
          <w:rFonts w:ascii="Arial" w:hAnsi="Arial" w:cs="Arial"/>
          <w:sz w:val="18"/>
          <w:szCs w:val="18"/>
        </w:rPr>
        <w:t>%)</w:t>
      </w:r>
      <w:r>
        <w:rPr>
          <w:rFonts w:ascii="Arial" w:hAnsi="Arial" w:cs="Arial"/>
          <w:sz w:val="18"/>
          <w:szCs w:val="18"/>
        </w:rPr>
        <w:t>,</w:t>
      </w:r>
    </w:p>
    <w:p w:rsidR="00911319" w:rsidRPr="00DC7341" w:rsidRDefault="00ED2BC2" w:rsidP="00DC7341">
      <w:pPr>
        <w:numPr>
          <w:ilvl w:val="0"/>
          <w:numId w:val="24"/>
        </w:numPr>
        <w:spacing w:line="280" w:lineRule="exact"/>
        <w:ind w:left="103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transporcie i gospodarce magazynowej – </w:t>
      </w:r>
      <w:r w:rsidR="0070372C">
        <w:rPr>
          <w:rFonts w:ascii="Arial" w:hAnsi="Arial" w:cs="Arial"/>
          <w:sz w:val="18"/>
          <w:szCs w:val="18"/>
        </w:rPr>
        <w:t>297</w:t>
      </w:r>
      <w:r w:rsidR="0070372C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(</w:t>
      </w:r>
      <w:r w:rsidR="0070372C">
        <w:rPr>
          <w:rFonts w:ascii="Arial" w:hAnsi="Arial" w:cs="Arial"/>
          <w:sz w:val="18"/>
          <w:szCs w:val="18"/>
        </w:rPr>
        <w:t>6,5</w:t>
      </w:r>
      <w:r w:rsidRPr="0002332B">
        <w:rPr>
          <w:rFonts w:ascii="Arial" w:hAnsi="Arial" w:cs="Arial"/>
          <w:sz w:val="18"/>
          <w:szCs w:val="18"/>
        </w:rPr>
        <w:t>%)</w:t>
      </w:r>
      <w:r w:rsidR="00B43025">
        <w:rPr>
          <w:rFonts w:ascii="Arial" w:hAnsi="Arial" w:cs="Arial"/>
          <w:sz w:val="18"/>
          <w:szCs w:val="18"/>
        </w:rPr>
        <w:t>.</w:t>
      </w:r>
    </w:p>
    <w:p w:rsidR="00897DAB" w:rsidRDefault="00897DAB" w:rsidP="000F134B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151051" w:rsidRPr="0002332B" w:rsidRDefault="00BA4D81" w:rsidP="000F134B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Biorąc pod uwagę </w:t>
      </w:r>
      <w:r w:rsidRPr="0002332B">
        <w:rPr>
          <w:rFonts w:ascii="Arial" w:hAnsi="Arial" w:cs="Arial"/>
          <w:b/>
          <w:sz w:val="18"/>
          <w:szCs w:val="18"/>
        </w:rPr>
        <w:t>grupy zawodów</w:t>
      </w:r>
      <w:r w:rsidRPr="0002332B">
        <w:rPr>
          <w:rFonts w:ascii="Arial" w:hAnsi="Arial" w:cs="Arial"/>
          <w:sz w:val="18"/>
          <w:szCs w:val="18"/>
        </w:rPr>
        <w:t>, n</w:t>
      </w:r>
      <w:r w:rsidR="00A84D35" w:rsidRPr="0002332B">
        <w:rPr>
          <w:rFonts w:ascii="Arial" w:hAnsi="Arial" w:cs="Arial"/>
          <w:sz w:val="18"/>
          <w:szCs w:val="18"/>
        </w:rPr>
        <w:t>ajbardziej liczne grupy to</w:t>
      </w:r>
      <w:r w:rsidR="007449C1" w:rsidRPr="0002332B">
        <w:rPr>
          <w:rFonts w:ascii="Arial" w:hAnsi="Arial" w:cs="Arial"/>
          <w:sz w:val="18"/>
          <w:szCs w:val="18"/>
        </w:rPr>
        <w:t xml:space="preserve"> specjaliści – </w:t>
      </w:r>
      <w:r w:rsidR="00D856F7">
        <w:rPr>
          <w:rFonts w:ascii="Arial" w:hAnsi="Arial" w:cs="Arial"/>
          <w:sz w:val="18"/>
          <w:szCs w:val="18"/>
        </w:rPr>
        <w:t>739</w:t>
      </w:r>
      <w:r w:rsidR="00D856F7" w:rsidRPr="0002332B">
        <w:rPr>
          <w:rFonts w:ascii="Arial" w:hAnsi="Arial" w:cs="Arial"/>
          <w:sz w:val="18"/>
          <w:szCs w:val="18"/>
        </w:rPr>
        <w:t xml:space="preserve"> </w:t>
      </w:r>
      <w:r w:rsidR="007449C1" w:rsidRPr="0002332B">
        <w:rPr>
          <w:rFonts w:ascii="Arial" w:hAnsi="Arial" w:cs="Arial"/>
          <w:sz w:val="18"/>
          <w:szCs w:val="18"/>
        </w:rPr>
        <w:t>tys. osób (</w:t>
      </w:r>
      <w:r w:rsidR="00D856F7">
        <w:rPr>
          <w:rFonts w:ascii="Arial" w:hAnsi="Arial" w:cs="Arial"/>
          <w:sz w:val="18"/>
          <w:szCs w:val="18"/>
        </w:rPr>
        <w:t>16,2</w:t>
      </w:r>
      <w:r w:rsidR="007449C1" w:rsidRPr="0002332B">
        <w:rPr>
          <w:rFonts w:ascii="Arial" w:hAnsi="Arial" w:cs="Arial"/>
          <w:sz w:val="18"/>
          <w:szCs w:val="18"/>
        </w:rPr>
        <w:t xml:space="preserve">%), </w:t>
      </w:r>
      <w:r w:rsidR="0093534F" w:rsidRPr="0002332B">
        <w:rPr>
          <w:rFonts w:ascii="Arial" w:hAnsi="Arial" w:cs="Arial"/>
          <w:sz w:val="18"/>
          <w:szCs w:val="18"/>
        </w:rPr>
        <w:t xml:space="preserve">robotnicy przemysłowi i rzemieślnicy – </w:t>
      </w:r>
      <w:r w:rsidR="0093534F">
        <w:rPr>
          <w:rFonts w:ascii="Arial" w:hAnsi="Arial" w:cs="Arial"/>
          <w:sz w:val="18"/>
          <w:szCs w:val="18"/>
        </w:rPr>
        <w:t>680</w:t>
      </w:r>
      <w:r w:rsidR="0093534F" w:rsidRPr="0002332B">
        <w:rPr>
          <w:rFonts w:ascii="Arial" w:hAnsi="Arial" w:cs="Arial"/>
          <w:sz w:val="18"/>
          <w:szCs w:val="18"/>
        </w:rPr>
        <w:t xml:space="preserve"> tys. (</w:t>
      </w:r>
      <w:r w:rsidR="0093534F">
        <w:rPr>
          <w:rFonts w:ascii="Arial" w:hAnsi="Arial" w:cs="Arial"/>
          <w:sz w:val="18"/>
          <w:szCs w:val="18"/>
        </w:rPr>
        <w:t>14,9</w:t>
      </w:r>
      <w:r w:rsidR="0093534F" w:rsidRPr="0002332B">
        <w:rPr>
          <w:rFonts w:ascii="Arial" w:hAnsi="Arial" w:cs="Arial"/>
          <w:sz w:val="18"/>
          <w:szCs w:val="18"/>
        </w:rPr>
        <w:t>%)</w:t>
      </w:r>
      <w:r w:rsidR="0093534F">
        <w:rPr>
          <w:rFonts w:ascii="Arial" w:hAnsi="Arial" w:cs="Arial"/>
          <w:sz w:val="18"/>
          <w:szCs w:val="18"/>
        </w:rPr>
        <w:t xml:space="preserve"> oraz </w:t>
      </w:r>
      <w:r w:rsidR="009F64B6" w:rsidRPr="0002332B">
        <w:rPr>
          <w:rFonts w:ascii="Arial" w:hAnsi="Arial" w:cs="Arial"/>
          <w:sz w:val="18"/>
          <w:szCs w:val="18"/>
        </w:rPr>
        <w:t>rolnicy, ogrodnicy, leśnicy i rybacy –</w:t>
      </w:r>
      <w:r w:rsidR="00066CE8" w:rsidRPr="0002332B">
        <w:rPr>
          <w:rFonts w:ascii="Arial" w:hAnsi="Arial" w:cs="Arial"/>
          <w:sz w:val="18"/>
          <w:szCs w:val="18"/>
        </w:rPr>
        <w:t xml:space="preserve"> </w:t>
      </w:r>
      <w:r w:rsidR="00D856F7">
        <w:rPr>
          <w:rFonts w:ascii="Arial" w:hAnsi="Arial" w:cs="Arial"/>
          <w:sz w:val="18"/>
          <w:szCs w:val="18"/>
        </w:rPr>
        <w:t>650</w:t>
      </w:r>
      <w:r w:rsidR="00D856F7" w:rsidRPr="0002332B">
        <w:rPr>
          <w:rFonts w:ascii="Arial" w:hAnsi="Arial" w:cs="Arial"/>
          <w:sz w:val="18"/>
          <w:szCs w:val="18"/>
        </w:rPr>
        <w:t xml:space="preserve"> </w:t>
      </w:r>
      <w:r w:rsidR="00CE328A" w:rsidRPr="0002332B">
        <w:rPr>
          <w:rFonts w:ascii="Arial" w:hAnsi="Arial" w:cs="Arial"/>
          <w:sz w:val="18"/>
          <w:szCs w:val="18"/>
        </w:rPr>
        <w:t>tys. (</w:t>
      </w:r>
      <w:r w:rsidR="00D856F7">
        <w:rPr>
          <w:rFonts w:ascii="Arial" w:hAnsi="Arial" w:cs="Arial"/>
          <w:sz w:val="18"/>
          <w:szCs w:val="18"/>
        </w:rPr>
        <w:t>14,3</w:t>
      </w:r>
      <w:r w:rsidR="00533CF8" w:rsidRPr="0002332B">
        <w:rPr>
          <w:rFonts w:ascii="Arial" w:hAnsi="Arial" w:cs="Arial"/>
          <w:sz w:val="18"/>
          <w:szCs w:val="18"/>
        </w:rPr>
        <w:t>%</w:t>
      </w:r>
      <w:r w:rsidR="00CE328A" w:rsidRPr="0002332B">
        <w:rPr>
          <w:rFonts w:ascii="Arial" w:hAnsi="Arial" w:cs="Arial"/>
          <w:sz w:val="18"/>
          <w:szCs w:val="18"/>
        </w:rPr>
        <w:t>)</w:t>
      </w:r>
      <w:r w:rsidR="0093534F">
        <w:rPr>
          <w:rFonts w:ascii="Arial" w:hAnsi="Arial" w:cs="Arial"/>
          <w:sz w:val="18"/>
          <w:szCs w:val="18"/>
        </w:rPr>
        <w:t>.</w:t>
      </w:r>
      <w:r w:rsidR="007449C1" w:rsidRPr="0002332B">
        <w:rPr>
          <w:rFonts w:ascii="Arial" w:hAnsi="Arial" w:cs="Arial"/>
          <w:sz w:val="18"/>
          <w:szCs w:val="18"/>
        </w:rPr>
        <w:t xml:space="preserve"> </w:t>
      </w:r>
    </w:p>
    <w:p w:rsidR="00DD03E9" w:rsidRDefault="00DD03E9" w:rsidP="008C78AE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</w:p>
    <w:p w:rsidR="00DD03E9" w:rsidRDefault="00DD03E9" w:rsidP="00DD03E9">
      <w:pPr>
        <w:spacing w:line="280" w:lineRule="exact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lastRenderedPageBreak/>
        <w:drawing>
          <wp:anchor distT="0" distB="0" distL="1555115" distR="1555115" simplePos="0" relativeHeight="251687936" behindDoc="0" locked="0" layoutInCell="1" allowOverlap="1">
            <wp:simplePos x="0" y="0"/>
            <wp:positionH relativeFrom="column">
              <wp:posOffset>165100</wp:posOffset>
            </wp:positionH>
            <wp:positionV relativeFrom="paragraph">
              <wp:posOffset>60960</wp:posOffset>
            </wp:positionV>
            <wp:extent cx="4391660" cy="3545205"/>
            <wp:effectExtent l="0" t="0" r="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ykres_12.WM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1660" cy="3545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97DAB" w:rsidRPr="001D02C1" w:rsidRDefault="00022330" w:rsidP="008C78AE">
      <w:pPr>
        <w:spacing w:line="280" w:lineRule="exact"/>
        <w:ind w:firstLine="397"/>
        <w:jc w:val="both"/>
        <w:rPr>
          <w:rFonts w:ascii="Arial" w:hAnsi="Arial" w:cs="Arial"/>
          <w:sz w:val="18"/>
          <w:szCs w:val="18"/>
        </w:rPr>
      </w:pPr>
      <w:r w:rsidRPr="0002332B">
        <w:rPr>
          <w:rFonts w:ascii="Arial" w:hAnsi="Arial" w:cs="Arial"/>
          <w:sz w:val="18"/>
          <w:szCs w:val="18"/>
        </w:rPr>
        <w:t xml:space="preserve">Wśród pracujących osób </w:t>
      </w:r>
      <w:r w:rsidRPr="0002332B">
        <w:rPr>
          <w:rFonts w:ascii="Arial" w:hAnsi="Arial" w:cs="Arial"/>
          <w:b/>
          <w:sz w:val="18"/>
          <w:szCs w:val="18"/>
        </w:rPr>
        <w:t>niepełnosprawnych</w:t>
      </w:r>
      <w:r w:rsidRPr="0002332B">
        <w:rPr>
          <w:rFonts w:ascii="Arial" w:hAnsi="Arial" w:cs="Arial"/>
          <w:sz w:val="18"/>
          <w:szCs w:val="18"/>
        </w:rPr>
        <w:t xml:space="preserve"> </w:t>
      </w:r>
      <w:r w:rsidR="00BD050C">
        <w:rPr>
          <w:rFonts w:ascii="Arial" w:hAnsi="Arial" w:cs="Arial"/>
          <w:sz w:val="18"/>
          <w:szCs w:val="18"/>
        </w:rPr>
        <w:t>powyżej 50 roku życia</w:t>
      </w:r>
      <w:r w:rsidRPr="0002332B">
        <w:rPr>
          <w:rFonts w:ascii="Arial" w:hAnsi="Arial" w:cs="Arial"/>
          <w:sz w:val="18"/>
          <w:szCs w:val="18"/>
        </w:rPr>
        <w:t xml:space="preserve">, </w:t>
      </w:r>
      <w:r w:rsidR="009A68A4" w:rsidRPr="0002332B">
        <w:rPr>
          <w:rFonts w:ascii="Arial" w:hAnsi="Arial" w:cs="Arial"/>
          <w:sz w:val="18"/>
          <w:szCs w:val="18"/>
        </w:rPr>
        <w:t>najbardziej liczne grupy zawodów</w:t>
      </w:r>
      <w:r w:rsidRPr="0002332B">
        <w:rPr>
          <w:rFonts w:ascii="Arial" w:hAnsi="Arial" w:cs="Arial"/>
          <w:sz w:val="18"/>
          <w:szCs w:val="18"/>
        </w:rPr>
        <w:t xml:space="preserve"> to</w:t>
      </w:r>
      <w:r w:rsidR="00722999" w:rsidRPr="0002332B">
        <w:rPr>
          <w:rFonts w:ascii="Arial" w:hAnsi="Arial" w:cs="Arial"/>
          <w:sz w:val="18"/>
          <w:szCs w:val="18"/>
        </w:rPr>
        <w:t>:</w:t>
      </w:r>
      <w:r w:rsidR="00ED1981" w:rsidRPr="0002332B">
        <w:rPr>
          <w:rFonts w:ascii="Arial" w:hAnsi="Arial" w:cs="Arial"/>
          <w:sz w:val="18"/>
          <w:szCs w:val="18"/>
        </w:rPr>
        <w:t xml:space="preserve"> pracownicy usług i sprzedawcy – </w:t>
      </w:r>
      <w:r w:rsidR="00C31457">
        <w:rPr>
          <w:rFonts w:ascii="Arial" w:hAnsi="Arial" w:cs="Arial"/>
          <w:sz w:val="18"/>
          <w:szCs w:val="18"/>
        </w:rPr>
        <w:t>68</w:t>
      </w:r>
      <w:r w:rsidR="00C31457" w:rsidRPr="0002332B">
        <w:rPr>
          <w:rFonts w:ascii="Arial" w:hAnsi="Arial" w:cs="Arial"/>
          <w:sz w:val="18"/>
          <w:szCs w:val="18"/>
        </w:rPr>
        <w:t xml:space="preserve"> </w:t>
      </w:r>
      <w:r w:rsidR="00ED1981" w:rsidRPr="0002332B">
        <w:rPr>
          <w:rFonts w:ascii="Arial" w:hAnsi="Arial" w:cs="Arial"/>
          <w:sz w:val="18"/>
          <w:szCs w:val="18"/>
        </w:rPr>
        <w:t>tys. (</w:t>
      </w:r>
      <w:r w:rsidR="00C31457">
        <w:rPr>
          <w:rFonts w:ascii="Arial" w:hAnsi="Arial" w:cs="Arial"/>
          <w:sz w:val="18"/>
          <w:szCs w:val="18"/>
        </w:rPr>
        <w:t>23,4</w:t>
      </w:r>
      <w:r w:rsidR="00ED1981" w:rsidRPr="0002332B">
        <w:rPr>
          <w:rFonts w:ascii="Arial" w:hAnsi="Arial" w:cs="Arial"/>
          <w:sz w:val="18"/>
          <w:szCs w:val="18"/>
        </w:rPr>
        <w:t>%),</w:t>
      </w:r>
      <w:r w:rsidR="00C31457" w:rsidRPr="00C31457">
        <w:rPr>
          <w:rFonts w:ascii="Arial" w:hAnsi="Arial" w:cs="Arial"/>
          <w:sz w:val="18"/>
          <w:szCs w:val="18"/>
        </w:rPr>
        <w:t xml:space="preserve"> </w:t>
      </w:r>
      <w:r w:rsidR="00C31457" w:rsidRPr="0002332B">
        <w:rPr>
          <w:rFonts w:ascii="Arial" w:hAnsi="Arial" w:cs="Arial"/>
          <w:sz w:val="18"/>
          <w:szCs w:val="18"/>
        </w:rPr>
        <w:t xml:space="preserve">pracownicy przy pracach prostych – </w:t>
      </w:r>
      <w:r w:rsidR="00C31457">
        <w:rPr>
          <w:rFonts w:ascii="Arial" w:hAnsi="Arial" w:cs="Arial"/>
          <w:sz w:val="18"/>
          <w:szCs w:val="18"/>
        </w:rPr>
        <w:t>53</w:t>
      </w:r>
      <w:r w:rsidR="00C31457" w:rsidRPr="0002332B">
        <w:rPr>
          <w:rFonts w:ascii="Arial" w:hAnsi="Arial" w:cs="Arial"/>
          <w:sz w:val="18"/>
          <w:szCs w:val="18"/>
        </w:rPr>
        <w:t xml:space="preserve"> tys. (</w:t>
      </w:r>
      <w:r w:rsidR="00C31457">
        <w:rPr>
          <w:rFonts w:ascii="Arial" w:hAnsi="Arial" w:cs="Arial"/>
          <w:sz w:val="18"/>
          <w:szCs w:val="18"/>
        </w:rPr>
        <w:t>18,2</w:t>
      </w:r>
      <w:r w:rsidR="00C31457" w:rsidRPr="0002332B">
        <w:rPr>
          <w:rFonts w:ascii="Arial" w:hAnsi="Arial" w:cs="Arial"/>
          <w:sz w:val="18"/>
          <w:szCs w:val="18"/>
        </w:rPr>
        <w:t>%)</w:t>
      </w:r>
      <w:r w:rsidR="00C31457">
        <w:rPr>
          <w:rFonts w:ascii="Arial" w:hAnsi="Arial" w:cs="Arial"/>
          <w:sz w:val="18"/>
          <w:szCs w:val="18"/>
        </w:rPr>
        <w:t xml:space="preserve"> oraz</w:t>
      </w:r>
      <w:r w:rsidR="00ED1981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rolnicy, ogrodnicy,</w:t>
      </w:r>
      <w:r w:rsidR="00004DB0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leśnicy i rybacy –</w:t>
      </w:r>
      <w:r w:rsidR="0074692B" w:rsidRPr="0002332B">
        <w:rPr>
          <w:rFonts w:ascii="Arial" w:hAnsi="Arial" w:cs="Arial"/>
          <w:sz w:val="18"/>
          <w:szCs w:val="18"/>
        </w:rPr>
        <w:t xml:space="preserve"> </w:t>
      </w:r>
      <w:r w:rsidR="00C31457">
        <w:rPr>
          <w:rFonts w:ascii="Arial" w:hAnsi="Arial" w:cs="Arial"/>
          <w:sz w:val="18"/>
          <w:szCs w:val="18"/>
        </w:rPr>
        <w:t>35</w:t>
      </w:r>
      <w:r w:rsidR="00C31457" w:rsidRPr="0002332B">
        <w:rPr>
          <w:rFonts w:ascii="Arial" w:hAnsi="Arial" w:cs="Arial"/>
          <w:sz w:val="18"/>
          <w:szCs w:val="18"/>
        </w:rPr>
        <w:t xml:space="preserve"> </w:t>
      </w:r>
      <w:r w:rsidRPr="0002332B">
        <w:rPr>
          <w:rFonts w:ascii="Arial" w:hAnsi="Arial" w:cs="Arial"/>
          <w:sz w:val="18"/>
          <w:szCs w:val="18"/>
        </w:rPr>
        <w:t>tys. (</w:t>
      </w:r>
      <w:r w:rsidR="00C31457">
        <w:rPr>
          <w:rFonts w:ascii="Arial" w:hAnsi="Arial" w:cs="Arial"/>
          <w:sz w:val="18"/>
          <w:szCs w:val="18"/>
        </w:rPr>
        <w:t>12,0</w:t>
      </w:r>
      <w:r w:rsidR="00ED1981" w:rsidRPr="0002332B">
        <w:rPr>
          <w:rFonts w:ascii="Arial" w:hAnsi="Arial" w:cs="Arial"/>
          <w:sz w:val="18"/>
          <w:szCs w:val="18"/>
        </w:rPr>
        <w:t>%)</w:t>
      </w:r>
      <w:r w:rsidR="00C31457">
        <w:rPr>
          <w:rFonts w:ascii="Arial" w:hAnsi="Arial" w:cs="Arial"/>
          <w:sz w:val="18"/>
          <w:szCs w:val="18"/>
        </w:rPr>
        <w:t>.</w:t>
      </w:r>
    </w:p>
    <w:p w:rsidR="006470E5" w:rsidRPr="001D1FF8" w:rsidRDefault="006470E5" w:rsidP="006470E5">
      <w:pPr>
        <w:spacing w:line="280" w:lineRule="exact"/>
        <w:jc w:val="both"/>
        <w:rPr>
          <w:rFonts w:ascii="Arial" w:hAnsi="Arial" w:cs="Arial"/>
          <w:sz w:val="18"/>
          <w:szCs w:val="18"/>
        </w:rPr>
      </w:pPr>
      <w:bookmarkStart w:id="0" w:name="_GoBack"/>
      <w:bookmarkEnd w:id="0"/>
    </w:p>
    <w:p w:rsidR="00004DB0" w:rsidRDefault="00BA7DE9" w:rsidP="004549D5">
      <w:pPr>
        <w:spacing w:line="280" w:lineRule="exact"/>
        <w:ind w:firstLine="709"/>
        <w:jc w:val="both"/>
        <w:rPr>
          <w:rFonts w:ascii="Arial" w:hAnsi="Arial" w:cs="Arial"/>
          <w:sz w:val="18"/>
          <w:szCs w:val="18"/>
        </w:rPr>
      </w:pPr>
      <w:r w:rsidRPr="00004DB0">
        <w:rPr>
          <w:rFonts w:ascii="Arial" w:hAnsi="Arial" w:cs="Arial"/>
          <w:sz w:val="18"/>
          <w:szCs w:val="18"/>
        </w:rPr>
        <w:t xml:space="preserve">W 2015 r. w wypadkach przy pracy i wypadkach traktowanych na równi z wypadkami przy pracy poszkodowanych zostało </w:t>
      </w:r>
      <w:r w:rsidR="004549D5" w:rsidRPr="00004DB0">
        <w:rPr>
          <w:rFonts w:ascii="Arial" w:hAnsi="Arial" w:cs="Arial"/>
          <w:sz w:val="18"/>
          <w:szCs w:val="18"/>
        </w:rPr>
        <w:t>24,0</w:t>
      </w:r>
      <w:r w:rsidRPr="00004DB0">
        <w:rPr>
          <w:rFonts w:ascii="Arial" w:hAnsi="Arial" w:cs="Arial"/>
          <w:sz w:val="18"/>
          <w:szCs w:val="18"/>
        </w:rPr>
        <w:t xml:space="preserve"> tys. osób</w:t>
      </w:r>
      <w:r w:rsidR="004549D5" w:rsidRPr="00004DB0">
        <w:rPr>
          <w:rFonts w:ascii="Arial" w:hAnsi="Arial" w:cs="Arial"/>
          <w:sz w:val="18"/>
          <w:szCs w:val="18"/>
        </w:rPr>
        <w:t xml:space="preserve"> powyżej 50 roku życia (27,4% ogółu poszkodowanych).</w:t>
      </w:r>
      <w:r w:rsidRPr="00004DB0">
        <w:rPr>
          <w:rFonts w:ascii="Arial" w:hAnsi="Arial" w:cs="Arial"/>
          <w:sz w:val="18"/>
          <w:szCs w:val="18"/>
        </w:rPr>
        <w:t xml:space="preserve"> </w:t>
      </w:r>
      <w:r w:rsidR="00207BC3" w:rsidRPr="00004DB0">
        <w:rPr>
          <w:rFonts w:ascii="Arial" w:hAnsi="Arial" w:cs="Arial"/>
          <w:sz w:val="18"/>
          <w:szCs w:val="18"/>
        </w:rPr>
        <w:t>Najczęściej</w:t>
      </w:r>
      <w:r w:rsidR="006B77D8" w:rsidRPr="00004DB0">
        <w:rPr>
          <w:rFonts w:ascii="Arial" w:hAnsi="Arial" w:cs="Arial"/>
          <w:sz w:val="18"/>
          <w:szCs w:val="18"/>
        </w:rPr>
        <w:t xml:space="preserve"> </w:t>
      </w:r>
      <w:r w:rsidR="008C78AE">
        <w:rPr>
          <w:rFonts w:ascii="Arial" w:hAnsi="Arial" w:cs="Arial"/>
          <w:sz w:val="18"/>
          <w:szCs w:val="18"/>
        </w:rPr>
        <w:t>wypadkom ulegały</w:t>
      </w:r>
      <w:r w:rsidR="006B77D8" w:rsidRPr="00004DB0">
        <w:rPr>
          <w:rFonts w:ascii="Arial" w:hAnsi="Arial" w:cs="Arial"/>
          <w:sz w:val="18"/>
          <w:szCs w:val="18"/>
        </w:rPr>
        <w:t xml:space="preserve"> osoby w grupie wieku 50-54 lata (9,7 tys. </w:t>
      </w:r>
      <w:r w:rsidR="00E83CF2">
        <w:rPr>
          <w:rFonts w:ascii="Arial" w:hAnsi="Arial" w:cs="Arial"/>
          <w:sz w:val="18"/>
          <w:szCs w:val="18"/>
        </w:rPr>
        <w:br/>
      </w:r>
      <w:r w:rsidR="006B77D8" w:rsidRPr="00004DB0">
        <w:rPr>
          <w:rFonts w:ascii="Arial" w:hAnsi="Arial" w:cs="Arial"/>
          <w:sz w:val="18"/>
          <w:szCs w:val="18"/>
        </w:rPr>
        <w:t xml:space="preserve">– 40,3%) oraz 55-59 lat (9,6 tys. – 39,8%). </w:t>
      </w:r>
      <w:r w:rsidR="002C78B3" w:rsidRPr="00004DB0">
        <w:rPr>
          <w:rFonts w:ascii="Arial" w:hAnsi="Arial" w:cs="Arial"/>
          <w:sz w:val="18"/>
          <w:szCs w:val="18"/>
        </w:rPr>
        <w:t xml:space="preserve">Nieznaczny udział w wypadkach </w:t>
      </w:r>
      <w:r w:rsidR="008C78AE">
        <w:rPr>
          <w:rFonts w:ascii="Arial" w:hAnsi="Arial" w:cs="Arial"/>
          <w:sz w:val="18"/>
          <w:szCs w:val="18"/>
        </w:rPr>
        <w:t>miały</w:t>
      </w:r>
      <w:r w:rsidR="002C78B3" w:rsidRPr="00004DB0">
        <w:rPr>
          <w:rFonts w:ascii="Arial" w:hAnsi="Arial" w:cs="Arial"/>
          <w:sz w:val="18"/>
          <w:szCs w:val="18"/>
        </w:rPr>
        <w:t xml:space="preserve"> z kolei osoby liczące 65 i więcej lat (</w:t>
      </w:r>
      <w:r w:rsidR="009D46D6" w:rsidRPr="00004DB0">
        <w:rPr>
          <w:rFonts w:ascii="Arial" w:hAnsi="Arial" w:cs="Arial"/>
          <w:sz w:val="18"/>
          <w:szCs w:val="18"/>
        </w:rPr>
        <w:t>0,8 tys. – 3,1%).</w:t>
      </w:r>
    </w:p>
    <w:p w:rsidR="00004DB0" w:rsidRPr="00004DB0" w:rsidRDefault="009D46D6" w:rsidP="00E83CF2">
      <w:pPr>
        <w:spacing w:line="280" w:lineRule="exact"/>
        <w:ind w:firstLine="709"/>
        <w:jc w:val="both"/>
        <w:rPr>
          <w:rFonts w:ascii="Arial" w:hAnsi="Arial" w:cs="Arial"/>
          <w:sz w:val="18"/>
          <w:szCs w:val="18"/>
        </w:rPr>
      </w:pPr>
      <w:r w:rsidRPr="00004DB0">
        <w:rPr>
          <w:rFonts w:ascii="Arial" w:hAnsi="Arial" w:cs="Arial"/>
          <w:sz w:val="18"/>
          <w:szCs w:val="18"/>
        </w:rPr>
        <w:t>Pod względem grup zawodów najwięcej osób powyżej 50 roku życia poszkodowanych w wypadkach odnotowano wśród robotników przemysłowych i rzemieślników (5,8 tys. osób – 24,</w:t>
      </w:r>
      <w:r w:rsidR="000D1BE6" w:rsidRPr="00004DB0">
        <w:rPr>
          <w:rFonts w:ascii="Arial" w:hAnsi="Arial" w:cs="Arial"/>
          <w:sz w:val="18"/>
          <w:szCs w:val="18"/>
        </w:rPr>
        <w:t>3%) oraz operatorów i monterów maszyn i urządzeń</w:t>
      </w:r>
      <w:r w:rsidR="00A75798" w:rsidRPr="00004DB0">
        <w:rPr>
          <w:rFonts w:ascii="Arial" w:hAnsi="Arial" w:cs="Arial"/>
          <w:sz w:val="18"/>
          <w:szCs w:val="18"/>
        </w:rPr>
        <w:t>;</w:t>
      </w:r>
      <w:r w:rsidR="000D1BE6" w:rsidRPr="00004DB0">
        <w:rPr>
          <w:rFonts w:ascii="Arial" w:hAnsi="Arial" w:cs="Arial"/>
          <w:sz w:val="18"/>
          <w:szCs w:val="18"/>
        </w:rPr>
        <w:t xml:space="preserve"> specjalistów i pracowników przy pracach prostych (</w:t>
      </w:r>
      <w:r w:rsidR="008C78AE">
        <w:rPr>
          <w:rFonts w:ascii="Arial" w:hAnsi="Arial" w:cs="Arial"/>
          <w:sz w:val="18"/>
          <w:szCs w:val="18"/>
        </w:rPr>
        <w:t xml:space="preserve">po </w:t>
      </w:r>
      <w:r w:rsidR="000D1BE6" w:rsidRPr="00004DB0">
        <w:rPr>
          <w:rFonts w:ascii="Arial" w:hAnsi="Arial" w:cs="Arial"/>
          <w:sz w:val="18"/>
          <w:szCs w:val="18"/>
        </w:rPr>
        <w:t xml:space="preserve">ponad 3,6 tys. </w:t>
      </w:r>
      <w:r w:rsidR="00297B27" w:rsidRPr="00004DB0">
        <w:rPr>
          <w:rFonts w:ascii="Arial" w:hAnsi="Arial" w:cs="Arial"/>
          <w:sz w:val="18"/>
          <w:szCs w:val="18"/>
        </w:rPr>
        <w:t xml:space="preserve">osób). W przypadku robotników przemysłowych </w:t>
      </w:r>
      <w:r w:rsidR="008C78AE">
        <w:rPr>
          <w:rFonts w:ascii="Arial" w:hAnsi="Arial" w:cs="Arial"/>
          <w:sz w:val="18"/>
          <w:szCs w:val="18"/>
        </w:rPr>
        <w:br/>
      </w:r>
      <w:r w:rsidR="00297B27" w:rsidRPr="00004DB0">
        <w:rPr>
          <w:rFonts w:ascii="Arial" w:hAnsi="Arial" w:cs="Arial"/>
          <w:sz w:val="18"/>
          <w:szCs w:val="18"/>
        </w:rPr>
        <w:t xml:space="preserve">i rzemieślników; operatorów i monterów maszyn i urządzeń oraz pracowników przy pracach prostych częściej wypadkom </w:t>
      </w:r>
      <w:r w:rsidR="00A75798" w:rsidRPr="00004DB0">
        <w:rPr>
          <w:rFonts w:ascii="Arial" w:hAnsi="Arial" w:cs="Arial"/>
          <w:sz w:val="18"/>
          <w:szCs w:val="18"/>
        </w:rPr>
        <w:t xml:space="preserve">ulegali </w:t>
      </w:r>
      <w:r w:rsidR="00297B27" w:rsidRPr="00004DB0">
        <w:rPr>
          <w:rFonts w:ascii="Arial" w:hAnsi="Arial" w:cs="Arial"/>
          <w:sz w:val="18"/>
          <w:szCs w:val="18"/>
        </w:rPr>
        <w:t xml:space="preserve">mężczyźni (odpowiednio 89,2%, 85,2% i 64,2%). Natomiast wśród specjalistów częściej poszkodowanymi </w:t>
      </w:r>
      <w:r w:rsidR="00A75798" w:rsidRPr="00004DB0">
        <w:rPr>
          <w:rFonts w:ascii="Arial" w:hAnsi="Arial" w:cs="Arial"/>
          <w:sz w:val="18"/>
          <w:szCs w:val="18"/>
        </w:rPr>
        <w:t>były</w:t>
      </w:r>
      <w:r w:rsidR="00297B27" w:rsidRPr="00004DB0">
        <w:rPr>
          <w:rFonts w:ascii="Arial" w:hAnsi="Arial" w:cs="Arial"/>
          <w:sz w:val="18"/>
          <w:szCs w:val="18"/>
        </w:rPr>
        <w:t xml:space="preserve"> kobiety (83,2%). Największy udział </w:t>
      </w:r>
      <w:r w:rsidR="008C78AE">
        <w:rPr>
          <w:rFonts w:ascii="Arial" w:hAnsi="Arial" w:cs="Arial"/>
          <w:sz w:val="18"/>
          <w:szCs w:val="18"/>
        </w:rPr>
        <w:br/>
      </w:r>
      <w:r w:rsidR="00624E03" w:rsidRPr="00004DB0">
        <w:rPr>
          <w:rFonts w:ascii="Arial" w:hAnsi="Arial" w:cs="Arial"/>
          <w:sz w:val="18"/>
          <w:szCs w:val="18"/>
        </w:rPr>
        <w:t xml:space="preserve">w ogólnej liczbie </w:t>
      </w:r>
      <w:r w:rsidR="00297B27" w:rsidRPr="00004DB0">
        <w:rPr>
          <w:rFonts w:ascii="Arial" w:hAnsi="Arial" w:cs="Arial"/>
          <w:sz w:val="18"/>
          <w:szCs w:val="18"/>
        </w:rPr>
        <w:t>osób poszkodowanych w wypadkach</w:t>
      </w:r>
      <w:r w:rsidR="00273523" w:rsidRPr="00004DB0">
        <w:rPr>
          <w:rFonts w:ascii="Arial" w:hAnsi="Arial" w:cs="Arial"/>
          <w:sz w:val="18"/>
          <w:szCs w:val="18"/>
        </w:rPr>
        <w:t>,</w:t>
      </w:r>
      <w:r w:rsidR="00297B27" w:rsidRPr="00004DB0">
        <w:rPr>
          <w:rFonts w:ascii="Arial" w:hAnsi="Arial" w:cs="Arial"/>
          <w:sz w:val="18"/>
          <w:szCs w:val="18"/>
        </w:rPr>
        <w:t xml:space="preserve"> osoby powyżej 50 ro</w:t>
      </w:r>
      <w:r w:rsidR="00624E03" w:rsidRPr="00004DB0">
        <w:rPr>
          <w:rFonts w:ascii="Arial" w:hAnsi="Arial" w:cs="Arial"/>
          <w:sz w:val="18"/>
          <w:szCs w:val="18"/>
        </w:rPr>
        <w:t xml:space="preserve">ku życia </w:t>
      </w:r>
      <w:r w:rsidR="00273523" w:rsidRPr="00004DB0">
        <w:rPr>
          <w:rFonts w:ascii="Arial" w:hAnsi="Arial" w:cs="Arial"/>
          <w:sz w:val="18"/>
          <w:szCs w:val="18"/>
        </w:rPr>
        <w:t>miały</w:t>
      </w:r>
      <w:r w:rsidR="00624E03" w:rsidRPr="00004DB0">
        <w:rPr>
          <w:rFonts w:ascii="Arial" w:hAnsi="Arial" w:cs="Arial"/>
          <w:sz w:val="18"/>
          <w:szCs w:val="18"/>
        </w:rPr>
        <w:t xml:space="preserve"> </w:t>
      </w:r>
      <w:r w:rsidR="008C78AE">
        <w:rPr>
          <w:rFonts w:ascii="Arial" w:hAnsi="Arial" w:cs="Arial"/>
          <w:sz w:val="18"/>
          <w:szCs w:val="18"/>
        </w:rPr>
        <w:br/>
      </w:r>
      <w:r w:rsidR="00624E03" w:rsidRPr="00004DB0">
        <w:rPr>
          <w:rFonts w:ascii="Arial" w:hAnsi="Arial" w:cs="Arial"/>
          <w:sz w:val="18"/>
          <w:szCs w:val="18"/>
        </w:rPr>
        <w:t>w grup</w:t>
      </w:r>
      <w:r w:rsidR="008C78AE">
        <w:rPr>
          <w:rFonts w:ascii="Arial" w:hAnsi="Arial" w:cs="Arial"/>
          <w:sz w:val="18"/>
          <w:szCs w:val="18"/>
        </w:rPr>
        <w:t>ach</w:t>
      </w:r>
      <w:r w:rsidR="00624E03" w:rsidRPr="00004DB0">
        <w:rPr>
          <w:rFonts w:ascii="Arial" w:hAnsi="Arial" w:cs="Arial"/>
          <w:sz w:val="18"/>
          <w:szCs w:val="18"/>
        </w:rPr>
        <w:t xml:space="preserve"> rolników, ogrodników, leśników i rybaków (41,5% poszkodowanych ogółem w tej </w:t>
      </w:r>
      <w:r w:rsidR="00624E03" w:rsidRPr="00004DB0">
        <w:rPr>
          <w:rFonts w:ascii="Arial" w:hAnsi="Arial" w:cs="Arial"/>
          <w:sz w:val="18"/>
          <w:szCs w:val="18"/>
        </w:rPr>
        <w:lastRenderedPageBreak/>
        <w:t xml:space="preserve">grupie), pracowników przy pracach prostych (36,0%) i specjalistów (34,2%). Najmniejszy </w:t>
      </w:r>
      <w:r w:rsidR="00E83CF2">
        <w:rPr>
          <w:rFonts w:ascii="Arial" w:hAnsi="Arial" w:cs="Arial"/>
          <w:noProof/>
          <w:sz w:val="18"/>
          <w:szCs w:val="18"/>
        </w:rPr>
        <w:drawing>
          <wp:anchor distT="0" distB="0" distL="1195070" distR="1195070" simplePos="0" relativeHeight="251660800" behindDoc="0" locked="0" layoutInCell="1" allowOverlap="1" wp14:anchorId="4540B8E5" wp14:editId="5F020607">
            <wp:simplePos x="0" y="0"/>
            <wp:positionH relativeFrom="column">
              <wp:posOffset>43815</wp:posOffset>
            </wp:positionH>
            <wp:positionV relativeFrom="paragraph">
              <wp:posOffset>408305</wp:posOffset>
            </wp:positionV>
            <wp:extent cx="4646295" cy="2847340"/>
            <wp:effectExtent l="0" t="0" r="0" b="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ykres_13.WMF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6295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4E03" w:rsidRPr="00004DB0">
        <w:rPr>
          <w:rFonts w:ascii="Arial" w:hAnsi="Arial" w:cs="Arial"/>
          <w:sz w:val="18"/>
          <w:szCs w:val="18"/>
        </w:rPr>
        <w:t>udział (22,0%) zanotowano wśród operatorów i monterów maszyn i urządzeń.</w:t>
      </w:r>
    </w:p>
    <w:p w:rsidR="004F0697" w:rsidRPr="00004DB0" w:rsidRDefault="00E83CF2" w:rsidP="00B95C69">
      <w:pPr>
        <w:spacing w:line="280" w:lineRule="exact"/>
        <w:ind w:firstLine="709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915160" distR="1915160" simplePos="0" relativeHeight="251657728" behindDoc="0" locked="0" layoutInCell="1" allowOverlap="1" wp14:anchorId="23995C95" wp14:editId="4D81824A">
            <wp:simplePos x="0" y="0"/>
            <wp:positionH relativeFrom="column">
              <wp:posOffset>448945</wp:posOffset>
            </wp:positionH>
            <wp:positionV relativeFrom="paragraph">
              <wp:posOffset>4204898</wp:posOffset>
            </wp:positionV>
            <wp:extent cx="3923665" cy="2809875"/>
            <wp:effectExtent l="0" t="0" r="0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ykres_14.WMF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366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4CAF" w:rsidRPr="00004DB0">
        <w:rPr>
          <w:rFonts w:ascii="Arial" w:hAnsi="Arial" w:cs="Arial"/>
          <w:sz w:val="18"/>
          <w:szCs w:val="18"/>
        </w:rPr>
        <w:t xml:space="preserve">Analizując wybrane grupy sekcji PKD stwierdzono, że </w:t>
      </w:r>
      <w:r w:rsidR="00B95C69" w:rsidRPr="00004DB0">
        <w:rPr>
          <w:rFonts w:ascii="Arial" w:hAnsi="Arial" w:cs="Arial"/>
          <w:sz w:val="18"/>
          <w:szCs w:val="18"/>
        </w:rPr>
        <w:t>przeważająca liczba o</w:t>
      </w:r>
      <w:r w:rsidR="007D4CAF" w:rsidRPr="00004DB0">
        <w:rPr>
          <w:rFonts w:ascii="Arial" w:hAnsi="Arial" w:cs="Arial"/>
          <w:sz w:val="18"/>
          <w:szCs w:val="18"/>
        </w:rPr>
        <w:t xml:space="preserve">sób </w:t>
      </w:r>
      <w:r>
        <w:rPr>
          <w:rFonts w:ascii="Arial" w:hAnsi="Arial" w:cs="Arial"/>
          <w:sz w:val="18"/>
          <w:szCs w:val="18"/>
        </w:rPr>
        <w:br/>
      </w:r>
      <w:r w:rsidR="007D4CAF" w:rsidRPr="00004DB0">
        <w:rPr>
          <w:rFonts w:ascii="Arial" w:hAnsi="Arial" w:cs="Arial"/>
          <w:sz w:val="18"/>
          <w:szCs w:val="18"/>
        </w:rPr>
        <w:t xml:space="preserve">powyżej 50 roku życia </w:t>
      </w:r>
      <w:r w:rsidR="00B95C69" w:rsidRPr="00004DB0">
        <w:rPr>
          <w:rFonts w:ascii="Arial" w:hAnsi="Arial" w:cs="Arial"/>
          <w:sz w:val="18"/>
          <w:szCs w:val="18"/>
        </w:rPr>
        <w:t xml:space="preserve">poszkodowanych </w:t>
      </w:r>
      <w:r w:rsidR="007D4CAF" w:rsidRPr="00004DB0">
        <w:rPr>
          <w:rFonts w:ascii="Arial" w:hAnsi="Arial" w:cs="Arial"/>
          <w:sz w:val="18"/>
          <w:szCs w:val="18"/>
        </w:rPr>
        <w:t xml:space="preserve">w wypadkach </w:t>
      </w:r>
      <w:r w:rsidR="00F32B22" w:rsidRPr="00004DB0">
        <w:rPr>
          <w:rFonts w:ascii="Arial" w:hAnsi="Arial" w:cs="Arial"/>
          <w:sz w:val="18"/>
          <w:szCs w:val="18"/>
        </w:rPr>
        <w:t>wystąpiła</w:t>
      </w:r>
      <w:r w:rsidR="007D4CAF" w:rsidRPr="00004DB0">
        <w:rPr>
          <w:rFonts w:ascii="Arial" w:hAnsi="Arial" w:cs="Arial"/>
          <w:sz w:val="18"/>
          <w:szCs w:val="18"/>
        </w:rPr>
        <w:t xml:space="preserve"> w grup</w:t>
      </w:r>
      <w:r w:rsidR="004F0697" w:rsidRPr="00004DB0">
        <w:rPr>
          <w:rFonts w:ascii="Arial" w:hAnsi="Arial" w:cs="Arial"/>
          <w:sz w:val="18"/>
          <w:szCs w:val="18"/>
        </w:rPr>
        <w:t>ach:</w:t>
      </w:r>
      <w:r w:rsidR="007D4CAF" w:rsidRPr="00004DB0">
        <w:rPr>
          <w:rFonts w:ascii="Arial" w:hAnsi="Arial" w:cs="Arial"/>
          <w:sz w:val="18"/>
          <w:szCs w:val="18"/>
        </w:rPr>
        <w:t xml:space="preserve"> </w:t>
      </w:r>
      <w:r w:rsidR="004F0697" w:rsidRPr="00004DB0">
        <w:rPr>
          <w:rFonts w:ascii="Arial" w:hAnsi="Arial" w:cs="Arial"/>
          <w:sz w:val="18"/>
          <w:szCs w:val="18"/>
        </w:rPr>
        <w:t>p</w:t>
      </w:r>
      <w:r w:rsidR="007D4CAF" w:rsidRPr="00004DB0">
        <w:rPr>
          <w:rFonts w:ascii="Arial" w:hAnsi="Arial" w:cs="Arial"/>
          <w:sz w:val="18"/>
          <w:szCs w:val="18"/>
        </w:rPr>
        <w:t xml:space="preserve">rzemysł </w:t>
      </w:r>
      <w:r>
        <w:rPr>
          <w:rFonts w:ascii="Arial" w:hAnsi="Arial" w:cs="Arial"/>
          <w:sz w:val="18"/>
          <w:szCs w:val="18"/>
        </w:rPr>
        <w:br/>
      </w:r>
      <w:r w:rsidR="007D4CAF" w:rsidRPr="00004DB0">
        <w:rPr>
          <w:rFonts w:ascii="Arial" w:hAnsi="Arial" w:cs="Arial"/>
          <w:sz w:val="18"/>
          <w:szCs w:val="18"/>
        </w:rPr>
        <w:t>i budownictwo (8,9 tys. o</w:t>
      </w:r>
      <w:r w:rsidR="004F0697" w:rsidRPr="00004DB0">
        <w:rPr>
          <w:rFonts w:ascii="Arial" w:hAnsi="Arial" w:cs="Arial"/>
          <w:sz w:val="18"/>
          <w:szCs w:val="18"/>
        </w:rPr>
        <w:t>sób) oraz</w:t>
      </w:r>
      <w:r w:rsidR="007D4CAF" w:rsidRPr="00004DB0">
        <w:rPr>
          <w:rFonts w:ascii="Arial" w:hAnsi="Arial" w:cs="Arial"/>
          <w:sz w:val="18"/>
          <w:szCs w:val="18"/>
        </w:rPr>
        <w:t xml:space="preserve"> </w:t>
      </w:r>
      <w:r w:rsidR="004F0697" w:rsidRPr="00004DB0">
        <w:rPr>
          <w:rFonts w:ascii="Arial" w:hAnsi="Arial" w:cs="Arial"/>
          <w:sz w:val="18"/>
          <w:szCs w:val="18"/>
        </w:rPr>
        <w:t>h</w:t>
      </w:r>
      <w:r w:rsidR="007D4CAF" w:rsidRPr="00004DB0">
        <w:rPr>
          <w:rFonts w:ascii="Arial" w:hAnsi="Arial" w:cs="Arial"/>
          <w:sz w:val="18"/>
          <w:szCs w:val="18"/>
        </w:rPr>
        <w:t>andel; naprawa pojazdów samochodowych</w:t>
      </w:r>
      <w:r w:rsidR="008C78AE">
        <w:rPr>
          <w:rFonts w:ascii="Arial" w:hAnsi="Arial" w:cs="Arial"/>
          <w:sz w:val="18"/>
          <w:szCs w:val="18"/>
        </w:rPr>
        <w:t xml:space="preserve">, transport </w:t>
      </w:r>
      <w:r>
        <w:rPr>
          <w:rFonts w:ascii="Arial" w:hAnsi="Arial" w:cs="Arial"/>
          <w:sz w:val="18"/>
          <w:szCs w:val="18"/>
        </w:rPr>
        <w:br/>
      </w:r>
      <w:r w:rsidR="008C78AE" w:rsidRPr="00E83CF2">
        <w:rPr>
          <w:rFonts w:ascii="Arial" w:hAnsi="Arial" w:cs="Arial"/>
          <w:spacing w:val="-2"/>
          <w:sz w:val="18"/>
          <w:szCs w:val="18"/>
        </w:rPr>
        <w:t>i gospodarka magazynowa, zakwaterowanie i gastronomia</w:t>
      </w:r>
      <w:r w:rsidR="00DF329B" w:rsidRPr="00E83CF2">
        <w:rPr>
          <w:rFonts w:ascii="Arial" w:hAnsi="Arial" w:cs="Arial"/>
          <w:spacing w:val="-2"/>
          <w:sz w:val="18"/>
          <w:szCs w:val="18"/>
        </w:rPr>
        <w:t xml:space="preserve"> i informacja i komunikacja</w:t>
      </w:r>
      <w:r w:rsidR="004F0697" w:rsidRPr="00E83CF2">
        <w:rPr>
          <w:rFonts w:ascii="Arial" w:hAnsi="Arial" w:cs="Arial"/>
          <w:spacing w:val="-2"/>
          <w:sz w:val="18"/>
          <w:szCs w:val="18"/>
        </w:rPr>
        <w:t xml:space="preserve"> (3,8 tys.)</w:t>
      </w:r>
      <w:r w:rsidR="008C78AE" w:rsidRPr="00E83CF2">
        <w:rPr>
          <w:rFonts w:ascii="Arial" w:hAnsi="Arial" w:cs="Arial"/>
          <w:spacing w:val="-2"/>
          <w:sz w:val="18"/>
          <w:szCs w:val="18"/>
        </w:rPr>
        <w:t>.</w:t>
      </w:r>
      <w:r w:rsidR="004F0697" w:rsidRPr="00004DB0">
        <w:rPr>
          <w:rFonts w:ascii="Arial" w:hAnsi="Arial" w:cs="Arial"/>
          <w:sz w:val="18"/>
          <w:szCs w:val="18"/>
        </w:rPr>
        <w:t xml:space="preserve"> W obydwu grupach znaczną część poszkodowanych stanowili mężczyźni (odpowiednio 80,4% </w:t>
      </w:r>
      <w:r w:rsidR="00DF329B">
        <w:rPr>
          <w:rFonts w:ascii="Arial" w:hAnsi="Arial" w:cs="Arial"/>
          <w:sz w:val="18"/>
          <w:szCs w:val="18"/>
        </w:rPr>
        <w:br/>
      </w:r>
      <w:r w:rsidR="004F0697" w:rsidRPr="00004DB0">
        <w:rPr>
          <w:rFonts w:ascii="Arial" w:hAnsi="Arial" w:cs="Arial"/>
          <w:sz w:val="18"/>
          <w:szCs w:val="18"/>
        </w:rPr>
        <w:t xml:space="preserve">i </w:t>
      </w:r>
      <w:r w:rsidR="00B95C69" w:rsidRPr="00004DB0">
        <w:rPr>
          <w:rFonts w:ascii="Arial" w:hAnsi="Arial" w:cs="Arial"/>
          <w:sz w:val="18"/>
          <w:szCs w:val="18"/>
        </w:rPr>
        <w:t>62,0%</w:t>
      </w:r>
      <w:r w:rsidR="004F0697" w:rsidRPr="00004DB0">
        <w:rPr>
          <w:rFonts w:ascii="Arial" w:hAnsi="Arial" w:cs="Arial"/>
          <w:sz w:val="18"/>
          <w:szCs w:val="18"/>
        </w:rPr>
        <w:t>).</w:t>
      </w:r>
      <w:r w:rsidR="00F32B22" w:rsidRPr="00004DB0">
        <w:rPr>
          <w:rFonts w:ascii="Arial" w:hAnsi="Arial" w:cs="Arial"/>
          <w:sz w:val="18"/>
          <w:szCs w:val="18"/>
        </w:rPr>
        <w:t xml:space="preserve"> Z kolei</w:t>
      </w:r>
      <w:r w:rsidR="00B95C69" w:rsidRPr="00004DB0">
        <w:rPr>
          <w:rFonts w:ascii="Arial" w:hAnsi="Arial" w:cs="Arial"/>
          <w:sz w:val="18"/>
          <w:szCs w:val="18"/>
        </w:rPr>
        <w:t xml:space="preserve"> </w:t>
      </w:r>
      <w:r w:rsidR="00F32B22" w:rsidRPr="00004DB0">
        <w:rPr>
          <w:rFonts w:ascii="Arial" w:hAnsi="Arial" w:cs="Arial"/>
          <w:sz w:val="18"/>
          <w:szCs w:val="18"/>
        </w:rPr>
        <w:t>k</w:t>
      </w:r>
      <w:r w:rsidR="00B95C69" w:rsidRPr="00004DB0">
        <w:rPr>
          <w:rFonts w:ascii="Arial" w:hAnsi="Arial" w:cs="Arial"/>
          <w:sz w:val="18"/>
          <w:szCs w:val="18"/>
        </w:rPr>
        <w:t>obiety częściej ulega</w:t>
      </w:r>
      <w:r w:rsidR="00DF329B">
        <w:rPr>
          <w:rFonts w:ascii="Arial" w:hAnsi="Arial" w:cs="Arial"/>
          <w:sz w:val="18"/>
          <w:szCs w:val="18"/>
        </w:rPr>
        <w:t>ły</w:t>
      </w:r>
      <w:r w:rsidR="00B95C69" w:rsidRPr="00004DB0">
        <w:rPr>
          <w:rFonts w:ascii="Arial" w:hAnsi="Arial" w:cs="Arial"/>
          <w:sz w:val="18"/>
          <w:szCs w:val="18"/>
        </w:rPr>
        <w:t xml:space="preserve"> wypadkom w grup</w:t>
      </w:r>
      <w:r w:rsidR="00F32B22" w:rsidRPr="00004DB0">
        <w:rPr>
          <w:rFonts w:ascii="Arial" w:hAnsi="Arial" w:cs="Arial"/>
          <w:sz w:val="18"/>
          <w:szCs w:val="18"/>
        </w:rPr>
        <w:t>ach:</w:t>
      </w:r>
      <w:r w:rsidR="00B95C69" w:rsidRPr="00004DB0">
        <w:rPr>
          <w:rFonts w:ascii="Arial" w:hAnsi="Arial" w:cs="Arial"/>
          <w:sz w:val="18"/>
          <w:szCs w:val="18"/>
        </w:rPr>
        <w:t xml:space="preserve"> pozostałe usługi (58,5%) oraz działalność finansowa i ubezpieczeniowa</w:t>
      </w:r>
      <w:r w:rsidR="00F32B22" w:rsidRPr="00004DB0">
        <w:rPr>
          <w:rFonts w:ascii="Arial" w:hAnsi="Arial" w:cs="Arial"/>
          <w:sz w:val="18"/>
          <w:szCs w:val="18"/>
        </w:rPr>
        <w:t>,</w:t>
      </w:r>
      <w:r w:rsidR="00B95C69" w:rsidRPr="00004DB0">
        <w:rPr>
          <w:rFonts w:ascii="Arial" w:hAnsi="Arial" w:cs="Arial"/>
          <w:sz w:val="18"/>
          <w:szCs w:val="18"/>
        </w:rPr>
        <w:t xml:space="preserve"> obsługa rynku nieruchomości (57,2%).</w:t>
      </w:r>
    </w:p>
    <w:p w:rsidR="004F0697" w:rsidRDefault="00F32B22" w:rsidP="004F0697">
      <w:pPr>
        <w:spacing w:line="280" w:lineRule="exact"/>
        <w:ind w:firstLine="709"/>
        <w:jc w:val="both"/>
        <w:rPr>
          <w:rFonts w:ascii="Arial" w:hAnsi="Arial" w:cs="Arial"/>
          <w:sz w:val="18"/>
          <w:szCs w:val="18"/>
        </w:rPr>
      </w:pPr>
      <w:r w:rsidRPr="00004DB0">
        <w:rPr>
          <w:rFonts w:ascii="Arial" w:hAnsi="Arial" w:cs="Arial"/>
          <w:sz w:val="18"/>
          <w:szCs w:val="18"/>
        </w:rPr>
        <w:lastRenderedPageBreak/>
        <w:t xml:space="preserve">Obserwując przestrzenne rozmieszczenie poszkodowanych </w:t>
      </w:r>
      <w:r w:rsidR="00DF329B">
        <w:rPr>
          <w:rFonts w:ascii="Arial" w:hAnsi="Arial" w:cs="Arial"/>
          <w:sz w:val="18"/>
          <w:szCs w:val="18"/>
        </w:rPr>
        <w:t>w wypadkach przy pracy w 2015 r.</w:t>
      </w:r>
      <w:r w:rsidRPr="00004DB0">
        <w:rPr>
          <w:rFonts w:ascii="Arial" w:hAnsi="Arial" w:cs="Arial"/>
          <w:sz w:val="18"/>
          <w:szCs w:val="18"/>
        </w:rPr>
        <w:t xml:space="preserve"> najwięcej osób po 50 roku życia wypadkom uległo w województwie </w:t>
      </w:r>
      <w:r w:rsidR="00092852" w:rsidRPr="00004DB0">
        <w:rPr>
          <w:rFonts w:ascii="Arial" w:hAnsi="Arial" w:cs="Arial"/>
          <w:sz w:val="18"/>
          <w:szCs w:val="18"/>
        </w:rPr>
        <w:t>śląski</w:t>
      </w:r>
      <w:r w:rsidR="000D4284" w:rsidRPr="00004DB0">
        <w:rPr>
          <w:rFonts w:ascii="Arial" w:hAnsi="Arial" w:cs="Arial"/>
          <w:sz w:val="18"/>
          <w:szCs w:val="18"/>
        </w:rPr>
        <w:t>m</w:t>
      </w:r>
      <w:r w:rsidR="009128CD">
        <w:rPr>
          <w:rFonts w:ascii="Arial" w:hAnsi="Arial" w:cs="Arial"/>
          <w:sz w:val="18"/>
          <w:szCs w:val="18"/>
        </w:rPr>
        <w:t xml:space="preserve"> i mazowieckim (po 12,0% osób poszkodowanych w wypadkach w wieku </w:t>
      </w:r>
      <w:r w:rsidR="00821A50">
        <w:rPr>
          <w:rFonts w:ascii="Arial" w:hAnsi="Arial" w:cs="Arial"/>
          <w:sz w:val="18"/>
          <w:szCs w:val="18"/>
        </w:rPr>
        <w:t>50 lat i więcej) oraz</w:t>
      </w:r>
      <w:r w:rsidR="009128CD">
        <w:rPr>
          <w:rFonts w:ascii="Arial" w:hAnsi="Arial" w:cs="Arial"/>
          <w:sz w:val="18"/>
          <w:szCs w:val="18"/>
        </w:rPr>
        <w:t xml:space="preserve"> w </w:t>
      </w:r>
      <w:r w:rsidR="000D4284" w:rsidRPr="00004DB0">
        <w:rPr>
          <w:rFonts w:ascii="Arial" w:hAnsi="Arial" w:cs="Arial"/>
          <w:sz w:val="18"/>
          <w:szCs w:val="18"/>
        </w:rPr>
        <w:t xml:space="preserve">wielkopolskim </w:t>
      </w:r>
      <w:r w:rsidR="009128CD">
        <w:rPr>
          <w:rFonts w:ascii="Arial" w:hAnsi="Arial" w:cs="Arial"/>
          <w:sz w:val="18"/>
          <w:szCs w:val="18"/>
        </w:rPr>
        <w:t>(11,6%)</w:t>
      </w:r>
      <w:r w:rsidR="000D4284" w:rsidRPr="00004DB0">
        <w:rPr>
          <w:rFonts w:ascii="Arial" w:hAnsi="Arial" w:cs="Arial"/>
          <w:sz w:val="18"/>
          <w:szCs w:val="18"/>
        </w:rPr>
        <w:t xml:space="preserve">, natomiast najmniej w województwach </w:t>
      </w:r>
      <w:r w:rsidR="009128CD">
        <w:rPr>
          <w:rFonts w:ascii="Arial" w:hAnsi="Arial" w:cs="Arial"/>
          <w:sz w:val="18"/>
          <w:szCs w:val="18"/>
        </w:rPr>
        <w:t>opolskim, lubuskim</w:t>
      </w:r>
      <w:r w:rsidR="000D4284" w:rsidRPr="00004DB0">
        <w:rPr>
          <w:rFonts w:ascii="Arial" w:hAnsi="Arial" w:cs="Arial"/>
          <w:sz w:val="18"/>
          <w:szCs w:val="18"/>
        </w:rPr>
        <w:t xml:space="preserve"> </w:t>
      </w:r>
      <w:r w:rsidR="009128CD">
        <w:rPr>
          <w:rFonts w:ascii="Arial" w:hAnsi="Arial" w:cs="Arial"/>
          <w:sz w:val="18"/>
          <w:szCs w:val="18"/>
        </w:rPr>
        <w:t>i świętokrzyskim (po</w:t>
      </w:r>
      <w:r w:rsidR="00A4420D">
        <w:rPr>
          <w:rFonts w:ascii="Arial" w:hAnsi="Arial" w:cs="Arial"/>
          <w:sz w:val="18"/>
          <w:szCs w:val="18"/>
        </w:rPr>
        <w:t xml:space="preserve"> </w:t>
      </w:r>
      <w:r w:rsidR="009128CD">
        <w:rPr>
          <w:rFonts w:ascii="Arial" w:hAnsi="Arial" w:cs="Arial"/>
          <w:sz w:val="18"/>
          <w:szCs w:val="18"/>
        </w:rPr>
        <w:t>2,6% wszystkich poszkodowanych osób powyżej 50 roku życia).</w:t>
      </w:r>
    </w:p>
    <w:p w:rsidR="009128CD" w:rsidRDefault="009128CD" w:rsidP="004F0697">
      <w:pPr>
        <w:spacing w:line="280" w:lineRule="exact"/>
        <w:ind w:firstLine="709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We wszystkich województwach najczęściej poszkodowaną grupą zawodową </w:t>
      </w:r>
      <w:r w:rsidR="00821A50">
        <w:rPr>
          <w:rFonts w:ascii="Arial" w:hAnsi="Arial" w:cs="Arial"/>
          <w:sz w:val="18"/>
          <w:szCs w:val="18"/>
        </w:rPr>
        <w:t xml:space="preserve">byli </w:t>
      </w:r>
      <w:r w:rsidR="00E83CF2">
        <w:rPr>
          <w:rFonts w:ascii="Arial" w:hAnsi="Arial" w:cs="Arial"/>
          <w:sz w:val="18"/>
          <w:szCs w:val="18"/>
        </w:rPr>
        <w:br/>
      </w:r>
      <w:r>
        <w:rPr>
          <w:rFonts w:ascii="Arial" w:hAnsi="Arial" w:cs="Arial"/>
          <w:sz w:val="18"/>
          <w:szCs w:val="18"/>
        </w:rPr>
        <w:t xml:space="preserve">robotnicy przemysłowi i </w:t>
      </w:r>
      <w:r w:rsidR="00821A50">
        <w:rPr>
          <w:rFonts w:ascii="Arial" w:hAnsi="Arial" w:cs="Arial"/>
          <w:sz w:val="18"/>
          <w:szCs w:val="18"/>
        </w:rPr>
        <w:t>rzemieślnicy</w:t>
      </w:r>
      <w:r w:rsidR="0051105E">
        <w:rPr>
          <w:rFonts w:ascii="Arial" w:hAnsi="Arial" w:cs="Arial"/>
          <w:sz w:val="18"/>
          <w:szCs w:val="18"/>
        </w:rPr>
        <w:t xml:space="preserve"> wśród mężczyzn</w:t>
      </w:r>
      <w:r w:rsidR="00821A50">
        <w:rPr>
          <w:rFonts w:ascii="Arial" w:hAnsi="Arial" w:cs="Arial"/>
          <w:sz w:val="18"/>
          <w:szCs w:val="18"/>
        </w:rPr>
        <w:t xml:space="preserve"> (od 32,4% do 48,5%</w:t>
      </w:r>
      <w:r w:rsidR="0035561D">
        <w:rPr>
          <w:rFonts w:ascii="Arial" w:hAnsi="Arial" w:cs="Arial"/>
          <w:sz w:val="18"/>
          <w:szCs w:val="18"/>
        </w:rPr>
        <w:t xml:space="preserve"> poszkodowanych </w:t>
      </w:r>
      <w:r w:rsidR="00821A50">
        <w:rPr>
          <w:rFonts w:ascii="Arial" w:hAnsi="Arial" w:cs="Arial"/>
          <w:sz w:val="18"/>
          <w:szCs w:val="18"/>
        </w:rPr>
        <w:t>w</w:t>
      </w:r>
      <w:r w:rsidR="00A4420D">
        <w:rPr>
          <w:rFonts w:ascii="Arial" w:hAnsi="Arial" w:cs="Arial"/>
          <w:sz w:val="18"/>
          <w:szCs w:val="18"/>
        </w:rPr>
        <w:t> </w:t>
      </w:r>
      <w:r w:rsidR="00821A50">
        <w:rPr>
          <w:rFonts w:ascii="Arial" w:hAnsi="Arial" w:cs="Arial"/>
          <w:sz w:val="18"/>
          <w:szCs w:val="18"/>
        </w:rPr>
        <w:t>wieku 50 lat i więcej</w:t>
      </w:r>
      <w:r w:rsidR="0051105E">
        <w:rPr>
          <w:rFonts w:ascii="Arial" w:hAnsi="Arial" w:cs="Arial"/>
          <w:sz w:val="18"/>
          <w:szCs w:val="18"/>
        </w:rPr>
        <w:t>) i specjaliści</w:t>
      </w:r>
      <w:r w:rsidR="00126578">
        <w:rPr>
          <w:rFonts w:ascii="Arial" w:hAnsi="Arial" w:cs="Arial"/>
          <w:sz w:val="18"/>
          <w:szCs w:val="18"/>
        </w:rPr>
        <w:t xml:space="preserve"> (z wyjątkiem województwa pomorskiego) </w:t>
      </w:r>
      <w:r w:rsidR="0051105E">
        <w:rPr>
          <w:rFonts w:ascii="Arial" w:hAnsi="Arial" w:cs="Arial"/>
          <w:sz w:val="18"/>
          <w:szCs w:val="18"/>
        </w:rPr>
        <w:t>wśród kobiet</w:t>
      </w:r>
      <w:r w:rsidR="00821A50">
        <w:rPr>
          <w:rFonts w:ascii="Arial" w:hAnsi="Arial" w:cs="Arial"/>
          <w:sz w:val="18"/>
          <w:szCs w:val="18"/>
        </w:rPr>
        <w:t xml:space="preserve"> </w:t>
      </w:r>
      <w:r w:rsidR="00E83CF2">
        <w:rPr>
          <w:rFonts w:ascii="Arial" w:hAnsi="Arial" w:cs="Arial"/>
          <w:sz w:val="18"/>
          <w:szCs w:val="18"/>
        </w:rPr>
        <w:br/>
      </w:r>
      <w:r w:rsidR="00821A50">
        <w:rPr>
          <w:rFonts w:ascii="Arial" w:hAnsi="Arial" w:cs="Arial"/>
          <w:sz w:val="18"/>
          <w:szCs w:val="18"/>
        </w:rPr>
        <w:t>(od 21,8% do 35,4%</w:t>
      </w:r>
      <w:r w:rsidR="0035561D">
        <w:rPr>
          <w:rFonts w:ascii="Arial" w:hAnsi="Arial" w:cs="Arial"/>
          <w:sz w:val="18"/>
          <w:szCs w:val="18"/>
        </w:rPr>
        <w:t xml:space="preserve"> poszkodowanych</w:t>
      </w:r>
      <w:r w:rsidR="00126578">
        <w:rPr>
          <w:rFonts w:ascii="Arial" w:hAnsi="Arial" w:cs="Arial"/>
          <w:sz w:val="18"/>
          <w:szCs w:val="18"/>
        </w:rPr>
        <w:t>).</w:t>
      </w:r>
    </w:p>
    <w:p w:rsidR="004F0697" w:rsidRDefault="004F0697" w:rsidP="004F0697">
      <w:pPr>
        <w:spacing w:line="280" w:lineRule="exact"/>
        <w:ind w:firstLine="709"/>
        <w:jc w:val="both"/>
        <w:rPr>
          <w:rFonts w:asciiTheme="minorHAnsi" w:hAnsiTheme="minorHAnsi" w:cs="Arial"/>
          <w:sz w:val="22"/>
          <w:szCs w:val="22"/>
        </w:rPr>
      </w:pPr>
    </w:p>
    <w:sectPr w:rsidR="004F0697" w:rsidSect="00CA5901">
      <w:headerReference w:type="even" r:id="rId20"/>
      <w:headerReference w:type="default" r:id="rId21"/>
      <w:footnotePr>
        <w:numFmt w:val="lowerLetter"/>
      </w:footnotePr>
      <w:pgSz w:w="11906" w:h="16838"/>
      <w:pgMar w:top="2835" w:right="2183" w:bottom="2835" w:left="2183" w:header="2381" w:footer="709" w:gutter="0"/>
      <w:pgNumType w:start="45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5310" w:rsidRDefault="00315310">
      <w:r>
        <w:separator/>
      </w:r>
    </w:p>
  </w:endnote>
  <w:endnote w:type="continuationSeparator" w:id="0">
    <w:p w:rsidR="00315310" w:rsidRDefault="003153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5310" w:rsidRDefault="00315310">
      <w:r>
        <w:separator/>
      </w:r>
    </w:p>
  </w:footnote>
  <w:footnote w:type="continuationSeparator" w:id="0">
    <w:p w:rsidR="00315310" w:rsidRDefault="003153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B2C" w:rsidRPr="00902285" w:rsidRDefault="003428A7" w:rsidP="00BD2FF4">
    <w:pPr>
      <w:pStyle w:val="Nagwek"/>
      <w:framePr w:wrap="around" w:vAnchor="text" w:hAnchor="margin" w:xAlign="outside" w:y="1"/>
      <w:rPr>
        <w:rStyle w:val="Numerstrony"/>
        <w:rFonts w:ascii="Arial" w:hAnsi="Arial" w:cs="Arial"/>
        <w:sz w:val="16"/>
        <w:szCs w:val="16"/>
      </w:rPr>
    </w:pPr>
    <w:r w:rsidRPr="00902285">
      <w:rPr>
        <w:rStyle w:val="Numerstrony"/>
        <w:rFonts w:ascii="Arial" w:hAnsi="Arial" w:cs="Arial"/>
        <w:sz w:val="16"/>
        <w:szCs w:val="16"/>
      </w:rPr>
      <w:fldChar w:fldCharType="begin"/>
    </w:r>
    <w:r w:rsidR="00594B2C" w:rsidRPr="00902285">
      <w:rPr>
        <w:rStyle w:val="Numerstrony"/>
        <w:rFonts w:ascii="Arial" w:hAnsi="Arial" w:cs="Arial"/>
        <w:sz w:val="16"/>
        <w:szCs w:val="16"/>
      </w:rPr>
      <w:instrText xml:space="preserve">PAGE  </w:instrText>
    </w:r>
    <w:r w:rsidRPr="00902285">
      <w:rPr>
        <w:rStyle w:val="Numerstrony"/>
        <w:rFonts w:ascii="Arial" w:hAnsi="Arial" w:cs="Arial"/>
        <w:sz w:val="16"/>
        <w:szCs w:val="16"/>
      </w:rPr>
      <w:fldChar w:fldCharType="separate"/>
    </w:r>
    <w:r w:rsidR="002C775F">
      <w:rPr>
        <w:rStyle w:val="Numerstrony"/>
        <w:rFonts w:ascii="Arial" w:hAnsi="Arial" w:cs="Arial"/>
        <w:noProof/>
        <w:sz w:val="16"/>
        <w:szCs w:val="16"/>
      </w:rPr>
      <w:t>52</w:t>
    </w:r>
    <w:r w:rsidRPr="00902285">
      <w:rPr>
        <w:rStyle w:val="Numerstrony"/>
        <w:rFonts w:ascii="Arial" w:hAnsi="Arial" w:cs="Arial"/>
        <w:sz w:val="16"/>
        <w:szCs w:val="16"/>
      </w:rPr>
      <w:fldChar w:fldCharType="end"/>
    </w:r>
  </w:p>
  <w:p w:rsidR="00594B2C" w:rsidRPr="00902285" w:rsidRDefault="003B249D" w:rsidP="003B249D">
    <w:pPr>
      <w:pStyle w:val="Nagwek"/>
      <w:pBdr>
        <w:bottom w:val="single" w:sz="4" w:space="1" w:color="auto"/>
      </w:pBdr>
      <w:tabs>
        <w:tab w:val="left" w:pos="3402"/>
      </w:tabs>
      <w:ind w:right="27" w:firstLine="360"/>
      <w:jc w:val="center"/>
      <w:rPr>
        <w:rFonts w:ascii="Arial" w:hAnsi="Arial"/>
        <w:i/>
        <w:sz w:val="16"/>
      </w:rPr>
    </w:pPr>
    <w:r w:rsidRPr="00272E18">
      <w:rPr>
        <w:rFonts w:ascii="Arial" w:hAnsi="Arial"/>
        <w:i/>
        <w:sz w:val="16"/>
      </w:rPr>
      <w:t xml:space="preserve">Osoby </w:t>
    </w:r>
    <w:r w:rsidR="00A970C6">
      <w:rPr>
        <w:rFonts w:ascii="Arial" w:hAnsi="Arial"/>
        <w:i/>
        <w:sz w:val="16"/>
      </w:rPr>
      <w:t>powyżej 50 roku życia</w:t>
    </w:r>
    <w:r w:rsidRPr="00272E18">
      <w:rPr>
        <w:rFonts w:ascii="Arial" w:hAnsi="Arial"/>
        <w:i/>
        <w:sz w:val="16"/>
      </w:rPr>
      <w:t xml:space="preserve"> na rynku pracy w </w:t>
    </w:r>
    <w:r w:rsidR="00CC6908">
      <w:rPr>
        <w:rFonts w:ascii="Arial" w:hAnsi="Arial"/>
        <w:i/>
        <w:sz w:val="16"/>
      </w:rPr>
      <w:t>2015 r.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4B2C" w:rsidRDefault="003428A7" w:rsidP="00BD2FF4">
    <w:pPr>
      <w:pStyle w:val="Nagwek"/>
      <w:framePr w:wrap="around" w:vAnchor="text" w:hAnchor="margin" w:xAlign="outside" w:y="1"/>
      <w:rPr>
        <w:rStyle w:val="Numerstrony"/>
        <w:rFonts w:ascii="Arial" w:hAnsi="Arial"/>
        <w:sz w:val="16"/>
      </w:rPr>
    </w:pPr>
    <w:r>
      <w:rPr>
        <w:rStyle w:val="Numerstrony"/>
        <w:rFonts w:ascii="Arial" w:hAnsi="Arial"/>
        <w:sz w:val="16"/>
      </w:rPr>
      <w:fldChar w:fldCharType="begin"/>
    </w:r>
    <w:r w:rsidR="00594B2C">
      <w:rPr>
        <w:rStyle w:val="Numerstrony"/>
        <w:rFonts w:ascii="Arial" w:hAnsi="Arial"/>
        <w:sz w:val="16"/>
      </w:rPr>
      <w:instrText xml:space="preserve">PAGE  </w:instrText>
    </w:r>
    <w:r>
      <w:rPr>
        <w:rStyle w:val="Numerstrony"/>
        <w:rFonts w:ascii="Arial" w:hAnsi="Arial"/>
        <w:sz w:val="16"/>
      </w:rPr>
      <w:fldChar w:fldCharType="separate"/>
    </w:r>
    <w:r w:rsidR="002C775F">
      <w:rPr>
        <w:rStyle w:val="Numerstrony"/>
        <w:rFonts w:ascii="Arial" w:hAnsi="Arial"/>
        <w:noProof/>
        <w:sz w:val="16"/>
      </w:rPr>
      <w:t>51</w:t>
    </w:r>
    <w:r>
      <w:rPr>
        <w:rStyle w:val="Numerstrony"/>
        <w:rFonts w:ascii="Arial" w:hAnsi="Arial"/>
        <w:sz w:val="16"/>
      </w:rPr>
      <w:fldChar w:fldCharType="end"/>
    </w:r>
  </w:p>
  <w:p w:rsidR="00594B2C" w:rsidRDefault="00594B2C" w:rsidP="000A7977">
    <w:pPr>
      <w:pStyle w:val="Nagwek"/>
      <w:pBdr>
        <w:bottom w:val="single" w:sz="4" w:space="1" w:color="auto"/>
      </w:pBdr>
      <w:tabs>
        <w:tab w:val="left" w:pos="3402"/>
      </w:tabs>
      <w:ind w:right="27" w:firstLine="360"/>
      <w:jc w:val="center"/>
      <w:rPr>
        <w:rFonts w:ascii="Arial" w:hAnsi="Arial"/>
        <w:i/>
        <w:sz w:val="16"/>
      </w:rPr>
    </w:pPr>
    <w:r>
      <w:rPr>
        <w:rFonts w:ascii="Arial" w:hAnsi="Arial"/>
        <w:i/>
        <w:sz w:val="16"/>
      </w:rPr>
      <w:t>Pracujący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636461"/>
    <w:multiLevelType w:val="hybridMultilevel"/>
    <w:tmpl w:val="63563696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93C67D5C">
      <w:start w:val="1"/>
      <w:numFmt w:val="bullet"/>
      <w:lvlText w:val=""/>
      <w:lvlJc w:val="left"/>
      <w:pPr>
        <w:tabs>
          <w:tab w:val="num" w:pos="680"/>
        </w:tabs>
        <w:ind w:left="680" w:hanging="323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>
    <w:nsid w:val="199E732B"/>
    <w:multiLevelType w:val="hybridMultilevel"/>
    <w:tmpl w:val="F5C42184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">
    <w:nsid w:val="25235E0E"/>
    <w:multiLevelType w:val="hybridMultilevel"/>
    <w:tmpl w:val="A81840DA"/>
    <w:lvl w:ilvl="0" w:tplc="D070E5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6C16C59"/>
    <w:multiLevelType w:val="multilevel"/>
    <w:tmpl w:val="0E9E2250"/>
    <w:lvl w:ilvl="0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479468A"/>
    <w:multiLevelType w:val="hybridMultilevel"/>
    <w:tmpl w:val="ADE6F58E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5">
    <w:nsid w:val="35732864"/>
    <w:multiLevelType w:val="multilevel"/>
    <w:tmpl w:val="508C7460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6">
    <w:nsid w:val="38486936"/>
    <w:multiLevelType w:val="hybridMultilevel"/>
    <w:tmpl w:val="1BBA0824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50FE9166">
      <w:start w:val="1"/>
      <w:numFmt w:val="bullet"/>
      <w:lvlText w:val=""/>
      <w:lvlJc w:val="left"/>
      <w:pPr>
        <w:tabs>
          <w:tab w:val="num" w:pos="510"/>
        </w:tabs>
        <w:ind w:left="510" w:hanging="255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7">
    <w:nsid w:val="3AA57F79"/>
    <w:multiLevelType w:val="hybridMultilevel"/>
    <w:tmpl w:val="0E9E2250"/>
    <w:lvl w:ilvl="0" w:tplc="B120AF62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C5A11AA"/>
    <w:multiLevelType w:val="hybridMultilevel"/>
    <w:tmpl w:val="D59C5862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3538EC08">
      <w:start w:val="1"/>
      <w:numFmt w:val="bullet"/>
      <w:lvlText w:val=""/>
      <w:lvlJc w:val="left"/>
      <w:pPr>
        <w:tabs>
          <w:tab w:val="num" w:pos="1617"/>
        </w:tabs>
        <w:ind w:left="1617" w:hanging="357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9">
    <w:nsid w:val="3FDB6F2E"/>
    <w:multiLevelType w:val="multilevel"/>
    <w:tmpl w:val="D59C5862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617"/>
        </w:tabs>
        <w:ind w:left="1617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0">
    <w:nsid w:val="40DB4685"/>
    <w:multiLevelType w:val="hybridMultilevel"/>
    <w:tmpl w:val="F976E624"/>
    <w:lvl w:ilvl="0" w:tplc="B120AF62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20"/>
        </w:tabs>
        <w:ind w:left="14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40"/>
        </w:tabs>
        <w:ind w:left="21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80"/>
        </w:tabs>
        <w:ind w:left="35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00"/>
        </w:tabs>
        <w:ind w:left="43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40"/>
        </w:tabs>
        <w:ind w:left="57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60"/>
        </w:tabs>
        <w:ind w:left="6460" w:hanging="180"/>
      </w:pPr>
    </w:lvl>
  </w:abstractNum>
  <w:abstractNum w:abstractNumId="11">
    <w:nsid w:val="444265F1"/>
    <w:multiLevelType w:val="hybridMultilevel"/>
    <w:tmpl w:val="508C7460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3CFCDA72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2">
    <w:nsid w:val="4A3D4404"/>
    <w:multiLevelType w:val="multilevel"/>
    <w:tmpl w:val="D59C5862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617"/>
        </w:tabs>
        <w:ind w:left="1617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3">
    <w:nsid w:val="4D7C54EC"/>
    <w:multiLevelType w:val="multilevel"/>
    <w:tmpl w:val="F976E624"/>
    <w:lvl w:ilvl="0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20"/>
        </w:tabs>
        <w:ind w:left="1420" w:hanging="360"/>
      </w:pPr>
    </w:lvl>
    <w:lvl w:ilvl="2">
      <w:start w:val="1"/>
      <w:numFmt w:val="lowerRoman"/>
      <w:lvlText w:val="%3."/>
      <w:lvlJc w:val="right"/>
      <w:pPr>
        <w:tabs>
          <w:tab w:val="num" w:pos="2140"/>
        </w:tabs>
        <w:ind w:left="2140" w:hanging="180"/>
      </w:pPr>
    </w:lvl>
    <w:lvl w:ilvl="3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>
      <w:start w:val="1"/>
      <w:numFmt w:val="lowerLetter"/>
      <w:lvlText w:val="%5."/>
      <w:lvlJc w:val="left"/>
      <w:pPr>
        <w:tabs>
          <w:tab w:val="num" w:pos="3580"/>
        </w:tabs>
        <w:ind w:left="3580" w:hanging="360"/>
      </w:pPr>
    </w:lvl>
    <w:lvl w:ilvl="5">
      <w:start w:val="1"/>
      <w:numFmt w:val="lowerRoman"/>
      <w:lvlText w:val="%6."/>
      <w:lvlJc w:val="right"/>
      <w:pPr>
        <w:tabs>
          <w:tab w:val="num" w:pos="4300"/>
        </w:tabs>
        <w:ind w:left="4300" w:hanging="180"/>
      </w:pPr>
    </w:lvl>
    <w:lvl w:ilvl="6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>
      <w:start w:val="1"/>
      <w:numFmt w:val="lowerLetter"/>
      <w:lvlText w:val="%8."/>
      <w:lvlJc w:val="left"/>
      <w:pPr>
        <w:tabs>
          <w:tab w:val="num" w:pos="5740"/>
        </w:tabs>
        <w:ind w:left="5740" w:hanging="360"/>
      </w:pPr>
    </w:lvl>
    <w:lvl w:ilvl="8">
      <w:start w:val="1"/>
      <w:numFmt w:val="lowerRoman"/>
      <w:lvlText w:val="%9."/>
      <w:lvlJc w:val="right"/>
      <w:pPr>
        <w:tabs>
          <w:tab w:val="num" w:pos="6460"/>
        </w:tabs>
        <w:ind w:left="6460" w:hanging="180"/>
      </w:pPr>
    </w:lvl>
  </w:abstractNum>
  <w:abstractNum w:abstractNumId="14">
    <w:nsid w:val="4EE15B8E"/>
    <w:multiLevelType w:val="hybridMultilevel"/>
    <w:tmpl w:val="59C409EC"/>
    <w:lvl w:ilvl="0" w:tplc="B120AF62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64CB0202"/>
    <w:multiLevelType w:val="multilevel"/>
    <w:tmpl w:val="F976E624"/>
    <w:lvl w:ilvl="0">
      <w:start w:val="1"/>
      <w:numFmt w:val="upperRoman"/>
      <w:lvlText w:val="%1."/>
      <w:lvlJc w:val="left"/>
      <w:pPr>
        <w:tabs>
          <w:tab w:val="num" w:pos="1060"/>
        </w:tabs>
        <w:ind w:left="106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20"/>
        </w:tabs>
        <w:ind w:left="1420" w:hanging="360"/>
      </w:pPr>
    </w:lvl>
    <w:lvl w:ilvl="2">
      <w:start w:val="1"/>
      <w:numFmt w:val="lowerRoman"/>
      <w:lvlText w:val="%3."/>
      <w:lvlJc w:val="right"/>
      <w:pPr>
        <w:tabs>
          <w:tab w:val="num" w:pos="2140"/>
        </w:tabs>
        <w:ind w:left="2140" w:hanging="180"/>
      </w:pPr>
    </w:lvl>
    <w:lvl w:ilvl="3">
      <w:start w:val="1"/>
      <w:numFmt w:val="decimal"/>
      <w:lvlText w:val="%4."/>
      <w:lvlJc w:val="left"/>
      <w:pPr>
        <w:tabs>
          <w:tab w:val="num" w:pos="2860"/>
        </w:tabs>
        <w:ind w:left="2860" w:hanging="360"/>
      </w:pPr>
    </w:lvl>
    <w:lvl w:ilvl="4">
      <w:start w:val="1"/>
      <w:numFmt w:val="lowerLetter"/>
      <w:lvlText w:val="%5."/>
      <w:lvlJc w:val="left"/>
      <w:pPr>
        <w:tabs>
          <w:tab w:val="num" w:pos="3580"/>
        </w:tabs>
        <w:ind w:left="3580" w:hanging="360"/>
      </w:pPr>
    </w:lvl>
    <w:lvl w:ilvl="5">
      <w:start w:val="1"/>
      <w:numFmt w:val="lowerRoman"/>
      <w:lvlText w:val="%6."/>
      <w:lvlJc w:val="right"/>
      <w:pPr>
        <w:tabs>
          <w:tab w:val="num" w:pos="4300"/>
        </w:tabs>
        <w:ind w:left="4300" w:hanging="180"/>
      </w:pPr>
    </w:lvl>
    <w:lvl w:ilvl="6">
      <w:start w:val="1"/>
      <w:numFmt w:val="decimal"/>
      <w:lvlText w:val="%7."/>
      <w:lvlJc w:val="left"/>
      <w:pPr>
        <w:tabs>
          <w:tab w:val="num" w:pos="5020"/>
        </w:tabs>
        <w:ind w:left="5020" w:hanging="360"/>
      </w:pPr>
    </w:lvl>
    <w:lvl w:ilvl="7">
      <w:start w:val="1"/>
      <w:numFmt w:val="lowerLetter"/>
      <w:lvlText w:val="%8."/>
      <w:lvlJc w:val="left"/>
      <w:pPr>
        <w:tabs>
          <w:tab w:val="num" w:pos="5740"/>
        </w:tabs>
        <w:ind w:left="5740" w:hanging="360"/>
      </w:pPr>
    </w:lvl>
    <w:lvl w:ilvl="8">
      <w:start w:val="1"/>
      <w:numFmt w:val="lowerRoman"/>
      <w:lvlText w:val="%9."/>
      <w:lvlJc w:val="right"/>
      <w:pPr>
        <w:tabs>
          <w:tab w:val="num" w:pos="6460"/>
        </w:tabs>
        <w:ind w:left="6460" w:hanging="180"/>
      </w:pPr>
    </w:lvl>
  </w:abstractNum>
  <w:abstractNum w:abstractNumId="16">
    <w:nsid w:val="65454B50"/>
    <w:multiLevelType w:val="hybridMultilevel"/>
    <w:tmpl w:val="AEC8CFFC"/>
    <w:lvl w:ilvl="0" w:tplc="EB9ECCC4">
      <w:start w:val="1"/>
      <w:numFmt w:val="bullet"/>
      <w:lvlText w:val=""/>
      <w:lvlJc w:val="left"/>
      <w:pPr>
        <w:tabs>
          <w:tab w:val="num" w:pos="1038"/>
        </w:tabs>
        <w:ind w:left="1038" w:hanging="357"/>
      </w:pPr>
      <w:rPr>
        <w:rFonts w:ascii="Symbol" w:hAnsi="Symbol" w:hint="default"/>
        <w:color w:val="auto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tabs>
          <w:tab w:val="num" w:pos="1837"/>
        </w:tabs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57"/>
        </w:tabs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77"/>
        </w:tabs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97"/>
        </w:tabs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717"/>
        </w:tabs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37"/>
        </w:tabs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57"/>
        </w:tabs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77"/>
        </w:tabs>
        <w:ind w:left="6877" w:hanging="360"/>
      </w:pPr>
      <w:rPr>
        <w:rFonts w:ascii="Wingdings" w:hAnsi="Wingdings" w:hint="default"/>
      </w:rPr>
    </w:lvl>
  </w:abstractNum>
  <w:abstractNum w:abstractNumId="17">
    <w:nsid w:val="688B7618"/>
    <w:multiLevelType w:val="hybridMultilevel"/>
    <w:tmpl w:val="81A04F26"/>
    <w:lvl w:ilvl="0" w:tplc="E6AAA668">
      <w:start w:val="1"/>
      <w:numFmt w:val="bullet"/>
      <w:lvlText w:val="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>
    <w:nsid w:val="696B7547"/>
    <w:multiLevelType w:val="hybridMultilevel"/>
    <w:tmpl w:val="A862318C"/>
    <w:lvl w:ilvl="0" w:tplc="894EE4A2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71C272DC"/>
    <w:multiLevelType w:val="multilevel"/>
    <w:tmpl w:val="63563696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680"/>
        </w:tabs>
        <w:ind w:left="680" w:hanging="323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0">
    <w:nsid w:val="73BA70AD"/>
    <w:multiLevelType w:val="multilevel"/>
    <w:tmpl w:val="D59C5862"/>
    <w:lvl w:ilvl="0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617"/>
        </w:tabs>
        <w:ind w:left="1617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1">
    <w:nsid w:val="73E2041F"/>
    <w:multiLevelType w:val="hybridMultilevel"/>
    <w:tmpl w:val="6F8CDB5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89C58F4"/>
    <w:multiLevelType w:val="hybridMultilevel"/>
    <w:tmpl w:val="E5302304"/>
    <w:lvl w:ilvl="0" w:tplc="E9B6AA7A">
      <w:start w:val="1"/>
      <w:numFmt w:val="decimal"/>
      <w:lvlText w:val="%1."/>
      <w:lvlJc w:val="left"/>
      <w:pPr>
        <w:tabs>
          <w:tab w:val="num" w:pos="641"/>
        </w:tabs>
        <w:ind w:left="0" w:firstLine="357"/>
      </w:pPr>
      <w:rPr>
        <w:rFonts w:ascii="Arial" w:hAnsi="Arial" w:hint="default"/>
        <w:b/>
        <w:i w:val="0"/>
        <w:sz w:val="16"/>
        <w:szCs w:val="16"/>
      </w:rPr>
    </w:lvl>
    <w:lvl w:ilvl="1" w:tplc="04150019">
      <w:start w:val="1"/>
      <w:numFmt w:val="lowerLetter"/>
      <w:lvlText w:val="%2."/>
      <w:lvlJc w:val="left"/>
      <w:pPr>
        <w:tabs>
          <w:tab w:val="num" w:pos="1797"/>
        </w:tabs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17"/>
        </w:tabs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37"/>
        </w:tabs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57"/>
        </w:tabs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77"/>
        </w:tabs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97"/>
        </w:tabs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17"/>
        </w:tabs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37"/>
        </w:tabs>
        <w:ind w:left="6837" w:hanging="180"/>
      </w:pPr>
    </w:lvl>
  </w:abstractNum>
  <w:abstractNum w:abstractNumId="23">
    <w:nsid w:val="7A5866A4"/>
    <w:multiLevelType w:val="hybridMultilevel"/>
    <w:tmpl w:val="FD5679E2"/>
    <w:lvl w:ilvl="0" w:tplc="E6AAA668">
      <w:start w:val="1"/>
      <w:numFmt w:val="bullet"/>
      <w:lvlText w:val="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"/>
  </w:num>
  <w:num w:numId="3">
    <w:abstractNumId w:val="4"/>
  </w:num>
  <w:num w:numId="4">
    <w:abstractNumId w:val="17"/>
  </w:num>
  <w:num w:numId="5">
    <w:abstractNumId w:val="8"/>
  </w:num>
  <w:num w:numId="6">
    <w:abstractNumId w:val="9"/>
  </w:num>
  <w:num w:numId="7">
    <w:abstractNumId w:val="20"/>
  </w:num>
  <w:num w:numId="8">
    <w:abstractNumId w:val="12"/>
  </w:num>
  <w:num w:numId="9">
    <w:abstractNumId w:val="0"/>
  </w:num>
  <w:num w:numId="10">
    <w:abstractNumId w:val="19"/>
  </w:num>
  <w:num w:numId="11">
    <w:abstractNumId w:val="11"/>
  </w:num>
  <w:num w:numId="12">
    <w:abstractNumId w:val="5"/>
  </w:num>
  <w:num w:numId="13">
    <w:abstractNumId w:val="6"/>
  </w:num>
  <w:num w:numId="14">
    <w:abstractNumId w:val="10"/>
  </w:num>
  <w:num w:numId="15">
    <w:abstractNumId w:val="21"/>
  </w:num>
  <w:num w:numId="16">
    <w:abstractNumId w:val="15"/>
  </w:num>
  <w:num w:numId="17">
    <w:abstractNumId w:val="13"/>
  </w:num>
  <w:num w:numId="18">
    <w:abstractNumId w:val="7"/>
  </w:num>
  <w:num w:numId="19">
    <w:abstractNumId w:val="3"/>
  </w:num>
  <w:num w:numId="20">
    <w:abstractNumId w:val="14"/>
  </w:num>
  <w:num w:numId="21">
    <w:abstractNumId w:val="18"/>
  </w:num>
  <w:num w:numId="22">
    <w:abstractNumId w:val="2"/>
  </w:num>
  <w:num w:numId="23">
    <w:abstractNumId w:val="22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142"/>
  <w:evenAndOddHeaders/>
  <w:characterSpacingControl w:val="doNotCompress"/>
  <w:hdrShapeDefaults>
    <o:shapedefaults v:ext="edit" spidmax="2049"/>
  </w:hdrShapeDefaults>
  <w:footnotePr>
    <w:numFmt w:val="lowerLetter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D2FF4"/>
    <w:rsid w:val="00001856"/>
    <w:rsid w:val="0000190A"/>
    <w:rsid w:val="00002F44"/>
    <w:rsid w:val="00002FE9"/>
    <w:rsid w:val="000037C9"/>
    <w:rsid w:val="00003CD4"/>
    <w:rsid w:val="00004DB0"/>
    <w:rsid w:val="00007BBB"/>
    <w:rsid w:val="000104AD"/>
    <w:rsid w:val="000105AB"/>
    <w:rsid w:val="000109AA"/>
    <w:rsid w:val="000112F9"/>
    <w:rsid w:val="00011C3B"/>
    <w:rsid w:val="00011FA7"/>
    <w:rsid w:val="000149B0"/>
    <w:rsid w:val="0002048C"/>
    <w:rsid w:val="00020A04"/>
    <w:rsid w:val="00020D81"/>
    <w:rsid w:val="00021793"/>
    <w:rsid w:val="00022330"/>
    <w:rsid w:val="0002314E"/>
    <w:rsid w:val="0002332B"/>
    <w:rsid w:val="00023487"/>
    <w:rsid w:val="00023AFF"/>
    <w:rsid w:val="00024534"/>
    <w:rsid w:val="0002562B"/>
    <w:rsid w:val="0002578B"/>
    <w:rsid w:val="00027117"/>
    <w:rsid w:val="00030DF1"/>
    <w:rsid w:val="00032834"/>
    <w:rsid w:val="0003293C"/>
    <w:rsid w:val="00034410"/>
    <w:rsid w:val="000349B9"/>
    <w:rsid w:val="000372B7"/>
    <w:rsid w:val="00040AF0"/>
    <w:rsid w:val="000429F3"/>
    <w:rsid w:val="00044B45"/>
    <w:rsid w:val="00050388"/>
    <w:rsid w:val="000514AC"/>
    <w:rsid w:val="0005319E"/>
    <w:rsid w:val="00053495"/>
    <w:rsid w:val="000536B2"/>
    <w:rsid w:val="00054FB7"/>
    <w:rsid w:val="0005664A"/>
    <w:rsid w:val="0006230F"/>
    <w:rsid w:val="00062429"/>
    <w:rsid w:val="0006255D"/>
    <w:rsid w:val="00062B0C"/>
    <w:rsid w:val="00063937"/>
    <w:rsid w:val="00064915"/>
    <w:rsid w:val="00065863"/>
    <w:rsid w:val="00066CE8"/>
    <w:rsid w:val="00066FF7"/>
    <w:rsid w:val="000678C2"/>
    <w:rsid w:val="0007062F"/>
    <w:rsid w:val="0007161E"/>
    <w:rsid w:val="00072015"/>
    <w:rsid w:val="0007450E"/>
    <w:rsid w:val="000759E3"/>
    <w:rsid w:val="00075FBB"/>
    <w:rsid w:val="0007754A"/>
    <w:rsid w:val="0007797E"/>
    <w:rsid w:val="0008014E"/>
    <w:rsid w:val="00081AC2"/>
    <w:rsid w:val="00082B80"/>
    <w:rsid w:val="00083E94"/>
    <w:rsid w:val="00084960"/>
    <w:rsid w:val="000855FC"/>
    <w:rsid w:val="00085CA7"/>
    <w:rsid w:val="00086380"/>
    <w:rsid w:val="000907E0"/>
    <w:rsid w:val="0009230D"/>
    <w:rsid w:val="00092852"/>
    <w:rsid w:val="0009356A"/>
    <w:rsid w:val="00093D24"/>
    <w:rsid w:val="00094418"/>
    <w:rsid w:val="0009648C"/>
    <w:rsid w:val="000A243D"/>
    <w:rsid w:val="000A34BA"/>
    <w:rsid w:val="000A6238"/>
    <w:rsid w:val="000A66A6"/>
    <w:rsid w:val="000A7977"/>
    <w:rsid w:val="000B175A"/>
    <w:rsid w:val="000B1CF4"/>
    <w:rsid w:val="000B36F7"/>
    <w:rsid w:val="000B49E6"/>
    <w:rsid w:val="000B7D92"/>
    <w:rsid w:val="000C14F8"/>
    <w:rsid w:val="000C2745"/>
    <w:rsid w:val="000C4474"/>
    <w:rsid w:val="000C5804"/>
    <w:rsid w:val="000D0256"/>
    <w:rsid w:val="000D06E2"/>
    <w:rsid w:val="000D0902"/>
    <w:rsid w:val="000D1BE6"/>
    <w:rsid w:val="000D4284"/>
    <w:rsid w:val="000D5378"/>
    <w:rsid w:val="000D6522"/>
    <w:rsid w:val="000D6854"/>
    <w:rsid w:val="000D6ABB"/>
    <w:rsid w:val="000E7EDA"/>
    <w:rsid w:val="000F11DC"/>
    <w:rsid w:val="000F134B"/>
    <w:rsid w:val="000F1525"/>
    <w:rsid w:val="000F165B"/>
    <w:rsid w:val="000F32BF"/>
    <w:rsid w:val="000F3737"/>
    <w:rsid w:val="000F5D40"/>
    <w:rsid w:val="000F5DA8"/>
    <w:rsid w:val="00100941"/>
    <w:rsid w:val="00104D52"/>
    <w:rsid w:val="001066CD"/>
    <w:rsid w:val="00107410"/>
    <w:rsid w:val="0010749E"/>
    <w:rsid w:val="001114C6"/>
    <w:rsid w:val="00111AE2"/>
    <w:rsid w:val="001139B0"/>
    <w:rsid w:val="00114164"/>
    <w:rsid w:val="00114C23"/>
    <w:rsid w:val="0011500F"/>
    <w:rsid w:val="00115476"/>
    <w:rsid w:val="00120601"/>
    <w:rsid w:val="00120D35"/>
    <w:rsid w:val="00120E8C"/>
    <w:rsid w:val="001226FC"/>
    <w:rsid w:val="00122D9C"/>
    <w:rsid w:val="001233A8"/>
    <w:rsid w:val="00126578"/>
    <w:rsid w:val="00126F68"/>
    <w:rsid w:val="0012700E"/>
    <w:rsid w:val="001305DB"/>
    <w:rsid w:val="001372D3"/>
    <w:rsid w:val="00140165"/>
    <w:rsid w:val="001418A7"/>
    <w:rsid w:val="00141B83"/>
    <w:rsid w:val="0014217D"/>
    <w:rsid w:val="00142FB8"/>
    <w:rsid w:val="001432AE"/>
    <w:rsid w:val="001447B1"/>
    <w:rsid w:val="0014593B"/>
    <w:rsid w:val="00146892"/>
    <w:rsid w:val="001503A8"/>
    <w:rsid w:val="00151051"/>
    <w:rsid w:val="00151080"/>
    <w:rsid w:val="0015612F"/>
    <w:rsid w:val="00157905"/>
    <w:rsid w:val="00157C4A"/>
    <w:rsid w:val="00163389"/>
    <w:rsid w:val="00167380"/>
    <w:rsid w:val="00171081"/>
    <w:rsid w:val="00171B38"/>
    <w:rsid w:val="00173694"/>
    <w:rsid w:val="00173B42"/>
    <w:rsid w:val="00174A22"/>
    <w:rsid w:val="00174BA9"/>
    <w:rsid w:val="00176640"/>
    <w:rsid w:val="00176F8F"/>
    <w:rsid w:val="00176FE0"/>
    <w:rsid w:val="00180682"/>
    <w:rsid w:val="001814DD"/>
    <w:rsid w:val="00181D54"/>
    <w:rsid w:val="001828DE"/>
    <w:rsid w:val="0018392D"/>
    <w:rsid w:val="00185BD1"/>
    <w:rsid w:val="001861C1"/>
    <w:rsid w:val="00186333"/>
    <w:rsid w:val="00187902"/>
    <w:rsid w:val="001911ED"/>
    <w:rsid w:val="0019216A"/>
    <w:rsid w:val="00192AB2"/>
    <w:rsid w:val="00192E55"/>
    <w:rsid w:val="00192FA2"/>
    <w:rsid w:val="001930BE"/>
    <w:rsid w:val="00194360"/>
    <w:rsid w:val="00196981"/>
    <w:rsid w:val="00197647"/>
    <w:rsid w:val="0019781E"/>
    <w:rsid w:val="00197B87"/>
    <w:rsid w:val="001A17CA"/>
    <w:rsid w:val="001A2F35"/>
    <w:rsid w:val="001A32A0"/>
    <w:rsid w:val="001A56D8"/>
    <w:rsid w:val="001A645E"/>
    <w:rsid w:val="001A6787"/>
    <w:rsid w:val="001B137F"/>
    <w:rsid w:val="001B2FC2"/>
    <w:rsid w:val="001B45E0"/>
    <w:rsid w:val="001B4A36"/>
    <w:rsid w:val="001B7A0A"/>
    <w:rsid w:val="001C03EA"/>
    <w:rsid w:val="001C0B50"/>
    <w:rsid w:val="001C1450"/>
    <w:rsid w:val="001C2B21"/>
    <w:rsid w:val="001C65C3"/>
    <w:rsid w:val="001D02C1"/>
    <w:rsid w:val="001D088B"/>
    <w:rsid w:val="001D1524"/>
    <w:rsid w:val="001D1FF8"/>
    <w:rsid w:val="001D21AC"/>
    <w:rsid w:val="001D3B46"/>
    <w:rsid w:val="001D401C"/>
    <w:rsid w:val="001D4EDB"/>
    <w:rsid w:val="001D6AE0"/>
    <w:rsid w:val="001E00D2"/>
    <w:rsid w:val="001E0F49"/>
    <w:rsid w:val="001E1A81"/>
    <w:rsid w:val="001E3097"/>
    <w:rsid w:val="001E3F92"/>
    <w:rsid w:val="001E560A"/>
    <w:rsid w:val="001E7486"/>
    <w:rsid w:val="001F3172"/>
    <w:rsid w:val="001F43C2"/>
    <w:rsid w:val="001F5DAE"/>
    <w:rsid w:val="00202504"/>
    <w:rsid w:val="00203369"/>
    <w:rsid w:val="0020370B"/>
    <w:rsid w:val="00204548"/>
    <w:rsid w:val="00205570"/>
    <w:rsid w:val="002056A3"/>
    <w:rsid w:val="002059AE"/>
    <w:rsid w:val="00207BC3"/>
    <w:rsid w:val="00210856"/>
    <w:rsid w:val="002140CA"/>
    <w:rsid w:val="00215F3E"/>
    <w:rsid w:val="00222D37"/>
    <w:rsid w:val="00223C43"/>
    <w:rsid w:val="00224EAA"/>
    <w:rsid w:val="002257FC"/>
    <w:rsid w:val="00227A99"/>
    <w:rsid w:val="00231A36"/>
    <w:rsid w:val="00232C5A"/>
    <w:rsid w:val="0023457D"/>
    <w:rsid w:val="002418F2"/>
    <w:rsid w:val="00242DC1"/>
    <w:rsid w:val="00244476"/>
    <w:rsid w:val="00246BD3"/>
    <w:rsid w:val="00247777"/>
    <w:rsid w:val="00250F61"/>
    <w:rsid w:val="0025144B"/>
    <w:rsid w:val="00255869"/>
    <w:rsid w:val="00257534"/>
    <w:rsid w:val="00257614"/>
    <w:rsid w:val="00261FDF"/>
    <w:rsid w:val="002626CC"/>
    <w:rsid w:val="00262721"/>
    <w:rsid w:val="002629EA"/>
    <w:rsid w:val="00263113"/>
    <w:rsid w:val="002649D8"/>
    <w:rsid w:val="002676F7"/>
    <w:rsid w:val="002700BD"/>
    <w:rsid w:val="00271175"/>
    <w:rsid w:val="002714BE"/>
    <w:rsid w:val="002716E3"/>
    <w:rsid w:val="002717EF"/>
    <w:rsid w:val="002731CB"/>
    <w:rsid w:val="00273523"/>
    <w:rsid w:val="00273BCD"/>
    <w:rsid w:val="0027411F"/>
    <w:rsid w:val="002741B6"/>
    <w:rsid w:val="002757AF"/>
    <w:rsid w:val="00275E5A"/>
    <w:rsid w:val="00277BB9"/>
    <w:rsid w:val="00277CF9"/>
    <w:rsid w:val="002813EE"/>
    <w:rsid w:val="00283AF3"/>
    <w:rsid w:val="00284021"/>
    <w:rsid w:val="0028415E"/>
    <w:rsid w:val="002842F0"/>
    <w:rsid w:val="00285AF0"/>
    <w:rsid w:val="00285D22"/>
    <w:rsid w:val="002866B2"/>
    <w:rsid w:val="00287031"/>
    <w:rsid w:val="00291683"/>
    <w:rsid w:val="00294873"/>
    <w:rsid w:val="00295144"/>
    <w:rsid w:val="0029607A"/>
    <w:rsid w:val="002973A0"/>
    <w:rsid w:val="00297B27"/>
    <w:rsid w:val="002A26E9"/>
    <w:rsid w:val="002A6A82"/>
    <w:rsid w:val="002A7E6A"/>
    <w:rsid w:val="002B22C9"/>
    <w:rsid w:val="002B305C"/>
    <w:rsid w:val="002B41F6"/>
    <w:rsid w:val="002B4555"/>
    <w:rsid w:val="002B49EE"/>
    <w:rsid w:val="002B55AE"/>
    <w:rsid w:val="002B769D"/>
    <w:rsid w:val="002C0875"/>
    <w:rsid w:val="002C091D"/>
    <w:rsid w:val="002C0BAE"/>
    <w:rsid w:val="002C0E11"/>
    <w:rsid w:val="002C4136"/>
    <w:rsid w:val="002C4B7C"/>
    <w:rsid w:val="002C5194"/>
    <w:rsid w:val="002C66F7"/>
    <w:rsid w:val="002C775F"/>
    <w:rsid w:val="002C78B3"/>
    <w:rsid w:val="002C790B"/>
    <w:rsid w:val="002D0099"/>
    <w:rsid w:val="002D0595"/>
    <w:rsid w:val="002D2723"/>
    <w:rsid w:val="002D27E9"/>
    <w:rsid w:val="002D45F4"/>
    <w:rsid w:val="002D4A66"/>
    <w:rsid w:val="002D5A5F"/>
    <w:rsid w:val="002E0061"/>
    <w:rsid w:val="002E00E6"/>
    <w:rsid w:val="002E1077"/>
    <w:rsid w:val="002E3A89"/>
    <w:rsid w:val="002E4378"/>
    <w:rsid w:val="002E5E01"/>
    <w:rsid w:val="002E7D9A"/>
    <w:rsid w:val="002F1306"/>
    <w:rsid w:val="002F2C11"/>
    <w:rsid w:val="002F3BC0"/>
    <w:rsid w:val="002F5DCC"/>
    <w:rsid w:val="002F5EE3"/>
    <w:rsid w:val="00302B75"/>
    <w:rsid w:val="003044F2"/>
    <w:rsid w:val="00313249"/>
    <w:rsid w:val="0031373A"/>
    <w:rsid w:val="00315310"/>
    <w:rsid w:val="00316072"/>
    <w:rsid w:val="003169C6"/>
    <w:rsid w:val="0031717C"/>
    <w:rsid w:val="00317D44"/>
    <w:rsid w:val="00323BB2"/>
    <w:rsid w:val="00327B22"/>
    <w:rsid w:val="00340BBD"/>
    <w:rsid w:val="003419D8"/>
    <w:rsid w:val="003428A7"/>
    <w:rsid w:val="00342B7F"/>
    <w:rsid w:val="003430E7"/>
    <w:rsid w:val="00343980"/>
    <w:rsid w:val="003440A4"/>
    <w:rsid w:val="0034555F"/>
    <w:rsid w:val="00346835"/>
    <w:rsid w:val="00346A31"/>
    <w:rsid w:val="00347944"/>
    <w:rsid w:val="00350463"/>
    <w:rsid w:val="00350EBB"/>
    <w:rsid w:val="0035104C"/>
    <w:rsid w:val="00351D51"/>
    <w:rsid w:val="0035561D"/>
    <w:rsid w:val="0035660E"/>
    <w:rsid w:val="00361F68"/>
    <w:rsid w:val="003627EE"/>
    <w:rsid w:val="00363A36"/>
    <w:rsid w:val="00364461"/>
    <w:rsid w:val="003658AA"/>
    <w:rsid w:val="0036599E"/>
    <w:rsid w:val="003676C2"/>
    <w:rsid w:val="00372EA5"/>
    <w:rsid w:val="0037369A"/>
    <w:rsid w:val="0037371D"/>
    <w:rsid w:val="003755D7"/>
    <w:rsid w:val="00377047"/>
    <w:rsid w:val="0037721A"/>
    <w:rsid w:val="0038384A"/>
    <w:rsid w:val="00386D4B"/>
    <w:rsid w:val="00387362"/>
    <w:rsid w:val="003901F4"/>
    <w:rsid w:val="00390573"/>
    <w:rsid w:val="00395554"/>
    <w:rsid w:val="00396C90"/>
    <w:rsid w:val="003A032D"/>
    <w:rsid w:val="003A07AD"/>
    <w:rsid w:val="003A4520"/>
    <w:rsid w:val="003A499D"/>
    <w:rsid w:val="003A57B5"/>
    <w:rsid w:val="003A6171"/>
    <w:rsid w:val="003A63E1"/>
    <w:rsid w:val="003A7D69"/>
    <w:rsid w:val="003B06BD"/>
    <w:rsid w:val="003B0A12"/>
    <w:rsid w:val="003B2404"/>
    <w:rsid w:val="003B249D"/>
    <w:rsid w:val="003B262D"/>
    <w:rsid w:val="003B29E8"/>
    <w:rsid w:val="003B3DB4"/>
    <w:rsid w:val="003B4A73"/>
    <w:rsid w:val="003B695E"/>
    <w:rsid w:val="003B77BC"/>
    <w:rsid w:val="003B7D7A"/>
    <w:rsid w:val="003C206E"/>
    <w:rsid w:val="003C20E4"/>
    <w:rsid w:val="003C24E1"/>
    <w:rsid w:val="003C57B0"/>
    <w:rsid w:val="003D0313"/>
    <w:rsid w:val="003D2B16"/>
    <w:rsid w:val="003D46F5"/>
    <w:rsid w:val="003D52F6"/>
    <w:rsid w:val="003E0C56"/>
    <w:rsid w:val="003E456A"/>
    <w:rsid w:val="003E6F17"/>
    <w:rsid w:val="003F1DC0"/>
    <w:rsid w:val="003F3874"/>
    <w:rsid w:val="003F3DC3"/>
    <w:rsid w:val="003F3FCC"/>
    <w:rsid w:val="003F4253"/>
    <w:rsid w:val="003F5A4E"/>
    <w:rsid w:val="003F74C9"/>
    <w:rsid w:val="00400C92"/>
    <w:rsid w:val="00402B66"/>
    <w:rsid w:val="004030CD"/>
    <w:rsid w:val="00407E32"/>
    <w:rsid w:val="0041266D"/>
    <w:rsid w:val="00412EFF"/>
    <w:rsid w:val="00414C72"/>
    <w:rsid w:val="00416F04"/>
    <w:rsid w:val="0041727A"/>
    <w:rsid w:val="004177D4"/>
    <w:rsid w:val="00421D41"/>
    <w:rsid w:val="004252A5"/>
    <w:rsid w:val="004258DD"/>
    <w:rsid w:val="0042609C"/>
    <w:rsid w:val="00426E23"/>
    <w:rsid w:val="00427845"/>
    <w:rsid w:val="004279C0"/>
    <w:rsid w:val="00427CD6"/>
    <w:rsid w:val="004309A9"/>
    <w:rsid w:val="004316FE"/>
    <w:rsid w:val="00437F2B"/>
    <w:rsid w:val="00437FB7"/>
    <w:rsid w:val="004400A1"/>
    <w:rsid w:val="004432C0"/>
    <w:rsid w:val="004432F0"/>
    <w:rsid w:val="00443CB9"/>
    <w:rsid w:val="0044602D"/>
    <w:rsid w:val="00447AAD"/>
    <w:rsid w:val="00450789"/>
    <w:rsid w:val="00450EBD"/>
    <w:rsid w:val="00452527"/>
    <w:rsid w:val="004534B6"/>
    <w:rsid w:val="00454352"/>
    <w:rsid w:val="004549D5"/>
    <w:rsid w:val="004560B7"/>
    <w:rsid w:val="00460F72"/>
    <w:rsid w:val="00461E94"/>
    <w:rsid w:val="00462227"/>
    <w:rsid w:val="00464178"/>
    <w:rsid w:val="004661AE"/>
    <w:rsid w:val="00466BFF"/>
    <w:rsid w:val="00467612"/>
    <w:rsid w:val="00467D77"/>
    <w:rsid w:val="00470F9B"/>
    <w:rsid w:val="00472A46"/>
    <w:rsid w:val="00472A9A"/>
    <w:rsid w:val="004736CE"/>
    <w:rsid w:val="004744AD"/>
    <w:rsid w:val="004766AF"/>
    <w:rsid w:val="00477853"/>
    <w:rsid w:val="004778E9"/>
    <w:rsid w:val="0048107B"/>
    <w:rsid w:val="00484E2E"/>
    <w:rsid w:val="004850C8"/>
    <w:rsid w:val="0049122F"/>
    <w:rsid w:val="00491B76"/>
    <w:rsid w:val="0049276D"/>
    <w:rsid w:val="00492C92"/>
    <w:rsid w:val="00492EF3"/>
    <w:rsid w:val="00493B6C"/>
    <w:rsid w:val="004952FD"/>
    <w:rsid w:val="0049549D"/>
    <w:rsid w:val="004967BE"/>
    <w:rsid w:val="004972C1"/>
    <w:rsid w:val="004A04D2"/>
    <w:rsid w:val="004A0BBE"/>
    <w:rsid w:val="004A143D"/>
    <w:rsid w:val="004A250E"/>
    <w:rsid w:val="004A2512"/>
    <w:rsid w:val="004A32ED"/>
    <w:rsid w:val="004A422F"/>
    <w:rsid w:val="004A54D5"/>
    <w:rsid w:val="004A5B04"/>
    <w:rsid w:val="004A5D0E"/>
    <w:rsid w:val="004A7C6C"/>
    <w:rsid w:val="004A7EE4"/>
    <w:rsid w:val="004B4D52"/>
    <w:rsid w:val="004B7096"/>
    <w:rsid w:val="004C342E"/>
    <w:rsid w:val="004C54C8"/>
    <w:rsid w:val="004C66BD"/>
    <w:rsid w:val="004D0CB6"/>
    <w:rsid w:val="004D2AFC"/>
    <w:rsid w:val="004D38D2"/>
    <w:rsid w:val="004D3A36"/>
    <w:rsid w:val="004D466D"/>
    <w:rsid w:val="004D49CE"/>
    <w:rsid w:val="004D49E2"/>
    <w:rsid w:val="004D5F4F"/>
    <w:rsid w:val="004D600C"/>
    <w:rsid w:val="004D75D0"/>
    <w:rsid w:val="004E365D"/>
    <w:rsid w:val="004E3A23"/>
    <w:rsid w:val="004E431E"/>
    <w:rsid w:val="004E4F21"/>
    <w:rsid w:val="004E6A2F"/>
    <w:rsid w:val="004F0697"/>
    <w:rsid w:val="004F116F"/>
    <w:rsid w:val="004F229F"/>
    <w:rsid w:val="004F2324"/>
    <w:rsid w:val="004F268D"/>
    <w:rsid w:val="004F2DFD"/>
    <w:rsid w:val="004F4244"/>
    <w:rsid w:val="004F4BB6"/>
    <w:rsid w:val="004F5DA1"/>
    <w:rsid w:val="004F7700"/>
    <w:rsid w:val="0050080C"/>
    <w:rsid w:val="00501230"/>
    <w:rsid w:val="005028F3"/>
    <w:rsid w:val="0050383B"/>
    <w:rsid w:val="0050638B"/>
    <w:rsid w:val="0051032E"/>
    <w:rsid w:val="005108A4"/>
    <w:rsid w:val="0051105E"/>
    <w:rsid w:val="00511C2B"/>
    <w:rsid w:val="00511FE6"/>
    <w:rsid w:val="005142DC"/>
    <w:rsid w:val="00522108"/>
    <w:rsid w:val="0052216C"/>
    <w:rsid w:val="00522B03"/>
    <w:rsid w:val="005239FB"/>
    <w:rsid w:val="005257CA"/>
    <w:rsid w:val="0053072F"/>
    <w:rsid w:val="00530BF3"/>
    <w:rsid w:val="0053120D"/>
    <w:rsid w:val="005312AE"/>
    <w:rsid w:val="00532CBD"/>
    <w:rsid w:val="0053350B"/>
    <w:rsid w:val="00533CF8"/>
    <w:rsid w:val="00535E90"/>
    <w:rsid w:val="005362B8"/>
    <w:rsid w:val="00537712"/>
    <w:rsid w:val="00537C6C"/>
    <w:rsid w:val="00540CE2"/>
    <w:rsid w:val="00543A1B"/>
    <w:rsid w:val="00543DFE"/>
    <w:rsid w:val="0054711E"/>
    <w:rsid w:val="00550414"/>
    <w:rsid w:val="00551CE9"/>
    <w:rsid w:val="005526E1"/>
    <w:rsid w:val="00553F8D"/>
    <w:rsid w:val="00554948"/>
    <w:rsid w:val="00555045"/>
    <w:rsid w:val="005572E2"/>
    <w:rsid w:val="0056063A"/>
    <w:rsid w:val="005606DC"/>
    <w:rsid w:val="005608C8"/>
    <w:rsid w:val="005608FF"/>
    <w:rsid w:val="00560C11"/>
    <w:rsid w:val="00560EDB"/>
    <w:rsid w:val="00561451"/>
    <w:rsid w:val="005626F3"/>
    <w:rsid w:val="005662CA"/>
    <w:rsid w:val="005663C8"/>
    <w:rsid w:val="00566BA5"/>
    <w:rsid w:val="00575E1D"/>
    <w:rsid w:val="00576FD3"/>
    <w:rsid w:val="00577511"/>
    <w:rsid w:val="0058163A"/>
    <w:rsid w:val="00581784"/>
    <w:rsid w:val="00581923"/>
    <w:rsid w:val="00582C59"/>
    <w:rsid w:val="00583D67"/>
    <w:rsid w:val="00583FD2"/>
    <w:rsid w:val="0058726B"/>
    <w:rsid w:val="00587577"/>
    <w:rsid w:val="00587DC9"/>
    <w:rsid w:val="005908BA"/>
    <w:rsid w:val="00593221"/>
    <w:rsid w:val="00594952"/>
    <w:rsid w:val="00594B2C"/>
    <w:rsid w:val="00596475"/>
    <w:rsid w:val="00596A87"/>
    <w:rsid w:val="0059729D"/>
    <w:rsid w:val="005A6A3E"/>
    <w:rsid w:val="005A6C7F"/>
    <w:rsid w:val="005A6EF8"/>
    <w:rsid w:val="005B21B5"/>
    <w:rsid w:val="005B2CAF"/>
    <w:rsid w:val="005B32BF"/>
    <w:rsid w:val="005B3310"/>
    <w:rsid w:val="005B70E4"/>
    <w:rsid w:val="005C0346"/>
    <w:rsid w:val="005C566D"/>
    <w:rsid w:val="005C62A6"/>
    <w:rsid w:val="005D1078"/>
    <w:rsid w:val="005D1258"/>
    <w:rsid w:val="005D17BF"/>
    <w:rsid w:val="005D2554"/>
    <w:rsid w:val="005D6397"/>
    <w:rsid w:val="005D7B19"/>
    <w:rsid w:val="005E16AF"/>
    <w:rsid w:val="005E1DC0"/>
    <w:rsid w:val="005E28E6"/>
    <w:rsid w:val="005F085E"/>
    <w:rsid w:val="005F78F2"/>
    <w:rsid w:val="005F7E43"/>
    <w:rsid w:val="00601709"/>
    <w:rsid w:val="006110A6"/>
    <w:rsid w:val="00613B3A"/>
    <w:rsid w:val="00613BA2"/>
    <w:rsid w:val="00617028"/>
    <w:rsid w:val="00617538"/>
    <w:rsid w:val="006211AD"/>
    <w:rsid w:val="006221B4"/>
    <w:rsid w:val="00622576"/>
    <w:rsid w:val="00623578"/>
    <w:rsid w:val="00623BA6"/>
    <w:rsid w:val="00623FDA"/>
    <w:rsid w:val="006244CB"/>
    <w:rsid w:val="00624938"/>
    <w:rsid w:val="00624DE3"/>
    <w:rsid w:val="00624E03"/>
    <w:rsid w:val="00630994"/>
    <w:rsid w:val="00630C85"/>
    <w:rsid w:val="006311D0"/>
    <w:rsid w:val="0063166D"/>
    <w:rsid w:val="006316EC"/>
    <w:rsid w:val="006330FD"/>
    <w:rsid w:val="0063521E"/>
    <w:rsid w:val="0063700C"/>
    <w:rsid w:val="00637332"/>
    <w:rsid w:val="0063781A"/>
    <w:rsid w:val="0064057D"/>
    <w:rsid w:val="00640BBD"/>
    <w:rsid w:val="0064194C"/>
    <w:rsid w:val="0064407A"/>
    <w:rsid w:val="00644FD9"/>
    <w:rsid w:val="006465DC"/>
    <w:rsid w:val="00646D19"/>
    <w:rsid w:val="006470E5"/>
    <w:rsid w:val="006479AA"/>
    <w:rsid w:val="00647CDD"/>
    <w:rsid w:val="00650165"/>
    <w:rsid w:val="006509A6"/>
    <w:rsid w:val="00651AA8"/>
    <w:rsid w:val="00652918"/>
    <w:rsid w:val="00653BEC"/>
    <w:rsid w:val="00653E34"/>
    <w:rsid w:val="006556B2"/>
    <w:rsid w:val="0065596C"/>
    <w:rsid w:val="00655F37"/>
    <w:rsid w:val="006603E8"/>
    <w:rsid w:val="006638FC"/>
    <w:rsid w:val="006647E8"/>
    <w:rsid w:val="00664CB2"/>
    <w:rsid w:val="006655A8"/>
    <w:rsid w:val="00666B75"/>
    <w:rsid w:val="00667690"/>
    <w:rsid w:val="00670B52"/>
    <w:rsid w:val="00671AC9"/>
    <w:rsid w:val="00672B86"/>
    <w:rsid w:val="006752CC"/>
    <w:rsid w:val="00677608"/>
    <w:rsid w:val="00680295"/>
    <w:rsid w:val="00681905"/>
    <w:rsid w:val="00682AC6"/>
    <w:rsid w:val="00683AFC"/>
    <w:rsid w:val="006847ED"/>
    <w:rsid w:val="00690F21"/>
    <w:rsid w:val="0069124E"/>
    <w:rsid w:val="00694A63"/>
    <w:rsid w:val="006978C8"/>
    <w:rsid w:val="006A1020"/>
    <w:rsid w:val="006A122E"/>
    <w:rsid w:val="006A21E6"/>
    <w:rsid w:val="006A2C75"/>
    <w:rsid w:val="006A2CF6"/>
    <w:rsid w:val="006A45C1"/>
    <w:rsid w:val="006A49C8"/>
    <w:rsid w:val="006A657E"/>
    <w:rsid w:val="006B0AAC"/>
    <w:rsid w:val="006B0F0A"/>
    <w:rsid w:val="006B120C"/>
    <w:rsid w:val="006B1663"/>
    <w:rsid w:val="006B26C5"/>
    <w:rsid w:val="006B3429"/>
    <w:rsid w:val="006B4EE7"/>
    <w:rsid w:val="006B59C9"/>
    <w:rsid w:val="006B666B"/>
    <w:rsid w:val="006B6C6F"/>
    <w:rsid w:val="006B77D8"/>
    <w:rsid w:val="006B7D58"/>
    <w:rsid w:val="006C08DE"/>
    <w:rsid w:val="006C1EA3"/>
    <w:rsid w:val="006C2362"/>
    <w:rsid w:val="006C3378"/>
    <w:rsid w:val="006C35F2"/>
    <w:rsid w:val="006C43C2"/>
    <w:rsid w:val="006C5163"/>
    <w:rsid w:val="006C55E4"/>
    <w:rsid w:val="006C7962"/>
    <w:rsid w:val="006D224B"/>
    <w:rsid w:val="006D24C8"/>
    <w:rsid w:val="006D3C40"/>
    <w:rsid w:val="006D3C53"/>
    <w:rsid w:val="006D4BE0"/>
    <w:rsid w:val="006D6F95"/>
    <w:rsid w:val="006D725E"/>
    <w:rsid w:val="006D7AD4"/>
    <w:rsid w:val="006E0F7B"/>
    <w:rsid w:val="006E19DF"/>
    <w:rsid w:val="006E38C0"/>
    <w:rsid w:val="006E49F2"/>
    <w:rsid w:val="006E644B"/>
    <w:rsid w:val="006E6C51"/>
    <w:rsid w:val="006E6E91"/>
    <w:rsid w:val="006F06A0"/>
    <w:rsid w:val="006F12D5"/>
    <w:rsid w:val="006F36E2"/>
    <w:rsid w:val="006F5469"/>
    <w:rsid w:val="006F559E"/>
    <w:rsid w:val="006F58E7"/>
    <w:rsid w:val="006F6275"/>
    <w:rsid w:val="006F6733"/>
    <w:rsid w:val="006F6A17"/>
    <w:rsid w:val="00703114"/>
    <w:rsid w:val="00703506"/>
    <w:rsid w:val="00703603"/>
    <w:rsid w:val="0070372C"/>
    <w:rsid w:val="007043B8"/>
    <w:rsid w:val="00705CB6"/>
    <w:rsid w:val="007063C3"/>
    <w:rsid w:val="007101A6"/>
    <w:rsid w:val="0071147A"/>
    <w:rsid w:val="00712041"/>
    <w:rsid w:val="00713444"/>
    <w:rsid w:val="007137B9"/>
    <w:rsid w:val="00715B81"/>
    <w:rsid w:val="007160E6"/>
    <w:rsid w:val="00722999"/>
    <w:rsid w:val="00723752"/>
    <w:rsid w:val="0072496E"/>
    <w:rsid w:val="00727016"/>
    <w:rsid w:val="007273AF"/>
    <w:rsid w:val="0072777A"/>
    <w:rsid w:val="00727AA9"/>
    <w:rsid w:val="007319BA"/>
    <w:rsid w:val="00732FE9"/>
    <w:rsid w:val="00733885"/>
    <w:rsid w:val="00736969"/>
    <w:rsid w:val="00736B11"/>
    <w:rsid w:val="0073776C"/>
    <w:rsid w:val="007409E9"/>
    <w:rsid w:val="007449C1"/>
    <w:rsid w:val="007463D8"/>
    <w:rsid w:val="0074692B"/>
    <w:rsid w:val="00746F30"/>
    <w:rsid w:val="00750406"/>
    <w:rsid w:val="0075370A"/>
    <w:rsid w:val="00755D94"/>
    <w:rsid w:val="007607E2"/>
    <w:rsid w:val="00761B45"/>
    <w:rsid w:val="00761CCB"/>
    <w:rsid w:val="00762007"/>
    <w:rsid w:val="00763CDE"/>
    <w:rsid w:val="007663DC"/>
    <w:rsid w:val="00766F61"/>
    <w:rsid w:val="00767161"/>
    <w:rsid w:val="00770798"/>
    <w:rsid w:val="00773E17"/>
    <w:rsid w:val="00774785"/>
    <w:rsid w:val="00774901"/>
    <w:rsid w:val="00774FB4"/>
    <w:rsid w:val="007771C4"/>
    <w:rsid w:val="0078072C"/>
    <w:rsid w:val="00780F94"/>
    <w:rsid w:val="00781354"/>
    <w:rsid w:val="00783641"/>
    <w:rsid w:val="0078417C"/>
    <w:rsid w:val="00790C69"/>
    <w:rsid w:val="007918F6"/>
    <w:rsid w:val="00791F54"/>
    <w:rsid w:val="007955FA"/>
    <w:rsid w:val="00795C25"/>
    <w:rsid w:val="00795FA3"/>
    <w:rsid w:val="0079606F"/>
    <w:rsid w:val="00796437"/>
    <w:rsid w:val="007976A8"/>
    <w:rsid w:val="007A157F"/>
    <w:rsid w:val="007A1DAB"/>
    <w:rsid w:val="007A33E8"/>
    <w:rsid w:val="007A430B"/>
    <w:rsid w:val="007A46BD"/>
    <w:rsid w:val="007A5E8F"/>
    <w:rsid w:val="007B01AE"/>
    <w:rsid w:val="007B0927"/>
    <w:rsid w:val="007B2031"/>
    <w:rsid w:val="007B29D2"/>
    <w:rsid w:val="007B437F"/>
    <w:rsid w:val="007B4AD3"/>
    <w:rsid w:val="007B4DD5"/>
    <w:rsid w:val="007B663D"/>
    <w:rsid w:val="007B6867"/>
    <w:rsid w:val="007B7DE1"/>
    <w:rsid w:val="007C1459"/>
    <w:rsid w:val="007C3250"/>
    <w:rsid w:val="007C489C"/>
    <w:rsid w:val="007C5047"/>
    <w:rsid w:val="007C56D0"/>
    <w:rsid w:val="007C6854"/>
    <w:rsid w:val="007D0B76"/>
    <w:rsid w:val="007D19E7"/>
    <w:rsid w:val="007D21F3"/>
    <w:rsid w:val="007D4CAF"/>
    <w:rsid w:val="007D515F"/>
    <w:rsid w:val="007D6853"/>
    <w:rsid w:val="007D7B01"/>
    <w:rsid w:val="007E02B7"/>
    <w:rsid w:val="007E2D3E"/>
    <w:rsid w:val="007E35AF"/>
    <w:rsid w:val="007E5FBC"/>
    <w:rsid w:val="007F1076"/>
    <w:rsid w:val="007F1DBC"/>
    <w:rsid w:val="007F3394"/>
    <w:rsid w:val="007F4E78"/>
    <w:rsid w:val="007F78F8"/>
    <w:rsid w:val="00801E93"/>
    <w:rsid w:val="008020B0"/>
    <w:rsid w:val="00805CF8"/>
    <w:rsid w:val="00806480"/>
    <w:rsid w:val="00810351"/>
    <w:rsid w:val="0081093A"/>
    <w:rsid w:val="00812433"/>
    <w:rsid w:val="00812AF7"/>
    <w:rsid w:val="00812D78"/>
    <w:rsid w:val="00812FDC"/>
    <w:rsid w:val="0081500F"/>
    <w:rsid w:val="00821A50"/>
    <w:rsid w:val="00822350"/>
    <w:rsid w:val="00823708"/>
    <w:rsid w:val="00823B78"/>
    <w:rsid w:val="008263FB"/>
    <w:rsid w:val="0083250A"/>
    <w:rsid w:val="008329D7"/>
    <w:rsid w:val="0083418C"/>
    <w:rsid w:val="0083517D"/>
    <w:rsid w:val="0083663F"/>
    <w:rsid w:val="00837967"/>
    <w:rsid w:val="00840454"/>
    <w:rsid w:val="00844B32"/>
    <w:rsid w:val="00844FE9"/>
    <w:rsid w:val="00847188"/>
    <w:rsid w:val="008502CA"/>
    <w:rsid w:val="00850D4D"/>
    <w:rsid w:val="00851DDC"/>
    <w:rsid w:val="0085257D"/>
    <w:rsid w:val="008525BC"/>
    <w:rsid w:val="008532D5"/>
    <w:rsid w:val="00853B94"/>
    <w:rsid w:val="008578A3"/>
    <w:rsid w:val="00861EB0"/>
    <w:rsid w:val="0086430C"/>
    <w:rsid w:val="008649BA"/>
    <w:rsid w:val="00867DA1"/>
    <w:rsid w:val="00871D92"/>
    <w:rsid w:val="00872656"/>
    <w:rsid w:val="008778E6"/>
    <w:rsid w:val="008815B7"/>
    <w:rsid w:val="00885D7D"/>
    <w:rsid w:val="00886170"/>
    <w:rsid w:val="008900E0"/>
    <w:rsid w:val="008902DE"/>
    <w:rsid w:val="00890438"/>
    <w:rsid w:val="00890ABF"/>
    <w:rsid w:val="008937E3"/>
    <w:rsid w:val="00893F6E"/>
    <w:rsid w:val="0089664D"/>
    <w:rsid w:val="00897868"/>
    <w:rsid w:val="00897DAB"/>
    <w:rsid w:val="008A24AF"/>
    <w:rsid w:val="008A2A62"/>
    <w:rsid w:val="008A3119"/>
    <w:rsid w:val="008A32E1"/>
    <w:rsid w:val="008A38E0"/>
    <w:rsid w:val="008A568E"/>
    <w:rsid w:val="008A58AF"/>
    <w:rsid w:val="008A6E58"/>
    <w:rsid w:val="008A7328"/>
    <w:rsid w:val="008B00E0"/>
    <w:rsid w:val="008B0C7F"/>
    <w:rsid w:val="008B4D6D"/>
    <w:rsid w:val="008B769A"/>
    <w:rsid w:val="008B7D25"/>
    <w:rsid w:val="008C0263"/>
    <w:rsid w:val="008C0555"/>
    <w:rsid w:val="008C0F1F"/>
    <w:rsid w:val="008C4AF7"/>
    <w:rsid w:val="008C4B1F"/>
    <w:rsid w:val="008C66C4"/>
    <w:rsid w:val="008C78AE"/>
    <w:rsid w:val="008D1F7E"/>
    <w:rsid w:val="008D3647"/>
    <w:rsid w:val="008D4D51"/>
    <w:rsid w:val="008E0804"/>
    <w:rsid w:val="008E43E7"/>
    <w:rsid w:val="008E6C69"/>
    <w:rsid w:val="008E6F27"/>
    <w:rsid w:val="008F02DE"/>
    <w:rsid w:val="008F082F"/>
    <w:rsid w:val="008F0B64"/>
    <w:rsid w:val="008F1515"/>
    <w:rsid w:val="008F17D2"/>
    <w:rsid w:val="008F52BD"/>
    <w:rsid w:val="008F5FB6"/>
    <w:rsid w:val="00900E66"/>
    <w:rsid w:val="00902285"/>
    <w:rsid w:val="0090328D"/>
    <w:rsid w:val="009040C0"/>
    <w:rsid w:val="00905D96"/>
    <w:rsid w:val="00906418"/>
    <w:rsid w:val="00906DB3"/>
    <w:rsid w:val="00911319"/>
    <w:rsid w:val="009122F6"/>
    <w:rsid w:val="009128CD"/>
    <w:rsid w:val="009131A1"/>
    <w:rsid w:val="00916557"/>
    <w:rsid w:val="009177B6"/>
    <w:rsid w:val="0092045E"/>
    <w:rsid w:val="00921D27"/>
    <w:rsid w:val="00924F6A"/>
    <w:rsid w:val="0092593B"/>
    <w:rsid w:val="0092659F"/>
    <w:rsid w:val="009270B5"/>
    <w:rsid w:val="009271A0"/>
    <w:rsid w:val="00930C79"/>
    <w:rsid w:val="00931954"/>
    <w:rsid w:val="00931A03"/>
    <w:rsid w:val="00931E6B"/>
    <w:rsid w:val="00932CEE"/>
    <w:rsid w:val="0093382D"/>
    <w:rsid w:val="009345F0"/>
    <w:rsid w:val="0093534F"/>
    <w:rsid w:val="00935BFC"/>
    <w:rsid w:val="00935C3F"/>
    <w:rsid w:val="009369BE"/>
    <w:rsid w:val="00937E57"/>
    <w:rsid w:val="00942219"/>
    <w:rsid w:val="00942E94"/>
    <w:rsid w:val="0094456F"/>
    <w:rsid w:val="00944F98"/>
    <w:rsid w:val="00945498"/>
    <w:rsid w:val="00947420"/>
    <w:rsid w:val="00951540"/>
    <w:rsid w:val="00952B81"/>
    <w:rsid w:val="00953E04"/>
    <w:rsid w:val="00954646"/>
    <w:rsid w:val="00954835"/>
    <w:rsid w:val="00956F83"/>
    <w:rsid w:val="00960397"/>
    <w:rsid w:val="00960E86"/>
    <w:rsid w:val="00961228"/>
    <w:rsid w:val="00964C57"/>
    <w:rsid w:val="00965616"/>
    <w:rsid w:val="009664C6"/>
    <w:rsid w:val="0097001D"/>
    <w:rsid w:val="00970396"/>
    <w:rsid w:val="00970554"/>
    <w:rsid w:val="0097087E"/>
    <w:rsid w:val="00970A92"/>
    <w:rsid w:val="009719C6"/>
    <w:rsid w:val="00975155"/>
    <w:rsid w:val="00977122"/>
    <w:rsid w:val="00977740"/>
    <w:rsid w:val="0098438C"/>
    <w:rsid w:val="009851FF"/>
    <w:rsid w:val="00991576"/>
    <w:rsid w:val="009927F0"/>
    <w:rsid w:val="00992C80"/>
    <w:rsid w:val="0099571E"/>
    <w:rsid w:val="009967CC"/>
    <w:rsid w:val="00996AFB"/>
    <w:rsid w:val="00996DA3"/>
    <w:rsid w:val="009A11FD"/>
    <w:rsid w:val="009A15E4"/>
    <w:rsid w:val="009A3FF9"/>
    <w:rsid w:val="009A48C3"/>
    <w:rsid w:val="009A5DA1"/>
    <w:rsid w:val="009A68A4"/>
    <w:rsid w:val="009A7551"/>
    <w:rsid w:val="009B0796"/>
    <w:rsid w:val="009B1545"/>
    <w:rsid w:val="009B35F4"/>
    <w:rsid w:val="009B4978"/>
    <w:rsid w:val="009B523D"/>
    <w:rsid w:val="009B5396"/>
    <w:rsid w:val="009B5F0E"/>
    <w:rsid w:val="009C09B1"/>
    <w:rsid w:val="009C6408"/>
    <w:rsid w:val="009C7409"/>
    <w:rsid w:val="009D0923"/>
    <w:rsid w:val="009D2DDD"/>
    <w:rsid w:val="009D41A0"/>
    <w:rsid w:val="009D46CF"/>
    <w:rsid w:val="009D46D6"/>
    <w:rsid w:val="009D48CC"/>
    <w:rsid w:val="009D7EB5"/>
    <w:rsid w:val="009E003D"/>
    <w:rsid w:val="009E052F"/>
    <w:rsid w:val="009E0C7D"/>
    <w:rsid w:val="009E27C7"/>
    <w:rsid w:val="009E28E9"/>
    <w:rsid w:val="009E2A19"/>
    <w:rsid w:val="009E322D"/>
    <w:rsid w:val="009E3D9F"/>
    <w:rsid w:val="009E49AF"/>
    <w:rsid w:val="009E4C5B"/>
    <w:rsid w:val="009E7166"/>
    <w:rsid w:val="009F2325"/>
    <w:rsid w:val="009F64B6"/>
    <w:rsid w:val="009F6F35"/>
    <w:rsid w:val="009F79FD"/>
    <w:rsid w:val="00A02A23"/>
    <w:rsid w:val="00A02D7A"/>
    <w:rsid w:val="00A03D36"/>
    <w:rsid w:val="00A04672"/>
    <w:rsid w:val="00A057B8"/>
    <w:rsid w:val="00A06D83"/>
    <w:rsid w:val="00A07CED"/>
    <w:rsid w:val="00A07D6A"/>
    <w:rsid w:val="00A117BB"/>
    <w:rsid w:val="00A119A1"/>
    <w:rsid w:val="00A12CDE"/>
    <w:rsid w:val="00A13006"/>
    <w:rsid w:val="00A13E2A"/>
    <w:rsid w:val="00A14027"/>
    <w:rsid w:val="00A15C37"/>
    <w:rsid w:val="00A16537"/>
    <w:rsid w:val="00A16908"/>
    <w:rsid w:val="00A17FF3"/>
    <w:rsid w:val="00A20714"/>
    <w:rsid w:val="00A22B11"/>
    <w:rsid w:val="00A24210"/>
    <w:rsid w:val="00A26226"/>
    <w:rsid w:val="00A27AA5"/>
    <w:rsid w:val="00A31999"/>
    <w:rsid w:val="00A320E8"/>
    <w:rsid w:val="00A32B95"/>
    <w:rsid w:val="00A32E28"/>
    <w:rsid w:val="00A36B4E"/>
    <w:rsid w:val="00A37C8E"/>
    <w:rsid w:val="00A40897"/>
    <w:rsid w:val="00A40AE2"/>
    <w:rsid w:val="00A438C4"/>
    <w:rsid w:val="00A4420D"/>
    <w:rsid w:val="00A456DB"/>
    <w:rsid w:val="00A459CD"/>
    <w:rsid w:val="00A45D8F"/>
    <w:rsid w:val="00A467F6"/>
    <w:rsid w:val="00A474E9"/>
    <w:rsid w:val="00A50C66"/>
    <w:rsid w:val="00A517B3"/>
    <w:rsid w:val="00A54F85"/>
    <w:rsid w:val="00A5578D"/>
    <w:rsid w:val="00A55C42"/>
    <w:rsid w:val="00A56E19"/>
    <w:rsid w:val="00A62ABB"/>
    <w:rsid w:val="00A62B19"/>
    <w:rsid w:val="00A63A58"/>
    <w:rsid w:val="00A63EA4"/>
    <w:rsid w:val="00A6628E"/>
    <w:rsid w:val="00A67C9D"/>
    <w:rsid w:val="00A70591"/>
    <w:rsid w:val="00A70BE4"/>
    <w:rsid w:val="00A71E57"/>
    <w:rsid w:val="00A72245"/>
    <w:rsid w:val="00A73FC7"/>
    <w:rsid w:val="00A75798"/>
    <w:rsid w:val="00A834BF"/>
    <w:rsid w:val="00A83947"/>
    <w:rsid w:val="00A84D35"/>
    <w:rsid w:val="00A8525F"/>
    <w:rsid w:val="00A8724D"/>
    <w:rsid w:val="00A87FEC"/>
    <w:rsid w:val="00A90E54"/>
    <w:rsid w:val="00A910EB"/>
    <w:rsid w:val="00A915B8"/>
    <w:rsid w:val="00A91CA4"/>
    <w:rsid w:val="00A92A4A"/>
    <w:rsid w:val="00A94325"/>
    <w:rsid w:val="00A970C6"/>
    <w:rsid w:val="00A973D5"/>
    <w:rsid w:val="00A97FF2"/>
    <w:rsid w:val="00AA010C"/>
    <w:rsid w:val="00AA1259"/>
    <w:rsid w:val="00AA2521"/>
    <w:rsid w:val="00AA7D28"/>
    <w:rsid w:val="00AA7DAE"/>
    <w:rsid w:val="00AB4C25"/>
    <w:rsid w:val="00AB4E3D"/>
    <w:rsid w:val="00AB50A0"/>
    <w:rsid w:val="00AB7867"/>
    <w:rsid w:val="00AC34DC"/>
    <w:rsid w:val="00AC37C2"/>
    <w:rsid w:val="00AC3E14"/>
    <w:rsid w:val="00AC5798"/>
    <w:rsid w:val="00AC5D9D"/>
    <w:rsid w:val="00AD09B2"/>
    <w:rsid w:val="00AD1E9B"/>
    <w:rsid w:val="00AD27B0"/>
    <w:rsid w:val="00AD2A69"/>
    <w:rsid w:val="00AD43A8"/>
    <w:rsid w:val="00AD48B0"/>
    <w:rsid w:val="00AD4B71"/>
    <w:rsid w:val="00AD4BC6"/>
    <w:rsid w:val="00AE248D"/>
    <w:rsid w:val="00AE3600"/>
    <w:rsid w:val="00AE4A27"/>
    <w:rsid w:val="00AE4EB0"/>
    <w:rsid w:val="00AE568B"/>
    <w:rsid w:val="00AE6C93"/>
    <w:rsid w:val="00AF1247"/>
    <w:rsid w:val="00AF2B6B"/>
    <w:rsid w:val="00AF2C71"/>
    <w:rsid w:val="00AF2E4A"/>
    <w:rsid w:val="00AF3112"/>
    <w:rsid w:val="00AF3EC1"/>
    <w:rsid w:val="00AF4569"/>
    <w:rsid w:val="00AF5477"/>
    <w:rsid w:val="00AF73C6"/>
    <w:rsid w:val="00AF7AB0"/>
    <w:rsid w:val="00B0012F"/>
    <w:rsid w:val="00B006EB"/>
    <w:rsid w:val="00B00A5A"/>
    <w:rsid w:val="00B029C0"/>
    <w:rsid w:val="00B02C2F"/>
    <w:rsid w:val="00B03249"/>
    <w:rsid w:val="00B04D70"/>
    <w:rsid w:val="00B05659"/>
    <w:rsid w:val="00B06D16"/>
    <w:rsid w:val="00B07FE8"/>
    <w:rsid w:val="00B10CEB"/>
    <w:rsid w:val="00B1427D"/>
    <w:rsid w:val="00B14460"/>
    <w:rsid w:val="00B14EAF"/>
    <w:rsid w:val="00B150BC"/>
    <w:rsid w:val="00B202C4"/>
    <w:rsid w:val="00B21770"/>
    <w:rsid w:val="00B2202C"/>
    <w:rsid w:val="00B22667"/>
    <w:rsid w:val="00B22E0C"/>
    <w:rsid w:val="00B24FDF"/>
    <w:rsid w:val="00B26EC0"/>
    <w:rsid w:val="00B3049F"/>
    <w:rsid w:val="00B312C4"/>
    <w:rsid w:val="00B31E6B"/>
    <w:rsid w:val="00B32EEF"/>
    <w:rsid w:val="00B34598"/>
    <w:rsid w:val="00B345F1"/>
    <w:rsid w:val="00B366C8"/>
    <w:rsid w:val="00B367A9"/>
    <w:rsid w:val="00B375DE"/>
    <w:rsid w:val="00B43025"/>
    <w:rsid w:val="00B430D5"/>
    <w:rsid w:val="00B4319C"/>
    <w:rsid w:val="00B432BD"/>
    <w:rsid w:val="00B438F0"/>
    <w:rsid w:val="00B4431C"/>
    <w:rsid w:val="00B44ED0"/>
    <w:rsid w:val="00B46AC9"/>
    <w:rsid w:val="00B51504"/>
    <w:rsid w:val="00B524C1"/>
    <w:rsid w:val="00B55E55"/>
    <w:rsid w:val="00B6266F"/>
    <w:rsid w:val="00B63E1D"/>
    <w:rsid w:val="00B63F04"/>
    <w:rsid w:val="00B63F12"/>
    <w:rsid w:val="00B657BC"/>
    <w:rsid w:val="00B6607D"/>
    <w:rsid w:val="00B667B2"/>
    <w:rsid w:val="00B71CF1"/>
    <w:rsid w:val="00B7302D"/>
    <w:rsid w:val="00B73E64"/>
    <w:rsid w:val="00B74EA2"/>
    <w:rsid w:val="00B80958"/>
    <w:rsid w:val="00B80FB3"/>
    <w:rsid w:val="00B837A7"/>
    <w:rsid w:val="00B83E16"/>
    <w:rsid w:val="00B8418F"/>
    <w:rsid w:val="00B8439E"/>
    <w:rsid w:val="00B87004"/>
    <w:rsid w:val="00B8782F"/>
    <w:rsid w:val="00B94432"/>
    <w:rsid w:val="00B94CFD"/>
    <w:rsid w:val="00B94EE1"/>
    <w:rsid w:val="00B95C69"/>
    <w:rsid w:val="00B96E28"/>
    <w:rsid w:val="00B97A64"/>
    <w:rsid w:val="00BA1133"/>
    <w:rsid w:val="00BA1775"/>
    <w:rsid w:val="00BA1AB7"/>
    <w:rsid w:val="00BA1CA6"/>
    <w:rsid w:val="00BA3BAD"/>
    <w:rsid w:val="00BA4D81"/>
    <w:rsid w:val="00BA6530"/>
    <w:rsid w:val="00BA65F2"/>
    <w:rsid w:val="00BA7DE9"/>
    <w:rsid w:val="00BB0B18"/>
    <w:rsid w:val="00BB0C38"/>
    <w:rsid w:val="00BB18FD"/>
    <w:rsid w:val="00BB52C5"/>
    <w:rsid w:val="00BB6105"/>
    <w:rsid w:val="00BB6787"/>
    <w:rsid w:val="00BB6847"/>
    <w:rsid w:val="00BC1CE7"/>
    <w:rsid w:val="00BC2536"/>
    <w:rsid w:val="00BC44F9"/>
    <w:rsid w:val="00BC5A34"/>
    <w:rsid w:val="00BC79E0"/>
    <w:rsid w:val="00BC7D1B"/>
    <w:rsid w:val="00BD050C"/>
    <w:rsid w:val="00BD07C8"/>
    <w:rsid w:val="00BD0B30"/>
    <w:rsid w:val="00BD0B74"/>
    <w:rsid w:val="00BD130B"/>
    <w:rsid w:val="00BD2E3F"/>
    <w:rsid w:val="00BD2FF4"/>
    <w:rsid w:val="00BD40D0"/>
    <w:rsid w:val="00BD4400"/>
    <w:rsid w:val="00BD6BBE"/>
    <w:rsid w:val="00BE130C"/>
    <w:rsid w:val="00BE1492"/>
    <w:rsid w:val="00BE22B4"/>
    <w:rsid w:val="00BE22D7"/>
    <w:rsid w:val="00BE2A5E"/>
    <w:rsid w:val="00BE3B64"/>
    <w:rsid w:val="00BE408F"/>
    <w:rsid w:val="00BE6825"/>
    <w:rsid w:val="00BE6E10"/>
    <w:rsid w:val="00BE73B9"/>
    <w:rsid w:val="00BF036C"/>
    <w:rsid w:val="00BF04AC"/>
    <w:rsid w:val="00BF21F4"/>
    <w:rsid w:val="00BF3089"/>
    <w:rsid w:val="00BF31C6"/>
    <w:rsid w:val="00BF3DCE"/>
    <w:rsid w:val="00BF5522"/>
    <w:rsid w:val="00BF5C78"/>
    <w:rsid w:val="00BF71BF"/>
    <w:rsid w:val="00C02A17"/>
    <w:rsid w:val="00C02DDF"/>
    <w:rsid w:val="00C02E8B"/>
    <w:rsid w:val="00C05AA6"/>
    <w:rsid w:val="00C063AC"/>
    <w:rsid w:val="00C06835"/>
    <w:rsid w:val="00C06A7D"/>
    <w:rsid w:val="00C06D64"/>
    <w:rsid w:val="00C1019F"/>
    <w:rsid w:val="00C122EA"/>
    <w:rsid w:val="00C12908"/>
    <w:rsid w:val="00C12ED8"/>
    <w:rsid w:val="00C135C0"/>
    <w:rsid w:val="00C147D5"/>
    <w:rsid w:val="00C16CE3"/>
    <w:rsid w:val="00C16DAC"/>
    <w:rsid w:val="00C20F6C"/>
    <w:rsid w:val="00C21F8C"/>
    <w:rsid w:val="00C22E3C"/>
    <w:rsid w:val="00C24154"/>
    <w:rsid w:val="00C26FF7"/>
    <w:rsid w:val="00C27BC4"/>
    <w:rsid w:val="00C30389"/>
    <w:rsid w:val="00C30D56"/>
    <w:rsid w:val="00C31457"/>
    <w:rsid w:val="00C339F4"/>
    <w:rsid w:val="00C35278"/>
    <w:rsid w:val="00C35BA2"/>
    <w:rsid w:val="00C35D7B"/>
    <w:rsid w:val="00C4055E"/>
    <w:rsid w:val="00C418C4"/>
    <w:rsid w:val="00C41ED1"/>
    <w:rsid w:val="00C43812"/>
    <w:rsid w:val="00C44B45"/>
    <w:rsid w:val="00C467F3"/>
    <w:rsid w:val="00C510DB"/>
    <w:rsid w:val="00C52095"/>
    <w:rsid w:val="00C53C68"/>
    <w:rsid w:val="00C53F7B"/>
    <w:rsid w:val="00C55705"/>
    <w:rsid w:val="00C55877"/>
    <w:rsid w:val="00C568E9"/>
    <w:rsid w:val="00C56C61"/>
    <w:rsid w:val="00C60B8C"/>
    <w:rsid w:val="00C60BF1"/>
    <w:rsid w:val="00C63715"/>
    <w:rsid w:val="00C63C73"/>
    <w:rsid w:val="00C659B6"/>
    <w:rsid w:val="00C67F1E"/>
    <w:rsid w:val="00C705B1"/>
    <w:rsid w:val="00C711FD"/>
    <w:rsid w:val="00C723C2"/>
    <w:rsid w:val="00C739C5"/>
    <w:rsid w:val="00C7491F"/>
    <w:rsid w:val="00C75EDC"/>
    <w:rsid w:val="00C761BA"/>
    <w:rsid w:val="00C809CC"/>
    <w:rsid w:val="00C81AFD"/>
    <w:rsid w:val="00C82036"/>
    <w:rsid w:val="00C82E1A"/>
    <w:rsid w:val="00C83473"/>
    <w:rsid w:val="00C83709"/>
    <w:rsid w:val="00C905A5"/>
    <w:rsid w:val="00C91191"/>
    <w:rsid w:val="00C918C5"/>
    <w:rsid w:val="00C91D13"/>
    <w:rsid w:val="00C921B7"/>
    <w:rsid w:val="00C9621C"/>
    <w:rsid w:val="00CA2AC3"/>
    <w:rsid w:val="00CA2B55"/>
    <w:rsid w:val="00CA3B5F"/>
    <w:rsid w:val="00CA3BBD"/>
    <w:rsid w:val="00CA5384"/>
    <w:rsid w:val="00CA5901"/>
    <w:rsid w:val="00CA76B0"/>
    <w:rsid w:val="00CB1AD8"/>
    <w:rsid w:val="00CB29C2"/>
    <w:rsid w:val="00CB2F54"/>
    <w:rsid w:val="00CB4B84"/>
    <w:rsid w:val="00CB547B"/>
    <w:rsid w:val="00CB6511"/>
    <w:rsid w:val="00CC004C"/>
    <w:rsid w:val="00CC268D"/>
    <w:rsid w:val="00CC3AA4"/>
    <w:rsid w:val="00CC6908"/>
    <w:rsid w:val="00CC73F5"/>
    <w:rsid w:val="00CD2960"/>
    <w:rsid w:val="00CD2A9E"/>
    <w:rsid w:val="00CD441E"/>
    <w:rsid w:val="00CD4EFD"/>
    <w:rsid w:val="00CD5E75"/>
    <w:rsid w:val="00CD69CF"/>
    <w:rsid w:val="00CE1201"/>
    <w:rsid w:val="00CE328A"/>
    <w:rsid w:val="00CE52C8"/>
    <w:rsid w:val="00CE5FB8"/>
    <w:rsid w:val="00CE6D41"/>
    <w:rsid w:val="00CE779A"/>
    <w:rsid w:val="00CF0287"/>
    <w:rsid w:val="00CF47EF"/>
    <w:rsid w:val="00CF7AA7"/>
    <w:rsid w:val="00D003CF"/>
    <w:rsid w:val="00D01069"/>
    <w:rsid w:val="00D0107D"/>
    <w:rsid w:val="00D022C8"/>
    <w:rsid w:val="00D025E2"/>
    <w:rsid w:val="00D03FA0"/>
    <w:rsid w:val="00D04835"/>
    <w:rsid w:val="00D049D3"/>
    <w:rsid w:val="00D07642"/>
    <w:rsid w:val="00D10720"/>
    <w:rsid w:val="00D11462"/>
    <w:rsid w:val="00D11A2E"/>
    <w:rsid w:val="00D138F2"/>
    <w:rsid w:val="00D157BA"/>
    <w:rsid w:val="00D2094A"/>
    <w:rsid w:val="00D22748"/>
    <w:rsid w:val="00D22DEA"/>
    <w:rsid w:val="00D25B16"/>
    <w:rsid w:val="00D26003"/>
    <w:rsid w:val="00D27225"/>
    <w:rsid w:val="00D27D2C"/>
    <w:rsid w:val="00D30566"/>
    <w:rsid w:val="00D318BF"/>
    <w:rsid w:val="00D353C7"/>
    <w:rsid w:val="00D40000"/>
    <w:rsid w:val="00D4189C"/>
    <w:rsid w:val="00D423A2"/>
    <w:rsid w:val="00D439DE"/>
    <w:rsid w:val="00D4496D"/>
    <w:rsid w:val="00D44DE3"/>
    <w:rsid w:val="00D45555"/>
    <w:rsid w:val="00D46118"/>
    <w:rsid w:val="00D47359"/>
    <w:rsid w:val="00D47731"/>
    <w:rsid w:val="00D5222C"/>
    <w:rsid w:val="00D52394"/>
    <w:rsid w:val="00D53B72"/>
    <w:rsid w:val="00D55D18"/>
    <w:rsid w:val="00D565B3"/>
    <w:rsid w:val="00D60389"/>
    <w:rsid w:val="00D634DC"/>
    <w:rsid w:val="00D63BB5"/>
    <w:rsid w:val="00D64614"/>
    <w:rsid w:val="00D65AC3"/>
    <w:rsid w:val="00D65C95"/>
    <w:rsid w:val="00D70324"/>
    <w:rsid w:val="00D70DE8"/>
    <w:rsid w:val="00D71300"/>
    <w:rsid w:val="00D71DD2"/>
    <w:rsid w:val="00D738D6"/>
    <w:rsid w:val="00D739FD"/>
    <w:rsid w:val="00D759D2"/>
    <w:rsid w:val="00D76CB3"/>
    <w:rsid w:val="00D8051B"/>
    <w:rsid w:val="00D83CFE"/>
    <w:rsid w:val="00D84CC6"/>
    <w:rsid w:val="00D85125"/>
    <w:rsid w:val="00D8560F"/>
    <w:rsid w:val="00D856F7"/>
    <w:rsid w:val="00D86527"/>
    <w:rsid w:val="00D9085A"/>
    <w:rsid w:val="00D92700"/>
    <w:rsid w:val="00D93548"/>
    <w:rsid w:val="00D952AF"/>
    <w:rsid w:val="00D97E64"/>
    <w:rsid w:val="00DA0CB8"/>
    <w:rsid w:val="00DA24EE"/>
    <w:rsid w:val="00DA2AB7"/>
    <w:rsid w:val="00DA3B20"/>
    <w:rsid w:val="00DA4107"/>
    <w:rsid w:val="00DA51F2"/>
    <w:rsid w:val="00DA5463"/>
    <w:rsid w:val="00DA6F75"/>
    <w:rsid w:val="00DA77F9"/>
    <w:rsid w:val="00DA791D"/>
    <w:rsid w:val="00DB4F50"/>
    <w:rsid w:val="00DB5004"/>
    <w:rsid w:val="00DB64F9"/>
    <w:rsid w:val="00DB6B7E"/>
    <w:rsid w:val="00DC08AB"/>
    <w:rsid w:val="00DC0F32"/>
    <w:rsid w:val="00DC2E89"/>
    <w:rsid w:val="00DC4DF6"/>
    <w:rsid w:val="00DC60EB"/>
    <w:rsid w:val="00DC6AB2"/>
    <w:rsid w:val="00DC7341"/>
    <w:rsid w:val="00DD0345"/>
    <w:rsid w:val="00DD03E9"/>
    <w:rsid w:val="00DD1192"/>
    <w:rsid w:val="00DD17BE"/>
    <w:rsid w:val="00DD2268"/>
    <w:rsid w:val="00DE1D50"/>
    <w:rsid w:val="00DE31FF"/>
    <w:rsid w:val="00DE44AC"/>
    <w:rsid w:val="00DE4BA2"/>
    <w:rsid w:val="00DE7541"/>
    <w:rsid w:val="00DE7942"/>
    <w:rsid w:val="00DF23EB"/>
    <w:rsid w:val="00DF2CC2"/>
    <w:rsid w:val="00DF329B"/>
    <w:rsid w:val="00DF3D50"/>
    <w:rsid w:val="00DF4465"/>
    <w:rsid w:val="00DF6DFC"/>
    <w:rsid w:val="00DF7349"/>
    <w:rsid w:val="00E023DA"/>
    <w:rsid w:val="00E03BF5"/>
    <w:rsid w:val="00E07344"/>
    <w:rsid w:val="00E07793"/>
    <w:rsid w:val="00E0785A"/>
    <w:rsid w:val="00E11D7F"/>
    <w:rsid w:val="00E123DD"/>
    <w:rsid w:val="00E12E58"/>
    <w:rsid w:val="00E13FFA"/>
    <w:rsid w:val="00E14122"/>
    <w:rsid w:val="00E163FF"/>
    <w:rsid w:val="00E1700A"/>
    <w:rsid w:val="00E22BF9"/>
    <w:rsid w:val="00E230EF"/>
    <w:rsid w:val="00E24260"/>
    <w:rsid w:val="00E24437"/>
    <w:rsid w:val="00E25440"/>
    <w:rsid w:val="00E26943"/>
    <w:rsid w:val="00E26EFB"/>
    <w:rsid w:val="00E272DC"/>
    <w:rsid w:val="00E27CB3"/>
    <w:rsid w:val="00E27DEB"/>
    <w:rsid w:val="00E304AA"/>
    <w:rsid w:val="00E31AC7"/>
    <w:rsid w:val="00E3314A"/>
    <w:rsid w:val="00E3606A"/>
    <w:rsid w:val="00E4039D"/>
    <w:rsid w:val="00E40467"/>
    <w:rsid w:val="00E40997"/>
    <w:rsid w:val="00E41376"/>
    <w:rsid w:val="00E4347B"/>
    <w:rsid w:val="00E50C43"/>
    <w:rsid w:val="00E50D97"/>
    <w:rsid w:val="00E50FE9"/>
    <w:rsid w:val="00E5132D"/>
    <w:rsid w:val="00E5354B"/>
    <w:rsid w:val="00E540D5"/>
    <w:rsid w:val="00E5511C"/>
    <w:rsid w:val="00E55301"/>
    <w:rsid w:val="00E5535C"/>
    <w:rsid w:val="00E55B6C"/>
    <w:rsid w:val="00E55CCD"/>
    <w:rsid w:val="00E5757C"/>
    <w:rsid w:val="00E5761E"/>
    <w:rsid w:val="00E63795"/>
    <w:rsid w:val="00E6524B"/>
    <w:rsid w:val="00E6570F"/>
    <w:rsid w:val="00E65BB0"/>
    <w:rsid w:val="00E65E46"/>
    <w:rsid w:val="00E66295"/>
    <w:rsid w:val="00E70531"/>
    <w:rsid w:val="00E73B03"/>
    <w:rsid w:val="00E75B40"/>
    <w:rsid w:val="00E8126D"/>
    <w:rsid w:val="00E81F3F"/>
    <w:rsid w:val="00E83278"/>
    <w:rsid w:val="00E83CF2"/>
    <w:rsid w:val="00E83E71"/>
    <w:rsid w:val="00E847A1"/>
    <w:rsid w:val="00E85CF9"/>
    <w:rsid w:val="00E94C4C"/>
    <w:rsid w:val="00EA02D7"/>
    <w:rsid w:val="00EA052E"/>
    <w:rsid w:val="00EA16C7"/>
    <w:rsid w:val="00EA5609"/>
    <w:rsid w:val="00EA72A3"/>
    <w:rsid w:val="00EA7FFA"/>
    <w:rsid w:val="00EB0A36"/>
    <w:rsid w:val="00EB1257"/>
    <w:rsid w:val="00EB423F"/>
    <w:rsid w:val="00EB5B01"/>
    <w:rsid w:val="00EB67A3"/>
    <w:rsid w:val="00EB7114"/>
    <w:rsid w:val="00EC1DD8"/>
    <w:rsid w:val="00EC211A"/>
    <w:rsid w:val="00EC3506"/>
    <w:rsid w:val="00EC3E50"/>
    <w:rsid w:val="00EC5131"/>
    <w:rsid w:val="00EC5590"/>
    <w:rsid w:val="00EC7E12"/>
    <w:rsid w:val="00ED0548"/>
    <w:rsid w:val="00ED0F16"/>
    <w:rsid w:val="00ED11D8"/>
    <w:rsid w:val="00ED1247"/>
    <w:rsid w:val="00ED170A"/>
    <w:rsid w:val="00ED1981"/>
    <w:rsid w:val="00ED2BC2"/>
    <w:rsid w:val="00ED4282"/>
    <w:rsid w:val="00ED53AE"/>
    <w:rsid w:val="00ED7E45"/>
    <w:rsid w:val="00EE03F3"/>
    <w:rsid w:val="00EE061B"/>
    <w:rsid w:val="00EE3686"/>
    <w:rsid w:val="00EE7333"/>
    <w:rsid w:val="00EF1AC6"/>
    <w:rsid w:val="00EF2B49"/>
    <w:rsid w:val="00EF3F4D"/>
    <w:rsid w:val="00EF6D30"/>
    <w:rsid w:val="00EF74EA"/>
    <w:rsid w:val="00EF7803"/>
    <w:rsid w:val="00F04ADD"/>
    <w:rsid w:val="00F12F18"/>
    <w:rsid w:val="00F13E05"/>
    <w:rsid w:val="00F145DD"/>
    <w:rsid w:val="00F17389"/>
    <w:rsid w:val="00F208EE"/>
    <w:rsid w:val="00F20B96"/>
    <w:rsid w:val="00F222FC"/>
    <w:rsid w:val="00F26D9B"/>
    <w:rsid w:val="00F27D06"/>
    <w:rsid w:val="00F302F2"/>
    <w:rsid w:val="00F304CF"/>
    <w:rsid w:val="00F32B22"/>
    <w:rsid w:val="00F32D65"/>
    <w:rsid w:val="00F33663"/>
    <w:rsid w:val="00F33E20"/>
    <w:rsid w:val="00F3494F"/>
    <w:rsid w:val="00F35156"/>
    <w:rsid w:val="00F35B17"/>
    <w:rsid w:val="00F36BD4"/>
    <w:rsid w:val="00F36F86"/>
    <w:rsid w:val="00F37BF7"/>
    <w:rsid w:val="00F43588"/>
    <w:rsid w:val="00F444E4"/>
    <w:rsid w:val="00F45DA5"/>
    <w:rsid w:val="00F466ED"/>
    <w:rsid w:val="00F479D6"/>
    <w:rsid w:val="00F52D2C"/>
    <w:rsid w:val="00F5558A"/>
    <w:rsid w:val="00F5750C"/>
    <w:rsid w:val="00F57530"/>
    <w:rsid w:val="00F607D0"/>
    <w:rsid w:val="00F609B5"/>
    <w:rsid w:val="00F620B1"/>
    <w:rsid w:val="00F652F0"/>
    <w:rsid w:val="00F667A5"/>
    <w:rsid w:val="00F668D7"/>
    <w:rsid w:val="00F70B81"/>
    <w:rsid w:val="00F71B31"/>
    <w:rsid w:val="00F71FA3"/>
    <w:rsid w:val="00F727CA"/>
    <w:rsid w:val="00F75022"/>
    <w:rsid w:val="00F80037"/>
    <w:rsid w:val="00F800CD"/>
    <w:rsid w:val="00F82249"/>
    <w:rsid w:val="00F828CF"/>
    <w:rsid w:val="00F82D02"/>
    <w:rsid w:val="00F83E48"/>
    <w:rsid w:val="00F907B4"/>
    <w:rsid w:val="00F961D9"/>
    <w:rsid w:val="00F970FA"/>
    <w:rsid w:val="00FA304B"/>
    <w:rsid w:val="00FA510E"/>
    <w:rsid w:val="00FA6DFE"/>
    <w:rsid w:val="00FA72BD"/>
    <w:rsid w:val="00FB2949"/>
    <w:rsid w:val="00FB5023"/>
    <w:rsid w:val="00FB5104"/>
    <w:rsid w:val="00FB58FA"/>
    <w:rsid w:val="00FB7D41"/>
    <w:rsid w:val="00FC0192"/>
    <w:rsid w:val="00FC14C9"/>
    <w:rsid w:val="00FC244C"/>
    <w:rsid w:val="00FC2B2E"/>
    <w:rsid w:val="00FC2B6C"/>
    <w:rsid w:val="00FC31F4"/>
    <w:rsid w:val="00FC44AE"/>
    <w:rsid w:val="00FC4C8B"/>
    <w:rsid w:val="00FC5D11"/>
    <w:rsid w:val="00FC5EF8"/>
    <w:rsid w:val="00FC789A"/>
    <w:rsid w:val="00FD0A26"/>
    <w:rsid w:val="00FD3C21"/>
    <w:rsid w:val="00FD58AE"/>
    <w:rsid w:val="00FD5CBF"/>
    <w:rsid w:val="00FD5E77"/>
    <w:rsid w:val="00FE07EA"/>
    <w:rsid w:val="00FE0E56"/>
    <w:rsid w:val="00FE1659"/>
    <w:rsid w:val="00FE36C9"/>
    <w:rsid w:val="00FF0B19"/>
    <w:rsid w:val="00FF15F9"/>
    <w:rsid w:val="00FF411E"/>
    <w:rsid w:val="00FF4980"/>
    <w:rsid w:val="00FF50F5"/>
    <w:rsid w:val="00FF5531"/>
    <w:rsid w:val="00FF6137"/>
    <w:rsid w:val="00FF66F3"/>
    <w:rsid w:val="00FF78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66808582-F2E5-4B41-8635-866A4F01F3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D2FF4"/>
  </w:style>
  <w:style w:type="paragraph" w:styleId="Nagwek1">
    <w:name w:val="heading 1"/>
    <w:basedOn w:val="Normalny"/>
    <w:next w:val="Normalny"/>
    <w:qFormat/>
    <w:rsid w:val="00BD2FF4"/>
    <w:pPr>
      <w:keepNext/>
      <w:outlineLvl w:val="0"/>
    </w:pPr>
    <w:rPr>
      <w:b/>
      <w:sz w:val="18"/>
    </w:rPr>
  </w:style>
  <w:style w:type="paragraph" w:styleId="Nagwek2">
    <w:name w:val="heading 2"/>
    <w:basedOn w:val="Normalny"/>
    <w:next w:val="Normalny"/>
    <w:qFormat/>
    <w:rsid w:val="00BD2FF4"/>
    <w:pPr>
      <w:keepNext/>
      <w:spacing w:before="120"/>
      <w:jc w:val="center"/>
      <w:outlineLvl w:val="1"/>
    </w:pPr>
    <w:rPr>
      <w:rFonts w:ascii="Arial" w:hAnsi="Arial"/>
      <w:b/>
      <w:sz w:val="16"/>
    </w:rPr>
  </w:style>
  <w:style w:type="paragraph" w:styleId="Nagwek3">
    <w:name w:val="heading 3"/>
    <w:basedOn w:val="Normalny"/>
    <w:next w:val="Normalny"/>
    <w:qFormat/>
    <w:rsid w:val="00BD2FF4"/>
    <w:pPr>
      <w:keepNext/>
      <w:tabs>
        <w:tab w:val="right" w:leader="dot" w:pos="1773"/>
      </w:tabs>
      <w:spacing w:before="120"/>
      <w:outlineLvl w:val="2"/>
    </w:pPr>
    <w:rPr>
      <w:rFonts w:ascii="Arial" w:hAnsi="Arial"/>
      <w:b/>
      <w:sz w:val="16"/>
    </w:rPr>
  </w:style>
  <w:style w:type="paragraph" w:styleId="Nagwek4">
    <w:name w:val="heading 4"/>
    <w:basedOn w:val="Normalny"/>
    <w:next w:val="Normalny"/>
    <w:qFormat/>
    <w:rsid w:val="00BD2FF4"/>
    <w:pPr>
      <w:keepNext/>
      <w:tabs>
        <w:tab w:val="left" w:leader="dot" w:pos="1701"/>
      </w:tabs>
      <w:spacing w:before="40"/>
      <w:outlineLvl w:val="3"/>
    </w:pPr>
    <w:rPr>
      <w:b/>
      <w:caps/>
      <w:snapToGrid w:val="0"/>
      <w:color w:val="000000"/>
      <w:sz w:val="16"/>
    </w:rPr>
  </w:style>
  <w:style w:type="paragraph" w:styleId="Nagwek5">
    <w:name w:val="heading 5"/>
    <w:basedOn w:val="Normalny"/>
    <w:next w:val="Normalny"/>
    <w:qFormat/>
    <w:rsid w:val="00BD2FF4"/>
    <w:pPr>
      <w:keepNext/>
      <w:tabs>
        <w:tab w:val="left" w:leader="dot" w:pos="1701"/>
      </w:tabs>
      <w:spacing w:before="80"/>
      <w:outlineLvl w:val="4"/>
    </w:pPr>
    <w:rPr>
      <w:i/>
      <w:snapToGrid w:val="0"/>
      <w:color w:val="000000"/>
      <w:sz w:val="16"/>
    </w:rPr>
  </w:style>
  <w:style w:type="paragraph" w:styleId="Nagwek6">
    <w:name w:val="heading 6"/>
    <w:basedOn w:val="Normalny"/>
    <w:next w:val="Normalny"/>
    <w:qFormat/>
    <w:rsid w:val="00BD2FF4"/>
    <w:pPr>
      <w:keepNext/>
      <w:spacing w:before="180" w:after="180"/>
      <w:jc w:val="both"/>
      <w:outlineLvl w:val="5"/>
    </w:pPr>
    <w:rPr>
      <w:b/>
      <w:i/>
      <w:sz w:val="16"/>
    </w:rPr>
  </w:style>
  <w:style w:type="paragraph" w:styleId="Nagwek7">
    <w:name w:val="heading 7"/>
    <w:basedOn w:val="Normalny"/>
    <w:next w:val="Normalny"/>
    <w:qFormat/>
    <w:rsid w:val="00BD2FF4"/>
    <w:pPr>
      <w:keepNext/>
      <w:outlineLvl w:val="6"/>
    </w:pPr>
    <w:rPr>
      <w:rFonts w:ascii="Arial" w:hAnsi="Arial"/>
      <w:b/>
    </w:rPr>
  </w:style>
  <w:style w:type="paragraph" w:styleId="Nagwek8">
    <w:name w:val="heading 8"/>
    <w:basedOn w:val="Normalny"/>
    <w:next w:val="Normalny"/>
    <w:qFormat/>
    <w:rsid w:val="00BD2FF4"/>
    <w:pPr>
      <w:keepNext/>
      <w:spacing w:before="240" w:after="240"/>
      <w:jc w:val="both"/>
      <w:outlineLvl w:val="7"/>
    </w:pPr>
    <w:rPr>
      <w:b/>
      <w:sz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BD2FF4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BD2FF4"/>
  </w:style>
  <w:style w:type="paragraph" w:styleId="Stopka">
    <w:name w:val="footer"/>
    <w:basedOn w:val="Normalny"/>
    <w:rsid w:val="00BD2FF4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BD2FF4"/>
    <w:pPr>
      <w:spacing w:after="60"/>
    </w:pPr>
    <w:rPr>
      <w:b/>
      <w:sz w:val="18"/>
    </w:rPr>
  </w:style>
  <w:style w:type="paragraph" w:customStyle="1" w:styleId="Tytutabeli">
    <w:name w:val="Tytuł tabeli"/>
    <w:basedOn w:val="Normalny"/>
    <w:rsid w:val="00BD2FF4"/>
    <w:pPr>
      <w:ind w:left="907" w:hanging="907"/>
    </w:pPr>
    <w:rPr>
      <w:b/>
    </w:rPr>
  </w:style>
  <w:style w:type="paragraph" w:customStyle="1" w:styleId="glowka1ang">
    <w:name w:val="glowka1 ang"/>
    <w:basedOn w:val="Gwkaang"/>
    <w:rsid w:val="00BD2FF4"/>
    <w:pPr>
      <w:spacing w:line="180" w:lineRule="exact"/>
      <w:ind w:left="284"/>
      <w:jc w:val="left"/>
    </w:pPr>
  </w:style>
  <w:style w:type="paragraph" w:customStyle="1" w:styleId="Gwkaang">
    <w:name w:val="Główka ang"/>
    <w:basedOn w:val="Gwka"/>
    <w:rsid w:val="00BD2FF4"/>
    <w:rPr>
      <w:i/>
      <w:lang w:val="en-GB"/>
    </w:rPr>
  </w:style>
  <w:style w:type="paragraph" w:customStyle="1" w:styleId="Gwka">
    <w:name w:val="Główka"/>
    <w:basedOn w:val="Normalny"/>
    <w:rsid w:val="00BD2FF4"/>
    <w:pPr>
      <w:spacing w:before="40" w:after="40"/>
      <w:jc w:val="center"/>
    </w:pPr>
    <w:rPr>
      <w:sz w:val="16"/>
    </w:rPr>
  </w:style>
  <w:style w:type="paragraph" w:customStyle="1" w:styleId="bocz3">
    <w:name w:val="bocz3"/>
    <w:aliases w:val="5"/>
    <w:basedOn w:val="Boczek"/>
    <w:rsid w:val="00BD2FF4"/>
    <w:pPr>
      <w:tabs>
        <w:tab w:val="clear" w:pos="1064"/>
        <w:tab w:val="clear" w:pos="1247"/>
        <w:tab w:val="clear" w:pos="1474"/>
        <w:tab w:val="left" w:leader="dot" w:pos="1985"/>
      </w:tabs>
    </w:pPr>
  </w:style>
  <w:style w:type="paragraph" w:customStyle="1" w:styleId="Boczek">
    <w:name w:val="Boczek ..."/>
    <w:basedOn w:val="Boczek0"/>
    <w:rsid w:val="00BD2FF4"/>
    <w:pPr>
      <w:tabs>
        <w:tab w:val="left" w:leader="dot" w:pos="1064"/>
        <w:tab w:val="left" w:leader="dot" w:pos="1247"/>
        <w:tab w:val="left" w:leader="dot" w:pos="1474"/>
      </w:tabs>
    </w:pPr>
  </w:style>
  <w:style w:type="paragraph" w:customStyle="1" w:styleId="Boczek0">
    <w:name w:val="Boczek"/>
    <w:basedOn w:val="Normalny"/>
    <w:rsid w:val="00BD2FF4"/>
    <w:pPr>
      <w:spacing w:before="20" w:after="20"/>
      <w:ind w:left="57"/>
    </w:pPr>
    <w:rPr>
      <w:sz w:val="16"/>
    </w:rPr>
  </w:style>
  <w:style w:type="paragraph" w:customStyle="1" w:styleId="boczek68">
    <w:name w:val="boczek6.8"/>
    <w:basedOn w:val="Boczek"/>
    <w:rsid w:val="00BD2FF4"/>
    <w:pPr>
      <w:tabs>
        <w:tab w:val="clear" w:pos="1064"/>
        <w:tab w:val="clear" w:pos="1247"/>
        <w:tab w:val="clear" w:pos="1474"/>
        <w:tab w:val="left" w:leader="dot" w:pos="3912"/>
      </w:tabs>
      <w:ind w:left="0"/>
    </w:pPr>
  </w:style>
  <w:style w:type="paragraph" w:styleId="Tekstpodstawowywcity">
    <w:name w:val="Body Text Indent"/>
    <w:basedOn w:val="Normalny"/>
    <w:rsid w:val="00BD2FF4"/>
    <w:pPr>
      <w:spacing w:before="100" w:after="100"/>
      <w:ind w:left="227" w:hanging="227"/>
    </w:pPr>
    <w:rPr>
      <w:sz w:val="14"/>
    </w:rPr>
  </w:style>
  <w:style w:type="paragraph" w:styleId="Tekstpodstawowy2">
    <w:name w:val="Body Text 2"/>
    <w:basedOn w:val="Normalny"/>
    <w:rsid w:val="00BD2FF4"/>
    <w:pPr>
      <w:spacing w:line="360" w:lineRule="auto"/>
      <w:jc w:val="both"/>
    </w:pPr>
    <w:rPr>
      <w:sz w:val="16"/>
    </w:rPr>
  </w:style>
  <w:style w:type="paragraph" w:styleId="Tekstpodstawowywcity2">
    <w:name w:val="Body Text Indent 2"/>
    <w:basedOn w:val="Normalny"/>
    <w:rsid w:val="00BD2FF4"/>
    <w:pPr>
      <w:spacing w:line="360" w:lineRule="auto"/>
      <w:ind w:firstLine="284"/>
      <w:jc w:val="both"/>
    </w:pPr>
    <w:rPr>
      <w:sz w:val="18"/>
    </w:rPr>
  </w:style>
  <w:style w:type="paragraph" w:styleId="Tekstpodstawowywcity3">
    <w:name w:val="Body Text Indent 3"/>
    <w:basedOn w:val="Normalny"/>
    <w:rsid w:val="00BD2FF4"/>
    <w:pPr>
      <w:tabs>
        <w:tab w:val="num" w:pos="284"/>
      </w:tabs>
      <w:spacing w:line="360" w:lineRule="auto"/>
      <w:ind w:left="284" w:hanging="284"/>
      <w:jc w:val="both"/>
    </w:pPr>
    <w:rPr>
      <w:sz w:val="18"/>
    </w:rPr>
  </w:style>
  <w:style w:type="paragraph" w:styleId="Tekstpodstawowy3">
    <w:name w:val="Body Text 3"/>
    <w:basedOn w:val="Normalny"/>
    <w:rsid w:val="00BD2FF4"/>
    <w:pPr>
      <w:spacing w:before="240" w:line="360" w:lineRule="auto"/>
      <w:jc w:val="both"/>
    </w:pPr>
    <w:rPr>
      <w:sz w:val="18"/>
    </w:rPr>
  </w:style>
  <w:style w:type="paragraph" w:customStyle="1" w:styleId="stopkatabeli">
    <w:name w:val="stopka tabeli"/>
    <w:basedOn w:val="Normalny"/>
    <w:rsid w:val="00BD2FF4"/>
    <w:pPr>
      <w:spacing w:before="120"/>
    </w:pPr>
    <w:rPr>
      <w:rFonts w:ascii="Arial" w:hAnsi="Arial"/>
      <w:sz w:val="16"/>
    </w:rPr>
  </w:style>
  <w:style w:type="paragraph" w:customStyle="1" w:styleId="glowka">
    <w:name w:val="glowka"/>
    <w:basedOn w:val="Normalny"/>
    <w:rsid w:val="00BD2FF4"/>
    <w:pPr>
      <w:spacing w:before="60" w:after="60"/>
      <w:jc w:val="center"/>
    </w:pPr>
    <w:rPr>
      <w:rFonts w:ascii="Arial" w:hAnsi="Arial"/>
      <w:b/>
      <w:snapToGrid w:val="0"/>
      <w:sz w:val="16"/>
    </w:rPr>
  </w:style>
  <w:style w:type="paragraph" w:styleId="Tekstblokowy">
    <w:name w:val="Block Text"/>
    <w:basedOn w:val="Normalny"/>
    <w:rsid w:val="00BD2FF4"/>
    <w:pPr>
      <w:spacing w:before="120" w:line="280" w:lineRule="exact"/>
      <w:ind w:left="-68" w:right="57" w:firstLine="284"/>
      <w:jc w:val="both"/>
    </w:pPr>
    <w:rPr>
      <w:rFonts w:ascii="Arial" w:hAnsi="Arial"/>
      <w:sz w:val="16"/>
    </w:rPr>
  </w:style>
  <w:style w:type="paragraph" w:customStyle="1" w:styleId="1od1do9">
    <w:name w:val="1 od 1 do 9"/>
    <w:basedOn w:val="Normalny"/>
    <w:rsid w:val="00BD2FF4"/>
    <w:pPr>
      <w:tabs>
        <w:tab w:val="left" w:pos="340"/>
      </w:tabs>
      <w:ind w:firstLine="113"/>
      <w:jc w:val="both"/>
    </w:pPr>
    <w:rPr>
      <w:rFonts w:ascii="Arial" w:hAnsi="Arial"/>
      <w:sz w:val="16"/>
    </w:rPr>
  </w:style>
  <w:style w:type="paragraph" w:customStyle="1" w:styleId="1">
    <w:name w:val="1)"/>
    <w:basedOn w:val="Normalny"/>
    <w:rsid w:val="00BD2FF4"/>
    <w:pPr>
      <w:tabs>
        <w:tab w:val="left" w:pos="227"/>
      </w:tabs>
      <w:ind w:left="227" w:hanging="227"/>
      <w:jc w:val="both"/>
    </w:pPr>
    <w:rPr>
      <w:rFonts w:ascii="Arial" w:hAnsi="Arial"/>
      <w:sz w:val="16"/>
    </w:rPr>
  </w:style>
  <w:style w:type="paragraph" w:customStyle="1" w:styleId="10">
    <w:name w:val="1"/>
    <w:basedOn w:val="1"/>
    <w:rsid w:val="00BD2FF4"/>
    <w:pPr>
      <w:tabs>
        <w:tab w:val="clear" w:pos="227"/>
        <w:tab w:val="left" w:pos="397"/>
      </w:tabs>
      <w:ind w:left="0" w:firstLine="113"/>
    </w:pPr>
  </w:style>
  <w:style w:type="paragraph" w:customStyle="1" w:styleId="a">
    <w:name w:val="a)"/>
    <w:basedOn w:val="1"/>
    <w:rsid w:val="00BD2FF4"/>
    <w:pPr>
      <w:tabs>
        <w:tab w:val="clear" w:pos="227"/>
        <w:tab w:val="left" w:pos="454"/>
      </w:tabs>
      <w:ind w:left="454"/>
    </w:pPr>
  </w:style>
  <w:style w:type="table" w:styleId="Tabela-Siatka">
    <w:name w:val="Table Grid"/>
    <w:basedOn w:val="Standardowy"/>
    <w:rsid w:val="00BD2F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oczek6">
    <w:name w:val="boczek6"/>
    <w:aliases w:val="8"/>
    <w:basedOn w:val="Normalny"/>
    <w:rsid w:val="00BD2FF4"/>
    <w:pPr>
      <w:tabs>
        <w:tab w:val="left" w:leader="dot" w:pos="3912"/>
      </w:tabs>
      <w:spacing w:before="20" w:after="20"/>
    </w:pPr>
    <w:rPr>
      <w:sz w:val="16"/>
    </w:rPr>
  </w:style>
  <w:style w:type="paragraph" w:styleId="NormalnyWeb">
    <w:name w:val="Normal (Web)"/>
    <w:basedOn w:val="Normalny"/>
    <w:uiPriority w:val="99"/>
    <w:unhideWhenUsed/>
    <w:rsid w:val="006A45C1"/>
    <w:pPr>
      <w:spacing w:before="10" w:after="10"/>
      <w:ind w:left="10" w:right="10"/>
    </w:pPr>
    <w:rPr>
      <w:sz w:val="24"/>
      <w:szCs w:val="24"/>
    </w:rPr>
  </w:style>
  <w:style w:type="character" w:styleId="Pogrubienie">
    <w:name w:val="Strong"/>
    <w:basedOn w:val="Domylnaczcionkaakapitu"/>
    <w:uiPriority w:val="22"/>
    <w:qFormat/>
    <w:rsid w:val="006A45C1"/>
    <w:rPr>
      <w:b/>
      <w:bCs/>
    </w:rPr>
  </w:style>
  <w:style w:type="paragraph" w:styleId="Tekstdymka">
    <w:name w:val="Balloon Text"/>
    <w:basedOn w:val="Normalny"/>
    <w:semiHidden/>
    <w:rsid w:val="00822350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semiHidden/>
    <w:rsid w:val="00163389"/>
    <w:rPr>
      <w:sz w:val="16"/>
      <w:szCs w:val="16"/>
    </w:rPr>
  </w:style>
  <w:style w:type="paragraph" w:styleId="Tekstkomentarza">
    <w:name w:val="annotation text"/>
    <w:basedOn w:val="Normalny"/>
    <w:semiHidden/>
    <w:rsid w:val="00163389"/>
  </w:style>
  <w:style w:type="paragraph" w:styleId="Tematkomentarza">
    <w:name w:val="annotation subject"/>
    <w:basedOn w:val="Tekstkomentarza"/>
    <w:next w:val="Tekstkomentarza"/>
    <w:semiHidden/>
    <w:rsid w:val="00163389"/>
    <w:rPr>
      <w:b/>
      <w:bCs/>
    </w:rPr>
  </w:style>
  <w:style w:type="paragraph" w:styleId="Poprawka">
    <w:name w:val="Revision"/>
    <w:hidden/>
    <w:uiPriority w:val="99"/>
    <w:semiHidden/>
    <w:rsid w:val="00E1412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4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8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6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35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67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6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64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83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502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3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1081440">
                  <w:marLeft w:val="0"/>
                  <w:marRight w:val="0"/>
                  <w:marTop w:val="0"/>
                  <w:marBottom w:val="0"/>
                  <w:divBdr>
                    <w:top w:val="single" w:sz="2" w:space="2" w:color="B5CCC9"/>
                    <w:left w:val="single" w:sz="4" w:space="2" w:color="B5CCC9"/>
                    <w:bottom w:val="single" w:sz="2" w:space="2" w:color="B5CCC9"/>
                    <w:right w:val="single" w:sz="4" w:space="2" w:color="B5CCC9"/>
                  </w:divBdr>
                  <w:divsChild>
                    <w:div w:id="2068799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900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6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9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7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08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3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9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0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35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6.WMF"/><Relationship Id="rId18" Type="http://schemas.openxmlformats.org/officeDocument/2006/relationships/image" Target="media/image11.WMF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WMF"/><Relationship Id="rId2" Type="http://schemas.openxmlformats.org/officeDocument/2006/relationships/numbering" Target="numbering.xml"/><Relationship Id="rId16" Type="http://schemas.openxmlformats.org/officeDocument/2006/relationships/image" Target="media/image9.WMF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theme" Target="theme/theme1.xml"/><Relationship Id="rId10" Type="http://schemas.openxmlformats.org/officeDocument/2006/relationships/image" Target="media/image3.WMF"/><Relationship Id="rId19" Type="http://schemas.openxmlformats.org/officeDocument/2006/relationships/image" Target="media/image12.WMF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EF471F-2342-4D3D-A694-61D5D20E04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1378</Words>
  <Characters>8268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WYNIKI BADAŃ</vt:lpstr>
    </vt:vector>
  </TitlesOfParts>
  <Company>US Bydgoszcz</Company>
  <LinksUpToDate>false</LinksUpToDate>
  <CharactersWithSpaces>9627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WYNIKI BADAŃ</dc:title>
  <dc:creator>ReklewskiM</dc:creator>
  <cp:lastModifiedBy>Mańkowski Adam</cp:lastModifiedBy>
  <cp:revision>3</cp:revision>
  <cp:lastPrinted>2017-03-22T11:44:00Z</cp:lastPrinted>
  <dcterms:created xsi:type="dcterms:W3CDTF">2017-03-22T11:49:00Z</dcterms:created>
  <dcterms:modified xsi:type="dcterms:W3CDTF">2017-03-22T11:49:00Z</dcterms:modified>
</cp:coreProperties>
</file>