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1CA3E" w14:textId="5CBBA916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B90276">
        <w:rPr>
          <w:rStyle w:val="tytuinformacjiZnak"/>
        </w:rPr>
        <w:t xml:space="preserve">w </w:t>
      </w:r>
      <w:r w:rsidR="00705AE2">
        <w:rPr>
          <w:rStyle w:val="tytuinformacjiZnak"/>
        </w:rPr>
        <w:t>marcu</w:t>
      </w:r>
      <w:r w:rsidR="007C7E5F">
        <w:rPr>
          <w:rStyle w:val="tytuinformacjiZnak"/>
        </w:rPr>
        <w:t xml:space="preserve"> 2025</w:t>
      </w:r>
      <w:r w:rsidRPr="00D369F6">
        <w:rPr>
          <w:rStyle w:val="tytuinformacjiZnak"/>
        </w:rPr>
        <w:t xml:space="preserve"> r.</w:t>
      </w:r>
      <w:r w:rsidR="000F4352" w:rsidRPr="000F4352">
        <w:rPr>
          <w:rStyle w:val="Odwoanieprzypisudolnego"/>
          <w:spacing w:val="-2"/>
        </w:rPr>
        <w:t xml:space="preserve"> </w:t>
      </w:r>
      <w:r w:rsidR="000F4352" w:rsidRPr="00122781">
        <w:rPr>
          <w:rStyle w:val="Odwoanieprzypisudolnego"/>
          <w:spacing w:val="-2"/>
        </w:rPr>
        <w:footnoteReference w:id="2"/>
      </w:r>
    </w:p>
    <w:p w14:paraId="7CA05A4B" w14:textId="418D1BF7" w:rsidR="00610FDE" w:rsidRPr="00610FDE" w:rsidRDefault="00443268" w:rsidP="006A733B">
      <w:pPr>
        <w:pStyle w:val="Lead"/>
        <w:spacing w:before="600" w:after="960" w:line="240" w:lineRule="exact"/>
      </w:pPr>
      <w:r w:rsidRPr="00F37172"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238A766B" wp14:editId="52838ADE">
                <wp:simplePos x="0" y="0"/>
                <wp:positionH relativeFrom="page">
                  <wp:posOffset>5735955</wp:posOffset>
                </wp:positionH>
                <wp:positionV relativeFrom="paragraph">
                  <wp:posOffset>6051</wp:posOffset>
                </wp:positionV>
                <wp:extent cx="1574358" cy="1137037"/>
                <wp:effectExtent l="0" t="0" r="0" b="6350"/>
                <wp:wrapNone/>
                <wp:docPr id="9" name="Pole tekstowe 2" descr="Na koniec marca 2025 roku udział cudzoziemców &#10;w ogólnej liczbie wykonujących pracę wyniósł 6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0D26C" w14:textId="2DEA274F" w:rsidR="00F81C9E" w:rsidRPr="00F54498" w:rsidRDefault="00F81C9E" w:rsidP="00F81C9E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Na koniec </w:t>
                            </w:r>
                            <w:r w:rsidR="00705AE2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marca</w:t>
                            </w:r>
                            <w:r w:rsidR="00CC39FC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2025 r. udział cudzoziemców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br/>
                              <w:t xml:space="preserve">w ogólnej liczbie wykonujących pracę wyniósł </w:t>
                            </w:r>
                            <w:r w:rsidR="00705AE2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6,5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A766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Na koniec marca 2025 roku udział cudzoziemców &#10;w ogólnej liczbie wykonujących pracę wyniósł 6,5%&#10;" style="position:absolute;margin-left:451.65pt;margin-top:.5pt;width:123.95pt;height:89.5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" filled="f" stroked="f">
                <v:textbox>
                  <w:txbxContent>
                    <w:p w14:paraId="6390D26C" w14:textId="2DEA274F" w:rsidR="00F81C9E" w:rsidRPr="00F54498" w:rsidRDefault="00F81C9E" w:rsidP="00F81C9E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Na koniec </w:t>
                      </w:r>
                      <w:r w:rsidR="00705AE2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marca</w:t>
                      </w:r>
                      <w:r w:rsidR="00CC39FC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2025 r. udział cudzoziemców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br/>
                        <w:t xml:space="preserve">w ogólnej liczbie wykonujących pracę wyniósł </w:t>
                      </w:r>
                      <w:r w:rsidR="00705AE2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6,5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4472"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4A76B4D" wp14:editId="46B933AF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6675" cy="1334770"/>
                <wp:effectExtent l="0" t="0" r="3175" b="0"/>
                <wp:wrapSquare wrapText="bothSides"/>
                <wp:docPr id="2" name="Pole tekstowe 2" descr="1067,0 tysiąca liczba cudzoziemców wykonujących pracę w Polsce według stanu na 31 marca 2025 roku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3477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34BF5" w14:textId="2286879E" w:rsidR="004A0821" w:rsidRPr="00D27572" w:rsidRDefault="00B006BB" w:rsidP="009832DE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006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1067,0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A0821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4A0821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4A0821" w:rsidRPr="00E63430">
                              <w:rPr>
                                <w:rStyle w:val="OpiswskanikaZnak"/>
                              </w:rPr>
                              <w:t>liczba cudzoziemców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4A0821">
                              <w:rPr>
                                <w:rStyle w:val="OpiswskanikaZnak"/>
                              </w:rPr>
                              <w:t>wykonujących pr</w:t>
                            </w:r>
                            <w:r>
                              <w:rPr>
                                <w:rStyle w:val="OpiswskanikaZnak"/>
                              </w:rPr>
                              <w:t xml:space="preserve">acę w Polsce według stanu </w:t>
                            </w:r>
                            <w:r>
                              <w:rPr>
                                <w:rStyle w:val="OpiswskanikaZnak"/>
                              </w:rPr>
                              <w:br/>
                              <w:t>na 31</w:t>
                            </w:r>
                            <w:r w:rsidR="0092440C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>
                              <w:rPr>
                                <w:rStyle w:val="OpiswskanikaZnak"/>
                              </w:rPr>
                              <w:t>marca</w:t>
                            </w:r>
                            <w:r w:rsidR="004A0821">
                              <w:rPr>
                                <w:rStyle w:val="OpiswskanikaZnak"/>
                              </w:rPr>
                              <w:t xml:space="preserve"> 2025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76B4D" id="_x0000_s1027" alt="1067,0 tysiąca liczba cudzoziemców wykonujących pracę w Polsce według stanu na 31 marca 2025 roku. &#10;" style="position:absolute;margin-left:0;margin-top:.75pt;width:205.25pt;height:105.1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" fillcolor="#522398" stroked="f">
                <v:stroke joinstyle="miter"/>
                <v:textbox>
                  <w:txbxContent>
                    <w:p w14:paraId="17E34BF5" w14:textId="2286879E" w:rsidR="004A0821" w:rsidRPr="00D27572" w:rsidRDefault="00B006BB" w:rsidP="009832DE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006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1067,0</w:t>
                      </w:r>
                      <w:bookmarkStart w:id="1" w:name="_GoBack"/>
                      <w:bookmarkEnd w:id="1"/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4A0821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4A0821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4A0821" w:rsidRPr="00E63430">
                        <w:rPr>
                          <w:rStyle w:val="OpiswskanikaZnak"/>
                        </w:rPr>
                        <w:t>liczba cudzoziemców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</w:t>
                      </w:r>
                      <w:r w:rsidR="004A0821">
                        <w:rPr>
                          <w:rStyle w:val="OpiswskanikaZnak"/>
                        </w:rPr>
                        <w:t>wykonujących pr</w:t>
                      </w:r>
                      <w:r>
                        <w:rPr>
                          <w:rStyle w:val="OpiswskanikaZnak"/>
                        </w:rPr>
                        <w:t xml:space="preserve">acę w Polsce według stanu </w:t>
                      </w:r>
                      <w:r>
                        <w:rPr>
                          <w:rStyle w:val="OpiswskanikaZnak"/>
                        </w:rPr>
                        <w:br/>
                        <w:t>na 31</w:t>
                      </w:r>
                      <w:r w:rsidR="0092440C">
                        <w:rPr>
                          <w:rStyle w:val="OpiswskanikaZnak"/>
                        </w:rPr>
                        <w:t xml:space="preserve"> </w:t>
                      </w:r>
                      <w:r>
                        <w:rPr>
                          <w:rStyle w:val="OpiswskanikaZnak"/>
                        </w:rPr>
                        <w:t>marca</w:t>
                      </w:r>
                      <w:r w:rsidR="004A0821">
                        <w:rPr>
                          <w:rStyle w:val="OpiswskanikaZnak"/>
                        </w:rPr>
                        <w:t xml:space="preserve"> 2025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5069">
        <w:rPr>
          <w:spacing w:val="-2"/>
        </w:rPr>
        <w:t xml:space="preserve">W ostatnim dniu </w:t>
      </w:r>
      <w:r w:rsidR="00B006BB">
        <w:rPr>
          <w:spacing w:val="-2"/>
        </w:rPr>
        <w:t>marca</w:t>
      </w:r>
      <w:r w:rsidR="00DA5069">
        <w:rPr>
          <w:spacing w:val="-2"/>
        </w:rPr>
        <w:t xml:space="preserve"> 2025 r. pracę </w:t>
      </w:r>
      <w:r w:rsidR="00F81C9E">
        <w:rPr>
          <w:spacing w:val="-2"/>
        </w:rPr>
        <w:br/>
      </w:r>
      <w:r w:rsidR="00DA5069">
        <w:rPr>
          <w:spacing w:val="-2"/>
        </w:rPr>
        <w:t xml:space="preserve">w Polsce wykonywało </w:t>
      </w:r>
      <w:r w:rsidR="00B006BB" w:rsidRPr="00B006BB">
        <w:rPr>
          <w:spacing w:val="-2"/>
        </w:rPr>
        <w:t>1067,0</w:t>
      </w:r>
      <w:r w:rsidR="00B006BB">
        <w:rPr>
          <w:spacing w:val="-2"/>
        </w:rPr>
        <w:t xml:space="preserve"> </w:t>
      </w:r>
      <w:r w:rsidR="00DA5069">
        <w:rPr>
          <w:spacing w:val="-2"/>
        </w:rPr>
        <w:t>tys. cudzoziemców</w:t>
      </w:r>
      <w:r w:rsidR="00DA5069" w:rsidRPr="00B006BB">
        <w:rPr>
          <w:spacing w:val="-2"/>
        </w:rPr>
        <w:t xml:space="preserve">, tj. </w:t>
      </w:r>
      <w:r w:rsidR="00B006BB" w:rsidRPr="00B006BB">
        <w:rPr>
          <w:spacing w:val="-2"/>
        </w:rPr>
        <w:t>o 5,5</w:t>
      </w:r>
      <w:r w:rsidR="00DA5069" w:rsidRPr="00B006BB">
        <w:rPr>
          <w:spacing w:val="-2"/>
        </w:rPr>
        <w:t xml:space="preserve">% </w:t>
      </w:r>
      <w:r w:rsidR="00DA5069" w:rsidRPr="00FF211B">
        <w:rPr>
          <w:color w:val="000000" w:themeColor="text1"/>
          <w:spacing w:val="-2"/>
        </w:rPr>
        <w:t xml:space="preserve">więcej </w:t>
      </w:r>
      <w:r w:rsidR="00DA5069">
        <w:rPr>
          <w:spacing w:val="-2"/>
        </w:rPr>
        <w:t xml:space="preserve">niż </w:t>
      </w:r>
      <w:r w:rsidR="00F81C9E">
        <w:rPr>
          <w:spacing w:val="-2"/>
        </w:rPr>
        <w:br/>
      </w:r>
      <w:r w:rsidR="00DA5069">
        <w:rPr>
          <w:spacing w:val="-2"/>
        </w:rPr>
        <w:t xml:space="preserve">w </w:t>
      </w:r>
      <w:r w:rsidR="00B006BB">
        <w:rPr>
          <w:spacing w:val="-2"/>
        </w:rPr>
        <w:t>marcu</w:t>
      </w:r>
      <w:r w:rsidR="00DA5069">
        <w:rPr>
          <w:spacing w:val="-2"/>
        </w:rPr>
        <w:t xml:space="preserve"> 2024 r. W porównaniu do poprzedniego miesiąca ich liczba </w:t>
      </w:r>
      <w:r w:rsidR="00B006BB">
        <w:t>zwiększyła się o 0,9</w:t>
      </w:r>
      <w:r w:rsidR="00DA5069" w:rsidRPr="00D05AE2">
        <w:t>%.</w:t>
      </w:r>
    </w:p>
    <w:p w14:paraId="0EC41583" w14:textId="43AF9009" w:rsidR="00DE30F9" w:rsidRDefault="00A424A4" w:rsidP="00AC15EF">
      <w:pPr>
        <w:pStyle w:val="Lead"/>
        <w:spacing w:before="120"/>
        <w:rPr>
          <w:b w:val="0"/>
        </w:rPr>
      </w:pPr>
      <w:r w:rsidRPr="008C50A7">
        <w:rPr>
          <w:b w:val="0"/>
        </w:rPr>
        <w:t>W analizowanej populacji cudzoziemców większość stanowili mężczyźni</w:t>
      </w:r>
      <w:r w:rsidR="00C90092" w:rsidRPr="008C50A7">
        <w:rPr>
          <w:b w:val="0"/>
        </w:rPr>
        <w:t xml:space="preserve"> </w:t>
      </w:r>
      <w:r w:rsidR="00D93C3D" w:rsidRPr="008C50A7">
        <w:rPr>
          <w:b w:val="0"/>
        </w:rPr>
        <w:t>‒</w:t>
      </w:r>
      <w:r w:rsidR="008C50A7" w:rsidRPr="008C50A7">
        <w:rPr>
          <w:b w:val="0"/>
        </w:rPr>
        <w:t xml:space="preserve"> ich udział wyniósł 59,9</w:t>
      </w:r>
      <w:r w:rsidR="00B7292E" w:rsidRPr="008C50A7">
        <w:rPr>
          <w:b w:val="0"/>
        </w:rPr>
        <w:t>% i było to o 0,</w:t>
      </w:r>
      <w:r w:rsidR="0037261E" w:rsidRPr="008C50A7">
        <w:rPr>
          <w:b w:val="0"/>
        </w:rPr>
        <w:t>3</w:t>
      </w:r>
      <w:r w:rsidR="00B7292E" w:rsidRPr="008C50A7">
        <w:rPr>
          <w:b w:val="0"/>
        </w:rPr>
        <w:t xml:space="preserve"> p. proc.</w:t>
      </w:r>
      <w:r w:rsidR="0037261E" w:rsidRPr="008C50A7">
        <w:rPr>
          <w:b w:val="0"/>
        </w:rPr>
        <w:t xml:space="preserve"> więcej niż w </w:t>
      </w:r>
      <w:r w:rsidR="008C50A7" w:rsidRPr="008C50A7">
        <w:rPr>
          <w:b w:val="0"/>
        </w:rPr>
        <w:t>marcu</w:t>
      </w:r>
      <w:r w:rsidR="00751004" w:rsidRPr="008C50A7">
        <w:rPr>
          <w:b w:val="0"/>
        </w:rPr>
        <w:t xml:space="preserve"> 2024</w:t>
      </w:r>
      <w:r w:rsidR="00A30A70" w:rsidRPr="008C50A7">
        <w:rPr>
          <w:b w:val="0"/>
        </w:rPr>
        <w:t xml:space="preserve"> r. i 0,1</w:t>
      </w:r>
      <w:r w:rsidR="00751004" w:rsidRPr="008C50A7">
        <w:rPr>
          <w:b w:val="0"/>
        </w:rPr>
        <w:t xml:space="preserve"> p. proc. w</w:t>
      </w:r>
      <w:r w:rsidR="0037261E" w:rsidRPr="008C50A7">
        <w:rPr>
          <w:b w:val="0"/>
        </w:rPr>
        <w:t>ięcej niż miesiąc wcześniej.</w:t>
      </w:r>
      <w:r w:rsidR="0037261E" w:rsidRPr="00A30A70">
        <w:rPr>
          <w:b w:val="0"/>
        </w:rPr>
        <w:t xml:space="preserve"> </w:t>
      </w:r>
    </w:p>
    <w:p w14:paraId="6AFB59F5" w14:textId="1CDC5A96" w:rsidR="0017626B" w:rsidRPr="0017626B" w:rsidRDefault="003C6AA9" w:rsidP="00AC15EF">
      <w:pPr>
        <w:autoSpaceDE w:val="0"/>
        <w:autoSpaceDN w:val="0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W stosunku do </w:t>
      </w:r>
      <w:r w:rsidR="008C50A7">
        <w:rPr>
          <w:noProof/>
          <w:szCs w:val="19"/>
          <w:lang w:eastAsia="pl-PL"/>
        </w:rPr>
        <w:t>marca</w:t>
      </w:r>
      <w:r>
        <w:rPr>
          <w:noProof/>
          <w:szCs w:val="19"/>
          <w:lang w:eastAsia="pl-PL"/>
        </w:rPr>
        <w:t xml:space="preserve"> 2024</w:t>
      </w:r>
      <w:r w:rsidR="0017626B" w:rsidRPr="0017626B">
        <w:rPr>
          <w:noProof/>
          <w:szCs w:val="19"/>
          <w:lang w:eastAsia="pl-PL"/>
        </w:rPr>
        <w:t xml:space="preserve"> r. wśród cudzoziemców wykonujących pracę zwiększyła się zarówno liczba kobiet, ja</w:t>
      </w:r>
      <w:r w:rsidR="008C50A7">
        <w:rPr>
          <w:noProof/>
          <w:szCs w:val="19"/>
          <w:lang w:eastAsia="pl-PL"/>
        </w:rPr>
        <w:t>k i mężczyzn – odpowiednio o 4,7% i 6,0</w:t>
      </w:r>
      <w:r w:rsidR="0017626B" w:rsidRPr="0017626B">
        <w:rPr>
          <w:noProof/>
          <w:szCs w:val="19"/>
          <w:lang w:eastAsia="pl-PL"/>
        </w:rPr>
        <w:t xml:space="preserve">%. </w:t>
      </w:r>
      <w:r>
        <w:rPr>
          <w:noProof/>
          <w:szCs w:val="19"/>
          <w:lang w:eastAsia="pl-PL"/>
        </w:rPr>
        <w:t xml:space="preserve">W </w:t>
      </w:r>
      <w:r w:rsidR="00D0443C">
        <w:rPr>
          <w:noProof/>
          <w:szCs w:val="19"/>
          <w:lang w:eastAsia="pl-PL"/>
        </w:rPr>
        <w:t>porównaniu z</w:t>
      </w:r>
      <w:r w:rsidR="0017626B" w:rsidRPr="0017626B">
        <w:rPr>
          <w:noProof/>
          <w:szCs w:val="19"/>
          <w:lang w:eastAsia="pl-PL"/>
        </w:rPr>
        <w:t xml:space="preserve"> </w:t>
      </w:r>
      <w:r w:rsidR="008C50A7">
        <w:rPr>
          <w:noProof/>
          <w:szCs w:val="19"/>
          <w:lang w:eastAsia="pl-PL"/>
        </w:rPr>
        <w:t>28</w:t>
      </w:r>
      <w:r>
        <w:rPr>
          <w:noProof/>
          <w:szCs w:val="19"/>
          <w:lang w:eastAsia="pl-PL"/>
        </w:rPr>
        <w:t xml:space="preserve"> </w:t>
      </w:r>
      <w:r w:rsidR="008C50A7">
        <w:rPr>
          <w:noProof/>
          <w:szCs w:val="19"/>
          <w:lang w:eastAsia="pl-PL"/>
        </w:rPr>
        <w:t>lutego</w:t>
      </w:r>
      <w:r>
        <w:rPr>
          <w:noProof/>
          <w:szCs w:val="19"/>
          <w:lang w:eastAsia="pl-PL"/>
        </w:rPr>
        <w:t xml:space="preserve"> 2025</w:t>
      </w:r>
      <w:r w:rsidR="0017626B" w:rsidRPr="0017626B">
        <w:rPr>
          <w:noProof/>
          <w:szCs w:val="19"/>
          <w:lang w:eastAsia="pl-PL"/>
        </w:rPr>
        <w:t xml:space="preserve"> r. liczba kobiet zwiększyła się o </w:t>
      </w:r>
      <w:r w:rsidR="008C50A7">
        <w:rPr>
          <w:noProof/>
          <w:szCs w:val="19"/>
          <w:lang w:eastAsia="pl-PL"/>
        </w:rPr>
        <w:t>0,8</w:t>
      </w:r>
      <w:r>
        <w:rPr>
          <w:noProof/>
          <w:szCs w:val="19"/>
          <w:lang w:eastAsia="pl-PL"/>
        </w:rPr>
        <w:t xml:space="preserve"> %, a liczba </w:t>
      </w:r>
      <w:r w:rsidR="008C50A7">
        <w:rPr>
          <w:noProof/>
          <w:szCs w:val="19"/>
          <w:lang w:eastAsia="pl-PL"/>
        </w:rPr>
        <w:t>mężczyzn o 1,0</w:t>
      </w:r>
      <w:r w:rsidR="0017626B" w:rsidRPr="0017626B">
        <w:rPr>
          <w:noProof/>
          <w:szCs w:val="19"/>
          <w:lang w:eastAsia="pl-PL"/>
        </w:rPr>
        <w:t xml:space="preserve">%. </w:t>
      </w:r>
    </w:p>
    <w:p w14:paraId="042FCC24" w14:textId="28C3F69C" w:rsidR="0037261E" w:rsidRPr="00AC15EF" w:rsidRDefault="0017626B" w:rsidP="00AF7B68">
      <w:pPr>
        <w:pStyle w:val="Lead"/>
        <w:spacing w:after="0" w:line="240" w:lineRule="exact"/>
        <w:rPr>
          <w:spacing w:val="-2"/>
        </w:rPr>
      </w:pPr>
      <w:r w:rsidRPr="00AC15EF">
        <w:t>W</w:t>
      </w:r>
      <w:r w:rsidR="0037261E" w:rsidRPr="00AC15EF">
        <w:rPr>
          <w:spacing w:val="-2"/>
        </w:rPr>
        <w:t xml:space="preserve">ykres. 1. Dynamika liczby cudzoziemców </w:t>
      </w:r>
      <w:r w:rsidR="00060435" w:rsidRPr="00AC15EF">
        <w:rPr>
          <w:spacing w:val="-2"/>
        </w:rPr>
        <w:t>wykonujących</w:t>
      </w:r>
      <w:r w:rsidR="0037261E" w:rsidRPr="00AC15EF">
        <w:rPr>
          <w:spacing w:val="-2"/>
        </w:rPr>
        <w:t xml:space="preserve"> pracę </w:t>
      </w:r>
      <w:r w:rsidR="00751004" w:rsidRPr="00AC15EF">
        <w:rPr>
          <w:spacing w:val="-2"/>
        </w:rPr>
        <w:t>w Polsce</w:t>
      </w:r>
      <w:r w:rsidR="00BF6CDD" w:rsidRPr="00AC15EF">
        <w:rPr>
          <w:spacing w:val="-2"/>
        </w:rPr>
        <w:t xml:space="preserve"> według płci</w:t>
      </w:r>
    </w:p>
    <w:p w14:paraId="0E16A560" w14:textId="3BE06079" w:rsidR="006A733B" w:rsidRPr="00AC15EF" w:rsidRDefault="00107228" w:rsidP="00E26121">
      <w:pPr>
        <w:pStyle w:val="Lead"/>
        <w:spacing w:before="0" w:after="0" w:line="240" w:lineRule="exact"/>
        <w:ind w:left="1049" w:hanging="142"/>
        <w:rPr>
          <w:b w:val="0"/>
          <w:spacing w:val="-2"/>
        </w:rPr>
      </w:pPr>
      <w:r w:rsidRPr="00AC15EF">
        <w:rPr>
          <w:b w:val="0"/>
          <w:spacing w:val="-2"/>
        </w:rPr>
        <w:t>03</w:t>
      </w:r>
      <w:r w:rsidR="0037261E" w:rsidRPr="00AC15EF">
        <w:rPr>
          <w:b w:val="0"/>
          <w:spacing w:val="-2"/>
        </w:rPr>
        <w:t>.2024 = 100</w:t>
      </w:r>
    </w:p>
    <w:p w14:paraId="6C866DB2" w14:textId="39610A7B" w:rsidR="00301684" w:rsidRDefault="00301684" w:rsidP="006A733B">
      <w:pPr>
        <w:pStyle w:val="Lead"/>
        <w:spacing w:before="120"/>
        <w:rPr>
          <w:b w:val="0"/>
        </w:rPr>
      </w:pPr>
      <w:bookmarkStart w:id="0" w:name="_GoBack"/>
      <w:r>
        <w:rPr>
          <w:b w:val="0"/>
        </w:rPr>
        <w:drawing>
          <wp:inline distT="0" distB="0" distL="0" distR="0" wp14:anchorId="5B5F5B2D" wp14:editId="3A09F128">
            <wp:extent cx="5078095" cy="2664460"/>
            <wp:effectExtent l="0" t="0" r="8255" b="2540"/>
            <wp:docPr id="19" name="Obraz 19" descr="Wykres przedstawia dynamikę liczby cudzoziemców wykonujących pracę w Polsce w porównaniu do marca 2024 roku.&#10;Dane wskazują, że według stanu na 31 marca 2025 roku liczba cudzoziemców wykonujących pracę zwiększyła się o 5,5% w stosunku do marca poprzedniego roku, liczba kobiet zwiększyła się o 4,7%, natomiast liczba mężczyzn o 6,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272696E3" w14:textId="585914F9" w:rsidR="00B7292E" w:rsidRPr="00610FDE" w:rsidRDefault="00107228" w:rsidP="006A733B">
      <w:pPr>
        <w:pStyle w:val="Lead"/>
        <w:spacing w:before="120"/>
        <w:rPr>
          <w:b w:val="0"/>
          <w:spacing w:val="-2"/>
        </w:rPr>
      </w:pPr>
      <w:r>
        <w:rPr>
          <w:b w:val="0"/>
        </w:rPr>
        <w:t>Według stanu na 31</w:t>
      </w:r>
      <w:r w:rsidR="00AF6AF7" w:rsidRPr="00610FDE">
        <w:rPr>
          <w:b w:val="0"/>
        </w:rPr>
        <w:t xml:space="preserve"> </w:t>
      </w:r>
      <w:r>
        <w:rPr>
          <w:b w:val="0"/>
        </w:rPr>
        <w:t>marca</w:t>
      </w:r>
      <w:r w:rsidR="00AF6AF7" w:rsidRPr="00610FDE">
        <w:rPr>
          <w:b w:val="0"/>
        </w:rPr>
        <w:t xml:space="preserve"> 2025 r. wśród cudzoziemców wykonujących pracę </w:t>
      </w:r>
      <w:r w:rsidRPr="00107228">
        <w:rPr>
          <w:b w:val="0"/>
        </w:rPr>
        <w:t>405,1</w:t>
      </w:r>
      <w:r>
        <w:rPr>
          <w:b w:val="0"/>
        </w:rPr>
        <w:t xml:space="preserve"> </w:t>
      </w:r>
      <w:r w:rsidR="0037261E" w:rsidRPr="00610FDE">
        <w:rPr>
          <w:b w:val="0"/>
        </w:rPr>
        <w:t>tys. osób realizowało wyłącznie umowy zlecenia i pokrewne</w:t>
      </w:r>
      <w:r w:rsidR="00AF6AF7" w:rsidRPr="00610FDE">
        <w:rPr>
          <w:b w:val="0"/>
        </w:rPr>
        <w:t xml:space="preserve">. </w:t>
      </w:r>
      <w:r w:rsidR="00911634" w:rsidRPr="00911634">
        <w:rPr>
          <w:b w:val="0"/>
        </w:rPr>
        <w:t>Było</w:t>
      </w:r>
      <w:r>
        <w:rPr>
          <w:b w:val="0"/>
        </w:rPr>
        <w:t xml:space="preserve"> to o 5,6</w:t>
      </w:r>
      <w:r w:rsidR="00886BF4" w:rsidRPr="00911634">
        <w:rPr>
          <w:b w:val="0"/>
        </w:rPr>
        <w:t xml:space="preserve">% więcej niż w </w:t>
      </w:r>
      <w:r>
        <w:rPr>
          <w:b w:val="0"/>
        </w:rPr>
        <w:t>marcu</w:t>
      </w:r>
      <w:r w:rsidR="00886BF4" w:rsidRPr="00911634">
        <w:rPr>
          <w:b w:val="0"/>
        </w:rPr>
        <w:t xml:space="preserve"> </w:t>
      </w:r>
      <w:r w:rsidR="006A733B" w:rsidRPr="00911634">
        <w:rPr>
          <w:b w:val="0"/>
        </w:rPr>
        <w:br/>
      </w:r>
      <w:r w:rsidR="00523FEB">
        <w:rPr>
          <w:b w:val="0"/>
        </w:rPr>
        <w:t>2024</w:t>
      </w:r>
      <w:r w:rsidR="00886BF4" w:rsidRPr="00911634">
        <w:rPr>
          <w:b w:val="0"/>
        </w:rPr>
        <w:t xml:space="preserve"> r</w:t>
      </w:r>
      <w:r w:rsidR="00886BF4" w:rsidRPr="00523FEB">
        <w:rPr>
          <w:b w:val="0"/>
        </w:rPr>
        <w:t xml:space="preserve">., </w:t>
      </w:r>
      <w:r>
        <w:rPr>
          <w:b w:val="0"/>
        </w:rPr>
        <w:t>i 0,7</w:t>
      </w:r>
      <w:r w:rsidR="00886BF4" w:rsidRPr="00523FEB">
        <w:rPr>
          <w:b w:val="0"/>
        </w:rPr>
        <w:t xml:space="preserve">% </w:t>
      </w:r>
      <w:r w:rsidR="00911634" w:rsidRPr="00523FEB">
        <w:rPr>
          <w:b w:val="0"/>
        </w:rPr>
        <w:t>więcej</w:t>
      </w:r>
      <w:r w:rsidR="00886BF4" w:rsidRPr="00523FEB">
        <w:rPr>
          <w:b w:val="0"/>
        </w:rPr>
        <w:t xml:space="preserve"> niż miesiąc wcześniej.</w:t>
      </w:r>
    </w:p>
    <w:p w14:paraId="2332677C" w14:textId="49AB2907" w:rsidR="00886BF4" w:rsidRPr="007F2850" w:rsidRDefault="00A424A4" w:rsidP="00AF7B68">
      <w:pPr>
        <w:rPr>
          <w:szCs w:val="19"/>
        </w:rPr>
      </w:pPr>
      <w:r w:rsidRPr="007F2850">
        <w:rPr>
          <w:szCs w:val="19"/>
        </w:rPr>
        <w:t xml:space="preserve">Najliczniejszą grupą obcokrajowców </w:t>
      </w:r>
      <w:r w:rsidR="00CB685D" w:rsidRPr="007F2850">
        <w:rPr>
          <w:szCs w:val="19"/>
        </w:rPr>
        <w:t xml:space="preserve">wykonujących pracę </w:t>
      </w:r>
      <w:r w:rsidRPr="007F2850">
        <w:rPr>
          <w:szCs w:val="19"/>
        </w:rPr>
        <w:t>w Polsc</w:t>
      </w:r>
      <w:r w:rsidR="00DC75A8" w:rsidRPr="007F2850">
        <w:rPr>
          <w:szCs w:val="19"/>
        </w:rPr>
        <w:t>e byli obywatele Ukrainy. W</w:t>
      </w:r>
      <w:r w:rsidR="00770CAB" w:rsidRPr="007F2850">
        <w:rPr>
          <w:szCs w:val="19"/>
        </w:rPr>
        <w:t>edług stanu na 31</w:t>
      </w:r>
      <w:r w:rsidR="006720F9" w:rsidRPr="007F2850">
        <w:rPr>
          <w:szCs w:val="19"/>
        </w:rPr>
        <w:t xml:space="preserve"> </w:t>
      </w:r>
      <w:r w:rsidR="00770CAB" w:rsidRPr="007F2850">
        <w:rPr>
          <w:szCs w:val="19"/>
        </w:rPr>
        <w:t>marca</w:t>
      </w:r>
      <w:r w:rsidR="006720F9" w:rsidRPr="007F2850">
        <w:rPr>
          <w:szCs w:val="19"/>
        </w:rPr>
        <w:t xml:space="preserve"> 2025 r. było ich </w:t>
      </w:r>
      <w:r w:rsidR="007F2850" w:rsidRPr="007F2850">
        <w:rPr>
          <w:szCs w:val="19"/>
        </w:rPr>
        <w:t xml:space="preserve">714,9 </w:t>
      </w:r>
      <w:r w:rsidRPr="007F2850">
        <w:rPr>
          <w:szCs w:val="19"/>
        </w:rPr>
        <w:t>tys.</w:t>
      </w:r>
      <w:r w:rsidR="00D4385E" w:rsidRPr="007F2850">
        <w:rPr>
          <w:szCs w:val="19"/>
        </w:rPr>
        <w:t xml:space="preserve">, tj. o </w:t>
      </w:r>
      <w:r w:rsidR="007F2850" w:rsidRPr="007F2850">
        <w:rPr>
          <w:szCs w:val="19"/>
        </w:rPr>
        <w:t>3</w:t>
      </w:r>
      <w:r w:rsidR="007F673C" w:rsidRPr="007F2850">
        <w:rPr>
          <w:szCs w:val="19"/>
        </w:rPr>
        <w:t>,</w:t>
      </w:r>
      <w:r w:rsidR="007F2850" w:rsidRPr="007F2850">
        <w:rPr>
          <w:szCs w:val="19"/>
        </w:rPr>
        <w:t>6</w:t>
      </w:r>
      <w:r w:rsidR="007F673C" w:rsidRPr="007F2850">
        <w:rPr>
          <w:szCs w:val="19"/>
        </w:rPr>
        <w:t xml:space="preserve">% </w:t>
      </w:r>
      <w:r w:rsidR="00D4385E" w:rsidRPr="007F2850">
        <w:rPr>
          <w:szCs w:val="19"/>
        </w:rPr>
        <w:t xml:space="preserve">więcej niż </w:t>
      </w:r>
      <w:r w:rsidR="00886BF4" w:rsidRPr="007F2850">
        <w:rPr>
          <w:szCs w:val="19"/>
        </w:rPr>
        <w:t xml:space="preserve">w analogicznym miesiącu poprzedniego roku </w:t>
      </w:r>
      <w:r w:rsidR="007F2850" w:rsidRPr="007F2850">
        <w:rPr>
          <w:szCs w:val="19"/>
        </w:rPr>
        <w:t>oraz więcej o 0,9</w:t>
      </w:r>
      <w:r w:rsidR="00682D2B" w:rsidRPr="007F2850">
        <w:rPr>
          <w:szCs w:val="19"/>
        </w:rPr>
        <w:t xml:space="preserve">% </w:t>
      </w:r>
      <w:r w:rsidR="00886BF4" w:rsidRPr="007F2850">
        <w:rPr>
          <w:szCs w:val="19"/>
        </w:rPr>
        <w:t xml:space="preserve">niż w </w:t>
      </w:r>
      <w:r w:rsidR="007F2850" w:rsidRPr="007F2850">
        <w:rPr>
          <w:szCs w:val="19"/>
        </w:rPr>
        <w:t>lutym</w:t>
      </w:r>
      <w:r w:rsidR="00F834BD" w:rsidRPr="007F2850">
        <w:rPr>
          <w:szCs w:val="19"/>
        </w:rPr>
        <w:t xml:space="preserve"> 2025</w:t>
      </w:r>
      <w:r w:rsidR="00886BF4" w:rsidRPr="007F2850">
        <w:rPr>
          <w:szCs w:val="19"/>
        </w:rPr>
        <w:t xml:space="preserve"> r.</w:t>
      </w:r>
      <w:r w:rsidR="00DC75A8" w:rsidRPr="007F2850">
        <w:rPr>
          <w:szCs w:val="19"/>
        </w:rPr>
        <w:t xml:space="preserve"> </w:t>
      </w:r>
      <w:r w:rsidR="00D4385E" w:rsidRPr="007F2850">
        <w:rPr>
          <w:szCs w:val="19"/>
        </w:rPr>
        <w:t xml:space="preserve"> </w:t>
      </w:r>
    </w:p>
    <w:p w14:paraId="77235FB6" w14:textId="099D5AC6" w:rsidR="00605EC4" w:rsidRPr="003D76B9" w:rsidRDefault="00886BF4" w:rsidP="00DC75A8">
      <w:pPr>
        <w:rPr>
          <w:szCs w:val="19"/>
        </w:rPr>
      </w:pPr>
      <w:r w:rsidRPr="007F2850">
        <w:rPr>
          <w:szCs w:val="19"/>
        </w:rPr>
        <w:lastRenderedPageBreak/>
        <w:t xml:space="preserve">Obywatele Ukrainy stanowili </w:t>
      </w:r>
      <w:r w:rsidR="00456000" w:rsidRPr="007F2850">
        <w:rPr>
          <w:szCs w:val="19"/>
        </w:rPr>
        <w:t>67,</w:t>
      </w:r>
      <w:r w:rsidR="00BB324B" w:rsidRPr="007F2850">
        <w:rPr>
          <w:szCs w:val="19"/>
        </w:rPr>
        <w:t>0</w:t>
      </w:r>
      <w:r w:rsidR="00456000" w:rsidRPr="007F2850">
        <w:rPr>
          <w:szCs w:val="19"/>
        </w:rPr>
        <w:t>% ogólnej liczby cudzoziemców wykonujących pracę</w:t>
      </w:r>
      <w:r w:rsidR="00682D2B" w:rsidRPr="007F2850">
        <w:rPr>
          <w:szCs w:val="19"/>
        </w:rPr>
        <w:t xml:space="preserve"> </w:t>
      </w:r>
      <w:r w:rsidR="006A733B" w:rsidRPr="007F2850">
        <w:rPr>
          <w:szCs w:val="19"/>
        </w:rPr>
        <w:br/>
      </w:r>
      <w:r w:rsidR="00682D2B" w:rsidRPr="007F2850">
        <w:rPr>
          <w:szCs w:val="19"/>
        </w:rPr>
        <w:t>w Polsce</w:t>
      </w:r>
      <w:r w:rsidR="00DC75A8" w:rsidRPr="007F2850">
        <w:rPr>
          <w:szCs w:val="19"/>
        </w:rPr>
        <w:t xml:space="preserve">. </w:t>
      </w:r>
      <w:r w:rsidR="00421E7F" w:rsidRPr="007F2850">
        <w:rPr>
          <w:szCs w:val="19"/>
        </w:rPr>
        <w:t xml:space="preserve">Ich udział </w:t>
      </w:r>
      <w:r w:rsidR="00BB324B" w:rsidRPr="007F2850">
        <w:rPr>
          <w:szCs w:val="19"/>
        </w:rPr>
        <w:t>zmniejszył</w:t>
      </w:r>
      <w:r w:rsidR="00E77442" w:rsidRPr="007F2850">
        <w:rPr>
          <w:szCs w:val="19"/>
        </w:rPr>
        <w:t xml:space="preserve"> </w:t>
      </w:r>
      <w:r w:rsidR="00421E7F" w:rsidRPr="007F2850">
        <w:rPr>
          <w:szCs w:val="19"/>
        </w:rPr>
        <w:t xml:space="preserve">się względem </w:t>
      </w:r>
      <w:r w:rsidR="007F2850" w:rsidRPr="007F2850">
        <w:rPr>
          <w:szCs w:val="19"/>
        </w:rPr>
        <w:t>marca 2024 r. o 1,2</w:t>
      </w:r>
      <w:r w:rsidR="00243B39" w:rsidRPr="007F2850">
        <w:rPr>
          <w:szCs w:val="19"/>
        </w:rPr>
        <w:t xml:space="preserve"> p. proc. </w:t>
      </w:r>
      <w:r w:rsidR="009B0970">
        <w:rPr>
          <w:szCs w:val="19"/>
        </w:rPr>
        <w:t>ale</w:t>
      </w:r>
      <w:r w:rsidR="007F2850" w:rsidRPr="007F2850">
        <w:rPr>
          <w:szCs w:val="19"/>
        </w:rPr>
        <w:t xml:space="preserve"> </w:t>
      </w:r>
      <w:r w:rsidR="007F2850" w:rsidRPr="003D76B9">
        <w:rPr>
          <w:szCs w:val="19"/>
        </w:rPr>
        <w:t>pozostał taki sam</w:t>
      </w:r>
      <w:r w:rsidR="00243B39" w:rsidRPr="003D76B9">
        <w:rPr>
          <w:szCs w:val="19"/>
        </w:rPr>
        <w:t xml:space="preserve"> </w:t>
      </w:r>
      <w:r w:rsidR="00D644EE" w:rsidRPr="003D76B9">
        <w:rPr>
          <w:szCs w:val="19"/>
        </w:rPr>
        <w:t>w </w:t>
      </w:r>
      <w:r w:rsidR="00510C5B" w:rsidRPr="003D76B9">
        <w:rPr>
          <w:szCs w:val="19"/>
        </w:rPr>
        <w:t xml:space="preserve">porównaniu </w:t>
      </w:r>
      <w:r w:rsidR="007F2850" w:rsidRPr="003D76B9">
        <w:rPr>
          <w:szCs w:val="19"/>
        </w:rPr>
        <w:t>z lutym</w:t>
      </w:r>
      <w:r w:rsidR="00243B39" w:rsidRPr="003D76B9">
        <w:rPr>
          <w:szCs w:val="19"/>
        </w:rPr>
        <w:t xml:space="preserve"> 2025 r</w:t>
      </w:r>
      <w:r w:rsidR="00510C5B" w:rsidRPr="003D76B9">
        <w:rPr>
          <w:szCs w:val="19"/>
        </w:rPr>
        <w:t>.</w:t>
      </w:r>
    </w:p>
    <w:p w14:paraId="66E17A86" w14:textId="1BA38156" w:rsidR="0084398B" w:rsidRDefault="0032111B" w:rsidP="00605EC4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9600" behindDoc="0" locked="0" layoutInCell="1" allowOverlap="1" wp14:anchorId="7962B6B1" wp14:editId="2C43CDFA">
            <wp:simplePos x="0" y="0"/>
            <wp:positionH relativeFrom="margin">
              <wp:align>left</wp:align>
            </wp:positionH>
            <wp:positionV relativeFrom="paragraph">
              <wp:posOffset>608330</wp:posOffset>
            </wp:positionV>
            <wp:extent cx="5074920" cy="1821180"/>
            <wp:effectExtent l="0" t="0" r="0" b="7620"/>
            <wp:wrapTopAndBottom/>
            <wp:docPr id="15" name="Obraz 15" descr="Wykres przedstawia strukturę cudzoziemców wykonujących pracę w Polsce według obywatelstwa – stan na 31 marca 2025 roku. &#10;Najliczniejszą grupą obcokrajowców wykonujących pracę w Polsce byli obywatele Ukrainy – ich udział w ogólnej liczbie cudzoziemców wyniósł 67,0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182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33B" w:rsidRPr="00610FDE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79971D6D" wp14:editId="390C2996">
                <wp:simplePos x="0" y="0"/>
                <wp:positionH relativeFrom="column">
                  <wp:posOffset>5290605</wp:posOffset>
                </wp:positionH>
                <wp:positionV relativeFrom="paragraph">
                  <wp:posOffset>788958</wp:posOffset>
                </wp:positionV>
                <wp:extent cx="1574358" cy="1137037"/>
                <wp:effectExtent l="0" t="0" r="0" b="6350"/>
                <wp:wrapNone/>
                <wp:docPr id="12" name="Pole tekstowe 2" descr="Obcokrajowcy wykonujący pracę w marcu 2025 roku pochodzili z ponad 150 pań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6176D" w14:textId="72DC525F" w:rsidR="004A0821" w:rsidRPr="00F54498" w:rsidRDefault="004A0821" w:rsidP="00605EC4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Obcokrajowcy wykonujący pracę w </w:t>
                            </w:r>
                            <w:r w:rsidR="007F2850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marcu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5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r. pochodzili z ponad 150 państw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71D6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Obcokrajowcy wykonujący pracę w marcu 2025 roku pochodzili z ponad 150 państw" style="position:absolute;left:0;text-align:left;margin-left:416.6pt;margin-top:62.1pt;width:123.95pt;height:89.5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" filled="f" stroked="f">
                <v:textbox>
                  <w:txbxContent>
                    <w:p w14:paraId="3976176D" w14:textId="72DC525F" w:rsidR="004A0821" w:rsidRPr="00F54498" w:rsidRDefault="004A0821" w:rsidP="00605EC4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Obcokrajowcy wykonujący pracę w </w:t>
                      </w:r>
                      <w:r w:rsidR="007F2850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marcu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202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5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r. pochodzili z ponad 150 państw</w:t>
                      </w:r>
                    </w:p>
                  </w:txbxContent>
                </v:textbox>
              </v:shape>
            </w:pict>
          </mc:Fallback>
        </mc:AlternateContent>
      </w:r>
      <w:r w:rsidR="0084398B" w:rsidRPr="00610FDE">
        <w:rPr>
          <w:b/>
          <w:szCs w:val="19"/>
        </w:rPr>
        <w:t xml:space="preserve">Wykres 2. </w:t>
      </w:r>
      <w:r w:rsidR="00912AC5" w:rsidRPr="00610FDE">
        <w:rPr>
          <w:b/>
          <w:szCs w:val="19"/>
        </w:rPr>
        <w:t>Struktura c</w:t>
      </w:r>
      <w:r w:rsidR="0084398B" w:rsidRPr="00610FDE">
        <w:rPr>
          <w:b/>
          <w:szCs w:val="19"/>
        </w:rPr>
        <w:t>udzoziemc</w:t>
      </w:r>
      <w:r w:rsidR="00912AC5" w:rsidRPr="00610FDE">
        <w:rPr>
          <w:b/>
          <w:szCs w:val="19"/>
        </w:rPr>
        <w:t>ów</w:t>
      </w:r>
      <w:r w:rsidR="0084398B" w:rsidRPr="00610FDE">
        <w:rPr>
          <w:b/>
          <w:szCs w:val="19"/>
        </w:rPr>
        <w:t xml:space="preserve"> </w:t>
      </w:r>
      <w:r w:rsidR="00CB685D" w:rsidRPr="00610FDE">
        <w:rPr>
          <w:b/>
          <w:szCs w:val="19"/>
        </w:rPr>
        <w:t xml:space="preserve">wykonujących pracę </w:t>
      </w:r>
      <w:r w:rsidR="00751004" w:rsidRPr="00610FDE">
        <w:rPr>
          <w:b/>
          <w:szCs w:val="19"/>
        </w:rPr>
        <w:t xml:space="preserve">w Polsce </w:t>
      </w:r>
      <w:r w:rsidR="0084398B" w:rsidRPr="00610FDE">
        <w:rPr>
          <w:b/>
          <w:szCs w:val="19"/>
        </w:rPr>
        <w:t>według obywatelstwa</w:t>
      </w:r>
      <w:r w:rsidR="00B75287" w:rsidRPr="00610FDE">
        <w:rPr>
          <w:b/>
          <w:szCs w:val="19"/>
        </w:rPr>
        <w:t xml:space="preserve"> </w:t>
      </w:r>
      <w:r w:rsidR="006A733B">
        <w:rPr>
          <w:b/>
          <w:szCs w:val="19"/>
        </w:rPr>
        <w:br/>
      </w:r>
      <w:r w:rsidR="00B75287" w:rsidRPr="00610FDE">
        <w:rPr>
          <w:b/>
          <w:szCs w:val="19"/>
        </w:rPr>
        <w:t xml:space="preserve">w </w:t>
      </w:r>
      <w:r w:rsidR="007F2850">
        <w:rPr>
          <w:b/>
          <w:szCs w:val="19"/>
        </w:rPr>
        <w:t>m</w:t>
      </w:r>
      <w:r w:rsidR="006E423A">
        <w:rPr>
          <w:b/>
          <w:szCs w:val="19"/>
        </w:rPr>
        <w:t>ar</w:t>
      </w:r>
      <w:r w:rsidR="007F2850">
        <w:rPr>
          <w:b/>
          <w:szCs w:val="19"/>
        </w:rPr>
        <w:t>cu</w:t>
      </w:r>
      <w:r w:rsidR="007C7E5F" w:rsidRPr="00610FDE">
        <w:rPr>
          <w:b/>
          <w:szCs w:val="19"/>
        </w:rPr>
        <w:t xml:space="preserve"> </w:t>
      </w:r>
      <w:r w:rsidR="00B75287" w:rsidRPr="00610FDE">
        <w:rPr>
          <w:b/>
          <w:szCs w:val="19"/>
        </w:rPr>
        <w:t>202</w:t>
      </w:r>
      <w:r w:rsidR="007C7E5F" w:rsidRPr="00610FDE">
        <w:rPr>
          <w:b/>
          <w:szCs w:val="19"/>
        </w:rPr>
        <w:t>5</w:t>
      </w:r>
      <w:r w:rsidR="00B75287" w:rsidRPr="00610FDE">
        <w:rPr>
          <w:b/>
          <w:szCs w:val="19"/>
        </w:rPr>
        <w:t xml:space="preserve"> r.</w:t>
      </w:r>
      <w:r w:rsidR="00605EC4" w:rsidRPr="00610FDE">
        <w:rPr>
          <w:b/>
          <w:szCs w:val="19"/>
        </w:rPr>
        <w:br/>
      </w:r>
      <w:r w:rsidR="00605EC4" w:rsidRPr="00610FDE">
        <w:rPr>
          <w:szCs w:val="19"/>
        </w:rPr>
        <w:t>S</w:t>
      </w:r>
      <w:r w:rsidR="007C7E5F" w:rsidRPr="00610FDE">
        <w:rPr>
          <w:szCs w:val="19"/>
        </w:rPr>
        <w:t>tan na koniec miesiąca</w:t>
      </w:r>
    </w:p>
    <w:p w14:paraId="1AAAB14C" w14:textId="208C2EC6" w:rsidR="00F407B9" w:rsidRPr="004B29D0" w:rsidRDefault="0065359C" w:rsidP="00605EC4">
      <w:pPr>
        <w:spacing w:before="360"/>
        <w:rPr>
          <w:szCs w:val="19"/>
        </w:rPr>
      </w:pPr>
      <w:r w:rsidRPr="00610FDE">
        <w:rPr>
          <w:szCs w:val="19"/>
        </w:rPr>
        <w:t xml:space="preserve">W ostatnim dniu </w:t>
      </w:r>
      <w:r w:rsidR="007F2850">
        <w:rPr>
          <w:szCs w:val="19"/>
        </w:rPr>
        <w:t>marca</w:t>
      </w:r>
      <w:r w:rsidR="007C7E5F" w:rsidRPr="00610FDE">
        <w:rPr>
          <w:szCs w:val="19"/>
        </w:rPr>
        <w:t xml:space="preserve"> 2025 r.</w:t>
      </w:r>
      <w:r w:rsidR="003872D1">
        <w:rPr>
          <w:szCs w:val="19"/>
        </w:rPr>
        <w:t xml:space="preserve"> </w:t>
      </w:r>
      <w:r w:rsidR="002B3B6B" w:rsidRPr="00610FDE">
        <w:rPr>
          <w:szCs w:val="19"/>
        </w:rPr>
        <w:t>niemal co piąty cudzoziem</w:t>
      </w:r>
      <w:r w:rsidR="0062417B" w:rsidRPr="00610FDE">
        <w:rPr>
          <w:szCs w:val="19"/>
        </w:rPr>
        <w:t>ie</w:t>
      </w:r>
      <w:r w:rsidR="002B3B6B" w:rsidRPr="00610FDE">
        <w:rPr>
          <w:szCs w:val="19"/>
        </w:rPr>
        <w:t xml:space="preserve">c wykonujący pracę </w:t>
      </w:r>
      <w:r w:rsidR="0062417B" w:rsidRPr="00610FDE">
        <w:rPr>
          <w:szCs w:val="19"/>
        </w:rPr>
        <w:t xml:space="preserve">w Polsce </w:t>
      </w:r>
      <w:r w:rsidR="002B3B6B" w:rsidRPr="00610FDE">
        <w:rPr>
          <w:szCs w:val="19"/>
        </w:rPr>
        <w:t xml:space="preserve">mieszkał w regionie warszawskim </w:t>
      </w:r>
      <w:r w:rsidR="002B3B6B" w:rsidRPr="0079706E">
        <w:rPr>
          <w:szCs w:val="19"/>
        </w:rPr>
        <w:t xml:space="preserve">stołecznym </w:t>
      </w:r>
      <w:r w:rsidR="0030786B">
        <w:rPr>
          <w:szCs w:val="19"/>
        </w:rPr>
        <w:t>(</w:t>
      </w:r>
      <w:r w:rsidR="00096FDD" w:rsidRPr="00EF0EA8">
        <w:rPr>
          <w:szCs w:val="19"/>
        </w:rPr>
        <w:t>19</w:t>
      </w:r>
      <w:r w:rsidR="00122781" w:rsidRPr="00EF0EA8">
        <w:rPr>
          <w:szCs w:val="19"/>
        </w:rPr>
        <w:t>,9</w:t>
      </w:r>
      <w:r w:rsidR="006E1DA7">
        <w:rPr>
          <w:szCs w:val="19"/>
        </w:rPr>
        <w:t>%</w:t>
      </w:r>
      <w:r w:rsidR="0030786B">
        <w:rPr>
          <w:szCs w:val="19"/>
        </w:rPr>
        <w:t xml:space="preserve">). </w:t>
      </w:r>
      <w:r w:rsidR="003872D1">
        <w:rPr>
          <w:szCs w:val="19"/>
        </w:rPr>
        <w:t xml:space="preserve">Natomiast, podobanie </w:t>
      </w:r>
      <w:r w:rsidR="004B29D0">
        <w:t>jak w całym 2024 r</w:t>
      </w:r>
      <w:r w:rsidR="0030786B">
        <w:t>.</w:t>
      </w:r>
      <w:r w:rsidR="006E1DA7">
        <w:t xml:space="preserve"> oraz </w:t>
      </w:r>
      <w:r w:rsidR="001E0CDC">
        <w:t xml:space="preserve">w </w:t>
      </w:r>
      <w:r w:rsidR="006E1DA7">
        <w:t xml:space="preserve">poprzednim </w:t>
      </w:r>
      <w:r w:rsidR="004B29D0">
        <w:t>miesiąc</w:t>
      </w:r>
      <w:r w:rsidR="0030786B">
        <w:t>u</w:t>
      </w:r>
      <w:r w:rsidR="006E1DA7">
        <w:t>,</w:t>
      </w:r>
      <w:r w:rsidR="004B29D0">
        <w:t xml:space="preserve"> </w:t>
      </w:r>
      <w:r w:rsidR="002B3B6B" w:rsidRPr="00610FDE">
        <w:rPr>
          <w:szCs w:val="19"/>
        </w:rPr>
        <w:t xml:space="preserve">najmniej spośród analizowanej </w:t>
      </w:r>
      <w:r w:rsidR="0062417B" w:rsidRPr="00610FDE">
        <w:rPr>
          <w:szCs w:val="19"/>
        </w:rPr>
        <w:t>grupy</w:t>
      </w:r>
      <w:r w:rsidR="002B3B6B" w:rsidRPr="00610FDE">
        <w:rPr>
          <w:szCs w:val="19"/>
        </w:rPr>
        <w:t xml:space="preserve"> cudzoziemców mieszkało w regionie świętokrzyskim (</w:t>
      </w:r>
      <w:r w:rsidR="002B3B6B" w:rsidRPr="00610FDE">
        <w:rPr>
          <w:color w:val="1B1A22" w:themeColor="text2" w:themeShade="80"/>
          <w:szCs w:val="19"/>
        </w:rPr>
        <w:t xml:space="preserve">poniżej </w:t>
      </w:r>
      <w:r w:rsidR="003D6804" w:rsidRPr="00610FDE">
        <w:rPr>
          <w:color w:val="1B1A22" w:themeColor="text2" w:themeShade="80"/>
          <w:szCs w:val="19"/>
        </w:rPr>
        <w:t>1,0</w:t>
      </w:r>
      <w:r w:rsidR="002B3B6B" w:rsidRPr="00610FDE">
        <w:rPr>
          <w:color w:val="1B1A22" w:themeColor="text2" w:themeShade="80"/>
          <w:szCs w:val="19"/>
        </w:rPr>
        <w:t>%)</w:t>
      </w:r>
      <w:r w:rsidR="00A46604" w:rsidRPr="00610FDE">
        <w:rPr>
          <w:color w:val="1B1A22" w:themeColor="text2" w:themeShade="80"/>
          <w:szCs w:val="19"/>
        </w:rPr>
        <w:t>.</w:t>
      </w:r>
    </w:p>
    <w:p w14:paraId="21606EBA" w14:textId="1275A335" w:rsidR="0029152C" w:rsidRDefault="006C4770" w:rsidP="009832DE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8576" behindDoc="0" locked="0" layoutInCell="1" allowOverlap="1" wp14:anchorId="3E53618C" wp14:editId="5A63430D">
            <wp:simplePos x="0" y="0"/>
            <wp:positionH relativeFrom="margin">
              <wp:align>left</wp:align>
            </wp:positionH>
            <wp:positionV relativeFrom="paragraph">
              <wp:posOffset>602615</wp:posOffset>
            </wp:positionV>
            <wp:extent cx="5090795" cy="3389630"/>
            <wp:effectExtent l="0" t="0" r="0" b="1270"/>
            <wp:wrapTopAndBottom/>
            <wp:docPr id="18" name="Obraz 18" descr="Wykres przedstawia liczbę cudzoziemców wykonujących pracę według miejsca zamieszkania i płci w 2025 roku – stan na 31 marca. &#10;W ostatnim dniu marca 2025 roku największa liczba cudzoziemców wykonujących pracę mieszkała w regionie warszawskim stołecznym – 212,5 tysiąca osób, natomiast najmniej spośród analizowanej populacji cudzoziemców mieszkało w regionie świętokrzyskim – 8,8 tysiąca osób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Wykres 3. Cudzoziemcy wykonujący pracę</w:t>
      </w:r>
      <w:r w:rsidR="00751004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w Polsce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według </w:t>
      </w:r>
      <w:r w:rsidR="00F4120E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płci i 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miejsca zamieszkania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vertAlign w:val="superscript"/>
          <w:lang w:eastAsia="pl-PL"/>
        </w:rPr>
        <w:t>a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</w:t>
      </w:r>
      <w:r w:rsidR="006A733B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br/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w </w:t>
      </w:r>
      <w:r w:rsidR="007F2850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marcu</w:t>
      </w:r>
      <w:r w:rsidR="007C7E5F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202</w:t>
      </w:r>
      <w:r w:rsidR="00122781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5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r.</w:t>
      </w:r>
      <w:r w:rsidR="009832DE" w:rsidRPr="00610F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br/>
      </w:r>
      <w:r w:rsidR="009832DE" w:rsidRPr="00610FDE">
        <w:rPr>
          <w:rFonts w:eastAsia="Times New Roman" w:cs="Times New Roman"/>
          <w:bCs/>
          <w:noProof/>
          <w:spacing w:val="-2"/>
          <w:szCs w:val="19"/>
          <w:lang w:eastAsia="pl-PL"/>
        </w:rPr>
        <w:t>S</w:t>
      </w:r>
      <w:r w:rsidR="0029152C" w:rsidRPr="00610FDE">
        <w:rPr>
          <w:szCs w:val="19"/>
        </w:rPr>
        <w:t xml:space="preserve">tan na </w:t>
      </w:r>
      <w:r w:rsidR="007C7E5F" w:rsidRPr="00610FDE">
        <w:rPr>
          <w:szCs w:val="19"/>
        </w:rPr>
        <w:t xml:space="preserve">koniec miesiąca </w:t>
      </w:r>
    </w:p>
    <w:p w14:paraId="213A02EC" w14:textId="726D44B9" w:rsidR="009710BA" w:rsidRPr="003D76B9" w:rsidRDefault="002B3B6B" w:rsidP="006C4770">
      <w:pPr>
        <w:spacing w:before="0" w:line="240" w:lineRule="auto"/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</w:pP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a Dane w układzie regionów statystycznych</w:t>
      </w:r>
      <w:r w:rsidR="002D6951"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(NUTS 2)</w:t>
      </w: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; bez cudzoziemców mieszkających</w:t>
      </w:r>
      <w:r w:rsidR="00FA6C07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</w:t>
      </w: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za granicą</w:t>
      </w:r>
      <w:r w:rsidR="008409F7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</w:t>
      </w:r>
      <w:r w:rsidR="002B4D12" w:rsidRPr="003D76B9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tj.</w:t>
      </w:r>
      <w:r w:rsidR="006C4770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</w:t>
      </w:r>
      <w:r w:rsidR="002B4D12" w:rsidRPr="003D76B9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43,</w:t>
      </w:r>
      <w:r w:rsidR="008409F7" w:rsidRPr="003D76B9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8 tys.</w:t>
      </w:r>
      <w:r w:rsidR="006C4770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</w:t>
      </w:r>
      <w:r w:rsidR="008409F7" w:rsidRPr="003D76B9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osób.</w:t>
      </w:r>
    </w:p>
    <w:p w14:paraId="73425534" w14:textId="1320CB87" w:rsidR="008B7AFB" w:rsidRPr="00610FDE" w:rsidRDefault="008B7AFB" w:rsidP="00605EC4">
      <w:pPr>
        <w:spacing w:before="360" w:line="240" w:lineRule="auto"/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610FDE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 metodologiczne</w:t>
      </w:r>
    </w:p>
    <w:p w14:paraId="52CBA1D4" w14:textId="6324D53B" w:rsidR="007C7E5F" w:rsidRPr="00610FDE" w:rsidRDefault="007C7E5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Przedstawione </w:t>
      </w:r>
      <w:r w:rsidR="00910653" w:rsidRPr="00610FDE">
        <w:rPr>
          <w:szCs w:val="19"/>
        </w:rPr>
        <w:t xml:space="preserve">dane </w:t>
      </w:r>
      <w:r w:rsidRPr="00610FDE">
        <w:rPr>
          <w:szCs w:val="19"/>
        </w:rPr>
        <w:t xml:space="preserve">są częścią pracy eksperymentalnej mającej na celu określenie </w:t>
      </w:r>
      <w:r w:rsidR="006A733B">
        <w:rPr>
          <w:szCs w:val="19"/>
        </w:rPr>
        <w:br/>
      </w:r>
      <w:r w:rsidR="00D15529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 xml:space="preserve">na podstawie źródeł administracyjnych </w:t>
      </w:r>
      <w:r w:rsidR="00D93C3D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>liczby cudzoziemców wykonujących pracę</w:t>
      </w:r>
      <w:r w:rsidR="00023C0F" w:rsidRPr="00610FDE">
        <w:rPr>
          <w:szCs w:val="19"/>
        </w:rPr>
        <w:t xml:space="preserve"> </w:t>
      </w:r>
      <w:r w:rsidR="006A733B">
        <w:rPr>
          <w:szCs w:val="19"/>
        </w:rPr>
        <w:br/>
      </w:r>
      <w:r w:rsidR="00023C0F" w:rsidRPr="00610FDE">
        <w:rPr>
          <w:szCs w:val="19"/>
        </w:rPr>
        <w:t>w Polsce</w:t>
      </w:r>
      <w:r w:rsidR="00CB685D" w:rsidRPr="00610FDE">
        <w:rPr>
          <w:szCs w:val="19"/>
        </w:rPr>
        <w:t xml:space="preserve">. </w:t>
      </w:r>
      <w:r w:rsidR="00910653" w:rsidRPr="00610FDE">
        <w:rPr>
          <w:szCs w:val="19"/>
        </w:rPr>
        <w:t xml:space="preserve">Prezentowane w pracy eksperymentalnej dane dotyczą „osób wykonujących pracę”, </w:t>
      </w:r>
      <w:r w:rsidR="000C4D5D" w:rsidRPr="00610FDE">
        <w:rPr>
          <w:szCs w:val="19"/>
        </w:rPr>
        <w:t>tj.</w:t>
      </w:r>
      <w:r w:rsidR="00910653" w:rsidRPr="00610FDE">
        <w:rPr>
          <w:szCs w:val="19"/>
        </w:rPr>
        <w:t xml:space="preserve"> pracujących w gospodarce narodowej oraz osób wykonujących umowy zlecenia </w:t>
      </w:r>
      <w:r w:rsidR="006A733B">
        <w:rPr>
          <w:szCs w:val="19"/>
        </w:rPr>
        <w:br/>
      </w:r>
      <w:r w:rsidR="00910653" w:rsidRPr="00610FDE">
        <w:rPr>
          <w:szCs w:val="19"/>
        </w:rPr>
        <w:t xml:space="preserve">i pokrewne. </w:t>
      </w:r>
      <w:r w:rsidRPr="00610FDE">
        <w:rPr>
          <w:szCs w:val="19"/>
        </w:rPr>
        <w:t xml:space="preserve">Zgodnie z obowiązującą w statystyce publicznej definicją, do pracujących </w:t>
      </w:r>
      <w:r w:rsidR="006A733B">
        <w:rPr>
          <w:szCs w:val="19"/>
        </w:rPr>
        <w:br/>
      </w:r>
      <w:r w:rsidRPr="00610FDE">
        <w:rPr>
          <w:szCs w:val="19"/>
        </w:rPr>
        <w:lastRenderedPageBreak/>
        <w:t xml:space="preserve">w gospodarce narodowej nie są zaliczane osoby wykonujące umowy cywilnoprawne. </w:t>
      </w:r>
      <w:r w:rsidR="006A733B">
        <w:rPr>
          <w:szCs w:val="19"/>
        </w:rPr>
        <w:br/>
      </w:r>
      <w:r w:rsidRPr="00610FDE">
        <w:rPr>
          <w:szCs w:val="19"/>
        </w:rPr>
        <w:t xml:space="preserve">Umowy zlecenia </w:t>
      </w:r>
      <w:r w:rsidR="00910653" w:rsidRPr="00610FDE">
        <w:rPr>
          <w:szCs w:val="19"/>
        </w:rPr>
        <w:t xml:space="preserve">są </w:t>
      </w:r>
      <w:r w:rsidRPr="00610FDE">
        <w:rPr>
          <w:szCs w:val="19"/>
        </w:rPr>
        <w:t>ujmowane łącznie z umowami o pokrewnym charakterze, do których stosuje się przepisy Kodeksu cywilnego i które wiążą się z obowiązkiem objęcia ubezpieczeniem społecznym</w:t>
      </w:r>
      <w:r w:rsidR="004A0821" w:rsidRPr="00610FDE">
        <w:rPr>
          <w:szCs w:val="19"/>
        </w:rPr>
        <w:t xml:space="preserve"> lub z</w:t>
      </w:r>
      <w:r w:rsidRPr="00610FDE">
        <w:rPr>
          <w:szCs w:val="19"/>
        </w:rPr>
        <w:t xml:space="preserve">drowotnym w ZUS, tj. umowy agencyjne, o świadczenie usług, umowy uaktywniające, akty powołania, umowy z członkami rad nadzorczych oraz kontrakty menedżerskie mające charakter umowy zlecenia. Osoby sklasyfikowane jako pracujące, które jednocześnie wykonują umowy zlecenia lub pokrewne, są liczone tylko raz </w:t>
      </w:r>
      <w:r w:rsidR="006A733B">
        <w:rPr>
          <w:szCs w:val="19"/>
        </w:rPr>
        <w:br/>
      </w:r>
      <w:r w:rsidRPr="00610FDE">
        <w:rPr>
          <w:szCs w:val="19"/>
        </w:rPr>
        <w:t xml:space="preserve">i zaliczane do grupy pracujących. </w:t>
      </w:r>
    </w:p>
    <w:p w14:paraId="72DAF484" w14:textId="62577A1D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Analizowana zbiorowość nie obejmuje osób wykonujących umowy o dzieło i umowy </w:t>
      </w:r>
      <w:r w:rsidR="006A733B">
        <w:rPr>
          <w:szCs w:val="19"/>
        </w:rPr>
        <w:br/>
      </w:r>
      <w:r w:rsidRPr="00610FDE">
        <w:rPr>
          <w:szCs w:val="19"/>
        </w:rPr>
        <w:t xml:space="preserve">o pomocy przy zbiorach (pomocnicy rolnika). </w:t>
      </w:r>
    </w:p>
    <w:p w14:paraId="79D9DC03" w14:textId="77777777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Od danych za styczeń 2025 r. analizowana zbiorowość wykonujących pracę obejmuje również właścicieli, współwłaścicieli i dzierżawców gospodarstw indywidualnych w rolnictwie (łącznie z pomagającymi członkami ich rodzin). </w:t>
      </w:r>
    </w:p>
    <w:p w14:paraId="7523C7C7" w14:textId="72489B4A" w:rsidR="008B7AFB" w:rsidRPr="00610FDE" w:rsidRDefault="008B7AFB" w:rsidP="006A733B">
      <w:pPr>
        <w:pStyle w:val="Tekstprzypisudolnego"/>
        <w:spacing w:before="9960" w:after="120" w:line="288" w:lineRule="auto"/>
        <w:rPr>
          <w:sz w:val="19"/>
          <w:szCs w:val="19"/>
        </w:rPr>
        <w:sectPr w:rsidR="008B7AFB" w:rsidRPr="00610FDE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10FDE">
        <w:rPr>
          <w:sz w:val="19"/>
          <w:szCs w:val="19"/>
          <w:lang w:eastAsia="pl-PL"/>
        </w:rPr>
        <w:t>W przypadku cytowania dany</w:t>
      </w:r>
      <w:r w:rsidRPr="00610FDE">
        <w:rPr>
          <w:sz w:val="19"/>
          <w:szCs w:val="19"/>
        </w:rPr>
        <w:t xml:space="preserve">ch Głównego </w:t>
      </w:r>
      <w:r w:rsidR="00BA2041" w:rsidRPr="00610FDE">
        <w:rPr>
          <w:sz w:val="19"/>
          <w:szCs w:val="19"/>
        </w:rPr>
        <w:t>Urzędu Statystycznego prosimy o </w:t>
      </w:r>
      <w:r w:rsidRPr="00610FDE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  <w:r w:rsidR="004D5A63" w:rsidRPr="00610FDE">
        <w:rPr>
          <w:sz w:val="19"/>
          <w:szCs w:val="19"/>
        </w:rPr>
        <w:tab/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294915E7" w14:textId="77777777" w:rsidTr="008B7AFB">
        <w:trPr>
          <w:trHeight w:val="1029"/>
        </w:trPr>
        <w:tc>
          <w:tcPr>
            <w:tcW w:w="4915" w:type="dxa"/>
          </w:tcPr>
          <w:p w14:paraId="78B40750" w14:textId="77777777" w:rsidR="00DE2400" w:rsidRPr="00164FD0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89892A" w14:textId="77777777" w:rsidR="00DE2400" w:rsidRPr="00164FD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164FD0">
              <w:rPr>
                <w:rFonts w:cs="Arial"/>
                <w:b/>
                <w:sz w:val="20"/>
                <w:szCs w:val="20"/>
              </w:rPr>
              <w:t>Urząd Statystyczny w Bydgoszczy</w:t>
            </w:r>
          </w:p>
          <w:p w14:paraId="105FE8E7" w14:textId="77777777" w:rsidR="00DE2400" w:rsidRPr="00164FD0" w:rsidRDefault="00EC537A" w:rsidP="00A775A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164FD0">
              <w:rPr>
                <w:b/>
                <w:sz w:val="20"/>
                <w:szCs w:val="20"/>
                <w:lang w:val="fi-FI"/>
              </w:rPr>
              <w:t>Dyrektor dr Wiesława Gierańczyk</w:t>
            </w:r>
          </w:p>
          <w:p w14:paraId="4A7694D3" w14:textId="77777777" w:rsidR="00DE2400" w:rsidRPr="00164FD0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EC537A"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2383141" w14:textId="77777777" w:rsidR="004673A8" w:rsidRPr="00164FD0" w:rsidRDefault="004673A8" w:rsidP="004673A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t>Rozpowszechnianie:</w:t>
            </w:r>
            <w:r w:rsidRPr="00164FD0">
              <w:rPr>
                <w:rFonts w:cs="Arial"/>
                <w:sz w:val="20"/>
                <w:szCs w:val="20"/>
              </w:rPr>
              <w:br/>
            </w:r>
            <w:r w:rsidRPr="00164FD0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00C652D9" w14:textId="77777777" w:rsidR="004673A8" w:rsidRPr="00164FD0" w:rsidRDefault="004673A8" w:rsidP="004673A8">
            <w:pPr>
              <w:spacing w:line="240" w:lineRule="exact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komórkowy: +48 695 255 032</w:t>
            </w:r>
          </w:p>
          <w:p w14:paraId="53650634" w14:textId="77777777" w:rsidR="004673A8" w:rsidRPr="00164FD0" w:rsidRDefault="004673A8" w:rsidP="0039594C">
            <w:pPr>
              <w:spacing w:line="240" w:lineRule="exact"/>
              <w:ind w:left="1542" w:hanging="1542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65ABDBA5" w14:textId="77777777" w:rsidR="004673A8" w:rsidRPr="00164FD0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164FD0">
              <w:rPr>
                <w:b/>
                <w:sz w:val="20"/>
                <w:szCs w:val="20"/>
                <w:lang w:val="en-US"/>
              </w:rPr>
              <w:t>e-mail:</w:t>
            </w:r>
            <w:r w:rsidRPr="00164FD0">
              <w:rPr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Pr="00164FD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0D163DAF" w14:textId="77777777" w:rsidR="004673A8" w:rsidRPr="00164FD0" w:rsidRDefault="004673A8" w:rsidP="004673A8">
            <w:pPr>
              <w:rPr>
                <w:sz w:val="20"/>
                <w:szCs w:val="20"/>
                <w:lang w:val="en-US"/>
              </w:rPr>
            </w:pPr>
          </w:p>
        </w:tc>
      </w:tr>
      <w:tr w:rsidR="004673A8" w14:paraId="7FF3318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3DA02A6" w14:textId="77777777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DA4A24E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76C31F8D" wp14:editId="369E65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14:paraId="73CA4F26" w14:textId="77777777" w:rsidTr="008B7AFB">
        <w:trPr>
          <w:trHeight w:val="264"/>
        </w:trPr>
        <w:tc>
          <w:tcPr>
            <w:tcW w:w="4915" w:type="dxa"/>
            <w:vMerge/>
          </w:tcPr>
          <w:p w14:paraId="2FBFBB72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986CF4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75A7B988" wp14:editId="3E8589C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5DD686D6" w14:textId="77777777" w:rsidTr="008B7AFB">
        <w:trPr>
          <w:trHeight w:val="301"/>
        </w:trPr>
        <w:tc>
          <w:tcPr>
            <w:tcW w:w="4915" w:type="dxa"/>
            <w:vMerge/>
          </w:tcPr>
          <w:p w14:paraId="334B50C7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B66B26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24042676" wp14:editId="4E443E0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14:paraId="0C78367D" w14:textId="77777777" w:rsidTr="008B7AFB">
        <w:trPr>
          <w:trHeight w:val="301"/>
        </w:trPr>
        <w:tc>
          <w:tcPr>
            <w:tcW w:w="4915" w:type="dxa"/>
          </w:tcPr>
          <w:p w14:paraId="09FF97C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D6EBDE8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2B0D79FA" wp14:editId="3F0D2BF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42764A44" w14:textId="77777777" w:rsidTr="008B7AFB">
        <w:trPr>
          <w:trHeight w:val="301"/>
        </w:trPr>
        <w:tc>
          <w:tcPr>
            <w:tcW w:w="4915" w:type="dxa"/>
          </w:tcPr>
          <w:p w14:paraId="7ACF1EA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D7737C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775C426C" wp14:editId="296D23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7A0A4213" w14:textId="77777777" w:rsidTr="007C53E9">
        <w:trPr>
          <w:trHeight w:val="1548"/>
        </w:trPr>
        <w:tc>
          <w:tcPr>
            <w:tcW w:w="4915" w:type="dxa"/>
          </w:tcPr>
          <w:p w14:paraId="4F0BF40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89DD53D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5AE72A80" wp14:editId="71565C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C6563A8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695C697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AF07A13" w14:textId="029DB48D" w:rsidR="004673A8" w:rsidRPr="00EF5144" w:rsidRDefault="00301684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7030A0"/>
              </w:rPr>
            </w:pPr>
            <w:hyperlink r:id="rId22" w:tooltip="Link do opracowania - Cudzoziemcy wykonujący pracę w Polsce w 2024 r." w:history="1">
              <w:r w:rsidR="0096280C" w:rsidRPr="00EF5144">
                <w:rPr>
                  <w:rStyle w:val="Hipercze"/>
                  <w:color w:val="7030A0"/>
                </w:rPr>
                <w:t>Cudzoziemcy wykonujący pracę w Polsce w lutym 2025 r.</w:t>
              </w:r>
            </w:hyperlink>
            <w:r w:rsidR="00966307" w:rsidRPr="00EF5144">
              <w:rPr>
                <w:rFonts w:cs="Times New Roman"/>
                <w:color w:val="7030A0"/>
              </w:rPr>
              <w:t xml:space="preserve"> </w:t>
            </w:r>
          </w:p>
          <w:p w14:paraId="56BE20F5" w14:textId="1A20F267" w:rsidR="00EF5144" w:rsidRPr="00EF5144" w:rsidRDefault="00301684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7030A0"/>
              </w:rPr>
            </w:pPr>
            <w:hyperlink r:id="rId23" w:tooltip="Link do opracowania - Cudzoziemcy wykonujący pracę w Polsce w 2024 r." w:history="1">
              <w:r w:rsidR="00EF5144" w:rsidRPr="00EF5144">
                <w:rPr>
                  <w:rStyle w:val="Hipercze"/>
                  <w:color w:val="7030A0"/>
                </w:rPr>
                <w:t>Cudzoziemcy wykonujący pracę w Polsce w marcu 2024 r.</w:t>
              </w:r>
            </w:hyperlink>
            <w:r w:rsidR="00EF5144" w:rsidRPr="00EF5144">
              <w:rPr>
                <w:rFonts w:cs="Times New Roman"/>
                <w:color w:val="7030A0"/>
              </w:rPr>
              <w:t xml:space="preserve"> </w:t>
            </w:r>
          </w:p>
          <w:p w14:paraId="26882869" w14:textId="77777777" w:rsidR="00172CC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begin"/>
            </w:r>
            <w:r w:rsidR="00C57299" w:rsidRPr="00A46604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A46604">
              <w:rPr>
                <w:rFonts w:cs="Times New Roman"/>
                <w:color w:val="522398"/>
              </w:rPr>
              <w:fldChar w:fldCharType="separate"/>
            </w:r>
            <w:r w:rsidR="0011306A" w:rsidRPr="00A46604">
              <w:rPr>
                <w:rStyle w:val="Hipercze"/>
                <w:color w:val="522398"/>
              </w:rPr>
              <w:t>Zeszyt metodologiczny Pracujący w gospodarce narodowej</w:t>
            </w:r>
          </w:p>
          <w:p w14:paraId="50830136" w14:textId="77777777" w:rsidR="0011306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="0011306A" w:rsidRPr="00A46604">
                <w:rPr>
                  <w:rStyle w:val="Hipercze"/>
                  <w:color w:val="522398"/>
                </w:rPr>
                <w:t>Zeszyt metodologiczny Pracujący w gospodarce narodowej według źródeł administracyjnych</w:t>
              </w:r>
            </w:hyperlink>
          </w:p>
          <w:p w14:paraId="4CD24FE1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B4F4DB8" w14:textId="77777777" w:rsidR="00F105FB" w:rsidRPr="002460C8" w:rsidRDefault="00301684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5" w:tooltip="Link do słownika pojęć - Pracujący w gospodarce narodowej" w:history="1">
              <w:r w:rsidR="00F105FB" w:rsidRPr="00A46604">
                <w:rPr>
                  <w:rStyle w:val="Hipercze"/>
                  <w:color w:val="522398"/>
                </w:rPr>
                <w:t>Pracujący</w:t>
              </w:r>
              <w:r w:rsidR="00C857F6" w:rsidRPr="00A46604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14:paraId="08AD1FBE" w14:textId="583AFC54" w:rsidR="00173183" w:rsidRDefault="00173183" w:rsidP="00117F4F">
      <w:pPr>
        <w:rPr>
          <w:sz w:val="18"/>
        </w:rPr>
      </w:pP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4D57A" w14:textId="77777777" w:rsidR="00CA2CE7" w:rsidRDefault="00CA2CE7" w:rsidP="000662E2">
      <w:pPr>
        <w:spacing w:after="0" w:line="240" w:lineRule="auto"/>
      </w:pPr>
      <w:r>
        <w:separator/>
      </w:r>
    </w:p>
    <w:p w14:paraId="556E6BB5" w14:textId="77777777" w:rsidR="00CA2CE7" w:rsidRDefault="00CA2CE7"/>
  </w:endnote>
  <w:endnote w:type="continuationSeparator" w:id="0">
    <w:p w14:paraId="54EE5549" w14:textId="77777777" w:rsidR="00CA2CE7" w:rsidRDefault="00CA2CE7" w:rsidP="000662E2">
      <w:pPr>
        <w:spacing w:after="0" w:line="240" w:lineRule="auto"/>
      </w:pPr>
      <w:r>
        <w:continuationSeparator/>
      </w:r>
    </w:p>
    <w:p w14:paraId="564AC3EF" w14:textId="77777777" w:rsidR="00CA2CE7" w:rsidRDefault="00CA2CE7"/>
  </w:endnote>
  <w:endnote w:type="continuationNotice" w:id="1">
    <w:p w14:paraId="26D3B03F" w14:textId="77777777" w:rsidR="00CA2CE7" w:rsidRDefault="00CA2CE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27600DFC" w14:textId="0F6E8494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68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7CE0ADFA" w14:textId="30E892A6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68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5304A146" w14:textId="6DB0EF06" w:rsidR="004A0821" w:rsidRDefault="004A0821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68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E353E" w14:textId="77777777" w:rsidR="00CA2CE7" w:rsidRDefault="00CA2CE7">
      <w:r>
        <w:separator/>
      </w:r>
    </w:p>
  </w:footnote>
  <w:footnote w:type="continuationSeparator" w:id="0">
    <w:p w14:paraId="47A0AC90" w14:textId="77777777" w:rsidR="00CA2CE7" w:rsidRDefault="00CA2CE7" w:rsidP="000662E2">
      <w:pPr>
        <w:spacing w:after="0" w:line="240" w:lineRule="auto"/>
      </w:pPr>
      <w:r>
        <w:continuationSeparator/>
      </w:r>
    </w:p>
    <w:p w14:paraId="7A08FDDB" w14:textId="77777777" w:rsidR="00CA2CE7" w:rsidRDefault="00CA2CE7"/>
  </w:footnote>
  <w:footnote w:type="continuationNotice" w:id="1">
    <w:p w14:paraId="7C22F9D0" w14:textId="77777777" w:rsidR="00CA2CE7" w:rsidRDefault="00CA2CE7">
      <w:pPr>
        <w:spacing w:before="0" w:after="0" w:line="240" w:lineRule="auto"/>
      </w:pPr>
    </w:p>
  </w:footnote>
  <w:footnote w:id="2">
    <w:p w14:paraId="4D3A771C" w14:textId="04B163E0" w:rsidR="004A0821" w:rsidRPr="00605EC4" w:rsidRDefault="004A0821" w:rsidP="00605EC4">
      <w:pPr>
        <w:pStyle w:val="Tekstprzypisudolnego"/>
        <w:rPr>
          <w:sz w:val="19"/>
          <w:szCs w:val="19"/>
        </w:rPr>
      </w:pPr>
      <w:r w:rsidRPr="003A4423">
        <w:rPr>
          <w:rStyle w:val="Odwoanieprzypisudolnego"/>
          <w:sz w:val="19"/>
          <w:szCs w:val="19"/>
        </w:rPr>
        <w:footnoteRef/>
      </w:r>
      <w:r w:rsidRPr="003A4423">
        <w:rPr>
          <w:sz w:val="19"/>
          <w:szCs w:val="19"/>
        </w:rPr>
        <w:t xml:space="preserve"> Od danych za styczeń 2025 r. zbiorowość wykonujących pracę</w:t>
      </w:r>
      <w:r w:rsidR="00D43E20" w:rsidRPr="003A4423">
        <w:rPr>
          <w:sz w:val="19"/>
          <w:szCs w:val="19"/>
        </w:rPr>
        <w:t xml:space="preserve"> </w:t>
      </w:r>
      <w:r w:rsidRPr="003A4423">
        <w:rPr>
          <w:sz w:val="19"/>
          <w:szCs w:val="19"/>
        </w:rPr>
        <w:t>obejmuje również właścicieli, współwłaścicieli i dzierżawców gospodarstw indywidualnych w rolnictwie łącznie z po</w:t>
      </w:r>
      <w:r w:rsidR="00D43E20" w:rsidRPr="003A4423">
        <w:rPr>
          <w:sz w:val="19"/>
          <w:szCs w:val="19"/>
        </w:rPr>
        <w:t>magającymi członkam</w:t>
      </w:r>
      <w:r w:rsidR="003A4423">
        <w:rPr>
          <w:sz w:val="19"/>
          <w:szCs w:val="19"/>
        </w:rPr>
        <w:t>i ich rodzin</w:t>
      </w:r>
      <w:r w:rsidR="004E54B6">
        <w:rPr>
          <w:sz w:val="19"/>
          <w:szCs w:val="19"/>
        </w:rPr>
        <w:t>,</w:t>
      </w:r>
      <w:r w:rsidR="003A4423">
        <w:rPr>
          <w:sz w:val="19"/>
          <w:szCs w:val="19"/>
        </w:rPr>
        <w:t xml:space="preserve"> w tym cudzoziemców.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A6F70" w14:textId="77777777" w:rsidR="004A0821" w:rsidRDefault="004A0821">
    <w:pPr>
      <w:pStyle w:val="Nagwek"/>
    </w:pPr>
    <w:r>
      <w:rPr>
        <w:rFonts w:ascii="Fira Sans SemiBold" w:hAnsi="Fira Sans SemiBold"/>
        <w:b/>
        <w:noProof/>
        <w:color w:val="374041" w:themeColor="accent6" w:themeShade="80"/>
        <w:lang w:eastAsia="pl-PL"/>
      </w:rPr>
      <mc:AlternateContent>
        <mc:Choice Requires="wps">
          <w:drawing>
            <wp:anchor distT="45720" distB="45720" distL="114300" distR="114300" simplePos="0" relativeHeight="251684864" behindDoc="1" locked="0" layoutInCell="1" allowOverlap="1" wp14:anchorId="7ECA7E24" wp14:editId="395633E6">
              <wp:simplePos x="0" y="0"/>
              <wp:positionH relativeFrom="page">
                <wp:posOffset>5676900</wp:posOffset>
              </wp:positionH>
              <wp:positionV relativeFrom="paragraph">
                <wp:posOffset>-4104640</wp:posOffset>
              </wp:positionV>
              <wp:extent cx="1179830" cy="1718945"/>
              <wp:effectExtent l="0" t="231458" r="0" b="227012"/>
              <wp:wrapTight wrapText="bothSides">
                <wp:wrapPolygon edited="0">
                  <wp:start x="-4237" y="17734"/>
                  <wp:lineTo x="25407" y="17734"/>
                  <wp:lineTo x="25407" y="4089"/>
                  <wp:lineTo x="-4237" y="4089"/>
                  <wp:lineTo x="-4237" y="17734"/>
                </wp:wrapPolygon>
              </wp:wrapTight>
              <wp:docPr id="10" name="Pole tekstowe 10" descr="W 22 tablicach publikacyjnych udostępnione są szczegółowe dane o pracujących w gospodarce narodowej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1179830" cy="171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74B9B" w14:textId="77777777" w:rsidR="004A0821" w:rsidRPr="00E43777" w:rsidRDefault="004A0821" w:rsidP="004D5A63">
                          <w:pPr>
                            <w:rPr>
                              <w:szCs w:val="19"/>
                            </w:rPr>
                          </w:pP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W 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22 tablicach publikacyjnych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udostępnio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ne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są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szczegółowe dane o prac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ujących 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br/>
                            <w:t>w gospodarce narodowej</w:t>
                          </w:r>
                        </w:p>
                        <w:p w14:paraId="7EFC444F" w14:textId="77777777" w:rsidR="004A0821" w:rsidRDefault="004A0821" w:rsidP="004D5A63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A7E2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W 22 tablicach publikacyjnych udostępnione są szczegółowe dane o pracujących w gospodarce narodowej&#10;" style="position:absolute;margin-left:447pt;margin-top:-323.2pt;width:92.9pt;height:135.35pt;rotation:90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" filled="f" stroked="f">
              <v:textbox>
                <w:txbxContent>
                  <w:p w14:paraId="1B574B9B" w14:textId="77777777" w:rsidR="004A0821" w:rsidRPr="00E43777" w:rsidRDefault="004A0821" w:rsidP="004D5A63">
                    <w:pPr>
                      <w:rPr>
                        <w:szCs w:val="19"/>
                      </w:rPr>
                    </w:pP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W 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22 tablicach publikacyjnych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udostępnio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ne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są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szczegółowe dane o prac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ujących 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br/>
                      <w:t>w gospodarce narodowej</w:t>
                    </w:r>
                  </w:p>
                  <w:p w14:paraId="7EFC444F" w14:textId="77777777" w:rsidR="004A0821" w:rsidRDefault="004A0821" w:rsidP="004D5A63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B11CC1B" wp14:editId="34D00193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5 maj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8FD5C" w14:textId="77777777" w:rsidR="004A0821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8.07.2025 r.</w:t>
                          </w:r>
                        </w:p>
                        <w:p w14:paraId="355C8332" w14:textId="77777777" w:rsidR="004A0821" w:rsidRPr="00D3251A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11CC1B" id="_x0000_s1030" type="#_x0000_t202" alt="Data publikacji informacji sygnalnej&#10;5 maja 2025 r." style="position:absolute;margin-left:411pt;margin-top:-323.2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" filled="f" stroked="f">
              <v:textbox>
                <w:txbxContent>
                  <w:p w14:paraId="5038FD5C" w14:textId="77777777" w:rsidR="004A0821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8.07.2025 r.</w:t>
                    </w:r>
                  </w:p>
                  <w:p w14:paraId="355C8332" w14:textId="77777777" w:rsidR="004A0821" w:rsidRPr="00D3251A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2AD92F1C" wp14:editId="68F0FC5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C117B5" w14:textId="77777777" w:rsidR="004A0821" w:rsidRDefault="004A0821" w:rsidP="004D5A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92F1C" id="Prostokąt 3" o:spid="_x0000_s1031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" fillcolor="#f2f2f2" stroked="f" strokeweight="1pt">
              <v:textbox>
                <w:txbxContent>
                  <w:p w14:paraId="64C117B5" w14:textId="77777777" w:rsidR="004A0821" w:rsidRDefault="004A0821" w:rsidP="004D5A63"/>
                </w:txbxContent>
              </v:textbox>
              <w10:wrap type="tight"/>
            </v:rect>
          </w:pict>
        </mc:Fallback>
      </mc:AlternateContent>
    </w:r>
  </w:p>
  <w:p w14:paraId="4231FA3F" w14:textId="77476BDC" w:rsidR="004A0821" w:rsidRDefault="004A08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C132A" w14:textId="7010BB1D" w:rsidR="004A0821" w:rsidRDefault="004A0821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7F9120C7" wp14:editId="0E58572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F80E581" wp14:editId="0EF189F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D3581A" w14:textId="77777777" w:rsidR="004A0821" w:rsidRPr="00312399" w:rsidRDefault="004A082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80E581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TAGfwYAAGE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9D3581A" w14:textId="77777777" w:rsidR="004A0821" w:rsidRPr="00312399" w:rsidRDefault="004A082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3468532" wp14:editId="2370BF6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A7B4968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4FD7DE17" w14:textId="77777777" w:rsidR="004A0821" w:rsidRDefault="004A0821">
    <w:pPr>
      <w:pStyle w:val="Nagwek"/>
      <w:rPr>
        <w:noProof/>
        <w:lang w:eastAsia="pl-PL"/>
      </w:rPr>
    </w:pPr>
  </w:p>
  <w:p w14:paraId="276FFC2A" w14:textId="77777777" w:rsidR="004A0821" w:rsidRDefault="004A0821">
    <w:pPr>
      <w:pStyle w:val="Nagwek"/>
      <w:rPr>
        <w:noProof/>
        <w:lang w:eastAsia="pl-PL"/>
      </w:rPr>
    </w:pPr>
  </w:p>
  <w:p w14:paraId="0E299FA4" w14:textId="4E357C1D" w:rsidR="004A0821" w:rsidRDefault="004A08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376BD65E" wp14:editId="3EB91AE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&#10;9 wrześni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9E505" w14:textId="708E09FC" w:rsidR="004A0821" w:rsidRDefault="00705AE2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09.09</w:t>
                          </w:r>
                          <w:r w:rsidR="004A0821">
                            <w:rPr>
                              <w:color w:val="522398"/>
                            </w:rPr>
                            <w:t>.2025 r.</w:t>
                          </w:r>
                        </w:p>
                        <w:p w14:paraId="60D3F3DD" w14:textId="77777777" w:rsidR="004A0821" w:rsidRPr="00D3251A" w:rsidRDefault="004A0821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D65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pracy eksperymentalnej&#10;9 września 2025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" filled="f" stroked="f">
              <v:textbox>
                <w:txbxContent>
                  <w:p w14:paraId="6FF9E505" w14:textId="708E09FC" w:rsidR="004A0821" w:rsidRDefault="00705AE2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09.09</w:t>
                    </w:r>
                    <w:r w:rsidR="004A0821">
                      <w:rPr>
                        <w:color w:val="522398"/>
                      </w:rPr>
                      <w:t>.2025 r.</w:t>
                    </w:r>
                  </w:p>
                  <w:p w14:paraId="60D3F3DD" w14:textId="77777777" w:rsidR="004A0821" w:rsidRPr="00D3251A" w:rsidRDefault="004A0821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AEE34" w14:textId="77777777" w:rsidR="004A0821" w:rsidRDefault="004A0821">
    <w:pPr>
      <w:pStyle w:val="Nagwek"/>
    </w:pPr>
  </w:p>
  <w:p w14:paraId="6AF13FD1" w14:textId="77777777" w:rsidR="004A0821" w:rsidRDefault="004A0821">
    <w:pPr>
      <w:pStyle w:val="Nagwek"/>
    </w:pPr>
  </w:p>
  <w:p w14:paraId="442A29BD" w14:textId="77777777" w:rsidR="004A0821" w:rsidRDefault="004A08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5pt;height:122.55pt;visibility:visible" o:bullet="t">
        <v:imagedata r:id="rId1" o:title=""/>
      </v:shape>
    </w:pict>
  </w:numPicBullet>
  <w:numPicBullet w:numPicBulletId="1">
    <w:pict>
      <v:shape id="_x0000_i1027" type="#_x0000_t75" style="width:122.25pt;height:122.5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0F7"/>
    <w:rsid w:val="00005E4D"/>
    <w:rsid w:val="0000709F"/>
    <w:rsid w:val="000074E0"/>
    <w:rsid w:val="000079FD"/>
    <w:rsid w:val="000108B8"/>
    <w:rsid w:val="00010D9C"/>
    <w:rsid w:val="00011C5E"/>
    <w:rsid w:val="000126B9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3C0F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9E6"/>
    <w:rsid w:val="00051A65"/>
    <w:rsid w:val="00053592"/>
    <w:rsid w:val="00053BEF"/>
    <w:rsid w:val="00055ED9"/>
    <w:rsid w:val="00057CA1"/>
    <w:rsid w:val="00060435"/>
    <w:rsid w:val="00061560"/>
    <w:rsid w:val="00061DFF"/>
    <w:rsid w:val="00064323"/>
    <w:rsid w:val="000647A9"/>
    <w:rsid w:val="00065165"/>
    <w:rsid w:val="0006623A"/>
    <w:rsid w:val="000662E2"/>
    <w:rsid w:val="00066883"/>
    <w:rsid w:val="00066A3F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082A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C28"/>
    <w:rsid w:val="00092D3E"/>
    <w:rsid w:val="0009375D"/>
    <w:rsid w:val="000964F8"/>
    <w:rsid w:val="00096FDD"/>
    <w:rsid w:val="00097840"/>
    <w:rsid w:val="000A1BC1"/>
    <w:rsid w:val="000A1F65"/>
    <w:rsid w:val="000A4660"/>
    <w:rsid w:val="000A7065"/>
    <w:rsid w:val="000B0727"/>
    <w:rsid w:val="000B0F61"/>
    <w:rsid w:val="000B129B"/>
    <w:rsid w:val="000B3139"/>
    <w:rsid w:val="000B614E"/>
    <w:rsid w:val="000C135D"/>
    <w:rsid w:val="000C1BF4"/>
    <w:rsid w:val="000C2A5A"/>
    <w:rsid w:val="000C4751"/>
    <w:rsid w:val="000C4D5D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6AAD"/>
    <w:rsid w:val="000D757B"/>
    <w:rsid w:val="000D791C"/>
    <w:rsid w:val="000E0918"/>
    <w:rsid w:val="000E316E"/>
    <w:rsid w:val="000E4C7D"/>
    <w:rsid w:val="000E5930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352"/>
    <w:rsid w:val="000F6C5B"/>
    <w:rsid w:val="001010AC"/>
    <w:rsid w:val="001011C3"/>
    <w:rsid w:val="00102DFA"/>
    <w:rsid w:val="00103B05"/>
    <w:rsid w:val="00105E1D"/>
    <w:rsid w:val="0010696D"/>
    <w:rsid w:val="00106DA3"/>
    <w:rsid w:val="00107228"/>
    <w:rsid w:val="00110214"/>
    <w:rsid w:val="00110432"/>
    <w:rsid w:val="0011046C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B58"/>
    <w:rsid w:val="00122781"/>
    <w:rsid w:val="00124D8F"/>
    <w:rsid w:val="00125F6D"/>
    <w:rsid w:val="00130296"/>
    <w:rsid w:val="00131247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6A5A"/>
    <w:rsid w:val="0015707D"/>
    <w:rsid w:val="001578A5"/>
    <w:rsid w:val="001609EF"/>
    <w:rsid w:val="001617E3"/>
    <w:rsid w:val="00162325"/>
    <w:rsid w:val="001632F9"/>
    <w:rsid w:val="00164FD0"/>
    <w:rsid w:val="00165886"/>
    <w:rsid w:val="00165C93"/>
    <w:rsid w:val="00167AFB"/>
    <w:rsid w:val="001704EE"/>
    <w:rsid w:val="00170503"/>
    <w:rsid w:val="001710EE"/>
    <w:rsid w:val="00172545"/>
    <w:rsid w:val="00172CCA"/>
    <w:rsid w:val="00173183"/>
    <w:rsid w:val="00175756"/>
    <w:rsid w:val="0017626B"/>
    <w:rsid w:val="001764E6"/>
    <w:rsid w:val="00176899"/>
    <w:rsid w:val="00177E81"/>
    <w:rsid w:val="001804D8"/>
    <w:rsid w:val="00180905"/>
    <w:rsid w:val="001821B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660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874"/>
    <w:rsid w:val="001C3A77"/>
    <w:rsid w:val="001C40BF"/>
    <w:rsid w:val="001C58E1"/>
    <w:rsid w:val="001D0CBA"/>
    <w:rsid w:val="001D19B6"/>
    <w:rsid w:val="001D1DB4"/>
    <w:rsid w:val="001D23F1"/>
    <w:rsid w:val="001D25F9"/>
    <w:rsid w:val="001D370A"/>
    <w:rsid w:val="001D4086"/>
    <w:rsid w:val="001D4507"/>
    <w:rsid w:val="001D4D6E"/>
    <w:rsid w:val="001D61ED"/>
    <w:rsid w:val="001D6A7A"/>
    <w:rsid w:val="001D71C3"/>
    <w:rsid w:val="001D787E"/>
    <w:rsid w:val="001E04AA"/>
    <w:rsid w:val="001E0B90"/>
    <w:rsid w:val="001E0CDC"/>
    <w:rsid w:val="001E0F20"/>
    <w:rsid w:val="001E2225"/>
    <w:rsid w:val="001E24B6"/>
    <w:rsid w:val="001E3EAB"/>
    <w:rsid w:val="001E463A"/>
    <w:rsid w:val="001E4780"/>
    <w:rsid w:val="001E525E"/>
    <w:rsid w:val="001E5B2D"/>
    <w:rsid w:val="001F0914"/>
    <w:rsid w:val="001F362C"/>
    <w:rsid w:val="001F52C4"/>
    <w:rsid w:val="0020156C"/>
    <w:rsid w:val="002016D5"/>
    <w:rsid w:val="00201A0F"/>
    <w:rsid w:val="00203CB8"/>
    <w:rsid w:val="002043A2"/>
    <w:rsid w:val="00205184"/>
    <w:rsid w:val="00205823"/>
    <w:rsid w:val="0020669A"/>
    <w:rsid w:val="00206F43"/>
    <w:rsid w:val="002076A6"/>
    <w:rsid w:val="00210469"/>
    <w:rsid w:val="0021064A"/>
    <w:rsid w:val="00210D35"/>
    <w:rsid w:val="00213695"/>
    <w:rsid w:val="00213931"/>
    <w:rsid w:val="00213C72"/>
    <w:rsid w:val="00214D04"/>
    <w:rsid w:val="00215E5A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3B39"/>
    <w:rsid w:val="00244DAF"/>
    <w:rsid w:val="002460C8"/>
    <w:rsid w:val="00247A0F"/>
    <w:rsid w:val="002514AF"/>
    <w:rsid w:val="00251F50"/>
    <w:rsid w:val="00252C70"/>
    <w:rsid w:val="00252F0A"/>
    <w:rsid w:val="0025481E"/>
    <w:rsid w:val="002574F9"/>
    <w:rsid w:val="00260237"/>
    <w:rsid w:val="00261127"/>
    <w:rsid w:val="00261E15"/>
    <w:rsid w:val="00262B61"/>
    <w:rsid w:val="00262CC6"/>
    <w:rsid w:val="00263CF7"/>
    <w:rsid w:val="00263E08"/>
    <w:rsid w:val="00264D23"/>
    <w:rsid w:val="00264EFE"/>
    <w:rsid w:val="00265E61"/>
    <w:rsid w:val="00267B35"/>
    <w:rsid w:val="00267B50"/>
    <w:rsid w:val="00267BF2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54C2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B0472"/>
    <w:rsid w:val="002B230B"/>
    <w:rsid w:val="002B329B"/>
    <w:rsid w:val="002B32E4"/>
    <w:rsid w:val="002B3B6B"/>
    <w:rsid w:val="002B464A"/>
    <w:rsid w:val="002B4D12"/>
    <w:rsid w:val="002B566E"/>
    <w:rsid w:val="002B5F13"/>
    <w:rsid w:val="002B6B12"/>
    <w:rsid w:val="002B71CE"/>
    <w:rsid w:val="002C21F0"/>
    <w:rsid w:val="002C2889"/>
    <w:rsid w:val="002C666C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6951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726"/>
    <w:rsid w:val="002F5AD7"/>
    <w:rsid w:val="002F77C8"/>
    <w:rsid w:val="00300B4B"/>
    <w:rsid w:val="00301684"/>
    <w:rsid w:val="003028BF"/>
    <w:rsid w:val="00302C93"/>
    <w:rsid w:val="00303EA6"/>
    <w:rsid w:val="00304F22"/>
    <w:rsid w:val="00306695"/>
    <w:rsid w:val="00306C7C"/>
    <w:rsid w:val="00306ED5"/>
    <w:rsid w:val="0030786B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72E4"/>
    <w:rsid w:val="00317F4D"/>
    <w:rsid w:val="0032111B"/>
    <w:rsid w:val="00321799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69F1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261E"/>
    <w:rsid w:val="00372903"/>
    <w:rsid w:val="00373882"/>
    <w:rsid w:val="003760D2"/>
    <w:rsid w:val="0037633C"/>
    <w:rsid w:val="00376771"/>
    <w:rsid w:val="00380398"/>
    <w:rsid w:val="0038135D"/>
    <w:rsid w:val="003818F9"/>
    <w:rsid w:val="003828B3"/>
    <w:rsid w:val="00382FC8"/>
    <w:rsid w:val="00383ED4"/>
    <w:rsid w:val="003843DB"/>
    <w:rsid w:val="00384954"/>
    <w:rsid w:val="00385FC5"/>
    <w:rsid w:val="0038701A"/>
    <w:rsid w:val="003872D1"/>
    <w:rsid w:val="003927EC"/>
    <w:rsid w:val="00393761"/>
    <w:rsid w:val="00394E26"/>
    <w:rsid w:val="0039594C"/>
    <w:rsid w:val="00395CCF"/>
    <w:rsid w:val="00396691"/>
    <w:rsid w:val="00397D18"/>
    <w:rsid w:val="00397F12"/>
    <w:rsid w:val="003A16AA"/>
    <w:rsid w:val="003A1B36"/>
    <w:rsid w:val="003A22E6"/>
    <w:rsid w:val="003A2E66"/>
    <w:rsid w:val="003A411C"/>
    <w:rsid w:val="003A4423"/>
    <w:rsid w:val="003A5046"/>
    <w:rsid w:val="003A5CCA"/>
    <w:rsid w:val="003B0148"/>
    <w:rsid w:val="003B1454"/>
    <w:rsid w:val="003B18B6"/>
    <w:rsid w:val="003B3196"/>
    <w:rsid w:val="003B39CE"/>
    <w:rsid w:val="003B3C17"/>
    <w:rsid w:val="003B4541"/>
    <w:rsid w:val="003B54F5"/>
    <w:rsid w:val="003B64CC"/>
    <w:rsid w:val="003B7283"/>
    <w:rsid w:val="003B72F4"/>
    <w:rsid w:val="003C023B"/>
    <w:rsid w:val="003C0D04"/>
    <w:rsid w:val="003C0DE9"/>
    <w:rsid w:val="003C0E54"/>
    <w:rsid w:val="003C103B"/>
    <w:rsid w:val="003C161B"/>
    <w:rsid w:val="003C18BD"/>
    <w:rsid w:val="003C2F1F"/>
    <w:rsid w:val="003C3CF6"/>
    <w:rsid w:val="003C47ED"/>
    <w:rsid w:val="003C4A36"/>
    <w:rsid w:val="003C59E0"/>
    <w:rsid w:val="003C6AA9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D76B9"/>
    <w:rsid w:val="003E260C"/>
    <w:rsid w:val="003E4291"/>
    <w:rsid w:val="003E4393"/>
    <w:rsid w:val="003E69A7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67FD"/>
    <w:rsid w:val="00410141"/>
    <w:rsid w:val="0041030D"/>
    <w:rsid w:val="00411CB7"/>
    <w:rsid w:val="00413C96"/>
    <w:rsid w:val="004154DC"/>
    <w:rsid w:val="00416EAF"/>
    <w:rsid w:val="00417D35"/>
    <w:rsid w:val="00420F3B"/>
    <w:rsid w:val="004212E7"/>
    <w:rsid w:val="00421E7F"/>
    <w:rsid w:val="00423C88"/>
    <w:rsid w:val="004242F4"/>
    <w:rsid w:val="0042446D"/>
    <w:rsid w:val="00424BF7"/>
    <w:rsid w:val="004260CF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268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6000"/>
    <w:rsid w:val="004571BF"/>
    <w:rsid w:val="00457427"/>
    <w:rsid w:val="00457A5F"/>
    <w:rsid w:val="00460227"/>
    <w:rsid w:val="00463731"/>
    <w:rsid w:val="00463E39"/>
    <w:rsid w:val="00463EC0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861DD"/>
    <w:rsid w:val="00493014"/>
    <w:rsid w:val="0049347B"/>
    <w:rsid w:val="0049367C"/>
    <w:rsid w:val="0049621B"/>
    <w:rsid w:val="00496C0E"/>
    <w:rsid w:val="00496C59"/>
    <w:rsid w:val="004973CC"/>
    <w:rsid w:val="00497512"/>
    <w:rsid w:val="004A0821"/>
    <w:rsid w:val="004A178A"/>
    <w:rsid w:val="004A1D19"/>
    <w:rsid w:val="004A2A55"/>
    <w:rsid w:val="004A4578"/>
    <w:rsid w:val="004A6D6D"/>
    <w:rsid w:val="004B145B"/>
    <w:rsid w:val="004B2683"/>
    <w:rsid w:val="004B29D0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196"/>
    <w:rsid w:val="004C5B4C"/>
    <w:rsid w:val="004C6A39"/>
    <w:rsid w:val="004C6A3C"/>
    <w:rsid w:val="004C6D40"/>
    <w:rsid w:val="004C71D3"/>
    <w:rsid w:val="004D01CE"/>
    <w:rsid w:val="004D56E7"/>
    <w:rsid w:val="004D5A63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2C15"/>
    <w:rsid w:val="004E4CEB"/>
    <w:rsid w:val="004E5311"/>
    <w:rsid w:val="004E54B6"/>
    <w:rsid w:val="004E6068"/>
    <w:rsid w:val="004E6AA8"/>
    <w:rsid w:val="004E6AF4"/>
    <w:rsid w:val="004F0C3C"/>
    <w:rsid w:val="004F0D1A"/>
    <w:rsid w:val="004F1D62"/>
    <w:rsid w:val="004F2280"/>
    <w:rsid w:val="004F23BB"/>
    <w:rsid w:val="004F284E"/>
    <w:rsid w:val="004F31F2"/>
    <w:rsid w:val="004F63FC"/>
    <w:rsid w:val="004F659B"/>
    <w:rsid w:val="005009A6"/>
    <w:rsid w:val="0050190D"/>
    <w:rsid w:val="00504C23"/>
    <w:rsid w:val="00505A92"/>
    <w:rsid w:val="00506FEA"/>
    <w:rsid w:val="00510C5B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AD"/>
    <w:rsid w:val="00521BC3"/>
    <w:rsid w:val="005235FD"/>
    <w:rsid w:val="00523FEB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077E"/>
    <w:rsid w:val="00551706"/>
    <w:rsid w:val="005520D8"/>
    <w:rsid w:val="00552F27"/>
    <w:rsid w:val="00553EA7"/>
    <w:rsid w:val="00554938"/>
    <w:rsid w:val="00555CFB"/>
    <w:rsid w:val="00556CF1"/>
    <w:rsid w:val="00561E06"/>
    <w:rsid w:val="00563E80"/>
    <w:rsid w:val="005719D5"/>
    <w:rsid w:val="00571D3A"/>
    <w:rsid w:val="0057469C"/>
    <w:rsid w:val="005762A7"/>
    <w:rsid w:val="00576726"/>
    <w:rsid w:val="0057675B"/>
    <w:rsid w:val="0058135F"/>
    <w:rsid w:val="00582217"/>
    <w:rsid w:val="00582E9B"/>
    <w:rsid w:val="00583D64"/>
    <w:rsid w:val="00586B50"/>
    <w:rsid w:val="00587CEE"/>
    <w:rsid w:val="00590FB5"/>
    <w:rsid w:val="005916D7"/>
    <w:rsid w:val="005918A7"/>
    <w:rsid w:val="005925AF"/>
    <w:rsid w:val="00592777"/>
    <w:rsid w:val="00593C42"/>
    <w:rsid w:val="00593FFD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1FA"/>
    <w:rsid w:val="005A7CA4"/>
    <w:rsid w:val="005B0402"/>
    <w:rsid w:val="005B0EBD"/>
    <w:rsid w:val="005B357A"/>
    <w:rsid w:val="005B3E62"/>
    <w:rsid w:val="005B40B3"/>
    <w:rsid w:val="005B53B2"/>
    <w:rsid w:val="005B5747"/>
    <w:rsid w:val="005B68E2"/>
    <w:rsid w:val="005C0CAC"/>
    <w:rsid w:val="005C429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D65B3"/>
    <w:rsid w:val="005D6EEB"/>
    <w:rsid w:val="005E04AD"/>
    <w:rsid w:val="005E0799"/>
    <w:rsid w:val="005E10F9"/>
    <w:rsid w:val="005E1200"/>
    <w:rsid w:val="005E1D3D"/>
    <w:rsid w:val="005E2EF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746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5EC4"/>
    <w:rsid w:val="00607CC5"/>
    <w:rsid w:val="0061069C"/>
    <w:rsid w:val="00610FDE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2417B"/>
    <w:rsid w:val="00633014"/>
    <w:rsid w:val="0063437B"/>
    <w:rsid w:val="0063466E"/>
    <w:rsid w:val="00634823"/>
    <w:rsid w:val="00634E67"/>
    <w:rsid w:val="0064017E"/>
    <w:rsid w:val="00641234"/>
    <w:rsid w:val="00643237"/>
    <w:rsid w:val="006438E1"/>
    <w:rsid w:val="00645CBC"/>
    <w:rsid w:val="00646584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194D"/>
    <w:rsid w:val="00662B30"/>
    <w:rsid w:val="006640C2"/>
    <w:rsid w:val="00665019"/>
    <w:rsid w:val="006652A8"/>
    <w:rsid w:val="0066537D"/>
    <w:rsid w:val="00667157"/>
    <w:rsid w:val="006673CA"/>
    <w:rsid w:val="0067108B"/>
    <w:rsid w:val="006720F9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1938"/>
    <w:rsid w:val="00682D2B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86E"/>
    <w:rsid w:val="006A4686"/>
    <w:rsid w:val="006A46BB"/>
    <w:rsid w:val="006A6EA7"/>
    <w:rsid w:val="006A733B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77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1DA7"/>
    <w:rsid w:val="006E3C4F"/>
    <w:rsid w:val="006E423A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277E"/>
    <w:rsid w:val="006F4761"/>
    <w:rsid w:val="00700405"/>
    <w:rsid w:val="0070041D"/>
    <w:rsid w:val="00700F61"/>
    <w:rsid w:val="00704C4B"/>
    <w:rsid w:val="007054DC"/>
    <w:rsid w:val="00705AE2"/>
    <w:rsid w:val="00706CB6"/>
    <w:rsid w:val="0071026E"/>
    <w:rsid w:val="00711457"/>
    <w:rsid w:val="00713D09"/>
    <w:rsid w:val="00714724"/>
    <w:rsid w:val="00714768"/>
    <w:rsid w:val="00715FA9"/>
    <w:rsid w:val="0071766A"/>
    <w:rsid w:val="00717938"/>
    <w:rsid w:val="007211B1"/>
    <w:rsid w:val="00722A13"/>
    <w:rsid w:val="00724A98"/>
    <w:rsid w:val="007253FD"/>
    <w:rsid w:val="00725AD0"/>
    <w:rsid w:val="00725FC5"/>
    <w:rsid w:val="007276FC"/>
    <w:rsid w:val="007277DA"/>
    <w:rsid w:val="00731D27"/>
    <w:rsid w:val="007320A2"/>
    <w:rsid w:val="00732A70"/>
    <w:rsid w:val="00734704"/>
    <w:rsid w:val="0073501F"/>
    <w:rsid w:val="0074318C"/>
    <w:rsid w:val="0074494E"/>
    <w:rsid w:val="00745844"/>
    <w:rsid w:val="007459A5"/>
    <w:rsid w:val="00746187"/>
    <w:rsid w:val="00751004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8C"/>
    <w:rsid w:val="007701F8"/>
    <w:rsid w:val="00770986"/>
    <w:rsid w:val="00770CAB"/>
    <w:rsid w:val="00773E69"/>
    <w:rsid w:val="007741B2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5D62"/>
    <w:rsid w:val="00786124"/>
    <w:rsid w:val="00790061"/>
    <w:rsid w:val="0079152D"/>
    <w:rsid w:val="007927FC"/>
    <w:rsid w:val="007937D7"/>
    <w:rsid w:val="0079514B"/>
    <w:rsid w:val="00795252"/>
    <w:rsid w:val="007961D5"/>
    <w:rsid w:val="0079706E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C7E5F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468"/>
    <w:rsid w:val="007E3514"/>
    <w:rsid w:val="007E3B66"/>
    <w:rsid w:val="007E4B03"/>
    <w:rsid w:val="007E66B7"/>
    <w:rsid w:val="007E6F11"/>
    <w:rsid w:val="007E73AB"/>
    <w:rsid w:val="007F156C"/>
    <w:rsid w:val="007F1EA0"/>
    <w:rsid w:val="007F2850"/>
    <w:rsid w:val="007F324B"/>
    <w:rsid w:val="007F422D"/>
    <w:rsid w:val="007F4AD1"/>
    <w:rsid w:val="007F4F64"/>
    <w:rsid w:val="007F621A"/>
    <w:rsid w:val="007F673C"/>
    <w:rsid w:val="008009ED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09F7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6BCC"/>
    <w:rsid w:val="0086702F"/>
    <w:rsid w:val="00867492"/>
    <w:rsid w:val="00867E12"/>
    <w:rsid w:val="00870D15"/>
    <w:rsid w:val="00871419"/>
    <w:rsid w:val="008751AE"/>
    <w:rsid w:val="008759BB"/>
    <w:rsid w:val="00877157"/>
    <w:rsid w:val="00877F6C"/>
    <w:rsid w:val="00882290"/>
    <w:rsid w:val="0088258A"/>
    <w:rsid w:val="00882969"/>
    <w:rsid w:val="00883B58"/>
    <w:rsid w:val="00883C42"/>
    <w:rsid w:val="00883D8D"/>
    <w:rsid w:val="008842C5"/>
    <w:rsid w:val="0088456E"/>
    <w:rsid w:val="00886332"/>
    <w:rsid w:val="00886554"/>
    <w:rsid w:val="008866D9"/>
    <w:rsid w:val="00886BF4"/>
    <w:rsid w:val="00887996"/>
    <w:rsid w:val="0089074F"/>
    <w:rsid w:val="00890769"/>
    <w:rsid w:val="00891C28"/>
    <w:rsid w:val="008925F0"/>
    <w:rsid w:val="0089448A"/>
    <w:rsid w:val="00895DC8"/>
    <w:rsid w:val="008963C9"/>
    <w:rsid w:val="008966CD"/>
    <w:rsid w:val="00897877"/>
    <w:rsid w:val="008A027D"/>
    <w:rsid w:val="008A22FC"/>
    <w:rsid w:val="008A26D9"/>
    <w:rsid w:val="008A32D7"/>
    <w:rsid w:val="008A3565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0A7"/>
    <w:rsid w:val="008C57B0"/>
    <w:rsid w:val="008C639E"/>
    <w:rsid w:val="008D02DA"/>
    <w:rsid w:val="008D3582"/>
    <w:rsid w:val="008D41DA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06C77"/>
    <w:rsid w:val="00910653"/>
    <w:rsid w:val="00911590"/>
    <w:rsid w:val="00911634"/>
    <w:rsid w:val="009127BA"/>
    <w:rsid w:val="00912AC5"/>
    <w:rsid w:val="0091328A"/>
    <w:rsid w:val="009150F2"/>
    <w:rsid w:val="0091519E"/>
    <w:rsid w:val="00920404"/>
    <w:rsid w:val="00920AAE"/>
    <w:rsid w:val="009211E2"/>
    <w:rsid w:val="009227A6"/>
    <w:rsid w:val="0092440C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A64"/>
    <w:rsid w:val="00936DDC"/>
    <w:rsid w:val="00937456"/>
    <w:rsid w:val="00942149"/>
    <w:rsid w:val="009445CD"/>
    <w:rsid w:val="009446AD"/>
    <w:rsid w:val="009455C7"/>
    <w:rsid w:val="00946190"/>
    <w:rsid w:val="00946BE7"/>
    <w:rsid w:val="00946DFF"/>
    <w:rsid w:val="00946EE7"/>
    <w:rsid w:val="00947A0F"/>
    <w:rsid w:val="00951B86"/>
    <w:rsid w:val="009530DB"/>
    <w:rsid w:val="00953676"/>
    <w:rsid w:val="00953BDA"/>
    <w:rsid w:val="00956F30"/>
    <w:rsid w:val="0095786D"/>
    <w:rsid w:val="009603CD"/>
    <w:rsid w:val="009617E5"/>
    <w:rsid w:val="0096266B"/>
    <w:rsid w:val="0096271D"/>
    <w:rsid w:val="0096280C"/>
    <w:rsid w:val="009660BF"/>
    <w:rsid w:val="009660F6"/>
    <w:rsid w:val="00966307"/>
    <w:rsid w:val="009667CB"/>
    <w:rsid w:val="00966C9A"/>
    <w:rsid w:val="00967BE6"/>
    <w:rsid w:val="00967CCD"/>
    <w:rsid w:val="009705EE"/>
    <w:rsid w:val="009710BA"/>
    <w:rsid w:val="00971584"/>
    <w:rsid w:val="0097293E"/>
    <w:rsid w:val="00973794"/>
    <w:rsid w:val="0097422B"/>
    <w:rsid w:val="00975734"/>
    <w:rsid w:val="00975A08"/>
    <w:rsid w:val="00977927"/>
    <w:rsid w:val="009806CB"/>
    <w:rsid w:val="0098135C"/>
    <w:rsid w:val="0098156A"/>
    <w:rsid w:val="009832DE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A7908"/>
    <w:rsid w:val="009B0970"/>
    <w:rsid w:val="009B22BC"/>
    <w:rsid w:val="009B3E8B"/>
    <w:rsid w:val="009B45FC"/>
    <w:rsid w:val="009B54DD"/>
    <w:rsid w:val="009B6D0C"/>
    <w:rsid w:val="009C0628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E7F6D"/>
    <w:rsid w:val="009F0CAC"/>
    <w:rsid w:val="009F26D7"/>
    <w:rsid w:val="00A01593"/>
    <w:rsid w:val="00A017DA"/>
    <w:rsid w:val="00A01B40"/>
    <w:rsid w:val="00A02130"/>
    <w:rsid w:val="00A04B3B"/>
    <w:rsid w:val="00A1263F"/>
    <w:rsid w:val="00A1286C"/>
    <w:rsid w:val="00A13283"/>
    <w:rsid w:val="00A13668"/>
    <w:rsid w:val="00A139F5"/>
    <w:rsid w:val="00A143BA"/>
    <w:rsid w:val="00A155C5"/>
    <w:rsid w:val="00A16B70"/>
    <w:rsid w:val="00A20C3F"/>
    <w:rsid w:val="00A20D96"/>
    <w:rsid w:val="00A22362"/>
    <w:rsid w:val="00A24C56"/>
    <w:rsid w:val="00A25A38"/>
    <w:rsid w:val="00A265D6"/>
    <w:rsid w:val="00A267FD"/>
    <w:rsid w:val="00A27920"/>
    <w:rsid w:val="00A30A70"/>
    <w:rsid w:val="00A3150F"/>
    <w:rsid w:val="00A315E6"/>
    <w:rsid w:val="00A324AE"/>
    <w:rsid w:val="00A32E16"/>
    <w:rsid w:val="00A34FBA"/>
    <w:rsid w:val="00A36202"/>
    <w:rsid w:val="00A365F4"/>
    <w:rsid w:val="00A372F4"/>
    <w:rsid w:val="00A4009B"/>
    <w:rsid w:val="00A42004"/>
    <w:rsid w:val="00A424A4"/>
    <w:rsid w:val="00A454C1"/>
    <w:rsid w:val="00A46604"/>
    <w:rsid w:val="00A47C59"/>
    <w:rsid w:val="00A47D80"/>
    <w:rsid w:val="00A50899"/>
    <w:rsid w:val="00A51D02"/>
    <w:rsid w:val="00A522E4"/>
    <w:rsid w:val="00A53132"/>
    <w:rsid w:val="00A53E65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0CA1"/>
    <w:rsid w:val="00A9241D"/>
    <w:rsid w:val="00A927D9"/>
    <w:rsid w:val="00A9353A"/>
    <w:rsid w:val="00A938B1"/>
    <w:rsid w:val="00A948BE"/>
    <w:rsid w:val="00A951A3"/>
    <w:rsid w:val="00A95A2B"/>
    <w:rsid w:val="00A95A47"/>
    <w:rsid w:val="00A95F87"/>
    <w:rsid w:val="00A96D73"/>
    <w:rsid w:val="00A971E5"/>
    <w:rsid w:val="00A97591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4757"/>
    <w:rsid w:val="00AB4EF0"/>
    <w:rsid w:val="00AB5021"/>
    <w:rsid w:val="00AB51BA"/>
    <w:rsid w:val="00AB64F3"/>
    <w:rsid w:val="00AB6D25"/>
    <w:rsid w:val="00AC0467"/>
    <w:rsid w:val="00AC0F8B"/>
    <w:rsid w:val="00AC15EF"/>
    <w:rsid w:val="00AC1C7E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6AF7"/>
    <w:rsid w:val="00AF7B68"/>
    <w:rsid w:val="00AF7F4A"/>
    <w:rsid w:val="00B006BB"/>
    <w:rsid w:val="00B00997"/>
    <w:rsid w:val="00B03F46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23EF"/>
    <w:rsid w:val="00B23208"/>
    <w:rsid w:val="00B23893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468D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2436"/>
    <w:rsid w:val="00B63FF1"/>
    <w:rsid w:val="00B653AB"/>
    <w:rsid w:val="00B65F9E"/>
    <w:rsid w:val="00B66B19"/>
    <w:rsid w:val="00B671FF"/>
    <w:rsid w:val="00B70673"/>
    <w:rsid w:val="00B71D40"/>
    <w:rsid w:val="00B7292E"/>
    <w:rsid w:val="00B73A00"/>
    <w:rsid w:val="00B74050"/>
    <w:rsid w:val="00B74836"/>
    <w:rsid w:val="00B74E72"/>
    <w:rsid w:val="00B74F3E"/>
    <w:rsid w:val="00B75287"/>
    <w:rsid w:val="00B75428"/>
    <w:rsid w:val="00B77843"/>
    <w:rsid w:val="00B822F1"/>
    <w:rsid w:val="00B84737"/>
    <w:rsid w:val="00B852D1"/>
    <w:rsid w:val="00B87B32"/>
    <w:rsid w:val="00B87DAC"/>
    <w:rsid w:val="00B90276"/>
    <w:rsid w:val="00B90322"/>
    <w:rsid w:val="00B907C4"/>
    <w:rsid w:val="00B913A4"/>
    <w:rsid w:val="00B914E9"/>
    <w:rsid w:val="00B91D03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9E0"/>
    <w:rsid w:val="00BA7C55"/>
    <w:rsid w:val="00BB324B"/>
    <w:rsid w:val="00BB3749"/>
    <w:rsid w:val="00BB3F53"/>
    <w:rsid w:val="00BB47C0"/>
    <w:rsid w:val="00BB48DC"/>
    <w:rsid w:val="00BB4AB5"/>
    <w:rsid w:val="00BB4F09"/>
    <w:rsid w:val="00BB699D"/>
    <w:rsid w:val="00BC0EDF"/>
    <w:rsid w:val="00BC19C5"/>
    <w:rsid w:val="00BC2D48"/>
    <w:rsid w:val="00BC2FA9"/>
    <w:rsid w:val="00BC315F"/>
    <w:rsid w:val="00BC5671"/>
    <w:rsid w:val="00BC58FA"/>
    <w:rsid w:val="00BC5CC3"/>
    <w:rsid w:val="00BC6A76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6CDD"/>
    <w:rsid w:val="00BF79BF"/>
    <w:rsid w:val="00C001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17ACB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48DF"/>
    <w:rsid w:val="00C36EDB"/>
    <w:rsid w:val="00C3702F"/>
    <w:rsid w:val="00C37651"/>
    <w:rsid w:val="00C37B8E"/>
    <w:rsid w:val="00C40578"/>
    <w:rsid w:val="00C40B44"/>
    <w:rsid w:val="00C43E5C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0A7"/>
    <w:rsid w:val="00C865B1"/>
    <w:rsid w:val="00C90092"/>
    <w:rsid w:val="00C90A84"/>
    <w:rsid w:val="00C912FE"/>
    <w:rsid w:val="00C91687"/>
    <w:rsid w:val="00C91994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2171"/>
    <w:rsid w:val="00CA2CE7"/>
    <w:rsid w:val="00CA484D"/>
    <w:rsid w:val="00CA4A32"/>
    <w:rsid w:val="00CA4FB6"/>
    <w:rsid w:val="00CA7532"/>
    <w:rsid w:val="00CB10BF"/>
    <w:rsid w:val="00CB2F90"/>
    <w:rsid w:val="00CB4B35"/>
    <w:rsid w:val="00CB685D"/>
    <w:rsid w:val="00CB6AD4"/>
    <w:rsid w:val="00CC1812"/>
    <w:rsid w:val="00CC1FE6"/>
    <w:rsid w:val="00CC39FC"/>
    <w:rsid w:val="00CC3D55"/>
    <w:rsid w:val="00CC44A6"/>
    <w:rsid w:val="00CC4CB4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5B25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CF7929"/>
    <w:rsid w:val="00D00213"/>
    <w:rsid w:val="00D00796"/>
    <w:rsid w:val="00D00A2B"/>
    <w:rsid w:val="00D0115A"/>
    <w:rsid w:val="00D02B6E"/>
    <w:rsid w:val="00D031E7"/>
    <w:rsid w:val="00D0326A"/>
    <w:rsid w:val="00D0443C"/>
    <w:rsid w:val="00D04D9B"/>
    <w:rsid w:val="00D05274"/>
    <w:rsid w:val="00D05AE2"/>
    <w:rsid w:val="00D0728B"/>
    <w:rsid w:val="00D12E23"/>
    <w:rsid w:val="00D14832"/>
    <w:rsid w:val="00D15529"/>
    <w:rsid w:val="00D15564"/>
    <w:rsid w:val="00D16642"/>
    <w:rsid w:val="00D16F36"/>
    <w:rsid w:val="00D17351"/>
    <w:rsid w:val="00D217C5"/>
    <w:rsid w:val="00D21C5B"/>
    <w:rsid w:val="00D224A4"/>
    <w:rsid w:val="00D241CB"/>
    <w:rsid w:val="00D24A68"/>
    <w:rsid w:val="00D25707"/>
    <w:rsid w:val="00D261A2"/>
    <w:rsid w:val="00D26727"/>
    <w:rsid w:val="00D26A3A"/>
    <w:rsid w:val="00D27572"/>
    <w:rsid w:val="00D31751"/>
    <w:rsid w:val="00D31CCA"/>
    <w:rsid w:val="00D31E4E"/>
    <w:rsid w:val="00D3251A"/>
    <w:rsid w:val="00D355AC"/>
    <w:rsid w:val="00D369F6"/>
    <w:rsid w:val="00D37A34"/>
    <w:rsid w:val="00D404BC"/>
    <w:rsid w:val="00D4385E"/>
    <w:rsid w:val="00D43E20"/>
    <w:rsid w:val="00D475CE"/>
    <w:rsid w:val="00D47CD6"/>
    <w:rsid w:val="00D50DCC"/>
    <w:rsid w:val="00D5391E"/>
    <w:rsid w:val="00D53A2D"/>
    <w:rsid w:val="00D56AC2"/>
    <w:rsid w:val="00D57532"/>
    <w:rsid w:val="00D577F9"/>
    <w:rsid w:val="00D616D2"/>
    <w:rsid w:val="00D63B5F"/>
    <w:rsid w:val="00D63FA2"/>
    <w:rsid w:val="00D644EE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3C3D"/>
    <w:rsid w:val="00D949FD"/>
    <w:rsid w:val="00D94EED"/>
    <w:rsid w:val="00D96026"/>
    <w:rsid w:val="00D972F6"/>
    <w:rsid w:val="00DA0D99"/>
    <w:rsid w:val="00DA331D"/>
    <w:rsid w:val="00DA5069"/>
    <w:rsid w:val="00DA51A3"/>
    <w:rsid w:val="00DA5C79"/>
    <w:rsid w:val="00DA5E85"/>
    <w:rsid w:val="00DA7C1C"/>
    <w:rsid w:val="00DB0670"/>
    <w:rsid w:val="00DB06C4"/>
    <w:rsid w:val="00DB0852"/>
    <w:rsid w:val="00DB147A"/>
    <w:rsid w:val="00DB1553"/>
    <w:rsid w:val="00DB16E5"/>
    <w:rsid w:val="00DB1B7A"/>
    <w:rsid w:val="00DB3806"/>
    <w:rsid w:val="00DB6ECC"/>
    <w:rsid w:val="00DB706E"/>
    <w:rsid w:val="00DB7193"/>
    <w:rsid w:val="00DC125C"/>
    <w:rsid w:val="00DC202E"/>
    <w:rsid w:val="00DC2A54"/>
    <w:rsid w:val="00DC48E8"/>
    <w:rsid w:val="00DC495C"/>
    <w:rsid w:val="00DC4FD2"/>
    <w:rsid w:val="00DC6708"/>
    <w:rsid w:val="00DC6906"/>
    <w:rsid w:val="00DC75A8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68BA"/>
    <w:rsid w:val="00DD7004"/>
    <w:rsid w:val="00DD726A"/>
    <w:rsid w:val="00DE01A9"/>
    <w:rsid w:val="00DE1FC0"/>
    <w:rsid w:val="00DE2400"/>
    <w:rsid w:val="00DE25A8"/>
    <w:rsid w:val="00DE2ECF"/>
    <w:rsid w:val="00DE30F9"/>
    <w:rsid w:val="00DE3119"/>
    <w:rsid w:val="00DE55E6"/>
    <w:rsid w:val="00DE56FC"/>
    <w:rsid w:val="00DE58F1"/>
    <w:rsid w:val="00DE6B58"/>
    <w:rsid w:val="00DF0654"/>
    <w:rsid w:val="00DF0A12"/>
    <w:rsid w:val="00DF19D5"/>
    <w:rsid w:val="00DF214E"/>
    <w:rsid w:val="00DF43F2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5B33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2F3C"/>
    <w:rsid w:val="00E231AB"/>
    <w:rsid w:val="00E23337"/>
    <w:rsid w:val="00E2358B"/>
    <w:rsid w:val="00E239FD"/>
    <w:rsid w:val="00E23ABD"/>
    <w:rsid w:val="00E247E2"/>
    <w:rsid w:val="00E24BB4"/>
    <w:rsid w:val="00E25278"/>
    <w:rsid w:val="00E259EA"/>
    <w:rsid w:val="00E25D33"/>
    <w:rsid w:val="00E26121"/>
    <w:rsid w:val="00E26DF6"/>
    <w:rsid w:val="00E27412"/>
    <w:rsid w:val="00E30393"/>
    <w:rsid w:val="00E30C6B"/>
    <w:rsid w:val="00E32061"/>
    <w:rsid w:val="00E32175"/>
    <w:rsid w:val="00E32AFF"/>
    <w:rsid w:val="00E33232"/>
    <w:rsid w:val="00E33F48"/>
    <w:rsid w:val="00E34557"/>
    <w:rsid w:val="00E34C97"/>
    <w:rsid w:val="00E35098"/>
    <w:rsid w:val="00E35AFF"/>
    <w:rsid w:val="00E3619E"/>
    <w:rsid w:val="00E41374"/>
    <w:rsid w:val="00E421D8"/>
    <w:rsid w:val="00E426AD"/>
    <w:rsid w:val="00E42FF9"/>
    <w:rsid w:val="00E437FC"/>
    <w:rsid w:val="00E44790"/>
    <w:rsid w:val="00E4660D"/>
    <w:rsid w:val="00E46FC3"/>
    <w:rsid w:val="00E4714C"/>
    <w:rsid w:val="00E47328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2A8"/>
    <w:rsid w:val="00E62776"/>
    <w:rsid w:val="00E633D0"/>
    <w:rsid w:val="00E63430"/>
    <w:rsid w:val="00E63B0C"/>
    <w:rsid w:val="00E64742"/>
    <w:rsid w:val="00E65D40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442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E2C"/>
    <w:rsid w:val="00E95545"/>
    <w:rsid w:val="00E95B8E"/>
    <w:rsid w:val="00E9745F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2664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D5"/>
    <w:rsid w:val="00EE46AF"/>
    <w:rsid w:val="00EE6587"/>
    <w:rsid w:val="00EF0B5B"/>
    <w:rsid w:val="00EF0EA8"/>
    <w:rsid w:val="00EF1AF4"/>
    <w:rsid w:val="00EF2551"/>
    <w:rsid w:val="00EF5144"/>
    <w:rsid w:val="00EF66FB"/>
    <w:rsid w:val="00EF705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162C"/>
    <w:rsid w:val="00F324F5"/>
    <w:rsid w:val="00F32749"/>
    <w:rsid w:val="00F33074"/>
    <w:rsid w:val="00F3338C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7917"/>
    <w:rsid w:val="00F47BED"/>
    <w:rsid w:val="00F502DA"/>
    <w:rsid w:val="00F54498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130C"/>
    <w:rsid w:val="00F715E5"/>
    <w:rsid w:val="00F745EF"/>
    <w:rsid w:val="00F75B51"/>
    <w:rsid w:val="00F76969"/>
    <w:rsid w:val="00F773DB"/>
    <w:rsid w:val="00F7769D"/>
    <w:rsid w:val="00F802BE"/>
    <w:rsid w:val="00F80E93"/>
    <w:rsid w:val="00F81C9E"/>
    <w:rsid w:val="00F834BD"/>
    <w:rsid w:val="00F835B9"/>
    <w:rsid w:val="00F837FC"/>
    <w:rsid w:val="00F83B05"/>
    <w:rsid w:val="00F84EE5"/>
    <w:rsid w:val="00F84F5C"/>
    <w:rsid w:val="00F85CB8"/>
    <w:rsid w:val="00F86024"/>
    <w:rsid w:val="00F8611A"/>
    <w:rsid w:val="00F874D8"/>
    <w:rsid w:val="00F91D10"/>
    <w:rsid w:val="00F93AC5"/>
    <w:rsid w:val="00F95040"/>
    <w:rsid w:val="00F95D4D"/>
    <w:rsid w:val="00F97238"/>
    <w:rsid w:val="00F974C6"/>
    <w:rsid w:val="00F974E9"/>
    <w:rsid w:val="00FA3606"/>
    <w:rsid w:val="00FA5128"/>
    <w:rsid w:val="00FA52A5"/>
    <w:rsid w:val="00FA5C98"/>
    <w:rsid w:val="00FA6C07"/>
    <w:rsid w:val="00FA6F01"/>
    <w:rsid w:val="00FA7216"/>
    <w:rsid w:val="00FB20C7"/>
    <w:rsid w:val="00FB331B"/>
    <w:rsid w:val="00FB3428"/>
    <w:rsid w:val="00FB3AE7"/>
    <w:rsid w:val="00FB42D4"/>
    <w:rsid w:val="00FB5906"/>
    <w:rsid w:val="00FB5EEC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11B"/>
    <w:rsid w:val="00FF2C8C"/>
    <w:rsid w:val="00FF3FD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7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64EA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864EA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8C8C8C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statystyki-eksperymentalne/kapital-ludzki/cudzoziemcy-wykonujacy-prace-w-polsce-w-marcu-2024-roku,15,16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2.xml"/><Relationship Id="rId22" Type="http://schemas.openxmlformats.org/officeDocument/2006/relationships/hyperlink" Target="https://stat.gov.pl/statystyki-eksperymentalne/kapital-ludzki/cudzoziemcy-wykonujacy-prace-w-polsce-w-lutym-w-2025-r-,15,27.html" TargetMode="Externa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8D05B-8C97-4B4D-8787-E316624C6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4978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styczniu 2025 r.</vt:lpstr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wykonujący pracę w Polsce</dc:title>
  <dc:creator>Główny Urząd Statystyczny</dc:creator>
  <cp:keywords/>
  <dc:description/>
  <cp:lastModifiedBy/>
  <dcterms:created xsi:type="dcterms:W3CDTF">2025-09-01T08:46:00Z</dcterms:created>
  <dcterms:modified xsi:type="dcterms:W3CDTF">2025-09-04T06:04:00Z</dcterms:modified>
  <cp:category/>
</cp:coreProperties>
</file>