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54FC02A0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AB4EF0">
        <w:rPr>
          <w:rStyle w:val="tytuinformacjiZnak"/>
        </w:rPr>
        <w:t>sierpniu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45076F75" w:rsidR="00DC48E8" w:rsidRPr="00E94472" w:rsidRDefault="00E94472" w:rsidP="005C497D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4BEF000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06675" cy="1397000"/>
                <wp:effectExtent l="0" t="0" r="3175" b="0"/>
                <wp:wrapSquare wrapText="bothSides"/>
                <wp:docPr id="2" name="Pole tekstowe 2" descr="1045,0 tys. liczba cudzoziemców wykonujących pracę w Polsce według stanu na 31 sierpni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970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3BA5B801" w:rsidR="0047646D" w:rsidRPr="00D27572" w:rsidRDefault="00AB4EF0" w:rsidP="0008092B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B4E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1045,0</w:t>
                            </w:r>
                            <w:r w:rsidRPr="00AB4E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4824B2">
                              <w:rPr>
                                <w:rStyle w:val="OpiswskanikaZnak"/>
                              </w:rPr>
                              <w:t>31</w:t>
                            </w:r>
                            <w:r w:rsidR="00DC125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sierpnia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45,0 tys. liczba cudzoziemców wykonujących pracę w Polsce według stanu na 31 sierpnia 2024 r. &#10;" style="position:absolute;margin-left:0;margin-top:.7pt;width:205.25pt;height:110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" fillcolor="#522398" stroked="f">
                <v:stroke joinstyle="miter"/>
                <v:textbox>
                  <w:txbxContent>
                    <w:p w14:paraId="5A84EC3D" w14:textId="3BA5B801" w:rsidR="0047646D" w:rsidRPr="00D27572" w:rsidRDefault="00AB4EF0" w:rsidP="0008092B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B4E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1045,0</w:t>
                      </w:r>
                      <w:r w:rsidRPr="00AB4EF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4824B2">
                        <w:rPr>
                          <w:rStyle w:val="OpiswskanikaZnak"/>
                        </w:rPr>
                        <w:t>31</w:t>
                      </w:r>
                      <w:r w:rsidR="00DC125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sierpnia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AB4EF0">
        <w:rPr>
          <w:spacing w:val="-2"/>
        </w:rPr>
        <w:t>sierpnia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4824B2">
        <w:rPr>
          <w:spacing w:val="-2"/>
        </w:rPr>
        <w:t>8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AB4EF0">
        <w:rPr>
          <w:spacing w:val="-2"/>
        </w:rPr>
        <w:t>sierpniu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329C073C" w:rsidR="002A06D6" w:rsidRPr="0006623A" w:rsidRDefault="002A06D6" w:rsidP="0006623A">
      <w:pPr>
        <w:spacing w:before="0" w:after="0" w:line="240" w:lineRule="auto"/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AB4EF0">
        <w:t>sierpnia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AB4EF0" w:rsidRPr="00AB4EF0">
        <w:rPr>
          <w:rFonts w:eastAsia="Times New Roman" w:cs="Calibri"/>
          <w:color w:val="000000"/>
          <w:szCs w:val="19"/>
          <w:lang w:eastAsia="pl-PL"/>
        </w:rPr>
        <w:t xml:space="preserve">1045,0 </w:t>
      </w:r>
      <w:r w:rsidR="00DC125C">
        <w:t xml:space="preserve">tys. W tej liczbie </w:t>
      </w:r>
      <w:r w:rsidR="00AB4EF0" w:rsidRPr="00AB4EF0">
        <w:t xml:space="preserve">408,2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7484681A" w:rsidR="000D05F2" w:rsidRDefault="0008092B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35E73163" wp14:editId="445C66D6">
            <wp:simplePos x="0" y="0"/>
            <wp:positionH relativeFrom="column">
              <wp:posOffset>-3175</wp:posOffset>
            </wp:positionH>
            <wp:positionV relativeFrom="paragraph">
              <wp:posOffset>560705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. do sierpni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57EDDF9E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6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3F3A05C8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45140A">
                              <w:rPr>
                                <w:color w:val="522398"/>
                              </w:rPr>
                              <w:t>o 1,6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6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Fk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D+bLFk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3F3A05C8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45140A">
                        <w:rPr>
                          <w:color w:val="522398"/>
                        </w:rPr>
                        <w:t>o 1,6</w:t>
                      </w:r>
                      <w:r w:rsidRPr="00552F27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264B9663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583D64">
        <w:t>59,8</w:t>
      </w:r>
      <w:r w:rsidR="00D63FA2">
        <w:t xml:space="preserve"> </w:t>
      </w:r>
      <w:r w:rsidR="009C0628">
        <w:t xml:space="preserve">w końcu </w:t>
      </w:r>
      <w:r w:rsidR="00583D64">
        <w:t>sierpnia</w:t>
      </w:r>
      <w:r w:rsidR="009C0628">
        <w:t xml:space="preserve"> </w:t>
      </w:r>
      <w:r w:rsidR="00466BBC">
        <w:t>2024</w:t>
      </w:r>
      <w:r>
        <w:t xml:space="preserve"> r.</w:t>
      </w:r>
    </w:p>
    <w:p w14:paraId="3F9D42CD" w14:textId="3C2809E3" w:rsidR="0084398B" w:rsidRDefault="00C77905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rStyle w:val="OpiswskanikaZnak"/>
          <w:noProof/>
          <w:color w:val="auto"/>
          <w:lang w:eastAsia="pl-PL"/>
        </w:rPr>
        <w:drawing>
          <wp:anchor distT="0" distB="0" distL="114300" distR="114300" simplePos="0" relativeHeight="251914240" behindDoc="0" locked="0" layoutInCell="1" allowOverlap="1" wp14:anchorId="3E45F998" wp14:editId="5D77435F">
            <wp:simplePos x="0" y="0"/>
            <wp:positionH relativeFrom="column">
              <wp:posOffset>0</wp:posOffset>
            </wp:positionH>
            <wp:positionV relativeFrom="paragraph">
              <wp:posOffset>475615</wp:posOffset>
            </wp:positionV>
            <wp:extent cx="5047615" cy="1804670"/>
            <wp:effectExtent l="0" t="0" r="0" b="5080"/>
            <wp:wrapTopAndBottom/>
            <wp:docPr id="12" name="Obraz 12" descr="Wykres przedstawia strukturę cudzoziemców wykonujących pracę w Polsce według obywatelstwa – stan na 31 sierpnia 2024 r. Najliczniejszą grupą obcokrajowców wykonujących pracę w Polsce byli obywatele Ukrainy – ich udział w ogólnej liczbie cudzoziemców wyniósł 67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</w:t>
      </w:r>
      <w:r w:rsidR="0084398B" w:rsidRPr="00552F27">
        <w:rPr>
          <w:b/>
          <w:szCs w:val="19"/>
        </w:rPr>
        <w:t>o</w:t>
      </w:r>
      <w:r w:rsidR="0084398B" w:rsidRPr="0084398B">
        <w:rPr>
          <w:b/>
          <w:szCs w:val="19"/>
        </w:rPr>
        <w:t>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AB4EF0">
        <w:rPr>
          <w:rStyle w:val="OpiswskanikaZnak"/>
          <w:color w:val="auto"/>
        </w:rPr>
        <w:t>31 sierpnia</w:t>
      </w:r>
    </w:p>
    <w:p w14:paraId="4C0F1395" w14:textId="3DB23D3A" w:rsidR="002A06D6" w:rsidRDefault="002A06D6" w:rsidP="002A06D6">
      <w:pPr>
        <w:spacing w:before="360"/>
      </w:pPr>
      <w:bookmarkStart w:id="0" w:name="_GoBack"/>
      <w:bookmarkEnd w:id="0"/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583D64">
        <w:t>sierpnia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975734" w:rsidRPr="00975734">
        <w:t xml:space="preserve">702,5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45140A">
        <w:t>6</w:t>
      </w:r>
      <w:r w:rsidR="006033D9">
        <w:t>,</w:t>
      </w:r>
      <w:r w:rsidR="00975734">
        <w:t>1</w:t>
      </w:r>
      <w:r>
        <w:t> </w:t>
      </w:r>
      <w:r w:rsidRPr="00C43F19">
        <w:t>p.</w:t>
      </w:r>
      <w:r>
        <w:t> proc.</w:t>
      </w:r>
    </w:p>
    <w:p w14:paraId="29EA93E7" w14:textId="72A9E641" w:rsidR="00F407B9" w:rsidRPr="00A46604" w:rsidRDefault="0065359C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583D64">
        <w:t>sierpnia</w:t>
      </w:r>
      <w:r w:rsidR="00F2593E">
        <w:t xml:space="preserve"> </w:t>
      </w:r>
      <w:r w:rsidR="002B3B6B" w:rsidRPr="00A46604">
        <w:t xml:space="preserve">2024 r. niemal co piąty spośród ogółu cudzoziemców wykonujących pracę mieszkał w regionie warszawskim stołecznym </w:t>
      </w:r>
      <w:r w:rsidR="00096FDD">
        <w:t>(19</w:t>
      </w:r>
      <w:r w:rsidR="00BE50E9">
        <w:t>,6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39F43F52" w14:textId="4B154D29" w:rsidR="0029152C" w:rsidRPr="00E60083" w:rsidRDefault="0029152C" w:rsidP="00A46604">
      <w:pPr>
        <w:spacing w:before="360" w:after="0"/>
        <w:rPr>
          <w:rFonts w:eastAsia="Times New Roman" w:cs="Times New Roman"/>
          <w:b/>
          <w:bCs/>
          <w:noProof/>
          <w:spacing w:val="-2"/>
          <w:szCs w:val="19"/>
          <w:lang w:eastAsia="pl-PL"/>
        </w:rPr>
      </w:pP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</w:p>
    <w:p w14:paraId="682586FA" w14:textId="070CA931" w:rsidR="0029152C" w:rsidRDefault="0008092B" w:rsidP="0029152C">
      <w:pPr>
        <w:spacing w:before="0" w:line="240" w:lineRule="auto"/>
        <w:ind w:left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4ECDDBEF" wp14:editId="70BFEF20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041900" cy="2883535"/>
            <wp:effectExtent l="0" t="0" r="6350" b="0"/>
            <wp:wrapTopAndBottom/>
            <wp:docPr id="10" name="Obraz 10" descr="Wykres przedstawia liczbę cudzoziemców wykonujących pracę według miejsca zamieszkania i płci w 2024 r. – stan na 31 sierpnia. W ostatnim dniu sierpnia 2024 r. największa liczba cudzoziemców wykonujących pracę mieszkała w regionie warszawskim stołecznym – 204,7 tys. osób, natomiast najmniej spośród analizowanej populacji cudzoziemców mieszkało w regionie świętokrzyskim – 8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29152C">
        <w:rPr>
          <w:szCs w:val="19"/>
        </w:rPr>
        <w:t xml:space="preserve">Stan na </w:t>
      </w:r>
      <w:r w:rsidR="00AB4EF0">
        <w:rPr>
          <w:rStyle w:val="OpiswskanikaZnak"/>
          <w:color w:val="auto"/>
        </w:rPr>
        <w:t>31 sierpnia</w:t>
      </w:r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C77905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C77905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5D02F312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0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0B651F36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0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79B84008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0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7110D65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0 lutego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7E7166ED" w:rsidR="00B06F5F" w:rsidRDefault="00427E08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10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02</w:t>
                          </w:r>
                          <w:r w:rsidR="00BC19C5">
                            <w:rPr>
                              <w:color w:val="522398"/>
                            </w:rPr>
                            <w:t>.2025</w:t>
                          </w:r>
                          <w:r w:rsidR="00B06F5F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0 lutego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B5MIvmQAIAAEE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17C64B0E" w14:textId="7E7166ED" w:rsidR="00B06F5F" w:rsidRDefault="00427E08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10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02</w:t>
                    </w:r>
                    <w:r w:rsidR="00BC19C5">
                      <w:rPr>
                        <w:color w:val="522398"/>
                      </w:rPr>
                      <w:t>.2025</w:t>
                    </w:r>
                    <w:r w:rsidR="00B06F5F">
                      <w:rPr>
                        <w:color w:val="522398"/>
                      </w:rPr>
                      <w:t xml:space="preserve">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5pt;visibility:visible" o:bullet="t">
        <v:imagedata r:id="rId1" o:title=""/>
      </v:shape>
    </w:pict>
  </w:numPicBullet>
  <w:numPicBullet w:numPicBulletId="1">
    <w:pict>
      <v:shape id="_x0000_i102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92B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497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EEB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73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EF0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905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1FE6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3FA2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E9983FF-DC4B-4F4E-A072-0441E2B88E6D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01963-DF4E-4A2A-B94A-82701CF0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4072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sierpniu 2024 r.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2025-01-23T12:18:00Z</dcterms:created>
  <dcterms:modified xsi:type="dcterms:W3CDTF">2025-01-29T08:23:00Z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