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3724CE36" w:rsidR="00393761" w:rsidRPr="004741A1" w:rsidRDefault="00112360" w:rsidP="00906B98">
      <w:pPr>
        <w:pStyle w:val="Tytuinfomacjisygnalnej"/>
      </w:pPr>
      <w:r>
        <w:t xml:space="preserve">Działalność </w:t>
      </w:r>
      <w:bookmarkStart w:id="0" w:name="_Hlk198037720"/>
      <w:r>
        <w:t>centrów kultury, domów kultury, ośrodków kultury, klubów i świetlic</w:t>
      </w:r>
      <w:bookmarkEnd w:id="0"/>
      <w:r>
        <w:t xml:space="preserve"> w 202</w:t>
      </w:r>
      <w:r w:rsidR="00961802">
        <w:t>4</w:t>
      </w:r>
      <w:r>
        <w:t xml:space="preserve"> r.</w:t>
      </w:r>
    </w:p>
    <w:p w14:paraId="25F790BB" w14:textId="6B5C6ADA" w:rsidR="00F569C3" w:rsidRDefault="00112360" w:rsidP="007803DC">
      <w:pPr>
        <w:pStyle w:val="Lead"/>
        <w:spacing w:before="720" w:after="1560"/>
      </w:pPr>
      <w:r w:rsidRPr="00012FD3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6756809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2286000" cy="1676400"/>
                <wp:effectExtent l="0" t="0" r="0" b="0"/>
                <wp:wrapSquare wrapText="bothSides"/>
                <wp:docPr id="6" name="Pole tekstowe 2" descr="Ikona strzałki skierowana grotem w górę oznaczająca wzrost o 6,9% liczby imprez zorganizowanych przez centra kultury, domy kultury, ośrodki kultury, kluby i świetlice w porównaniu z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676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45C59" w14:textId="6A9DDA30" w:rsidR="00112360" w:rsidRPr="00F65A5A" w:rsidRDefault="004B4292" w:rsidP="0011236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96180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</w:t>
                            </w:r>
                            <w:r w:rsidR="00112360"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96180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</w:t>
                            </w:r>
                            <w:r w:rsidR="0011236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747F7630" w:rsidR="005C0CAC" w:rsidRPr="007D605C" w:rsidRDefault="00CB55BB" w:rsidP="007F1864">
                            <w:pPr>
                              <w:pStyle w:val="Opiswskanika"/>
                              <w:spacing w:before="120"/>
                            </w:pPr>
                            <w:r>
                              <w:t>Wzrost liczby imprez zorganizo</w:t>
                            </w:r>
                            <w:r w:rsidR="00112360">
                              <w:t xml:space="preserve">wanych przez centra kultury, </w:t>
                            </w:r>
                            <w:r w:rsidR="00B22F1D">
                              <w:t>domy</w:t>
                            </w:r>
                            <w:r w:rsidR="00112360">
                              <w:t xml:space="preserve"> kultury, </w:t>
                            </w:r>
                            <w:r w:rsidR="00B22F1D">
                              <w:t>ośrodki</w:t>
                            </w:r>
                            <w:r w:rsidR="00112360">
                              <w:t xml:space="preserve"> kultury, kluby i świetlice </w:t>
                            </w:r>
                            <w:r w:rsidR="00112360" w:rsidRPr="00D833C1">
                              <w:rPr>
                                <w:szCs w:val="20"/>
                              </w:rPr>
                              <w:t>w</w:t>
                            </w:r>
                            <w:r w:rsidR="00435566">
                              <w:rPr>
                                <w:szCs w:val="20"/>
                              </w:rPr>
                              <w:t> </w:t>
                            </w:r>
                            <w:r w:rsidR="00112360" w:rsidRPr="00D833C1">
                              <w:rPr>
                                <w:szCs w:val="20"/>
                              </w:rPr>
                              <w:t>porównaniu z 20</w:t>
                            </w:r>
                            <w:r w:rsidR="00112360">
                              <w:rPr>
                                <w:szCs w:val="20"/>
                              </w:rPr>
                              <w:t>2</w:t>
                            </w:r>
                            <w:r w:rsidR="00961802">
                              <w:rPr>
                                <w:szCs w:val="20"/>
                              </w:rPr>
                              <w:t>3</w:t>
                            </w:r>
                            <w:r w:rsidR="00112360" w:rsidRPr="00D833C1">
                              <w:rPr>
                                <w:szCs w:val="2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a grotem w górę oznaczająca wzrost o 6,9% liczby imprez zorganizowanych przez centra kultury, domy kultury, ośrodki kultury, kluby i świetlice w porównaniu z 2023 r." style="position:absolute;margin-left:0;margin-top:.65pt;width:180pt;height:132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" fillcolor="#001d77" stroked="f">
                <v:stroke joinstyle="miter"/>
                <v:textbox>
                  <w:txbxContent>
                    <w:p w14:paraId="41145C59" w14:textId="6A9DDA30" w:rsidR="00112360" w:rsidRPr="00F65A5A" w:rsidRDefault="004B4292" w:rsidP="0011236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961802">
                        <w:rPr>
                          <w:rStyle w:val="WartowskanikaZnak"/>
                          <w:sz w:val="72"/>
                          <w:szCs w:val="72"/>
                        </w:rPr>
                        <w:t>6</w:t>
                      </w:r>
                      <w:r w:rsidR="00112360" w:rsidRPr="00F65A5A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961802">
                        <w:rPr>
                          <w:rStyle w:val="WartowskanikaZnak"/>
                          <w:sz w:val="72"/>
                          <w:szCs w:val="72"/>
                        </w:rPr>
                        <w:t>9</w:t>
                      </w:r>
                      <w:r w:rsidR="00112360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747F7630" w:rsidR="005C0CAC" w:rsidRPr="007D605C" w:rsidRDefault="00CB55BB" w:rsidP="007F1864">
                      <w:pPr>
                        <w:pStyle w:val="Opiswskanika"/>
                        <w:spacing w:before="120"/>
                      </w:pPr>
                      <w:r>
                        <w:t>Wzrost liczby imprez zorganizo</w:t>
                      </w:r>
                      <w:r w:rsidR="00112360">
                        <w:t xml:space="preserve">wanych przez centra kultury, </w:t>
                      </w:r>
                      <w:r w:rsidR="00B22F1D">
                        <w:t>domy</w:t>
                      </w:r>
                      <w:r w:rsidR="00112360">
                        <w:t xml:space="preserve"> kultury, </w:t>
                      </w:r>
                      <w:r w:rsidR="00B22F1D">
                        <w:t>ośrodki</w:t>
                      </w:r>
                      <w:r w:rsidR="00112360">
                        <w:t xml:space="preserve"> kultury, kluby i świetlice </w:t>
                      </w:r>
                      <w:r w:rsidR="00112360" w:rsidRPr="00D833C1">
                        <w:rPr>
                          <w:szCs w:val="20"/>
                        </w:rPr>
                        <w:t>w</w:t>
                      </w:r>
                      <w:r w:rsidR="00435566">
                        <w:rPr>
                          <w:szCs w:val="20"/>
                        </w:rPr>
                        <w:t> </w:t>
                      </w:r>
                      <w:r w:rsidR="00112360" w:rsidRPr="00D833C1">
                        <w:rPr>
                          <w:szCs w:val="20"/>
                        </w:rPr>
                        <w:t>porównaniu z 20</w:t>
                      </w:r>
                      <w:r w:rsidR="00112360">
                        <w:rPr>
                          <w:szCs w:val="20"/>
                        </w:rPr>
                        <w:t>2</w:t>
                      </w:r>
                      <w:r w:rsidR="00961802">
                        <w:rPr>
                          <w:szCs w:val="20"/>
                        </w:rPr>
                        <w:t>3</w:t>
                      </w:r>
                      <w:r w:rsidR="00112360" w:rsidRPr="00D833C1">
                        <w:rPr>
                          <w:szCs w:val="20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Start w:id="1" w:name="_Hlk135382853"/>
      <w:r w:rsidR="00CB55BB" w:rsidRPr="00012FD3">
        <w:rPr>
          <w:shd w:val="clear" w:color="auto" w:fill="FFFFFF"/>
        </w:rPr>
        <w:t>W</w:t>
      </w:r>
      <w:r w:rsidR="001D3DA9" w:rsidRPr="00012FD3">
        <w:rPr>
          <w:shd w:val="clear" w:color="auto" w:fill="FFFFFF"/>
        </w:rPr>
        <w:t xml:space="preserve"> końcu</w:t>
      </w:r>
      <w:r w:rsidRPr="00012FD3">
        <w:rPr>
          <w:shd w:val="clear" w:color="auto" w:fill="FFFFFF"/>
        </w:rPr>
        <w:t xml:space="preserve"> 202</w:t>
      </w:r>
      <w:r w:rsidR="00961802">
        <w:rPr>
          <w:shd w:val="clear" w:color="auto" w:fill="FFFFFF"/>
        </w:rPr>
        <w:t>4</w:t>
      </w:r>
      <w:r w:rsidR="005A0AF3" w:rsidRPr="00012FD3">
        <w:rPr>
          <w:shd w:val="clear" w:color="auto" w:fill="FFFFFF"/>
        </w:rPr>
        <w:t xml:space="preserve"> r. </w:t>
      </w:r>
      <w:r w:rsidR="001D3DA9" w:rsidRPr="00012FD3">
        <w:rPr>
          <w:shd w:val="clear" w:color="auto" w:fill="FFFFFF"/>
        </w:rPr>
        <w:t>działało</w:t>
      </w:r>
      <w:r w:rsidRPr="00012FD3">
        <w:rPr>
          <w:shd w:val="clear" w:color="auto" w:fill="FFFFFF"/>
        </w:rPr>
        <w:t xml:space="preserve"> </w:t>
      </w:r>
      <w:r w:rsidR="00281C3C" w:rsidRPr="00012FD3">
        <w:rPr>
          <w:shd w:val="clear" w:color="auto" w:fill="FFFFFF"/>
        </w:rPr>
        <w:t>3</w:t>
      </w:r>
      <w:r w:rsidR="00B22F1D">
        <w:rPr>
          <w:shd w:val="clear" w:color="auto" w:fill="FFFFFF"/>
        </w:rPr>
        <w:t xml:space="preserve"> </w:t>
      </w:r>
      <w:r w:rsidR="00281C3C" w:rsidRPr="00012FD3">
        <w:rPr>
          <w:shd w:val="clear" w:color="auto" w:fill="FFFFFF"/>
        </w:rPr>
        <w:t>9</w:t>
      </w:r>
      <w:r w:rsidR="00961802">
        <w:rPr>
          <w:shd w:val="clear" w:color="auto" w:fill="FFFFFF"/>
        </w:rPr>
        <w:t>11</w:t>
      </w:r>
      <w:r w:rsidRPr="00012FD3">
        <w:rPr>
          <w:shd w:val="clear" w:color="auto" w:fill="FFFFFF"/>
        </w:rPr>
        <w:t xml:space="preserve"> </w:t>
      </w:r>
      <w:r w:rsidR="006E5A91" w:rsidRPr="00012FD3">
        <w:rPr>
          <w:spacing w:val="-2"/>
        </w:rPr>
        <w:t>centrów kultury, domów kultury, ośrodków kultury, klubów i</w:t>
      </w:r>
      <w:r w:rsidR="001D3DA9" w:rsidRPr="00012FD3">
        <w:rPr>
          <w:spacing w:val="-2"/>
        </w:rPr>
        <w:t> </w:t>
      </w:r>
      <w:r w:rsidR="006E5A91" w:rsidRPr="00012FD3">
        <w:rPr>
          <w:spacing w:val="-2"/>
        </w:rPr>
        <w:t>świetlic.</w:t>
      </w:r>
      <w:r w:rsidRPr="00012FD3">
        <w:rPr>
          <w:spacing w:val="-2"/>
        </w:rPr>
        <w:t xml:space="preserve"> W ciągu roku p</w:t>
      </w:r>
      <w:r w:rsidRPr="00012FD3">
        <w:rPr>
          <w:shd w:val="clear" w:color="auto" w:fill="FFFFFF"/>
        </w:rPr>
        <w:t xml:space="preserve">lacówki </w:t>
      </w:r>
      <w:r w:rsidR="00CB55BB" w:rsidRPr="00012FD3">
        <w:rPr>
          <w:shd w:val="clear" w:color="auto" w:fill="FFFFFF"/>
        </w:rPr>
        <w:t xml:space="preserve">te </w:t>
      </w:r>
      <w:r w:rsidRPr="00012FD3">
        <w:rPr>
          <w:shd w:val="clear" w:color="auto" w:fill="FFFFFF"/>
        </w:rPr>
        <w:t>z</w:t>
      </w:r>
      <w:r w:rsidRPr="00012FD3">
        <w:t xml:space="preserve">organizowały </w:t>
      </w:r>
      <w:r w:rsidR="00281C3C" w:rsidRPr="00012FD3">
        <w:t>2</w:t>
      </w:r>
      <w:r w:rsidR="00961802">
        <w:t>76</w:t>
      </w:r>
      <w:r w:rsidR="00281C3C" w:rsidRPr="00012FD3">
        <w:t>,</w:t>
      </w:r>
      <w:r w:rsidR="00961802">
        <w:t>6</w:t>
      </w:r>
      <w:r w:rsidRPr="00012FD3">
        <w:t xml:space="preserve"> tys. imprez, </w:t>
      </w:r>
      <w:r w:rsidRPr="00012FD3">
        <w:rPr>
          <w:spacing w:val="-2"/>
        </w:rPr>
        <w:t>w</w:t>
      </w:r>
      <w:r w:rsidR="00F2094F">
        <w:rPr>
          <w:spacing w:val="-2"/>
        </w:rPr>
        <w:t xml:space="preserve"> </w:t>
      </w:r>
      <w:r w:rsidRPr="00012FD3">
        <w:rPr>
          <w:spacing w:val="-2"/>
        </w:rPr>
        <w:t xml:space="preserve">których wzięło udział </w:t>
      </w:r>
      <w:r w:rsidR="00281C3C" w:rsidRPr="00012FD3">
        <w:rPr>
          <w:spacing w:val="-2"/>
        </w:rPr>
        <w:t>3</w:t>
      </w:r>
      <w:r w:rsidR="00961802">
        <w:rPr>
          <w:spacing w:val="-2"/>
        </w:rPr>
        <w:t>5</w:t>
      </w:r>
      <w:r w:rsidRPr="00012FD3">
        <w:rPr>
          <w:spacing w:val="-2"/>
        </w:rPr>
        <w:t>,</w:t>
      </w:r>
      <w:r w:rsidR="00961802">
        <w:rPr>
          <w:spacing w:val="-2"/>
        </w:rPr>
        <w:t>2</w:t>
      </w:r>
      <w:r w:rsidRPr="00012FD3">
        <w:rPr>
          <w:spacing w:val="-2"/>
        </w:rPr>
        <w:t xml:space="preserve"> mln uczestników.</w:t>
      </w:r>
      <w:bookmarkEnd w:id="1"/>
    </w:p>
    <w:p w14:paraId="6D5FFB39" w14:textId="42DC5014" w:rsidR="00E03E0C" w:rsidRPr="00AB1823" w:rsidRDefault="00780378" w:rsidP="003A08F0">
      <w:pPr>
        <w:spacing w:line="288" w:lineRule="auto"/>
        <w:rPr>
          <w:spacing w:val="-2"/>
        </w:rPr>
      </w:pPr>
      <w:r w:rsidRPr="00AB1823">
        <w:rPr>
          <w:spacing w:val="-2"/>
          <w:shd w:val="clear" w:color="auto" w:fill="FFFFFF"/>
        </w:rPr>
        <w:t xml:space="preserve">Najwięcej </w:t>
      </w:r>
      <w:r w:rsidRPr="00AB1823">
        <w:rPr>
          <w:rFonts w:eastAsia="Times New Roman" w:cs="Times New Roman"/>
          <w:bCs/>
          <w:spacing w:val="-2"/>
          <w:szCs w:val="19"/>
          <w:lang w:eastAsia="pl-PL"/>
        </w:rPr>
        <w:t>centrów kultury, domów kultury, ośrodków kultury, klubów i świetlic</w:t>
      </w:r>
      <w:r w:rsidRPr="00AB1823">
        <w:rPr>
          <w:spacing w:val="-2"/>
          <w:shd w:val="clear" w:color="auto" w:fill="FFFFFF"/>
        </w:rPr>
        <w:t xml:space="preserve"> </w:t>
      </w:r>
      <w:r w:rsidR="001D3DA9" w:rsidRPr="00AB1823">
        <w:rPr>
          <w:spacing w:val="-2"/>
          <w:shd w:val="clear" w:color="auto" w:fill="FFFFFF"/>
        </w:rPr>
        <w:t>działa</w:t>
      </w:r>
      <w:r w:rsidR="00CB55BB" w:rsidRPr="00AB1823">
        <w:rPr>
          <w:spacing w:val="-2"/>
          <w:shd w:val="clear" w:color="auto" w:fill="FFFFFF"/>
        </w:rPr>
        <w:t>ło</w:t>
      </w:r>
      <w:r w:rsidR="001D3DA9" w:rsidRPr="00AB1823">
        <w:rPr>
          <w:spacing w:val="-2"/>
          <w:shd w:val="clear" w:color="auto" w:fill="FFFFFF"/>
        </w:rPr>
        <w:t xml:space="preserve"> </w:t>
      </w:r>
      <w:r w:rsidRPr="00AB1823">
        <w:rPr>
          <w:spacing w:val="-2"/>
          <w:shd w:val="clear" w:color="auto" w:fill="FFFFFF"/>
        </w:rPr>
        <w:t>w</w:t>
      </w:r>
      <w:r w:rsidR="00435566" w:rsidRPr="00AB1823">
        <w:rPr>
          <w:spacing w:val="-2"/>
          <w:shd w:val="clear" w:color="auto" w:fill="FFFFFF"/>
        </w:rPr>
        <w:t> </w:t>
      </w:r>
      <w:r w:rsidRPr="00AB1823">
        <w:rPr>
          <w:spacing w:val="-2"/>
          <w:shd w:val="clear" w:color="auto" w:fill="FFFFFF"/>
        </w:rPr>
        <w:t>województwie małopolskim (4</w:t>
      </w:r>
      <w:r w:rsidR="00961802" w:rsidRPr="00AB1823">
        <w:rPr>
          <w:spacing w:val="-2"/>
          <w:shd w:val="clear" w:color="auto" w:fill="FFFFFF"/>
        </w:rPr>
        <w:t>2</w:t>
      </w:r>
      <w:r w:rsidR="004251B2" w:rsidRPr="00AB1823">
        <w:rPr>
          <w:spacing w:val="-2"/>
          <w:shd w:val="clear" w:color="auto" w:fill="FFFFFF"/>
        </w:rPr>
        <w:t>1</w:t>
      </w:r>
      <w:r w:rsidRPr="00AB1823">
        <w:rPr>
          <w:spacing w:val="-2"/>
          <w:shd w:val="clear" w:color="auto" w:fill="FFFFFF"/>
        </w:rPr>
        <w:t xml:space="preserve">), </w:t>
      </w:r>
      <w:r w:rsidR="008C21EB" w:rsidRPr="00AB1823">
        <w:rPr>
          <w:spacing w:val="-2"/>
          <w:shd w:val="clear" w:color="auto" w:fill="FFFFFF"/>
        </w:rPr>
        <w:t xml:space="preserve">a </w:t>
      </w:r>
      <w:r w:rsidR="00CB55BB" w:rsidRPr="00AB1823">
        <w:rPr>
          <w:spacing w:val="-2"/>
          <w:shd w:val="clear" w:color="auto" w:fill="FFFFFF"/>
        </w:rPr>
        <w:t>n</w:t>
      </w:r>
      <w:r w:rsidRPr="00AB1823">
        <w:rPr>
          <w:spacing w:val="-2"/>
          <w:shd w:val="clear" w:color="auto" w:fill="FFFFFF"/>
        </w:rPr>
        <w:t>ajmniej</w:t>
      </w:r>
      <w:r w:rsidR="008C21EB" w:rsidRPr="00AB1823">
        <w:rPr>
          <w:spacing w:val="-2"/>
          <w:shd w:val="clear" w:color="auto" w:fill="FFFFFF"/>
        </w:rPr>
        <w:t xml:space="preserve"> </w:t>
      </w:r>
      <w:r w:rsidR="00053C99" w:rsidRPr="00AB1823">
        <w:rPr>
          <w:spacing w:val="-2"/>
          <w:shd w:val="clear" w:color="auto" w:fill="FFFFFF"/>
        </w:rPr>
        <w:t>w </w:t>
      </w:r>
      <w:r w:rsidRPr="00AB1823">
        <w:rPr>
          <w:spacing w:val="-2"/>
          <w:shd w:val="clear" w:color="auto" w:fill="FFFFFF"/>
        </w:rPr>
        <w:t>województwie lubuskim (7</w:t>
      </w:r>
      <w:r w:rsidR="00961802" w:rsidRPr="00AB1823">
        <w:rPr>
          <w:spacing w:val="-2"/>
          <w:shd w:val="clear" w:color="auto" w:fill="FFFFFF"/>
        </w:rPr>
        <w:t>8</w:t>
      </w:r>
      <w:r w:rsidRPr="00AB1823">
        <w:rPr>
          <w:spacing w:val="-2"/>
          <w:shd w:val="clear" w:color="auto" w:fill="FFFFFF"/>
        </w:rPr>
        <w:t xml:space="preserve">). </w:t>
      </w:r>
      <w:r w:rsidRPr="00AB1823">
        <w:rPr>
          <w:noProof/>
          <w:spacing w:val="-2"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9135644" wp14:editId="45E12CE5">
                <wp:simplePos x="0" y="0"/>
                <wp:positionH relativeFrom="column">
                  <wp:posOffset>-2324100</wp:posOffset>
                </wp:positionH>
                <wp:positionV relativeFrom="paragraph">
                  <wp:posOffset>1007745</wp:posOffset>
                </wp:positionV>
                <wp:extent cx="419100" cy="257175"/>
                <wp:effectExtent l="0" t="0" r="0" b="0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70E9F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13564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83pt;margin-top:79.35pt;width:33pt;height:20.2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" filled="f" stroked="f">
                <v:textbox>
                  <w:txbxContent>
                    <w:p w14:paraId="5E570E9F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Pr="00AB1823">
        <w:rPr>
          <w:noProof/>
          <w:spacing w:val="-2"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6A841DE3" wp14:editId="697B7F5B">
                <wp:simplePos x="0" y="0"/>
                <wp:positionH relativeFrom="column">
                  <wp:posOffset>-1905000</wp:posOffset>
                </wp:positionH>
                <wp:positionV relativeFrom="paragraph">
                  <wp:posOffset>988695</wp:posOffset>
                </wp:positionV>
                <wp:extent cx="419100" cy="257175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8E29F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41DE3" id="_x0000_s1028" type="#_x0000_t202" style="position:absolute;margin-left:-150pt;margin-top:77.85pt;width:33pt;height:20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" filled="f" stroked="f">
                <v:textbox>
                  <w:txbxContent>
                    <w:p w14:paraId="4CD8E29F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313</w:t>
                      </w:r>
                    </w:p>
                  </w:txbxContent>
                </v:textbox>
              </v:shape>
            </w:pict>
          </mc:Fallback>
        </mc:AlternateContent>
      </w:r>
      <w:r w:rsidRPr="00AB1823">
        <w:rPr>
          <w:noProof/>
          <w:spacing w:val="-2"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41D1A37F" wp14:editId="227A0605">
                <wp:simplePos x="0" y="0"/>
                <wp:positionH relativeFrom="column">
                  <wp:posOffset>-2133600</wp:posOffset>
                </wp:positionH>
                <wp:positionV relativeFrom="paragraph">
                  <wp:posOffset>1398270</wp:posOffset>
                </wp:positionV>
                <wp:extent cx="419100" cy="257175"/>
                <wp:effectExtent l="0" t="0" r="0" b="0"/>
                <wp:wrapNone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41185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1A37F" id="_x0000_s1029" type="#_x0000_t202" style="position:absolute;margin-left:-168pt;margin-top:110.1pt;width:33pt;height:20.2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" filled="f" stroked="f">
                <v:textbox>
                  <w:txbxContent>
                    <w:p w14:paraId="7C341185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348</w:t>
                      </w:r>
                    </w:p>
                  </w:txbxContent>
                </v:textbox>
              </v:shape>
            </w:pict>
          </mc:Fallback>
        </mc:AlternateContent>
      </w:r>
      <w:r w:rsidRPr="00AB1823">
        <w:rPr>
          <w:noProof/>
          <w:spacing w:val="-2"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3E45C136" wp14:editId="151214D4">
                <wp:simplePos x="0" y="0"/>
                <wp:positionH relativeFrom="column">
                  <wp:posOffset>-1390650</wp:posOffset>
                </wp:positionH>
                <wp:positionV relativeFrom="paragraph">
                  <wp:posOffset>1198245</wp:posOffset>
                </wp:positionV>
                <wp:extent cx="419100" cy="257175"/>
                <wp:effectExtent l="0" t="0" r="0" b="0"/>
                <wp:wrapNone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B4056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5C136" id="_x0000_s1030" type="#_x0000_t202" style="position:absolute;margin-left:-109.5pt;margin-top:94.35pt;width:33pt;height:20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" filled="f" stroked="f">
                <v:textbox>
                  <w:txbxContent>
                    <w:p w14:paraId="7C5B4056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203</w:t>
                      </w:r>
                    </w:p>
                  </w:txbxContent>
                </v:textbox>
              </v:shape>
            </w:pict>
          </mc:Fallback>
        </mc:AlternateContent>
      </w:r>
      <w:r w:rsidRPr="00AB1823">
        <w:rPr>
          <w:noProof/>
          <w:spacing w:val="-2"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71B5C52E" wp14:editId="655A7071">
                <wp:simplePos x="0" y="0"/>
                <wp:positionH relativeFrom="column">
                  <wp:posOffset>-1638300</wp:posOffset>
                </wp:positionH>
                <wp:positionV relativeFrom="paragraph">
                  <wp:posOffset>636270</wp:posOffset>
                </wp:positionV>
                <wp:extent cx="419100" cy="257175"/>
                <wp:effectExtent l="0" t="0" r="0" b="0"/>
                <wp:wrapNone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BB5F6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5C52E" id="_x0000_s1031" type="#_x0000_t202" style="position:absolute;margin-left:-129pt;margin-top:50.1pt;width:33pt;height:20.2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" filled="f" stroked="f">
                <v:textbox>
                  <w:txbxContent>
                    <w:p w14:paraId="0B0BB5F6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228</w:t>
                      </w:r>
                    </w:p>
                  </w:txbxContent>
                </v:textbox>
              </v:shape>
            </w:pict>
          </mc:Fallback>
        </mc:AlternateContent>
      </w:r>
      <w:r w:rsidRPr="00AB1823">
        <w:rPr>
          <w:noProof/>
          <w:spacing w:val="-2"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59988D45" wp14:editId="4C707153">
                <wp:simplePos x="0" y="0"/>
                <wp:positionH relativeFrom="column">
                  <wp:posOffset>-2343150</wp:posOffset>
                </wp:positionH>
                <wp:positionV relativeFrom="paragraph">
                  <wp:posOffset>458470</wp:posOffset>
                </wp:positionV>
                <wp:extent cx="419100" cy="257175"/>
                <wp:effectExtent l="0" t="0" r="0" b="0"/>
                <wp:wrapNone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1C169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88D45" id="_x0000_s1032" type="#_x0000_t202" style="position:absolute;margin-left:-184.5pt;margin-top:36.1pt;width:33pt;height:20.2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" filled="f" stroked="f">
                <v:textbox>
                  <w:txbxContent>
                    <w:p w14:paraId="3301C169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342</w:t>
                      </w:r>
                    </w:p>
                  </w:txbxContent>
                </v:textbox>
              </v:shape>
            </w:pict>
          </mc:Fallback>
        </mc:AlternateContent>
      </w:r>
      <w:r w:rsidRPr="00AB1823">
        <w:rPr>
          <w:noProof/>
          <w:spacing w:val="-2"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10B84E27" wp14:editId="099AEF36">
                <wp:simplePos x="0" y="0"/>
                <wp:positionH relativeFrom="column">
                  <wp:posOffset>-1743075</wp:posOffset>
                </wp:positionH>
                <wp:positionV relativeFrom="paragraph">
                  <wp:posOffset>258445</wp:posOffset>
                </wp:positionV>
                <wp:extent cx="419100" cy="2571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13E22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84E27" id="_x0000_s1033" type="#_x0000_t202" style="position:absolute;margin-left:-137.25pt;margin-top:20.35pt;width:33pt;height:20.2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" filled="f" stroked="f">
                <v:textbox>
                  <w:txbxContent>
                    <w:p w14:paraId="06E13E22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333</w:t>
                      </w:r>
                    </w:p>
                  </w:txbxContent>
                </v:textbox>
              </v:shape>
            </w:pict>
          </mc:Fallback>
        </mc:AlternateContent>
      </w:r>
      <w:r w:rsidRPr="00AB1823">
        <w:rPr>
          <w:noProof/>
          <w:spacing w:val="-2"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17D79135" wp14:editId="43EA66A2">
                <wp:simplePos x="0" y="0"/>
                <wp:positionH relativeFrom="column">
                  <wp:posOffset>-1123950</wp:posOffset>
                </wp:positionH>
                <wp:positionV relativeFrom="paragraph">
                  <wp:posOffset>363220</wp:posOffset>
                </wp:positionV>
                <wp:extent cx="419100" cy="257175"/>
                <wp:effectExtent l="0" t="0" r="0" b="0"/>
                <wp:wrapNone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3BA11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163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79135" id="_x0000_s1034" type="#_x0000_t202" style="position:absolute;margin-left:-88.5pt;margin-top:28.6pt;width:33pt;height:20.2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" filled="f" stroked="f">
                <v:textbox>
                  <w:txbxContent>
                    <w:p w14:paraId="0673BA11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163</w:t>
                      </w:r>
                    </w:p>
                  </w:txbxContent>
                </v:textbox>
              </v:shape>
            </w:pict>
          </mc:Fallback>
        </mc:AlternateContent>
      </w:r>
      <w:r w:rsidRPr="00AB1823">
        <w:rPr>
          <w:noProof/>
          <w:spacing w:val="-2"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2704087" wp14:editId="77682F31">
                <wp:simplePos x="0" y="0"/>
                <wp:positionH relativeFrom="column">
                  <wp:posOffset>-1028700</wp:posOffset>
                </wp:positionH>
                <wp:positionV relativeFrom="paragraph">
                  <wp:posOffset>937895</wp:posOffset>
                </wp:positionV>
                <wp:extent cx="419100" cy="257175"/>
                <wp:effectExtent l="0" t="0" r="0" b="0"/>
                <wp:wrapNone/>
                <wp:docPr id="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341A9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04087" id="_x0000_s1035" type="#_x0000_t202" style="position:absolute;margin-left:-81pt;margin-top:73.85pt;width:33pt;height:20.2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" filled="f" stroked="f">
                <v:textbox>
                  <w:txbxContent>
                    <w:p w14:paraId="77C341A9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284</w:t>
                      </w:r>
                    </w:p>
                  </w:txbxContent>
                </v:textbox>
              </v:shape>
            </w:pict>
          </mc:Fallback>
        </mc:AlternateContent>
      </w:r>
      <w:r w:rsidRPr="00AB1823">
        <w:rPr>
          <w:noProof/>
          <w:spacing w:val="-2"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72E754D2" wp14:editId="2FADFD64">
                <wp:simplePos x="0" y="0"/>
                <wp:positionH relativeFrom="column">
                  <wp:posOffset>-1743075</wp:posOffset>
                </wp:positionH>
                <wp:positionV relativeFrom="paragraph">
                  <wp:posOffset>1566545</wp:posOffset>
                </wp:positionV>
                <wp:extent cx="419100" cy="257175"/>
                <wp:effectExtent l="0" t="0" r="0" b="0"/>
                <wp:wrapNone/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12F9B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754D2" id="_x0000_s1036" type="#_x0000_t202" style="position:absolute;margin-left:-137.25pt;margin-top:123.35pt;width:33pt;height:20.2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" filled="f" stroked="f">
                <v:textbox>
                  <w:txbxContent>
                    <w:p w14:paraId="53E12F9B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214</w:t>
                      </w:r>
                    </w:p>
                  </w:txbxContent>
                </v:textbox>
              </v:shape>
            </w:pict>
          </mc:Fallback>
        </mc:AlternateContent>
      </w:r>
      <w:r w:rsidRPr="00AB1823">
        <w:rPr>
          <w:noProof/>
          <w:spacing w:val="-2"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0DEBDF8" wp14:editId="3C2AA85D">
                <wp:simplePos x="0" y="0"/>
                <wp:positionH relativeFrom="column">
                  <wp:posOffset>-1485900</wp:posOffset>
                </wp:positionH>
                <wp:positionV relativeFrom="paragraph">
                  <wp:posOffset>1652270</wp:posOffset>
                </wp:positionV>
                <wp:extent cx="419100" cy="257175"/>
                <wp:effectExtent l="0" t="0" r="0" b="0"/>
                <wp:wrapNone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947E1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EBDF8" id="_x0000_s1037" type="#_x0000_t202" style="position:absolute;margin-left:-117pt;margin-top:130.1pt;width:33pt;height:20.2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" filled="f" stroked="f">
                <v:textbox>
                  <w:txbxContent>
                    <w:p w14:paraId="7F3947E1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372</w:t>
                      </w:r>
                    </w:p>
                  </w:txbxContent>
                </v:textbox>
              </v:shape>
            </w:pict>
          </mc:Fallback>
        </mc:AlternateContent>
      </w:r>
      <w:r w:rsidRPr="00AB1823">
        <w:rPr>
          <w:noProof/>
          <w:spacing w:val="-2"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B89C662" wp14:editId="7F8C8C31">
                <wp:simplePos x="0" y="0"/>
                <wp:positionH relativeFrom="column">
                  <wp:posOffset>-1066800</wp:posOffset>
                </wp:positionH>
                <wp:positionV relativeFrom="paragraph">
                  <wp:posOffset>1509395</wp:posOffset>
                </wp:positionV>
                <wp:extent cx="419100" cy="257175"/>
                <wp:effectExtent l="0" t="0" r="0" b="0"/>
                <wp:wrapNone/>
                <wp:docPr id="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5B53A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123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9C662" id="_x0000_s1038" type="#_x0000_t202" style="position:absolute;margin-left:-84pt;margin-top:118.85pt;width:33pt;height:20.2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" filled="f" stroked="f">
                <v:textbox>
                  <w:txbxContent>
                    <w:p w14:paraId="0DE5B53A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123</w:t>
                      </w:r>
                    </w:p>
                  </w:txbxContent>
                </v:textbox>
              </v:shape>
            </w:pict>
          </mc:Fallback>
        </mc:AlternateContent>
      </w:r>
      <w:r w:rsidRPr="00AB1823">
        <w:rPr>
          <w:noProof/>
          <w:spacing w:val="-2"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DEB37E6" wp14:editId="53CC5562">
                <wp:simplePos x="0" y="0"/>
                <wp:positionH relativeFrom="column">
                  <wp:posOffset>-1219200</wp:posOffset>
                </wp:positionH>
                <wp:positionV relativeFrom="paragraph">
                  <wp:posOffset>1861820</wp:posOffset>
                </wp:positionV>
                <wp:extent cx="419100" cy="257175"/>
                <wp:effectExtent l="0" t="0" r="0" b="0"/>
                <wp:wrapNone/>
                <wp:docPr id="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B2294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452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B37E6" id="_x0000_s1039" type="#_x0000_t202" style="position:absolute;margin-left:-96pt;margin-top:146.6pt;width:33pt;height:20.2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" filled="f" stroked="f">
                <v:textbox>
                  <w:txbxContent>
                    <w:p w14:paraId="294B2294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452</w:t>
                      </w:r>
                    </w:p>
                  </w:txbxContent>
                </v:textbox>
              </v:shape>
            </w:pict>
          </mc:Fallback>
        </mc:AlternateContent>
      </w:r>
      <w:r w:rsidR="001439D0" w:rsidRPr="00AB1823">
        <w:rPr>
          <w:spacing w:val="-2"/>
          <w:shd w:val="clear" w:color="auto" w:fill="FFFFFF"/>
        </w:rPr>
        <w:t>Spośród wszystkich</w:t>
      </w:r>
      <w:r w:rsidRPr="00AB1823">
        <w:rPr>
          <w:spacing w:val="-2"/>
          <w:shd w:val="clear" w:color="auto" w:fill="FFFFFF"/>
        </w:rPr>
        <w:t xml:space="preserve"> rodzaj</w:t>
      </w:r>
      <w:r w:rsidR="001439D0" w:rsidRPr="00AB1823">
        <w:rPr>
          <w:spacing w:val="-2"/>
          <w:shd w:val="clear" w:color="auto" w:fill="FFFFFF"/>
        </w:rPr>
        <w:t>ów</w:t>
      </w:r>
      <w:r w:rsidRPr="00AB1823">
        <w:rPr>
          <w:spacing w:val="-2"/>
          <w:shd w:val="clear" w:color="auto" w:fill="FFFFFF"/>
        </w:rPr>
        <w:t xml:space="preserve"> jednostek, naj</w:t>
      </w:r>
      <w:r w:rsidR="00CB55BB" w:rsidRPr="00AB1823">
        <w:rPr>
          <w:spacing w:val="-2"/>
          <w:shd w:val="clear" w:color="auto" w:fill="FFFFFF"/>
        </w:rPr>
        <w:t>więcej było</w:t>
      </w:r>
      <w:r w:rsidRPr="00AB1823">
        <w:rPr>
          <w:spacing w:val="-2"/>
          <w:shd w:val="clear" w:color="auto" w:fill="FFFFFF"/>
        </w:rPr>
        <w:t xml:space="preserve"> ośrodk</w:t>
      </w:r>
      <w:r w:rsidR="00CB55BB" w:rsidRPr="00AB1823">
        <w:rPr>
          <w:spacing w:val="-2"/>
          <w:shd w:val="clear" w:color="auto" w:fill="FFFFFF"/>
        </w:rPr>
        <w:t>ów</w:t>
      </w:r>
      <w:r w:rsidR="009B366B" w:rsidRPr="00AB1823">
        <w:rPr>
          <w:spacing w:val="-2"/>
          <w:shd w:val="clear" w:color="auto" w:fill="FFFFFF"/>
        </w:rPr>
        <w:t xml:space="preserve"> kultury (32</w:t>
      </w:r>
      <w:r w:rsidRPr="00AB1823">
        <w:rPr>
          <w:spacing w:val="-2"/>
          <w:shd w:val="clear" w:color="auto" w:fill="FFFFFF"/>
        </w:rPr>
        <w:t>,</w:t>
      </w:r>
      <w:r w:rsidR="00961802" w:rsidRPr="00AB1823">
        <w:rPr>
          <w:spacing w:val="-2"/>
          <w:shd w:val="clear" w:color="auto" w:fill="FFFFFF"/>
        </w:rPr>
        <w:t>8</w:t>
      </w:r>
      <w:r w:rsidRPr="00AB1823">
        <w:rPr>
          <w:spacing w:val="-2"/>
          <w:shd w:val="clear" w:color="auto" w:fill="FFFFFF"/>
        </w:rPr>
        <w:t xml:space="preserve">% ogólnej liczby podmiotów), </w:t>
      </w:r>
      <w:r w:rsidR="00C6344A" w:rsidRPr="00AB1823">
        <w:rPr>
          <w:spacing w:val="-2"/>
          <w:shd w:val="clear" w:color="auto" w:fill="FFFFFF"/>
        </w:rPr>
        <w:t>a</w:t>
      </w:r>
      <w:r w:rsidR="001439D0" w:rsidRPr="00AB1823">
        <w:rPr>
          <w:spacing w:val="-2"/>
          <w:shd w:val="clear" w:color="auto" w:fill="FFFFFF"/>
        </w:rPr>
        <w:t xml:space="preserve"> </w:t>
      </w:r>
      <w:r w:rsidRPr="00AB1823">
        <w:rPr>
          <w:spacing w:val="-2"/>
          <w:shd w:val="clear" w:color="auto" w:fill="FFFFFF"/>
        </w:rPr>
        <w:t>najmniej klub</w:t>
      </w:r>
      <w:r w:rsidR="00CB55BB" w:rsidRPr="00AB1823">
        <w:rPr>
          <w:spacing w:val="-2"/>
          <w:shd w:val="clear" w:color="auto" w:fill="FFFFFF"/>
        </w:rPr>
        <w:t>ów</w:t>
      </w:r>
      <w:r w:rsidRPr="00AB1823">
        <w:rPr>
          <w:spacing w:val="-2"/>
          <w:shd w:val="clear" w:color="auto" w:fill="FFFFFF"/>
        </w:rPr>
        <w:t xml:space="preserve"> (7,</w:t>
      </w:r>
      <w:r w:rsidR="006554FF" w:rsidRPr="00AB1823">
        <w:rPr>
          <w:spacing w:val="-2"/>
          <w:shd w:val="clear" w:color="auto" w:fill="FFFFFF"/>
        </w:rPr>
        <w:t>3</w:t>
      </w:r>
      <w:r w:rsidRPr="00AB1823">
        <w:rPr>
          <w:spacing w:val="-2"/>
          <w:shd w:val="clear" w:color="auto" w:fill="FFFFFF"/>
        </w:rPr>
        <w:t>%). Większość placówek (6</w:t>
      </w:r>
      <w:r w:rsidR="00961802" w:rsidRPr="00AB1823">
        <w:rPr>
          <w:spacing w:val="-2"/>
          <w:shd w:val="clear" w:color="auto" w:fill="FFFFFF"/>
        </w:rPr>
        <w:t>0</w:t>
      </w:r>
      <w:r w:rsidRPr="00AB1823">
        <w:rPr>
          <w:spacing w:val="-2"/>
          <w:shd w:val="clear" w:color="auto" w:fill="FFFFFF"/>
        </w:rPr>
        <w:t>,</w:t>
      </w:r>
      <w:r w:rsidR="006554FF" w:rsidRPr="00AB1823">
        <w:rPr>
          <w:spacing w:val="-2"/>
          <w:shd w:val="clear" w:color="auto" w:fill="FFFFFF"/>
        </w:rPr>
        <w:t>0</w:t>
      </w:r>
      <w:r w:rsidRPr="00AB1823">
        <w:rPr>
          <w:spacing w:val="-2"/>
          <w:shd w:val="clear" w:color="auto" w:fill="FFFFFF"/>
        </w:rPr>
        <w:t>%) zlokalizowana była na wsi.</w:t>
      </w:r>
    </w:p>
    <w:p w14:paraId="1B9309A1" w14:textId="7018B185" w:rsidR="003936FB" w:rsidRDefault="00C34959" w:rsidP="00056CA3">
      <w:pPr>
        <w:pStyle w:val="tytuwykresu"/>
        <w:spacing w:before="360"/>
      </w:pPr>
      <w:r>
        <w:rPr>
          <w:iCs/>
          <w:noProof/>
          <w:shd w:val="clear" w:color="auto" w:fill="FFFFFF"/>
        </w:rPr>
        <w:drawing>
          <wp:anchor distT="0" distB="0" distL="114300" distR="114300" simplePos="0" relativeHeight="251810816" behindDoc="0" locked="0" layoutInCell="1" allowOverlap="1" wp14:anchorId="7DD4B253" wp14:editId="3A1480FC">
            <wp:simplePos x="0" y="0"/>
            <wp:positionH relativeFrom="column">
              <wp:posOffset>-164465</wp:posOffset>
            </wp:positionH>
            <wp:positionV relativeFrom="paragraph">
              <wp:posOffset>408305</wp:posOffset>
            </wp:positionV>
            <wp:extent cx="5113020" cy="3429000"/>
            <wp:effectExtent l="0" t="0" r="0" b="0"/>
            <wp:wrapTopAndBottom/>
            <wp:docPr id="13" name="Obraz 13" descr="Mapa 1. Mapa Polski w podziale na województwa przedstawiająca liczbę centrów kultury, domów kultury, ośrodków kultury, klubów i świetlic (stan w dniu 31 grudnia) oraz liczbę ludności na 1 centrum kultury, dom kultury, ośrodek kultury, klub i świetlicę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03DB" w:rsidRPr="00056CA3"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325A5CBC">
                <wp:simplePos x="0" y="0"/>
                <wp:positionH relativeFrom="column">
                  <wp:posOffset>5304790</wp:posOffset>
                </wp:positionH>
                <wp:positionV relativeFrom="paragraph">
                  <wp:posOffset>1722755</wp:posOffset>
                </wp:positionV>
                <wp:extent cx="1725295" cy="706755"/>
                <wp:effectExtent l="0" t="0" r="0" b="0"/>
                <wp:wrapTight wrapText="bothSides">
                  <wp:wrapPolygon edited="0">
                    <wp:start x="715" y="0"/>
                    <wp:lineTo x="715" y="20960"/>
                    <wp:lineTo x="20749" y="20960"/>
                    <wp:lineTo x="20749" y="0"/>
                    <wp:lineTo x="715" y="0"/>
                  </wp:wrapPolygon>
                </wp:wrapTight>
                <wp:docPr id="4" name="Pole tekstowe 4" descr="W województwie małopolskim działało 10,8% ogólnej liczby placówe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06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6DBEA035" w:rsidR="00D972F6" w:rsidRPr="003A08F0" w:rsidRDefault="003F03DB" w:rsidP="00CB55BB">
                            <w:pPr>
                              <w:spacing w:line="24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r w:rsidRPr="003A08F0">
                              <w:rPr>
                                <w:rFonts w:eastAsia="Times New Roman" w:cs="Times New Roman"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  <w:t xml:space="preserve">W województwie małopolskim działało </w:t>
                            </w:r>
                            <w:r w:rsidR="009B366B" w:rsidRPr="003A08F0">
                              <w:rPr>
                                <w:rFonts w:eastAsia="Times New Roman" w:cs="Times New Roman"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  <w:t>1</w:t>
                            </w:r>
                            <w:r w:rsidR="00961802" w:rsidRPr="003A08F0">
                              <w:rPr>
                                <w:rFonts w:eastAsia="Times New Roman" w:cs="Times New Roman"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  <w:t>0</w:t>
                            </w:r>
                            <w:r w:rsidR="009B366B" w:rsidRPr="003A08F0">
                              <w:rPr>
                                <w:rFonts w:eastAsia="Times New Roman" w:cs="Times New Roman"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  <w:t>,</w:t>
                            </w:r>
                            <w:r w:rsidR="00961802" w:rsidRPr="003A08F0">
                              <w:rPr>
                                <w:rFonts w:eastAsia="Times New Roman" w:cs="Times New Roman"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  <w:t>8</w:t>
                            </w:r>
                            <w:r w:rsidRPr="003A08F0">
                              <w:rPr>
                                <w:rFonts w:eastAsia="Times New Roman" w:cs="Times New Roman"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  <w:t>% ogólnej liczby placówek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40" type="#_x0000_t202" alt="W województwie małopolskim działało 10,8% ogólnej liczby placówek" style="position:absolute;margin-left:417.7pt;margin-top:135.65pt;width:135.85pt;height:55.6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" filled="f" stroked="f">
                <v:textbox>
                  <w:txbxContent>
                    <w:p w14:paraId="29D2175E" w14:textId="6DBEA035" w:rsidR="00D972F6" w:rsidRPr="003A08F0" w:rsidRDefault="003F03DB" w:rsidP="00CB55BB">
                      <w:pPr>
                        <w:spacing w:line="240" w:lineRule="exact"/>
                        <w:rPr>
                          <w:rFonts w:eastAsia="Times New Roman" w:cs="Times New Roman"/>
                          <w:bCs/>
                          <w:color w:val="001D77"/>
                          <w:szCs w:val="19"/>
                          <w:lang w:eastAsia="pl-PL"/>
                        </w:rPr>
                      </w:pPr>
                      <w:r w:rsidRPr="003A08F0">
                        <w:rPr>
                          <w:rFonts w:eastAsia="Times New Roman" w:cs="Times New Roman"/>
                          <w:bCs/>
                          <w:color w:val="001D77"/>
                          <w:szCs w:val="19"/>
                          <w:lang w:eastAsia="pl-PL"/>
                        </w:rPr>
                        <w:t xml:space="preserve">W województwie małopolskim działało </w:t>
                      </w:r>
                      <w:r w:rsidR="009B366B" w:rsidRPr="003A08F0">
                        <w:rPr>
                          <w:rFonts w:eastAsia="Times New Roman" w:cs="Times New Roman"/>
                          <w:bCs/>
                          <w:color w:val="001D77"/>
                          <w:szCs w:val="19"/>
                          <w:lang w:eastAsia="pl-PL"/>
                        </w:rPr>
                        <w:t>1</w:t>
                      </w:r>
                      <w:r w:rsidR="00961802" w:rsidRPr="003A08F0">
                        <w:rPr>
                          <w:rFonts w:eastAsia="Times New Roman" w:cs="Times New Roman"/>
                          <w:bCs/>
                          <w:color w:val="001D77"/>
                          <w:szCs w:val="19"/>
                          <w:lang w:eastAsia="pl-PL"/>
                        </w:rPr>
                        <w:t>0</w:t>
                      </w:r>
                      <w:r w:rsidR="009B366B" w:rsidRPr="003A08F0">
                        <w:rPr>
                          <w:rFonts w:eastAsia="Times New Roman" w:cs="Times New Roman"/>
                          <w:bCs/>
                          <w:color w:val="001D77"/>
                          <w:szCs w:val="19"/>
                          <w:lang w:eastAsia="pl-PL"/>
                        </w:rPr>
                        <w:t>,</w:t>
                      </w:r>
                      <w:r w:rsidR="00961802" w:rsidRPr="003A08F0">
                        <w:rPr>
                          <w:rFonts w:eastAsia="Times New Roman" w:cs="Times New Roman"/>
                          <w:bCs/>
                          <w:color w:val="001D77"/>
                          <w:szCs w:val="19"/>
                          <w:lang w:eastAsia="pl-PL"/>
                        </w:rPr>
                        <w:t>8</w:t>
                      </w:r>
                      <w:r w:rsidRPr="003A08F0">
                        <w:rPr>
                          <w:rFonts w:eastAsia="Times New Roman" w:cs="Times New Roman"/>
                          <w:bCs/>
                          <w:color w:val="001D77"/>
                          <w:szCs w:val="19"/>
                          <w:lang w:eastAsia="pl-PL"/>
                        </w:rPr>
                        <w:t>% ogólnej liczby placówek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61424" w:rsidRPr="00056CA3">
        <w:rPr>
          <w:sz w:val="19"/>
          <w:szCs w:val="19"/>
        </w:rPr>
        <w:t xml:space="preserve">Mapa 1. </w:t>
      </w:r>
      <w:r w:rsidR="00780378" w:rsidRPr="00056CA3">
        <w:rPr>
          <w:sz w:val="19"/>
          <w:szCs w:val="19"/>
        </w:rPr>
        <w:t>Centra kultury, domy kultury, ośrodki kultury, kluby i świetlice</w:t>
      </w:r>
      <w:r w:rsidR="00D61424" w:rsidRPr="00056CA3">
        <w:rPr>
          <w:sz w:val="19"/>
          <w:szCs w:val="19"/>
        </w:rPr>
        <w:t xml:space="preserve"> </w:t>
      </w:r>
      <w:r w:rsidR="003936FB" w:rsidRPr="00056CA3">
        <w:rPr>
          <w:sz w:val="19"/>
          <w:szCs w:val="19"/>
        </w:rPr>
        <w:t>w 202</w:t>
      </w:r>
      <w:r w:rsidR="0077113F" w:rsidRPr="00056CA3">
        <w:rPr>
          <w:sz w:val="19"/>
          <w:szCs w:val="19"/>
        </w:rPr>
        <w:t>4</w:t>
      </w:r>
      <w:r w:rsidR="003936FB" w:rsidRPr="00056CA3">
        <w:rPr>
          <w:sz w:val="19"/>
          <w:szCs w:val="19"/>
        </w:rPr>
        <w:t xml:space="preserve"> r</w:t>
      </w:r>
      <w:r w:rsidR="003936FB" w:rsidRPr="006940A7">
        <w:t>.</w:t>
      </w:r>
    </w:p>
    <w:p w14:paraId="13B09291" w14:textId="35F1E336" w:rsidR="00780378" w:rsidRPr="00012FD3" w:rsidRDefault="00780378" w:rsidP="007803DC">
      <w:pPr>
        <w:spacing w:before="360" w:line="288" w:lineRule="auto"/>
        <w:rPr>
          <w:bCs/>
          <w:shd w:val="clear" w:color="auto" w:fill="FFFFFF"/>
        </w:rPr>
      </w:pPr>
      <w:r w:rsidRPr="00012FD3">
        <w:rPr>
          <w:bCs/>
          <w:shd w:val="clear" w:color="auto" w:fill="FFFFFF"/>
        </w:rPr>
        <w:t>Przeważająca wi</w:t>
      </w:r>
      <w:r w:rsidRPr="00012FD3">
        <w:rPr>
          <w:rFonts w:hint="eastAsia"/>
          <w:bCs/>
          <w:shd w:val="clear" w:color="auto" w:fill="FFFFFF"/>
        </w:rPr>
        <w:t>ę</w:t>
      </w:r>
      <w:r w:rsidRPr="00012FD3">
        <w:rPr>
          <w:bCs/>
          <w:shd w:val="clear" w:color="auto" w:fill="FFFFFF"/>
        </w:rPr>
        <w:t>kszo</w:t>
      </w:r>
      <w:r w:rsidRPr="00012FD3">
        <w:rPr>
          <w:rFonts w:hint="eastAsia"/>
          <w:bCs/>
          <w:shd w:val="clear" w:color="auto" w:fill="FFFFFF"/>
        </w:rPr>
        <w:t>ść</w:t>
      </w:r>
      <w:r w:rsidRPr="00012FD3">
        <w:rPr>
          <w:bCs/>
          <w:shd w:val="clear" w:color="auto" w:fill="FFFFFF"/>
        </w:rPr>
        <w:t xml:space="preserve"> centr</w:t>
      </w:r>
      <w:r w:rsidRPr="00012FD3">
        <w:rPr>
          <w:rFonts w:hint="eastAsia"/>
          <w:bCs/>
          <w:shd w:val="clear" w:color="auto" w:fill="FFFFFF"/>
        </w:rPr>
        <w:t>ó</w:t>
      </w:r>
      <w:r w:rsidRPr="00012FD3">
        <w:rPr>
          <w:bCs/>
          <w:shd w:val="clear" w:color="auto" w:fill="FFFFFF"/>
        </w:rPr>
        <w:t>w kultury, dom</w:t>
      </w:r>
      <w:r w:rsidRPr="00012FD3">
        <w:rPr>
          <w:rFonts w:hint="eastAsia"/>
          <w:bCs/>
          <w:shd w:val="clear" w:color="auto" w:fill="FFFFFF"/>
        </w:rPr>
        <w:t>ó</w:t>
      </w:r>
      <w:r w:rsidRPr="00012FD3">
        <w:rPr>
          <w:bCs/>
          <w:shd w:val="clear" w:color="auto" w:fill="FFFFFF"/>
        </w:rPr>
        <w:t>w</w:t>
      </w:r>
      <w:r w:rsidR="005A0AF3" w:rsidRPr="00012FD3">
        <w:rPr>
          <w:bCs/>
          <w:shd w:val="clear" w:color="auto" w:fill="FFFFFF"/>
        </w:rPr>
        <w:t xml:space="preserve"> kultury,</w:t>
      </w:r>
      <w:r w:rsidRPr="00012FD3">
        <w:rPr>
          <w:bCs/>
          <w:shd w:val="clear" w:color="auto" w:fill="FFFFFF"/>
        </w:rPr>
        <w:t xml:space="preserve"> o</w:t>
      </w:r>
      <w:r w:rsidRPr="00012FD3">
        <w:rPr>
          <w:rFonts w:hint="eastAsia"/>
          <w:bCs/>
          <w:shd w:val="clear" w:color="auto" w:fill="FFFFFF"/>
        </w:rPr>
        <w:t>ś</w:t>
      </w:r>
      <w:r w:rsidRPr="00012FD3">
        <w:rPr>
          <w:bCs/>
          <w:shd w:val="clear" w:color="auto" w:fill="FFFFFF"/>
        </w:rPr>
        <w:t>rodk</w:t>
      </w:r>
      <w:r w:rsidRPr="00012FD3">
        <w:rPr>
          <w:rFonts w:hint="eastAsia"/>
          <w:bCs/>
          <w:shd w:val="clear" w:color="auto" w:fill="FFFFFF"/>
        </w:rPr>
        <w:t>ó</w:t>
      </w:r>
      <w:r w:rsidRPr="00012FD3">
        <w:rPr>
          <w:bCs/>
          <w:shd w:val="clear" w:color="auto" w:fill="FFFFFF"/>
        </w:rPr>
        <w:t>w kultury, klub</w:t>
      </w:r>
      <w:r w:rsidRPr="00012FD3">
        <w:rPr>
          <w:rFonts w:hint="eastAsia"/>
          <w:bCs/>
          <w:shd w:val="clear" w:color="auto" w:fill="FFFFFF"/>
        </w:rPr>
        <w:t>ó</w:t>
      </w:r>
      <w:r w:rsidRPr="00012FD3">
        <w:rPr>
          <w:bCs/>
          <w:shd w:val="clear" w:color="auto" w:fill="FFFFFF"/>
        </w:rPr>
        <w:t>w i</w:t>
      </w:r>
      <w:r w:rsidR="00435566" w:rsidRPr="00012FD3">
        <w:rPr>
          <w:bCs/>
          <w:shd w:val="clear" w:color="auto" w:fill="FFFFFF"/>
        </w:rPr>
        <w:t> </w:t>
      </w:r>
      <w:r w:rsidRPr="00012FD3">
        <w:rPr>
          <w:rFonts w:hint="eastAsia"/>
          <w:bCs/>
          <w:shd w:val="clear" w:color="auto" w:fill="FFFFFF"/>
        </w:rPr>
        <w:t>ś</w:t>
      </w:r>
      <w:r w:rsidRPr="00012FD3">
        <w:rPr>
          <w:bCs/>
          <w:shd w:val="clear" w:color="auto" w:fill="FFFFFF"/>
        </w:rPr>
        <w:t>wietlic</w:t>
      </w:r>
      <w:r w:rsidR="00C829A4">
        <w:rPr>
          <w:bCs/>
          <w:shd w:val="clear" w:color="auto" w:fill="FFFFFF"/>
        </w:rPr>
        <w:t xml:space="preserve"> </w:t>
      </w:r>
      <w:r w:rsidR="00C829A4" w:rsidRPr="00012FD3">
        <w:rPr>
          <w:bCs/>
          <w:shd w:val="clear" w:color="auto" w:fill="FFFFFF"/>
        </w:rPr>
        <w:t>(9</w:t>
      </w:r>
      <w:r w:rsidR="00C829A4">
        <w:rPr>
          <w:bCs/>
          <w:shd w:val="clear" w:color="auto" w:fill="FFFFFF"/>
        </w:rPr>
        <w:t>3</w:t>
      </w:r>
      <w:r w:rsidR="00C829A4" w:rsidRPr="00012FD3">
        <w:rPr>
          <w:bCs/>
          <w:shd w:val="clear" w:color="auto" w:fill="FFFFFF"/>
        </w:rPr>
        <w:t>,</w:t>
      </w:r>
      <w:r w:rsidR="00C829A4">
        <w:rPr>
          <w:bCs/>
          <w:shd w:val="clear" w:color="auto" w:fill="FFFFFF"/>
        </w:rPr>
        <w:t>0</w:t>
      </w:r>
      <w:r w:rsidR="00C829A4" w:rsidRPr="00012FD3">
        <w:rPr>
          <w:bCs/>
          <w:shd w:val="clear" w:color="auto" w:fill="FFFFFF"/>
        </w:rPr>
        <w:t>%)</w:t>
      </w:r>
      <w:r w:rsidRPr="00012FD3">
        <w:rPr>
          <w:bCs/>
          <w:shd w:val="clear" w:color="auto" w:fill="FFFFFF"/>
        </w:rPr>
        <w:t xml:space="preserve"> </w:t>
      </w:r>
      <w:r w:rsidRPr="00A46CEA">
        <w:rPr>
          <w:bCs/>
          <w:shd w:val="clear" w:color="auto" w:fill="FFFFFF"/>
        </w:rPr>
        <w:t>nale</w:t>
      </w:r>
      <w:r w:rsidRPr="00A46CEA">
        <w:rPr>
          <w:rFonts w:hint="eastAsia"/>
          <w:bCs/>
          <w:shd w:val="clear" w:color="auto" w:fill="FFFFFF"/>
        </w:rPr>
        <w:t>ż</w:t>
      </w:r>
      <w:r w:rsidRPr="00A46CEA">
        <w:rPr>
          <w:bCs/>
          <w:shd w:val="clear" w:color="auto" w:fill="FFFFFF"/>
        </w:rPr>
        <w:t>a</w:t>
      </w:r>
      <w:r w:rsidRPr="00A46CEA">
        <w:rPr>
          <w:rFonts w:hint="eastAsia"/>
          <w:bCs/>
          <w:shd w:val="clear" w:color="auto" w:fill="FFFFFF"/>
        </w:rPr>
        <w:t>ł</w:t>
      </w:r>
      <w:r w:rsidRPr="00A46CEA">
        <w:rPr>
          <w:bCs/>
          <w:shd w:val="clear" w:color="auto" w:fill="FFFFFF"/>
        </w:rPr>
        <w:t>a do sektora publicznego</w:t>
      </w:r>
      <w:r w:rsidR="007D3C01" w:rsidRPr="00A46CEA">
        <w:rPr>
          <w:bCs/>
          <w:shd w:val="clear" w:color="auto" w:fill="FFFFFF"/>
        </w:rPr>
        <w:t>.</w:t>
      </w:r>
      <w:r w:rsidRPr="00A46CEA">
        <w:rPr>
          <w:bCs/>
          <w:shd w:val="clear" w:color="auto" w:fill="FFFFFF"/>
        </w:rPr>
        <w:t xml:space="preserve"> </w:t>
      </w:r>
      <w:r w:rsidR="00CB55BB" w:rsidRPr="00A46CEA">
        <w:rPr>
          <w:bCs/>
          <w:shd w:val="clear" w:color="auto" w:fill="FFFFFF"/>
        </w:rPr>
        <w:t>Jednostki samorządu gminnego były organizator</w:t>
      </w:r>
      <w:r w:rsidR="00C660B2" w:rsidRPr="00A46CEA">
        <w:rPr>
          <w:bCs/>
          <w:shd w:val="clear" w:color="auto" w:fill="FFFFFF"/>
        </w:rPr>
        <w:t>ami</w:t>
      </w:r>
      <w:r w:rsidR="00CB55BB" w:rsidRPr="00A46CEA">
        <w:rPr>
          <w:bCs/>
          <w:shd w:val="clear" w:color="auto" w:fill="FFFFFF"/>
        </w:rPr>
        <w:t xml:space="preserve"> </w:t>
      </w:r>
      <w:r w:rsidRPr="00A46CEA">
        <w:rPr>
          <w:bCs/>
          <w:shd w:val="clear" w:color="auto" w:fill="FFFFFF"/>
        </w:rPr>
        <w:t>90,</w:t>
      </w:r>
      <w:r w:rsidR="0077113F" w:rsidRPr="00A46CEA">
        <w:rPr>
          <w:bCs/>
          <w:shd w:val="clear" w:color="auto" w:fill="FFFFFF"/>
        </w:rPr>
        <w:t>3</w:t>
      </w:r>
      <w:r w:rsidRPr="00A46CEA">
        <w:rPr>
          <w:bCs/>
          <w:shd w:val="clear" w:color="auto" w:fill="FFFFFF"/>
        </w:rPr>
        <w:t>% og</w:t>
      </w:r>
      <w:r w:rsidRPr="00A46CEA">
        <w:rPr>
          <w:rFonts w:hint="eastAsia"/>
          <w:bCs/>
          <w:shd w:val="clear" w:color="auto" w:fill="FFFFFF"/>
        </w:rPr>
        <w:t>ół</w:t>
      </w:r>
      <w:r w:rsidR="005A0AF3" w:rsidRPr="00A46CEA">
        <w:rPr>
          <w:bCs/>
          <w:shd w:val="clear" w:color="auto" w:fill="FFFFFF"/>
        </w:rPr>
        <w:t>u</w:t>
      </w:r>
      <w:r w:rsidR="005A0AF3" w:rsidRPr="00012FD3">
        <w:rPr>
          <w:bCs/>
          <w:shd w:val="clear" w:color="auto" w:fill="FFFFFF"/>
        </w:rPr>
        <w:t xml:space="preserve"> instytucji publicznych.</w:t>
      </w:r>
    </w:p>
    <w:p w14:paraId="661ADFA8" w14:textId="614D5DEA" w:rsidR="00CC55D4" w:rsidRPr="00012FD3" w:rsidRDefault="00780378" w:rsidP="00056CA3">
      <w:pPr>
        <w:spacing w:line="288" w:lineRule="auto"/>
        <w:rPr>
          <w:bCs/>
          <w:shd w:val="clear" w:color="auto" w:fill="FFFFFF"/>
        </w:rPr>
      </w:pPr>
      <w:r w:rsidRPr="00012FD3">
        <w:rPr>
          <w:bCs/>
          <w:shd w:val="clear" w:color="auto" w:fill="FFFFFF"/>
        </w:rPr>
        <w:t>Centra kultury, domy</w:t>
      </w:r>
      <w:r w:rsidRPr="00012FD3">
        <w:rPr>
          <w:shd w:val="clear" w:color="auto" w:fill="FFFFFF"/>
        </w:rPr>
        <w:t xml:space="preserve"> </w:t>
      </w:r>
      <w:r w:rsidRPr="00012FD3">
        <w:rPr>
          <w:bCs/>
          <w:shd w:val="clear" w:color="auto" w:fill="FFFFFF"/>
        </w:rPr>
        <w:t>kultury, ośrodki kultury, kluby i ś</w:t>
      </w:r>
      <w:r w:rsidR="00B90740" w:rsidRPr="00012FD3">
        <w:rPr>
          <w:bCs/>
          <w:shd w:val="clear" w:color="auto" w:fill="FFFFFF"/>
        </w:rPr>
        <w:t>wietlice zorganizowały łącznie 2</w:t>
      </w:r>
      <w:r w:rsidR="00F34C10">
        <w:rPr>
          <w:bCs/>
          <w:shd w:val="clear" w:color="auto" w:fill="FFFFFF"/>
        </w:rPr>
        <w:t>76</w:t>
      </w:r>
      <w:r w:rsidR="00A65967" w:rsidRPr="00012FD3">
        <w:rPr>
          <w:bCs/>
          <w:shd w:val="clear" w:color="auto" w:fill="FFFFFF"/>
        </w:rPr>
        <w:t>,</w:t>
      </w:r>
      <w:r w:rsidR="00F34C10">
        <w:rPr>
          <w:bCs/>
          <w:shd w:val="clear" w:color="auto" w:fill="FFFFFF"/>
        </w:rPr>
        <w:t>6</w:t>
      </w:r>
      <w:r w:rsidR="00836C97">
        <w:rPr>
          <w:bCs/>
          <w:shd w:val="clear" w:color="auto" w:fill="FFFFFF"/>
        </w:rPr>
        <w:t> </w:t>
      </w:r>
      <w:r w:rsidRPr="00012FD3">
        <w:rPr>
          <w:bCs/>
          <w:shd w:val="clear" w:color="auto" w:fill="FFFFFF"/>
        </w:rPr>
        <w:t xml:space="preserve">tys. imprez, w których uczestniczyło </w:t>
      </w:r>
      <w:r w:rsidR="00B90740" w:rsidRPr="00012FD3">
        <w:rPr>
          <w:bCs/>
          <w:shd w:val="clear" w:color="auto" w:fill="FFFFFF"/>
        </w:rPr>
        <w:t>3</w:t>
      </w:r>
      <w:r w:rsidR="00F34C10">
        <w:rPr>
          <w:bCs/>
          <w:shd w:val="clear" w:color="auto" w:fill="FFFFFF"/>
        </w:rPr>
        <w:t>5</w:t>
      </w:r>
      <w:r w:rsidR="00B90740" w:rsidRPr="00012FD3">
        <w:rPr>
          <w:bCs/>
          <w:shd w:val="clear" w:color="auto" w:fill="FFFFFF"/>
        </w:rPr>
        <w:t>,</w:t>
      </w:r>
      <w:r w:rsidR="00F34C10">
        <w:rPr>
          <w:bCs/>
          <w:shd w:val="clear" w:color="auto" w:fill="FFFFFF"/>
        </w:rPr>
        <w:t>2</w:t>
      </w:r>
      <w:r w:rsidRPr="00012FD3">
        <w:rPr>
          <w:bCs/>
          <w:shd w:val="clear" w:color="auto" w:fill="FFFFFF"/>
        </w:rPr>
        <w:t xml:space="preserve"> mln osób. Najwięcej imprez </w:t>
      </w:r>
      <w:r w:rsidRPr="00DC5F1C">
        <w:rPr>
          <w:bCs/>
          <w:shd w:val="clear" w:color="auto" w:fill="FFFFFF"/>
        </w:rPr>
        <w:t>(</w:t>
      </w:r>
      <w:r w:rsidR="005B2C85" w:rsidRPr="00DC5F1C">
        <w:rPr>
          <w:bCs/>
          <w:shd w:val="clear" w:color="auto" w:fill="FFFFFF"/>
        </w:rPr>
        <w:t>10</w:t>
      </w:r>
      <w:r w:rsidR="00F34C10">
        <w:rPr>
          <w:bCs/>
          <w:shd w:val="clear" w:color="auto" w:fill="FFFFFF"/>
        </w:rPr>
        <w:t>5,8</w:t>
      </w:r>
      <w:r w:rsidRPr="00DC5F1C">
        <w:rPr>
          <w:bCs/>
          <w:shd w:val="clear" w:color="auto" w:fill="FFFFFF"/>
        </w:rPr>
        <w:t xml:space="preserve"> tys.)</w:t>
      </w:r>
      <w:r w:rsidRPr="00012FD3">
        <w:rPr>
          <w:bCs/>
          <w:shd w:val="clear" w:color="auto" w:fill="FFFFFF"/>
        </w:rPr>
        <w:t xml:space="preserve"> zorganizowały ośrodki kultury, a najmniej </w:t>
      </w:r>
      <w:r w:rsidR="00736C1C" w:rsidRPr="00012FD3">
        <w:rPr>
          <w:bCs/>
          <w:shd w:val="clear" w:color="auto" w:fill="FFFFFF"/>
        </w:rPr>
        <w:t xml:space="preserve">– </w:t>
      </w:r>
      <w:r w:rsidR="00604363" w:rsidRPr="00012FD3">
        <w:rPr>
          <w:bCs/>
          <w:shd w:val="clear" w:color="auto" w:fill="FFFFFF"/>
        </w:rPr>
        <w:t>świetlice</w:t>
      </w:r>
      <w:r w:rsidRPr="00012FD3">
        <w:rPr>
          <w:bCs/>
          <w:shd w:val="clear" w:color="auto" w:fill="FFFFFF"/>
        </w:rPr>
        <w:t xml:space="preserve"> (</w:t>
      </w:r>
      <w:r w:rsidR="005B2C85" w:rsidRPr="00012FD3">
        <w:rPr>
          <w:bCs/>
          <w:shd w:val="clear" w:color="auto" w:fill="FFFFFF"/>
        </w:rPr>
        <w:t>1</w:t>
      </w:r>
      <w:r w:rsidR="00F34C10">
        <w:rPr>
          <w:bCs/>
          <w:shd w:val="clear" w:color="auto" w:fill="FFFFFF"/>
        </w:rPr>
        <w:t>8</w:t>
      </w:r>
      <w:r w:rsidR="005B2C85" w:rsidRPr="00012FD3">
        <w:rPr>
          <w:bCs/>
          <w:shd w:val="clear" w:color="auto" w:fill="FFFFFF"/>
        </w:rPr>
        <w:t>,</w:t>
      </w:r>
      <w:r w:rsidR="00F34C10">
        <w:rPr>
          <w:bCs/>
          <w:shd w:val="clear" w:color="auto" w:fill="FFFFFF"/>
        </w:rPr>
        <w:t>4</w:t>
      </w:r>
      <w:r w:rsidRPr="00012FD3">
        <w:rPr>
          <w:bCs/>
          <w:shd w:val="clear" w:color="auto" w:fill="FFFFFF"/>
        </w:rPr>
        <w:t xml:space="preserve"> tys.). </w:t>
      </w:r>
      <w:r w:rsidR="00CC55D4" w:rsidRPr="00012FD3">
        <w:rPr>
          <w:bCs/>
          <w:shd w:val="clear" w:color="auto" w:fill="FFFFFF"/>
        </w:rPr>
        <w:t>W porównaniu z 202</w:t>
      </w:r>
      <w:r w:rsidR="00F34C10">
        <w:rPr>
          <w:bCs/>
          <w:shd w:val="clear" w:color="auto" w:fill="FFFFFF"/>
        </w:rPr>
        <w:t>3</w:t>
      </w:r>
      <w:r w:rsidR="00CC55D4" w:rsidRPr="00012FD3">
        <w:rPr>
          <w:bCs/>
          <w:shd w:val="clear" w:color="auto" w:fill="FFFFFF"/>
        </w:rPr>
        <w:t xml:space="preserve"> r. zwiększyła się zarówno liczba zorganizowanych imprez, jak i liczba </w:t>
      </w:r>
      <w:r w:rsidR="00CB55BB" w:rsidRPr="00012FD3">
        <w:rPr>
          <w:bCs/>
          <w:shd w:val="clear" w:color="auto" w:fill="FFFFFF"/>
        </w:rPr>
        <w:t xml:space="preserve">ich </w:t>
      </w:r>
      <w:r w:rsidR="00CC55D4" w:rsidRPr="00012FD3">
        <w:rPr>
          <w:bCs/>
          <w:shd w:val="clear" w:color="auto" w:fill="FFFFFF"/>
        </w:rPr>
        <w:t xml:space="preserve">uczestników (odpowiednio o </w:t>
      </w:r>
      <w:r w:rsidR="00F34C10">
        <w:rPr>
          <w:bCs/>
          <w:shd w:val="clear" w:color="auto" w:fill="FFFFFF"/>
        </w:rPr>
        <w:t>6,9</w:t>
      </w:r>
      <w:r w:rsidR="00CC55D4" w:rsidRPr="00012FD3">
        <w:rPr>
          <w:bCs/>
          <w:shd w:val="clear" w:color="auto" w:fill="FFFFFF"/>
        </w:rPr>
        <w:t>% i </w:t>
      </w:r>
      <w:r w:rsidR="00F34C10">
        <w:rPr>
          <w:bCs/>
          <w:shd w:val="clear" w:color="auto" w:fill="FFFFFF"/>
        </w:rPr>
        <w:t>5,1</w:t>
      </w:r>
      <w:r w:rsidR="00CC55D4" w:rsidRPr="00012FD3">
        <w:rPr>
          <w:bCs/>
          <w:shd w:val="clear" w:color="auto" w:fill="FFFFFF"/>
        </w:rPr>
        <w:t xml:space="preserve">%). </w:t>
      </w:r>
    </w:p>
    <w:p w14:paraId="30031A5B" w14:textId="3B4195FD" w:rsidR="00CC55D4" w:rsidRPr="00012FD3" w:rsidRDefault="00C602F0" w:rsidP="00CC55D4">
      <w:pPr>
        <w:spacing w:line="288" w:lineRule="auto"/>
        <w:rPr>
          <w:bCs/>
          <w:shd w:val="clear" w:color="auto" w:fill="FFFFFF"/>
        </w:rPr>
      </w:pPr>
      <w:r w:rsidRPr="003A08F0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52123B6B" wp14:editId="575646FF">
                <wp:simplePos x="0" y="0"/>
                <wp:positionH relativeFrom="column">
                  <wp:posOffset>5280660</wp:posOffset>
                </wp:positionH>
                <wp:positionV relativeFrom="paragraph">
                  <wp:posOffset>255668</wp:posOffset>
                </wp:positionV>
                <wp:extent cx="1725295" cy="952500"/>
                <wp:effectExtent l="0" t="0" r="0" b="0"/>
                <wp:wrapTight wrapText="bothSides">
                  <wp:wrapPolygon edited="0">
                    <wp:start x="715" y="0"/>
                    <wp:lineTo x="715" y="21168"/>
                    <wp:lineTo x="20749" y="21168"/>
                    <wp:lineTo x="20749" y="0"/>
                    <wp:lineTo x="715" y="0"/>
                  </wp:wrapPolygon>
                </wp:wrapTight>
                <wp:docPr id="31" name="Pole tekstowe 31" descr="W porównaniu z 2023 r. liczba kół, klubów, sekcji wzrosła o 2,9%, a ich uczestników o 5,9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F7454" w14:textId="6973587B" w:rsidR="006216ED" w:rsidRPr="003A08F0" w:rsidRDefault="006216ED" w:rsidP="006216ED">
                            <w:pPr>
                              <w:spacing w:line="24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r w:rsidRPr="003A08F0">
                              <w:rPr>
                                <w:rFonts w:eastAsia="Times New Roman" w:cs="Times New Roman"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  <w:t xml:space="preserve">W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  <w:t>porównaniu z 2023 r. liczba kół, klubów, sekcji wzrosła o 2,9%, a ich uczestników o 5,9%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23B6B" id="Pole tekstowe 31" o:spid="_x0000_s1041" type="#_x0000_t202" alt="W porównaniu z 2023 r. liczba kół, klubów, sekcji wzrosła o 2,9%, a ich uczestników o 5,9%" style="position:absolute;margin-left:415.8pt;margin-top:20.15pt;width:135.85pt;height:75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" filled="f" stroked="f">
                <v:textbox>
                  <w:txbxContent>
                    <w:p w14:paraId="2ACF7454" w14:textId="6973587B" w:rsidR="006216ED" w:rsidRPr="003A08F0" w:rsidRDefault="006216ED" w:rsidP="006216ED">
                      <w:pPr>
                        <w:spacing w:line="240" w:lineRule="exact"/>
                        <w:rPr>
                          <w:rFonts w:eastAsia="Times New Roman" w:cs="Times New Roman"/>
                          <w:bCs/>
                          <w:color w:val="001D77"/>
                          <w:szCs w:val="19"/>
                          <w:lang w:eastAsia="pl-PL"/>
                        </w:rPr>
                      </w:pPr>
                      <w:r w:rsidRPr="003A08F0">
                        <w:rPr>
                          <w:rFonts w:eastAsia="Times New Roman" w:cs="Times New Roman"/>
                          <w:bCs/>
                          <w:color w:val="001D77"/>
                          <w:szCs w:val="19"/>
                          <w:lang w:eastAsia="pl-PL"/>
                        </w:rPr>
                        <w:t xml:space="preserve">W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Cs w:val="19"/>
                          <w:lang w:eastAsia="pl-PL"/>
                        </w:rPr>
                        <w:t>porównaniu z 2023 r. liczba kół, klubów, sekcji wzrosła o 2,9%, a ich uczestników o 5,9%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55D4" w:rsidRPr="00836DBE">
        <w:rPr>
          <w:bCs/>
          <w:shd w:val="clear" w:color="auto" w:fill="FFFFFF"/>
        </w:rPr>
        <w:t xml:space="preserve">Przeciętnie w </w:t>
      </w:r>
      <w:r w:rsidR="00736C1C" w:rsidRPr="00836DBE">
        <w:rPr>
          <w:bCs/>
          <w:shd w:val="clear" w:color="auto" w:fill="FFFFFF"/>
        </w:rPr>
        <w:t xml:space="preserve">jednej </w:t>
      </w:r>
      <w:r w:rsidR="00CC55D4" w:rsidRPr="00836DBE">
        <w:rPr>
          <w:bCs/>
          <w:shd w:val="clear" w:color="auto" w:fill="FFFFFF"/>
        </w:rPr>
        <w:t>imprezie uczestniczyło 1</w:t>
      </w:r>
      <w:r w:rsidR="000F1917" w:rsidRPr="00836DBE">
        <w:rPr>
          <w:bCs/>
          <w:shd w:val="clear" w:color="auto" w:fill="FFFFFF"/>
        </w:rPr>
        <w:t>2</w:t>
      </w:r>
      <w:r w:rsidR="00F34C10" w:rsidRPr="00836DBE">
        <w:rPr>
          <w:bCs/>
          <w:shd w:val="clear" w:color="auto" w:fill="FFFFFF"/>
        </w:rPr>
        <w:t>7</w:t>
      </w:r>
      <w:r w:rsidR="00A56D0C" w:rsidRPr="00836DBE">
        <w:rPr>
          <w:bCs/>
          <w:shd w:val="clear" w:color="auto" w:fill="FFFFFF"/>
        </w:rPr>
        <w:t xml:space="preserve"> </w:t>
      </w:r>
      <w:r w:rsidR="00CC55D4" w:rsidRPr="00836DBE">
        <w:rPr>
          <w:bCs/>
          <w:shd w:val="clear" w:color="auto" w:fill="FFFFFF"/>
        </w:rPr>
        <w:t>osób, przy czym najliczniejsze pod tym względem były festiwale i</w:t>
      </w:r>
      <w:r w:rsidR="00435566" w:rsidRPr="00836DBE">
        <w:rPr>
          <w:bCs/>
          <w:shd w:val="clear" w:color="auto" w:fill="FFFFFF"/>
        </w:rPr>
        <w:t> </w:t>
      </w:r>
      <w:r w:rsidR="00CC55D4" w:rsidRPr="00836DBE">
        <w:rPr>
          <w:bCs/>
          <w:shd w:val="clear" w:color="auto" w:fill="FFFFFF"/>
        </w:rPr>
        <w:t>przeglądy artystyczne</w:t>
      </w:r>
      <w:r w:rsidR="007A7256">
        <w:rPr>
          <w:bCs/>
          <w:shd w:val="clear" w:color="auto" w:fill="FFFFFF"/>
        </w:rPr>
        <w:t xml:space="preserve"> </w:t>
      </w:r>
      <w:r w:rsidR="008E0052">
        <w:rPr>
          <w:bCs/>
          <w:shd w:val="clear" w:color="auto" w:fill="FFFFFF"/>
        </w:rPr>
        <w:t>(</w:t>
      </w:r>
      <w:r w:rsidR="008311F3">
        <w:rPr>
          <w:bCs/>
          <w:shd w:val="clear" w:color="auto" w:fill="FFFFFF"/>
        </w:rPr>
        <w:t>przeciętnie</w:t>
      </w:r>
      <w:r w:rsidR="00CC55D4" w:rsidRPr="00012FD3">
        <w:rPr>
          <w:bCs/>
          <w:shd w:val="clear" w:color="auto" w:fill="FFFFFF"/>
        </w:rPr>
        <w:t xml:space="preserve"> </w:t>
      </w:r>
      <w:r w:rsidR="000F1917" w:rsidRPr="00012FD3">
        <w:rPr>
          <w:bCs/>
          <w:shd w:val="clear" w:color="auto" w:fill="FFFFFF"/>
        </w:rPr>
        <w:t>6</w:t>
      </w:r>
      <w:r w:rsidR="00F34C10">
        <w:rPr>
          <w:bCs/>
          <w:shd w:val="clear" w:color="auto" w:fill="FFFFFF"/>
        </w:rPr>
        <w:t>42</w:t>
      </w:r>
      <w:r w:rsidR="00736C1C" w:rsidRPr="00012FD3">
        <w:rPr>
          <w:bCs/>
          <w:shd w:val="clear" w:color="auto" w:fill="FFFFFF"/>
        </w:rPr>
        <w:t> </w:t>
      </w:r>
      <w:r w:rsidR="00000FA6" w:rsidRPr="00012FD3">
        <w:rPr>
          <w:bCs/>
          <w:shd w:val="clear" w:color="auto" w:fill="FFFFFF"/>
        </w:rPr>
        <w:t>osoby</w:t>
      </w:r>
      <w:r w:rsidR="008E0052">
        <w:rPr>
          <w:bCs/>
          <w:shd w:val="clear" w:color="auto" w:fill="FFFFFF"/>
        </w:rPr>
        <w:t>)</w:t>
      </w:r>
      <w:r w:rsidR="00CC55D4" w:rsidRPr="00012FD3">
        <w:rPr>
          <w:bCs/>
          <w:shd w:val="clear" w:color="auto" w:fill="FFFFFF"/>
        </w:rPr>
        <w:t xml:space="preserve">. </w:t>
      </w:r>
    </w:p>
    <w:p w14:paraId="4570185F" w14:textId="5FAB9AD8" w:rsidR="00CC55D4" w:rsidRPr="00012FD3" w:rsidRDefault="00CC55D4" w:rsidP="00CC55D4">
      <w:pPr>
        <w:spacing w:line="288" w:lineRule="auto"/>
        <w:rPr>
          <w:iCs/>
          <w:shd w:val="clear" w:color="auto" w:fill="FFFFFF"/>
        </w:rPr>
      </w:pPr>
      <w:r w:rsidRPr="00012FD3">
        <w:rPr>
          <w:iCs/>
          <w:shd w:val="clear" w:color="auto" w:fill="FFFFFF"/>
        </w:rPr>
        <w:t xml:space="preserve">W </w:t>
      </w:r>
      <w:r w:rsidR="006D6242">
        <w:rPr>
          <w:iCs/>
          <w:shd w:val="clear" w:color="auto" w:fill="FFFFFF"/>
        </w:rPr>
        <w:t xml:space="preserve">2024 r. </w:t>
      </w:r>
      <w:r w:rsidRPr="00012FD3">
        <w:rPr>
          <w:iCs/>
          <w:shd w:val="clear" w:color="auto" w:fill="FFFFFF"/>
        </w:rPr>
        <w:t>w centrach kultury, domach kultury, ośrodkach kultury, klubach i świetlicach działa</w:t>
      </w:r>
      <w:r w:rsidR="00E51EEE" w:rsidRPr="00012FD3">
        <w:rPr>
          <w:iCs/>
          <w:shd w:val="clear" w:color="auto" w:fill="FFFFFF"/>
        </w:rPr>
        <w:t>ło</w:t>
      </w:r>
      <w:r w:rsidRPr="00012FD3">
        <w:rPr>
          <w:iCs/>
          <w:shd w:val="clear" w:color="auto" w:fill="FFFFFF"/>
        </w:rPr>
        <w:t xml:space="preserve"> </w:t>
      </w:r>
      <w:r w:rsidR="00AD663A" w:rsidRPr="00012FD3">
        <w:rPr>
          <w:iCs/>
          <w:shd w:val="clear" w:color="auto" w:fill="FFFFFF"/>
        </w:rPr>
        <w:t>25,</w:t>
      </w:r>
      <w:r w:rsidR="006D6242">
        <w:rPr>
          <w:iCs/>
          <w:shd w:val="clear" w:color="auto" w:fill="FFFFFF"/>
        </w:rPr>
        <w:t>8</w:t>
      </w:r>
      <w:r w:rsidRPr="00012FD3">
        <w:rPr>
          <w:iCs/>
          <w:shd w:val="clear" w:color="auto" w:fill="FFFFFF"/>
        </w:rPr>
        <w:t xml:space="preserve"> tys. różnego rodzaju kół/klubów/sekcji</w:t>
      </w:r>
      <w:r w:rsidR="00BA2DC1">
        <w:rPr>
          <w:iCs/>
          <w:shd w:val="clear" w:color="auto" w:fill="FFFFFF"/>
        </w:rPr>
        <w:t xml:space="preserve"> (o </w:t>
      </w:r>
      <w:r w:rsidR="00AA13F1">
        <w:rPr>
          <w:iCs/>
          <w:shd w:val="clear" w:color="auto" w:fill="FFFFFF"/>
        </w:rPr>
        <w:t>2,9% więcej niż rok wcześniej)</w:t>
      </w:r>
      <w:r w:rsidRPr="00012FD3">
        <w:rPr>
          <w:iCs/>
          <w:shd w:val="clear" w:color="auto" w:fill="FFFFFF"/>
        </w:rPr>
        <w:t xml:space="preserve">, </w:t>
      </w:r>
      <w:r w:rsidR="00E51EEE" w:rsidRPr="00012FD3">
        <w:rPr>
          <w:iCs/>
          <w:shd w:val="clear" w:color="auto" w:fill="FFFFFF"/>
        </w:rPr>
        <w:t xml:space="preserve">do </w:t>
      </w:r>
      <w:r w:rsidRPr="00012FD3">
        <w:rPr>
          <w:iCs/>
          <w:shd w:val="clear" w:color="auto" w:fill="FFFFFF"/>
        </w:rPr>
        <w:t>któr</w:t>
      </w:r>
      <w:r w:rsidR="00E51EEE" w:rsidRPr="00012FD3">
        <w:rPr>
          <w:iCs/>
          <w:shd w:val="clear" w:color="auto" w:fill="FFFFFF"/>
        </w:rPr>
        <w:t>ych należało</w:t>
      </w:r>
      <w:r w:rsidRPr="00012FD3">
        <w:rPr>
          <w:iCs/>
          <w:shd w:val="clear" w:color="auto" w:fill="FFFFFF"/>
        </w:rPr>
        <w:t xml:space="preserve"> </w:t>
      </w:r>
      <w:r w:rsidR="00AD663A" w:rsidRPr="00012FD3">
        <w:rPr>
          <w:iCs/>
          <w:shd w:val="clear" w:color="auto" w:fill="FFFFFF"/>
        </w:rPr>
        <w:t>5</w:t>
      </w:r>
      <w:r w:rsidR="006D6242">
        <w:rPr>
          <w:iCs/>
          <w:shd w:val="clear" w:color="auto" w:fill="FFFFFF"/>
        </w:rPr>
        <w:t>34</w:t>
      </w:r>
      <w:r w:rsidR="00AD663A" w:rsidRPr="00012FD3">
        <w:rPr>
          <w:iCs/>
          <w:shd w:val="clear" w:color="auto" w:fill="FFFFFF"/>
        </w:rPr>
        <w:t>,</w:t>
      </w:r>
      <w:r w:rsidR="006D6242">
        <w:rPr>
          <w:iCs/>
          <w:shd w:val="clear" w:color="auto" w:fill="FFFFFF"/>
        </w:rPr>
        <w:t>7</w:t>
      </w:r>
      <w:r w:rsidRPr="00012FD3">
        <w:rPr>
          <w:iCs/>
          <w:shd w:val="clear" w:color="auto" w:fill="FFFFFF"/>
        </w:rPr>
        <w:t xml:space="preserve"> tys. członków</w:t>
      </w:r>
      <w:r w:rsidR="00AA13F1">
        <w:rPr>
          <w:iCs/>
          <w:shd w:val="clear" w:color="auto" w:fill="FFFFFF"/>
        </w:rPr>
        <w:t xml:space="preserve"> (o 5,9% więcej niż rok wcześniej)</w:t>
      </w:r>
      <w:r w:rsidRPr="00012FD3">
        <w:rPr>
          <w:iCs/>
          <w:shd w:val="clear" w:color="auto" w:fill="FFFFFF"/>
        </w:rPr>
        <w:t>. W</w:t>
      </w:r>
      <w:r w:rsidR="00A56D0C" w:rsidRPr="00012FD3">
        <w:rPr>
          <w:iCs/>
          <w:shd w:val="clear" w:color="auto" w:fill="FFFFFF"/>
        </w:rPr>
        <w:t xml:space="preserve"> </w:t>
      </w:r>
      <w:r w:rsidR="00E51EEE" w:rsidRPr="00012FD3">
        <w:rPr>
          <w:iCs/>
          <w:shd w:val="clear" w:color="auto" w:fill="FFFFFF"/>
        </w:rPr>
        <w:t>ramach działalności</w:t>
      </w:r>
      <w:r w:rsidRPr="00012FD3">
        <w:rPr>
          <w:iCs/>
          <w:shd w:val="clear" w:color="auto" w:fill="FFFFFF"/>
        </w:rPr>
        <w:t xml:space="preserve"> kół/klubów/sekcji najwięcej zorganizowano zajęć plastycznych i technicznych (</w:t>
      </w:r>
      <w:r w:rsidR="006D6242">
        <w:rPr>
          <w:iCs/>
          <w:shd w:val="clear" w:color="auto" w:fill="FFFFFF"/>
        </w:rPr>
        <w:t>7</w:t>
      </w:r>
      <w:r w:rsidR="00AD663A" w:rsidRPr="00012FD3">
        <w:rPr>
          <w:iCs/>
          <w:shd w:val="clear" w:color="auto" w:fill="FFFFFF"/>
        </w:rPr>
        <w:t>,</w:t>
      </w:r>
      <w:r w:rsidR="006D6242">
        <w:rPr>
          <w:iCs/>
          <w:shd w:val="clear" w:color="auto" w:fill="FFFFFF"/>
        </w:rPr>
        <w:t>2</w:t>
      </w:r>
      <w:r w:rsidR="00A56D0C" w:rsidRPr="00012FD3">
        <w:rPr>
          <w:iCs/>
          <w:shd w:val="clear" w:color="auto" w:fill="FFFFFF"/>
        </w:rPr>
        <w:t xml:space="preserve"> </w:t>
      </w:r>
      <w:r w:rsidR="00AD663A" w:rsidRPr="00012FD3">
        <w:rPr>
          <w:iCs/>
          <w:shd w:val="clear" w:color="auto" w:fill="FFFFFF"/>
        </w:rPr>
        <w:t>tys.), które były również</w:t>
      </w:r>
      <w:r w:rsidR="00216863" w:rsidRPr="00012FD3">
        <w:rPr>
          <w:iCs/>
          <w:shd w:val="clear" w:color="auto" w:fill="FFFFFF"/>
        </w:rPr>
        <w:t xml:space="preserve"> najliczniejsze </w:t>
      </w:r>
      <w:r w:rsidR="007D2E3F" w:rsidRPr="00012FD3">
        <w:rPr>
          <w:iCs/>
          <w:shd w:val="clear" w:color="auto" w:fill="FFFFFF"/>
        </w:rPr>
        <w:t xml:space="preserve">pod względem uczestnictwa </w:t>
      </w:r>
      <w:r w:rsidR="007D2E3F" w:rsidRPr="00701D14">
        <w:rPr>
          <w:iCs/>
          <w:shd w:val="clear" w:color="auto" w:fill="FFFFFF"/>
        </w:rPr>
        <w:t>(</w:t>
      </w:r>
      <w:r w:rsidR="00701D14" w:rsidRPr="00701D14">
        <w:rPr>
          <w:iCs/>
          <w:shd w:val="clear" w:color="auto" w:fill="FFFFFF"/>
        </w:rPr>
        <w:t>11</w:t>
      </w:r>
      <w:r w:rsidR="006D6242">
        <w:rPr>
          <w:iCs/>
          <w:shd w:val="clear" w:color="auto" w:fill="FFFFFF"/>
        </w:rPr>
        <w:t>7</w:t>
      </w:r>
      <w:r w:rsidR="00701D14" w:rsidRPr="00701D14">
        <w:rPr>
          <w:iCs/>
          <w:shd w:val="clear" w:color="auto" w:fill="FFFFFF"/>
        </w:rPr>
        <w:t>,</w:t>
      </w:r>
      <w:r w:rsidR="006D6242">
        <w:rPr>
          <w:iCs/>
          <w:shd w:val="clear" w:color="auto" w:fill="FFFFFF"/>
        </w:rPr>
        <w:t>3</w:t>
      </w:r>
      <w:r w:rsidR="007D2E3F" w:rsidRPr="00701D14">
        <w:rPr>
          <w:iCs/>
          <w:shd w:val="clear" w:color="auto" w:fill="FFFFFF"/>
        </w:rPr>
        <w:t xml:space="preserve"> tys.</w:t>
      </w:r>
      <w:r w:rsidR="005F1589">
        <w:rPr>
          <w:iCs/>
          <w:shd w:val="clear" w:color="auto" w:fill="FFFFFF"/>
        </w:rPr>
        <w:t xml:space="preserve"> osób</w:t>
      </w:r>
      <w:r w:rsidR="007D2E3F" w:rsidRPr="00701D14">
        <w:rPr>
          <w:iCs/>
          <w:shd w:val="clear" w:color="auto" w:fill="FFFFFF"/>
        </w:rPr>
        <w:t>)</w:t>
      </w:r>
      <w:r w:rsidR="005F1589">
        <w:rPr>
          <w:iCs/>
          <w:shd w:val="clear" w:color="auto" w:fill="FFFFFF"/>
        </w:rPr>
        <w:t>.</w:t>
      </w:r>
    </w:p>
    <w:p w14:paraId="7863D9AA" w14:textId="373EB4EB" w:rsidR="00CC55D4" w:rsidRPr="00651C1C" w:rsidRDefault="000F0663" w:rsidP="00CC55D4">
      <w:pPr>
        <w:spacing w:line="288" w:lineRule="auto"/>
        <w:rPr>
          <w:bCs/>
          <w:shd w:val="clear" w:color="auto" w:fill="FFFFFF"/>
        </w:rPr>
      </w:pPr>
      <w:r w:rsidRPr="00012FD3">
        <w:rPr>
          <w:iCs/>
          <w:shd w:val="clear" w:color="auto" w:fill="FFFFFF"/>
        </w:rPr>
        <w:t xml:space="preserve">Centra kultury, domy kultury, ośrodki kultury, kluby i świetlice </w:t>
      </w:r>
      <w:r w:rsidR="00CC55D4" w:rsidRPr="00012FD3">
        <w:rPr>
          <w:iCs/>
          <w:shd w:val="clear" w:color="auto" w:fill="FFFFFF"/>
        </w:rPr>
        <w:t>przeprowadziły</w:t>
      </w:r>
      <w:r w:rsidR="00AC2F42" w:rsidRPr="00012FD3">
        <w:rPr>
          <w:iCs/>
          <w:shd w:val="clear" w:color="auto" w:fill="FFFFFF"/>
        </w:rPr>
        <w:t xml:space="preserve"> łącznie 5,2</w:t>
      </w:r>
      <w:r w:rsidR="00CC55D4" w:rsidRPr="00012FD3">
        <w:rPr>
          <w:iCs/>
          <w:shd w:val="clear" w:color="auto" w:fill="FFFFFF"/>
        </w:rPr>
        <w:t xml:space="preserve"> tys. kursów. Status absolwenta kursu uzyskało </w:t>
      </w:r>
      <w:r w:rsidR="00AC2F42" w:rsidRPr="00012FD3">
        <w:rPr>
          <w:iCs/>
          <w:shd w:val="clear" w:color="auto" w:fill="FFFFFF"/>
        </w:rPr>
        <w:t>7</w:t>
      </w:r>
      <w:r w:rsidR="00A42C9C">
        <w:rPr>
          <w:iCs/>
          <w:shd w:val="clear" w:color="auto" w:fill="FFFFFF"/>
        </w:rPr>
        <w:t>0</w:t>
      </w:r>
      <w:r w:rsidR="00AC2F42" w:rsidRPr="00012FD3">
        <w:rPr>
          <w:iCs/>
          <w:shd w:val="clear" w:color="auto" w:fill="FFFFFF"/>
        </w:rPr>
        <w:t>,</w:t>
      </w:r>
      <w:r w:rsidR="00A42C9C">
        <w:rPr>
          <w:iCs/>
          <w:shd w:val="clear" w:color="auto" w:fill="FFFFFF"/>
        </w:rPr>
        <w:t>9</w:t>
      </w:r>
      <w:r w:rsidR="00CC55D4" w:rsidRPr="00012FD3">
        <w:rPr>
          <w:iCs/>
          <w:shd w:val="clear" w:color="auto" w:fill="FFFFFF"/>
        </w:rPr>
        <w:t xml:space="preserve"> tys. </w:t>
      </w:r>
      <w:r w:rsidR="00CC55D4" w:rsidRPr="000B49D5">
        <w:rPr>
          <w:iCs/>
          <w:shd w:val="clear" w:color="auto" w:fill="FFFFFF"/>
        </w:rPr>
        <w:t>osób (</w:t>
      </w:r>
      <w:r w:rsidR="00A42C9C">
        <w:rPr>
          <w:iCs/>
          <w:shd w:val="clear" w:color="auto" w:fill="FFFFFF"/>
        </w:rPr>
        <w:t>spadek</w:t>
      </w:r>
      <w:r w:rsidR="00CC55D4" w:rsidRPr="000B49D5">
        <w:rPr>
          <w:iCs/>
          <w:shd w:val="clear" w:color="auto" w:fill="FFFFFF"/>
        </w:rPr>
        <w:t xml:space="preserve"> o </w:t>
      </w:r>
      <w:r w:rsidR="00A42C9C">
        <w:rPr>
          <w:iCs/>
          <w:shd w:val="clear" w:color="auto" w:fill="FFFFFF"/>
        </w:rPr>
        <w:t>3</w:t>
      </w:r>
      <w:r w:rsidR="00AC2F42" w:rsidRPr="000B49D5">
        <w:rPr>
          <w:iCs/>
          <w:shd w:val="clear" w:color="auto" w:fill="FFFFFF"/>
        </w:rPr>
        <w:t>,</w:t>
      </w:r>
      <w:r w:rsidR="00A42C9C">
        <w:rPr>
          <w:iCs/>
          <w:shd w:val="clear" w:color="auto" w:fill="FFFFFF"/>
        </w:rPr>
        <w:t>2</w:t>
      </w:r>
      <w:r w:rsidR="00CC55D4" w:rsidRPr="000B49D5">
        <w:rPr>
          <w:iCs/>
          <w:shd w:val="clear" w:color="auto" w:fill="FFFFFF"/>
        </w:rPr>
        <w:t>% w porównaniu</w:t>
      </w:r>
      <w:r w:rsidR="00CC55D4" w:rsidRPr="00012FD3">
        <w:rPr>
          <w:iCs/>
          <w:shd w:val="clear" w:color="auto" w:fill="FFFFFF"/>
        </w:rPr>
        <w:t xml:space="preserve"> z</w:t>
      </w:r>
      <w:r w:rsidR="00AA13F1">
        <w:rPr>
          <w:iCs/>
          <w:shd w:val="clear" w:color="auto" w:fill="FFFFFF"/>
        </w:rPr>
        <w:t> </w:t>
      </w:r>
      <w:r w:rsidR="00CC55D4" w:rsidRPr="00012FD3">
        <w:rPr>
          <w:iCs/>
          <w:shd w:val="clear" w:color="auto" w:fill="FFFFFF"/>
        </w:rPr>
        <w:t>202</w:t>
      </w:r>
      <w:r w:rsidR="008F3CEA">
        <w:rPr>
          <w:iCs/>
          <w:shd w:val="clear" w:color="auto" w:fill="FFFFFF"/>
        </w:rPr>
        <w:t>3</w:t>
      </w:r>
      <w:r w:rsidR="00AA13F1">
        <w:rPr>
          <w:iCs/>
          <w:shd w:val="clear" w:color="auto" w:fill="FFFFFF"/>
        </w:rPr>
        <w:t> </w:t>
      </w:r>
      <w:r w:rsidR="00CC55D4" w:rsidRPr="00012FD3">
        <w:rPr>
          <w:iCs/>
          <w:shd w:val="clear" w:color="auto" w:fill="FFFFFF"/>
        </w:rPr>
        <w:t>r</w:t>
      </w:r>
      <w:r w:rsidR="00CC55D4" w:rsidRPr="001006CC">
        <w:rPr>
          <w:iCs/>
          <w:shd w:val="clear" w:color="auto" w:fill="FFFFFF"/>
        </w:rPr>
        <w:t xml:space="preserve">.). Najwięcej prowadzonych było kursów </w:t>
      </w:r>
      <w:r w:rsidR="008B02A2" w:rsidRPr="001006CC">
        <w:rPr>
          <w:iCs/>
          <w:shd w:val="clear" w:color="auto" w:fill="FFFFFF"/>
        </w:rPr>
        <w:t>języków obcych (</w:t>
      </w:r>
      <w:r w:rsidR="006E79BB" w:rsidRPr="001006CC">
        <w:rPr>
          <w:iCs/>
          <w:shd w:val="clear" w:color="auto" w:fill="FFFFFF"/>
        </w:rPr>
        <w:t>21,0</w:t>
      </w:r>
      <w:r w:rsidR="008B02A2" w:rsidRPr="001006CC">
        <w:rPr>
          <w:iCs/>
          <w:shd w:val="clear" w:color="auto" w:fill="FFFFFF"/>
        </w:rPr>
        <w:t>%</w:t>
      </w:r>
      <w:r w:rsidR="00D45861" w:rsidRPr="001006CC">
        <w:rPr>
          <w:iCs/>
          <w:shd w:val="clear" w:color="auto" w:fill="FFFFFF"/>
        </w:rPr>
        <w:t xml:space="preserve"> ogólnej liczby kursów</w:t>
      </w:r>
      <w:r w:rsidR="008B02A2" w:rsidRPr="001006CC">
        <w:rPr>
          <w:iCs/>
          <w:shd w:val="clear" w:color="auto" w:fill="FFFFFF"/>
        </w:rPr>
        <w:t xml:space="preserve">) oraz </w:t>
      </w:r>
      <w:r w:rsidR="00CC55D4" w:rsidRPr="001006CC">
        <w:rPr>
          <w:iCs/>
          <w:shd w:val="clear" w:color="auto" w:fill="FFFFFF"/>
        </w:rPr>
        <w:t>nauki gry na instrumentach (</w:t>
      </w:r>
      <w:r w:rsidR="006E79BB" w:rsidRPr="001006CC">
        <w:rPr>
          <w:iCs/>
          <w:shd w:val="clear" w:color="auto" w:fill="FFFFFF"/>
        </w:rPr>
        <w:t>19,2</w:t>
      </w:r>
      <w:r w:rsidR="00CC55D4" w:rsidRPr="001006CC">
        <w:rPr>
          <w:iCs/>
          <w:shd w:val="clear" w:color="auto" w:fill="FFFFFF"/>
        </w:rPr>
        <w:t>%).</w:t>
      </w:r>
    </w:p>
    <w:p w14:paraId="16A35D8E" w14:textId="383A2054" w:rsidR="00780378" w:rsidRPr="00D67628" w:rsidRDefault="003936FB" w:rsidP="00CB55BB">
      <w:pPr>
        <w:pStyle w:val="tytuwykresu"/>
        <w:spacing w:before="360" w:after="0" w:line="240" w:lineRule="auto"/>
        <w:ind w:left="851" w:hanging="851"/>
        <w:rPr>
          <w:noProof/>
          <w:sz w:val="19"/>
          <w:szCs w:val="19"/>
        </w:rPr>
      </w:pPr>
      <w:r w:rsidRPr="00D67628">
        <w:rPr>
          <w:noProof/>
          <w:sz w:val="19"/>
          <w:szCs w:val="19"/>
        </w:rPr>
        <w:t>Wykres 1.</w:t>
      </w:r>
      <w:r w:rsidR="00F84E1A" w:rsidRPr="00D67628">
        <w:rPr>
          <w:noProof/>
          <w:sz w:val="19"/>
          <w:szCs w:val="19"/>
        </w:rPr>
        <w:t xml:space="preserve"> Ko</w:t>
      </w:r>
      <w:r w:rsidR="00780378" w:rsidRPr="00D67628">
        <w:rPr>
          <w:noProof/>
          <w:sz w:val="19"/>
          <w:szCs w:val="19"/>
        </w:rPr>
        <w:t>ł</w:t>
      </w:r>
      <w:r w:rsidR="00F84E1A" w:rsidRPr="00D67628">
        <w:rPr>
          <w:noProof/>
          <w:sz w:val="19"/>
          <w:szCs w:val="19"/>
        </w:rPr>
        <w:t>a/kluby/sekcje i ich członkowie</w:t>
      </w:r>
      <w:r w:rsidR="00780378" w:rsidRPr="00D67628">
        <w:rPr>
          <w:noProof/>
          <w:sz w:val="19"/>
          <w:szCs w:val="19"/>
        </w:rPr>
        <w:t xml:space="preserve"> w centrach kultury, domach kultury, ośrodkach kultury, klubach i świetlicach </w:t>
      </w:r>
      <w:r w:rsidR="00D64AFE" w:rsidRPr="00D67628">
        <w:rPr>
          <w:noProof/>
          <w:sz w:val="19"/>
          <w:szCs w:val="19"/>
        </w:rPr>
        <w:t xml:space="preserve">według </w:t>
      </w:r>
      <w:r w:rsidR="00022DB3" w:rsidRPr="00D67628">
        <w:rPr>
          <w:noProof/>
          <w:sz w:val="19"/>
          <w:szCs w:val="19"/>
        </w:rPr>
        <w:t>rodzajów</w:t>
      </w:r>
      <w:r w:rsidR="00D64AFE" w:rsidRPr="00D67628">
        <w:rPr>
          <w:noProof/>
          <w:sz w:val="19"/>
          <w:szCs w:val="19"/>
        </w:rPr>
        <w:t xml:space="preserve"> kół/klubów/sekcji </w:t>
      </w:r>
      <w:r w:rsidR="00780378" w:rsidRPr="00D67628">
        <w:rPr>
          <w:noProof/>
          <w:sz w:val="19"/>
          <w:szCs w:val="19"/>
        </w:rPr>
        <w:t>w</w:t>
      </w:r>
      <w:r w:rsidR="00DC4776">
        <w:rPr>
          <w:noProof/>
          <w:sz w:val="19"/>
          <w:szCs w:val="19"/>
        </w:rPr>
        <w:t xml:space="preserve"> </w:t>
      </w:r>
      <w:r w:rsidR="00973C96" w:rsidRPr="00D67628">
        <w:rPr>
          <w:noProof/>
          <w:sz w:val="19"/>
          <w:szCs w:val="19"/>
        </w:rPr>
        <w:t>202</w:t>
      </w:r>
      <w:r w:rsidR="008B7948" w:rsidRPr="00D67628">
        <w:rPr>
          <w:noProof/>
          <w:sz w:val="19"/>
          <w:szCs w:val="19"/>
        </w:rPr>
        <w:t>4</w:t>
      </w:r>
      <w:r w:rsidR="00DC4776">
        <w:rPr>
          <w:noProof/>
          <w:sz w:val="19"/>
          <w:szCs w:val="19"/>
        </w:rPr>
        <w:t xml:space="preserve"> </w:t>
      </w:r>
      <w:r w:rsidR="00780378" w:rsidRPr="00D67628">
        <w:rPr>
          <w:noProof/>
          <w:sz w:val="19"/>
          <w:szCs w:val="19"/>
        </w:rPr>
        <w:t>r.</w:t>
      </w:r>
    </w:p>
    <w:p w14:paraId="1448C065" w14:textId="26D4719B" w:rsidR="00780378" w:rsidRDefault="002F1926" w:rsidP="00780378">
      <w:pPr>
        <w:pStyle w:val="tytuwykresu"/>
        <w:spacing w:before="0"/>
        <w:ind w:left="851"/>
        <w:rPr>
          <w:b w:val="0"/>
          <w:noProof/>
          <w:sz w:val="19"/>
          <w:szCs w:val="19"/>
        </w:rPr>
      </w:pPr>
      <w:r>
        <w:rPr>
          <w:iCs/>
          <w:noProof/>
          <w:lang w:eastAsia="pl-PL"/>
        </w:rPr>
        <w:drawing>
          <wp:anchor distT="0" distB="0" distL="114300" distR="114300" simplePos="0" relativeHeight="251806720" behindDoc="0" locked="0" layoutInCell="1" allowOverlap="1" wp14:anchorId="6575DB8B" wp14:editId="6FBF6144">
            <wp:simplePos x="0" y="0"/>
            <wp:positionH relativeFrom="column">
              <wp:posOffset>0</wp:posOffset>
            </wp:positionH>
            <wp:positionV relativeFrom="paragraph">
              <wp:posOffset>193675</wp:posOffset>
            </wp:positionV>
            <wp:extent cx="5047615" cy="2042160"/>
            <wp:effectExtent l="0" t="0" r="635" b="0"/>
            <wp:wrapTopAndBottom/>
            <wp:docPr id="11" name="Obraz 11" descr="Wykres 1. słupkowy przedstawiający koła, kluby, sekcje i ich członków w centrach kultury, domach kultury, ośrodkach kultury, klubach i świetlicach według rodzajów kół, klubów, sekcji w 2024 r. Stan w dniu 31 grudnia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0378" w:rsidRPr="00D67628">
        <w:rPr>
          <w:b w:val="0"/>
          <w:noProof/>
          <w:sz w:val="19"/>
          <w:szCs w:val="19"/>
        </w:rPr>
        <w:t>Stan w dniu 31 grudnia</w:t>
      </w:r>
      <w:r w:rsidR="00973C96">
        <w:rPr>
          <w:b w:val="0"/>
          <w:noProof/>
          <w:sz w:val="19"/>
          <w:szCs w:val="19"/>
        </w:rPr>
        <w:t xml:space="preserve"> </w:t>
      </w:r>
    </w:p>
    <w:p w14:paraId="732FE227" w14:textId="4FB8FF2A" w:rsidR="001E1888" w:rsidRDefault="00CD6628" w:rsidP="00056CA3">
      <w:pPr>
        <w:spacing w:before="360" w:after="0" w:line="288" w:lineRule="auto"/>
        <w:outlineLvl w:val="0"/>
        <w:rPr>
          <w:iCs/>
        </w:rPr>
      </w:pPr>
      <w:r w:rsidRPr="003A08F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276D1700" wp14:editId="77C0C9AD">
                <wp:simplePos x="0" y="0"/>
                <wp:positionH relativeFrom="column">
                  <wp:posOffset>5280660</wp:posOffset>
                </wp:positionH>
                <wp:positionV relativeFrom="paragraph">
                  <wp:posOffset>1993569</wp:posOffset>
                </wp:positionV>
                <wp:extent cx="1725295" cy="739140"/>
                <wp:effectExtent l="0" t="0" r="0" b="3810"/>
                <wp:wrapTight wrapText="bothSides">
                  <wp:wrapPolygon edited="0">
                    <wp:start x="715" y="0"/>
                    <wp:lineTo x="715" y="21155"/>
                    <wp:lineTo x="20749" y="21155"/>
                    <wp:lineTo x="20749" y="0"/>
                    <wp:lineTo x="715" y="0"/>
                  </wp:wrapPolygon>
                </wp:wrapTight>
                <wp:docPr id="34" name="Pole tekstowe 34" descr="Dzieci i młodzież szkolna stanowiły 63,4% członków grup artysty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9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6E6C6" w14:textId="01063688" w:rsidR="00056CA3" w:rsidRPr="003A08F0" w:rsidRDefault="00674E66" w:rsidP="00056CA3">
                            <w:pPr>
                              <w:spacing w:line="24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  <w:t xml:space="preserve">Dzieci i młodzież szkolna stanowiły </w:t>
                            </w:r>
                            <w:r w:rsidR="00056CA3">
                              <w:rPr>
                                <w:rFonts w:eastAsia="Times New Roman" w:cs="Times New Roman"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  <w:t xml:space="preserve">63,4% członków grup artystycznych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D1700" id="Pole tekstowe 34" o:spid="_x0000_s1042" type="#_x0000_t202" alt="Dzieci i młodzież szkolna stanowiły 63,4% członków grup artystycznych" style="position:absolute;margin-left:415.8pt;margin-top:156.95pt;width:135.85pt;height:58.2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" filled="f" stroked="f">
                <v:textbox>
                  <w:txbxContent>
                    <w:p w14:paraId="7FF6E6C6" w14:textId="01063688" w:rsidR="00056CA3" w:rsidRPr="003A08F0" w:rsidRDefault="00674E66" w:rsidP="00056CA3">
                      <w:pPr>
                        <w:spacing w:line="240" w:lineRule="exact"/>
                        <w:rPr>
                          <w:rFonts w:eastAsia="Times New Roman" w:cs="Times New Roman"/>
                          <w:bCs/>
                          <w:color w:val="001D77"/>
                          <w:szCs w:val="19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Cs w:val="19"/>
                          <w:lang w:eastAsia="pl-PL"/>
                        </w:rPr>
                        <w:t xml:space="preserve">Dzieci i młodzież szkolna stanowiły </w:t>
                      </w:r>
                      <w:r w:rsidR="00056CA3">
                        <w:rPr>
                          <w:rFonts w:eastAsia="Times New Roman" w:cs="Times New Roman"/>
                          <w:bCs/>
                          <w:color w:val="001D77"/>
                          <w:szCs w:val="19"/>
                          <w:lang w:eastAsia="pl-PL"/>
                        </w:rPr>
                        <w:t xml:space="preserve">63,4% członków grup artystycznych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81C4C" w:rsidRPr="00012FD3">
        <w:rPr>
          <w:iCs/>
        </w:rPr>
        <w:t>Według stanu na koniec 202</w:t>
      </w:r>
      <w:r w:rsidR="008B7948">
        <w:rPr>
          <w:iCs/>
        </w:rPr>
        <w:t>4</w:t>
      </w:r>
      <w:r w:rsidR="00281C4C" w:rsidRPr="00012FD3">
        <w:rPr>
          <w:iCs/>
        </w:rPr>
        <w:t xml:space="preserve"> r. w centrach kultury, domach kultury, ośrodkach kultury, klubach i świetlicach działało </w:t>
      </w:r>
      <w:r w:rsidR="00604B7F" w:rsidRPr="00012FD3">
        <w:rPr>
          <w:iCs/>
        </w:rPr>
        <w:t>14,</w:t>
      </w:r>
      <w:r w:rsidR="008B7948">
        <w:rPr>
          <w:iCs/>
        </w:rPr>
        <w:t>7</w:t>
      </w:r>
      <w:r w:rsidR="00281C4C" w:rsidRPr="00012FD3">
        <w:rPr>
          <w:iCs/>
        </w:rPr>
        <w:t xml:space="preserve"> tys. grup artystycznych, </w:t>
      </w:r>
      <w:r w:rsidR="000F0663" w:rsidRPr="00012FD3">
        <w:rPr>
          <w:iCs/>
        </w:rPr>
        <w:t xml:space="preserve">w tym najwięcej </w:t>
      </w:r>
      <w:r w:rsidR="00281C4C" w:rsidRPr="00012FD3">
        <w:rPr>
          <w:iCs/>
        </w:rPr>
        <w:t>grup</w:t>
      </w:r>
      <w:r w:rsidR="000F0663" w:rsidRPr="00012FD3">
        <w:rPr>
          <w:iCs/>
        </w:rPr>
        <w:t xml:space="preserve"> tanecznych</w:t>
      </w:r>
      <w:r w:rsidR="00281C4C" w:rsidRPr="00012FD3">
        <w:rPr>
          <w:iCs/>
        </w:rPr>
        <w:t xml:space="preserve"> (</w:t>
      </w:r>
      <w:r w:rsidR="00281C4C" w:rsidRPr="00F53449">
        <w:rPr>
          <w:iCs/>
        </w:rPr>
        <w:t>3,</w:t>
      </w:r>
      <w:r w:rsidR="008B7948" w:rsidRPr="00F53449">
        <w:rPr>
          <w:iCs/>
        </w:rPr>
        <w:t>8</w:t>
      </w:r>
      <w:r w:rsidR="00281C4C" w:rsidRPr="00F53449">
        <w:rPr>
          <w:iCs/>
        </w:rPr>
        <w:t xml:space="preserve"> tys.).</w:t>
      </w:r>
      <w:r w:rsidR="00281C4C" w:rsidRPr="00836DBE">
        <w:rPr>
          <w:iCs/>
        </w:rPr>
        <w:t xml:space="preserve"> Z ogólnej liczby </w:t>
      </w:r>
      <w:r w:rsidR="009533CB" w:rsidRPr="00836DBE">
        <w:rPr>
          <w:iCs/>
        </w:rPr>
        <w:t>25</w:t>
      </w:r>
      <w:r w:rsidR="008B7948" w:rsidRPr="00836DBE">
        <w:rPr>
          <w:iCs/>
        </w:rPr>
        <w:t>6</w:t>
      </w:r>
      <w:r w:rsidR="009533CB" w:rsidRPr="00836DBE">
        <w:rPr>
          <w:iCs/>
        </w:rPr>
        <w:t>,</w:t>
      </w:r>
      <w:r w:rsidR="008B7948" w:rsidRPr="00836DBE">
        <w:rPr>
          <w:iCs/>
        </w:rPr>
        <w:t>1</w:t>
      </w:r>
      <w:r w:rsidR="00281C4C" w:rsidRPr="00836DBE">
        <w:rPr>
          <w:iCs/>
        </w:rPr>
        <w:t xml:space="preserve"> tys. członków grup artystycznych 63,</w:t>
      </w:r>
      <w:r w:rsidR="008B7948" w:rsidRPr="00836DBE">
        <w:rPr>
          <w:iCs/>
        </w:rPr>
        <w:t>4</w:t>
      </w:r>
      <w:r w:rsidR="00281C4C" w:rsidRPr="00836DBE">
        <w:rPr>
          <w:iCs/>
        </w:rPr>
        <w:t>% stanowiły dzieci i</w:t>
      </w:r>
      <w:r w:rsidR="00435566" w:rsidRPr="00836DBE">
        <w:rPr>
          <w:iCs/>
        </w:rPr>
        <w:t> </w:t>
      </w:r>
      <w:r w:rsidR="00281C4C" w:rsidRPr="00836DBE">
        <w:rPr>
          <w:iCs/>
        </w:rPr>
        <w:t>młodzież szkolna</w:t>
      </w:r>
      <w:r w:rsidR="008B7948" w:rsidRPr="00836DBE">
        <w:rPr>
          <w:iCs/>
        </w:rPr>
        <w:t xml:space="preserve">, natomiast osoby powyżej 60 </w:t>
      </w:r>
      <w:r w:rsidR="00281C4C" w:rsidRPr="00836DBE">
        <w:rPr>
          <w:iCs/>
        </w:rPr>
        <w:t>roku życia</w:t>
      </w:r>
      <w:r w:rsidR="009533CB" w:rsidRPr="00836DBE">
        <w:rPr>
          <w:iCs/>
        </w:rPr>
        <w:t xml:space="preserve"> </w:t>
      </w:r>
      <w:r w:rsidR="0057724C" w:rsidRPr="00836DBE">
        <w:rPr>
          <w:iCs/>
        </w:rPr>
        <w:t xml:space="preserve">– </w:t>
      </w:r>
      <w:r w:rsidR="009533CB" w:rsidRPr="00836DBE">
        <w:rPr>
          <w:iCs/>
        </w:rPr>
        <w:t>20,</w:t>
      </w:r>
      <w:r w:rsidR="008B7948" w:rsidRPr="00836DBE">
        <w:rPr>
          <w:iCs/>
        </w:rPr>
        <w:t>8</w:t>
      </w:r>
      <w:r w:rsidR="009533CB" w:rsidRPr="00836DBE">
        <w:rPr>
          <w:iCs/>
        </w:rPr>
        <w:t>%.</w:t>
      </w:r>
      <w:r w:rsidR="009533CB">
        <w:rPr>
          <w:iCs/>
        </w:rPr>
        <w:t xml:space="preserve"> </w:t>
      </w:r>
    </w:p>
    <w:p w14:paraId="53AE4D5F" w14:textId="3203E2F0" w:rsidR="00946A34" w:rsidRPr="00911C2B" w:rsidRDefault="00946A34" w:rsidP="002F1926">
      <w:pPr>
        <w:pStyle w:val="Tytuwykresu0"/>
        <w:spacing w:after="0"/>
        <w:ind w:left="851" w:hanging="851"/>
        <w:rPr>
          <w:rFonts w:ascii="Fira Sans" w:hAnsi="Fira Sans"/>
        </w:rPr>
      </w:pPr>
      <w:r w:rsidRPr="00911C2B">
        <w:rPr>
          <w:rFonts w:ascii="Fira Sans" w:hAnsi="Fira Sans"/>
        </w:rPr>
        <w:t xml:space="preserve">Wykres 2. </w:t>
      </w:r>
      <w:r w:rsidR="00F84E1A" w:rsidRPr="00911C2B">
        <w:rPr>
          <w:rFonts w:ascii="Fira Sans" w:hAnsi="Fira Sans"/>
        </w:rPr>
        <w:t>G</w:t>
      </w:r>
      <w:r w:rsidRPr="00911C2B">
        <w:rPr>
          <w:rFonts w:ascii="Fira Sans" w:hAnsi="Fira Sans"/>
        </w:rPr>
        <w:t>rup</w:t>
      </w:r>
      <w:r w:rsidR="00F84E1A" w:rsidRPr="00911C2B">
        <w:rPr>
          <w:rFonts w:ascii="Fira Sans" w:hAnsi="Fira Sans"/>
        </w:rPr>
        <w:t>y artystyczne i ich członkowie</w:t>
      </w:r>
      <w:r w:rsidRPr="00911C2B">
        <w:rPr>
          <w:rFonts w:ascii="Fira Sans" w:hAnsi="Fira Sans"/>
        </w:rPr>
        <w:t xml:space="preserve"> w centrach kultury, domach kultury, ośrodkach kultury, klubach i świetlicach </w:t>
      </w:r>
      <w:r w:rsidR="00AF4FD6" w:rsidRPr="00911C2B">
        <w:rPr>
          <w:rFonts w:ascii="Fira Sans" w:hAnsi="Fira Sans"/>
        </w:rPr>
        <w:t xml:space="preserve">według </w:t>
      </w:r>
      <w:r w:rsidR="00022DB3" w:rsidRPr="00911C2B">
        <w:rPr>
          <w:rFonts w:ascii="Fira Sans" w:hAnsi="Fira Sans"/>
        </w:rPr>
        <w:t>rodzajów</w:t>
      </w:r>
      <w:r w:rsidR="00AF4FD6" w:rsidRPr="00911C2B">
        <w:rPr>
          <w:rFonts w:ascii="Fira Sans" w:hAnsi="Fira Sans"/>
        </w:rPr>
        <w:t xml:space="preserve"> grup artystycznych </w:t>
      </w:r>
      <w:r w:rsidRPr="00911C2B">
        <w:rPr>
          <w:rFonts w:ascii="Fira Sans" w:hAnsi="Fira Sans"/>
        </w:rPr>
        <w:t>w</w:t>
      </w:r>
      <w:r w:rsidR="00C31D2B" w:rsidRPr="00911C2B">
        <w:rPr>
          <w:rFonts w:ascii="Fira Sans" w:hAnsi="Fira Sans"/>
        </w:rPr>
        <w:t xml:space="preserve"> </w:t>
      </w:r>
      <w:r w:rsidRPr="00911C2B">
        <w:rPr>
          <w:rFonts w:ascii="Fira Sans" w:hAnsi="Fira Sans"/>
        </w:rPr>
        <w:t>202</w:t>
      </w:r>
      <w:r w:rsidR="0077113F" w:rsidRPr="00911C2B">
        <w:rPr>
          <w:rFonts w:ascii="Fira Sans" w:hAnsi="Fira Sans"/>
        </w:rPr>
        <w:t>4</w:t>
      </w:r>
      <w:r w:rsidR="00C31D2B" w:rsidRPr="00911C2B">
        <w:rPr>
          <w:rFonts w:ascii="Fira Sans" w:hAnsi="Fira Sans"/>
        </w:rPr>
        <w:t xml:space="preserve"> </w:t>
      </w:r>
      <w:r w:rsidRPr="00911C2B">
        <w:rPr>
          <w:rFonts w:ascii="Fira Sans" w:hAnsi="Fira Sans"/>
        </w:rPr>
        <w:t xml:space="preserve">r. </w:t>
      </w:r>
    </w:p>
    <w:p w14:paraId="00D882A9" w14:textId="5A25E388" w:rsidR="00946A34" w:rsidRDefault="007D7754" w:rsidP="00911C2B">
      <w:pPr>
        <w:pStyle w:val="tytuwykresu"/>
        <w:spacing w:before="0"/>
        <w:ind w:left="851"/>
        <w:rPr>
          <w:b w:val="0"/>
          <w:noProof/>
          <w:sz w:val="19"/>
          <w:szCs w:val="19"/>
        </w:rPr>
      </w:pPr>
      <w:r>
        <w:rPr>
          <w:iCs/>
          <w:noProof/>
          <w:lang w:eastAsia="pl-PL"/>
        </w:rPr>
        <w:drawing>
          <wp:anchor distT="0" distB="0" distL="114300" distR="114300" simplePos="0" relativeHeight="251807744" behindDoc="0" locked="0" layoutInCell="1" allowOverlap="1" wp14:anchorId="228A3FAE" wp14:editId="5DAA42BF">
            <wp:simplePos x="0" y="0"/>
            <wp:positionH relativeFrom="column">
              <wp:posOffset>53340</wp:posOffset>
            </wp:positionH>
            <wp:positionV relativeFrom="paragraph">
              <wp:posOffset>182880</wp:posOffset>
            </wp:positionV>
            <wp:extent cx="5060315" cy="1926590"/>
            <wp:effectExtent l="0" t="0" r="6985" b="0"/>
            <wp:wrapTopAndBottom/>
            <wp:docPr id="15" name="Obraz 15" descr="Wykres 2. słupkowy przedstawiający grupy artystyczne i ich członków w centrach kultury, domach kultury, ośrodkach kultury, klubach i świetlicach według rodzajów grup artystycznych w 2024 r. Stan w dniu 31 grud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6A34" w:rsidRPr="00911C2B">
        <w:rPr>
          <w:b w:val="0"/>
          <w:noProof/>
          <w:sz w:val="19"/>
          <w:szCs w:val="19"/>
        </w:rPr>
        <w:t>Stan w dniu 31 grudnia</w:t>
      </w:r>
    </w:p>
    <w:p w14:paraId="3FC76751" w14:textId="07605DCA" w:rsidR="002D5B2A" w:rsidRDefault="002D5B2A" w:rsidP="004E4363">
      <w:pPr>
        <w:pStyle w:val="tytuwykresu"/>
        <w:spacing w:before="240"/>
      </w:pPr>
      <w:r w:rsidRPr="00393C49">
        <w:rPr>
          <w:b w:val="0"/>
          <w:spacing w:val="0"/>
          <w:sz w:val="19"/>
          <w:shd w:val="clear" w:color="auto" w:fill="FFFFFF"/>
        </w:rPr>
        <w:t>Dane prezentowane w tym opracowaniu pochodzą z badań na formularz</w:t>
      </w:r>
      <w:r w:rsidR="00C002A9" w:rsidRPr="00393C49">
        <w:rPr>
          <w:b w:val="0"/>
          <w:spacing w:val="0"/>
          <w:sz w:val="19"/>
          <w:shd w:val="clear" w:color="auto" w:fill="FFFFFF"/>
        </w:rPr>
        <w:t>u</w:t>
      </w:r>
      <w:r w:rsidRPr="00393C49">
        <w:rPr>
          <w:b w:val="0"/>
          <w:spacing w:val="0"/>
          <w:sz w:val="19"/>
          <w:shd w:val="clear" w:color="auto" w:fill="FFFFFF"/>
        </w:rPr>
        <w:t xml:space="preserve"> K-07 </w:t>
      </w:r>
      <w:r w:rsidR="00C002A9" w:rsidRPr="00393C49">
        <w:rPr>
          <w:b w:val="0"/>
          <w:spacing w:val="0"/>
          <w:sz w:val="19"/>
          <w:shd w:val="clear" w:color="auto" w:fill="FFFFFF"/>
        </w:rPr>
        <w:t>Sprawozdanie z działalności centrum kultury, domu kultury, ośrodka kultury, klubu, świetlicy</w:t>
      </w:r>
      <w:r w:rsidRPr="00393C49">
        <w:rPr>
          <w:b w:val="0"/>
          <w:spacing w:val="0"/>
          <w:sz w:val="19"/>
          <w:shd w:val="clear" w:color="auto" w:fill="FFFFFF"/>
        </w:rPr>
        <w:t>. Informacje na temat metodologii bada</w:t>
      </w:r>
      <w:r w:rsidR="00C002A9" w:rsidRPr="00393C49">
        <w:rPr>
          <w:b w:val="0"/>
          <w:spacing w:val="0"/>
          <w:sz w:val="19"/>
          <w:shd w:val="clear" w:color="auto" w:fill="FFFFFF"/>
        </w:rPr>
        <w:t>nia</w:t>
      </w:r>
      <w:r w:rsidRPr="00393C49">
        <w:rPr>
          <w:b w:val="0"/>
          <w:spacing w:val="0"/>
          <w:sz w:val="19"/>
          <w:shd w:val="clear" w:color="auto" w:fill="FFFFFF"/>
        </w:rPr>
        <w:t xml:space="preserve"> znajdują się w </w:t>
      </w:r>
      <w:hyperlink r:id="rId14" w:tooltip="link do publikacji pt. &quot;Zeszyt metodologiczny - Statystyka kultury&quot;" w:history="1">
        <w:r w:rsidR="00393C49" w:rsidRPr="00393C49">
          <w:rPr>
            <w:rStyle w:val="Hipercze"/>
            <w:rFonts w:eastAsia="Times New Roman"/>
            <w:b w:val="0"/>
            <w:sz w:val="19"/>
            <w:szCs w:val="19"/>
            <w:lang w:eastAsia="pl-PL"/>
          </w:rPr>
          <w:t>Zeszycie metodologicznym – Statystyka kultury</w:t>
        </w:r>
      </w:hyperlink>
      <w:r w:rsidRPr="00393C49">
        <w:rPr>
          <w:b w:val="0"/>
          <w:sz w:val="19"/>
          <w:szCs w:val="19"/>
        </w:rPr>
        <w:t>.</w:t>
      </w:r>
    </w:p>
    <w:p w14:paraId="64B418D7" w14:textId="38867BF3" w:rsidR="005E1782" w:rsidRPr="00294AC3" w:rsidRDefault="005E1782" w:rsidP="002F1926">
      <w:r w:rsidRPr="00807E24">
        <w:rPr>
          <w:shd w:val="clear" w:color="auto" w:fill="FFFFFF"/>
        </w:rPr>
        <w:t>W przypadku cytowania danych Głównego Urzędu Statystycznego prosimy o zamieszczenie</w:t>
      </w:r>
      <w:r w:rsidRPr="00294AC3">
        <w:rPr>
          <w:shd w:val="clear" w:color="auto" w:fill="FFFFFF"/>
        </w:rPr>
        <w:t xml:space="preserve"> informacji: „Źródło danych GUS”, a w przypadku publikowania obliczeń dokonanych na danych opublikowanych przez GUS prosimy o zamieszczenie informacji: „Opracowanie własne na podstawie danych GUS”.</w:t>
      </w:r>
    </w:p>
    <w:p w14:paraId="058A5247" w14:textId="77777777" w:rsidR="009C4DA3" w:rsidRPr="009D7090" w:rsidRDefault="009C4DA3" w:rsidP="009C4DA3">
      <w:pPr>
        <w:keepNext/>
        <w:spacing w:line="288" w:lineRule="auto"/>
        <w:outlineLvl w:val="0"/>
        <w:sectPr w:rsidR="009C4DA3" w:rsidRPr="009D7090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  <w:tblCaption w:val="layout"/>
      </w:tblPr>
      <w:tblGrid>
        <w:gridCol w:w="4926"/>
        <w:gridCol w:w="4927"/>
      </w:tblGrid>
      <w:tr w:rsidR="00DF29F9" w14:paraId="196D0BDA" w14:textId="77777777" w:rsidTr="007D64C5">
        <w:trPr>
          <w:cantSplit/>
          <w:trHeight w:val="1626"/>
        </w:trPr>
        <w:tc>
          <w:tcPr>
            <w:tcW w:w="4926" w:type="dxa"/>
          </w:tcPr>
          <w:p w14:paraId="7C1B7E7B" w14:textId="77777777" w:rsidR="00DF29F9" w:rsidRPr="00DF29F9" w:rsidRDefault="00DF29F9" w:rsidP="00DF29F9">
            <w:pPr>
              <w:spacing w:before="0" w:after="0" w:line="276" w:lineRule="auto"/>
              <w:rPr>
                <w:rFonts w:cs="Arial"/>
                <w:sz w:val="20"/>
              </w:rPr>
            </w:pPr>
            <w:bookmarkStart w:id="2" w:name="_GoBack"/>
            <w:bookmarkEnd w:id="2"/>
            <w:r w:rsidRPr="00DF29F9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45D032B7" w14:textId="77777777" w:rsidR="00DF29F9" w:rsidRPr="00DF29F9" w:rsidRDefault="00DF29F9" w:rsidP="00DF29F9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DF29F9">
              <w:rPr>
                <w:b/>
                <w:sz w:val="20"/>
                <w:szCs w:val="20"/>
              </w:rPr>
              <w:t>Urząd Statystyczny w Krakowie</w:t>
            </w:r>
          </w:p>
          <w:p w14:paraId="5F365E09" w14:textId="77777777" w:rsidR="00DF29F9" w:rsidRPr="00DF29F9" w:rsidRDefault="00DF29F9" w:rsidP="00DF29F9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F29F9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43C26B04" w:rsidR="00DF29F9" w:rsidRPr="00DF29F9" w:rsidRDefault="00DF29F9" w:rsidP="00DF29F9">
            <w:pPr>
              <w:spacing w:before="0" w:line="276" w:lineRule="auto"/>
              <w:rPr>
                <w:rFonts w:cs="Arial"/>
                <w:color w:val="000000" w:themeColor="text1"/>
                <w:lang w:val="fi-FI"/>
              </w:rPr>
            </w:pPr>
            <w:r w:rsidRPr="00DF29F9">
              <w:rPr>
                <w:sz w:val="20"/>
              </w:rPr>
              <w:t>Tel:</w:t>
            </w:r>
            <w:r w:rsidRPr="00DF29F9">
              <w:rPr>
                <w:color w:val="000000" w:themeColor="text1"/>
                <w:sz w:val="20"/>
              </w:rPr>
              <w:t xml:space="preserve"> </w:t>
            </w:r>
            <w:hyperlink r:id="rId19" w:tooltip="zadzwoń" w:history="1">
              <w:r w:rsidRPr="00DF29F9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DF29F9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149059F0" w14:textId="77777777" w:rsidR="00DF29F9" w:rsidRPr="00DF29F9" w:rsidRDefault="00DF29F9" w:rsidP="00DF29F9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DF29F9">
              <w:rPr>
                <w:rFonts w:cs="Arial"/>
                <w:sz w:val="20"/>
                <w:szCs w:val="20"/>
              </w:rPr>
              <w:t>Rozpowszechnianie:</w:t>
            </w:r>
          </w:p>
          <w:p w14:paraId="00D70BBB" w14:textId="77777777" w:rsidR="00DF29F9" w:rsidRPr="00DF29F9" w:rsidRDefault="00DF29F9" w:rsidP="00DF29F9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F29F9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54E9B99B" w14:textId="77777777" w:rsidR="00DF29F9" w:rsidRPr="00DF29F9" w:rsidRDefault="00DF29F9" w:rsidP="00DF29F9">
            <w:pPr>
              <w:rPr>
                <w:sz w:val="20"/>
                <w:szCs w:val="20"/>
              </w:rPr>
            </w:pPr>
            <w:r w:rsidRPr="00DF29F9">
              <w:rPr>
                <w:sz w:val="20"/>
                <w:szCs w:val="20"/>
              </w:rPr>
              <w:t>Tel. komórkowy: 695 255 032</w:t>
            </w:r>
          </w:p>
          <w:p w14:paraId="258263C0" w14:textId="77777777" w:rsidR="00DF29F9" w:rsidRPr="00DF29F9" w:rsidRDefault="00DF29F9" w:rsidP="00DF29F9">
            <w:pPr>
              <w:spacing w:after="0"/>
              <w:rPr>
                <w:sz w:val="20"/>
                <w:szCs w:val="20"/>
              </w:rPr>
            </w:pPr>
            <w:r w:rsidRPr="00DF29F9">
              <w:rPr>
                <w:sz w:val="20"/>
                <w:szCs w:val="20"/>
              </w:rPr>
              <w:t xml:space="preserve">Tel. stacjonarne: 22 608 38 04, 22 449 41 45, </w:t>
            </w:r>
          </w:p>
          <w:p w14:paraId="16398608" w14:textId="77777777" w:rsidR="00DF29F9" w:rsidRPr="00DF29F9" w:rsidRDefault="00DF29F9" w:rsidP="00DF29F9">
            <w:pPr>
              <w:spacing w:before="0"/>
              <w:ind w:left="1542"/>
              <w:rPr>
                <w:sz w:val="20"/>
                <w:szCs w:val="20"/>
              </w:rPr>
            </w:pPr>
            <w:r w:rsidRPr="00DF29F9">
              <w:rPr>
                <w:sz w:val="20"/>
                <w:szCs w:val="20"/>
              </w:rPr>
              <w:t>22 608 30 09</w:t>
            </w:r>
          </w:p>
          <w:p w14:paraId="3CC62B04" w14:textId="37D7AD1C" w:rsidR="00DF29F9" w:rsidRPr="00DF29F9" w:rsidRDefault="00DF29F9" w:rsidP="00DF29F9">
            <w:pPr>
              <w:rPr>
                <w:sz w:val="18"/>
              </w:rPr>
            </w:pPr>
            <w:r w:rsidRPr="00DF29F9">
              <w:rPr>
                <w:b/>
                <w:sz w:val="20"/>
                <w:szCs w:val="20"/>
                <w:lang w:val="en-GB"/>
              </w:rPr>
              <w:t>e-mail:</w:t>
            </w:r>
            <w:r w:rsidRPr="00DF29F9">
              <w:rPr>
                <w:sz w:val="20"/>
                <w:szCs w:val="20"/>
                <w:lang w:val="en-GB"/>
              </w:rPr>
              <w:t xml:space="preserve"> </w:t>
            </w:r>
            <w:hyperlink r:id="rId20" w:tooltip="obslugaprasowa@stat.gov.pl" w:history="1">
              <w:r w:rsidRPr="00DF29F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DF29F9" w14:paraId="28647E7C" w14:textId="77777777" w:rsidTr="007D64C5">
        <w:trPr>
          <w:cantSplit/>
          <w:trHeight w:val="418"/>
        </w:trPr>
        <w:tc>
          <w:tcPr>
            <w:tcW w:w="4926" w:type="dxa"/>
            <w:vMerge w:val="restart"/>
          </w:tcPr>
          <w:p w14:paraId="1C86E7BE" w14:textId="77777777" w:rsidR="00DF29F9" w:rsidRPr="00DF29F9" w:rsidRDefault="00DF29F9" w:rsidP="00DF29F9">
            <w:pPr>
              <w:spacing w:before="0" w:after="0"/>
              <w:rPr>
                <w:sz w:val="20"/>
                <w:lang w:val="en-GB"/>
              </w:rPr>
            </w:pPr>
            <w:r w:rsidRPr="00DF29F9">
              <w:rPr>
                <w:sz w:val="20"/>
                <w:lang w:val="en-GB"/>
              </w:rPr>
              <w:t xml:space="preserve"> </w:t>
            </w:r>
          </w:p>
          <w:p w14:paraId="07C73DA1" w14:textId="6818DA98" w:rsidR="00DF29F9" w:rsidRPr="00DF29F9" w:rsidRDefault="00DF29F9" w:rsidP="00DF29F9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6C9D8079" w:rsidR="00DF29F9" w:rsidRPr="00DF29F9" w:rsidRDefault="00AA0F76" w:rsidP="00DF29F9">
            <w:pPr>
              <w:ind w:firstLine="680"/>
              <w:rPr>
                <w:sz w:val="18"/>
              </w:rPr>
            </w:pPr>
            <w:hyperlink r:id="rId21" w:tooltip="strona internetowa GUS" w:history="1">
              <w:r w:rsidR="00DF29F9" w:rsidRPr="00DF29F9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95456" behindDoc="0" locked="0" layoutInCell="1" allowOverlap="1" wp14:anchorId="71568AEE" wp14:editId="201CB8BC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DF29F9" w:rsidRPr="00DF29F9">
                <w:rPr>
                  <w:rStyle w:val="Hipercze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DF29F9" w14:paraId="36A99721" w14:textId="77777777" w:rsidTr="007D64C5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DF29F9" w:rsidRPr="00DF29F9" w:rsidRDefault="00DF29F9" w:rsidP="00DF29F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4EB63F13" w:rsidR="00DF29F9" w:rsidRPr="00DF29F9" w:rsidRDefault="00DF29F9" w:rsidP="00DF29F9">
            <w:pPr>
              <w:ind w:firstLine="680"/>
              <w:rPr>
                <w:sz w:val="18"/>
              </w:rPr>
            </w:pPr>
            <w:r w:rsidRPr="00DF29F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1FBB1EE1" wp14:editId="689C5389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x GUS" w:history="1">
              <w:r w:rsidRPr="00DF29F9">
                <w:rPr>
                  <w:rStyle w:val="Hipercze"/>
                  <w:color w:val="000000" w:themeColor="text1"/>
                  <w:sz w:val="20"/>
                  <w:u w:val="none"/>
                </w:rPr>
                <w:t>@GUS_STAT</w:t>
              </w:r>
            </w:hyperlink>
            <w:r w:rsidRPr="00DF29F9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F29F9" w14:paraId="549C3B1C" w14:textId="77777777" w:rsidTr="007D64C5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DF29F9" w:rsidRPr="00DF29F9" w:rsidRDefault="00DF29F9" w:rsidP="00DF29F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6615BEAA" w:rsidR="00DF29F9" w:rsidRPr="00DF29F9" w:rsidRDefault="00DF29F9" w:rsidP="00DF29F9">
            <w:pPr>
              <w:ind w:firstLine="680"/>
              <w:rPr>
                <w:sz w:val="18"/>
              </w:rPr>
            </w:pPr>
            <w:r w:rsidRPr="00DF29F9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7504" behindDoc="0" locked="0" layoutInCell="1" allowOverlap="1" wp14:anchorId="6B407FF5" wp14:editId="2479D20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facebook GUS" w:history="1">
              <w:r w:rsidRPr="00DF29F9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DF29F9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Pr="00DF29F9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F29F9" w14:paraId="4884FF26" w14:textId="77777777" w:rsidTr="007D64C5">
        <w:trPr>
          <w:cantSplit/>
          <w:trHeight w:val="426"/>
        </w:trPr>
        <w:tc>
          <w:tcPr>
            <w:tcW w:w="4926" w:type="dxa"/>
          </w:tcPr>
          <w:p w14:paraId="282131AD" w14:textId="77777777" w:rsidR="00DF29F9" w:rsidRPr="00DF29F9" w:rsidRDefault="00DF29F9" w:rsidP="00DF29F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22FAB25" w:rsidR="00DF29F9" w:rsidRPr="00DF29F9" w:rsidRDefault="00DF29F9" w:rsidP="00DF29F9">
            <w:pPr>
              <w:ind w:firstLine="680"/>
              <w:rPr>
                <w:noProof/>
                <w:sz w:val="20"/>
                <w:lang w:eastAsia="pl-PL"/>
              </w:rPr>
            </w:pPr>
            <w:r w:rsidRPr="00DF29F9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09C59478" wp14:editId="7BDD73E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intagram GUS" w:history="1">
              <w:proofErr w:type="spellStart"/>
              <w:r w:rsidRPr="00DF29F9">
                <w:rPr>
                  <w:rStyle w:val="Hipercze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DF29F9" w14:paraId="2C7A5D68" w14:textId="77777777" w:rsidTr="007D64C5">
        <w:trPr>
          <w:cantSplit/>
          <w:trHeight w:val="504"/>
        </w:trPr>
        <w:tc>
          <w:tcPr>
            <w:tcW w:w="4926" w:type="dxa"/>
          </w:tcPr>
          <w:p w14:paraId="627AA41B" w14:textId="77777777" w:rsidR="00DF29F9" w:rsidRPr="00DF29F9" w:rsidRDefault="00DF29F9" w:rsidP="00DF29F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061CBCE2" w:rsidR="00DF29F9" w:rsidRPr="00DF29F9" w:rsidRDefault="00DF29F9" w:rsidP="00DF29F9">
            <w:pPr>
              <w:ind w:firstLine="680"/>
              <w:rPr>
                <w:noProof/>
                <w:sz w:val="20"/>
                <w:lang w:eastAsia="pl-PL"/>
              </w:rPr>
            </w:pPr>
            <w:r w:rsidRPr="00DF29F9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1786DD21" wp14:editId="2BDE093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4" name="Obraz 24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tooltip="youtube GUS" w:history="1">
              <w:proofErr w:type="spellStart"/>
              <w:r w:rsidRPr="00DF29F9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DF29F9" w14:paraId="373CEFAE" w14:textId="77777777" w:rsidTr="007D64C5">
        <w:trPr>
          <w:cantSplit/>
          <w:trHeight w:val="1546"/>
        </w:trPr>
        <w:tc>
          <w:tcPr>
            <w:tcW w:w="4926" w:type="dxa"/>
          </w:tcPr>
          <w:p w14:paraId="7F9FD058" w14:textId="77777777" w:rsidR="00DF29F9" w:rsidRPr="00DF29F9" w:rsidRDefault="00DF29F9" w:rsidP="00DF29F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261D4E47" w:rsidR="00DF29F9" w:rsidRPr="00DF29F9" w:rsidRDefault="00AA0F76" w:rsidP="00DF29F9">
            <w:pPr>
              <w:ind w:firstLine="680"/>
              <w:rPr>
                <w:noProof/>
                <w:sz w:val="20"/>
                <w:lang w:eastAsia="pl-PL"/>
              </w:rPr>
            </w:pPr>
            <w:hyperlink r:id="rId31" w:tooltip="linkedin GUS" w:history="1">
              <w:r w:rsidR="00DF29F9" w:rsidRPr="00DF29F9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DF29F9" w:rsidRPr="00DF29F9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800576" behindDoc="0" locked="0" layoutInCell="1" allowOverlap="1" wp14:anchorId="4D50B450" wp14:editId="2C224338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857556" w14:paraId="385E56CC" w14:textId="77777777" w:rsidTr="007D64C5">
        <w:trPr>
          <w:cantSplit/>
          <w:trHeight w:val="2700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2554F55E" w14:textId="0974E7CE" w:rsidR="00857556" w:rsidRDefault="00AA0F76" w:rsidP="00857556">
            <w:pPr>
              <w:rPr>
                <w:rStyle w:val="Hipercze"/>
              </w:rPr>
            </w:pPr>
            <w:hyperlink r:id="rId33" w:tooltip="link do publikacji pt.&quot;Kultura i dziedzictwo narodowe w 2023 r.&quot;" w:history="1">
              <w:r w:rsidR="00766282">
                <w:rPr>
                  <w:rStyle w:val="Hipercze"/>
                </w:rPr>
                <w:t>Kultura i dziedzictwo narodowe w 2023 r.</w:t>
              </w:r>
            </w:hyperlink>
          </w:p>
          <w:p w14:paraId="0B529C10" w14:textId="1D6DB3A8" w:rsidR="000B4F28" w:rsidRDefault="00AA0F76" w:rsidP="00857556">
            <w:pPr>
              <w:rPr>
                <w:rStyle w:val="Hipercze"/>
              </w:rPr>
            </w:pPr>
            <w:hyperlink r:id="rId34" w:tooltip="link do publikacji &quot;Działalność centrów kultury, ośrodków kultury, domów kultury, klubów i świetlic w 2023 r.&quot; " w:history="1">
              <w:r w:rsidR="000B4F28" w:rsidRPr="00766282">
                <w:rPr>
                  <w:rStyle w:val="Hipercze"/>
                </w:rPr>
                <w:t>Działalność centrów kultury, ośrodków kultury, domów kultury, klubów i świetlic w 2023 r.</w:t>
              </w:r>
            </w:hyperlink>
          </w:p>
          <w:p w14:paraId="54AC87F9" w14:textId="4A6812DF" w:rsidR="00281C4C" w:rsidRPr="00B57DA9" w:rsidRDefault="00B57DA9" w:rsidP="00857556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begin"/>
            </w:r>
            <w:r w:rsidR="00B260BB">
              <w:rPr>
                <w:rStyle w:val="Hipercze"/>
              </w:rPr>
              <w:instrText>HYPERLINK "https://stat.gov.pl/obszary-tematyczne/kultura-turystyka-sport/zeszyty-metodologiczne/zeszyt-metodologiczny-statystyka-kultury,2,2.html" \o "link do publikacji \"Zeszyt metodologiczny - Statystyka kultury\" "</w:instrText>
            </w:r>
            <w:r>
              <w:rPr>
                <w:rStyle w:val="Hipercze"/>
              </w:rPr>
              <w:fldChar w:fldCharType="separate"/>
            </w:r>
            <w:r w:rsidR="000B4F28" w:rsidRPr="000B4F28">
              <w:rPr>
                <w:rStyle w:val="Hipercze"/>
              </w:rPr>
              <w:t>Zeszyt metodologiczny – Statystyka kultury</w:t>
            </w:r>
          </w:p>
          <w:p w14:paraId="4D738B52" w14:textId="0FEB43D4" w:rsidR="000B4F28" w:rsidRPr="008F2177" w:rsidRDefault="00B57DA9" w:rsidP="000B4F28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>
              <w:rPr>
                <w:rStyle w:val="Hipercze"/>
              </w:rPr>
              <w:fldChar w:fldCharType="end"/>
            </w:r>
            <w:r w:rsidR="000B4F28" w:rsidRPr="008F2177">
              <w:rPr>
                <w:b/>
              </w:rPr>
              <w:t xml:space="preserve">Temat dostępny w bazach danych </w:t>
            </w:r>
          </w:p>
          <w:p w14:paraId="64B4A2DA" w14:textId="77777777" w:rsidR="000B4F28" w:rsidRPr="008F2177" w:rsidRDefault="00AA0F76" w:rsidP="000B4F28">
            <w:pPr>
              <w:shd w:val="clear" w:color="auto" w:fill="D9D9D9" w:themeFill="background1" w:themeFillShade="D9"/>
              <w:spacing w:after="0"/>
              <w:rPr>
                <w:rStyle w:val="Hipercze"/>
              </w:rPr>
            </w:pPr>
            <w:hyperlink r:id="rId35" w:tooltip="link do bazy danych &quot;Dziedzinowe Bazy Wiedzy (DBW) – Społeczeństwo – Kultura&quot; " w:history="1">
              <w:r w:rsidR="000B4F28" w:rsidRPr="00FC32DB">
                <w:rPr>
                  <w:rStyle w:val="Hipercze"/>
                </w:rPr>
                <w:t>Dziedzinowe Bazy Wiedzy (DBW) – Społeczeństwo – Kultura</w:t>
              </w:r>
            </w:hyperlink>
          </w:p>
          <w:p w14:paraId="23F37245" w14:textId="0EBC2650" w:rsidR="000B4F28" w:rsidRDefault="00AA0F76" w:rsidP="000B4F28">
            <w:pPr>
              <w:shd w:val="clear" w:color="auto" w:fill="D9D9D9" w:themeFill="background1" w:themeFillShade="D9"/>
              <w:rPr>
                <w:rStyle w:val="Hipercze"/>
              </w:rPr>
            </w:pPr>
            <w:hyperlink r:id="rId36" w:tooltip="link do bazy danych Bank Danych Lokalnych (BDL) – Kultura – Działalność centrów, domów, ośrodków kultury, klubów i świetlic" w:history="1">
              <w:r w:rsidR="00D701DA">
                <w:rPr>
                  <w:rStyle w:val="Hipercze"/>
                </w:rPr>
                <w:t>Bank Danych Lokalnych (BDL) – Kultura – Działalność centrów, domów, ośrodków kultury, klubów i świetlic</w:t>
              </w:r>
            </w:hyperlink>
          </w:p>
          <w:p w14:paraId="6EC7A51E" w14:textId="7C92B9EB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D3FEF67" w14:textId="6EA65EF4" w:rsidR="00281C4C" w:rsidRPr="00281C4C" w:rsidRDefault="00AA0F76" w:rsidP="00281C4C">
            <w:pPr>
              <w:rPr>
                <w:rStyle w:val="Hipercze"/>
              </w:rPr>
            </w:pPr>
            <w:hyperlink r:id="rId37" w:tooltip="link do pojęcia &quot;dom kultury&quot;" w:history="1">
              <w:r w:rsidR="00281C4C" w:rsidRPr="00281C4C">
                <w:rPr>
                  <w:rStyle w:val="Hipercze"/>
                </w:rPr>
                <w:t>Dom kultury</w:t>
              </w:r>
            </w:hyperlink>
          </w:p>
          <w:p w14:paraId="78D03C79" w14:textId="09638597" w:rsidR="00281C4C" w:rsidRPr="00281C4C" w:rsidRDefault="00AA0F76" w:rsidP="00281C4C">
            <w:pPr>
              <w:rPr>
                <w:rStyle w:val="Hipercze"/>
              </w:rPr>
            </w:pPr>
            <w:hyperlink r:id="rId38" w:tooltip="link do pojęcia &quot;impreza&quot;" w:history="1">
              <w:r w:rsidR="00281C4C" w:rsidRPr="00281C4C">
                <w:rPr>
                  <w:rStyle w:val="Hipercze"/>
                </w:rPr>
                <w:t>Impreza</w:t>
              </w:r>
            </w:hyperlink>
          </w:p>
          <w:p w14:paraId="67ACEA09" w14:textId="56EB31A6" w:rsidR="00281C4C" w:rsidRPr="00281C4C" w:rsidRDefault="00AA0F76" w:rsidP="00281C4C">
            <w:pPr>
              <w:rPr>
                <w:rStyle w:val="Hipercze"/>
              </w:rPr>
            </w:pPr>
            <w:hyperlink r:id="rId39" w:tooltip="link do pojęcia &quot;klub&quot;" w:history="1">
              <w:r w:rsidR="00281C4C" w:rsidRPr="00281C4C">
                <w:rPr>
                  <w:rStyle w:val="Hipercze"/>
                </w:rPr>
                <w:t>Klub</w:t>
              </w:r>
            </w:hyperlink>
          </w:p>
          <w:p w14:paraId="6F9B53AD" w14:textId="08875F7B" w:rsidR="00281C4C" w:rsidRPr="00281C4C" w:rsidRDefault="00AA0F76" w:rsidP="00281C4C">
            <w:pPr>
              <w:rPr>
                <w:rStyle w:val="Hipercze"/>
              </w:rPr>
            </w:pPr>
            <w:hyperlink r:id="rId40" w:tooltip="link do pojęcia &quot;Koło w instytucji kultury&quot;" w:history="1">
              <w:r w:rsidR="00281C4C" w:rsidRPr="00281C4C">
                <w:rPr>
                  <w:rStyle w:val="Hipercze"/>
                </w:rPr>
                <w:t>Koło w instytucji kultury</w:t>
              </w:r>
            </w:hyperlink>
          </w:p>
          <w:p w14:paraId="34E61014" w14:textId="092B9C58" w:rsidR="00281C4C" w:rsidRPr="00281C4C" w:rsidRDefault="00AA0F76" w:rsidP="00281C4C">
            <w:pPr>
              <w:rPr>
                <w:rStyle w:val="Hipercze"/>
              </w:rPr>
            </w:pPr>
            <w:hyperlink r:id="rId41" w:tooltip="link do pojęcia &quot;organizator jednostki&quot;" w:history="1">
              <w:r w:rsidR="00281C4C" w:rsidRPr="00281C4C">
                <w:rPr>
                  <w:rStyle w:val="Hipercze"/>
                </w:rPr>
                <w:t>Organizator jednostki</w:t>
              </w:r>
            </w:hyperlink>
          </w:p>
          <w:p w14:paraId="7903AF65" w14:textId="3DF8B4BD" w:rsidR="00281C4C" w:rsidRPr="00281C4C" w:rsidRDefault="00AA0F76" w:rsidP="00281C4C">
            <w:pPr>
              <w:rPr>
                <w:rStyle w:val="Hipercze"/>
              </w:rPr>
            </w:pPr>
            <w:hyperlink r:id="rId42" w:tooltip="link do pojęcia &quot;ośrodek kultury&quot;" w:history="1">
              <w:r w:rsidR="00281C4C" w:rsidRPr="00281C4C">
                <w:rPr>
                  <w:rStyle w:val="Hipercze"/>
                </w:rPr>
                <w:t>Ośrodek kultury</w:t>
              </w:r>
            </w:hyperlink>
          </w:p>
          <w:p w14:paraId="1D6CB79F" w14:textId="36A5E7A3" w:rsidR="00281C4C" w:rsidRPr="00281C4C" w:rsidRDefault="00AA0F76" w:rsidP="00281C4C">
            <w:pPr>
              <w:rPr>
                <w:rStyle w:val="Hipercze"/>
              </w:rPr>
            </w:pPr>
            <w:hyperlink r:id="rId43" w:tooltip="link do pojęcia &quot;sala widowiskowa&quot;" w:history="1">
              <w:r w:rsidR="00281C4C" w:rsidRPr="00281C4C">
                <w:rPr>
                  <w:rStyle w:val="Hipercze"/>
                </w:rPr>
                <w:t>Sala widowiskowa</w:t>
              </w:r>
            </w:hyperlink>
          </w:p>
          <w:p w14:paraId="6ECD0109" w14:textId="307A2298" w:rsidR="00281C4C" w:rsidRPr="00281C4C" w:rsidRDefault="00AA0F76" w:rsidP="00281C4C">
            <w:pPr>
              <w:rPr>
                <w:rStyle w:val="Hipercze"/>
              </w:rPr>
            </w:pPr>
            <w:hyperlink r:id="rId44" w:tooltip="link do pojęcia &quot;świetlica&quot;" w:history="1">
              <w:r w:rsidR="00281C4C" w:rsidRPr="00281C4C">
                <w:rPr>
                  <w:rStyle w:val="Hipercze"/>
                </w:rPr>
                <w:t>Świetlica</w:t>
              </w:r>
            </w:hyperlink>
          </w:p>
          <w:p w14:paraId="59EB7117" w14:textId="6A083597" w:rsidR="00531873" w:rsidRPr="00857556" w:rsidRDefault="00AA0F76" w:rsidP="00281C4C">
            <w:pPr>
              <w:rPr>
                <w:rFonts w:cs="Times New Roman"/>
                <w:color w:val="0000FF"/>
                <w:u w:val="single"/>
              </w:rPr>
            </w:pPr>
            <w:hyperlink r:id="rId45" w:tooltip="link do pojęcia &quot;uczestnik imprezy&quot;" w:history="1">
              <w:r w:rsidR="00281C4C" w:rsidRPr="00281C4C">
                <w:rPr>
                  <w:rStyle w:val="Hipercze"/>
                </w:rPr>
                <w:t>Uczestnik imprezy</w:t>
              </w:r>
            </w:hyperlink>
          </w:p>
        </w:tc>
      </w:tr>
    </w:tbl>
    <w:p w14:paraId="7C19EFAE" w14:textId="5AAD912C" w:rsidR="00D261A2" w:rsidRPr="00857556" w:rsidRDefault="00D261A2" w:rsidP="001F3471">
      <w:pPr>
        <w:rPr>
          <w:sz w:val="18"/>
        </w:rPr>
      </w:pPr>
    </w:p>
    <w:sectPr w:rsidR="00D261A2" w:rsidRPr="00857556" w:rsidSect="003B18B6">
      <w:headerReference w:type="default" r:id="rId46"/>
      <w:footerReference w:type="default" r:id="rId4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26C16D" w14:textId="77777777" w:rsidR="00BA306C" w:rsidRDefault="00BA306C" w:rsidP="000662E2">
      <w:pPr>
        <w:spacing w:after="0" w:line="240" w:lineRule="auto"/>
      </w:pPr>
      <w:r>
        <w:separator/>
      </w:r>
    </w:p>
  </w:endnote>
  <w:endnote w:type="continuationSeparator" w:id="0">
    <w:p w14:paraId="2100D1D6" w14:textId="77777777" w:rsidR="00BA306C" w:rsidRDefault="00BA306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8CE2F3D-B08C-4F30-976D-7650D209B5E9}"/>
    <w:embedBold r:id="rId2" w:fontKey="{A4C2992E-03C5-4C4A-BC64-415360582CB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307F169-40B1-4AAD-AADB-16A9C89CEF9B}"/>
    <w:embedBold r:id="rId4" w:fontKey="{6BD0E8BB-44FB-4D24-96B4-0868E6F0D8F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A1871F1-F87D-49B0-B650-D67BFFBFA579}"/>
    <w:embedBold r:id="rId6" w:fontKey="{8057BF6C-E9FA-4D95-B7AA-2903BF8557D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90DA0C1-00C3-4FA7-B8C0-91C623054EB9}"/>
    <w:embedItalic r:id="rId8" w:fontKey="{042698DB-2638-406F-AFDD-46BB9DE70A7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D81C6BC-D381-4006-AC08-2F8A5A23E4D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F9C7F75-901A-44F4-917E-D43F5094FC1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1BA891B-275F-4711-B2E7-722EDC92EA3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53091612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3E9D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31650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3E9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3E9D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323C7C" w14:textId="77777777" w:rsidR="00BA306C" w:rsidRDefault="00BA306C" w:rsidP="000662E2">
      <w:pPr>
        <w:spacing w:after="0" w:line="240" w:lineRule="auto"/>
      </w:pPr>
      <w:r>
        <w:separator/>
      </w:r>
    </w:p>
  </w:footnote>
  <w:footnote w:type="continuationSeparator" w:id="0">
    <w:p w14:paraId="6181D065" w14:textId="77777777" w:rsidR="00BA306C" w:rsidRDefault="00BA306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563389D0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C225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76132940" w:rsidR="00F32749" w:rsidRDefault="00596B64" w:rsidP="00596B64">
    <w:pPr>
      <w:pStyle w:val="Nagwek"/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D531EA7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opublikowania informacji sygnalnej: 29.05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7D87F93" w:rsidR="00F37172" w:rsidRPr="00A01B40" w:rsidRDefault="00894368" w:rsidP="00F049AB">
                          <w:pPr>
                            <w:pStyle w:val="Datainformacjisygnalnej"/>
                          </w:pPr>
                          <w:r>
                            <w:t>29</w:t>
                          </w:r>
                          <w:r w:rsidR="00DE6B58">
                            <w:t>.</w:t>
                          </w:r>
                          <w:r w:rsidR="00FB6D82">
                            <w:t>0</w:t>
                          </w:r>
                          <w:r w:rsidR="00F23BAE">
                            <w:t>5</w:t>
                          </w:r>
                          <w:r w:rsidR="00DE6B58">
                            <w:t>.</w:t>
                          </w:r>
                          <w:r w:rsidR="00FB6D82">
                            <w:t>202</w:t>
                          </w:r>
                          <w:r w:rsidR="00961802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alt="Data opublikowania informacji sygnalnej: 29.05.2025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" filled="f" stroked="f">
              <v:textbox>
                <w:txbxContent>
                  <w:p w14:paraId="71967FEA" w14:textId="07D87F93" w:rsidR="00F37172" w:rsidRPr="00A01B40" w:rsidRDefault="00894368" w:rsidP="00F049AB">
                    <w:pPr>
                      <w:pStyle w:val="Datainformacjisygnalnej"/>
                    </w:pPr>
                    <w:r>
                      <w:t>29</w:t>
                    </w:r>
                    <w:r w:rsidR="00DE6B58">
                      <w:t>.</w:t>
                    </w:r>
                    <w:r w:rsidR="00FB6D82">
                      <w:t>0</w:t>
                    </w:r>
                    <w:r w:rsidR="00F23BAE">
                      <w:t>5</w:t>
                    </w:r>
                    <w:r w:rsidR="00DE6B58">
                      <w:t>.</w:t>
                    </w:r>
                    <w:r w:rsidR="00FB6D82">
                      <w:t>202</w:t>
                    </w:r>
                    <w:r w:rsidR="00961802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33" name="Obraz 3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58F0F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4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3ACAC7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F6D251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45pt;height:126.75pt;visibility:visible;mso-wrap-style:square" o:bullet="t">
        <v:imagedata r:id="rId1" o:title=""/>
      </v:shape>
    </w:pict>
  </w:numPicBullet>
  <w:numPicBullet w:numPicBulletId="1">
    <w:pict>
      <v:shape id="_x0000_i1027" type="#_x0000_t75" style="width:125.45pt;height:126.75pt;visibility:visible;mso-wrap-style:square" o:bullet="t">
        <v:imagedata r:id="rId2" o:title=""/>
      </v:shape>
    </w:pict>
  </w:numPicBullet>
  <w:numPicBullet w:numPicBulletId="2">
    <w:pict>
      <v:shape id="_x0000_i1028" type="#_x0000_t75" style="width:22.95pt;height:22.95pt;visibility:visible;mso-wrap-style:square" o:bullet="t">
        <v:imagedata r:id="rId3" o:title=""/>
      </v:shape>
    </w:pict>
  </w:numPicBullet>
  <w:numPicBullet w:numPicBulletId="3">
    <w:pict>
      <v:shape id="_x0000_i1029" type="#_x0000_t75" style="width:22.95pt;height:22.9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proofState w:spelling="clean" w:grammar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FA6"/>
    <w:rsid w:val="00001C5B"/>
    <w:rsid w:val="00003437"/>
    <w:rsid w:val="0000709F"/>
    <w:rsid w:val="000108B8"/>
    <w:rsid w:val="00010FC3"/>
    <w:rsid w:val="00012FD3"/>
    <w:rsid w:val="00013470"/>
    <w:rsid w:val="00014C95"/>
    <w:rsid w:val="000152F5"/>
    <w:rsid w:val="000166CD"/>
    <w:rsid w:val="00022DB3"/>
    <w:rsid w:val="00025E7B"/>
    <w:rsid w:val="00033E5C"/>
    <w:rsid w:val="00044329"/>
    <w:rsid w:val="0004582E"/>
    <w:rsid w:val="00045D6E"/>
    <w:rsid w:val="000470AA"/>
    <w:rsid w:val="00053C99"/>
    <w:rsid w:val="00056CA3"/>
    <w:rsid w:val="00057CA1"/>
    <w:rsid w:val="000647A9"/>
    <w:rsid w:val="000662E2"/>
    <w:rsid w:val="00066883"/>
    <w:rsid w:val="00071B39"/>
    <w:rsid w:val="00074DD8"/>
    <w:rsid w:val="00075618"/>
    <w:rsid w:val="00075759"/>
    <w:rsid w:val="00075BD4"/>
    <w:rsid w:val="000806F7"/>
    <w:rsid w:val="00081FCA"/>
    <w:rsid w:val="00092EAB"/>
    <w:rsid w:val="00097840"/>
    <w:rsid w:val="000A6FDC"/>
    <w:rsid w:val="000B0727"/>
    <w:rsid w:val="000B49D5"/>
    <w:rsid w:val="000B4F28"/>
    <w:rsid w:val="000C135D"/>
    <w:rsid w:val="000D1D43"/>
    <w:rsid w:val="000D225C"/>
    <w:rsid w:val="000D2A5C"/>
    <w:rsid w:val="000D3863"/>
    <w:rsid w:val="000D39F0"/>
    <w:rsid w:val="000E0918"/>
    <w:rsid w:val="000E6473"/>
    <w:rsid w:val="000E79A9"/>
    <w:rsid w:val="000F0663"/>
    <w:rsid w:val="000F1917"/>
    <w:rsid w:val="000F2168"/>
    <w:rsid w:val="001006CC"/>
    <w:rsid w:val="001011C3"/>
    <w:rsid w:val="00103137"/>
    <w:rsid w:val="00104414"/>
    <w:rsid w:val="0010537E"/>
    <w:rsid w:val="0010624A"/>
    <w:rsid w:val="00106DA3"/>
    <w:rsid w:val="00110214"/>
    <w:rsid w:val="00110D87"/>
    <w:rsid w:val="00111CF4"/>
    <w:rsid w:val="00112360"/>
    <w:rsid w:val="00112399"/>
    <w:rsid w:val="00114DB9"/>
    <w:rsid w:val="00116087"/>
    <w:rsid w:val="00117711"/>
    <w:rsid w:val="00126BFA"/>
    <w:rsid w:val="00130296"/>
    <w:rsid w:val="00133E7B"/>
    <w:rsid w:val="00134145"/>
    <w:rsid w:val="00136736"/>
    <w:rsid w:val="00136740"/>
    <w:rsid w:val="00136D67"/>
    <w:rsid w:val="001404A5"/>
    <w:rsid w:val="001423B6"/>
    <w:rsid w:val="001439D0"/>
    <w:rsid w:val="001448A7"/>
    <w:rsid w:val="00146621"/>
    <w:rsid w:val="00146CA2"/>
    <w:rsid w:val="001617E3"/>
    <w:rsid w:val="00162325"/>
    <w:rsid w:val="00166DE9"/>
    <w:rsid w:val="0017008F"/>
    <w:rsid w:val="001812AA"/>
    <w:rsid w:val="001845D6"/>
    <w:rsid w:val="0018765F"/>
    <w:rsid w:val="00191F48"/>
    <w:rsid w:val="00194379"/>
    <w:rsid w:val="001951DA"/>
    <w:rsid w:val="001A2DB7"/>
    <w:rsid w:val="001A6E4F"/>
    <w:rsid w:val="001B050C"/>
    <w:rsid w:val="001B053D"/>
    <w:rsid w:val="001B0D73"/>
    <w:rsid w:val="001B491C"/>
    <w:rsid w:val="001B6D41"/>
    <w:rsid w:val="001C3269"/>
    <w:rsid w:val="001D17CF"/>
    <w:rsid w:val="001D19B6"/>
    <w:rsid w:val="001D1DB4"/>
    <w:rsid w:val="001D23F1"/>
    <w:rsid w:val="001D25F9"/>
    <w:rsid w:val="001D3DA9"/>
    <w:rsid w:val="001D5ED3"/>
    <w:rsid w:val="001D61ED"/>
    <w:rsid w:val="001E1888"/>
    <w:rsid w:val="001E4D3A"/>
    <w:rsid w:val="001E5B2D"/>
    <w:rsid w:val="001F3471"/>
    <w:rsid w:val="0020156C"/>
    <w:rsid w:val="00202F14"/>
    <w:rsid w:val="00213F41"/>
    <w:rsid w:val="00216634"/>
    <w:rsid w:val="00216863"/>
    <w:rsid w:val="00242D31"/>
    <w:rsid w:val="00243111"/>
    <w:rsid w:val="00253008"/>
    <w:rsid w:val="00253AB6"/>
    <w:rsid w:val="002540F5"/>
    <w:rsid w:val="0025481E"/>
    <w:rsid w:val="00255F12"/>
    <w:rsid w:val="002574F9"/>
    <w:rsid w:val="00260716"/>
    <w:rsid w:val="0026087E"/>
    <w:rsid w:val="00261888"/>
    <w:rsid w:val="00262B61"/>
    <w:rsid w:val="00262CC6"/>
    <w:rsid w:val="00263BB1"/>
    <w:rsid w:val="00263E08"/>
    <w:rsid w:val="00265A9A"/>
    <w:rsid w:val="00272BFB"/>
    <w:rsid w:val="002762FD"/>
    <w:rsid w:val="00276811"/>
    <w:rsid w:val="00281C3C"/>
    <w:rsid w:val="00281C4C"/>
    <w:rsid w:val="00282699"/>
    <w:rsid w:val="00286369"/>
    <w:rsid w:val="002926DF"/>
    <w:rsid w:val="00294AC3"/>
    <w:rsid w:val="002954F1"/>
    <w:rsid w:val="00296697"/>
    <w:rsid w:val="002B0472"/>
    <w:rsid w:val="002B18B0"/>
    <w:rsid w:val="002B6B12"/>
    <w:rsid w:val="002C0CDF"/>
    <w:rsid w:val="002C21F0"/>
    <w:rsid w:val="002C6856"/>
    <w:rsid w:val="002D01DF"/>
    <w:rsid w:val="002D0E8E"/>
    <w:rsid w:val="002D5B2A"/>
    <w:rsid w:val="002E3EB3"/>
    <w:rsid w:val="002E51CB"/>
    <w:rsid w:val="002E6140"/>
    <w:rsid w:val="002E6985"/>
    <w:rsid w:val="002E71B6"/>
    <w:rsid w:val="002F0464"/>
    <w:rsid w:val="002F1926"/>
    <w:rsid w:val="002F35F6"/>
    <w:rsid w:val="002F6D17"/>
    <w:rsid w:val="002F77C8"/>
    <w:rsid w:val="002F7CBF"/>
    <w:rsid w:val="0030079A"/>
    <w:rsid w:val="00304F22"/>
    <w:rsid w:val="00306C7C"/>
    <w:rsid w:val="00313F5C"/>
    <w:rsid w:val="003144BC"/>
    <w:rsid w:val="00314F86"/>
    <w:rsid w:val="00317F4D"/>
    <w:rsid w:val="00322EDD"/>
    <w:rsid w:val="003309FA"/>
    <w:rsid w:val="00331135"/>
    <w:rsid w:val="0033197D"/>
    <w:rsid w:val="00332320"/>
    <w:rsid w:val="00335C00"/>
    <w:rsid w:val="00337845"/>
    <w:rsid w:val="00340F5D"/>
    <w:rsid w:val="00344E74"/>
    <w:rsid w:val="00347D72"/>
    <w:rsid w:val="00353F45"/>
    <w:rsid w:val="00357611"/>
    <w:rsid w:val="0036432A"/>
    <w:rsid w:val="00364773"/>
    <w:rsid w:val="00364AF9"/>
    <w:rsid w:val="00367237"/>
    <w:rsid w:val="0037077F"/>
    <w:rsid w:val="00372411"/>
    <w:rsid w:val="00373882"/>
    <w:rsid w:val="00376ABF"/>
    <w:rsid w:val="00376D76"/>
    <w:rsid w:val="00377DE7"/>
    <w:rsid w:val="00380876"/>
    <w:rsid w:val="003843DB"/>
    <w:rsid w:val="003936FB"/>
    <w:rsid w:val="00393761"/>
    <w:rsid w:val="003937A5"/>
    <w:rsid w:val="00393C49"/>
    <w:rsid w:val="00394E26"/>
    <w:rsid w:val="00396691"/>
    <w:rsid w:val="00397D18"/>
    <w:rsid w:val="003A08F0"/>
    <w:rsid w:val="003A1B36"/>
    <w:rsid w:val="003B1454"/>
    <w:rsid w:val="003B18B6"/>
    <w:rsid w:val="003B218E"/>
    <w:rsid w:val="003B587B"/>
    <w:rsid w:val="003C161B"/>
    <w:rsid w:val="003C59E0"/>
    <w:rsid w:val="003C5D89"/>
    <w:rsid w:val="003C6C8D"/>
    <w:rsid w:val="003D2656"/>
    <w:rsid w:val="003D4F95"/>
    <w:rsid w:val="003D5F42"/>
    <w:rsid w:val="003D60A9"/>
    <w:rsid w:val="003D60CF"/>
    <w:rsid w:val="003E4367"/>
    <w:rsid w:val="003E544C"/>
    <w:rsid w:val="003F03DB"/>
    <w:rsid w:val="003F0BD9"/>
    <w:rsid w:val="003F3E9D"/>
    <w:rsid w:val="003F4446"/>
    <w:rsid w:val="003F4C97"/>
    <w:rsid w:val="003F666D"/>
    <w:rsid w:val="003F7FE6"/>
    <w:rsid w:val="00400193"/>
    <w:rsid w:val="004045D0"/>
    <w:rsid w:val="004113F9"/>
    <w:rsid w:val="00416B03"/>
    <w:rsid w:val="00416EAF"/>
    <w:rsid w:val="00417970"/>
    <w:rsid w:val="004212E7"/>
    <w:rsid w:val="00423C88"/>
    <w:rsid w:val="0042446D"/>
    <w:rsid w:val="004251B2"/>
    <w:rsid w:val="00427BF8"/>
    <w:rsid w:val="00431C02"/>
    <w:rsid w:val="004341D4"/>
    <w:rsid w:val="004350AB"/>
    <w:rsid w:val="00435566"/>
    <w:rsid w:val="00437395"/>
    <w:rsid w:val="00437E23"/>
    <w:rsid w:val="00441FBC"/>
    <w:rsid w:val="004421EB"/>
    <w:rsid w:val="00445047"/>
    <w:rsid w:val="00446749"/>
    <w:rsid w:val="00453EB7"/>
    <w:rsid w:val="00454BA8"/>
    <w:rsid w:val="00463E39"/>
    <w:rsid w:val="004657FC"/>
    <w:rsid w:val="004733F6"/>
    <w:rsid w:val="004741A1"/>
    <w:rsid w:val="00474E69"/>
    <w:rsid w:val="00474EA1"/>
    <w:rsid w:val="00483E9F"/>
    <w:rsid w:val="00485A2C"/>
    <w:rsid w:val="00486220"/>
    <w:rsid w:val="0049621B"/>
    <w:rsid w:val="004A1D19"/>
    <w:rsid w:val="004A6F08"/>
    <w:rsid w:val="004B4292"/>
    <w:rsid w:val="004C046C"/>
    <w:rsid w:val="004C1895"/>
    <w:rsid w:val="004C19F8"/>
    <w:rsid w:val="004C4C02"/>
    <w:rsid w:val="004C6D40"/>
    <w:rsid w:val="004E0F02"/>
    <w:rsid w:val="004E4363"/>
    <w:rsid w:val="004E6AA8"/>
    <w:rsid w:val="004F0C3C"/>
    <w:rsid w:val="004F2280"/>
    <w:rsid w:val="004F23BB"/>
    <w:rsid w:val="004F63FC"/>
    <w:rsid w:val="00505A92"/>
    <w:rsid w:val="00506EB7"/>
    <w:rsid w:val="00510A2D"/>
    <w:rsid w:val="005127ED"/>
    <w:rsid w:val="005169FA"/>
    <w:rsid w:val="005203F1"/>
    <w:rsid w:val="00521BC3"/>
    <w:rsid w:val="0052755D"/>
    <w:rsid w:val="00531873"/>
    <w:rsid w:val="00533632"/>
    <w:rsid w:val="00534013"/>
    <w:rsid w:val="0053403E"/>
    <w:rsid w:val="00535141"/>
    <w:rsid w:val="00540C5C"/>
    <w:rsid w:val="00540E91"/>
    <w:rsid w:val="00541E6E"/>
    <w:rsid w:val="0054251F"/>
    <w:rsid w:val="005520D8"/>
    <w:rsid w:val="00553507"/>
    <w:rsid w:val="00555CFB"/>
    <w:rsid w:val="00556ADB"/>
    <w:rsid w:val="00556C58"/>
    <w:rsid w:val="00556CF1"/>
    <w:rsid w:val="0056322D"/>
    <w:rsid w:val="00565353"/>
    <w:rsid w:val="005664F8"/>
    <w:rsid w:val="00570792"/>
    <w:rsid w:val="005762A7"/>
    <w:rsid w:val="0057724C"/>
    <w:rsid w:val="00577BBC"/>
    <w:rsid w:val="00580FDE"/>
    <w:rsid w:val="00581CAF"/>
    <w:rsid w:val="005853C9"/>
    <w:rsid w:val="00587CEE"/>
    <w:rsid w:val="005916D7"/>
    <w:rsid w:val="005932C3"/>
    <w:rsid w:val="0059427F"/>
    <w:rsid w:val="00596B64"/>
    <w:rsid w:val="005A0AF3"/>
    <w:rsid w:val="005A698C"/>
    <w:rsid w:val="005B2C85"/>
    <w:rsid w:val="005C0CAC"/>
    <w:rsid w:val="005C189E"/>
    <w:rsid w:val="005D062E"/>
    <w:rsid w:val="005D2F6B"/>
    <w:rsid w:val="005D334E"/>
    <w:rsid w:val="005D4DFE"/>
    <w:rsid w:val="005E0799"/>
    <w:rsid w:val="005E10F9"/>
    <w:rsid w:val="005E1200"/>
    <w:rsid w:val="005E1782"/>
    <w:rsid w:val="005F1589"/>
    <w:rsid w:val="005F45EE"/>
    <w:rsid w:val="005F5A80"/>
    <w:rsid w:val="005F7611"/>
    <w:rsid w:val="006007FD"/>
    <w:rsid w:val="00603BCC"/>
    <w:rsid w:val="00604363"/>
    <w:rsid w:val="006044FF"/>
    <w:rsid w:val="00604B7F"/>
    <w:rsid w:val="00607CC5"/>
    <w:rsid w:val="00607D0B"/>
    <w:rsid w:val="00610865"/>
    <w:rsid w:val="0061179B"/>
    <w:rsid w:val="006125F9"/>
    <w:rsid w:val="00614945"/>
    <w:rsid w:val="006216ED"/>
    <w:rsid w:val="00633014"/>
    <w:rsid w:val="0063437B"/>
    <w:rsid w:val="0063660D"/>
    <w:rsid w:val="0063685C"/>
    <w:rsid w:val="00636B9A"/>
    <w:rsid w:val="0064017E"/>
    <w:rsid w:val="00647EA4"/>
    <w:rsid w:val="00651C1C"/>
    <w:rsid w:val="00654BB6"/>
    <w:rsid w:val="006554FF"/>
    <w:rsid w:val="0066279F"/>
    <w:rsid w:val="006661AF"/>
    <w:rsid w:val="006673CA"/>
    <w:rsid w:val="00673C26"/>
    <w:rsid w:val="00674DE5"/>
    <w:rsid w:val="00674E10"/>
    <w:rsid w:val="00674E66"/>
    <w:rsid w:val="00677ACA"/>
    <w:rsid w:val="006812AF"/>
    <w:rsid w:val="0068327D"/>
    <w:rsid w:val="00691534"/>
    <w:rsid w:val="00693880"/>
    <w:rsid w:val="006940A7"/>
    <w:rsid w:val="00694AF0"/>
    <w:rsid w:val="006A17F3"/>
    <w:rsid w:val="006A4686"/>
    <w:rsid w:val="006A6B75"/>
    <w:rsid w:val="006B0E9E"/>
    <w:rsid w:val="006B3F83"/>
    <w:rsid w:val="006B486D"/>
    <w:rsid w:val="006B5AE4"/>
    <w:rsid w:val="006C0F6B"/>
    <w:rsid w:val="006C278D"/>
    <w:rsid w:val="006D1507"/>
    <w:rsid w:val="006D1608"/>
    <w:rsid w:val="006D4054"/>
    <w:rsid w:val="006D6242"/>
    <w:rsid w:val="006D7409"/>
    <w:rsid w:val="006D74CF"/>
    <w:rsid w:val="006E02EC"/>
    <w:rsid w:val="006E03D5"/>
    <w:rsid w:val="006E3B45"/>
    <w:rsid w:val="006E3C4F"/>
    <w:rsid w:val="006E5A91"/>
    <w:rsid w:val="006E6F41"/>
    <w:rsid w:val="006E73E6"/>
    <w:rsid w:val="006E79BB"/>
    <w:rsid w:val="006E7CC2"/>
    <w:rsid w:val="006F67D7"/>
    <w:rsid w:val="00701D14"/>
    <w:rsid w:val="0070353C"/>
    <w:rsid w:val="00710E54"/>
    <w:rsid w:val="0071103C"/>
    <w:rsid w:val="007144BB"/>
    <w:rsid w:val="00720897"/>
    <w:rsid w:val="007211B1"/>
    <w:rsid w:val="007222C1"/>
    <w:rsid w:val="00723E6D"/>
    <w:rsid w:val="007277DA"/>
    <w:rsid w:val="00730BE7"/>
    <w:rsid w:val="00731D27"/>
    <w:rsid w:val="00732F04"/>
    <w:rsid w:val="007357EB"/>
    <w:rsid w:val="00736C1C"/>
    <w:rsid w:val="00740E97"/>
    <w:rsid w:val="00741EBB"/>
    <w:rsid w:val="0074316C"/>
    <w:rsid w:val="007441F5"/>
    <w:rsid w:val="00746187"/>
    <w:rsid w:val="0076254F"/>
    <w:rsid w:val="007647D6"/>
    <w:rsid w:val="00764C08"/>
    <w:rsid w:val="00766282"/>
    <w:rsid w:val="0077113F"/>
    <w:rsid w:val="007761B7"/>
    <w:rsid w:val="007801F5"/>
    <w:rsid w:val="00780378"/>
    <w:rsid w:val="007803DC"/>
    <w:rsid w:val="00783452"/>
    <w:rsid w:val="00783CA4"/>
    <w:rsid w:val="007842FB"/>
    <w:rsid w:val="00786124"/>
    <w:rsid w:val="0079514B"/>
    <w:rsid w:val="00795252"/>
    <w:rsid w:val="007A2DC1"/>
    <w:rsid w:val="007A64D0"/>
    <w:rsid w:val="007A7256"/>
    <w:rsid w:val="007B1FE1"/>
    <w:rsid w:val="007B4F22"/>
    <w:rsid w:val="007B5F39"/>
    <w:rsid w:val="007B6788"/>
    <w:rsid w:val="007D0869"/>
    <w:rsid w:val="007D14C4"/>
    <w:rsid w:val="007D2E3F"/>
    <w:rsid w:val="007D3319"/>
    <w:rsid w:val="007D335D"/>
    <w:rsid w:val="007D3C01"/>
    <w:rsid w:val="007D605C"/>
    <w:rsid w:val="007D64C5"/>
    <w:rsid w:val="007D7754"/>
    <w:rsid w:val="007E1B47"/>
    <w:rsid w:val="007E3314"/>
    <w:rsid w:val="007E3514"/>
    <w:rsid w:val="007E4B03"/>
    <w:rsid w:val="007F1864"/>
    <w:rsid w:val="007F324B"/>
    <w:rsid w:val="007F3886"/>
    <w:rsid w:val="0080553C"/>
    <w:rsid w:val="00805B46"/>
    <w:rsid w:val="00805DB4"/>
    <w:rsid w:val="00807B38"/>
    <w:rsid w:val="00807E24"/>
    <w:rsid w:val="00815D44"/>
    <w:rsid w:val="00823593"/>
    <w:rsid w:val="00825DC2"/>
    <w:rsid w:val="008311F3"/>
    <w:rsid w:val="00831AFD"/>
    <w:rsid w:val="00834AD3"/>
    <w:rsid w:val="008366B3"/>
    <w:rsid w:val="00836C97"/>
    <w:rsid w:val="00836DBE"/>
    <w:rsid w:val="00843795"/>
    <w:rsid w:val="008444F6"/>
    <w:rsid w:val="00847F0F"/>
    <w:rsid w:val="00852448"/>
    <w:rsid w:val="008524F7"/>
    <w:rsid w:val="00854A84"/>
    <w:rsid w:val="008561C1"/>
    <w:rsid w:val="00856690"/>
    <w:rsid w:val="00857556"/>
    <w:rsid w:val="0086154C"/>
    <w:rsid w:val="00870835"/>
    <w:rsid w:val="008714DB"/>
    <w:rsid w:val="00872027"/>
    <w:rsid w:val="00877F6C"/>
    <w:rsid w:val="00880800"/>
    <w:rsid w:val="0088258A"/>
    <w:rsid w:val="00886332"/>
    <w:rsid w:val="00891118"/>
    <w:rsid w:val="008916A1"/>
    <w:rsid w:val="0089176F"/>
    <w:rsid w:val="008925F0"/>
    <w:rsid w:val="00893512"/>
    <w:rsid w:val="008938CA"/>
    <w:rsid w:val="008939A1"/>
    <w:rsid w:val="00894368"/>
    <w:rsid w:val="0089448A"/>
    <w:rsid w:val="00897877"/>
    <w:rsid w:val="008A26D9"/>
    <w:rsid w:val="008A5392"/>
    <w:rsid w:val="008A7B3E"/>
    <w:rsid w:val="008A7B5B"/>
    <w:rsid w:val="008B02A2"/>
    <w:rsid w:val="008B12D2"/>
    <w:rsid w:val="008B7948"/>
    <w:rsid w:val="008C0C29"/>
    <w:rsid w:val="008C21EB"/>
    <w:rsid w:val="008D02DA"/>
    <w:rsid w:val="008D76BC"/>
    <w:rsid w:val="008E0052"/>
    <w:rsid w:val="008E6B4B"/>
    <w:rsid w:val="008E7DBA"/>
    <w:rsid w:val="008F0829"/>
    <w:rsid w:val="008F3638"/>
    <w:rsid w:val="008F3CEA"/>
    <w:rsid w:val="008F41B6"/>
    <w:rsid w:val="008F4441"/>
    <w:rsid w:val="008F6B20"/>
    <w:rsid w:val="008F6D7A"/>
    <w:rsid w:val="008F6F31"/>
    <w:rsid w:val="008F74DF"/>
    <w:rsid w:val="00900C83"/>
    <w:rsid w:val="00902274"/>
    <w:rsid w:val="00906B98"/>
    <w:rsid w:val="00906EEE"/>
    <w:rsid w:val="00911048"/>
    <w:rsid w:val="00911C2B"/>
    <w:rsid w:val="009127BA"/>
    <w:rsid w:val="0091419D"/>
    <w:rsid w:val="00916AE7"/>
    <w:rsid w:val="00920AAE"/>
    <w:rsid w:val="009227A6"/>
    <w:rsid w:val="0092745C"/>
    <w:rsid w:val="00933EC1"/>
    <w:rsid w:val="00936286"/>
    <w:rsid w:val="009446AD"/>
    <w:rsid w:val="00946A34"/>
    <w:rsid w:val="00946BAA"/>
    <w:rsid w:val="00950E11"/>
    <w:rsid w:val="009530DB"/>
    <w:rsid w:val="009533CB"/>
    <w:rsid w:val="00953676"/>
    <w:rsid w:val="00956F30"/>
    <w:rsid w:val="00961802"/>
    <w:rsid w:val="009664F7"/>
    <w:rsid w:val="00966C9A"/>
    <w:rsid w:val="00967527"/>
    <w:rsid w:val="009705EE"/>
    <w:rsid w:val="00973C96"/>
    <w:rsid w:val="00977927"/>
    <w:rsid w:val="00977C38"/>
    <w:rsid w:val="0098135C"/>
    <w:rsid w:val="0098156A"/>
    <w:rsid w:val="00991BAC"/>
    <w:rsid w:val="00992DFD"/>
    <w:rsid w:val="0099760B"/>
    <w:rsid w:val="009A4971"/>
    <w:rsid w:val="009A6EA0"/>
    <w:rsid w:val="009B2A4A"/>
    <w:rsid w:val="009B2F31"/>
    <w:rsid w:val="009B343D"/>
    <w:rsid w:val="009B366B"/>
    <w:rsid w:val="009C0DD4"/>
    <w:rsid w:val="009C1335"/>
    <w:rsid w:val="009C1AB2"/>
    <w:rsid w:val="009C3684"/>
    <w:rsid w:val="009C3AD5"/>
    <w:rsid w:val="009C4DA3"/>
    <w:rsid w:val="009C7251"/>
    <w:rsid w:val="009D0713"/>
    <w:rsid w:val="009D0892"/>
    <w:rsid w:val="009D223A"/>
    <w:rsid w:val="009D7090"/>
    <w:rsid w:val="009D781E"/>
    <w:rsid w:val="009E2E91"/>
    <w:rsid w:val="009F7A4F"/>
    <w:rsid w:val="00A01B40"/>
    <w:rsid w:val="00A0423D"/>
    <w:rsid w:val="00A130BF"/>
    <w:rsid w:val="00A139F5"/>
    <w:rsid w:val="00A3078C"/>
    <w:rsid w:val="00A32E16"/>
    <w:rsid w:val="00A365F4"/>
    <w:rsid w:val="00A427AF"/>
    <w:rsid w:val="00A42C9C"/>
    <w:rsid w:val="00A460CD"/>
    <w:rsid w:val="00A46CEA"/>
    <w:rsid w:val="00A47D80"/>
    <w:rsid w:val="00A53132"/>
    <w:rsid w:val="00A563F2"/>
    <w:rsid w:val="00A566E8"/>
    <w:rsid w:val="00A56D0C"/>
    <w:rsid w:val="00A61833"/>
    <w:rsid w:val="00A61BBA"/>
    <w:rsid w:val="00A62530"/>
    <w:rsid w:val="00A641B9"/>
    <w:rsid w:val="00A65967"/>
    <w:rsid w:val="00A660A3"/>
    <w:rsid w:val="00A66347"/>
    <w:rsid w:val="00A702D8"/>
    <w:rsid w:val="00A73D9E"/>
    <w:rsid w:val="00A810F9"/>
    <w:rsid w:val="00A82D31"/>
    <w:rsid w:val="00A85E7E"/>
    <w:rsid w:val="00A86ECC"/>
    <w:rsid w:val="00A86FCC"/>
    <w:rsid w:val="00A90A6D"/>
    <w:rsid w:val="00A92B87"/>
    <w:rsid w:val="00A971E5"/>
    <w:rsid w:val="00AA0F76"/>
    <w:rsid w:val="00AA13F1"/>
    <w:rsid w:val="00AA3DFF"/>
    <w:rsid w:val="00AA542B"/>
    <w:rsid w:val="00AA710D"/>
    <w:rsid w:val="00AB1823"/>
    <w:rsid w:val="00AB1F20"/>
    <w:rsid w:val="00AB64F3"/>
    <w:rsid w:val="00AB6989"/>
    <w:rsid w:val="00AB6D25"/>
    <w:rsid w:val="00AC2F42"/>
    <w:rsid w:val="00AD0432"/>
    <w:rsid w:val="00AD0CAD"/>
    <w:rsid w:val="00AD0E56"/>
    <w:rsid w:val="00AD4BFC"/>
    <w:rsid w:val="00AD663A"/>
    <w:rsid w:val="00AE229B"/>
    <w:rsid w:val="00AE2D4B"/>
    <w:rsid w:val="00AE4F99"/>
    <w:rsid w:val="00AE5E1E"/>
    <w:rsid w:val="00AE6881"/>
    <w:rsid w:val="00AF4EB9"/>
    <w:rsid w:val="00AF4FD6"/>
    <w:rsid w:val="00B02C69"/>
    <w:rsid w:val="00B07C53"/>
    <w:rsid w:val="00B11B69"/>
    <w:rsid w:val="00B14952"/>
    <w:rsid w:val="00B16871"/>
    <w:rsid w:val="00B22F1D"/>
    <w:rsid w:val="00B231DE"/>
    <w:rsid w:val="00B25B45"/>
    <w:rsid w:val="00B260BB"/>
    <w:rsid w:val="00B31E5A"/>
    <w:rsid w:val="00B3435F"/>
    <w:rsid w:val="00B3527E"/>
    <w:rsid w:val="00B40E15"/>
    <w:rsid w:val="00B4658D"/>
    <w:rsid w:val="00B47359"/>
    <w:rsid w:val="00B47526"/>
    <w:rsid w:val="00B503B5"/>
    <w:rsid w:val="00B52D1F"/>
    <w:rsid w:val="00B5562B"/>
    <w:rsid w:val="00B57DA9"/>
    <w:rsid w:val="00B653AB"/>
    <w:rsid w:val="00B65F9E"/>
    <w:rsid w:val="00B66B19"/>
    <w:rsid w:val="00B7386E"/>
    <w:rsid w:val="00B84C43"/>
    <w:rsid w:val="00B90740"/>
    <w:rsid w:val="00B914E9"/>
    <w:rsid w:val="00B956EE"/>
    <w:rsid w:val="00B958B6"/>
    <w:rsid w:val="00BA1644"/>
    <w:rsid w:val="00BA2BA1"/>
    <w:rsid w:val="00BA2DC1"/>
    <w:rsid w:val="00BA306C"/>
    <w:rsid w:val="00BA3447"/>
    <w:rsid w:val="00BA3562"/>
    <w:rsid w:val="00BB35FB"/>
    <w:rsid w:val="00BB4F09"/>
    <w:rsid w:val="00BB54B5"/>
    <w:rsid w:val="00BD142B"/>
    <w:rsid w:val="00BD4E33"/>
    <w:rsid w:val="00BE7BD2"/>
    <w:rsid w:val="00C002A9"/>
    <w:rsid w:val="00C030DE"/>
    <w:rsid w:val="00C04AAA"/>
    <w:rsid w:val="00C051A8"/>
    <w:rsid w:val="00C10371"/>
    <w:rsid w:val="00C15B56"/>
    <w:rsid w:val="00C160CA"/>
    <w:rsid w:val="00C22105"/>
    <w:rsid w:val="00C244B6"/>
    <w:rsid w:val="00C27BF1"/>
    <w:rsid w:val="00C310E6"/>
    <w:rsid w:val="00C31D2B"/>
    <w:rsid w:val="00C34959"/>
    <w:rsid w:val="00C369EA"/>
    <w:rsid w:val="00C3702F"/>
    <w:rsid w:val="00C4500A"/>
    <w:rsid w:val="00C5521D"/>
    <w:rsid w:val="00C55BD4"/>
    <w:rsid w:val="00C602F0"/>
    <w:rsid w:val="00C62238"/>
    <w:rsid w:val="00C6344A"/>
    <w:rsid w:val="00C64A37"/>
    <w:rsid w:val="00C660B2"/>
    <w:rsid w:val="00C7158E"/>
    <w:rsid w:val="00C7250B"/>
    <w:rsid w:val="00C7346B"/>
    <w:rsid w:val="00C77C0E"/>
    <w:rsid w:val="00C829A4"/>
    <w:rsid w:val="00C84519"/>
    <w:rsid w:val="00C91687"/>
    <w:rsid w:val="00C924A8"/>
    <w:rsid w:val="00C945FE"/>
    <w:rsid w:val="00C96FAA"/>
    <w:rsid w:val="00C97A04"/>
    <w:rsid w:val="00CA107B"/>
    <w:rsid w:val="00CA2619"/>
    <w:rsid w:val="00CA34A1"/>
    <w:rsid w:val="00CA3B61"/>
    <w:rsid w:val="00CA484D"/>
    <w:rsid w:val="00CA4FB6"/>
    <w:rsid w:val="00CB0BC5"/>
    <w:rsid w:val="00CB2F90"/>
    <w:rsid w:val="00CB32D5"/>
    <w:rsid w:val="00CB55BB"/>
    <w:rsid w:val="00CB6AD4"/>
    <w:rsid w:val="00CC2E83"/>
    <w:rsid w:val="00CC55D4"/>
    <w:rsid w:val="00CC6203"/>
    <w:rsid w:val="00CC739E"/>
    <w:rsid w:val="00CD1EBB"/>
    <w:rsid w:val="00CD28CF"/>
    <w:rsid w:val="00CD58B7"/>
    <w:rsid w:val="00CD6628"/>
    <w:rsid w:val="00CD7967"/>
    <w:rsid w:val="00CD7FB6"/>
    <w:rsid w:val="00CE4EF5"/>
    <w:rsid w:val="00CE5AD3"/>
    <w:rsid w:val="00CE5C7B"/>
    <w:rsid w:val="00CE5E2F"/>
    <w:rsid w:val="00CE6A09"/>
    <w:rsid w:val="00CE6ADA"/>
    <w:rsid w:val="00CE7309"/>
    <w:rsid w:val="00CF18EE"/>
    <w:rsid w:val="00CF30BD"/>
    <w:rsid w:val="00CF4099"/>
    <w:rsid w:val="00D00796"/>
    <w:rsid w:val="00D00B43"/>
    <w:rsid w:val="00D12B0B"/>
    <w:rsid w:val="00D261A2"/>
    <w:rsid w:val="00D27848"/>
    <w:rsid w:val="00D35143"/>
    <w:rsid w:val="00D45861"/>
    <w:rsid w:val="00D5328C"/>
    <w:rsid w:val="00D54930"/>
    <w:rsid w:val="00D61424"/>
    <w:rsid w:val="00D616D2"/>
    <w:rsid w:val="00D63963"/>
    <w:rsid w:val="00D63B5F"/>
    <w:rsid w:val="00D64AFE"/>
    <w:rsid w:val="00D67628"/>
    <w:rsid w:val="00D6774E"/>
    <w:rsid w:val="00D701DA"/>
    <w:rsid w:val="00D70EF7"/>
    <w:rsid w:val="00D8397C"/>
    <w:rsid w:val="00D8410E"/>
    <w:rsid w:val="00D848B7"/>
    <w:rsid w:val="00D94EED"/>
    <w:rsid w:val="00D956AF"/>
    <w:rsid w:val="00D96026"/>
    <w:rsid w:val="00D972D6"/>
    <w:rsid w:val="00D972F6"/>
    <w:rsid w:val="00DA331D"/>
    <w:rsid w:val="00DA7C1C"/>
    <w:rsid w:val="00DB147A"/>
    <w:rsid w:val="00DB1B7A"/>
    <w:rsid w:val="00DB706E"/>
    <w:rsid w:val="00DC4776"/>
    <w:rsid w:val="00DC5F1C"/>
    <w:rsid w:val="00DC6708"/>
    <w:rsid w:val="00DC6744"/>
    <w:rsid w:val="00DD011A"/>
    <w:rsid w:val="00DD23C1"/>
    <w:rsid w:val="00DD2D14"/>
    <w:rsid w:val="00DE2400"/>
    <w:rsid w:val="00DE58F1"/>
    <w:rsid w:val="00DE6992"/>
    <w:rsid w:val="00DE6B58"/>
    <w:rsid w:val="00DF29F9"/>
    <w:rsid w:val="00DF59A1"/>
    <w:rsid w:val="00DF5E32"/>
    <w:rsid w:val="00E01436"/>
    <w:rsid w:val="00E03E0C"/>
    <w:rsid w:val="00E03E79"/>
    <w:rsid w:val="00E045BD"/>
    <w:rsid w:val="00E04840"/>
    <w:rsid w:val="00E04D5E"/>
    <w:rsid w:val="00E04D6C"/>
    <w:rsid w:val="00E15254"/>
    <w:rsid w:val="00E17B77"/>
    <w:rsid w:val="00E231AB"/>
    <w:rsid w:val="00E23337"/>
    <w:rsid w:val="00E24C8B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1EEE"/>
    <w:rsid w:val="00E522A7"/>
    <w:rsid w:val="00E5349E"/>
    <w:rsid w:val="00E54452"/>
    <w:rsid w:val="00E547B1"/>
    <w:rsid w:val="00E54CF0"/>
    <w:rsid w:val="00E6179C"/>
    <w:rsid w:val="00E63A11"/>
    <w:rsid w:val="00E63B0C"/>
    <w:rsid w:val="00E664C5"/>
    <w:rsid w:val="00E671A2"/>
    <w:rsid w:val="00E73F03"/>
    <w:rsid w:val="00E76D26"/>
    <w:rsid w:val="00E76EE5"/>
    <w:rsid w:val="00E77D2D"/>
    <w:rsid w:val="00E9027C"/>
    <w:rsid w:val="00E95036"/>
    <w:rsid w:val="00E95B8E"/>
    <w:rsid w:val="00EA5FCD"/>
    <w:rsid w:val="00EB1390"/>
    <w:rsid w:val="00EB2C71"/>
    <w:rsid w:val="00EB3333"/>
    <w:rsid w:val="00EB4340"/>
    <w:rsid w:val="00EB556D"/>
    <w:rsid w:val="00EB56C7"/>
    <w:rsid w:val="00EB5A7D"/>
    <w:rsid w:val="00EB64BE"/>
    <w:rsid w:val="00EB7ADB"/>
    <w:rsid w:val="00EC0564"/>
    <w:rsid w:val="00EC3436"/>
    <w:rsid w:val="00EC6A22"/>
    <w:rsid w:val="00ED0423"/>
    <w:rsid w:val="00ED55C0"/>
    <w:rsid w:val="00ED682B"/>
    <w:rsid w:val="00ED7256"/>
    <w:rsid w:val="00EE41D5"/>
    <w:rsid w:val="00EF50E0"/>
    <w:rsid w:val="00EF7F6D"/>
    <w:rsid w:val="00F0166F"/>
    <w:rsid w:val="00F037A4"/>
    <w:rsid w:val="00F03D62"/>
    <w:rsid w:val="00F049AB"/>
    <w:rsid w:val="00F142DB"/>
    <w:rsid w:val="00F20301"/>
    <w:rsid w:val="00F2094F"/>
    <w:rsid w:val="00F20E43"/>
    <w:rsid w:val="00F22ADA"/>
    <w:rsid w:val="00F23BAE"/>
    <w:rsid w:val="00F27C8F"/>
    <w:rsid w:val="00F323F8"/>
    <w:rsid w:val="00F32749"/>
    <w:rsid w:val="00F34C10"/>
    <w:rsid w:val="00F34CAA"/>
    <w:rsid w:val="00F37172"/>
    <w:rsid w:val="00F372D4"/>
    <w:rsid w:val="00F37727"/>
    <w:rsid w:val="00F4477E"/>
    <w:rsid w:val="00F46269"/>
    <w:rsid w:val="00F53449"/>
    <w:rsid w:val="00F55185"/>
    <w:rsid w:val="00F569C3"/>
    <w:rsid w:val="00F60AAC"/>
    <w:rsid w:val="00F60BA8"/>
    <w:rsid w:val="00F6192F"/>
    <w:rsid w:val="00F65A5A"/>
    <w:rsid w:val="00F67D8F"/>
    <w:rsid w:val="00F7441F"/>
    <w:rsid w:val="00F802BE"/>
    <w:rsid w:val="00F80A35"/>
    <w:rsid w:val="00F80E93"/>
    <w:rsid w:val="00F84E1A"/>
    <w:rsid w:val="00F86024"/>
    <w:rsid w:val="00F8611A"/>
    <w:rsid w:val="00F90CBC"/>
    <w:rsid w:val="00F9732F"/>
    <w:rsid w:val="00FA3E6A"/>
    <w:rsid w:val="00FA4703"/>
    <w:rsid w:val="00FA5128"/>
    <w:rsid w:val="00FB42D4"/>
    <w:rsid w:val="00FB5906"/>
    <w:rsid w:val="00FB6D82"/>
    <w:rsid w:val="00FB7150"/>
    <w:rsid w:val="00FB762F"/>
    <w:rsid w:val="00FC10BD"/>
    <w:rsid w:val="00FC2AED"/>
    <w:rsid w:val="00FD08AE"/>
    <w:rsid w:val="00FD5EA7"/>
    <w:rsid w:val="00FE35CC"/>
    <w:rsid w:val="00FE36CF"/>
    <w:rsid w:val="00FF0246"/>
    <w:rsid w:val="00FF0FAE"/>
    <w:rsid w:val="00FF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596B64"/>
    <w:pPr>
      <w:spacing w:before="120" w:after="120" w:line="269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596B64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596B6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57556"/>
    <w:rPr>
      <w:color w:val="954F72" w:themeColor="followedHyperlink"/>
      <w:u w:val="single"/>
    </w:rPr>
  </w:style>
  <w:style w:type="character" w:customStyle="1" w:styleId="markedcontent">
    <w:name w:val="markedcontent"/>
    <w:basedOn w:val="Domylnaczcionkaakapitu"/>
    <w:rsid w:val="006E5A91"/>
  </w:style>
  <w:style w:type="paragraph" w:styleId="NormalnyWeb">
    <w:name w:val="Normal (Web)"/>
    <w:basedOn w:val="Normalny"/>
    <w:uiPriority w:val="99"/>
    <w:semiHidden/>
    <w:unhideWhenUsed/>
    <w:rsid w:val="0077113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662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26" Type="http://schemas.openxmlformats.org/officeDocument/2006/relationships/hyperlink" Target="https://www.facebook.com/GlownyUrzadStatystyczny/" TargetMode="External"/><Relationship Id="rId39" Type="http://schemas.openxmlformats.org/officeDocument/2006/relationships/hyperlink" Target="http://stat.gov.pl/metainformacje/slownik-pojec/pojecia-stosowane-w-statystyce-publicznej/1456,pojecie.html" TargetMode="External"/><Relationship Id="rId21" Type="http://schemas.openxmlformats.org/officeDocument/2006/relationships/hyperlink" Target="https://stat.gov.pl" TargetMode="External"/><Relationship Id="rId34" Type="http://schemas.openxmlformats.org/officeDocument/2006/relationships/hyperlink" Target="https://stat.gov.pl/obszary-tematyczne/kultura-turystyka-sport/kultura/dzialalnosc-centrow-kultury-domow-kultury-osrodkow-kultury-klubow-i-swietlic-w-2023-roku,9,7.html" TargetMode="External"/><Relationship Id="rId42" Type="http://schemas.openxmlformats.org/officeDocument/2006/relationships/hyperlink" Target="http://stat.gov.pl/metainformacje/slownik-pojec/pojecia-stosowane-w-statystyce-publicznej/286,pojecie.html" TargetMode="External"/><Relationship Id="rId47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3.png"/><Relationship Id="rId11" Type="http://schemas.openxmlformats.org/officeDocument/2006/relationships/image" Target="media/image5.png"/><Relationship Id="rId24" Type="http://schemas.openxmlformats.org/officeDocument/2006/relationships/hyperlink" Target="https://twitter.com/GUS_STAT" TargetMode="External"/><Relationship Id="rId32" Type="http://schemas.openxmlformats.org/officeDocument/2006/relationships/image" Target="media/image14.png"/><Relationship Id="rId37" Type="http://schemas.openxmlformats.org/officeDocument/2006/relationships/hyperlink" Target="http://stat.gov.pl/metainformacje/slownik-pojec/pojecia-stosowane-w-statystyce-publicznej/65,pojecie.html" TargetMode="External"/><Relationship Id="rId40" Type="http://schemas.openxmlformats.org/officeDocument/2006/relationships/hyperlink" Target="http://stat.gov.pl/metainformacje/slownik-pojec/pojecia-stosowane-w-statystyce-publicznej/161,pojecie.html" TargetMode="External"/><Relationship Id="rId45" Type="http://schemas.openxmlformats.org/officeDocument/2006/relationships/hyperlink" Target="http://stat.gov.pl/metainformacje/slownik-pojec/pojecia-stosowane-w-statystyce-publicznej/3616,pojecie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0.png"/><Relationship Id="rId28" Type="http://schemas.openxmlformats.org/officeDocument/2006/relationships/hyperlink" Target="https://www.instagram.com/gus_stat/" TargetMode="External"/><Relationship Id="rId36" Type="http://schemas.openxmlformats.org/officeDocument/2006/relationships/hyperlink" Target="https://bdl.stat.gov.pl/bdl/dane/podgrup/temat" TargetMode="External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tel:124204050" TargetMode="External"/><Relationship Id="rId31" Type="http://schemas.openxmlformats.org/officeDocument/2006/relationships/hyperlink" Target="https://pl.linkedin.com/company/glownyurzadstatystyczny" TargetMode="External"/><Relationship Id="rId44" Type="http://schemas.openxmlformats.org/officeDocument/2006/relationships/hyperlink" Target="http://stat.gov.pl/metainformacje/slownik-pojec/pojecia-stosowane-w-statystyce-publicznej/526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tat.gov.pl/obszary-tematyczne/kultura-turystyka-sport/zeszyty-metodologiczne/zeszyt-metodologiczny-statystyka-kultury,2,2.html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hyperlink" Target="https://www.youtube.com/channel/UC0wiQMElFgYszpAoYgTnXtg/featured" TargetMode="External"/><Relationship Id="rId35" Type="http://schemas.openxmlformats.org/officeDocument/2006/relationships/hyperlink" Target="https://dbw.stat.gov.pl/baza-danych" TargetMode="External"/><Relationship Id="rId43" Type="http://schemas.openxmlformats.org/officeDocument/2006/relationships/hyperlink" Target="http://stat.gov.pl/metainformacje/slownik-pojec/pojecia-stosowane-w-statystyce-publicznej/3678,pojecie.html" TargetMode="Externa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5" Type="http://schemas.openxmlformats.org/officeDocument/2006/relationships/image" Target="media/image11.png"/><Relationship Id="rId33" Type="http://schemas.openxmlformats.org/officeDocument/2006/relationships/hyperlink" Target="https://stat.gov.pl/obszary-tematyczne/kultura-turystyka-sport/kultura/kultura-i-dziedzictwo-narodowe-w-2023-roku,2,21.html" TargetMode="External"/><Relationship Id="rId38" Type="http://schemas.openxmlformats.org/officeDocument/2006/relationships/hyperlink" Target="http://stat.gov.pl/metainformacje/slownik-pojec/pojecia-stosowane-w-statystyce-publicznej/3613,pojecie.html" TargetMode="External"/><Relationship Id="rId46" Type="http://schemas.openxmlformats.org/officeDocument/2006/relationships/header" Target="header3.xml"/><Relationship Id="rId20" Type="http://schemas.openxmlformats.org/officeDocument/2006/relationships/hyperlink" Target="mailto:obslugaprasowa@stat.gov.pl" TargetMode="External"/><Relationship Id="rId41" Type="http://schemas.openxmlformats.org/officeDocument/2006/relationships/hyperlink" Target="https://stat.gov.pl/metainformacje/slownik-pojec/pojecia-stosowane-w-statystyce-publicznej/3665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8C029B3F-2CC4-4A59-AF0D-A90575FA3373">1. Dzialalnosc centrów kultury w 2021 r_.docx.docx</NazwaPliku>
    <Odbiorcy2 xmlns="8C029B3F-2CC4-4A59-AF0D-A90575FA3373" xsi:nil="true"/>
    <Osoba xmlns="8C029B3F-2CC4-4A59-AF0D-A90575FA3373">STAT\CZARNECKAK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http://schemas.microsoft.com/office/infopath/2007/PartnerControls"/>
    <ds:schemaRef ds:uri="8C029B3F-2CC4-4A59-AF0D-A90575FA3373"/>
    <ds:schemaRef ds:uri="http://purl.org/dc/terms/"/>
    <ds:schemaRef ds:uri="http://schemas.openxmlformats.org/package/2006/metadata/core-properties"/>
    <ds:schemaRef ds:uri="http://schemas.microsoft.com/sharepoint/v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FD1B7D0-25BE-4DB3-8318-2C4149E220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918232-88E8-40B4-8B3B-ED21E87DF581}">
  <ds:schemaRefs>
    <ds:schemaRef ds:uri="http://www.w3.org/2001/XMLSchema"/>
    <ds:schemaRef ds:uri="http://www.zhaw.ch/AccessibilityAddIn"/>
  </ds:schemaRefs>
</ds:datastoreItem>
</file>

<file path=customXml/itemProps4.xml><?xml version="1.0" encoding="utf-8"?>
<ds:datastoreItem xmlns:ds="http://schemas.openxmlformats.org/officeDocument/2006/customXml" ds:itemID="{C7BBD46B-3FAD-4580-8B95-512FAB1F7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3</Pages>
  <Words>1060</Words>
  <Characters>6787</Characters>
  <DocSecurity>0</DocSecurity>
  <Lines>154</Lines>
  <Paragraphs>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Działalność centrów kultury, domów kultury, ośrodków kultury, klubów i świetlic w 2024 r.</vt:lpstr>
    </vt:vector>
  </TitlesOfParts>
  <Company/>
  <LinksUpToDate>false</LinksUpToDate>
  <CharactersWithSpaces>7748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2019-02-21T09:45:00Z</cp:lastPrinted>
  <dcterms:created xsi:type="dcterms:W3CDTF">2025-05-12T11:25:00Z</dcterms:created>
  <dcterms:modified xsi:type="dcterms:W3CDTF">2025-05-27T08:49:00Z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</Properties>
</file>