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543E0" w14:textId="77777777" w:rsidR="008A5458" w:rsidRPr="00677735" w:rsidRDefault="008A5C1E" w:rsidP="008A5458">
      <w:pPr>
        <w:pStyle w:val="Tytuinfomacjisygnalnej"/>
        <w:rPr>
          <w:rFonts w:cs="Fira Sans Extra Condensed SemiB"/>
          <w:bCs/>
          <w:spacing w:val="-2"/>
          <w:szCs w:val="40"/>
        </w:rPr>
      </w:pPr>
      <w:r w:rsidRPr="00677735">
        <w:rPr>
          <w:rFonts w:cs="Fira Sans Extra Condensed SemiB"/>
          <w:bCs/>
          <w:spacing w:val="-2"/>
          <w:szCs w:val="40"/>
        </w:rPr>
        <w:t xml:space="preserve">Wyniki finansowe instytucji kultury </w:t>
      </w:r>
      <w:r w:rsidR="00C50128" w:rsidRPr="00677735">
        <w:rPr>
          <w:rFonts w:cs="Fira Sans Extra Condensed SemiB"/>
          <w:bCs/>
          <w:spacing w:val="-2"/>
          <w:szCs w:val="40"/>
        </w:rPr>
        <w:t xml:space="preserve">w </w:t>
      </w:r>
      <w:r w:rsidR="00CA3396">
        <w:rPr>
          <w:rFonts w:cs="Fira Sans Extra Condensed SemiB"/>
          <w:bCs/>
          <w:spacing w:val="-2"/>
          <w:szCs w:val="40"/>
        </w:rPr>
        <w:t>2024</w:t>
      </w:r>
      <w:r w:rsidR="000B3E66">
        <w:rPr>
          <w:rFonts w:cs="Fira Sans Extra Condensed SemiB"/>
          <w:bCs/>
          <w:spacing w:val="-2"/>
          <w:szCs w:val="40"/>
        </w:rPr>
        <w:t xml:space="preserve"> </w:t>
      </w:r>
      <w:r w:rsidR="00976377">
        <w:rPr>
          <w:rFonts w:cs="Fira Sans Extra Condensed SemiB"/>
          <w:bCs/>
          <w:spacing w:val="-2"/>
          <w:szCs w:val="40"/>
        </w:rPr>
        <w:t>r.</w:t>
      </w:r>
      <w:r w:rsidR="008A5458">
        <w:rPr>
          <w:rFonts w:cs="Fira Sans Extra Condensed SemiB"/>
          <w:bCs/>
          <w:spacing w:val="-2"/>
          <w:szCs w:val="40"/>
        </w:rPr>
        <w:t xml:space="preserve"> – dane wstępne</w:t>
      </w:r>
    </w:p>
    <w:p w14:paraId="1E690351" w14:textId="3E2A7F73" w:rsidR="00DE58F1" w:rsidRPr="00677735" w:rsidRDefault="00241FA7" w:rsidP="008F6683">
      <w:pPr>
        <w:pStyle w:val="LID"/>
        <w:spacing w:before="840" w:after="720"/>
      </w:pPr>
      <w:r w:rsidRPr="00677735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309455C4" wp14:editId="0E9CF5EE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095500" cy="1155700"/>
                <wp:effectExtent l="0" t="0" r="0" b="6350"/>
                <wp:wrapSquare wrapText="bothSides"/>
                <wp:docPr id="3" name="Pole tekstowe 2" descr="Ikona strzałki skierowana grotem w górę oznaczająca wzrost przychodów ogółem rok do roku o 14,9%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1559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165EB" w14:textId="11A0ADDB" w:rsidR="00241FA7" w:rsidRPr="00F65A5A" w:rsidRDefault="00241FA7" w:rsidP="00241FA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F75972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142C78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14,9</w:t>
                            </w:r>
                            <w:r w:rsidR="00421C8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69EB95B" w14:textId="6240B2AE" w:rsidR="00241FA7" w:rsidRPr="007D605C" w:rsidRDefault="00241FA7" w:rsidP="00241FA7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 przychodów ogółem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9455C4" id="Pole tekstowe 2" o:spid="_x0000_s1026" alt="Ikona strzałki skierowana grotem w górę oznaczająca wzrost przychodów ogółem rok do roku o 14,9% &#10;&#10;" style="position:absolute;margin-left:0;margin-top:.55pt;width:165pt;height:91pt;z-index:251784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" fillcolor="#001d77" stroked="f">
                <v:stroke joinstyle="miter"/>
                <v:textbox>
                  <w:txbxContent>
                    <w:p w14:paraId="4F5165EB" w14:textId="11A0ADDB" w:rsidR="00241FA7" w:rsidRPr="00F65A5A" w:rsidRDefault="00241FA7" w:rsidP="00241FA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F75972">
                        <w:rPr>
                          <w:rStyle w:val="WartowskanikaZnak"/>
                        </w:rPr>
                        <w:t xml:space="preserve"> </w:t>
                      </w:r>
                      <w:r w:rsidR="00142C78">
                        <w:rPr>
                          <w:rStyle w:val="WartowskanikaZnak"/>
                          <w:sz w:val="72"/>
                          <w:szCs w:val="72"/>
                        </w:rPr>
                        <w:t>14,9</w:t>
                      </w:r>
                      <w:r w:rsidR="00421C81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69EB95B" w14:textId="6240B2AE" w:rsidR="00241FA7" w:rsidRPr="007D605C" w:rsidRDefault="00241FA7" w:rsidP="00241FA7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Wzrost przychodów ogółem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0" w:name="_Hlk191381761"/>
      <w:r w:rsidR="001052C4">
        <w:t>W</w:t>
      </w:r>
      <w:r w:rsidR="008A5C1E" w:rsidRPr="00677735">
        <w:t>yniki finansowe instytucji kultury</w:t>
      </w:r>
      <w:r w:rsidR="007346B2" w:rsidRPr="00677735">
        <w:t xml:space="preserve"> </w:t>
      </w:r>
      <w:r w:rsidR="00142C78">
        <w:t>w</w:t>
      </w:r>
      <w:r w:rsidR="00E7136F">
        <w:t xml:space="preserve"> 2024 r.</w:t>
      </w:r>
      <w:r w:rsidR="001052C4">
        <w:t xml:space="preserve"> </w:t>
      </w:r>
      <w:r w:rsidR="00E7136F">
        <w:t>były wyższe</w:t>
      </w:r>
      <w:r w:rsidR="00E7136F" w:rsidRPr="00677735">
        <w:t xml:space="preserve"> </w:t>
      </w:r>
      <w:r w:rsidR="00F62D60">
        <w:t>od uzyskanych rok wcześniej</w:t>
      </w:r>
      <w:r w:rsidR="008A5C1E" w:rsidRPr="00677735">
        <w:t>.</w:t>
      </w:r>
      <w:r w:rsidR="00FE5D4F">
        <w:t xml:space="preserve"> </w:t>
      </w:r>
      <w:r w:rsidR="00865716">
        <w:t>P</w:t>
      </w:r>
      <w:r w:rsidR="000648EA" w:rsidRPr="00677735">
        <w:t xml:space="preserve">rzychody </w:t>
      </w:r>
      <w:r w:rsidR="008A5C1E" w:rsidRPr="00677735">
        <w:t>ogółem</w:t>
      </w:r>
      <w:r w:rsidR="00865716">
        <w:t xml:space="preserve"> wzrosły o</w:t>
      </w:r>
      <w:r w:rsidR="00FE40C7">
        <w:t xml:space="preserve"> </w:t>
      </w:r>
      <w:r w:rsidR="001052C4">
        <w:t>14,</w:t>
      </w:r>
      <w:r w:rsidR="00142C78">
        <w:t>9</w:t>
      </w:r>
      <w:r w:rsidR="00C3696C">
        <w:t>%</w:t>
      </w:r>
      <w:r w:rsidR="009822DD">
        <w:t xml:space="preserve">, </w:t>
      </w:r>
      <w:r w:rsidR="005F7B59">
        <w:t xml:space="preserve">a </w:t>
      </w:r>
      <w:r w:rsidR="000648EA">
        <w:t xml:space="preserve">koszty ogółem </w:t>
      </w:r>
      <w:r w:rsidR="005F7B59">
        <w:t xml:space="preserve">zwiększyły się </w:t>
      </w:r>
      <w:r w:rsidR="008A5C1E" w:rsidRPr="00677735">
        <w:t>o</w:t>
      </w:r>
      <w:r w:rsidR="00A8043A">
        <w:t> </w:t>
      </w:r>
      <w:r w:rsidR="001052C4">
        <w:t>14,</w:t>
      </w:r>
      <w:r w:rsidR="00142C78">
        <w:t>7</w:t>
      </w:r>
      <w:r w:rsidR="00FD730A" w:rsidRPr="00677735">
        <w:t>%</w:t>
      </w:r>
      <w:r w:rsidR="005F7B59">
        <w:t xml:space="preserve">. </w:t>
      </w:r>
      <w:r w:rsidR="00986A77">
        <w:t>Niższe niż przed rokiem były natomiast n</w:t>
      </w:r>
      <w:r w:rsidR="008A5C1E" w:rsidRPr="00677735">
        <w:t>akłady inwestycyjne</w:t>
      </w:r>
      <w:r w:rsidR="00986A77">
        <w:t xml:space="preserve"> ‒</w:t>
      </w:r>
      <w:r w:rsidR="008A5C1E" w:rsidRPr="00677735">
        <w:t xml:space="preserve"> o</w:t>
      </w:r>
      <w:r w:rsidR="00A8043A">
        <w:t> </w:t>
      </w:r>
      <w:r w:rsidR="00142C78">
        <w:t>9,2</w:t>
      </w:r>
      <w:r w:rsidR="008A5C1E" w:rsidRPr="00677735">
        <w:t>%.</w:t>
      </w:r>
      <w:bookmarkEnd w:id="0"/>
    </w:p>
    <w:p w14:paraId="6521CD24" w14:textId="53D34715" w:rsidR="008A5C1E" w:rsidRPr="00E9277B" w:rsidRDefault="00865716" w:rsidP="00F616A1">
      <w:pPr>
        <w:spacing w:before="240" w:line="288" w:lineRule="auto"/>
      </w:pPr>
      <w:r>
        <w:t>P</w:t>
      </w:r>
      <w:r w:rsidR="00C02949">
        <w:t>rzychody ogółem instytucji kultury</w:t>
      </w:r>
      <w:r>
        <w:t xml:space="preserve"> </w:t>
      </w:r>
      <w:r w:rsidR="007D61B9">
        <w:t>w</w:t>
      </w:r>
      <w:r w:rsidR="001052C4">
        <w:t xml:space="preserve"> </w:t>
      </w:r>
      <w:r>
        <w:t>2024 r</w:t>
      </w:r>
      <w:r w:rsidR="00E30DDF">
        <w:t>.</w:t>
      </w:r>
      <w:r w:rsidR="000B3E66">
        <w:t xml:space="preserve"> </w:t>
      </w:r>
      <w:r w:rsidR="00F0151F">
        <w:t xml:space="preserve">były wyższe </w:t>
      </w:r>
      <w:r w:rsidR="00C93384">
        <w:t>o</w:t>
      </w:r>
      <w:r w:rsidR="00920530">
        <w:t xml:space="preserve"> </w:t>
      </w:r>
      <w:r w:rsidR="001052C4">
        <w:t>14,</w:t>
      </w:r>
      <w:r w:rsidR="007D61B9">
        <w:t>9</w:t>
      </w:r>
      <w:r w:rsidR="00C02949">
        <w:t xml:space="preserve">% </w:t>
      </w:r>
      <w:r w:rsidR="00AC354C">
        <w:t>od osiągniętych rok wcześniej</w:t>
      </w:r>
      <w:r w:rsidR="008B6734">
        <w:t xml:space="preserve"> i wyniosły </w:t>
      </w:r>
      <w:r w:rsidR="007D61B9">
        <w:t>16</w:t>
      </w:r>
      <w:r w:rsidR="0079112A">
        <w:t xml:space="preserve"> </w:t>
      </w:r>
      <w:r w:rsidR="007D61B9">
        <w:t>536,6</w:t>
      </w:r>
      <w:r w:rsidR="00433945">
        <w:t xml:space="preserve"> mln zł.</w:t>
      </w:r>
      <w:r w:rsidR="008B6734">
        <w:t xml:space="preserve"> </w:t>
      </w:r>
      <w:r w:rsidR="008A5C1E" w:rsidRPr="00677735">
        <w:t>W</w:t>
      </w:r>
      <w:r w:rsidR="00894405">
        <w:t xml:space="preserve"> </w:t>
      </w:r>
      <w:r w:rsidR="008A5C1E" w:rsidRPr="00677735">
        <w:t xml:space="preserve">strukturze przychodów </w:t>
      </w:r>
      <w:r w:rsidR="007D61B9">
        <w:t>91,4</w:t>
      </w:r>
      <w:r w:rsidR="008A5C1E" w:rsidRPr="00E9277B">
        <w:t>% stanowiły przychody netto ze</w:t>
      </w:r>
      <w:r w:rsidR="002442BD" w:rsidRPr="00E9277B">
        <w:t xml:space="preserve"> sprzedaży produktów, towarów i</w:t>
      </w:r>
      <w:r w:rsidR="00894405">
        <w:t xml:space="preserve"> </w:t>
      </w:r>
      <w:r w:rsidR="008A5C1E" w:rsidRPr="00E9277B">
        <w:t xml:space="preserve">materiałów, </w:t>
      </w:r>
      <w:r w:rsidR="007D61B9">
        <w:t>8,0</w:t>
      </w:r>
      <w:r w:rsidR="008A5C1E" w:rsidRPr="00E9277B">
        <w:t>% – pozostałe przychody operacyjne</w:t>
      </w:r>
      <w:r w:rsidR="003C4BA8">
        <w:t>,</w:t>
      </w:r>
      <w:r w:rsidR="008A5C1E" w:rsidRPr="00E9277B">
        <w:t xml:space="preserve"> </w:t>
      </w:r>
      <w:r w:rsidR="003C4BA8">
        <w:t>a</w:t>
      </w:r>
      <w:r w:rsidR="003C4BA8" w:rsidRPr="00E9277B">
        <w:t xml:space="preserve"> </w:t>
      </w:r>
      <w:r w:rsidR="007D61B9">
        <w:t>0,6</w:t>
      </w:r>
      <w:r w:rsidR="00F36AB7">
        <w:t xml:space="preserve">% – przychody finansowe. </w:t>
      </w:r>
      <w:r w:rsidR="007D61B9">
        <w:t xml:space="preserve">Ponad </w:t>
      </w:r>
      <w:r w:rsidR="00F36AB7">
        <w:t>25%</w:t>
      </w:r>
      <w:r w:rsidR="00B73C87">
        <w:t xml:space="preserve"> wszystkich </w:t>
      </w:r>
      <w:r w:rsidR="00F36AB7">
        <w:t>przychodów</w:t>
      </w:r>
      <w:r w:rsidR="00B73C87">
        <w:t xml:space="preserve"> instytucji kultury stanowiły przychody ogółem podmiotów </w:t>
      </w:r>
      <w:r w:rsidR="00707474">
        <w:t>zlokalizowanych</w:t>
      </w:r>
      <w:r w:rsidR="00B73C87">
        <w:t xml:space="preserve"> w</w:t>
      </w:r>
      <w:r w:rsidR="00325C19">
        <w:t xml:space="preserve"> </w:t>
      </w:r>
      <w:r w:rsidR="00B73C87">
        <w:t>województwie mazowieckim</w:t>
      </w:r>
      <w:r w:rsidR="00F36AB7">
        <w:t>.</w:t>
      </w:r>
    </w:p>
    <w:p w14:paraId="061E1C70" w14:textId="62C7875D" w:rsidR="00843F2E" w:rsidRPr="00E9277B" w:rsidRDefault="002A084C" w:rsidP="00352E75">
      <w:pPr>
        <w:spacing w:after="0" w:line="288" w:lineRule="auto"/>
      </w:pPr>
      <w:r w:rsidRPr="00677735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39DB5D81">
                <wp:simplePos x="0" y="0"/>
                <wp:positionH relativeFrom="column">
                  <wp:posOffset>5276850</wp:posOffset>
                </wp:positionH>
                <wp:positionV relativeFrom="paragraph">
                  <wp:posOffset>34290</wp:posOffset>
                </wp:positionV>
                <wp:extent cx="1725295" cy="781050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2" name="Pole tekstowe 2" descr="Przychody ogółem gminnych instytucji kultury w  2024 r. wyniosły 9 285,2 mln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D888D" w14:textId="4C5C18AE" w:rsidR="007F0108" w:rsidRDefault="008A5C1E" w:rsidP="005F45EE">
                            <w:pPr>
                              <w:pStyle w:val="tekstzboku"/>
                            </w:pPr>
                            <w:r>
                              <w:t xml:space="preserve">Przychody ogółem gminnych instytucji kultury </w:t>
                            </w:r>
                            <w:r w:rsidR="004B678F">
                              <w:t>w</w:t>
                            </w:r>
                            <w:r w:rsidR="00920530">
                              <w:t xml:space="preserve"> </w:t>
                            </w:r>
                            <w:r w:rsidR="00825CB3">
                              <w:t>2024</w:t>
                            </w:r>
                            <w:r w:rsidR="00516F39">
                              <w:t xml:space="preserve"> </w:t>
                            </w:r>
                            <w:r>
                              <w:t xml:space="preserve">r. wyniosły </w:t>
                            </w:r>
                            <w:r w:rsidR="007D61B9">
                              <w:t>9</w:t>
                            </w:r>
                            <w:r w:rsidR="0079112A">
                              <w:t xml:space="preserve"> </w:t>
                            </w:r>
                            <w:r w:rsidR="007D61B9">
                              <w:t>285,2</w:t>
                            </w:r>
                            <w:r w:rsidR="004B678F">
                              <w:t xml:space="preserve"> </w:t>
                            </w:r>
                            <w:r w:rsidR="00EC2817">
                              <w:t>mln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rzychody ogółem gminnych instytucji kultury w  2024 r. wyniosły 9 285,2 mln zł" style="position:absolute;margin-left:415.5pt;margin-top:2.7pt;width:135.85pt;height:61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" filled="f" stroked="f">
                <v:textbox>
                  <w:txbxContent>
                    <w:p w14:paraId="14BD888D" w14:textId="4C5C18AE" w:rsidR="007F0108" w:rsidRDefault="008A5C1E" w:rsidP="005F45EE">
                      <w:pPr>
                        <w:pStyle w:val="tekstzboku"/>
                      </w:pPr>
                      <w:r>
                        <w:t xml:space="preserve">Przychody ogółem gminnych instytucji kultury </w:t>
                      </w:r>
                      <w:r w:rsidR="004B678F">
                        <w:t>w</w:t>
                      </w:r>
                      <w:r w:rsidR="00920530">
                        <w:t xml:space="preserve"> </w:t>
                      </w:r>
                      <w:r w:rsidR="00825CB3">
                        <w:t>2024</w:t>
                      </w:r>
                      <w:r w:rsidR="00516F39">
                        <w:t xml:space="preserve"> </w:t>
                      </w:r>
                      <w:r>
                        <w:t xml:space="preserve">r. wyniosły </w:t>
                      </w:r>
                      <w:r w:rsidR="007D61B9">
                        <w:t>9</w:t>
                      </w:r>
                      <w:r w:rsidR="0079112A">
                        <w:t xml:space="preserve"> </w:t>
                      </w:r>
                      <w:r w:rsidR="007D61B9">
                        <w:t>285,2</w:t>
                      </w:r>
                      <w:r w:rsidR="004B678F">
                        <w:t xml:space="preserve"> </w:t>
                      </w:r>
                      <w:r w:rsidR="00EC2817">
                        <w:t>mln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A5C1E" w:rsidRPr="00E9277B">
        <w:t xml:space="preserve">Przeciętne </w:t>
      </w:r>
      <w:r w:rsidR="006E1229" w:rsidRPr="00E9277B">
        <w:t xml:space="preserve">przychody ogółem </w:t>
      </w:r>
      <w:r w:rsidR="008A5C1E" w:rsidRPr="00E9277B">
        <w:t xml:space="preserve">na </w:t>
      </w:r>
      <w:r w:rsidR="002A4189" w:rsidRPr="00E9277B">
        <w:t xml:space="preserve">jedną </w:t>
      </w:r>
      <w:r w:rsidR="008A5C1E" w:rsidRPr="00E9277B">
        <w:t xml:space="preserve">instytucję kultury wyniosły </w:t>
      </w:r>
      <w:r w:rsidR="007D61B9">
        <w:t>3</w:t>
      </w:r>
      <w:r w:rsidR="0079112A">
        <w:t xml:space="preserve"> </w:t>
      </w:r>
      <w:r w:rsidR="007D61B9">
        <w:t>512,5</w:t>
      </w:r>
      <w:r w:rsidR="008A5C1E" w:rsidRPr="00E9277B">
        <w:t xml:space="preserve"> </w:t>
      </w:r>
      <w:r w:rsidR="00DB0536" w:rsidRPr="00E9277B">
        <w:t>tys. zł</w:t>
      </w:r>
      <w:r w:rsidR="008A5C1E" w:rsidRPr="00E9277B">
        <w:t xml:space="preserve">. </w:t>
      </w:r>
      <w:r w:rsidR="00902D4A" w:rsidRPr="00E9277B">
        <w:t xml:space="preserve">Największe </w:t>
      </w:r>
      <w:r w:rsidR="006E1229" w:rsidRPr="00E9277B">
        <w:t xml:space="preserve">przychody </w:t>
      </w:r>
      <w:r w:rsidR="00D060E2" w:rsidRPr="00E9277B">
        <w:t xml:space="preserve">ogółem </w:t>
      </w:r>
      <w:r w:rsidR="006E1229" w:rsidRPr="00E9277B">
        <w:t>w</w:t>
      </w:r>
      <w:r w:rsidR="00894405">
        <w:t xml:space="preserve"> </w:t>
      </w:r>
      <w:r w:rsidR="006E1229" w:rsidRPr="00E9277B">
        <w:t xml:space="preserve">przeliczeniu na </w:t>
      </w:r>
      <w:r w:rsidR="002A4189" w:rsidRPr="00E9277B">
        <w:t>jedną</w:t>
      </w:r>
      <w:r w:rsidR="006E1229" w:rsidRPr="00E9277B">
        <w:t xml:space="preserve"> instytucję osiągnęły instytucje kultury w</w:t>
      </w:r>
      <w:r w:rsidR="005F71B1" w:rsidRPr="00E9277B">
        <w:t> </w:t>
      </w:r>
      <w:r w:rsidR="006E1229" w:rsidRPr="00E9277B">
        <w:t xml:space="preserve">województwie mazowieckim – </w:t>
      </w:r>
      <w:r w:rsidR="007D61B9">
        <w:t>6</w:t>
      </w:r>
      <w:r w:rsidR="0079112A">
        <w:t xml:space="preserve"> </w:t>
      </w:r>
      <w:r w:rsidR="007D61B9">
        <w:t>395,8</w:t>
      </w:r>
      <w:r w:rsidR="006E1229" w:rsidRPr="00E9277B">
        <w:t xml:space="preserve"> tys. zł, a</w:t>
      </w:r>
      <w:r w:rsidR="00894405">
        <w:t xml:space="preserve"> </w:t>
      </w:r>
      <w:r w:rsidR="006E1229" w:rsidRPr="00E9277B">
        <w:t xml:space="preserve">najmniejsze w województwie </w:t>
      </w:r>
      <w:r w:rsidR="008A5C1E" w:rsidRPr="00E9277B">
        <w:t xml:space="preserve">lubelskim – </w:t>
      </w:r>
      <w:r w:rsidR="007D61B9">
        <w:t>1</w:t>
      </w:r>
      <w:r w:rsidR="0053300D">
        <w:t> </w:t>
      </w:r>
      <w:r w:rsidR="007D61B9">
        <w:t>698,2</w:t>
      </w:r>
      <w:r w:rsidR="007E521A" w:rsidRPr="00E9277B">
        <w:t> </w:t>
      </w:r>
      <w:r w:rsidR="00FD63C7" w:rsidRPr="00E9277B">
        <w:t>tys. zł</w:t>
      </w:r>
      <w:r w:rsidR="008A5C1E" w:rsidRPr="00E9277B">
        <w:t>.</w:t>
      </w:r>
      <w:r w:rsidR="008F6683" w:rsidRPr="00E9277B">
        <w:t xml:space="preserve"> </w:t>
      </w:r>
      <w:r w:rsidR="002B5BB5">
        <w:t>P</w:t>
      </w:r>
      <w:r w:rsidR="008E0411" w:rsidRPr="00E9277B">
        <w:t xml:space="preserve">rzychody samorządowych instytucji kultury wyniosły </w:t>
      </w:r>
      <w:r w:rsidR="007D61B9">
        <w:t>13</w:t>
      </w:r>
      <w:r w:rsidR="0079112A">
        <w:t xml:space="preserve"> </w:t>
      </w:r>
      <w:r w:rsidR="007D61B9">
        <w:t>324,0</w:t>
      </w:r>
      <w:r w:rsidR="008E0411" w:rsidRPr="00E9277B">
        <w:t xml:space="preserve"> mln zł</w:t>
      </w:r>
      <w:r w:rsidR="002B5BB5">
        <w:t xml:space="preserve"> (</w:t>
      </w:r>
      <w:r w:rsidR="007D61B9">
        <w:t>80,6</w:t>
      </w:r>
      <w:r w:rsidR="00F1186B">
        <w:t>%</w:t>
      </w:r>
      <w:r w:rsidR="002B5BB5">
        <w:t>), a</w:t>
      </w:r>
      <w:r w:rsidR="00894405">
        <w:t> </w:t>
      </w:r>
      <w:r w:rsidR="002B5BB5">
        <w:t>p</w:t>
      </w:r>
      <w:r w:rsidR="002B5BB5" w:rsidRPr="00E9277B">
        <w:t>aństwow</w:t>
      </w:r>
      <w:r w:rsidR="00725424">
        <w:t>ych</w:t>
      </w:r>
      <w:r w:rsidR="002B5BB5" w:rsidRPr="00E9277B">
        <w:t xml:space="preserve"> instytucj</w:t>
      </w:r>
      <w:r w:rsidR="00725424">
        <w:t>i</w:t>
      </w:r>
      <w:r w:rsidR="002B5BB5" w:rsidRPr="00E9277B">
        <w:t xml:space="preserve"> kultury </w:t>
      </w:r>
      <w:r w:rsidR="007D61B9">
        <w:t>3</w:t>
      </w:r>
      <w:r w:rsidR="0079112A">
        <w:t xml:space="preserve"> </w:t>
      </w:r>
      <w:r w:rsidR="007D61B9">
        <w:t>212,6</w:t>
      </w:r>
      <w:r w:rsidR="002B5BB5" w:rsidRPr="00E9277B">
        <w:t xml:space="preserve"> mln zł</w:t>
      </w:r>
      <w:r w:rsidR="002B5BB5">
        <w:t xml:space="preserve"> (</w:t>
      </w:r>
      <w:r w:rsidR="007D61B9">
        <w:t>19,4</w:t>
      </w:r>
      <w:r w:rsidR="00F1186B">
        <w:t>%</w:t>
      </w:r>
      <w:r w:rsidR="002B5BB5">
        <w:t>)</w:t>
      </w:r>
      <w:r w:rsidR="008E0411" w:rsidRPr="00E9277B">
        <w:t>.</w:t>
      </w:r>
      <w:r w:rsidR="00352E75" w:rsidRPr="00E9277B">
        <w:t xml:space="preserve"> </w:t>
      </w:r>
      <w:r w:rsidR="006737C7" w:rsidRPr="00E9277B">
        <w:t>W przychodach ogółem instytucji kultury największy udział miały przychody podmiotów prowadzących działa</w:t>
      </w:r>
      <w:r w:rsidR="00976D2E" w:rsidRPr="00E9277B">
        <w:t xml:space="preserve">lność obiektów kulturalnych – </w:t>
      </w:r>
      <w:r w:rsidR="001052C4">
        <w:t>40,</w:t>
      </w:r>
      <w:r w:rsidR="007D61B9">
        <w:t>3</w:t>
      </w:r>
      <w:r w:rsidR="006737C7" w:rsidRPr="00E9277B">
        <w:t>%.</w:t>
      </w:r>
    </w:p>
    <w:p w14:paraId="029377D0" w14:textId="0FD1E8BA" w:rsidR="002A4189" w:rsidRDefault="009822DD" w:rsidP="00F32742">
      <w:pPr>
        <w:spacing w:line="288" w:lineRule="auto"/>
      </w:pPr>
      <w:r w:rsidRPr="00E9277B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66337A46" wp14:editId="7256C5E4">
                <wp:simplePos x="0" y="0"/>
                <wp:positionH relativeFrom="column">
                  <wp:posOffset>5308600</wp:posOffset>
                </wp:positionH>
                <wp:positionV relativeFrom="paragraph">
                  <wp:posOffset>1015365</wp:posOffset>
                </wp:positionV>
                <wp:extent cx="1725295" cy="68580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4" name="Pole tekstowe 4" descr="Wynik finansowy netto instytucji kultury w  2024 r. wyniósł 248,6 mln zł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79FD4E" w14:textId="49FCFAB3" w:rsidR="002A4189" w:rsidRPr="006D7DF7" w:rsidRDefault="002A4189" w:rsidP="002A4189">
                            <w:pPr>
                              <w:pStyle w:val="tekstzboku"/>
                            </w:pPr>
                            <w:r>
                              <w:t>Wynik finansowy netto instytucji kultury w</w:t>
                            </w:r>
                            <w:r w:rsidR="00920530">
                              <w:t xml:space="preserve"> </w:t>
                            </w:r>
                            <w:r w:rsidR="00825CB3">
                              <w:t>2024</w:t>
                            </w:r>
                            <w:r>
                              <w:t xml:space="preserve"> </w:t>
                            </w:r>
                            <w:r w:rsidRPr="00C94036">
                              <w:t xml:space="preserve">r. </w:t>
                            </w:r>
                            <w:r w:rsidRPr="00077146">
                              <w:t xml:space="preserve">wyniósł </w:t>
                            </w:r>
                            <w:r w:rsidR="007D61B9">
                              <w:t>248,6</w:t>
                            </w:r>
                            <w:r w:rsidRPr="00C94036">
                              <w:t xml:space="preserve"> mln</w:t>
                            </w:r>
                            <w:r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37A46" id="Pole tekstowe 4" o:spid="_x0000_s1028" type="#_x0000_t202" alt="Wynik finansowy netto instytucji kultury w  2024 r. wyniósł 248,6 mln zł&#10;" style="position:absolute;margin-left:418pt;margin-top:79.95pt;width:135.85pt;height:54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" filled="f" stroked="f">
                <v:textbox>
                  <w:txbxContent>
                    <w:p w14:paraId="2879FD4E" w14:textId="49FCFAB3" w:rsidR="002A4189" w:rsidRPr="006D7DF7" w:rsidRDefault="002A4189" w:rsidP="002A4189">
                      <w:pPr>
                        <w:pStyle w:val="tekstzboku"/>
                      </w:pPr>
                      <w:r>
                        <w:t>Wynik finansowy netto instytucji kultury w</w:t>
                      </w:r>
                      <w:r w:rsidR="00920530">
                        <w:t xml:space="preserve"> </w:t>
                      </w:r>
                      <w:r w:rsidR="00825CB3">
                        <w:t>2024</w:t>
                      </w:r>
                      <w:r>
                        <w:t xml:space="preserve"> </w:t>
                      </w:r>
                      <w:r w:rsidRPr="00C94036">
                        <w:t xml:space="preserve">r. </w:t>
                      </w:r>
                      <w:r w:rsidRPr="00077146">
                        <w:t xml:space="preserve">wyniósł </w:t>
                      </w:r>
                      <w:r w:rsidR="007D61B9">
                        <w:t>248,6</w:t>
                      </w:r>
                      <w:r w:rsidRPr="00C94036">
                        <w:t xml:space="preserve"> mln</w:t>
                      </w:r>
                      <w:r>
                        <w:t xml:space="preserve">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A5C1E" w:rsidRPr="00E9277B">
        <w:t>Koszty</w:t>
      </w:r>
      <w:r w:rsidR="008A5C1E" w:rsidRPr="00E9277B">
        <w:rPr>
          <w:spacing w:val="-7"/>
        </w:rPr>
        <w:t xml:space="preserve"> </w:t>
      </w:r>
      <w:r w:rsidR="008A5C1E" w:rsidRPr="00E9277B">
        <w:rPr>
          <w:spacing w:val="-3"/>
        </w:rPr>
        <w:t xml:space="preserve">ogółem </w:t>
      </w:r>
      <w:r w:rsidR="00F0151F">
        <w:rPr>
          <w:spacing w:val="-3"/>
        </w:rPr>
        <w:t xml:space="preserve">instytucji kultury </w:t>
      </w:r>
      <w:r w:rsidR="008A5C1E" w:rsidRPr="00E9277B">
        <w:t>w badanym okresie</w:t>
      </w:r>
      <w:r w:rsidR="000C4E4D" w:rsidRPr="000C4E4D">
        <w:t xml:space="preserve"> </w:t>
      </w:r>
      <w:r w:rsidR="000C4E4D" w:rsidRPr="00E9277B">
        <w:t>wyniosły</w:t>
      </w:r>
      <w:r w:rsidR="000C4E4D" w:rsidRPr="00E9277B">
        <w:rPr>
          <w:spacing w:val="-5"/>
        </w:rPr>
        <w:t xml:space="preserve"> </w:t>
      </w:r>
      <w:r w:rsidR="007D61B9">
        <w:rPr>
          <w:spacing w:val="-5"/>
        </w:rPr>
        <w:t>16</w:t>
      </w:r>
      <w:r w:rsidR="0079112A">
        <w:rPr>
          <w:spacing w:val="-5"/>
        </w:rPr>
        <w:t xml:space="preserve"> </w:t>
      </w:r>
      <w:r w:rsidR="007D61B9">
        <w:rPr>
          <w:spacing w:val="-5"/>
        </w:rPr>
        <w:t>285,8</w:t>
      </w:r>
      <w:r w:rsidR="000C4E4D" w:rsidRPr="00E9277B">
        <w:rPr>
          <w:spacing w:val="-5"/>
        </w:rPr>
        <w:t xml:space="preserve"> </w:t>
      </w:r>
      <w:r w:rsidR="000C4E4D" w:rsidRPr="00E9277B">
        <w:t>mln</w:t>
      </w:r>
      <w:r w:rsidR="000C4E4D" w:rsidRPr="00E9277B">
        <w:rPr>
          <w:spacing w:val="-7"/>
        </w:rPr>
        <w:t xml:space="preserve"> </w:t>
      </w:r>
      <w:r w:rsidR="000C4E4D" w:rsidRPr="00E9277B">
        <w:t>zł</w:t>
      </w:r>
      <w:r w:rsidR="000C4E4D">
        <w:t xml:space="preserve"> i</w:t>
      </w:r>
      <w:r w:rsidR="008A5C1E" w:rsidRPr="00E9277B">
        <w:rPr>
          <w:spacing w:val="-6"/>
        </w:rPr>
        <w:t xml:space="preserve"> </w:t>
      </w:r>
      <w:r w:rsidR="008A5C1E" w:rsidRPr="00E9277B">
        <w:t>były</w:t>
      </w:r>
      <w:r w:rsidR="008A5C1E" w:rsidRPr="00E9277B">
        <w:rPr>
          <w:spacing w:val="-5"/>
        </w:rPr>
        <w:t xml:space="preserve"> </w:t>
      </w:r>
      <w:r w:rsidR="008A5C1E" w:rsidRPr="00E9277B">
        <w:t>wyższe</w:t>
      </w:r>
      <w:r w:rsidR="008A5C1E" w:rsidRPr="00E9277B">
        <w:rPr>
          <w:spacing w:val="-7"/>
        </w:rPr>
        <w:t xml:space="preserve"> </w:t>
      </w:r>
      <w:r w:rsidR="008A5C1E" w:rsidRPr="00E9277B">
        <w:t>o</w:t>
      </w:r>
      <w:r w:rsidR="00894405">
        <w:t> </w:t>
      </w:r>
      <w:r w:rsidR="00A256C9">
        <w:rPr>
          <w:spacing w:val="-6"/>
        </w:rPr>
        <w:t>14,</w:t>
      </w:r>
      <w:r w:rsidR="007D61B9">
        <w:rPr>
          <w:spacing w:val="-6"/>
        </w:rPr>
        <w:t>7</w:t>
      </w:r>
      <w:r w:rsidR="008A5C1E" w:rsidRPr="00E9277B">
        <w:t>%</w:t>
      </w:r>
      <w:r w:rsidR="008A5C1E" w:rsidRPr="00E9277B">
        <w:rPr>
          <w:spacing w:val="-6"/>
        </w:rPr>
        <w:t xml:space="preserve"> </w:t>
      </w:r>
      <w:r w:rsidR="008A5C1E" w:rsidRPr="00E9277B">
        <w:t>od poniesionych</w:t>
      </w:r>
      <w:r w:rsidR="008A5C1E" w:rsidRPr="00E9277B">
        <w:rPr>
          <w:spacing w:val="-7"/>
        </w:rPr>
        <w:t xml:space="preserve"> </w:t>
      </w:r>
      <w:r w:rsidR="008A5C1E" w:rsidRPr="00E9277B">
        <w:t>rok wcześniej.</w:t>
      </w:r>
      <w:r w:rsidR="008A5C1E" w:rsidRPr="00E9277B">
        <w:rPr>
          <w:spacing w:val="-6"/>
        </w:rPr>
        <w:t xml:space="preserve"> </w:t>
      </w:r>
      <w:r w:rsidR="008A5C1E" w:rsidRPr="00E9277B">
        <w:t>W strukturze</w:t>
      </w:r>
      <w:r w:rsidR="008A5C1E" w:rsidRPr="00E9277B">
        <w:rPr>
          <w:spacing w:val="-7"/>
        </w:rPr>
        <w:t xml:space="preserve"> </w:t>
      </w:r>
      <w:r w:rsidR="008A5C1E" w:rsidRPr="00E9277B">
        <w:t>kosztów</w:t>
      </w:r>
      <w:r w:rsidR="008A5C1E" w:rsidRPr="00E9277B">
        <w:rPr>
          <w:spacing w:val="-5"/>
        </w:rPr>
        <w:t xml:space="preserve"> </w:t>
      </w:r>
      <w:r w:rsidR="007D61B9">
        <w:t>98,</w:t>
      </w:r>
      <w:r w:rsidR="000E2519">
        <w:t>4</w:t>
      </w:r>
      <w:r w:rsidR="008A5C1E" w:rsidRPr="00E9277B">
        <w:t>%</w:t>
      </w:r>
      <w:r w:rsidR="008A5C1E" w:rsidRPr="00E9277B">
        <w:rPr>
          <w:spacing w:val="-4"/>
        </w:rPr>
        <w:t xml:space="preserve"> </w:t>
      </w:r>
      <w:r w:rsidR="008A5C1E" w:rsidRPr="00E9277B">
        <w:t>stanowiły</w:t>
      </w:r>
      <w:r w:rsidR="008A5C1E" w:rsidRPr="00E9277B">
        <w:rPr>
          <w:spacing w:val="-9"/>
        </w:rPr>
        <w:t xml:space="preserve"> </w:t>
      </w:r>
      <w:r w:rsidR="008A5C1E" w:rsidRPr="00E9277B">
        <w:t>koszty</w:t>
      </w:r>
      <w:r w:rsidR="008A5C1E" w:rsidRPr="00E9277B">
        <w:rPr>
          <w:spacing w:val="-6"/>
        </w:rPr>
        <w:t xml:space="preserve"> </w:t>
      </w:r>
      <w:r w:rsidR="008A5C1E" w:rsidRPr="00E9277B">
        <w:t>operacyjne,</w:t>
      </w:r>
      <w:r w:rsidR="008A5C1E" w:rsidRPr="00E9277B">
        <w:rPr>
          <w:spacing w:val="-7"/>
        </w:rPr>
        <w:t xml:space="preserve"> </w:t>
      </w:r>
      <w:r w:rsidR="007D61B9">
        <w:rPr>
          <w:spacing w:val="-7"/>
        </w:rPr>
        <w:t>1,3</w:t>
      </w:r>
      <w:r w:rsidR="008A5C1E" w:rsidRPr="00E9277B">
        <w:t>%</w:t>
      </w:r>
      <w:r w:rsidR="008A5C1E" w:rsidRPr="00E9277B">
        <w:rPr>
          <w:spacing w:val="-7"/>
        </w:rPr>
        <w:t xml:space="preserve"> </w:t>
      </w:r>
      <w:r w:rsidR="008A5C1E" w:rsidRPr="00E9277B">
        <w:t>– pozostałe</w:t>
      </w:r>
      <w:r w:rsidR="008A5C1E" w:rsidRPr="00E9277B">
        <w:rPr>
          <w:spacing w:val="-9"/>
        </w:rPr>
        <w:t xml:space="preserve"> </w:t>
      </w:r>
      <w:r w:rsidR="008A5C1E" w:rsidRPr="00E9277B">
        <w:t>koszty</w:t>
      </w:r>
      <w:r w:rsidR="008A5C1E" w:rsidRPr="00E9277B">
        <w:rPr>
          <w:spacing w:val="-8"/>
        </w:rPr>
        <w:t xml:space="preserve"> </w:t>
      </w:r>
      <w:r w:rsidR="008A5C1E" w:rsidRPr="00E9277B">
        <w:t>operacyjne,</w:t>
      </w:r>
      <w:r w:rsidR="008A5C1E" w:rsidRPr="00E9277B">
        <w:rPr>
          <w:spacing w:val="-8"/>
        </w:rPr>
        <w:t xml:space="preserve"> a </w:t>
      </w:r>
      <w:r w:rsidR="007D61B9">
        <w:t>0,3</w:t>
      </w:r>
      <w:r w:rsidR="008A5C1E" w:rsidRPr="00E9277B">
        <w:t>% – koszty</w:t>
      </w:r>
      <w:r w:rsidR="008A5C1E" w:rsidRPr="00E9277B">
        <w:rPr>
          <w:spacing w:val="-5"/>
        </w:rPr>
        <w:t xml:space="preserve"> </w:t>
      </w:r>
      <w:r w:rsidR="008A5C1E" w:rsidRPr="00E9277B">
        <w:t xml:space="preserve">finansowe. </w:t>
      </w:r>
      <w:r w:rsidR="003B668D" w:rsidRPr="00E9277B">
        <w:t xml:space="preserve">Ponad </w:t>
      </w:r>
      <w:r w:rsidR="007D61B9">
        <w:t>25</w:t>
      </w:r>
      <w:r w:rsidR="003B668D" w:rsidRPr="00E9277B">
        <w:t xml:space="preserve">% </w:t>
      </w:r>
      <w:r w:rsidR="00146EE5">
        <w:t xml:space="preserve">wszystkich </w:t>
      </w:r>
      <w:r w:rsidR="003B668D" w:rsidRPr="00E9277B">
        <w:t>kosztów stanowiły koszty</w:t>
      </w:r>
      <w:r w:rsidR="00146EE5">
        <w:t xml:space="preserve"> ogółem</w:t>
      </w:r>
      <w:r w:rsidR="003B668D" w:rsidRPr="00E9277B">
        <w:t xml:space="preserve"> instytucji kultury z województwa mazowieckiego</w:t>
      </w:r>
      <w:r w:rsidR="008A5C1E" w:rsidRPr="00E9277B">
        <w:t>.</w:t>
      </w:r>
      <w:r w:rsidR="007E521A" w:rsidRPr="00E9277B">
        <w:t xml:space="preserve"> </w:t>
      </w:r>
      <w:r w:rsidR="00843F2E" w:rsidRPr="00E9277B">
        <w:t>W kosztach ogółem instytucji kultury największy udział miały</w:t>
      </w:r>
      <w:r w:rsidR="00E231F3" w:rsidRPr="00E9277B">
        <w:t xml:space="preserve"> koszty</w:t>
      </w:r>
      <w:r w:rsidR="00843F2E" w:rsidRPr="00E9277B">
        <w:t xml:space="preserve"> </w:t>
      </w:r>
      <w:r w:rsidR="00E231F3" w:rsidRPr="00E9277B">
        <w:t xml:space="preserve">podmiotów prowadzących </w:t>
      </w:r>
      <w:r w:rsidR="00843F2E" w:rsidRPr="00E9277B">
        <w:t xml:space="preserve">działalność obiektów kulturalnych </w:t>
      </w:r>
      <w:r w:rsidR="00B1432B" w:rsidRPr="00E9277B">
        <w:t>–</w:t>
      </w:r>
      <w:r w:rsidR="00843F2E" w:rsidRPr="00E9277B">
        <w:t xml:space="preserve"> </w:t>
      </w:r>
      <w:r w:rsidR="00A256C9">
        <w:t>40,</w:t>
      </w:r>
      <w:r w:rsidR="007D61B9">
        <w:t>5</w:t>
      </w:r>
      <w:r w:rsidR="00843F2E" w:rsidRPr="00E9277B">
        <w:t>%</w:t>
      </w:r>
      <w:r w:rsidR="002A4189" w:rsidRPr="00E9277B">
        <w:t>.</w:t>
      </w:r>
    </w:p>
    <w:p w14:paraId="2D530D56" w14:textId="070A30AB" w:rsidR="002A4189" w:rsidRPr="00E9277B" w:rsidRDefault="002A4189" w:rsidP="00123781">
      <w:pPr>
        <w:spacing w:line="288" w:lineRule="auto"/>
        <w:rPr>
          <w:rFonts w:eastAsia="Times New Roman" w:cs="Fira Sans"/>
          <w:spacing w:val="-1"/>
          <w:szCs w:val="19"/>
          <w:lang w:eastAsia="pl-PL"/>
        </w:rPr>
      </w:pPr>
      <w:r w:rsidRPr="00E9277B">
        <w:t>Wynik</w:t>
      </w:r>
      <w:r w:rsidRPr="00E9277B">
        <w:rPr>
          <w:spacing w:val="-7"/>
        </w:rPr>
        <w:t xml:space="preserve"> </w:t>
      </w:r>
      <w:r w:rsidRPr="00E9277B">
        <w:rPr>
          <w:spacing w:val="-1"/>
        </w:rPr>
        <w:t>finansowy</w:t>
      </w:r>
      <w:r w:rsidRPr="00E9277B">
        <w:rPr>
          <w:spacing w:val="-5"/>
        </w:rPr>
        <w:t xml:space="preserve"> </w:t>
      </w:r>
      <w:r w:rsidRPr="00E9277B">
        <w:t>brutto</w:t>
      </w:r>
      <w:r w:rsidRPr="00E9277B">
        <w:rPr>
          <w:spacing w:val="-6"/>
        </w:rPr>
        <w:t xml:space="preserve"> instytucji kultury </w:t>
      </w:r>
      <w:r w:rsidRPr="00E9277B">
        <w:rPr>
          <w:spacing w:val="-1"/>
        </w:rPr>
        <w:t>wyniósł</w:t>
      </w:r>
      <w:r w:rsidRPr="00E9277B">
        <w:rPr>
          <w:spacing w:val="-2"/>
        </w:rPr>
        <w:t xml:space="preserve"> </w:t>
      </w:r>
      <w:r w:rsidR="007D61B9">
        <w:rPr>
          <w:spacing w:val="-2"/>
        </w:rPr>
        <w:t>250,8</w:t>
      </w:r>
      <w:r w:rsidRPr="00E9277B">
        <w:rPr>
          <w:spacing w:val="-5"/>
        </w:rPr>
        <w:t xml:space="preserve"> </w:t>
      </w:r>
      <w:r w:rsidRPr="00E9277B">
        <w:t>mln</w:t>
      </w:r>
      <w:r w:rsidRPr="00E9277B">
        <w:rPr>
          <w:spacing w:val="-6"/>
        </w:rPr>
        <w:t xml:space="preserve"> </w:t>
      </w:r>
      <w:r w:rsidRPr="00E9277B">
        <w:t>zł</w:t>
      </w:r>
      <w:r w:rsidRPr="00E9277B">
        <w:rPr>
          <w:spacing w:val="-5"/>
        </w:rPr>
        <w:t xml:space="preserve"> </w:t>
      </w:r>
      <w:r w:rsidRPr="00E9277B">
        <w:t>(zysk</w:t>
      </w:r>
      <w:r w:rsidRPr="00E9277B">
        <w:rPr>
          <w:spacing w:val="-4"/>
        </w:rPr>
        <w:t xml:space="preserve"> brutto </w:t>
      </w:r>
      <w:r w:rsidR="007D61B9">
        <w:rPr>
          <w:spacing w:val="-6"/>
        </w:rPr>
        <w:t>357,5</w:t>
      </w:r>
      <w:r w:rsidR="000648EA" w:rsidRPr="00E9277B">
        <w:rPr>
          <w:spacing w:val="-6"/>
        </w:rPr>
        <w:t xml:space="preserve"> </w:t>
      </w:r>
      <w:r w:rsidRPr="00E9277B">
        <w:t>mln</w:t>
      </w:r>
      <w:r w:rsidRPr="00E9277B">
        <w:rPr>
          <w:spacing w:val="-6"/>
        </w:rPr>
        <w:t xml:space="preserve"> </w:t>
      </w:r>
      <w:r w:rsidRPr="00E9277B">
        <w:t>zł,</w:t>
      </w:r>
      <w:r w:rsidRPr="00E9277B">
        <w:rPr>
          <w:spacing w:val="-5"/>
        </w:rPr>
        <w:t xml:space="preserve"> </w:t>
      </w:r>
      <w:r w:rsidRPr="00E9277B">
        <w:rPr>
          <w:spacing w:val="-1"/>
        </w:rPr>
        <w:t>strata</w:t>
      </w:r>
      <w:r w:rsidRPr="00E9277B">
        <w:rPr>
          <w:spacing w:val="-4"/>
        </w:rPr>
        <w:t xml:space="preserve"> brutto </w:t>
      </w:r>
      <w:r w:rsidR="007D61B9">
        <w:rPr>
          <w:spacing w:val="-4"/>
        </w:rPr>
        <w:t>106,6</w:t>
      </w:r>
      <w:r w:rsidRPr="00E9277B">
        <w:rPr>
          <w:spacing w:val="-5"/>
        </w:rPr>
        <w:t xml:space="preserve"> </w:t>
      </w:r>
      <w:r w:rsidRPr="00E9277B">
        <w:t>mln</w:t>
      </w:r>
      <w:r w:rsidRPr="00E9277B">
        <w:rPr>
          <w:spacing w:val="-6"/>
        </w:rPr>
        <w:t xml:space="preserve"> </w:t>
      </w:r>
      <w:r w:rsidRPr="00E9277B">
        <w:t>zł). Wynik</w:t>
      </w:r>
      <w:r w:rsidRPr="00E9277B">
        <w:rPr>
          <w:spacing w:val="-7"/>
        </w:rPr>
        <w:t xml:space="preserve"> </w:t>
      </w:r>
      <w:r w:rsidRPr="00E9277B">
        <w:rPr>
          <w:spacing w:val="-1"/>
        </w:rPr>
        <w:t>finansowy</w:t>
      </w:r>
      <w:r w:rsidRPr="00E9277B">
        <w:rPr>
          <w:spacing w:val="-3"/>
        </w:rPr>
        <w:t xml:space="preserve"> </w:t>
      </w:r>
      <w:r w:rsidRPr="00E9277B">
        <w:rPr>
          <w:spacing w:val="-1"/>
        </w:rPr>
        <w:t>netto</w:t>
      </w:r>
      <w:r w:rsidRPr="00E9277B">
        <w:rPr>
          <w:spacing w:val="-6"/>
        </w:rPr>
        <w:t xml:space="preserve"> instytucji kultury wyniósł </w:t>
      </w:r>
      <w:r w:rsidR="007D61B9">
        <w:rPr>
          <w:spacing w:val="-1"/>
        </w:rPr>
        <w:t>248,6</w:t>
      </w:r>
      <w:r w:rsidRPr="00E9277B">
        <w:rPr>
          <w:spacing w:val="-1"/>
        </w:rPr>
        <w:t xml:space="preserve"> </w:t>
      </w:r>
      <w:r w:rsidRPr="00E9277B">
        <w:t>mln</w:t>
      </w:r>
      <w:r w:rsidRPr="00E9277B">
        <w:rPr>
          <w:spacing w:val="-6"/>
        </w:rPr>
        <w:t xml:space="preserve"> </w:t>
      </w:r>
      <w:r w:rsidRPr="00E9277B">
        <w:t>zł</w:t>
      </w:r>
      <w:r w:rsidRPr="00E9277B">
        <w:rPr>
          <w:spacing w:val="-5"/>
        </w:rPr>
        <w:t xml:space="preserve"> </w:t>
      </w:r>
      <w:r w:rsidRPr="00E9277B">
        <w:rPr>
          <w:spacing w:val="-1"/>
        </w:rPr>
        <w:t>(wobec</w:t>
      </w:r>
      <w:r w:rsidRPr="00E9277B">
        <w:rPr>
          <w:spacing w:val="-4"/>
        </w:rPr>
        <w:t xml:space="preserve"> </w:t>
      </w:r>
      <w:r w:rsidR="007D61B9">
        <w:rPr>
          <w:spacing w:val="-4"/>
        </w:rPr>
        <w:t>196,6</w:t>
      </w:r>
      <w:r w:rsidRPr="00E9277B">
        <w:rPr>
          <w:spacing w:val="-4"/>
        </w:rPr>
        <w:t> </w:t>
      </w:r>
      <w:r w:rsidRPr="00E9277B">
        <w:t>mln</w:t>
      </w:r>
      <w:r w:rsidRPr="00E9277B">
        <w:rPr>
          <w:spacing w:val="-6"/>
        </w:rPr>
        <w:t xml:space="preserve"> </w:t>
      </w:r>
      <w:r w:rsidRPr="00E9277B">
        <w:t>zł</w:t>
      </w:r>
      <w:r w:rsidRPr="00E9277B">
        <w:rPr>
          <w:spacing w:val="-5"/>
        </w:rPr>
        <w:t xml:space="preserve"> </w:t>
      </w:r>
      <w:r w:rsidRPr="00E9277B">
        <w:rPr>
          <w:spacing w:val="-1"/>
        </w:rPr>
        <w:t>przed</w:t>
      </w:r>
      <w:r w:rsidRPr="00E9277B">
        <w:rPr>
          <w:spacing w:val="-6"/>
        </w:rPr>
        <w:t xml:space="preserve"> </w:t>
      </w:r>
      <w:r w:rsidRPr="00E9277B">
        <w:rPr>
          <w:spacing w:val="-1"/>
        </w:rPr>
        <w:t>rokiem),</w:t>
      </w:r>
      <w:r w:rsidRPr="00E9277B">
        <w:rPr>
          <w:spacing w:val="-6"/>
        </w:rPr>
        <w:t xml:space="preserve"> </w:t>
      </w:r>
      <w:r w:rsidRPr="00E9277B">
        <w:rPr>
          <w:spacing w:val="-1"/>
        </w:rPr>
        <w:t>przy wzroście</w:t>
      </w:r>
      <w:r w:rsidRPr="00E9277B">
        <w:rPr>
          <w:spacing w:val="-5"/>
        </w:rPr>
        <w:t xml:space="preserve"> </w:t>
      </w:r>
      <w:r w:rsidR="001E4F59">
        <w:rPr>
          <w:spacing w:val="-5"/>
        </w:rPr>
        <w:t xml:space="preserve">zarówno </w:t>
      </w:r>
      <w:r w:rsidRPr="00E9277B">
        <w:rPr>
          <w:spacing w:val="-1"/>
        </w:rPr>
        <w:t>zysku</w:t>
      </w:r>
      <w:r w:rsidRPr="00E9277B">
        <w:rPr>
          <w:spacing w:val="-3"/>
        </w:rPr>
        <w:t xml:space="preserve"> </w:t>
      </w:r>
      <w:r w:rsidRPr="00E9277B">
        <w:t>netto</w:t>
      </w:r>
      <w:r w:rsidRPr="00E9277B">
        <w:rPr>
          <w:spacing w:val="-5"/>
        </w:rPr>
        <w:t xml:space="preserve"> </w:t>
      </w:r>
      <w:r w:rsidRPr="00E9277B">
        <w:t xml:space="preserve">(o </w:t>
      </w:r>
      <w:r w:rsidR="007D61B9">
        <w:rPr>
          <w:spacing w:val="-3"/>
        </w:rPr>
        <w:t>17,9</w:t>
      </w:r>
      <w:r w:rsidRPr="00E9277B">
        <w:rPr>
          <w:spacing w:val="-1"/>
        </w:rPr>
        <w:t>%)</w:t>
      </w:r>
      <w:r w:rsidR="00074B8A">
        <w:rPr>
          <w:spacing w:val="-1"/>
        </w:rPr>
        <w:t>,</w:t>
      </w:r>
      <w:r w:rsidRPr="00E9277B">
        <w:rPr>
          <w:spacing w:val="-4"/>
        </w:rPr>
        <w:t xml:space="preserve"> </w:t>
      </w:r>
      <w:r w:rsidR="001E4F59">
        <w:t xml:space="preserve">jak i </w:t>
      </w:r>
      <w:r w:rsidRPr="00E9277B">
        <w:rPr>
          <w:spacing w:val="-1"/>
        </w:rPr>
        <w:t>straty</w:t>
      </w:r>
      <w:r w:rsidRPr="00E9277B">
        <w:rPr>
          <w:spacing w:val="-6"/>
        </w:rPr>
        <w:t xml:space="preserve"> </w:t>
      </w:r>
      <w:r w:rsidRPr="00E9277B">
        <w:rPr>
          <w:spacing w:val="-1"/>
        </w:rPr>
        <w:t>netto</w:t>
      </w:r>
      <w:r w:rsidRPr="00E9277B">
        <w:rPr>
          <w:spacing w:val="-5"/>
        </w:rPr>
        <w:t xml:space="preserve"> </w:t>
      </w:r>
      <w:r w:rsidRPr="00E9277B">
        <w:t>(o</w:t>
      </w:r>
      <w:r w:rsidR="006F667C">
        <w:t> </w:t>
      </w:r>
      <w:r w:rsidR="007D61B9">
        <w:rPr>
          <w:spacing w:val="-1"/>
        </w:rPr>
        <w:t>2,0</w:t>
      </w:r>
      <w:r w:rsidRPr="00E9277B">
        <w:rPr>
          <w:spacing w:val="-1"/>
        </w:rPr>
        <w:t>%).</w:t>
      </w:r>
    </w:p>
    <w:p w14:paraId="7C36352D" w14:textId="65306F7B" w:rsidR="00E95B8E" w:rsidRPr="00E9277B" w:rsidRDefault="00E95B8E" w:rsidP="00A82EED">
      <w:pPr>
        <w:pStyle w:val="Tytutablicy"/>
        <w:spacing w:before="240"/>
      </w:pPr>
      <w:r w:rsidRPr="00E9277B">
        <w:lastRenderedPageBreak/>
        <w:t xml:space="preserve">Tablica </w:t>
      </w:r>
      <w:r w:rsidR="00D972F6" w:rsidRPr="00E9277B">
        <w:t>1</w:t>
      </w:r>
      <w:r w:rsidRPr="00E9277B">
        <w:t>.</w:t>
      </w:r>
      <w:r w:rsidR="00D972F6" w:rsidRPr="00E9277B">
        <w:t xml:space="preserve"> </w:t>
      </w:r>
      <w:r w:rsidR="008A5C1E" w:rsidRPr="00E9277B">
        <w:t xml:space="preserve">Wyniki finansowe instytucji kultury 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20" w:firstRow="1" w:lastRow="0" w:firstColumn="0" w:lastColumn="0" w:noHBand="0" w:noVBand="1"/>
        <w:tblCaption w:val="Tablica 1. przedstawiająca wyniki finansowe instytucji kultury"/>
      </w:tblPr>
      <w:tblGrid>
        <w:gridCol w:w="3544"/>
        <w:gridCol w:w="1464"/>
        <w:gridCol w:w="1465"/>
        <w:gridCol w:w="1465"/>
      </w:tblGrid>
      <w:tr w:rsidR="00FE73FA" w:rsidRPr="00E9277B" w14:paraId="4BC8CCD4" w14:textId="77777777" w:rsidTr="001E768E">
        <w:trPr>
          <w:trHeight w:val="456"/>
          <w:tblHeader/>
        </w:trPr>
        <w:tc>
          <w:tcPr>
            <w:tcW w:w="3544" w:type="dxa"/>
            <w:vMerge w:val="restart"/>
            <w:noWrap/>
            <w:vAlign w:val="center"/>
            <w:hideMark/>
          </w:tcPr>
          <w:p w14:paraId="46A2F450" w14:textId="77777777" w:rsidR="00FE73FA" w:rsidRPr="00E9277B" w:rsidRDefault="00FE73FA" w:rsidP="008A5C1E">
            <w:pPr>
              <w:pStyle w:val="Tablicagwka"/>
            </w:pPr>
            <w:r w:rsidRPr="00E9277B">
              <w:t>Wyszczególnienie</w:t>
            </w:r>
          </w:p>
        </w:tc>
        <w:tc>
          <w:tcPr>
            <w:tcW w:w="1464" w:type="dxa"/>
            <w:hideMark/>
          </w:tcPr>
          <w:p w14:paraId="7483695E" w14:textId="62DD0940" w:rsidR="00FE73FA" w:rsidRPr="00E9277B" w:rsidRDefault="00FE73FA" w:rsidP="003260BE">
            <w:pPr>
              <w:pStyle w:val="Tablicagwkarodek"/>
            </w:pPr>
            <w:r w:rsidRPr="00E9277B">
              <w:t>01–</w:t>
            </w:r>
            <w:r>
              <w:t>12</w:t>
            </w:r>
            <w:r w:rsidRPr="00E9277B">
              <w:t xml:space="preserve"> 2023</w:t>
            </w:r>
          </w:p>
        </w:tc>
        <w:tc>
          <w:tcPr>
            <w:tcW w:w="2930" w:type="dxa"/>
            <w:gridSpan w:val="2"/>
            <w:hideMark/>
          </w:tcPr>
          <w:p w14:paraId="706E1FD9" w14:textId="30CDD083" w:rsidR="00FE73FA" w:rsidRPr="00E9277B" w:rsidRDefault="00FE73FA" w:rsidP="00D232E8">
            <w:pPr>
              <w:pStyle w:val="Tablicagwkarodek"/>
              <w:rPr>
                <w:rFonts w:eastAsia="Fira Sans Light" w:cs="Times New Roman"/>
              </w:rPr>
            </w:pPr>
            <w:r w:rsidRPr="00E9277B">
              <w:t>01–</w:t>
            </w:r>
            <w:r>
              <w:t xml:space="preserve">12 </w:t>
            </w:r>
            <w:r w:rsidRPr="00E9277B">
              <w:t>2024</w:t>
            </w:r>
          </w:p>
        </w:tc>
      </w:tr>
      <w:tr w:rsidR="00FE73FA" w:rsidRPr="00E9277B" w14:paraId="50E3249B" w14:textId="77777777" w:rsidTr="00A04F35">
        <w:trPr>
          <w:trHeight w:val="456"/>
          <w:tblHeader/>
        </w:trPr>
        <w:tc>
          <w:tcPr>
            <w:tcW w:w="3544" w:type="dxa"/>
            <w:vMerge/>
            <w:vAlign w:val="center"/>
            <w:hideMark/>
          </w:tcPr>
          <w:p w14:paraId="7166CABD" w14:textId="77777777" w:rsidR="00FE73FA" w:rsidRPr="00E9277B" w:rsidRDefault="00FE73FA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929" w:type="dxa"/>
            <w:gridSpan w:val="2"/>
            <w:hideMark/>
          </w:tcPr>
          <w:p w14:paraId="0F7C99D1" w14:textId="2AA061E1" w:rsidR="00FE73FA" w:rsidRPr="00E9277B" w:rsidRDefault="00FE73FA" w:rsidP="00F049AB">
            <w:pPr>
              <w:pStyle w:val="Tablicagwkarodek"/>
              <w:rPr>
                <w:rFonts w:eastAsia="Fira Sans Light" w:cs="Times New Roman"/>
              </w:rPr>
            </w:pPr>
            <w:r w:rsidRPr="00E9277B">
              <w:rPr>
                <w:rFonts w:eastAsia="Fira Sans Light" w:cs="Times New Roman"/>
              </w:rPr>
              <w:t>w mln zł</w:t>
            </w:r>
          </w:p>
        </w:tc>
        <w:tc>
          <w:tcPr>
            <w:tcW w:w="1465" w:type="dxa"/>
            <w:hideMark/>
          </w:tcPr>
          <w:p w14:paraId="3A25A2CB" w14:textId="72CC505F" w:rsidR="00FE73FA" w:rsidRPr="00E9277B" w:rsidRDefault="00FE73FA" w:rsidP="00F049AB">
            <w:pPr>
              <w:pStyle w:val="Tablicagwkarodek"/>
              <w:rPr>
                <w:rFonts w:eastAsia="Fira Sans Light" w:cs="Times New Roman"/>
              </w:rPr>
            </w:pPr>
            <w:r w:rsidRPr="00E9277B">
              <w:t>01–</w:t>
            </w:r>
            <w:r>
              <w:t xml:space="preserve">12 </w:t>
            </w:r>
            <w:r w:rsidRPr="00E9277B">
              <w:t>2023=100</w:t>
            </w:r>
          </w:p>
        </w:tc>
      </w:tr>
      <w:tr w:rsidR="00D43306" w:rsidRPr="00E9277B" w14:paraId="2DE75750" w14:textId="77777777" w:rsidTr="00A04F35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01B6F6A9" w14:textId="05590529" w:rsidR="00D43306" w:rsidRPr="00E9277B" w:rsidRDefault="00D43306" w:rsidP="00D43306">
            <w:pPr>
              <w:pStyle w:val="Tablicaboczek"/>
            </w:pPr>
            <w:r w:rsidRPr="00E9277B">
              <w:rPr>
                <w:rFonts w:cs="Fira Sans"/>
                <w:spacing w:val="-1"/>
              </w:rPr>
              <w:t>Przychody</w:t>
            </w:r>
            <w:r w:rsidRPr="00E9277B">
              <w:rPr>
                <w:rFonts w:cs="Fira Sans"/>
              </w:rPr>
              <w:t xml:space="preserve"> ogółem</w:t>
            </w:r>
          </w:p>
        </w:tc>
        <w:tc>
          <w:tcPr>
            <w:tcW w:w="1464" w:type="dxa"/>
            <w:vAlign w:val="center"/>
          </w:tcPr>
          <w:p w14:paraId="63216BE9" w14:textId="368D31BB" w:rsidR="00D43306" w:rsidRPr="00E9277B" w:rsidRDefault="00263610" w:rsidP="00D43306">
            <w:pPr>
              <w:pStyle w:val="Tablicadanerodek"/>
            </w:pPr>
            <w:r>
              <w:t>14</w:t>
            </w:r>
            <w:r w:rsidR="009C18FF">
              <w:t xml:space="preserve"> </w:t>
            </w:r>
            <w:r>
              <w:t>396,8</w:t>
            </w:r>
          </w:p>
        </w:tc>
        <w:tc>
          <w:tcPr>
            <w:tcW w:w="1465" w:type="dxa"/>
            <w:vAlign w:val="center"/>
          </w:tcPr>
          <w:p w14:paraId="1435C488" w14:textId="0A1D745D" w:rsidR="00D43306" w:rsidRPr="00E9277B" w:rsidRDefault="00263610" w:rsidP="00D43306">
            <w:pPr>
              <w:pStyle w:val="Tablicadanerodek"/>
            </w:pPr>
            <w:r>
              <w:t>16</w:t>
            </w:r>
            <w:r w:rsidR="009C18FF">
              <w:t xml:space="preserve"> </w:t>
            </w:r>
            <w:r>
              <w:t>536,6</w:t>
            </w:r>
          </w:p>
        </w:tc>
        <w:tc>
          <w:tcPr>
            <w:tcW w:w="1465" w:type="dxa"/>
            <w:noWrap/>
            <w:vAlign w:val="center"/>
          </w:tcPr>
          <w:p w14:paraId="6DC15BB0" w14:textId="2705D8CC" w:rsidR="00D43306" w:rsidRPr="00E9277B" w:rsidRDefault="00263610" w:rsidP="00542252">
            <w:pPr>
              <w:pStyle w:val="Tablicadanerodek"/>
            </w:pPr>
            <w:r>
              <w:t>114,9</w:t>
            </w:r>
          </w:p>
        </w:tc>
      </w:tr>
      <w:tr w:rsidR="00D43306" w:rsidRPr="00E9277B" w14:paraId="0B89DD9B" w14:textId="77777777" w:rsidTr="00A04F35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35002680" w14:textId="6154CD4E" w:rsidR="00D43306" w:rsidRPr="00E9277B" w:rsidRDefault="00D43306" w:rsidP="00D43306">
            <w:pPr>
              <w:pStyle w:val="Tablicaboczek"/>
            </w:pPr>
            <w:r w:rsidRPr="00E9277B">
              <w:rPr>
                <w:rFonts w:cs="Fira Sans"/>
                <w:spacing w:val="-1"/>
              </w:rPr>
              <w:t>Koszty</w:t>
            </w:r>
            <w:r w:rsidRPr="00E9277B">
              <w:rPr>
                <w:rFonts w:cs="Fira Sans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ogółem</w:t>
            </w:r>
          </w:p>
        </w:tc>
        <w:tc>
          <w:tcPr>
            <w:tcW w:w="1464" w:type="dxa"/>
            <w:vAlign w:val="center"/>
            <w:hideMark/>
          </w:tcPr>
          <w:p w14:paraId="61D1CE52" w14:textId="00F0C75C" w:rsidR="00D43306" w:rsidRPr="00E9277B" w:rsidRDefault="00263610" w:rsidP="00BD7797">
            <w:pPr>
              <w:pStyle w:val="Tablicadanerodek"/>
            </w:pPr>
            <w:r>
              <w:t>14</w:t>
            </w:r>
            <w:r w:rsidR="009C18FF">
              <w:t xml:space="preserve"> </w:t>
            </w:r>
            <w:r>
              <w:t>198,2</w:t>
            </w:r>
          </w:p>
        </w:tc>
        <w:tc>
          <w:tcPr>
            <w:tcW w:w="1465" w:type="dxa"/>
            <w:vAlign w:val="center"/>
            <w:hideMark/>
          </w:tcPr>
          <w:p w14:paraId="48E5071D" w14:textId="18109D70" w:rsidR="00D43306" w:rsidRPr="00E9277B" w:rsidRDefault="00263610" w:rsidP="00D43306">
            <w:pPr>
              <w:pStyle w:val="Tablicadanerodek"/>
            </w:pPr>
            <w:r>
              <w:t>16</w:t>
            </w:r>
            <w:r w:rsidR="009C18FF">
              <w:t xml:space="preserve"> </w:t>
            </w:r>
            <w:r>
              <w:t>285,8</w:t>
            </w:r>
          </w:p>
        </w:tc>
        <w:tc>
          <w:tcPr>
            <w:tcW w:w="1465" w:type="dxa"/>
            <w:noWrap/>
            <w:vAlign w:val="center"/>
            <w:hideMark/>
          </w:tcPr>
          <w:p w14:paraId="154ECFE2" w14:textId="1BA0DCB8" w:rsidR="00263610" w:rsidRPr="00E9277B" w:rsidRDefault="00263610" w:rsidP="0053300D">
            <w:pPr>
              <w:pStyle w:val="Tablicadanerodek"/>
            </w:pPr>
            <w:r>
              <w:t>114,7</w:t>
            </w:r>
          </w:p>
        </w:tc>
      </w:tr>
      <w:tr w:rsidR="00D43306" w:rsidRPr="00E9277B" w14:paraId="5E46ECD8" w14:textId="77777777" w:rsidTr="00A04F35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4307483E" w14:textId="155B7980" w:rsidR="00D43306" w:rsidRPr="00E9277B" w:rsidRDefault="00D43306" w:rsidP="00D43306">
            <w:pPr>
              <w:pStyle w:val="Tablicaboczek"/>
            </w:pPr>
            <w:r w:rsidRPr="00E9277B">
              <w:rPr>
                <w:rFonts w:cs="Fira Sans"/>
                <w:spacing w:val="-1"/>
              </w:rPr>
              <w:t>Wynik</w:t>
            </w:r>
            <w:r w:rsidRPr="00E9277B">
              <w:rPr>
                <w:rFonts w:cs="Fira Sans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finansowy</w:t>
            </w:r>
            <w:r w:rsidRPr="00E9277B">
              <w:rPr>
                <w:rFonts w:cs="Fira Sans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brutto</w:t>
            </w:r>
          </w:p>
        </w:tc>
        <w:tc>
          <w:tcPr>
            <w:tcW w:w="1464" w:type="dxa"/>
            <w:vAlign w:val="center"/>
            <w:hideMark/>
          </w:tcPr>
          <w:p w14:paraId="096B5090" w14:textId="203C9868" w:rsidR="00D43306" w:rsidRPr="00E9277B" w:rsidRDefault="00263610" w:rsidP="00D43306">
            <w:pPr>
              <w:pStyle w:val="Tablicadanerodek"/>
            </w:pPr>
            <w:r>
              <w:t>198,6</w:t>
            </w:r>
          </w:p>
        </w:tc>
        <w:tc>
          <w:tcPr>
            <w:tcW w:w="1465" w:type="dxa"/>
            <w:vAlign w:val="center"/>
            <w:hideMark/>
          </w:tcPr>
          <w:p w14:paraId="74FE5636" w14:textId="4FAF9BB5" w:rsidR="00D43306" w:rsidRPr="00E9277B" w:rsidRDefault="00263610" w:rsidP="00D43306">
            <w:pPr>
              <w:pStyle w:val="Tablicadanerodek"/>
            </w:pPr>
            <w:r>
              <w:t>250,8</w:t>
            </w:r>
          </w:p>
        </w:tc>
        <w:tc>
          <w:tcPr>
            <w:tcW w:w="1465" w:type="dxa"/>
            <w:noWrap/>
            <w:vAlign w:val="center"/>
            <w:hideMark/>
          </w:tcPr>
          <w:p w14:paraId="5C3E54C5" w14:textId="1EF54500" w:rsidR="00D43306" w:rsidRPr="00E9277B" w:rsidRDefault="00263610" w:rsidP="00D43306">
            <w:pPr>
              <w:pStyle w:val="Tablicadanerodek"/>
            </w:pPr>
            <w:r>
              <w:t>126,3</w:t>
            </w:r>
          </w:p>
        </w:tc>
      </w:tr>
      <w:tr w:rsidR="00D43306" w:rsidRPr="00E9277B" w14:paraId="7525D2A2" w14:textId="77777777" w:rsidTr="00A04F35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22FD20A5" w14:textId="4656BADA" w:rsidR="00D43306" w:rsidRPr="00E9277B" w:rsidRDefault="00D43306" w:rsidP="00D43306">
            <w:pPr>
              <w:pStyle w:val="Tablicaboczekwcicie1"/>
              <w:ind w:firstLine="0"/>
              <w:rPr>
                <w:rFonts w:eastAsia="Times New Roman" w:cs="Calibri"/>
                <w:lang w:eastAsia="pl-PL"/>
              </w:rPr>
            </w:pPr>
            <w:r w:rsidRPr="00E9277B">
              <w:rPr>
                <w:rFonts w:cs="Fira Sans"/>
                <w:spacing w:val="-1"/>
              </w:rPr>
              <w:t>Wynik</w:t>
            </w:r>
            <w:r w:rsidRPr="00E9277B">
              <w:rPr>
                <w:rFonts w:cs="Fira Sans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finansowy</w:t>
            </w:r>
            <w:r w:rsidRPr="00E9277B">
              <w:rPr>
                <w:rFonts w:cs="Fira Sans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netto</w:t>
            </w:r>
          </w:p>
        </w:tc>
        <w:tc>
          <w:tcPr>
            <w:tcW w:w="1464" w:type="dxa"/>
            <w:vAlign w:val="center"/>
          </w:tcPr>
          <w:p w14:paraId="63DA0BEB" w14:textId="4264C719" w:rsidR="00D43306" w:rsidRPr="00E9277B" w:rsidRDefault="00263610" w:rsidP="00BD7797">
            <w:pPr>
              <w:pStyle w:val="Tablicadanerodek"/>
            </w:pPr>
            <w:r>
              <w:t>196,6</w:t>
            </w:r>
          </w:p>
        </w:tc>
        <w:tc>
          <w:tcPr>
            <w:tcW w:w="1465" w:type="dxa"/>
            <w:vAlign w:val="center"/>
          </w:tcPr>
          <w:p w14:paraId="3F081621" w14:textId="2F36E978" w:rsidR="00D43306" w:rsidRPr="00E9277B" w:rsidRDefault="00263610" w:rsidP="00D43306">
            <w:pPr>
              <w:pStyle w:val="Tablicadanerodek"/>
            </w:pPr>
            <w:r>
              <w:t>248,6</w:t>
            </w:r>
          </w:p>
        </w:tc>
        <w:tc>
          <w:tcPr>
            <w:tcW w:w="1465" w:type="dxa"/>
            <w:noWrap/>
            <w:vAlign w:val="center"/>
          </w:tcPr>
          <w:p w14:paraId="3445CF13" w14:textId="68A75CD5" w:rsidR="00D43306" w:rsidRPr="00E9277B" w:rsidRDefault="00263610" w:rsidP="00D43306">
            <w:pPr>
              <w:pStyle w:val="Tablicadanerodek"/>
            </w:pPr>
            <w:r>
              <w:t>126,4</w:t>
            </w:r>
          </w:p>
        </w:tc>
      </w:tr>
      <w:tr w:rsidR="00D43306" w:rsidRPr="00E9277B" w14:paraId="5F17BC2E" w14:textId="77777777" w:rsidTr="00A04F35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70BCD8F6" w14:textId="4596F0BB" w:rsidR="00D43306" w:rsidRPr="00E9277B" w:rsidRDefault="00D43306" w:rsidP="00D43306">
            <w:pPr>
              <w:pStyle w:val="Tablicaboczekwcicie2"/>
              <w:ind w:left="0"/>
              <w:rPr>
                <w:rFonts w:eastAsia="Times New Roman" w:cs="Calibri"/>
                <w:lang w:eastAsia="pl-PL"/>
              </w:rPr>
            </w:pPr>
            <w:r w:rsidRPr="00E9277B">
              <w:rPr>
                <w:rFonts w:cs="Fira Sans"/>
                <w:spacing w:val="-1"/>
              </w:rPr>
              <w:t>Zysk netto</w:t>
            </w:r>
          </w:p>
        </w:tc>
        <w:tc>
          <w:tcPr>
            <w:tcW w:w="1464" w:type="dxa"/>
            <w:vAlign w:val="center"/>
          </w:tcPr>
          <w:p w14:paraId="17DC47C9" w14:textId="77A15914" w:rsidR="00D43306" w:rsidRPr="00E9277B" w:rsidRDefault="00263610" w:rsidP="00F654F7">
            <w:pPr>
              <w:pStyle w:val="Tablicadanerodek"/>
            </w:pPr>
            <w:r>
              <w:t>301,6</w:t>
            </w:r>
          </w:p>
        </w:tc>
        <w:tc>
          <w:tcPr>
            <w:tcW w:w="1465" w:type="dxa"/>
            <w:vAlign w:val="center"/>
          </w:tcPr>
          <w:p w14:paraId="78BAAB94" w14:textId="03E33E38" w:rsidR="00D43306" w:rsidRPr="00E9277B" w:rsidRDefault="00263610" w:rsidP="00D43306">
            <w:pPr>
              <w:pStyle w:val="Tablicadanerodek"/>
            </w:pPr>
            <w:r>
              <w:t>355,6</w:t>
            </w:r>
          </w:p>
        </w:tc>
        <w:tc>
          <w:tcPr>
            <w:tcW w:w="1465" w:type="dxa"/>
            <w:noWrap/>
            <w:vAlign w:val="center"/>
          </w:tcPr>
          <w:p w14:paraId="2C554A7F" w14:textId="3FD697D3" w:rsidR="00D43306" w:rsidRPr="00E9277B" w:rsidRDefault="00263610" w:rsidP="00E84726">
            <w:pPr>
              <w:pStyle w:val="Tablicadanerodek"/>
            </w:pPr>
            <w:r>
              <w:t>117,9</w:t>
            </w:r>
          </w:p>
        </w:tc>
      </w:tr>
      <w:tr w:rsidR="00D43306" w:rsidRPr="00E9277B" w14:paraId="4A6A870C" w14:textId="77777777" w:rsidTr="00A04F35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36A27A54" w14:textId="2EF21808" w:rsidR="00D43306" w:rsidRPr="00E9277B" w:rsidRDefault="00D43306" w:rsidP="00D43306">
            <w:pPr>
              <w:pStyle w:val="Tablicaboczekwcicie2"/>
              <w:ind w:left="0"/>
            </w:pPr>
            <w:r w:rsidRPr="00E9277B">
              <w:rPr>
                <w:rFonts w:cs="Fira Sans"/>
                <w:spacing w:val="-1"/>
              </w:rPr>
              <w:t>Strata netto</w:t>
            </w:r>
          </w:p>
        </w:tc>
        <w:tc>
          <w:tcPr>
            <w:tcW w:w="1464" w:type="dxa"/>
            <w:vAlign w:val="center"/>
          </w:tcPr>
          <w:p w14:paraId="123BB95E" w14:textId="268B5D4F" w:rsidR="00D43306" w:rsidRPr="00E9277B" w:rsidRDefault="00263610" w:rsidP="00D43306">
            <w:pPr>
              <w:pStyle w:val="Tablicadanerodek"/>
            </w:pPr>
            <w:r>
              <w:t>105,0</w:t>
            </w:r>
          </w:p>
        </w:tc>
        <w:tc>
          <w:tcPr>
            <w:tcW w:w="1465" w:type="dxa"/>
            <w:vAlign w:val="center"/>
          </w:tcPr>
          <w:p w14:paraId="1842FE41" w14:textId="4B876981" w:rsidR="00D43306" w:rsidRPr="00E9277B" w:rsidRDefault="00263610" w:rsidP="00D43306">
            <w:pPr>
              <w:pStyle w:val="Tablicadanerodek"/>
            </w:pPr>
            <w:r>
              <w:t>107,1</w:t>
            </w:r>
          </w:p>
        </w:tc>
        <w:tc>
          <w:tcPr>
            <w:tcW w:w="1465" w:type="dxa"/>
            <w:noWrap/>
            <w:vAlign w:val="center"/>
          </w:tcPr>
          <w:p w14:paraId="5D20B271" w14:textId="24E7507B" w:rsidR="00D43306" w:rsidRPr="00E9277B" w:rsidRDefault="00263610" w:rsidP="00D43306">
            <w:pPr>
              <w:pStyle w:val="Tablicadanerodek"/>
            </w:pPr>
            <w:r>
              <w:t>102,0</w:t>
            </w:r>
          </w:p>
        </w:tc>
      </w:tr>
      <w:tr w:rsidR="00D43306" w:rsidRPr="00E9277B" w14:paraId="4F01CA92" w14:textId="77777777" w:rsidTr="00A04F35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61F90E28" w14:textId="026BC0FF" w:rsidR="00D43306" w:rsidRPr="00E9277B" w:rsidRDefault="00D43306" w:rsidP="00D43306">
            <w:pPr>
              <w:pStyle w:val="Tablicaboczek"/>
            </w:pPr>
            <w:r w:rsidRPr="00E9277B">
              <w:rPr>
                <w:rFonts w:cs="Fira Sans"/>
                <w:spacing w:val="-1"/>
              </w:rPr>
              <w:t>Nakłady</w:t>
            </w:r>
            <w:r w:rsidRPr="00E9277B">
              <w:rPr>
                <w:rFonts w:cs="Fira Sans"/>
                <w:spacing w:val="1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inwestycyjne</w:t>
            </w:r>
          </w:p>
        </w:tc>
        <w:tc>
          <w:tcPr>
            <w:tcW w:w="1464" w:type="dxa"/>
            <w:vAlign w:val="center"/>
            <w:hideMark/>
          </w:tcPr>
          <w:p w14:paraId="2AA0FFC1" w14:textId="27A10566" w:rsidR="00D43306" w:rsidRPr="00E9277B" w:rsidRDefault="00263610" w:rsidP="00E5047A">
            <w:pPr>
              <w:pStyle w:val="Tablicadanerodek"/>
            </w:pPr>
            <w:r>
              <w:t>2</w:t>
            </w:r>
            <w:r w:rsidR="009C18FF">
              <w:t xml:space="preserve"> </w:t>
            </w:r>
            <w:r>
              <w:t>181,0</w:t>
            </w:r>
          </w:p>
        </w:tc>
        <w:tc>
          <w:tcPr>
            <w:tcW w:w="1465" w:type="dxa"/>
            <w:vAlign w:val="center"/>
            <w:hideMark/>
          </w:tcPr>
          <w:p w14:paraId="7D80662D" w14:textId="7A742E2E" w:rsidR="00D43306" w:rsidRPr="00E9277B" w:rsidRDefault="00263610" w:rsidP="00D43306">
            <w:pPr>
              <w:pStyle w:val="Tablicadanerodek"/>
            </w:pPr>
            <w:r>
              <w:t>1</w:t>
            </w:r>
            <w:r w:rsidR="009C18FF">
              <w:t xml:space="preserve"> </w:t>
            </w:r>
            <w:r>
              <w:t>980,1</w:t>
            </w:r>
          </w:p>
        </w:tc>
        <w:tc>
          <w:tcPr>
            <w:tcW w:w="1465" w:type="dxa"/>
            <w:noWrap/>
            <w:vAlign w:val="center"/>
            <w:hideMark/>
          </w:tcPr>
          <w:p w14:paraId="41DCCF19" w14:textId="561C8B7A" w:rsidR="00D43306" w:rsidRPr="00E9277B" w:rsidRDefault="00263610" w:rsidP="00D43306">
            <w:pPr>
              <w:pStyle w:val="Tablicadanerodek"/>
            </w:pPr>
            <w:r>
              <w:t>90,8</w:t>
            </w:r>
          </w:p>
        </w:tc>
      </w:tr>
      <w:tr w:rsidR="00D43306" w:rsidRPr="00E9277B" w14:paraId="094D6238" w14:textId="77777777" w:rsidTr="00A04F35">
        <w:trPr>
          <w:trHeight w:val="476"/>
          <w:tblHeader/>
        </w:trPr>
        <w:tc>
          <w:tcPr>
            <w:tcW w:w="3544" w:type="dxa"/>
            <w:noWrap/>
            <w:vAlign w:val="bottom"/>
          </w:tcPr>
          <w:p w14:paraId="52FAB6D2" w14:textId="361930DF" w:rsidR="00D43306" w:rsidRPr="00E9277B" w:rsidRDefault="00D43306" w:rsidP="00C76710">
            <w:pPr>
              <w:pStyle w:val="Tablicaboczek"/>
              <w:ind w:left="176" w:hanging="176"/>
              <w:rPr>
                <w:rFonts w:cs="Fira Sans"/>
                <w:spacing w:val="-1"/>
              </w:rPr>
            </w:pPr>
            <w:r w:rsidRPr="00E9277B">
              <w:rPr>
                <w:rFonts w:cs="Fira Sans"/>
                <w:spacing w:val="-1"/>
              </w:rPr>
              <w:t>Nakłady na wartości</w:t>
            </w:r>
            <w:r w:rsidR="00C83715" w:rsidRPr="00E9277B">
              <w:rPr>
                <w:rFonts w:cs="Fira Sans"/>
                <w:spacing w:val="-1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 xml:space="preserve">niematerialne </w:t>
            </w:r>
            <w:r w:rsidR="00C76710" w:rsidRPr="00E9277B">
              <w:rPr>
                <w:rFonts w:cs="Fira Sans"/>
                <w:spacing w:val="-1"/>
              </w:rPr>
              <w:t>i </w:t>
            </w:r>
            <w:r w:rsidRPr="00E9277B">
              <w:rPr>
                <w:rFonts w:cs="Fira Sans"/>
                <w:spacing w:val="-1"/>
              </w:rPr>
              <w:t>prawne</w:t>
            </w:r>
          </w:p>
        </w:tc>
        <w:tc>
          <w:tcPr>
            <w:tcW w:w="1464" w:type="dxa"/>
            <w:vAlign w:val="bottom"/>
          </w:tcPr>
          <w:p w14:paraId="77448135" w14:textId="201FAF66" w:rsidR="00D43306" w:rsidRPr="00E9277B" w:rsidRDefault="00263610" w:rsidP="00D43306">
            <w:pPr>
              <w:pStyle w:val="Tablicadanerodek"/>
            </w:pPr>
            <w:r>
              <w:t>51,9</w:t>
            </w:r>
          </w:p>
        </w:tc>
        <w:tc>
          <w:tcPr>
            <w:tcW w:w="1465" w:type="dxa"/>
            <w:vAlign w:val="bottom"/>
          </w:tcPr>
          <w:p w14:paraId="1A1DD62D" w14:textId="7A989AFE" w:rsidR="00D43306" w:rsidRPr="00E9277B" w:rsidRDefault="00263610" w:rsidP="00D43306">
            <w:pPr>
              <w:pStyle w:val="Tablicadanerodek"/>
            </w:pPr>
            <w:r>
              <w:t>34,8</w:t>
            </w:r>
          </w:p>
        </w:tc>
        <w:tc>
          <w:tcPr>
            <w:tcW w:w="1465" w:type="dxa"/>
            <w:noWrap/>
            <w:vAlign w:val="bottom"/>
          </w:tcPr>
          <w:p w14:paraId="05AE4302" w14:textId="4B7EF24A" w:rsidR="00D43306" w:rsidRPr="00E9277B" w:rsidRDefault="00263610" w:rsidP="00D43306">
            <w:pPr>
              <w:pStyle w:val="Tablicadanerodek"/>
            </w:pPr>
            <w:r>
              <w:t>67,1</w:t>
            </w:r>
          </w:p>
        </w:tc>
      </w:tr>
    </w:tbl>
    <w:p w14:paraId="6B39A87A" w14:textId="1409212D" w:rsidR="009C12A7" w:rsidRPr="00E9277B" w:rsidRDefault="009C12A7" w:rsidP="00F616A1">
      <w:pPr>
        <w:spacing w:before="360" w:line="288" w:lineRule="auto"/>
        <w:ind w:right="-11"/>
        <w:rPr>
          <w:rFonts w:eastAsia="Times New Roman" w:cs="Fira Sans"/>
          <w:spacing w:val="-1"/>
          <w:szCs w:val="19"/>
          <w:lang w:eastAsia="pl-PL"/>
        </w:rPr>
      </w:pPr>
      <w:r w:rsidRPr="00E9277B">
        <w:rPr>
          <w:rFonts w:eastAsia="Times New Roman" w:cs="Fira Sans"/>
          <w:spacing w:val="-1"/>
          <w:szCs w:val="19"/>
          <w:lang w:eastAsia="pl-PL"/>
        </w:rPr>
        <w:t xml:space="preserve">W </w:t>
      </w:r>
      <w:r w:rsidR="00A4048D" w:rsidRPr="00E9277B">
        <w:rPr>
          <w:rFonts w:eastAsia="Times New Roman" w:cs="Fira Sans"/>
          <w:spacing w:val="-1"/>
          <w:szCs w:val="19"/>
          <w:lang w:eastAsia="pl-PL"/>
        </w:rPr>
        <w:t>2024</w:t>
      </w:r>
      <w:r w:rsidR="001C147B" w:rsidRPr="00E9277B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E9277B">
        <w:rPr>
          <w:rFonts w:eastAsia="Times New Roman" w:cs="Fira Sans"/>
          <w:spacing w:val="-1"/>
          <w:szCs w:val="19"/>
          <w:lang w:eastAsia="pl-PL"/>
        </w:rPr>
        <w:t xml:space="preserve">r. nakłady inwestycyjne poniesione przez instytucje kultury </w:t>
      </w:r>
      <w:r w:rsidR="000C4E4D" w:rsidRPr="00E9277B">
        <w:rPr>
          <w:rFonts w:eastAsia="Times New Roman" w:cs="Fira Sans"/>
          <w:spacing w:val="-1"/>
          <w:szCs w:val="19"/>
          <w:lang w:eastAsia="pl-PL"/>
        </w:rPr>
        <w:t xml:space="preserve">wyniosły </w:t>
      </w:r>
      <w:r w:rsidR="00263610">
        <w:rPr>
          <w:rFonts w:eastAsia="Times New Roman" w:cs="Fira Sans"/>
          <w:spacing w:val="-1"/>
          <w:szCs w:val="19"/>
          <w:lang w:eastAsia="pl-PL"/>
        </w:rPr>
        <w:t>1</w:t>
      </w:r>
      <w:r w:rsidR="00CD08E9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263610">
        <w:rPr>
          <w:rFonts w:eastAsia="Times New Roman" w:cs="Fira Sans"/>
          <w:spacing w:val="-1"/>
          <w:szCs w:val="19"/>
          <w:lang w:eastAsia="pl-PL"/>
        </w:rPr>
        <w:t>980,1</w:t>
      </w:r>
      <w:r w:rsidR="000C4E4D" w:rsidRPr="00E9277B">
        <w:rPr>
          <w:rFonts w:eastAsia="Times New Roman" w:cs="Fira Sans"/>
          <w:spacing w:val="-1"/>
          <w:szCs w:val="19"/>
          <w:lang w:eastAsia="pl-PL"/>
        </w:rPr>
        <w:t xml:space="preserve"> mln zł </w:t>
      </w:r>
      <w:r w:rsidR="000C4E4D">
        <w:rPr>
          <w:rFonts w:eastAsia="Times New Roman" w:cs="Fira Sans"/>
          <w:spacing w:val="-1"/>
          <w:szCs w:val="19"/>
          <w:lang w:eastAsia="pl-PL"/>
        </w:rPr>
        <w:t>i</w:t>
      </w:r>
      <w:r w:rsidR="0053300D">
        <w:rPr>
          <w:rFonts w:eastAsia="Times New Roman" w:cs="Fira Sans"/>
          <w:spacing w:val="-1"/>
          <w:szCs w:val="19"/>
          <w:lang w:eastAsia="pl-PL"/>
        </w:rPr>
        <w:t> </w:t>
      </w:r>
      <w:r w:rsidRPr="00E9277B">
        <w:rPr>
          <w:rFonts w:eastAsia="Times New Roman" w:cs="Fira Sans"/>
          <w:spacing w:val="-1"/>
          <w:szCs w:val="19"/>
          <w:lang w:eastAsia="pl-PL"/>
        </w:rPr>
        <w:t xml:space="preserve">były </w:t>
      </w:r>
      <w:r w:rsidR="00E47809">
        <w:rPr>
          <w:rFonts w:eastAsia="Times New Roman" w:cs="Fira Sans"/>
          <w:spacing w:val="-1"/>
          <w:szCs w:val="19"/>
          <w:lang w:eastAsia="pl-PL"/>
        </w:rPr>
        <w:t>niższe</w:t>
      </w:r>
      <w:r w:rsidR="007E7173" w:rsidRPr="00E9277B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E9277B">
        <w:rPr>
          <w:rFonts w:eastAsia="Times New Roman" w:cs="Fira Sans"/>
          <w:spacing w:val="-1"/>
          <w:szCs w:val="19"/>
          <w:lang w:eastAsia="pl-PL"/>
        </w:rPr>
        <w:t>o</w:t>
      </w:r>
      <w:r w:rsidR="0089440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263610">
        <w:rPr>
          <w:rFonts w:eastAsia="Times New Roman" w:cs="Fira Sans"/>
          <w:spacing w:val="-1"/>
          <w:szCs w:val="19"/>
          <w:lang w:eastAsia="pl-PL"/>
        </w:rPr>
        <w:t>9,2</w:t>
      </w:r>
      <w:r w:rsidRPr="00E9277B">
        <w:rPr>
          <w:rFonts w:eastAsia="Times New Roman" w:cs="Fira Sans"/>
          <w:spacing w:val="-1"/>
          <w:szCs w:val="19"/>
          <w:lang w:eastAsia="pl-PL"/>
        </w:rPr>
        <w:t xml:space="preserve">% niż rok wcześniej. </w:t>
      </w:r>
      <w:r w:rsidR="007B6B85">
        <w:rPr>
          <w:rFonts w:eastAsia="Times New Roman" w:cs="Fira Sans"/>
          <w:spacing w:val="-1"/>
          <w:szCs w:val="19"/>
          <w:lang w:eastAsia="pl-PL"/>
        </w:rPr>
        <w:t>Ponad</w:t>
      </w:r>
      <w:r w:rsidR="007B6B85" w:rsidRPr="00E9277B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263610">
        <w:rPr>
          <w:rFonts w:eastAsia="Times New Roman" w:cs="Fira Sans"/>
          <w:spacing w:val="-1"/>
          <w:szCs w:val="19"/>
          <w:lang w:eastAsia="pl-PL"/>
        </w:rPr>
        <w:t>45</w:t>
      </w:r>
      <w:r w:rsidR="00556DCC" w:rsidRPr="00E9277B">
        <w:rPr>
          <w:rFonts w:eastAsia="Times New Roman" w:cs="Fira Sans"/>
          <w:spacing w:val="-1"/>
          <w:szCs w:val="19"/>
          <w:lang w:eastAsia="pl-PL"/>
        </w:rPr>
        <w:t xml:space="preserve">% </w:t>
      </w:r>
      <w:r w:rsidR="008258DF">
        <w:rPr>
          <w:rFonts w:eastAsia="Times New Roman" w:cs="Fira Sans"/>
          <w:spacing w:val="-1"/>
          <w:szCs w:val="19"/>
          <w:lang w:eastAsia="pl-PL"/>
        </w:rPr>
        <w:t xml:space="preserve">wszystkich </w:t>
      </w:r>
      <w:r w:rsidR="00556DCC" w:rsidRPr="00E9277B">
        <w:rPr>
          <w:rFonts w:eastAsia="Times New Roman" w:cs="Fira Sans"/>
          <w:spacing w:val="-1"/>
          <w:szCs w:val="19"/>
          <w:lang w:eastAsia="pl-PL"/>
        </w:rPr>
        <w:t>nakładów inwestycyjnych</w:t>
      </w:r>
      <w:r w:rsidR="008258DF" w:rsidRPr="008258DF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8258DF" w:rsidRPr="00E9277B">
        <w:rPr>
          <w:rFonts w:eastAsia="Times New Roman" w:cs="Fira Sans"/>
          <w:spacing w:val="-1"/>
          <w:szCs w:val="19"/>
          <w:lang w:eastAsia="pl-PL"/>
        </w:rPr>
        <w:t>instytucji kultury</w:t>
      </w:r>
      <w:r w:rsidR="00556DCC" w:rsidRPr="00E9277B">
        <w:rPr>
          <w:rFonts w:eastAsia="Times New Roman" w:cs="Fira Sans"/>
          <w:spacing w:val="-1"/>
          <w:szCs w:val="19"/>
          <w:lang w:eastAsia="pl-PL"/>
        </w:rPr>
        <w:t xml:space="preserve"> stanowiły nakłady </w:t>
      </w:r>
      <w:r w:rsidR="004528E0" w:rsidRPr="00E9277B">
        <w:rPr>
          <w:rFonts w:eastAsia="Times New Roman" w:cs="Fira Sans"/>
          <w:spacing w:val="-1"/>
          <w:szCs w:val="19"/>
          <w:lang w:eastAsia="pl-PL"/>
        </w:rPr>
        <w:t xml:space="preserve">inwestycyjne </w:t>
      </w:r>
      <w:r w:rsidR="008258DF">
        <w:rPr>
          <w:rFonts w:eastAsia="Times New Roman" w:cs="Fira Sans"/>
          <w:spacing w:val="-1"/>
          <w:szCs w:val="19"/>
          <w:lang w:eastAsia="pl-PL"/>
        </w:rPr>
        <w:t>ogółem podmiotów mających lokalizację w</w:t>
      </w:r>
      <w:r w:rsidR="0053300D">
        <w:rPr>
          <w:rFonts w:eastAsia="Times New Roman" w:cs="Fira Sans"/>
          <w:spacing w:val="-1"/>
          <w:szCs w:val="19"/>
          <w:lang w:eastAsia="pl-PL"/>
        </w:rPr>
        <w:t> </w:t>
      </w:r>
      <w:r w:rsidR="008258DF" w:rsidRPr="00E9277B">
        <w:rPr>
          <w:rFonts w:eastAsia="Times New Roman" w:cs="Fira Sans"/>
          <w:spacing w:val="-1"/>
          <w:szCs w:val="19"/>
          <w:lang w:eastAsia="pl-PL"/>
        </w:rPr>
        <w:t>województw</w:t>
      </w:r>
      <w:r w:rsidR="008258DF">
        <w:rPr>
          <w:rFonts w:eastAsia="Times New Roman" w:cs="Fira Sans"/>
          <w:spacing w:val="-1"/>
          <w:szCs w:val="19"/>
          <w:lang w:eastAsia="pl-PL"/>
        </w:rPr>
        <w:t xml:space="preserve">ie </w:t>
      </w:r>
      <w:r w:rsidR="008258DF" w:rsidRPr="00E9277B">
        <w:rPr>
          <w:rFonts w:eastAsia="Times New Roman" w:cs="Fira Sans"/>
          <w:spacing w:val="-1"/>
          <w:szCs w:val="19"/>
          <w:lang w:eastAsia="pl-PL"/>
        </w:rPr>
        <w:t>mazowiecki</w:t>
      </w:r>
      <w:r w:rsidR="008258DF">
        <w:rPr>
          <w:rFonts w:eastAsia="Times New Roman" w:cs="Fira Sans"/>
          <w:spacing w:val="-1"/>
          <w:szCs w:val="19"/>
          <w:lang w:eastAsia="pl-PL"/>
        </w:rPr>
        <w:t>m</w:t>
      </w:r>
      <w:r w:rsidR="00556DCC" w:rsidRPr="00E9277B">
        <w:rPr>
          <w:rFonts w:eastAsia="Times New Roman" w:cs="Fira Sans"/>
          <w:spacing w:val="-1"/>
          <w:szCs w:val="19"/>
          <w:lang w:eastAsia="pl-PL"/>
        </w:rPr>
        <w:t>.</w:t>
      </w:r>
    </w:p>
    <w:p w14:paraId="51841DBF" w14:textId="5D9F37BE" w:rsidR="00354564" w:rsidRDefault="00992AC1" w:rsidP="00354564">
      <w:pPr>
        <w:spacing w:line="288" w:lineRule="auto"/>
        <w:ind w:right="130"/>
        <w:rPr>
          <w:rFonts w:eastAsia="Times New Roman" w:cs="Fira Sans"/>
          <w:spacing w:val="-1"/>
          <w:szCs w:val="19"/>
          <w:lang w:eastAsia="pl-PL"/>
        </w:rPr>
      </w:pPr>
      <w:r w:rsidRPr="00992AC1">
        <w:rPr>
          <w:rFonts w:eastAsia="Times New Roman" w:cs="Fira Sans"/>
          <w:spacing w:val="-1"/>
          <w:szCs w:val="19"/>
          <w:lang w:eastAsia="pl-PL"/>
        </w:rPr>
        <w:t xml:space="preserve">Nakłady inwestycyjne samorządowych instytucji kultury wyniosły </w:t>
      </w:r>
      <w:r w:rsidR="00263610">
        <w:rPr>
          <w:rFonts w:eastAsia="Times New Roman" w:cs="Fira Sans"/>
          <w:spacing w:val="-1"/>
          <w:szCs w:val="19"/>
          <w:lang w:eastAsia="pl-PL"/>
        </w:rPr>
        <w:t>1</w:t>
      </w:r>
      <w:r w:rsidR="00CD08E9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263610">
        <w:rPr>
          <w:rFonts w:eastAsia="Times New Roman" w:cs="Fira Sans"/>
          <w:spacing w:val="-1"/>
          <w:szCs w:val="19"/>
          <w:lang w:eastAsia="pl-PL"/>
        </w:rPr>
        <w:t>168,7</w:t>
      </w:r>
      <w:r w:rsidRPr="00992AC1">
        <w:rPr>
          <w:rFonts w:eastAsia="Times New Roman" w:cs="Fira Sans"/>
          <w:spacing w:val="-1"/>
          <w:szCs w:val="19"/>
          <w:lang w:eastAsia="pl-PL"/>
        </w:rPr>
        <w:t xml:space="preserve"> mln zł, tj. </w:t>
      </w:r>
      <w:r w:rsidR="00263610">
        <w:rPr>
          <w:rFonts w:eastAsia="Times New Roman" w:cs="Fira Sans"/>
          <w:spacing w:val="-1"/>
          <w:szCs w:val="19"/>
          <w:lang w:eastAsia="pl-PL"/>
        </w:rPr>
        <w:t>59,0</w:t>
      </w:r>
      <w:r w:rsidRPr="00992AC1">
        <w:rPr>
          <w:rFonts w:eastAsia="Times New Roman" w:cs="Fira Sans"/>
          <w:spacing w:val="-1"/>
          <w:szCs w:val="19"/>
          <w:lang w:eastAsia="pl-PL"/>
        </w:rPr>
        <w:t>% ogólnej kwoty poniesionych nakładów inwestycyjnych.</w:t>
      </w:r>
    </w:p>
    <w:p w14:paraId="5838FC24" w14:textId="7B828CF1" w:rsidR="00354564" w:rsidRPr="00920530" w:rsidRDefault="00263708" w:rsidP="00354564">
      <w:pPr>
        <w:pStyle w:val="tytuwykresu"/>
        <w:spacing w:before="240"/>
        <w:rPr>
          <w:sz w:val="19"/>
          <w:szCs w:val="19"/>
        </w:rPr>
      </w:pPr>
      <w:r w:rsidRPr="00920530"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1796480" behindDoc="0" locked="0" layoutInCell="1" allowOverlap="1" wp14:anchorId="1E2A3490" wp14:editId="34D244D4">
            <wp:simplePos x="0" y="0"/>
            <wp:positionH relativeFrom="margin">
              <wp:align>left</wp:align>
            </wp:positionH>
            <wp:positionV relativeFrom="paragraph">
              <wp:posOffset>361950</wp:posOffset>
            </wp:positionV>
            <wp:extent cx="5041900" cy="2524125"/>
            <wp:effectExtent l="0" t="0" r="0" b="0"/>
            <wp:wrapTopAndBottom/>
            <wp:docPr id="25" name="Obraz 25" descr="Wykres 1 kołowy prezentujący nakłady inwestycyjne instytucji kultury według form prawnych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54564" w:rsidRPr="00920530">
        <w:rPr>
          <w:sz w:val="19"/>
          <w:szCs w:val="19"/>
        </w:rPr>
        <w:t xml:space="preserve">Wykres 1. Nakłady inwestycyjne instytucji kultury według form prawnych </w:t>
      </w:r>
      <w:r w:rsidR="00055F60" w:rsidRPr="00920530">
        <w:rPr>
          <w:sz w:val="19"/>
          <w:szCs w:val="19"/>
        </w:rPr>
        <w:t>w</w:t>
      </w:r>
      <w:r w:rsidR="00354564" w:rsidRPr="00920530">
        <w:rPr>
          <w:sz w:val="19"/>
          <w:szCs w:val="19"/>
        </w:rPr>
        <w:t xml:space="preserve"> 2024 r.</w:t>
      </w:r>
    </w:p>
    <w:p w14:paraId="63E8B5EC" w14:textId="75E4B04A" w:rsidR="00C1689D" w:rsidRDefault="00BA5502" w:rsidP="0086435E">
      <w:pPr>
        <w:spacing w:before="360" w:line="288" w:lineRule="auto"/>
        <w:rPr>
          <w:rFonts w:eastAsia="Times New Roman" w:cs="Fira Sans"/>
          <w:spacing w:val="-1"/>
          <w:szCs w:val="19"/>
          <w:lang w:eastAsia="pl-PL"/>
        </w:rPr>
      </w:pPr>
      <w:r>
        <w:rPr>
          <w:rFonts w:eastAsia="Times New Roman" w:cs="Fira Sans"/>
          <w:spacing w:val="-1"/>
          <w:szCs w:val="19"/>
          <w:lang w:eastAsia="pl-PL"/>
        </w:rPr>
        <w:t xml:space="preserve">W </w:t>
      </w:r>
      <w:r w:rsidR="00FE3214">
        <w:rPr>
          <w:rFonts w:eastAsia="Times New Roman" w:cs="Fira Sans"/>
          <w:spacing w:val="-1"/>
          <w:szCs w:val="19"/>
          <w:lang w:eastAsia="pl-PL"/>
        </w:rPr>
        <w:t>2024</w:t>
      </w:r>
      <w:r>
        <w:rPr>
          <w:rFonts w:eastAsia="Times New Roman" w:cs="Fira Sans"/>
          <w:spacing w:val="-1"/>
          <w:szCs w:val="19"/>
          <w:lang w:eastAsia="pl-PL"/>
        </w:rPr>
        <w:t xml:space="preserve"> r.</w:t>
      </w:r>
      <w:r w:rsidRPr="0067773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24649E">
        <w:rPr>
          <w:rFonts w:eastAsia="Times New Roman" w:cs="Fira Sans"/>
          <w:spacing w:val="-1"/>
          <w:szCs w:val="19"/>
          <w:lang w:eastAsia="pl-PL"/>
        </w:rPr>
        <w:t>n</w:t>
      </w:r>
      <w:r w:rsidR="0024649E" w:rsidRPr="00677735">
        <w:rPr>
          <w:rFonts w:eastAsia="Times New Roman" w:cs="Fira Sans"/>
          <w:spacing w:val="-1"/>
          <w:szCs w:val="19"/>
          <w:lang w:eastAsia="pl-PL"/>
        </w:rPr>
        <w:t xml:space="preserve">akłady </w:t>
      </w:r>
      <w:r w:rsidR="00C1689D" w:rsidRPr="00677735">
        <w:rPr>
          <w:rFonts w:eastAsia="Times New Roman" w:cs="Fira Sans"/>
          <w:spacing w:val="-1"/>
          <w:szCs w:val="19"/>
          <w:lang w:eastAsia="pl-PL"/>
        </w:rPr>
        <w:t>poniesione przez instytucje kultury na wartości niematerialne i prawne</w:t>
      </w:r>
      <w:r w:rsidR="00797D8E">
        <w:rPr>
          <w:rFonts w:eastAsia="Times New Roman" w:cs="Fira Sans"/>
          <w:spacing w:val="-1"/>
          <w:szCs w:val="19"/>
          <w:lang w:eastAsia="pl-PL"/>
        </w:rPr>
        <w:t xml:space="preserve"> zmniejszyły się</w:t>
      </w:r>
      <w:r w:rsidR="005A4E40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A46202">
        <w:rPr>
          <w:rFonts w:eastAsia="Times New Roman" w:cs="Fira Sans"/>
          <w:spacing w:val="-1"/>
          <w:szCs w:val="19"/>
          <w:lang w:eastAsia="pl-PL"/>
        </w:rPr>
        <w:t xml:space="preserve">w porównaniu z analogicznym okresem poprzedniego roku </w:t>
      </w:r>
      <w:r w:rsidR="00C1689D" w:rsidRPr="00677735">
        <w:rPr>
          <w:rFonts w:eastAsia="Times New Roman" w:cs="Fira Sans"/>
          <w:spacing w:val="-1"/>
          <w:szCs w:val="19"/>
          <w:lang w:eastAsia="pl-PL"/>
        </w:rPr>
        <w:t xml:space="preserve">i wyniosły </w:t>
      </w:r>
      <w:r w:rsidR="009E086B">
        <w:rPr>
          <w:rFonts w:eastAsia="Times New Roman" w:cs="Fira Sans"/>
          <w:spacing w:val="-1"/>
          <w:szCs w:val="19"/>
          <w:lang w:eastAsia="pl-PL"/>
        </w:rPr>
        <w:t>34,8</w:t>
      </w:r>
      <w:r w:rsidR="0053300D">
        <w:rPr>
          <w:rFonts w:eastAsia="Times New Roman" w:cs="Fira Sans"/>
          <w:spacing w:val="-1"/>
          <w:szCs w:val="19"/>
          <w:lang w:eastAsia="pl-PL"/>
        </w:rPr>
        <w:t> </w:t>
      </w:r>
      <w:r w:rsidR="00C1689D" w:rsidRPr="00E9277B">
        <w:rPr>
          <w:rFonts w:eastAsia="Times New Roman" w:cs="Fira Sans"/>
          <w:spacing w:val="-1"/>
          <w:szCs w:val="19"/>
          <w:lang w:eastAsia="pl-PL"/>
        </w:rPr>
        <w:t>mln</w:t>
      </w:r>
      <w:r w:rsidR="0053300D">
        <w:rPr>
          <w:rFonts w:eastAsia="Times New Roman" w:cs="Fira Sans"/>
          <w:spacing w:val="-1"/>
          <w:szCs w:val="19"/>
          <w:lang w:eastAsia="pl-PL"/>
        </w:rPr>
        <w:t> </w:t>
      </w:r>
      <w:r w:rsidR="00C1689D" w:rsidRPr="00E9277B">
        <w:rPr>
          <w:rFonts w:eastAsia="Times New Roman" w:cs="Fira Sans"/>
          <w:spacing w:val="-1"/>
          <w:szCs w:val="19"/>
          <w:lang w:eastAsia="pl-PL"/>
        </w:rPr>
        <w:t xml:space="preserve">zł. </w:t>
      </w:r>
      <w:r w:rsidR="009E086B">
        <w:rPr>
          <w:rFonts w:eastAsia="Times New Roman" w:cs="Fira Sans"/>
          <w:spacing w:val="-1"/>
          <w:szCs w:val="19"/>
          <w:lang w:eastAsia="pl-PL"/>
        </w:rPr>
        <w:t>Ponad 37</w:t>
      </w:r>
      <w:r w:rsidR="00B14FBA" w:rsidRPr="00677735">
        <w:rPr>
          <w:rFonts w:eastAsia="Times New Roman" w:cs="Fira Sans"/>
          <w:spacing w:val="-1"/>
          <w:szCs w:val="19"/>
          <w:lang w:eastAsia="pl-PL"/>
        </w:rPr>
        <w:t xml:space="preserve">% </w:t>
      </w:r>
      <w:r w:rsidR="002F4548">
        <w:rPr>
          <w:rFonts w:eastAsia="Times New Roman" w:cs="Fira Sans"/>
          <w:spacing w:val="-1"/>
          <w:szCs w:val="19"/>
          <w:lang w:eastAsia="pl-PL"/>
        </w:rPr>
        <w:t xml:space="preserve">wszystkich </w:t>
      </w:r>
      <w:r w:rsidR="00D262A8" w:rsidRPr="00677735">
        <w:rPr>
          <w:rFonts w:eastAsia="Times New Roman" w:cs="Fira Sans"/>
          <w:spacing w:val="-1"/>
          <w:szCs w:val="19"/>
          <w:lang w:eastAsia="pl-PL"/>
        </w:rPr>
        <w:t>nakład</w:t>
      </w:r>
      <w:r w:rsidR="00B14FBA" w:rsidRPr="00677735">
        <w:rPr>
          <w:rFonts w:eastAsia="Times New Roman" w:cs="Fira Sans"/>
          <w:spacing w:val="-1"/>
          <w:szCs w:val="19"/>
          <w:lang w:eastAsia="pl-PL"/>
        </w:rPr>
        <w:t>ów</w:t>
      </w:r>
      <w:r w:rsidR="00D262A8" w:rsidRPr="0067773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FA2171" w:rsidRPr="00677735">
        <w:rPr>
          <w:rFonts w:eastAsia="Times New Roman" w:cs="Fira Sans"/>
          <w:spacing w:val="-1"/>
          <w:szCs w:val="19"/>
          <w:lang w:eastAsia="pl-PL"/>
        </w:rPr>
        <w:t>na wartości niematerialne i</w:t>
      </w:r>
      <w:r w:rsidR="008319C9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FA2171" w:rsidRPr="00677735">
        <w:rPr>
          <w:rFonts w:eastAsia="Times New Roman" w:cs="Fira Sans"/>
          <w:spacing w:val="-1"/>
          <w:szCs w:val="19"/>
          <w:lang w:eastAsia="pl-PL"/>
        </w:rPr>
        <w:t xml:space="preserve">prawne </w:t>
      </w:r>
      <w:r w:rsidR="0024649E">
        <w:rPr>
          <w:rFonts w:eastAsia="Times New Roman" w:cs="Fira Sans"/>
          <w:spacing w:val="-1"/>
          <w:szCs w:val="19"/>
          <w:lang w:eastAsia="pl-PL"/>
        </w:rPr>
        <w:t>pochodziło</w:t>
      </w:r>
      <w:r w:rsidR="00D262A8" w:rsidRPr="0067773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3520CD">
        <w:rPr>
          <w:rFonts w:eastAsia="Times New Roman" w:cs="Fira Sans"/>
          <w:spacing w:val="-1"/>
          <w:szCs w:val="19"/>
          <w:lang w:eastAsia="pl-PL"/>
        </w:rPr>
        <w:t xml:space="preserve">od instytucji </w:t>
      </w:r>
      <w:r w:rsidR="00D262A8" w:rsidRPr="00677735">
        <w:rPr>
          <w:rFonts w:eastAsia="Times New Roman" w:cs="Fira Sans"/>
          <w:spacing w:val="-1"/>
          <w:szCs w:val="19"/>
          <w:lang w:eastAsia="pl-PL"/>
        </w:rPr>
        <w:t>z</w:t>
      </w:r>
      <w:r w:rsidR="0053300D">
        <w:rPr>
          <w:rFonts w:eastAsia="Times New Roman" w:cs="Fira Sans"/>
          <w:spacing w:val="-1"/>
          <w:szCs w:val="19"/>
          <w:lang w:eastAsia="pl-PL"/>
        </w:rPr>
        <w:t> </w:t>
      </w:r>
      <w:r w:rsidR="00D262A8" w:rsidRPr="00677735">
        <w:rPr>
          <w:rFonts w:eastAsia="Times New Roman" w:cs="Fira Sans"/>
          <w:spacing w:val="-1"/>
          <w:szCs w:val="19"/>
          <w:lang w:eastAsia="pl-PL"/>
        </w:rPr>
        <w:t>województwa mazowieckiego.</w:t>
      </w:r>
    </w:p>
    <w:p w14:paraId="7198193D" w14:textId="1D4994FD" w:rsidR="00C1689D" w:rsidRPr="00677735" w:rsidRDefault="00C1689D" w:rsidP="00E67566">
      <w:pPr>
        <w:pStyle w:val="Tytutablicy"/>
        <w:ind w:left="851" w:hanging="851"/>
      </w:pPr>
      <w:r w:rsidRPr="00677735">
        <w:lastRenderedPageBreak/>
        <w:t xml:space="preserve">Tablica 2. Przychody ogółem i koszty ogółem instytucji kultury według wybranych działów </w:t>
      </w:r>
      <w:r w:rsidR="00C76710" w:rsidRPr="00677735">
        <w:t>i </w:t>
      </w:r>
      <w:r w:rsidRPr="00677735">
        <w:t xml:space="preserve">klas PKD </w:t>
      </w:r>
      <w:r w:rsidR="00055F60">
        <w:t>w</w:t>
      </w:r>
      <w:r w:rsidR="00107E41">
        <w:t xml:space="preserve"> </w:t>
      </w:r>
      <w:r w:rsidR="00825CB3">
        <w:t>2024</w:t>
      </w:r>
      <w:r w:rsidR="0029436B" w:rsidRPr="00677735">
        <w:t xml:space="preserve"> </w:t>
      </w:r>
      <w:r w:rsidRPr="00677735">
        <w:t>r.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  <w:tblCaption w:val="Tablica 2. przedstawiająca przychody ogółem i koszty ogółem instytucji kultury według wybranych działów i klas PKD w 2024 r."/>
      </w:tblPr>
      <w:tblGrid>
        <w:gridCol w:w="3969"/>
        <w:gridCol w:w="1229"/>
        <w:gridCol w:w="1230"/>
        <w:gridCol w:w="1230"/>
      </w:tblGrid>
      <w:tr w:rsidR="00DF5D38" w:rsidRPr="00677735" w14:paraId="278C96CC" w14:textId="77777777" w:rsidTr="005D6B25">
        <w:trPr>
          <w:trHeight w:hRule="exact" w:val="910"/>
          <w:tblHeader/>
        </w:trPr>
        <w:tc>
          <w:tcPr>
            <w:tcW w:w="3969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1BC951" w14:textId="77777777" w:rsidR="00DF5D38" w:rsidRPr="00677735" w:rsidRDefault="00DF5D38" w:rsidP="00FE11F9">
            <w:pPr>
              <w:pStyle w:val="Tablicagwka"/>
              <w:spacing w:before="0" w:after="0"/>
              <w:ind w:left="0"/>
              <w:jc w:val="center"/>
            </w:pPr>
            <w:r w:rsidRPr="00677735">
              <w:t>Wyszczególnienie</w:t>
            </w:r>
          </w:p>
        </w:tc>
        <w:tc>
          <w:tcPr>
            <w:tcW w:w="1229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A69C1E" w14:textId="7602C52A" w:rsidR="00DF5D38" w:rsidRPr="00677735" w:rsidRDefault="00DF5D38" w:rsidP="00C76710">
            <w:pPr>
              <w:pStyle w:val="Tablicagwkarodek"/>
              <w:suppressAutoHyphens/>
              <w:spacing w:before="0" w:after="0"/>
            </w:pPr>
            <w:r w:rsidRPr="00677735">
              <w:t>Liczba instytucji kultury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BFDF92" w14:textId="77777777" w:rsidR="00DF5D38" w:rsidRPr="00677735" w:rsidRDefault="00DF5D38" w:rsidP="00FE11F9">
            <w:pPr>
              <w:pStyle w:val="Tablicagwkarodek"/>
              <w:spacing w:before="0" w:after="0"/>
            </w:pPr>
            <w:r w:rsidRPr="00677735">
              <w:t>Przychody ogółem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5F0D87A" w14:textId="77777777" w:rsidR="00DF5D38" w:rsidRPr="00677735" w:rsidRDefault="00DF5D38" w:rsidP="00FE11F9">
            <w:pPr>
              <w:pStyle w:val="Tablicagwkarodek"/>
              <w:spacing w:before="0" w:after="0"/>
            </w:pPr>
            <w:r w:rsidRPr="00677735">
              <w:t xml:space="preserve">Koszty </w:t>
            </w:r>
          </w:p>
          <w:p w14:paraId="33ADA480" w14:textId="77777777" w:rsidR="00DF5D38" w:rsidRPr="00677735" w:rsidRDefault="00DF5D38" w:rsidP="00FE11F9">
            <w:pPr>
              <w:pStyle w:val="Tablicagwkarodek"/>
              <w:spacing w:before="0" w:after="0"/>
            </w:pPr>
            <w:r w:rsidRPr="00677735">
              <w:t>ogółem</w:t>
            </w:r>
          </w:p>
        </w:tc>
      </w:tr>
      <w:tr w:rsidR="00DF5D38" w:rsidRPr="00677735" w14:paraId="70E8B16B" w14:textId="77777777" w:rsidTr="005D6B25">
        <w:tblPrEx>
          <w:tblCellMar>
            <w:left w:w="68" w:type="dxa"/>
            <w:right w:w="68" w:type="dxa"/>
          </w:tblCellMar>
        </w:tblPrEx>
        <w:trPr>
          <w:trHeight w:hRule="exact" w:val="376"/>
          <w:tblHeader/>
        </w:trPr>
        <w:tc>
          <w:tcPr>
            <w:tcW w:w="3969" w:type="dxa"/>
            <w:vMerge/>
            <w:vAlign w:val="center"/>
          </w:tcPr>
          <w:p w14:paraId="5781D0D9" w14:textId="77777777" w:rsidR="00DF5D38" w:rsidRPr="00677735" w:rsidRDefault="00DF5D38" w:rsidP="00FE11F9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229" w:type="dxa"/>
            <w:vMerge/>
            <w:vAlign w:val="center"/>
          </w:tcPr>
          <w:p w14:paraId="2A35EC46" w14:textId="77777777" w:rsidR="00DF5D38" w:rsidRPr="00677735" w:rsidRDefault="00DF5D38" w:rsidP="00FE11F9">
            <w:pPr>
              <w:pStyle w:val="Tablicagwkarodek"/>
              <w:spacing w:before="0" w:after="0"/>
            </w:pPr>
          </w:p>
        </w:tc>
        <w:tc>
          <w:tcPr>
            <w:tcW w:w="2460" w:type="dxa"/>
            <w:gridSpan w:val="2"/>
            <w:vAlign w:val="center"/>
          </w:tcPr>
          <w:p w14:paraId="71B6124B" w14:textId="77777777" w:rsidR="00DF5D38" w:rsidRPr="00677735" w:rsidRDefault="00DF5D38" w:rsidP="00FE11F9">
            <w:pPr>
              <w:pStyle w:val="Tablicagwkarodek"/>
              <w:spacing w:before="0" w:after="0"/>
            </w:pPr>
            <w:r w:rsidRPr="00677735">
              <w:t>w mln zł</w:t>
            </w:r>
          </w:p>
        </w:tc>
      </w:tr>
      <w:tr w:rsidR="00DF5D38" w:rsidRPr="00677735" w14:paraId="7EFB5F8B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29EB3E8C" w14:textId="77777777" w:rsidR="00DF5D38" w:rsidRPr="00677735" w:rsidRDefault="00DF5D38" w:rsidP="00FE11F9">
            <w:pPr>
              <w:pStyle w:val="Tablicaboczek"/>
              <w:spacing w:before="0" w:after="0"/>
              <w:rPr>
                <w:b/>
              </w:rPr>
            </w:pPr>
            <w:r w:rsidRPr="00677735">
              <w:rPr>
                <w:b/>
              </w:rPr>
              <w:t>Ogółem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CB5142" w14:textId="27D7DBC3" w:rsidR="00DF5D38" w:rsidRPr="00E9277B" w:rsidRDefault="00055F60" w:rsidP="00FE11F9">
            <w:pPr>
              <w:pStyle w:val="Tablicadanerodek"/>
              <w:spacing w:before="0" w:after="0"/>
              <w:rPr>
                <w:b/>
              </w:rPr>
            </w:pPr>
            <w:r>
              <w:rPr>
                <w:b/>
              </w:rPr>
              <w:t>4</w:t>
            </w:r>
            <w:r w:rsidR="00CD08E9">
              <w:rPr>
                <w:b/>
              </w:rPr>
              <w:t xml:space="preserve"> </w:t>
            </w:r>
            <w:r>
              <w:rPr>
                <w:b/>
              </w:rPr>
              <w:t>708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F926FE" w14:textId="35E89D3A" w:rsidR="00DF5D38" w:rsidRPr="00E9277B" w:rsidRDefault="00055F60" w:rsidP="00FE11F9">
            <w:pPr>
              <w:pStyle w:val="Tablicadanerodek"/>
              <w:spacing w:before="0" w:after="0"/>
              <w:rPr>
                <w:b/>
              </w:rPr>
            </w:pPr>
            <w:r>
              <w:rPr>
                <w:b/>
              </w:rPr>
              <w:t>16</w:t>
            </w:r>
            <w:r w:rsidR="00CD08E9">
              <w:rPr>
                <w:b/>
              </w:rPr>
              <w:t xml:space="preserve"> </w:t>
            </w:r>
            <w:r>
              <w:rPr>
                <w:b/>
              </w:rPr>
              <w:t>536,6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59CC32" w14:textId="4452E26E" w:rsidR="00DF5D38" w:rsidRPr="00E9277B" w:rsidRDefault="00055F60" w:rsidP="00FE11F9">
            <w:pPr>
              <w:pStyle w:val="Tablicadanerodek"/>
              <w:spacing w:before="0" w:after="0"/>
              <w:rPr>
                <w:b/>
              </w:rPr>
            </w:pPr>
            <w:r>
              <w:rPr>
                <w:b/>
              </w:rPr>
              <w:t>16</w:t>
            </w:r>
            <w:r w:rsidR="00CD08E9">
              <w:rPr>
                <w:b/>
              </w:rPr>
              <w:t xml:space="preserve"> </w:t>
            </w:r>
            <w:r>
              <w:rPr>
                <w:b/>
              </w:rPr>
              <w:t>285,8</w:t>
            </w:r>
          </w:p>
        </w:tc>
      </w:tr>
      <w:tr w:rsidR="00DF5D38" w:rsidRPr="00677735" w14:paraId="7D440CAC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C8D5F58" w14:textId="77777777" w:rsidR="00DF5D38" w:rsidRPr="00677735" w:rsidRDefault="00DF5D38" w:rsidP="00FE11F9">
            <w:pPr>
              <w:pStyle w:val="Tablicaboczek"/>
              <w:spacing w:before="0" w:after="0"/>
              <w:ind w:left="284"/>
            </w:pPr>
            <w:r w:rsidRPr="00677735">
              <w:t>własność</w:t>
            </w:r>
            <w:r w:rsidRPr="00677735">
              <w:rPr>
                <w:spacing w:val="1"/>
              </w:rPr>
              <w:t xml:space="preserve"> </w:t>
            </w:r>
            <w:r w:rsidRPr="00677735">
              <w:t>jednostek samorządowych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8F7296" w14:textId="7A1CD1E8" w:rsidR="00DF5D38" w:rsidRPr="00E9277B" w:rsidRDefault="00055F60" w:rsidP="00FE11F9">
            <w:pPr>
              <w:pStyle w:val="Tablicadanerodek"/>
              <w:spacing w:before="0" w:after="0"/>
            </w:pPr>
            <w:r>
              <w:t>4</w:t>
            </w:r>
            <w:r w:rsidR="003D6212">
              <w:t xml:space="preserve"> </w:t>
            </w:r>
            <w:r>
              <w:t>632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2BA022" w14:textId="6F00EA6F" w:rsidR="00DF5D38" w:rsidRPr="00E9277B" w:rsidRDefault="00055F60" w:rsidP="00FE11F9">
            <w:pPr>
              <w:pStyle w:val="Tablicadanerodek"/>
              <w:spacing w:before="0" w:after="0"/>
            </w:pPr>
            <w:r>
              <w:rPr>
                <w:spacing w:val="1"/>
              </w:rPr>
              <w:t>13</w:t>
            </w:r>
            <w:r w:rsidR="00CD08E9">
              <w:rPr>
                <w:spacing w:val="1"/>
              </w:rPr>
              <w:t xml:space="preserve"> </w:t>
            </w:r>
            <w:r>
              <w:rPr>
                <w:spacing w:val="1"/>
              </w:rPr>
              <w:t>324,0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AB28AB" w14:textId="638EB56E" w:rsidR="00DF5D38" w:rsidRPr="00E9277B" w:rsidRDefault="00055F60" w:rsidP="00FE11F9">
            <w:pPr>
              <w:pStyle w:val="Tablicadanerodek"/>
              <w:spacing w:before="0" w:after="0"/>
            </w:pPr>
            <w:r>
              <w:t>13</w:t>
            </w:r>
            <w:r w:rsidR="00CD08E9">
              <w:t xml:space="preserve"> </w:t>
            </w:r>
            <w:r>
              <w:t>206,3</w:t>
            </w:r>
          </w:p>
        </w:tc>
      </w:tr>
      <w:tr w:rsidR="00DF5D38" w:rsidRPr="00677735" w14:paraId="13A3CC50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36A719B2" w14:textId="77777777" w:rsidR="00DF5D38" w:rsidRPr="00677735" w:rsidRDefault="00DF5D38" w:rsidP="00FE11F9">
            <w:pPr>
              <w:pStyle w:val="Tablicaboczek"/>
              <w:spacing w:before="0" w:after="0"/>
              <w:ind w:left="284"/>
            </w:pPr>
            <w:r w:rsidRPr="00677735">
              <w:t>własność państwowa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919B34" w14:textId="6021EE0D" w:rsidR="00DF5D38" w:rsidRPr="00E9277B" w:rsidRDefault="008B3089" w:rsidP="00FE11F9">
            <w:pPr>
              <w:pStyle w:val="Tablicadanerodek"/>
              <w:spacing w:before="0" w:after="0"/>
            </w:pPr>
            <w:r>
              <w:t>76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FBF60D" w14:textId="261C1E3F" w:rsidR="00DF5D38" w:rsidRPr="00E9277B" w:rsidRDefault="00055F60" w:rsidP="00434262">
            <w:pPr>
              <w:pStyle w:val="Tablicadanerodek"/>
              <w:spacing w:before="0" w:after="0"/>
            </w:pPr>
            <w:r>
              <w:t>3</w:t>
            </w:r>
            <w:r w:rsidR="00CD08E9">
              <w:t xml:space="preserve"> </w:t>
            </w:r>
            <w:r>
              <w:t>212,6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1B3A99" w14:textId="29C50AE3" w:rsidR="00DF5D38" w:rsidRPr="00E9277B" w:rsidRDefault="00055F60" w:rsidP="00FE11F9">
            <w:pPr>
              <w:pStyle w:val="Tablicadanerodek"/>
              <w:spacing w:before="0" w:after="0"/>
            </w:pPr>
            <w:r>
              <w:t>3</w:t>
            </w:r>
            <w:r w:rsidR="00CD08E9">
              <w:t xml:space="preserve"> </w:t>
            </w:r>
            <w:r>
              <w:t>079,5</w:t>
            </w:r>
          </w:p>
        </w:tc>
      </w:tr>
      <w:tr w:rsidR="00DF5D38" w:rsidRPr="00677735" w14:paraId="1537D15D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DE1CC8B" w14:textId="77777777" w:rsidR="00DF5D38" w:rsidRPr="00677735" w:rsidRDefault="00DF5D38" w:rsidP="00FE11F9">
            <w:pPr>
              <w:pStyle w:val="Tablicaboczek"/>
              <w:spacing w:before="0" w:after="0"/>
              <w:ind w:left="142"/>
            </w:pPr>
            <w:r w:rsidRPr="00677735">
              <w:t>w tym: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709BCE" w14:textId="77777777" w:rsidR="00DF5D38" w:rsidRPr="00E9277B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16073A" w14:textId="77777777" w:rsidR="00DF5D38" w:rsidRPr="00E9277B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200A4C" w14:textId="77777777" w:rsidR="00DF5D38" w:rsidRPr="00E9277B" w:rsidRDefault="00DF5D38" w:rsidP="00FE11F9">
            <w:pPr>
              <w:pStyle w:val="Tablicadanerodek"/>
              <w:spacing w:before="0" w:after="0"/>
              <w:rPr>
                <w:spacing w:val="1"/>
              </w:rPr>
            </w:pPr>
          </w:p>
        </w:tc>
      </w:tr>
      <w:tr w:rsidR="00DF5D38" w:rsidRPr="00677735" w14:paraId="723F240E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1967A8C4" w14:textId="1ADB895F" w:rsidR="00DF5D38" w:rsidRPr="00677735" w:rsidRDefault="00DF5D38" w:rsidP="00FE11F9">
            <w:pPr>
              <w:pStyle w:val="Tablicaboczek"/>
              <w:spacing w:before="0" w:after="0"/>
              <w:ind w:left="454" w:hanging="170"/>
            </w:pPr>
            <w:r w:rsidRPr="00677735">
              <w:t>działalność twórcza związana z kulturą</w:t>
            </w:r>
            <w:r w:rsidR="00C76710" w:rsidRPr="00677735">
              <w:t xml:space="preserve"> </w:t>
            </w:r>
            <w:r w:rsidRPr="00677735">
              <w:t>i</w:t>
            </w:r>
            <w:r w:rsidR="00C76710" w:rsidRPr="00677735">
              <w:t> </w:t>
            </w:r>
            <w:r w:rsidRPr="00677735">
              <w:t>rozrywką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8C221B9" w14:textId="6FFEACFA" w:rsidR="00DF5D38" w:rsidRPr="00E9277B" w:rsidRDefault="00055F60" w:rsidP="00FE11F9">
            <w:pPr>
              <w:pStyle w:val="Tablicadanerodek"/>
              <w:spacing w:before="0" w:after="0"/>
            </w:pPr>
            <w:r>
              <w:t>2</w:t>
            </w:r>
            <w:r w:rsidR="00CD08E9">
              <w:t xml:space="preserve"> </w:t>
            </w:r>
            <w:r>
              <w:t>340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A948ABB" w14:textId="0EEE05EB" w:rsidR="00DF5D38" w:rsidRPr="00E9277B" w:rsidRDefault="00055F60" w:rsidP="00FE11F9">
            <w:pPr>
              <w:pStyle w:val="Tablicadanerodek"/>
              <w:spacing w:before="0" w:after="0"/>
            </w:pPr>
            <w:r>
              <w:t>9</w:t>
            </w:r>
            <w:r w:rsidR="00CD08E9">
              <w:t xml:space="preserve"> </w:t>
            </w:r>
            <w:r>
              <w:t>858,2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F9AD736" w14:textId="7E8D4AD9" w:rsidR="00DF5D38" w:rsidRPr="00E9277B" w:rsidRDefault="00055F60" w:rsidP="00FE11F9">
            <w:pPr>
              <w:pStyle w:val="Tablicadanerodek"/>
              <w:spacing w:before="0" w:after="0"/>
            </w:pPr>
            <w:r>
              <w:rPr>
                <w:spacing w:val="1"/>
              </w:rPr>
              <w:t>9</w:t>
            </w:r>
            <w:r w:rsidR="00CD08E9">
              <w:rPr>
                <w:spacing w:val="1"/>
              </w:rPr>
              <w:t xml:space="preserve"> </w:t>
            </w:r>
            <w:r>
              <w:rPr>
                <w:spacing w:val="1"/>
              </w:rPr>
              <w:t>759,4</w:t>
            </w:r>
          </w:p>
        </w:tc>
      </w:tr>
      <w:tr w:rsidR="00DF5D38" w:rsidRPr="00677735" w14:paraId="300F25D5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7B572D96" w14:textId="77777777" w:rsidR="00DF5D38" w:rsidRPr="00677735" w:rsidRDefault="00DF5D38" w:rsidP="00FE11F9">
            <w:pPr>
              <w:pStyle w:val="Tablicaboczek"/>
              <w:spacing w:before="0" w:after="0"/>
              <w:ind w:left="567"/>
            </w:pPr>
            <w:r w:rsidRPr="00677735">
              <w:t>w tym: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7CC11C" w14:textId="77777777" w:rsidR="00DF5D38" w:rsidRPr="00E9277B" w:rsidRDefault="00DF5D38" w:rsidP="00FE11F9">
            <w:pPr>
              <w:pStyle w:val="Tablicadanerodek"/>
              <w:spacing w:before="0" w:after="0"/>
              <w:rPr>
                <w:spacing w:val="-1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09457B" w14:textId="77777777" w:rsidR="00DF5D38" w:rsidRPr="00E9277B" w:rsidRDefault="00DF5D38" w:rsidP="00FE11F9">
            <w:pPr>
              <w:pStyle w:val="Tablicadanerodek"/>
              <w:spacing w:before="0" w:after="0"/>
              <w:rPr>
                <w:spacing w:val="-1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BB789F" w14:textId="77777777" w:rsidR="00DF5D38" w:rsidRPr="00E9277B" w:rsidRDefault="00DF5D38" w:rsidP="00FE11F9">
            <w:pPr>
              <w:pStyle w:val="Tablicadanerodek"/>
              <w:spacing w:before="0" w:after="0"/>
              <w:rPr>
                <w:spacing w:val="-1"/>
              </w:rPr>
            </w:pPr>
          </w:p>
        </w:tc>
      </w:tr>
      <w:tr w:rsidR="00DF5D38" w:rsidRPr="007A4DE3" w14:paraId="11E9AC3F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502B2D73" w14:textId="6E17DD6A" w:rsidR="00DF5D38" w:rsidRPr="00677735" w:rsidRDefault="00DF5D38" w:rsidP="00C46589">
            <w:pPr>
              <w:pStyle w:val="Tablicaboczek"/>
              <w:spacing w:before="0" w:after="0"/>
              <w:ind w:left="879" w:hanging="170"/>
            </w:pPr>
            <w:r w:rsidRPr="00677735">
              <w:t>działalność związana z</w:t>
            </w:r>
            <w:r w:rsidR="00C46589">
              <w:t> </w:t>
            </w:r>
            <w:r w:rsidRPr="00677735">
              <w:t>wystawianiem przedstawień artystycznych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37B8326" w14:textId="77777777" w:rsidR="00DF5D38" w:rsidRPr="00E9277B" w:rsidRDefault="00DF5D38" w:rsidP="00FE11F9">
            <w:pPr>
              <w:pStyle w:val="Tablicadanerodek"/>
              <w:spacing w:before="0" w:after="0"/>
            </w:pPr>
            <w:r w:rsidRPr="00E9277B">
              <w:t>152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46311A2" w14:textId="4FED2C9B" w:rsidR="00DF5D38" w:rsidRPr="00E9277B" w:rsidRDefault="00055F60" w:rsidP="00FE11F9">
            <w:pPr>
              <w:pStyle w:val="Tablicadanerodek"/>
              <w:spacing w:before="0" w:after="0"/>
            </w:pPr>
            <w:r>
              <w:t>3</w:t>
            </w:r>
            <w:r w:rsidR="00CD08E9">
              <w:t xml:space="preserve"> </w:t>
            </w:r>
            <w:r>
              <w:t>030,6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7A862F8" w14:textId="49A6544F" w:rsidR="00DF5D38" w:rsidRPr="00E9277B" w:rsidRDefault="00055F60" w:rsidP="00FE11F9">
            <w:pPr>
              <w:pStyle w:val="Tablicadanerodek"/>
              <w:spacing w:before="0" w:after="0"/>
              <w:rPr>
                <w:spacing w:val="1"/>
              </w:rPr>
            </w:pPr>
            <w:r>
              <w:t>3</w:t>
            </w:r>
            <w:r w:rsidR="00CD08E9">
              <w:t xml:space="preserve"> </w:t>
            </w:r>
            <w:r>
              <w:t>008,9</w:t>
            </w:r>
          </w:p>
        </w:tc>
      </w:tr>
      <w:tr w:rsidR="00DF5D38" w:rsidRPr="00677735" w14:paraId="7DD29247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9524C0C" w14:textId="77777777" w:rsidR="00DF5D38" w:rsidRPr="00677735" w:rsidRDefault="00DF5D38" w:rsidP="00FE11F9">
            <w:pPr>
              <w:pStyle w:val="Tablicaboczek"/>
              <w:spacing w:before="0" w:after="0"/>
              <w:ind w:left="879" w:hanging="170"/>
            </w:pPr>
            <w:r w:rsidRPr="00677735">
              <w:rPr>
                <w:rFonts w:cs="Fira Sans"/>
                <w:spacing w:val="-1"/>
              </w:rPr>
              <w:t>działalność obiektów kulturalnych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3C0E59" w14:textId="21A97C73" w:rsidR="00DF5D38" w:rsidRPr="00E9277B" w:rsidRDefault="00055F60" w:rsidP="00FE11F9">
            <w:pPr>
              <w:pStyle w:val="Tablicadanerodek"/>
              <w:spacing w:before="0" w:after="0"/>
            </w:pPr>
            <w:r>
              <w:t>2</w:t>
            </w:r>
            <w:r w:rsidR="00CD08E9">
              <w:t xml:space="preserve"> </w:t>
            </w:r>
            <w:r>
              <w:t>179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FF49B1" w14:textId="7E180F8E" w:rsidR="00DF5D38" w:rsidRPr="00E9277B" w:rsidRDefault="00055F60" w:rsidP="00FE11F9">
            <w:pPr>
              <w:pStyle w:val="Tablicadanerodek"/>
              <w:spacing w:before="0" w:after="0"/>
            </w:pPr>
            <w:r>
              <w:t>6</w:t>
            </w:r>
            <w:r w:rsidR="00CD08E9">
              <w:t xml:space="preserve"> </w:t>
            </w:r>
            <w:r>
              <w:t>671,7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BAF193" w14:textId="294EB2C4" w:rsidR="00DF5D38" w:rsidRPr="00E9277B" w:rsidRDefault="00055F60" w:rsidP="00FE11F9">
            <w:pPr>
              <w:pStyle w:val="Tablicadanerodek"/>
              <w:spacing w:before="0" w:after="0"/>
            </w:pPr>
            <w:r>
              <w:t>6</w:t>
            </w:r>
            <w:r w:rsidR="00CD08E9">
              <w:t xml:space="preserve"> </w:t>
            </w:r>
            <w:r>
              <w:t>591,8</w:t>
            </w:r>
          </w:p>
        </w:tc>
      </w:tr>
      <w:tr w:rsidR="00DF5D38" w:rsidRPr="00677735" w14:paraId="19B5929B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1242B3FE" w14:textId="58415159" w:rsidR="00DF5D38" w:rsidRPr="00677735" w:rsidRDefault="00DF5D38" w:rsidP="00FE11F9">
            <w:pPr>
              <w:pStyle w:val="Tablicaboczek"/>
              <w:spacing w:before="0" w:after="0"/>
              <w:ind w:left="454" w:hanging="170"/>
            </w:pPr>
            <w:r w:rsidRPr="00677735">
              <w:t xml:space="preserve">działalność bibliotek, archiwów, muzeów oraz </w:t>
            </w:r>
            <w:r w:rsidR="002C3E5F" w:rsidRPr="00677735">
              <w:t>pozostała działalność związana z </w:t>
            </w:r>
            <w:r w:rsidRPr="00677735">
              <w:t>kulturą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3FFD70A" w14:textId="1DBED350" w:rsidR="00DF5D38" w:rsidRPr="00E9277B" w:rsidRDefault="008B3089" w:rsidP="00FE11F9">
            <w:pPr>
              <w:pStyle w:val="Tablicadanerodek"/>
              <w:spacing w:before="0" w:after="0"/>
            </w:pPr>
            <w:r>
              <w:t>2</w:t>
            </w:r>
            <w:r w:rsidR="00E7136F">
              <w:t xml:space="preserve"> </w:t>
            </w:r>
            <w:r>
              <w:t>362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8E96437" w14:textId="256B6B52" w:rsidR="00DF5D38" w:rsidRPr="00E9277B" w:rsidRDefault="00055F60" w:rsidP="00FE11F9">
            <w:pPr>
              <w:pStyle w:val="Tablicadanerodek"/>
              <w:spacing w:before="0" w:after="0"/>
            </w:pPr>
            <w:r>
              <w:t>6</w:t>
            </w:r>
            <w:r w:rsidR="00CD08E9">
              <w:t xml:space="preserve"> </w:t>
            </w:r>
            <w:r>
              <w:t>450,1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CB653B2" w14:textId="6141C39C" w:rsidR="00DF5D38" w:rsidRPr="00E9277B" w:rsidRDefault="00055F60" w:rsidP="00FE11F9">
            <w:pPr>
              <w:pStyle w:val="Tablicadanerodek"/>
              <w:spacing w:before="0" w:after="0"/>
            </w:pPr>
            <w:r>
              <w:t>6</w:t>
            </w:r>
            <w:r w:rsidR="00CD08E9">
              <w:t xml:space="preserve"> </w:t>
            </w:r>
            <w:r>
              <w:t>305,2</w:t>
            </w:r>
          </w:p>
        </w:tc>
      </w:tr>
      <w:tr w:rsidR="00DF5D38" w:rsidRPr="00677735" w14:paraId="3D415DE4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65C60DF6" w14:textId="77777777" w:rsidR="00DF5D38" w:rsidRPr="00677735" w:rsidRDefault="00DF5D38" w:rsidP="00FE11F9">
            <w:pPr>
              <w:pStyle w:val="Tablicaboczek"/>
              <w:spacing w:before="0" w:after="0"/>
              <w:ind w:left="567"/>
            </w:pPr>
            <w:r w:rsidRPr="00677735">
              <w:rPr>
                <w:rFonts w:cs="Fira Sans"/>
                <w:spacing w:val="-1"/>
              </w:rPr>
              <w:t xml:space="preserve">w </w:t>
            </w:r>
            <w:r w:rsidRPr="00677735">
              <w:t>tym</w:t>
            </w:r>
            <w:r w:rsidRPr="00677735">
              <w:rPr>
                <w:rFonts w:cs="Fira Sans"/>
                <w:spacing w:val="-1"/>
              </w:rPr>
              <w:t>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128568" w14:textId="77777777" w:rsidR="00DF5D38" w:rsidRPr="00E9277B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94EE54" w14:textId="77777777" w:rsidR="00DF5D38" w:rsidRPr="00E9277B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87D69E" w14:textId="77777777" w:rsidR="00DF5D38" w:rsidRPr="00E9277B" w:rsidRDefault="00DF5D38" w:rsidP="00FE11F9">
            <w:pPr>
              <w:pStyle w:val="Tablicadanerodek"/>
              <w:spacing w:before="0" w:after="0"/>
            </w:pPr>
          </w:p>
        </w:tc>
      </w:tr>
      <w:tr w:rsidR="00DF5D38" w:rsidRPr="00677735" w14:paraId="1983D6B3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FBBBC49" w14:textId="77777777" w:rsidR="00DF5D38" w:rsidRPr="00677735" w:rsidRDefault="00DF5D38" w:rsidP="00FE11F9">
            <w:pPr>
              <w:pStyle w:val="Tablicaboczek"/>
              <w:spacing w:before="0" w:after="0"/>
              <w:ind w:left="879" w:hanging="170"/>
              <w:rPr>
                <w:rFonts w:cs="Fira Sans"/>
                <w:spacing w:val="-1"/>
              </w:rPr>
            </w:pPr>
            <w:r w:rsidRPr="00677735">
              <w:rPr>
                <w:rFonts w:cs="Fira Sans"/>
                <w:spacing w:val="-1"/>
              </w:rPr>
              <w:t>działalność bibliotek i archiwów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3308CC" w14:textId="14E41D54" w:rsidR="00DF5D38" w:rsidRPr="00E9277B" w:rsidRDefault="00055F60" w:rsidP="00FE11F9">
            <w:pPr>
              <w:pStyle w:val="Tablicadanerodek"/>
              <w:spacing w:before="0" w:after="0"/>
            </w:pPr>
            <w:r>
              <w:t>1</w:t>
            </w:r>
            <w:r w:rsidR="00CD08E9">
              <w:t xml:space="preserve"> </w:t>
            </w:r>
            <w:r>
              <w:t>961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E55081" w14:textId="168E1F3A" w:rsidR="00DF5D38" w:rsidRPr="00E9277B" w:rsidRDefault="00055F60" w:rsidP="00FE11F9">
            <w:pPr>
              <w:pStyle w:val="Tablicadanerodek"/>
              <w:spacing w:before="0" w:after="0"/>
            </w:pPr>
            <w:r>
              <w:t>2</w:t>
            </w:r>
            <w:r w:rsidR="00CD08E9">
              <w:t xml:space="preserve"> </w:t>
            </w:r>
            <w:r>
              <w:t>671,7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4E28E5" w14:textId="079D0F5E" w:rsidR="00DF5D38" w:rsidRPr="00E9277B" w:rsidRDefault="00055F60" w:rsidP="00FE11F9">
            <w:pPr>
              <w:pStyle w:val="Tablicadanerodek"/>
              <w:spacing w:before="0" w:after="0"/>
              <w:rPr>
                <w:spacing w:val="1"/>
              </w:rPr>
            </w:pPr>
            <w:r>
              <w:t>2</w:t>
            </w:r>
            <w:r w:rsidR="00CD08E9">
              <w:t xml:space="preserve"> </w:t>
            </w:r>
            <w:r>
              <w:t>665,8</w:t>
            </w:r>
          </w:p>
        </w:tc>
      </w:tr>
      <w:tr w:rsidR="00DF5D38" w:rsidRPr="00AC7735" w14:paraId="779D64C4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71D04E04" w14:textId="77777777" w:rsidR="00DF5D38" w:rsidRPr="00677735" w:rsidRDefault="00DF5D38" w:rsidP="00FE11F9">
            <w:pPr>
              <w:pStyle w:val="Tablicaboczek"/>
              <w:spacing w:before="0" w:after="0"/>
              <w:ind w:left="879" w:hanging="170"/>
              <w:rPr>
                <w:rFonts w:cs="Fira Sans"/>
                <w:spacing w:val="-1"/>
              </w:rPr>
            </w:pPr>
            <w:r w:rsidRPr="00677735">
              <w:rPr>
                <w:rFonts w:cs="Fira Sans"/>
                <w:spacing w:val="-1"/>
              </w:rPr>
              <w:t>działalność muzeów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4DEA1C" w14:textId="2F633C1A" w:rsidR="00DF5D38" w:rsidRPr="00E9277B" w:rsidRDefault="00055F60" w:rsidP="00FE11F9">
            <w:pPr>
              <w:pStyle w:val="Tablicadanerodek"/>
              <w:spacing w:before="0" w:after="0"/>
            </w:pPr>
            <w:r>
              <w:t>393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1B1B59" w14:textId="2B44394F" w:rsidR="00DF5D38" w:rsidRPr="00E9277B" w:rsidRDefault="00055F60" w:rsidP="00FE11F9">
            <w:pPr>
              <w:pStyle w:val="Tablicadanerodek"/>
              <w:spacing w:before="0" w:after="0"/>
            </w:pPr>
            <w:r>
              <w:t>3</w:t>
            </w:r>
            <w:r w:rsidR="00CD08E9">
              <w:t xml:space="preserve"> </w:t>
            </w:r>
            <w:r>
              <w:t>692,8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F503BD" w14:textId="0F54B2DE" w:rsidR="00DF5D38" w:rsidRPr="00E9277B" w:rsidRDefault="00055F60" w:rsidP="00FE11F9">
            <w:pPr>
              <w:pStyle w:val="Tablicadanerodek"/>
              <w:spacing w:before="0" w:after="0"/>
            </w:pPr>
            <w:r>
              <w:t>3</w:t>
            </w:r>
            <w:r w:rsidR="00CD08E9">
              <w:t xml:space="preserve"> </w:t>
            </w:r>
            <w:r>
              <w:t>556,9</w:t>
            </w:r>
          </w:p>
        </w:tc>
      </w:tr>
    </w:tbl>
    <w:p w14:paraId="0AA29294" w14:textId="2B419ECE" w:rsidR="00843F2E" w:rsidRPr="00677735" w:rsidRDefault="00C1689D" w:rsidP="00843F2E">
      <w:pPr>
        <w:spacing w:before="360" w:after="0" w:line="288" w:lineRule="auto"/>
        <w:rPr>
          <w:rFonts w:eastAsia="Times New Roman" w:cs="Fira Sans"/>
          <w:spacing w:val="-1"/>
          <w:szCs w:val="19"/>
          <w:lang w:eastAsia="pl-PL"/>
        </w:rPr>
      </w:pPr>
      <w:r w:rsidRPr="00677735">
        <w:rPr>
          <w:rFonts w:eastAsia="Times New Roman" w:cs="Fira Sans"/>
          <w:spacing w:val="-1"/>
          <w:szCs w:val="19"/>
          <w:lang w:eastAsia="pl-PL"/>
        </w:rPr>
        <w:t xml:space="preserve">Dane prezentowane w niniejszym opracowaniu zostały przygotowane na podstawie formularza o symbolu F-01/dk </w:t>
      </w:r>
      <w:r w:rsidRPr="00677735">
        <w:rPr>
          <w:rFonts w:eastAsia="Times New Roman" w:cs="Fira Sans"/>
          <w:i/>
          <w:spacing w:val="-1"/>
          <w:szCs w:val="19"/>
          <w:lang w:eastAsia="pl-PL"/>
        </w:rPr>
        <w:t>Kwartalne sprawozdanie o finansach instytucji kultury</w:t>
      </w:r>
      <w:r w:rsidRPr="00677735">
        <w:rPr>
          <w:rFonts w:eastAsia="Times New Roman" w:cs="Fira Sans"/>
          <w:spacing w:val="-1"/>
          <w:szCs w:val="19"/>
          <w:lang w:eastAsia="pl-PL"/>
        </w:rPr>
        <w:t>.</w:t>
      </w:r>
    </w:p>
    <w:p w14:paraId="1D25F948" w14:textId="730F0A40" w:rsidR="00627887" w:rsidRPr="00677735" w:rsidRDefault="00627887" w:rsidP="0018449C">
      <w:pPr>
        <w:spacing w:before="4320" w:after="0" w:line="288" w:lineRule="auto"/>
        <w:rPr>
          <w:sz w:val="18"/>
        </w:rPr>
        <w:sectPr w:rsidR="00627887" w:rsidRPr="00677735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77735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20" w:firstRow="1" w:lastRow="0" w:firstColumn="0" w:lastColumn="0" w:noHBand="1" w:noVBand="1"/>
        <w:tblCaption w:val="headings"/>
      </w:tblPr>
      <w:tblGrid>
        <w:gridCol w:w="4926"/>
        <w:gridCol w:w="4927"/>
      </w:tblGrid>
      <w:tr w:rsidR="00487003" w:rsidRPr="00677735" w14:paraId="58BEDCB7" w14:textId="77777777" w:rsidTr="0099704E">
        <w:trPr>
          <w:cantSplit/>
          <w:trHeight w:val="1626"/>
        </w:trPr>
        <w:tc>
          <w:tcPr>
            <w:tcW w:w="4926" w:type="dxa"/>
          </w:tcPr>
          <w:p w14:paraId="68C117D8" w14:textId="77777777" w:rsidR="00487003" w:rsidRPr="003C6A24" w:rsidRDefault="00487003" w:rsidP="00487003">
            <w:pPr>
              <w:spacing w:before="0" w:after="0" w:line="276" w:lineRule="auto"/>
              <w:rPr>
                <w:rFonts w:cs="Arial"/>
                <w:sz w:val="20"/>
              </w:rPr>
            </w:pPr>
            <w:r w:rsidRPr="003C6A24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52BCAC68" w14:textId="77777777" w:rsidR="00487003" w:rsidRPr="003C6A24" w:rsidRDefault="00487003" w:rsidP="00487003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Urząd Statystyczny w Krakowie</w:t>
            </w:r>
          </w:p>
          <w:p w14:paraId="2B2F040C" w14:textId="77777777" w:rsidR="00487003" w:rsidRPr="003C6A24" w:rsidRDefault="00487003" w:rsidP="00487003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Dyrektor Agnieszka Szlubowska</w:t>
            </w:r>
          </w:p>
          <w:p w14:paraId="3A0D79EC" w14:textId="45BB1A46" w:rsidR="00487003" w:rsidRPr="00677735" w:rsidRDefault="00487003" w:rsidP="00487003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3C6A24">
              <w:rPr>
                <w:sz w:val="20"/>
              </w:rPr>
              <w:t>Tel:</w:t>
            </w:r>
            <w:r w:rsidRPr="003C6A24">
              <w:rPr>
                <w:color w:val="000000" w:themeColor="text1"/>
                <w:sz w:val="20"/>
              </w:rPr>
              <w:t xml:space="preserve"> </w:t>
            </w:r>
            <w:hyperlink r:id="rId16" w:tooltip="zadzwoń" w:history="1">
              <w:r w:rsidRPr="00DB0C15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</w:p>
        </w:tc>
        <w:tc>
          <w:tcPr>
            <w:tcW w:w="4927" w:type="dxa"/>
          </w:tcPr>
          <w:p w14:paraId="31672FCF" w14:textId="77777777" w:rsidR="00487003" w:rsidRPr="0087504F" w:rsidRDefault="00487003" w:rsidP="00487003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87504F">
              <w:rPr>
                <w:rFonts w:cs="Arial"/>
                <w:sz w:val="20"/>
                <w:szCs w:val="20"/>
              </w:rPr>
              <w:t>Rozpowszechnianie:</w:t>
            </w:r>
          </w:p>
          <w:p w14:paraId="5EA1E6CC" w14:textId="77777777" w:rsidR="00487003" w:rsidRPr="0087504F" w:rsidRDefault="00487003" w:rsidP="00487003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7504F">
              <w:rPr>
                <w:b/>
                <w:sz w:val="20"/>
                <w:szCs w:val="20"/>
              </w:rPr>
              <w:t xml:space="preserve">Wydział Współpracy z Mediami </w:t>
            </w:r>
          </w:p>
          <w:p w14:paraId="04200EB5" w14:textId="77777777" w:rsidR="00487003" w:rsidRPr="0087504F" w:rsidRDefault="00487003" w:rsidP="00487003">
            <w:pPr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Tel. komórkowy: 695 255 032</w:t>
            </w:r>
          </w:p>
          <w:p w14:paraId="5CE0ED20" w14:textId="77777777" w:rsidR="00487003" w:rsidRDefault="00487003" w:rsidP="00487003">
            <w:pPr>
              <w:spacing w:after="0"/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Tel. stacjonarne: 22 608 38 04, 22 449 41 45,</w:t>
            </w:r>
            <w:r>
              <w:rPr>
                <w:sz w:val="20"/>
                <w:szCs w:val="20"/>
              </w:rPr>
              <w:t xml:space="preserve"> </w:t>
            </w:r>
          </w:p>
          <w:p w14:paraId="3BF5C762" w14:textId="77777777" w:rsidR="00487003" w:rsidRPr="0087504F" w:rsidRDefault="00487003" w:rsidP="00487003">
            <w:pPr>
              <w:spacing w:before="0"/>
              <w:ind w:left="1542"/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22 608 30 09</w:t>
            </w:r>
          </w:p>
          <w:p w14:paraId="074E0FC0" w14:textId="5EEEBD83" w:rsidR="00487003" w:rsidRPr="00677735" w:rsidRDefault="00487003" w:rsidP="00487003">
            <w:pPr>
              <w:rPr>
                <w:sz w:val="18"/>
              </w:rPr>
            </w:pPr>
            <w:r w:rsidRPr="00DA52FD">
              <w:rPr>
                <w:b/>
                <w:sz w:val="20"/>
                <w:szCs w:val="20"/>
                <w:lang w:val="en-US"/>
              </w:rPr>
              <w:t>e-mail:</w:t>
            </w:r>
            <w:r w:rsidRPr="00DA52FD">
              <w:rPr>
                <w:sz w:val="20"/>
                <w:szCs w:val="20"/>
                <w:lang w:val="en-US"/>
              </w:rPr>
              <w:t xml:space="preserve"> </w:t>
            </w:r>
            <w:hyperlink r:id="rId17" w:tooltip="obslugaprasowa@stat.gov.pl" w:history="1">
              <w:r w:rsidRPr="00DB0C15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</w:tr>
      <w:tr w:rsidR="00487003" w:rsidRPr="00677735" w14:paraId="7A532510" w14:textId="77777777" w:rsidTr="0099704E">
        <w:trPr>
          <w:cantSplit/>
          <w:trHeight w:val="418"/>
        </w:trPr>
        <w:tc>
          <w:tcPr>
            <w:tcW w:w="4926" w:type="dxa"/>
            <w:vMerge w:val="restart"/>
          </w:tcPr>
          <w:p w14:paraId="7B8E4EC2" w14:textId="1A789057" w:rsidR="00487003" w:rsidRPr="0086435E" w:rsidRDefault="00487003" w:rsidP="00487003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1D705AAB" w14:textId="1755340E" w:rsidR="00487003" w:rsidRPr="00677735" w:rsidRDefault="000E2519" w:rsidP="00487003">
            <w:pPr>
              <w:ind w:firstLine="680"/>
              <w:rPr>
                <w:sz w:val="18"/>
              </w:rPr>
            </w:pPr>
            <w:hyperlink r:id="rId18" w:tooltip="strona internetowa GUS" w:history="1">
              <w:r w:rsidR="00487003" w:rsidRPr="00865043">
                <w:rPr>
                  <w:rStyle w:val="Hipercze"/>
                  <w:noProof/>
                  <w:color w:val="000000" w:themeColor="text1"/>
                  <w:sz w:val="20"/>
                  <w:lang w:eastAsia="pl-PL"/>
                </w:rPr>
                <w:drawing>
                  <wp:anchor distT="0" distB="0" distL="114300" distR="114300" simplePos="0" relativeHeight="251798528" behindDoc="0" locked="0" layoutInCell="1" allowOverlap="1" wp14:anchorId="3ABACBC3" wp14:editId="2B27C70A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487003" w:rsidRPr="00865043">
                <w:rPr>
                  <w:rStyle w:val="Hipercze"/>
                  <w:color w:val="000000" w:themeColor="text1"/>
                  <w:sz w:val="20"/>
                </w:rPr>
                <w:t>stat.gov.pl</w:t>
              </w:r>
            </w:hyperlink>
          </w:p>
        </w:tc>
      </w:tr>
      <w:tr w:rsidR="00487003" w:rsidRPr="00677735" w14:paraId="4880347E" w14:textId="77777777" w:rsidTr="0099704E">
        <w:trPr>
          <w:cantSplit/>
          <w:trHeight w:val="418"/>
        </w:trPr>
        <w:tc>
          <w:tcPr>
            <w:tcW w:w="4926" w:type="dxa"/>
            <w:vMerge/>
          </w:tcPr>
          <w:p w14:paraId="62C1D9EF" w14:textId="77777777" w:rsidR="00487003" w:rsidRPr="00677735" w:rsidRDefault="00487003" w:rsidP="0048700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1D2A13B" w14:textId="49A8E804" w:rsidR="00487003" w:rsidRPr="00677735" w:rsidRDefault="00487003" w:rsidP="0048700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6FD9C734" wp14:editId="10BC095C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tooltip="twitter GUS" w:history="1">
              <w:r w:rsidRPr="003C6A24">
                <w:rPr>
                  <w:rStyle w:val="Hipercze"/>
                  <w:color w:val="000000" w:themeColor="text1"/>
                  <w:sz w:val="20"/>
                </w:rPr>
                <w:t>@GUS_STAT</w:t>
              </w:r>
            </w:hyperlink>
            <w:r w:rsidRPr="003C6A24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87003" w:rsidRPr="00677735" w14:paraId="6244D3CC" w14:textId="77777777" w:rsidTr="0099704E">
        <w:trPr>
          <w:cantSplit/>
          <w:trHeight w:val="476"/>
        </w:trPr>
        <w:tc>
          <w:tcPr>
            <w:tcW w:w="4926" w:type="dxa"/>
            <w:vMerge/>
          </w:tcPr>
          <w:p w14:paraId="796A9A5D" w14:textId="77777777" w:rsidR="00487003" w:rsidRPr="00677735" w:rsidRDefault="00487003" w:rsidP="0048700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9B0E4C3" w14:textId="0EFA2C2E" w:rsidR="00487003" w:rsidRPr="00677735" w:rsidRDefault="00487003" w:rsidP="00487003">
            <w:pPr>
              <w:ind w:firstLine="680"/>
              <w:rPr>
                <w:sz w:val="18"/>
              </w:rPr>
            </w:pPr>
            <w:r w:rsidRPr="003C6A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00576" behindDoc="0" locked="0" layoutInCell="1" allowOverlap="1" wp14:anchorId="2E7D917E" wp14:editId="22434BC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facebook GUS" w:history="1">
              <w:r w:rsidRPr="003C6A24">
                <w:rPr>
                  <w:rStyle w:val="Hipercze"/>
                  <w:color w:val="000000" w:themeColor="text1"/>
                  <w:sz w:val="20"/>
                </w:rPr>
                <w:t>@GlownyUrzadStatystyczny</w:t>
              </w:r>
            </w:hyperlink>
            <w:r w:rsidRPr="003C6A24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87003" w:rsidRPr="00677735" w14:paraId="2008B9E7" w14:textId="77777777" w:rsidTr="0099704E">
        <w:trPr>
          <w:cantSplit/>
          <w:trHeight w:val="426"/>
        </w:trPr>
        <w:tc>
          <w:tcPr>
            <w:tcW w:w="4926" w:type="dxa"/>
          </w:tcPr>
          <w:p w14:paraId="057E137A" w14:textId="77777777" w:rsidR="00487003" w:rsidRPr="00677735" w:rsidRDefault="00487003" w:rsidP="0048700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0BDE50B" w14:textId="473B593D" w:rsidR="00487003" w:rsidRPr="00677735" w:rsidRDefault="00487003" w:rsidP="00487003">
            <w:pPr>
              <w:ind w:firstLine="680"/>
              <w:rPr>
                <w:noProof/>
                <w:sz w:val="20"/>
                <w:lang w:eastAsia="pl-PL"/>
              </w:rPr>
            </w:pPr>
            <w:r w:rsidRPr="003C6A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4ADB509A" wp14:editId="5AAFFCC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intagram GUS" w:history="1">
              <w:r w:rsidRPr="003C6A24">
                <w:rPr>
                  <w:rStyle w:val="Hipercze"/>
                  <w:color w:val="000000" w:themeColor="text1"/>
                  <w:sz w:val="20"/>
                </w:rPr>
                <w:t>gus_stat</w:t>
              </w:r>
            </w:hyperlink>
          </w:p>
        </w:tc>
      </w:tr>
      <w:tr w:rsidR="00487003" w:rsidRPr="00677735" w14:paraId="17F3C851" w14:textId="77777777" w:rsidTr="0099704E">
        <w:trPr>
          <w:cantSplit/>
          <w:trHeight w:val="504"/>
        </w:trPr>
        <w:tc>
          <w:tcPr>
            <w:tcW w:w="4926" w:type="dxa"/>
          </w:tcPr>
          <w:p w14:paraId="09D0A3C5" w14:textId="77777777" w:rsidR="00487003" w:rsidRPr="00677735" w:rsidRDefault="00487003" w:rsidP="0048700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4276FAB" w14:textId="24C3D41D" w:rsidR="00487003" w:rsidRPr="00677735" w:rsidRDefault="00487003" w:rsidP="00487003">
            <w:pPr>
              <w:ind w:firstLine="680"/>
              <w:rPr>
                <w:noProof/>
                <w:sz w:val="20"/>
                <w:lang w:eastAsia="pl-PL"/>
              </w:rPr>
            </w:pPr>
            <w:r w:rsidRPr="003C6A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07AD25E5" wp14:editId="18936F0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youtube GUS" w:history="1">
              <w:r w:rsidRPr="003C6A24">
                <w:rPr>
                  <w:rStyle w:val="Hipercze"/>
                  <w:color w:val="000000" w:themeColor="text1"/>
                  <w:sz w:val="20"/>
                </w:rPr>
                <w:t>glownyurzadstatystycznygus</w:t>
              </w:r>
            </w:hyperlink>
          </w:p>
        </w:tc>
      </w:tr>
      <w:tr w:rsidR="00487003" w:rsidRPr="00677735" w14:paraId="7056FFE8" w14:textId="77777777" w:rsidTr="0099704E">
        <w:trPr>
          <w:cantSplit/>
          <w:trHeight w:val="1546"/>
        </w:trPr>
        <w:tc>
          <w:tcPr>
            <w:tcW w:w="4926" w:type="dxa"/>
          </w:tcPr>
          <w:p w14:paraId="7E58930E" w14:textId="77777777" w:rsidR="00487003" w:rsidRPr="00677735" w:rsidRDefault="00487003" w:rsidP="0048700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70E72CE" w14:textId="4A955EDE" w:rsidR="00487003" w:rsidRPr="00677735" w:rsidRDefault="000E2519" w:rsidP="00487003">
            <w:pPr>
              <w:ind w:firstLine="680"/>
              <w:rPr>
                <w:noProof/>
                <w:sz w:val="20"/>
                <w:lang w:eastAsia="pl-PL"/>
              </w:rPr>
            </w:pPr>
            <w:hyperlink r:id="rId28" w:tooltip="linkedin GUS" w:history="1">
              <w:r w:rsidR="00487003" w:rsidRPr="003C6A24">
                <w:rPr>
                  <w:rStyle w:val="Hipercze"/>
                  <w:noProof/>
                  <w:color w:val="000000" w:themeColor="text1"/>
                  <w:sz w:val="20"/>
                  <w:lang w:eastAsia="pl-PL"/>
                </w:rPr>
                <w:t>glownyurzadstatystyczny</w:t>
              </w:r>
              <w:r w:rsidR="00487003" w:rsidRPr="003C6A24">
                <w:rPr>
                  <w:rStyle w:val="Hipercze"/>
                  <w:noProof/>
                  <w:color w:val="000000" w:themeColor="text1"/>
                  <w:sz w:val="20"/>
                  <w:lang w:eastAsia="pl-PL"/>
                </w:rPr>
                <w:drawing>
                  <wp:anchor distT="0" distB="0" distL="114300" distR="114300" simplePos="0" relativeHeight="251803648" behindDoc="0" locked="0" layoutInCell="1" allowOverlap="1" wp14:anchorId="5F653DE4" wp14:editId="4A044C76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863791" w:rsidRPr="00677735" w14:paraId="4BF9499D" w14:textId="77777777" w:rsidTr="0099704E">
        <w:trPr>
          <w:cantSplit/>
          <w:trHeight w:val="2700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4A45487" w14:textId="77777777" w:rsidR="00863791" w:rsidRPr="00677735" w:rsidRDefault="00863791" w:rsidP="00412D3F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677735">
              <w:rPr>
                <w:b/>
              </w:rPr>
              <w:t>Powiązane opracowania</w:t>
            </w:r>
          </w:p>
          <w:p w14:paraId="790EDA31" w14:textId="55C9A2BE" w:rsidR="00021C39" w:rsidRDefault="000E2519" w:rsidP="00850FAD">
            <w:pPr>
              <w:shd w:val="clear" w:color="auto" w:fill="D9D9D9" w:themeFill="background1" w:themeFillShade="D9"/>
              <w:rPr>
                <w:rStyle w:val="Hipercze"/>
                <w:rFonts w:cstheme="minorBidi"/>
              </w:rPr>
            </w:pPr>
            <w:hyperlink r:id="rId30" w:tooltip="link do publikacji pt.&quot;Wyniki finansowe instytucji kultury w okresie styczeń-wrzesień 2024 roku&quot;" w:history="1">
              <w:r w:rsidR="00C635A9">
                <w:rPr>
                  <w:rStyle w:val="Hipercze"/>
                  <w:rFonts w:cstheme="minorBidi"/>
                </w:rPr>
                <w:t>Wyniki finansowe instytucji kultury w okresie styczeń-wrzesień 2024 r.</w:t>
              </w:r>
            </w:hyperlink>
          </w:p>
          <w:p w14:paraId="2A13CB6E" w14:textId="59D95990" w:rsidR="00863791" w:rsidRDefault="000E2519" w:rsidP="00863791">
            <w:pPr>
              <w:rPr>
                <w:rStyle w:val="Hipercze"/>
              </w:rPr>
            </w:pPr>
            <w:hyperlink r:id="rId31" w:tooltip="Link do publikacji pt. Zeszyt metodologiczny. Badania przedsiębiorstw niefinansowych 2019" w:history="1">
              <w:r w:rsidR="00863791" w:rsidRPr="00677735">
                <w:rPr>
                  <w:rStyle w:val="Hipercze"/>
                </w:rPr>
                <w:t>Zeszyt metodologiczny. Badania przedsiębiorstw niefinansowych 2019</w:t>
              </w:r>
            </w:hyperlink>
          </w:p>
          <w:p w14:paraId="024DCE3F" w14:textId="0295D72F" w:rsidR="00F21E71" w:rsidRPr="00677735" w:rsidRDefault="000E2519" w:rsidP="00863791">
            <w:pPr>
              <w:rPr>
                <w:rStyle w:val="Hipercze"/>
                <w:rFonts w:cstheme="minorBidi"/>
                <w:color w:val="001D77"/>
              </w:rPr>
            </w:pPr>
            <w:hyperlink r:id="rId32" w:tooltip="link do publikacji pt. &quot;Zeszyt metodologiczny - Statystyka kultury&quot;" w:history="1">
              <w:r w:rsidR="0027086E" w:rsidRPr="0027086E">
                <w:rPr>
                  <w:rStyle w:val="Hipercze"/>
                  <w:rFonts w:cstheme="minorBidi"/>
                </w:rPr>
                <w:t>Zeszyt metodologiczny - Statystyka kultury</w:t>
              </w:r>
            </w:hyperlink>
          </w:p>
          <w:p w14:paraId="2391B181" w14:textId="77777777" w:rsidR="00863791" w:rsidRPr="00677735" w:rsidRDefault="00863791" w:rsidP="00412D3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77735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7435FAB" w14:textId="7F48B360" w:rsidR="00863791" w:rsidRPr="00677735" w:rsidRDefault="000E2519" w:rsidP="00863791">
            <w:pPr>
              <w:rPr>
                <w:rFonts w:cs="Times New Roman"/>
                <w:color w:val="0000FF"/>
                <w:u w:val="single"/>
              </w:rPr>
            </w:pPr>
            <w:hyperlink r:id="rId33" w:tooltip="Link do pojęcia &quot;Przychody ogółem&quot;" w:history="1">
              <w:r w:rsidR="00863791" w:rsidRPr="00677735">
                <w:rPr>
                  <w:rStyle w:val="Hipercze"/>
                </w:rPr>
                <w:t>Przychody ogółem</w:t>
              </w:r>
            </w:hyperlink>
          </w:p>
          <w:p w14:paraId="4EBA07F9" w14:textId="3E689B40" w:rsidR="00863791" w:rsidRPr="00677735" w:rsidRDefault="000E2519" w:rsidP="00863791">
            <w:pPr>
              <w:rPr>
                <w:rFonts w:cs="Times New Roman"/>
                <w:color w:val="0000FF"/>
                <w:u w:val="single"/>
              </w:rPr>
            </w:pPr>
            <w:hyperlink r:id="rId34" w:tooltip="Link do pojęcia &quot;Koszty ogółem&quot;" w:history="1">
              <w:r w:rsidR="00863791" w:rsidRPr="00677735">
                <w:rPr>
                  <w:rStyle w:val="Hipercze"/>
                </w:rPr>
                <w:t>Koszty ogółem</w:t>
              </w:r>
            </w:hyperlink>
          </w:p>
          <w:p w14:paraId="51D0C807" w14:textId="5A5EC52B" w:rsidR="00863791" w:rsidRPr="00677735" w:rsidRDefault="000E2519" w:rsidP="00863791">
            <w:pPr>
              <w:rPr>
                <w:rFonts w:cs="Times New Roman"/>
                <w:color w:val="0000FF"/>
                <w:u w:val="single"/>
              </w:rPr>
            </w:pPr>
            <w:hyperlink r:id="rId35" w:tooltip="Link do pojęcia &quot;Wynik finansowy brutto&quot;" w:history="1">
              <w:r w:rsidR="00863791" w:rsidRPr="00677735">
                <w:rPr>
                  <w:rStyle w:val="Hipercze"/>
                </w:rPr>
                <w:t>Wynik finansowy brutto</w:t>
              </w:r>
            </w:hyperlink>
          </w:p>
          <w:p w14:paraId="519695F3" w14:textId="66991A7B" w:rsidR="00863791" w:rsidRPr="00677735" w:rsidRDefault="000E2519" w:rsidP="00863791">
            <w:pPr>
              <w:rPr>
                <w:rFonts w:cs="Times New Roman"/>
                <w:color w:val="0000FF"/>
                <w:u w:val="single"/>
              </w:rPr>
            </w:pPr>
            <w:hyperlink r:id="rId36" w:tooltip="Link do pojęcia &quot;Wynik finansowy netto&quot;" w:history="1">
              <w:r w:rsidR="00863791" w:rsidRPr="00677735">
                <w:rPr>
                  <w:rStyle w:val="Hipercze"/>
                </w:rPr>
                <w:t>Wynik finansowy netto</w:t>
              </w:r>
            </w:hyperlink>
          </w:p>
          <w:p w14:paraId="19036A37" w14:textId="20D4EDE3" w:rsidR="00863791" w:rsidRPr="00677735" w:rsidRDefault="000E2519" w:rsidP="00863791">
            <w:pPr>
              <w:rPr>
                <w:rFonts w:cs="Times New Roman"/>
                <w:color w:val="0000FF"/>
                <w:u w:val="single"/>
              </w:rPr>
            </w:pPr>
            <w:hyperlink r:id="rId37" w:tooltip="Link do pojęcia &quot;Nakłady inwestycyjne&quot;" w:history="1">
              <w:r w:rsidR="00863791" w:rsidRPr="00677735">
                <w:rPr>
                  <w:rStyle w:val="Hipercze"/>
                </w:rPr>
                <w:t>Nakłady inwestycyjne</w:t>
              </w:r>
            </w:hyperlink>
          </w:p>
          <w:p w14:paraId="330E78C7" w14:textId="1893A2E0" w:rsidR="00863791" w:rsidRPr="00677735" w:rsidRDefault="000E2519" w:rsidP="00863791">
            <w:pPr>
              <w:rPr>
                <w:rFonts w:cs="Times New Roman"/>
                <w:color w:val="0000FF"/>
                <w:u w:val="single"/>
              </w:rPr>
            </w:pPr>
            <w:hyperlink r:id="rId38" w:tooltip="Link do pjęcia &quot;Nakłady na wartości niematerialne i prawne&quot;" w:history="1">
              <w:r w:rsidR="00863791" w:rsidRPr="00677735">
                <w:rPr>
                  <w:rStyle w:val="Hipercze"/>
                </w:rPr>
                <w:t>Nakłady na wartości niematerialne i prawne</w:t>
              </w:r>
            </w:hyperlink>
          </w:p>
          <w:p w14:paraId="68A2E35D" w14:textId="0CB70B4D" w:rsidR="00863791" w:rsidRPr="00677735" w:rsidRDefault="000E2519" w:rsidP="00412D3F">
            <w:pPr>
              <w:rPr>
                <w:rFonts w:cs="Times New Roman"/>
                <w:color w:val="0000FF"/>
                <w:u w:val="single"/>
              </w:rPr>
            </w:pPr>
            <w:hyperlink r:id="rId39" w:tooltip="Link do pojęcia &quot;Instytucja kultury&quot;" w:history="1">
              <w:r w:rsidR="00863791" w:rsidRPr="00677735">
                <w:rPr>
                  <w:rStyle w:val="Hipercze"/>
                </w:rPr>
                <w:t>Instytucja kultury</w:t>
              </w:r>
            </w:hyperlink>
          </w:p>
        </w:tc>
      </w:tr>
    </w:tbl>
    <w:p w14:paraId="7C19EFAE" w14:textId="1156A8A9" w:rsidR="00D261A2" w:rsidRPr="00677735" w:rsidRDefault="00D261A2" w:rsidP="00863791">
      <w:pPr>
        <w:spacing w:before="0" w:after="0" w:line="276" w:lineRule="auto"/>
        <w:rPr>
          <w:sz w:val="18"/>
        </w:rPr>
      </w:pPr>
    </w:p>
    <w:sectPr w:rsidR="00D261A2" w:rsidRPr="00677735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13C87" w14:textId="77777777" w:rsidR="00823D0E" w:rsidRDefault="00823D0E" w:rsidP="000662E2">
      <w:pPr>
        <w:spacing w:after="0" w:line="240" w:lineRule="auto"/>
      </w:pPr>
      <w:r>
        <w:separator/>
      </w:r>
    </w:p>
  </w:endnote>
  <w:endnote w:type="continuationSeparator" w:id="0">
    <w:p w14:paraId="71277365" w14:textId="77777777" w:rsidR="00823D0E" w:rsidRDefault="00823D0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4341880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7C94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7639192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7C9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7C94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A5678" w14:textId="77777777" w:rsidR="00823D0E" w:rsidRDefault="00823D0E" w:rsidP="000662E2">
      <w:pPr>
        <w:spacing w:after="0" w:line="240" w:lineRule="auto"/>
      </w:pPr>
      <w:r>
        <w:separator/>
      </w:r>
    </w:p>
  </w:footnote>
  <w:footnote w:type="continuationSeparator" w:id="0">
    <w:p w14:paraId="4E8239AA" w14:textId="77777777" w:rsidR="00823D0E" w:rsidRDefault="00823D0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4277A" w14:textId="3C2CA9BE" w:rsidR="00F32749" w:rsidRDefault="0049246F" w:rsidP="00627887">
    <w:pPr>
      <w:pStyle w:val="Nagwek"/>
      <w:spacing w:before="240" w:after="48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878C055" wp14:editId="774DC2A1">
          <wp:extent cx="1006337" cy="432000"/>
          <wp:effectExtent l="0" t="0" r="3810" b="6350"/>
          <wp:docPr id="6" name="Obraz 6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gus logo 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33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7332C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1A9192" wp14:editId="41A0C991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8" name="Pole tekstowe 2" descr="Data opublikowania informacji sygnalnej: 13.03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00F46" w14:textId="3528E36F" w:rsidR="0057332C" w:rsidRPr="00A01B40" w:rsidRDefault="00142C78" w:rsidP="0057332C">
                          <w:pPr>
                            <w:pStyle w:val="Datainformacjisygnalnej"/>
                          </w:pPr>
                          <w:r>
                            <w:t>13</w:t>
                          </w:r>
                          <w:r w:rsidR="0057332C">
                            <w:t>.</w:t>
                          </w:r>
                          <w:r>
                            <w:t>03</w:t>
                          </w:r>
                          <w:r w:rsidR="0057332C">
                            <w:t>.</w:t>
                          </w:r>
                          <w:r w:rsidR="00095A32">
                            <w:t xml:space="preserve">2025 </w:t>
                          </w:r>
                          <w:r w:rsidR="0057332C"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A9192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opublikowania informacji sygnalnej: 13.03.2025 r." style="position:absolute;margin-left:416.6pt;margin-top:73.25pt;width:112.8pt;height:26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" filled="f" stroked="f">
              <v:textbox>
                <w:txbxContent>
                  <w:p w14:paraId="30E00F46" w14:textId="3528E36F" w:rsidR="0057332C" w:rsidRPr="00A01B40" w:rsidRDefault="00142C78" w:rsidP="0057332C">
                    <w:pPr>
                      <w:pStyle w:val="Datainformacjisygnalnej"/>
                    </w:pPr>
                    <w:r>
                      <w:t>13</w:t>
                    </w:r>
                    <w:r w:rsidR="0057332C">
                      <w:t>.</w:t>
                    </w:r>
                    <w:r>
                      <w:t>03</w:t>
                    </w:r>
                    <w:r w:rsidR="0057332C">
                      <w:t>.</w:t>
                    </w:r>
                    <w:r w:rsidR="00095A32">
                      <w:t xml:space="preserve">2025 </w:t>
                    </w:r>
                    <w:r w:rsidR="0057332C">
                      <w:t>r.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2919D8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92DA98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D55DB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8pt;height:126.6pt;visibility:visible;mso-wrap-style:square" o:bullet="t">
        <v:imagedata r:id="rId1" o:title=""/>
      </v:shape>
    </w:pict>
  </w:numPicBullet>
  <w:numPicBullet w:numPicBulletId="1">
    <w:pict>
      <v:shape id="_x0000_i1027" type="#_x0000_t75" style="width:124.2pt;height:126.6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3564A46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2AB09A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C5CAD7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B8AC5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6F6AE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2CBF5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1EA8D7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C65E4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1A9A7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FA984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B65"/>
    <w:rsid w:val="00003437"/>
    <w:rsid w:val="00004119"/>
    <w:rsid w:val="0000709F"/>
    <w:rsid w:val="00010159"/>
    <w:rsid w:val="000108B8"/>
    <w:rsid w:val="00011A62"/>
    <w:rsid w:val="000134C9"/>
    <w:rsid w:val="000152F5"/>
    <w:rsid w:val="00016B9A"/>
    <w:rsid w:val="00017543"/>
    <w:rsid w:val="00017BF2"/>
    <w:rsid w:val="00021C39"/>
    <w:rsid w:val="00026804"/>
    <w:rsid w:val="00026938"/>
    <w:rsid w:val="000303D7"/>
    <w:rsid w:val="00044667"/>
    <w:rsid w:val="0004582E"/>
    <w:rsid w:val="000470AA"/>
    <w:rsid w:val="0004788F"/>
    <w:rsid w:val="00054A0F"/>
    <w:rsid w:val="000556A0"/>
    <w:rsid w:val="00055D8E"/>
    <w:rsid w:val="00055F60"/>
    <w:rsid w:val="000564CC"/>
    <w:rsid w:val="00057CA1"/>
    <w:rsid w:val="0006380D"/>
    <w:rsid w:val="000647A9"/>
    <w:rsid w:val="000648EA"/>
    <w:rsid w:val="000662E2"/>
    <w:rsid w:val="00066883"/>
    <w:rsid w:val="00071280"/>
    <w:rsid w:val="00071B39"/>
    <w:rsid w:val="0007265D"/>
    <w:rsid w:val="0007301F"/>
    <w:rsid w:val="00074B8A"/>
    <w:rsid w:val="00074DD8"/>
    <w:rsid w:val="00075742"/>
    <w:rsid w:val="00075759"/>
    <w:rsid w:val="000758EC"/>
    <w:rsid w:val="000806F7"/>
    <w:rsid w:val="0008085F"/>
    <w:rsid w:val="00086906"/>
    <w:rsid w:val="00086911"/>
    <w:rsid w:val="00092305"/>
    <w:rsid w:val="00095A32"/>
    <w:rsid w:val="00097840"/>
    <w:rsid w:val="000A16D8"/>
    <w:rsid w:val="000A3B8E"/>
    <w:rsid w:val="000A471B"/>
    <w:rsid w:val="000A7C30"/>
    <w:rsid w:val="000B0727"/>
    <w:rsid w:val="000B1954"/>
    <w:rsid w:val="000B3110"/>
    <w:rsid w:val="000B323E"/>
    <w:rsid w:val="000B3E66"/>
    <w:rsid w:val="000B3F66"/>
    <w:rsid w:val="000B3F99"/>
    <w:rsid w:val="000C135D"/>
    <w:rsid w:val="000C4742"/>
    <w:rsid w:val="000C4E4D"/>
    <w:rsid w:val="000D1D43"/>
    <w:rsid w:val="000D225C"/>
    <w:rsid w:val="000D2827"/>
    <w:rsid w:val="000D2A5C"/>
    <w:rsid w:val="000D2F00"/>
    <w:rsid w:val="000D39F0"/>
    <w:rsid w:val="000D76C6"/>
    <w:rsid w:val="000E0918"/>
    <w:rsid w:val="000E1648"/>
    <w:rsid w:val="000E2519"/>
    <w:rsid w:val="000E2A47"/>
    <w:rsid w:val="000E7199"/>
    <w:rsid w:val="000E7901"/>
    <w:rsid w:val="000E79A9"/>
    <w:rsid w:val="001011C3"/>
    <w:rsid w:val="001052C4"/>
    <w:rsid w:val="00106DA3"/>
    <w:rsid w:val="00107A55"/>
    <w:rsid w:val="00107E41"/>
    <w:rsid w:val="00110162"/>
    <w:rsid w:val="00110214"/>
    <w:rsid w:val="00110D87"/>
    <w:rsid w:val="00112399"/>
    <w:rsid w:val="00114DB9"/>
    <w:rsid w:val="00115B3C"/>
    <w:rsid w:val="00116087"/>
    <w:rsid w:val="00117711"/>
    <w:rsid w:val="00122E88"/>
    <w:rsid w:val="00123781"/>
    <w:rsid w:val="00123C9E"/>
    <w:rsid w:val="00124153"/>
    <w:rsid w:val="00125525"/>
    <w:rsid w:val="00130134"/>
    <w:rsid w:val="00130296"/>
    <w:rsid w:val="00130349"/>
    <w:rsid w:val="0013205B"/>
    <w:rsid w:val="00133D3A"/>
    <w:rsid w:val="00134145"/>
    <w:rsid w:val="00136736"/>
    <w:rsid w:val="00136D67"/>
    <w:rsid w:val="001423B6"/>
    <w:rsid w:val="00142C78"/>
    <w:rsid w:val="00143957"/>
    <w:rsid w:val="001448A7"/>
    <w:rsid w:val="001459BA"/>
    <w:rsid w:val="00146621"/>
    <w:rsid w:val="00146EE5"/>
    <w:rsid w:val="00147CC8"/>
    <w:rsid w:val="001516CF"/>
    <w:rsid w:val="00153446"/>
    <w:rsid w:val="00156EC0"/>
    <w:rsid w:val="001617E3"/>
    <w:rsid w:val="00161CA2"/>
    <w:rsid w:val="00162325"/>
    <w:rsid w:val="00163FCE"/>
    <w:rsid w:val="00166EF4"/>
    <w:rsid w:val="00174A1D"/>
    <w:rsid w:val="001755EE"/>
    <w:rsid w:val="001763E7"/>
    <w:rsid w:val="00176A7C"/>
    <w:rsid w:val="00180822"/>
    <w:rsid w:val="00182D40"/>
    <w:rsid w:val="0018449C"/>
    <w:rsid w:val="00187824"/>
    <w:rsid w:val="00193AA0"/>
    <w:rsid w:val="001951DA"/>
    <w:rsid w:val="00197D40"/>
    <w:rsid w:val="001A24C0"/>
    <w:rsid w:val="001A4303"/>
    <w:rsid w:val="001A71B2"/>
    <w:rsid w:val="001B011C"/>
    <w:rsid w:val="001B053D"/>
    <w:rsid w:val="001B2276"/>
    <w:rsid w:val="001B313A"/>
    <w:rsid w:val="001B52E0"/>
    <w:rsid w:val="001C147B"/>
    <w:rsid w:val="001C3269"/>
    <w:rsid w:val="001C546F"/>
    <w:rsid w:val="001D19B6"/>
    <w:rsid w:val="001D1C78"/>
    <w:rsid w:val="001D1DB4"/>
    <w:rsid w:val="001D23F1"/>
    <w:rsid w:val="001D25F9"/>
    <w:rsid w:val="001D2A0E"/>
    <w:rsid w:val="001D4695"/>
    <w:rsid w:val="001D61ED"/>
    <w:rsid w:val="001E0386"/>
    <w:rsid w:val="001E0B4B"/>
    <w:rsid w:val="001E15EE"/>
    <w:rsid w:val="001E4F59"/>
    <w:rsid w:val="001E5B2D"/>
    <w:rsid w:val="001F03A0"/>
    <w:rsid w:val="001F1ADC"/>
    <w:rsid w:val="001F4ABF"/>
    <w:rsid w:val="0020156C"/>
    <w:rsid w:val="00203905"/>
    <w:rsid w:val="00205794"/>
    <w:rsid w:val="00210076"/>
    <w:rsid w:val="002130F5"/>
    <w:rsid w:val="00213607"/>
    <w:rsid w:val="002153B1"/>
    <w:rsid w:val="00216634"/>
    <w:rsid w:val="002200E0"/>
    <w:rsid w:val="002214CE"/>
    <w:rsid w:val="00221E2D"/>
    <w:rsid w:val="00221EA2"/>
    <w:rsid w:val="00222AA3"/>
    <w:rsid w:val="002239FF"/>
    <w:rsid w:val="00226513"/>
    <w:rsid w:val="00231082"/>
    <w:rsid w:val="0023674F"/>
    <w:rsid w:val="00241963"/>
    <w:rsid w:val="00241FA7"/>
    <w:rsid w:val="00242D31"/>
    <w:rsid w:val="002442BD"/>
    <w:rsid w:val="0024649E"/>
    <w:rsid w:val="0025481E"/>
    <w:rsid w:val="002574F9"/>
    <w:rsid w:val="00260894"/>
    <w:rsid w:val="00262B61"/>
    <w:rsid w:val="00262CC6"/>
    <w:rsid w:val="00263610"/>
    <w:rsid w:val="00263708"/>
    <w:rsid w:val="00263E08"/>
    <w:rsid w:val="002669F1"/>
    <w:rsid w:val="00266DDB"/>
    <w:rsid w:val="0027086E"/>
    <w:rsid w:val="0027180D"/>
    <w:rsid w:val="00271D23"/>
    <w:rsid w:val="00272C59"/>
    <w:rsid w:val="00276811"/>
    <w:rsid w:val="0027700A"/>
    <w:rsid w:val="00282699"/>
    <w:rsid w:val="00282D7C"/>
    <w:rsid w:val="00284979"/>
    <w:rsid w:val="002926DF"/>
    <w:rsid w:val="0029436B"/>
    <w:rsid w:val="00295451"/>
    <w:rsid w:val="00295C25"/>
    <w:rsid w:val="00296697"/>
    <w:rsid w:val="00297B38"/>
    <w:rsid w:val="002A084C"/>
    <w:rsid w:val="002A11CE"/>
    <w:rsid w:val="002A2E23"/>
    <w:rsid w:val="002A4189"/>
    <w:rsid w:val="002A655D"/>
    <w:rsid w:val="002B0472"/>
    <w:rsid w:val="002B3C0D"/>
    <w:rsid w:val="002B3C85"/>
    <w:rsid w:val="002B5BB5"/>
    <w:rsid w:val="002B6282"/>
    <w:rsid w:val="002B6B12"/>
    <w:rsid w:val="002C21F0"/>
    <w:rsid w:val="002C3E5F"/>
    <w:rsid w:val="002C4469"/>
    <w:rsid w:val="002C754E"/>
    <w:rsid w:val="002D01DF"/>
    <w:rsid w:val="002D0A85"/>
    <w:rsid w:val="002D2B89"/>
    <w:rsid w:val="002D30C7"/>
    <w:rsid w:val="002D6769"/>
    <w:rsid w:val="002E175E"/>
    <w:rsid w:val="002E229C"/>
    <w:rsid w:val="002E3EB3"/>
    <w:rsid w:val="002E6140"/>
    <w:rsid w:val="002E6985"/>
    <w:rsid w:val="002E71B6"/>
    <w:rsid w:val="002F1645"/>
    <w:rsid w:val="002F35F6"/>
    <w:rsid w:val="002F44E9"/>
    <w:rsid w:val="002F4548"/>
    <w:rsid w:val="002F5224"/>
    <w:rsid w:val="002F60BF"/>
    <w:rsid w:val="002F77C8"/>
    <w:rsid w:val="00302E12"/>
    <w:rsid w:val="00304F22"/>
    <w:rsid w:val="00306C7C"/>
    <w:rsid w:val="0031107D"/>
    <w:rsid w:val="003112F1"/>
    <w:rsid w:val="00314F86"/>
    <w:rsid w:val="00317F4D"/>
    <w:rsid w:val="00322EDD"/>
    <w:rsid w:val="003233B8"/>
    <w:rsid w:val="00323407"/>
    <w:rsid w:val="003251D2"/>
    <w:rsid w:val="00325C19"/>
    <w:rsid w:val="003260BE"/>
    <w:rsid w:val="003275DD"/>
    <w:rsid w:val="003309FA"/>
    <w:rsid w:val="00332320"/>
    <w:rsid w:val="00333496"/>
    <w:rsid w:val="00334FBD"/>
    <w:rsid w:val="00335908"/>
    <w:rsid w:val="00335EEB"/>
    <w:rsid w:val="00347D72"/>
    <w:rsid w:val="003520CD"/>
    <w:rsid w:val="00352950"/>
    <w:rsid w:val="00352E75"/>
    <w:rsid w:val="00352E86"/>
    <w:rsid w:val="00353F45"/>
    <w:rsid w:val="00354564"/>
    <w:rsid w:val="00357611"/>
    <w:rsid w:val="0036432A"/>
    <w:rsid w:val="00364AF9"/>
    <w:rsid w:val="00367237"/>
    <w:rsid w:val="0037077F"/>
    <w:rsid w:val="00370DA1"/>
    <w:rsid w:val="003718CD"/>
    <w:rsid w:val="00372411"/>
    <w:rsid w:val="00373882"/>
    <w:rsid w:val="00376C85"/>
    <w:rsid w:val="003806A0"/>
    <w:rsid w:val="003843DB"/>
    <w:rsid w:val="0039064A"/>
    <w:rsid w:val="00392327"/>
    <w:rsid w:val="00393761"/>
    <w:rsid w:val="003946F9"/>
    <w:rsid w:val="00394E26"/>
    <w:rsid w:val="00396691"/>
    <w:rsid w:val="00397D18"/>
    <w:rsid w:val="003A1AFB"/>
    <w:rsid w:val="003A1B36"/>
    <w:rsid w:val="003B0988"/>
    <w:rsid w:val="003B1454"/>
    <w:rsid w:val="003B18B6"/>
    <w:rsid w:val="003B3863"/>
    <w:rsid w:val="003B5474"/>
    <w:rsid w:val="003B54B6"/>
    <w:rsid w:val="003B668D"/>
    <w:rsid w:val="003C025A"/>
    <w:rsid w:val="003C161B"/>
    <w:rsid w:val="003C36BB"/>
    <w:rsid w:val="003C430B"/>
    <w:rsid w:val="003C44F0"/>
    <w:rsid w:val="003C4BA8"/>
    <w:rsid w:val="003C59E0"/>
    <w:rsid w:val="003C5CC0"/>
    <w:rsid w:val="003C6C8D"/>
    <w:rsid w:val="003C7FDD"/>
    <w:rsid w:val="003D15CC"/>
    <w:rsid w:val="003D2656"/>
    <w:rsid w:val="003D4F95"/>
    <w:rsid w:val="003D5F42"/>
    <w:rsid w:val="003D60A9"/>
    <w:rsid w:val="003D6212"/>
    <w:rsid w:val="003E16FF"/>
    <w:rsid w:val="003E76F6"/>
    <w:rsid w:val="003F4C97"/>
    <w:rsid w:val="003F5092"/>
    <w:rsid w:val="003F5475"/>
    <w:rsid w:val="003F666D"/>
    <w:rsid w:val="003F7FE6"/>
    <w:rsid w:val="00400193"/>
    <w:rsid w:val="0040084E"/>
    <w:rsid w:val="00402BF3"/>
    <w:rsid w:val="00404EA3"/>
    <w:rsid w:val="004113D4"/>
    <w:rsid w:val="00411A97"/>
    <w:rsid w:val="004164CE"/>
    <w:rsid w:val="00416EAF"/>
    <w:rsid w:val="004212E7"/>
    <w:rsid w:val="00421C81"/>
    <w:rsid w:val="00423C88"/>
    <w:rsid w:val="0042446D"/>
    <w:rsid w:val="00427BF8"/>
    <w:rsid w:val="00431BF5"/>
    <w:rsid w:val="00431C02"/>
    <w:rsid w:val="00432F32"/>
    <w:rsid w:val="00433945"/>
    <w:rsid w:val="00434262"/>
    <w:rsid w:val="00434FE7"/>
    <w:rsid w:val="004360EE"/>
    <w:rsid w:val="00437395"/>
    <w:rsid w:val="004405D6"/>
    <w:rsid w:val="00445047"/>
    <w:rsid w:val="00445AA3"/>
    <w:rsid w:val="00446749"/>
    <w:rsid w:val="00446D34"/>
    <w:rsid w:val="004513C5"/>
    <w:rsid w:val="00452503"/>
    <w:rsid w:val="004528E0"/>
    <w:rsid w:val="00453EB7"/>
    <w:rsid w:val="00457427"/>
    <w:rsid w:val="00463E39"/>
    <w:rsid w:val="004657FC"/>
    <w:rsid w:val="00466A99"/>
    <w:rsid w:val="00470A42"/>
    <w:rsid w:val="004733F6"/>
    <w:rsid w:val="00473557"/>
    <w:rsid w:val="00474E69"/>
    <w:rsid w:val="0048136E"/>
    <w:rsid w:val="00483E9F"/>
    <w:rsid w:val="00485A2C"/>
    <w:rsid w:val="00485ABD"/>
    <w:rsid w:val="00487003"/>
    <w:rsid w:val="0049246F"/>
    <w:rsid w:val="0049621B"/>
    <w:rsid w:val="00496D22"/>
    <w:rsid w:val="004A1D19"/>
    <w:rsid w:val="004A246B"/>
    <w:rsid w:val="004A28E4"/>
    <w:rsid w:val="004A5D33"/>
    <w:rsid w:val="004B0408"/>
    <w:rsid w:val="004B56CA"/>
    <w:rsid w:val="004B678F"/>
    <w:rsid w:val="004B6CDA"/>
    <w:rsid w:val="004C0A91"/>
    <w:rsid w:val="004C1895"/>
    <w:rsid w:val="004C1D0E"/>
    <w:rsid w:val="004C6D40"/>
    <w:rsid w:val="004D0A83"/>
    <w:rsid w:val="004D5F44"/>
    <w:rsid w:val="004D5F72"/>
    <w:rsid w:val="004E2160"/>
    <w:rsid w:val="004E6AA8"/>
    <w:rsid w:val="004F0C3C"/>
    <w:rsid w:val="004F2280"/>
    <w:rsid w:val="004F23BB"/>
    <w:rsid w:val="004F63FC"/>
    <w:rsid w:val="004F6C8A"/>
    <w:rsid w:val="0050328A"/>
    <w:rsid w:val="00505A92"/>
    <w:rsid w:val="00506175"/>
    <w:rsid w:val="005067F2"/>
    <w:rsid w:val="00511823"/>
    <w:rsid w:val="00511E14"/>
    <w:rsid w:val="00513768"/>
    <w:rsid w:val="00513C95"/>
    <w:rsid w:val="00516F39"/>
    <w:rsid w:val="0051772D"/>
    <w:rsid w:val="00517C09"/>
    <w:rsid w:val="005203F1"/>
    <w:rsid w:val="00521BC3"/>
    <w:rsid w:val="00522896"/>
    <w:rsid w:val="005232C7"/>
    <w:rsid w:val="005244EC"/>
    <w:rsid w:val="0052656C"/>
    <w:rsid w:val="00531FB0"/>
    <w:rsid w:val="0053300D"/>
    <w:rsid w:val="00533632"/>
    <w:rsid w:val="00534013"/>
    <w:rsid w:val="00540C5C"/>
    <w:rsid w:val="00541E6E"/>
    <w:rsid w:val="00542252"/>
    <w:rsid w:val="0054251F"/>
    <w:rsid w:val="00542AFC"/>
    <w:rsid w:val="005449B1"/>
    <w:rsid w:val="005520D8"/>
    <w:rsid w:val="005520F3"/>
    <w:rsid w:val="00553C83"/>
    <w:rsid w:val="00555CFB"/>
    <w:rsid w:val="00556CF1"/>
    <w:rsid w:val="00556DCC"/>
    <w:rsid w:val="00566F8F"/>
    <w:rsid w:val="00567D50"/>
    <w:rsid w:val="0057109D"/>
    <w:rsid w:val="0057332C"/>
    <w:rsid w:val="00573991"/>
    <w:rsid w:val="00575339"/>
    <w:rsid w:val="00576129"/>
    <w:rsid w:val="005762A7"/>
    <w:rsid w:val="00586783"/>
    <w:rsid w:val="00587CEE"/>
    <w:rsid w:val="005916D7"/>
    <w:rsid w:val="005919FE"/>
    <w:rsid w:val="00593C33"/>
    <w:rsid w:val="0059427F"/>
    <w:rsid w:val="00597328"/>
    <w:rsid w:val="00597573"/>
    <w:rsid w:val="0059780C"/>
    <w:rsid w:val="005A09DC"/>
    <w:rsid w:val="005A3EA0"/>
    <w:rsid w:val="005A4E40"/>
    <w:rsid w:val="005A698C"/>
    <w:rsid w:val="005B1D5F"/>
    <w:rsid w:val="005B1F61"/>
    <w:rsid w:val="005B4158"/>
    <w:rsid w:val="005B538E"/>
    <w:rsid w:val="005B5788"/>
    <w:rsid w:val="005B5820"/>
    <w:rsid w:val="005B7FA5"/>
    <w:rsid w:val="005C0CAC"/>
    <w:rsid w:val="005C1525"/>
    <w:rsid w:val="005D0138"/>
    <w:rsid w:val="005D062E"/>
    <w:rsid w:val="005D6955"/>
    <w:rsid w:val="005D6B25"/>
    <w:rsid w:val="005E0245"/>
    <w:rsid w:val="005E0799"/>
    <w:rsid w:val="005E10F9"/>
    <w:rsid w:val="005E1200"/>
    <w:rsid w:val="005E1389"/>
    <w:rsid w:val="005E2CC7"/>
    <w:rsid w:val="005E321D"/>
    <w:rsid w:val="005F4083"/>
    <w:rsid w:val="005F45EE"/>
    <w:rsid w:val="005F4A8B"/>
    <w:rsid w:val="005F5A80"/>
    <w:rsid w:val="005F697D"/>
    <w:rsid w:val="005F71B1"/>
    <w:rsid w:val="005F7B59"/>
    <w:rsid w:val="006044FF"/>
    <w:rsid w:val="00607CC5"/>
    <w:rsid w:val="0061179B"/>
    <w:rsid w:val="006125F9"/>
    <w:rsid w:val="0061652D"/>
    <w:rsid w:val="00627887"/>
    <w:rsid w:val="00627DE3"/>
    <w:rsid w:val="00633014"/>
    <w:rsid w:val="0063437B"/>
    <w:rsid w:val="00636E2C"/>
    <w:rsid w:val="0064017E"/>
    <w:rsid w:val="00643272"/>
    <w:rsid w:val="00645703"/>
    <w:rsid w:val="00646A91"/>
    <w:rsid w:val="00651EB6"/>
    <w:rsid w:val="006523BA"/>
    <w:rsid w:val="0065267F"/>
    <w:rsid w:val="00652A1D"/>
    <w:rsid w:val="00654678"/>
    <w:rsid w:val="00654BB6"/>
    <w:rsid w:val="00654EDD"/>
    <w:rsid w:val="00664B7D"/>
    <w:rsid w:val="00664FFB"/>
    <w:rsid w:val="006673CA"/>
    <w:rsid w:val="00671156"/>
    <w:rsid w:val="006737C7"/>
    <w:rsid w:val="00673C26"/>
    <w:rsid w:val="00674DE5"/>
    <w:rsid w:val="006764FF"/>
    <w:rsid w:val="00676EC5"/>
    <w:rsid w:val="00677735"/>
    <w:rsid w:val="00677ACA"/>
    <w:rsid w:val="006812AF"/>
    <w:rsid w:val="0068327D"/>
    <w:rsid w:val="00687523"/>
    <w:rsid w:val="00691534"/>
    <w:rsid w:val="0069194C"/>
    <w:rsid w:val="00693880"/>
    <w:rsid w:val="00694AF0"/>
    <w:rsid w:val="0069552C"/>
    <w:rsid w:val="006A4686"/>
    <w:rsid w:val="006A58D8"/>
    <w:rsid w:val="006A71E5"/>
    <w:rsid w:val="006B0E9E"/>
    <w:rsid w:val="006B2172"/>
    <w:rsid w:val="006B486D"/>
    <w:rsid w:val="006B5AE4"/>
    <w:rsid w:val="006B5B9D"/>
    <w:rsid w:val="006C1B76"/>
    <w:rsid w:val="006C79CE"/>
    <w:rsid w:val="006D1507"/>
    <w:rsid w:val="006D20E1"/>
    <w:rsid w:val="006D4054"/>
    <w:rsid w:val="006D74F0"/>
    <w:rsid w:val="006D7C21"/>
    <w:rsid w:val="006E02EC"/>
    <w:rsid w:val="006E1229"/>
    <w:rsid w:val="006E3371"/>
    <w:rsid w:val="006E3C4F"/>
    <w:rsid w:val="006E5DA5"/>
    <w:rsid w:val="006E6F41"/>
    <w:rsid w:val="006E73E6"/>
    <w:rsid w:val="006F1F24"/>
    <w:rsid w:val="006F667C"/>
    <w:rsid w:val="006F78BB"/>
    <w:rsid w:val="006F7BE1"/>
    <w:rsid w:val="006F7F37"/>
    <w:rsid w:val="0070216F"/>
    <w:rsid w:val="00705D19"/>
    <w:rsid w:val="00707474"/>
    <w:rsid w:val="00710F28"/>
    <w:rsid w:val="0071131F"/>
    <w:rsid w:val="00716C72"/>
    <w:rsid w:val="007211B1"/>
    <w:rsid w:val="00725424"/>
    <w:rsid w:val="007277DA"/>
    <w:rsid w:val="00730795"/>
    <w:rsid w:val="00731BEB"/>
    <w:rsid w:val="00731D27"/>
    <w:rsid w:val="007346B2"/>
    <w:rsid w:val="007424B6"/>
    <w:rsid w:val="007424DC"/>
    <w:rsid w:val="00742FA3"/>
    <w:rsid w:val="0074611F"/>
    <w:rsid w:val="00746187"/>
    <w:rsid w:val="00746B84"/>
    <w:rsid w:val="00751277"/>
    <w:rsid w:val="00751B3D"/>
    <w:rsid w:val="007520A2"/>
    <w:rsid w:val="00753B2C"/>
    <w:rsid w:val="00755481"/>
    <w:rsid w:val="0076254F"/>
    <w:rsid w:val="0076383B"/>
    <w:rsid w:val="00766EE4"/>
    <w:rsid w:val="0077121F"/>
    <w:rsid w:val="00772293"/>
    <w:rsid w:val="0077314A"/>
    <w:rsid w:val="007801F5"/>
    <w:rsid w:val="00783CA4"/>
    <w:rsid w:val="007842FB"/>
    <w:rsid w:val="00785608"/>
    <w:rsid w:val="00786124"/>
    <w:rsid w:val="007874B2"/>
    <w:rsid w:val="0079112A"/>
    <w:rsid w:val="00792546"/>
    <w:rsid w:val="0079514B"/>
    <w:rsid w:val="00795252"/>
    <w:rsid w:val="00797434"/>
    <w:rsid w:val="00797D8E"/>
    <w:rsid w:val="007A2DC1"/>
    <w:rsid w:val="007A4DE3"/>
    <w:rsid w:val="007A6717"/>
    <w:rsid w:val="007B28ED"/>
    <w:rsid w:val="007B5180"/>
    <w:rsid w:val="007B6B85"/>
    <w:rsid w:val="007C5246"/>
    <w:rsid w:val="007D0869"/>
    <w:rsid w:val="007D112F"/>
    <w:rsid w:val="007D14C4"/>
    <w:rsid w:val="007D1899"/>
    <w:rsid w:val="007D211F"/>
    <w:rsid w:val="007D2DEB"/>
    <w:rsid w:val="007D3319"/>
    <w:rsid w:val="007D335D"/>
    <w:rsid w:val="007D605C"/>
    <w:rsid w:val="007D61B9"/>
    <w:rsid w:val="007E00CB"/>
    <w:rsid w:val="007E3314"/>
    <w:rsid w:val="007E3514"/>
    <w:rsid w:val="007E4B03"/>
    <w:rsid w:val="007E521A"/>
    <w:rsid w:val="007E59A0"/>
    <w:rsid w:val="007E6F11"/>
    <w:rsid w:val="007E7173"/>
    <w:rsid w:val="007F0108"/>
    <w:rsid w:val="007F324B"/>
    <w:rsid w:val="00800053"/>
    <w:rsid w:val="00800827"/>
    <w:rsid w:val="00802300"/>
    <w:rsid w:val="00802611"/>
    <w:rsid w:val="0080553C"/>
    <w:rsid w:val="00805B46"/>
    <w:rsid w:val="00805DB4"/>
    <w:rsid w:val="008077CE"/>
    <w:rsid w:val="00810599"/>
    <w:rsid w:val="008162FC"/>
    <w:rsid w:val="008170A6"/>
    <w:rsid w:val="00817DDF"/>
    <w:rsid w:val="00821B53"/>
    <w:rsid w:val="00823438"/>
    <w:rsid w:val="00823593"/>
    <w:rsid w:val="00823D0E"/>
    <w:rsid w:val="008257B0"/>
    <w:rsid w:val="008258DF"/>
    <w:rsid w:val="00825CB3"/>
    <w:rsid w:val="00825DC2"/>
    <w:rsid w:val="00827517"/>
    <w:rsid w:val="008319C9"/>
    <w:rsid w:val="00834AD3"/>
    <w:rsid w:val="00837227"/>
    <w:rsid w:val="00837350"/>
    <w:rsid w:val="00840F2C"/>
    <w:rsid w:val="00840FF3"/>
    <w:rsid w:val="00843795"/>
    <w:rsid w:val="00843F2E"/>
    <w:rsid w:val="0084626C"/>
    <w:rsid w:val="00846E76"/>
    <w:rsid w:val="00847F0F"/>
    <w:rsid w:val="00850FAD"/>
    <w:rsid w:val="00851428"/>
    <w:rsid w:val="00852448"/>
    <w:rsid w:val="00856A44"/>
    <w:rsid w:val="00857EBB"/>
    <w:rsid w:val="00863791"/>
    <w:rsid w:val="008641DA"/>
    <w:rsid w:val="0086435E"/>
    <w:rsid w:val="00864F31"/>
    <w:rsid w:val="00865716"/>
    <w:rsid w:val="00866581"/>
    <w:rsid w:val="0087006F"/>
    <w:rsid w:val="00877C94"/>
    <w:rsid w:val="00877F6C"/>
    <w:rsid w:val="0088258A"/>
    <w:rsid w:val="008847AF"/>
    <w:rsid w:val="00885E46"/>
    <w:rsid w:val="00886274"/>
    <w:rsid w:val="00886332"/>
    <w:rsid w:val="00886AF8"/>
    <w:rsid w:val="00887A8A"/>
    <w:rsid w:val="008925F0"/>
    <w:rsid w:val="00894405"/>
    <w:rsid w:val="0089448A"/>
    <w:rsid w:val="00896D9D"/>
    <w:rsid w:val="00897877"/>
    <w:rsid w:val="008A26D9"/>
    <w:rsid w:val="008A4B6E"/>
    <w:rsid w:val="008A5458"/>
    <w:rsid w:val="008A5C1E"/>
    <w:rsid w:val="008A7B5B"/>
    <w:rsid w:val="008B12D2"/>
    <w:rsid w:val="008B16FC"/>
    <w:rsid w:val="008B3089"/>
    <w:rsid w:val="008B6734"/>
    <w:rsid w:val="008C06EA"/>
    <w:rsid w:val="008C0C29"/>
    <w:rsid w:val="008C5EB4"/>
    <w:rsid w:val="008C77F9"/>
    <w:rsid w:val="008C7F39"/>
    <w:rsid w:val="008D02DA"/>
    <w:rsid w:val="008D6BC2"/>
    <w:rsid w:val="008D754D"/>
    <w:rsid w:val="008D76BC"/>
    <w:rsid w:val="008E0411"/>
    <w:rsid w:val="008E4F68"/>
    <w:rsid w:val="008E7DBA"/>
    <w:rsid w:val="008F0829"/>
    <w:rsid w:val="008F3638"/>
    <w:rsid w:val="008F385A"/>
    <w:rsid w:val="008F4441"/>
    <w:rsid w:val="008F6683"/>
    <w:rsid w:val="008F67D8"/>
    <w:rsid w:val="008F695A"/>
    <w:rsid w:val="008F6B20"/>
    <w:rsid w:val="008F6F31"/>
    <w:rsid w:val="008F74DF"/>
    <w:rsid w:val="0090084D"/>
    <w:rsid w:val="009020F3"/>
    <w:rsid w:val="00902274"/>
    <w:rsid w:val="00902D4A"/>
    <w:rsid w:val="0090369E"/>
    <w:rsid w:val="0090605C"/>
    <w:rsid w:val="00907562"/>
    <w:rsid w:val="009127BA"/>
    <w:rsid w:val="00916135"/>
    <w:rsid w:val="00920530"/>
    <w:rsid w:val="00920AAE"/>
    <w:rsid w:val="009227A6"/>
    <w:rsid w:val="00933EC1"/>
    <w:rsid w:val="009408B9"/>
    <w:rsid w:val="00940AE5"/>
    <w:rsid w:val="009425C0"/>
    <w:rsid w:val="00944490"/>
    <w:rsid w:val="009446AD"/>
    <w:rsid w:val="0094749C"/>
    <w:rsid w:val="00950C92"/>
    <w:rsid w:val="009530DB"/>
    <w:rsid w:val="00953676"/>
    <w:rsid w:val="00956B1E"/>
    <w:rsid w:val="00956F30"/>
    <w:rsid w:val="00960689"/>
    <w:rsid w:val="009611B4"/>
    <w:rsid w:val="009641DA"/>
    <w:rsid w:val="00966C9A"/>
    <w:rsid w:val="009705EE"/>
    <w:rsid w:val="0097176D"/>
    <w:rsid w:val="00974A54"/>
    <w:rsid w:val="00976377"/>
    <w:rsid w:val="00976D2E"/>
    <w:rsid w:val="00977927"/>
    <w:rsid w:val="0098135C"/>
    <w:rsid w:val="0098156A"/>
    <w:rsid w:val="009822DD"/>
    <w:rsid w:val="009826E4"/>
    <w:rsid w:val="0098398B"/>
    <w:rsid w:val="00986A77"/>
    <w:rsid w:val="00986D3C"/>
    <w:rsid w:val="00986DF9"/>
    <w:rsid w:val="009873E1"/>
    <w:rsid w:val="00987DF9"/>
    <w:rsid w:val="009902D3"/>
    <w:rsid w:val="00991BAC"/>
    <w:rsid w:val="00992AC1"/>
    <w:rsid w:val="0099374B"/>
    <w:rsid w:val="00993775"/>
    <w:rsid w:val="0099704E"/>
    <w:rsid w:val="009A0B98"/>
    <w:rsid w:val="009A6EA0"/>
    <w:rsid w:val="009B155D"/>
    <w:rsid w:val="009B26B0"/>
    <w:rsid w:val="009B5B0A"/>
    <w:rsid w:val="009B7ECB"/>
    <w:rsid w:val="009C10AF"/>
    <w:rsid w:val="009C12A7"/>
    <w:rsid w:val="009C1335"/>
    <w:rsid w:val="009C18FF"/>
    <w:rsid w:val="009C1AB2"/>
    <w:rsid w:val="009C7251"/>
    <w:rsid w:val="009D466C"/>
    <w:rsid w:val="009E086B"/>
    <w:rsid w:val="009E25E1"/>
    <w:rsid w:val="009E29EB"/>
    <w:rsid w:val="009E2E91"/>
    <w:rsid w:val="00A00622"/>
    <w:rsid w:val="00A01B40"/>
    <w:rsid w:val="00A04F35"/>
    <w:rsid w:val="00A10BA5"/>
    <w:rsid w:val="00A12642"/>
    <w:rsid w:val="00A139F5"/>
    <w:rsid w:val="00A14D63"/>
    <w:rsid w:val="00A17789"/>
    <w:rsid w:val="00A21C42"/>
    <w:rsid w:val="00A24A85"/>
    <w:rsid w:val="00A256C9"/>
    <w:rsid w:val="00A2668F"/>
    <w:rsid w:val="00A321F6"/>
    <w:rsid w:val="00A32B36"/>
    <w:rsid w:val="00A32E16"/>
    <w:rsid w:val="00A3528D"/>
    <w:rsid w:val="00A365F4"/>
    <w:rsid w:val="00A4048D"/>
    <w:rsid w:val="00A44B8F"/>
    <w:rsid w:val="00A46202"/>
    <w:rsid w:val="00A46996"/>
    <w:rsid w:val="00A47D80"/>
    <w:rsid w:val="00A52B4E"/>
    <w:rsid w:val="00A53132"/>
    <w:rsid w:val="00A563F2"/>
    <w:rsid w:val="00A566E8"/>
    <w:rsid w:val="00A57460"/>
    <w:rsid w:val="00A57C72"/>
    <w:rsid w:val="00A60E21"/>
    <w:rsid w:val="00A61856"/>
    <w:rsid w:val="00A61E4F"/>
    <w:rsid w:val="00A66347"/>
    <w:rsid w:val="00A73F73"/>
    <w:rsid w:val="00A8043A"/>
    <w:rsid w:val="00A804BC"/>
    <w:rsid w:val="00A810F9"/>
    <w:rsid w:val="00A82D31"/>
    <w:rsid w:val="00A82EED"/>
    <w:rsid w:val="00A85E7E"/>
    <w:rsid w:val="00A86ECC"/>
    <w:rsid w:val="00A86FCC"/>
    <w:rsid w:val="00A90A6D"/>
    <w:rsid w:val="00A971E5"/>
    <w:rsid w:val="00AA1038"/>
    <w:rsid w:val="00AA3A4E"/>
    <w:rsid w:val="00AA605B"/>
    <w:rsid w:val="00AA710D"/>
    <w:rsid w:val="00AB64F3"/>
    <w:rsid w:val="00AB6B54"/>
    <w:rsid w:val="00AB6D25"/>
    <w:rsid w:val="00AB73C1"/>
    <w:rsid w:val="00AC354C"/>
    <w:rsid w:val="00AC3ECE"/>
    <w:rsid w:val="00AC7735"/>
    <w:rsid w:val="00AD062C"/>
    <w:rsid w:val="00AD0C58"/>
    <w:rsid w:val="00AD0E56"/>
    <w:rsid w:val="00AD1704"/>
    <w:rsid w:val="00AD5AF0"/>
    <w:rsid w:val="00AD7D81"/>
    <w:rsid w:val="00AE229B"/>
    <w:rsid w:val="00AE2D4B"/>
    <w:rsid w:val="00AE4F99"/>
    <w:rsid w:val="00AE56F7"/>
    <w:rsid w:val="00AF1E52"/>
    <w:rsid w:val="00AF29C6"/>
    <w:rsid w:val="00AF499E"/>
    <w:rsid w:val="00AF60AC"/>
    <w:rsid w:val="00B01F63"/>
    <w:rsid w:val="00B06F75"/>
    <w:rsid w:val="00B11B69"/>
    <w:rsid w:val="00B13BAC"/>
    <w:rsid w:val="00B1432B"/>
    <w:rsid w:val="00B14952"/>
    <w:rsid w:val="00B14FBA"/>
    <w:rsid w:val="00B16871"/>
    <w:rsid w:val="00B23582"/>
    <w:rsid w:val="00B25B45"/>
    <w:rsid w:val="00B267FF"/>
    <w:rsid w:val="00B30564"/>
    <w:rsid w:val="00B31E5A"/>
    <w:rsid w:val="00B47359"/>
    <w:rsid w:val="00B53E53"/>
    <w:rsid w:val="00B54883"/>
    <w:rsid w:val="00B62938"/>
    <w:rsid w:val="00B653AB"/>
    <w:rsid w:val="00B65F9E"/>
    <w:rsid w:val="00B6639B"/>
    <w:rsid w:val="00B66B19"/>
    <w:rsid w:val="00B73C87"/>
    <w:rsid w:val="00B81C8F"/>
    <w:rsid w:val="00B86C17"/>
    <w:rsid w:val="00B90168"/>
    <w:rsid w:val="00B914E9"/>
    <w:rsid w:val="00B92389"/>
    <w:rsid w:val="00B92C97"/>
    <w:rsid w:val="00B932FD"/>
    <w:rsid w:val="00B955A4"/>
    <w:rsid w:val="00B956EE"/>
    <w:rsid w:val="00B95BE9"/>
    <w:rsid w:val="00B96E50"/>
    <w:rsid w:val="00B96ED8"/>
    <w:rsid w:val="00B97AAF"/>
    <w:rsid w:val="00B97F31"/>
    <w:rsid w:val="00BA2BA1"/>
    <w:rsid w:val="00BA2BA7"/>
    <w:rsid w:val="00BA2F22"/>
    <w:rsid w:val="00BA3447"/>
    <w:rsid w:val="00BA3562"/>
    <w:rsid w:val="00BA5502"/>
    <w:rsid w:val="00BA660A"/>
    <w:rsid w:val="00BB0BDB"/>
    <w:rsid w:val="00BB4793"/>
    <w:rsid w:val="00BB4F09"/>
    <w:rsid w:val="00BC0EDF"/>
    <w:rsid w:val="00BC12E2"/>
    <w:rsid w:val="00BC2D48"/>
    <w:rsid w:val="00BC36E6"/>
    <w:rsid w:val="00BC4F96"/>
    <w:rsid w:val="00BC66BD"/>
    <w:rsid w:val="00BD0D85"/>
    <w:rsid w:val="00BD25AF"/>
    <w:rsid w:val="00BD4E33"/>
    <w:rsid w:val="00BD7797"/>
    <w:rsid w:val="00BE2813"/>
    <w:rsid w:val="00BF27FA"/>
    <w:rsid w:val="00BF2E69"/>
    <w:rsid w:val="00BF30F2"/>
    <w:rsid w:val="00BF4AA9"/>
    <w:rsid w:val="00BF768F"/>
    <w:rsid w:val="00C02949"/>
    <w:rsid w:val="00C030DE"/>
    <w:rsid w:val="00C051A8"/>
    <w:rsid w:val="00C069E8"/>
    <w:rsid w:val="00C1689D"/>
    <w:rsid w:val="00C20615"/>
    <w:rsid w:val="00C21F58"/>
    <w:rsid w:val="00C22105"/>
    <w:rsid w:val="00C244B6"/>
    <w:rsid w:val="00C27BF1"/>
    <w:rsid w:val="00C301BF"/>
    <w:rsid w:val="00C32E34"/>
    <w:rsid w:val="00C34FFB"/>
    <w:rsid w:val="00C35801"/>
    <w:rsid w:val="00C35E76"/>
    <w:rsid w:val="00C3696C"/>
    <w:rsid w:val="00C36C83"/>
    <w:rsid w:val="00C3702F"/>
    <w:rsid w:val="00C4500A"/>
    <w:rsid w:val="00C46589"/>
    <w:rsid w:val="00C50128"/>
    <w:rsid w:val="00C52FFC"/>
    <w:rsid w:val="00C56B13"/>
    <w:rsid w:val="00C62238"/>
    <w:rsid w:val="00C635A9"/>
    <w:rsid w:val="00C64A37"/>
    <w:rsid w:val="00C7158E"/>
    <w:rsid w:val="00C7250B"/>
    <w:rsid w:val="00C72EF8"/>
    <w:rsid w:val="00C7346B"/>
    <w:rsid w:val="00C76710"/>
    <w:rsid w:val="00C77680"/>
    <w:rsid w:val="00C77C0E"/>
    <w:rsid w:val="00C83715"/>
    <w:rsid w:val="00C845E3"/>
    <w:rsid w:val="00C84EDF"/>
    <w:rsid w:val="00C9032E"/>
    <w:rsid w:val="00C9126D"/>
    <w:rsid w:val="00C91687"/>
    <w:rsid w:val="00C91837"/>
    <w:rsid w:val="00C91FAB"/>
    <w:rsid w:val="00C924A8"/>
    <w:rsid w:val="00C93384"/>
    <w:rsid w:val="00C945FE"/>
    <w:rsid w:val="00C96FAA"/>
    <w:rsid w:val="00C97A04"/>
    <w:rsid w:val="00CA107B"/>
    <w:rsid w:val="00CA3396"/>
    <w:rsid w:val="00CA4505"/>
    <w:rsid w:val="00CA484D"/>
    <w:rsid w:val="00CA4FB6"/>
    <w:rsid w:val="00CB1E65"/>
    <w:rsid w:val="00CB2CEB"/>
    <w:rsid w:val="00CB2F90"/>
    <w:rsid w:val="00CB689D"/>
    <w:rsid w:val="00CB6AD4"/>
    <w:rsid w:val="00CC0D58"/>
    <w:rsid w:val="00CC1CB1"/>
    <w:rsid w:val="00CC4420"/>
    <w:rsid w:val="00CC4EBB"/>
    <w:rsid w:val="00CC635A"/>
    <w:rsid w:val="00CC739E"/>
    <w:rsid w:val="00CD08E9"/>
    <w:rsid w:val="00CD1EBB"/>
    <w:rsid w:val="00CD2410"/>
    <w:rsid w:val="00CD28CF"/>
    <w:rsid w:val="00CD402E"/>
    <w:rsid w:val="00CD58B7"/>
    <w:rsid w:val="00CD7967"/>
    <w:rsid w:val="00CE027A"/>
    <w:rsid w:val="00CF076D"/>
    <w:rsid w:val="00CF0D68"/>
    <w:rsid w:val="00CF18EE"/>
    <w:rsid w:val="00CF278D"/>
    <w:rsid w:val="00CF30BD"/>
    <w:rsid w:val="00CF34E7"/>
    <w:rsid w:val="00CF4099"/>
    <w:rsid w:val="00CF5EBF"/>
    <w:rsid w:val="00D00796"/>
    <w:rsid w:val="00D0314E"/>
    <w:rsid w:val="00D04A10"/>
    <w:rsid w:val="00D055E6"/>
    <w:rsid w:val="00D060E2"/>
    <w:rsid w:val="00D1265D"/>
    <w:rsid w:val="00D232E8"/>
    <w:rsid w:val="00D261A2"/>
    <w:rsid w:val="00D262A8"/>
    <w:rsid w:val="00D2709F"/>
    <w:rsid w:val="00D307AD"/>
    <w:rsid w:val="00D30ADE"/>
    <w:rsid w:val="00D31400"/>
    <w:rsid w:val="00D40538"/>
    <w:rsid w:val="00D40DE9"/>
    <w:rsid w:val="00D41E1E"/>
    <w:rsid w:val="00D41FB3"/>
    <w:rsid w:val="00D43306"/>
    <w:rsid w:val="00D43786"/>
    <w:rsid w:val="00D51FA5"/>
    <w:rsid w:val="00D60110"/>
    <w:rsid w:val="00D616D2"/>
    <w:rsid w:val="00D6351C"/>
    <w:rsid w:val="00D63B5F"/>
    <w:rsid w:val="00D66006"/>
    <w:rsid w:val="00D70EF7"/>
    <w:rsid w:val="00D728BF"/>
    <w:rsid w:val="00D8397C"/>
    <w:rsid w:val="00D83F8A"/>
    <w:rsid w:val="00D94EED"/>
    <w:rsid w:val="00D96026"/>
    <w:rsid w:val="00D972F6"/>
    <w:rsid w:val="00DA331D"/>
    <w:rsid w:val="00DA3C88"/>
    <w:rsid w:val="00DA7C1C"/>
    <w:rsid w:val="00DB0536"/>
    <w:rsid w:val="00DB0C15"/>
    <w:rsid w:val="00DB147A"/>
    <w:rsid w:val="00DB1B7A"/>
    <w:rsid w:val="00DB3752"/>
    <w:rsid w:val="00DB706E"/>
    <w:rsid w:val="00DC3835"/>
    <w:rsid w:val="00DC6708"/>
    <w:rsid w:val="00DD011A"/>
    <w:rsid w:val="00DD21BA"/>
    <w:rsid w:val="00DD22A1"/>
    <w:rsid w:val="00DD495A"/>
    <w:rsid w:val="00DE03D0"/>
    <w:rsid w:val="00DE08BE"/>
    <w:rsid w:val="00DE1D08"/>
    <w:rsid w:val="00DE2400"/>
    <w:rsid w:val="00DE58F1"/>
    <w:rsid w:val="00DE6B58"/>
    <w:rsid w:val="00DF587A"/>
    <w:rsid w:val="00DF5D38"/>
    <w:rsid w:val="00DF5E32"/>
    <w:rsid w:val="00DF7622"/>
    <w:rsid w:val="00E01436"/>
    <w:rsid w:val="00E027F0"/>
    <w:rsid w:val="00E03E79"/>
    <w:rsid w:val="00E045BD"/>
    <w:rsid w:val="00E04B2B"/>
    <w:rsid w:val="00E04D6C"/>
    <w:rsid w:val="00E050F4"/>
    <w:rsid w:val="00E14DC5"/>
    <w:rsid w:val="00E17B77"/>
    <w:rsid w:val="00E17B9C"/>
    <w:rsid w:val="00E231AB"/>
    <w:rsid w:val="00E231F3"/>
    <w:rsid w:val="00E23337"/>
    <w:rsid w:val="00E23B74"/>
    <w:rsid w:val="00E245B1"/>
    <w:rsid w:val="00E259EA"/>
    <w:rsid w:val="00E25D33"/>
    <w:rsid w:val="00E2641A"/>
    <w:rsid w:val="00E30DDF"/>
    <w:rsid w:val="00E32061"/>
    <w:rsid w:val="00E33F48"/>
    <w:rsid w:val="00E33F66"/>
    <w:rsid w:val="00E414E8"/>
    <w:rsid w:val="00E42FF9"/>
    <w:rsid w:val="00E44790"/>
    <w:rsid w:val="00E4714C"/>
    <w:rsid w:val="00E47809"/>
    <w:rsid w:val="00E5047A"/>
    <w:rsid w:val="00E5178D"/>
    <w:rsid w:val="00E51AEB"/>
    <w:rsid w:val="00E522A7"/>
    <w:rsid w:val="00E5349E"/>
    <w:rsid w:val="00E54452"/>
    <w:rsid w:val="00E56776"/>
    <w:rsid w:val="00E60642"/>
    <w:rsid w:val="00E61970"/>
    <w:rsid w:val="00E63B0C"/>
    <w:rsid w:val="00E664C5"/>
    <w:rsid w:val="00E671A2"/>
    <w:rsid w:val="00E67566"/>
    <w:rsid w:val="00E70F8F"/>
    <w:rsid w:val="00E7136F"/>
    <w:rsid w:val="00E76D26"/>
    <w:rsid w:val="00E76EDE"/>
    <w:rsid w:val="00E76EE5"/>
    <w:rsid w:val="00E77DC1"/>
    <w:rsid w:val="00E833ED"/>
    <w:rsid w:val="00E84726"/>
    <w:rsid w:val="00E878F8"/>
    <w:rsid w:val="00E90C53"/>
    <w:rsid w:val="00E91CAD"/>
    <w:rsid w:val="00E9277B"/>
    <w:rsid w:val="00E95B8E"/>
    <w:rsid w:val="00E962B8"/>
    <w:rsid w:val="00E978BB"/>
    <w:rsid w:val="00EA3CB1"/>
    <w:rsid w:val="00EA5264"/>
    <w:rsid w:val="00EB0537"/>
    <w:rsid w:val="00EB1390"/>
    <w:rsid w:val="00EB2C71"/>
    <w:rsid w:val="00EB2E72"/>
    <w:rsid w:val="00EB3333"/>
    <w:rsid w:val="00EB4340"/>
    <w:rsid w:val="00EB4F67"/>
    <w:rsid w:val="00EB556D"/>
    <w:rsid w:val="00EB5A7D"/>
    <w:rsid w:val="00EC2817"/>
    <w:rsid w:val="00EC4650"/>
    <w:rsid w:val="00EC73D3"/>
    <w:rsid w:val="00ED1039"/>
    <w:rsid w:val="00ED460F"/>
    <w:rsid w:val="00ED55C0"/>
    <w:rsid w:val="00ED55E2"/>
    <w:rsid w:val="00ED5DBC"/>
    <w:rsid w:val="00ED682B"/>
    <w:rsid w:val="00EE3BFD"/>
    <w:rsid w:val="00EE41D5"/>
    <w:rsid w:val="00EE5B45"/>
    <w:rsid w:val="00EE79FF"/>
    <w:rsid w:val="00EF1488"/>
    <w:rsid w:val="00F0151F"/>
    <w:rsid w:val="00F0166F"/>
    <w:rsid w:val="00F021A1"/>
    <w:rsid w:val="00F037A4"/>
    <w:rsid w:val="00F049AB"/>
    <w:rsid w:val="00F107D9"/>
    <w:rsid w:val="00F1186B"/>
    <w:rsid w:val="00F142DB"/>
    <w:rsid w:val="00F1437C"/>
    <w:rsid w:val="00F145A8"/>
    <w:rsid w:val="00F16054"/>
    <w:rsid w:val="00F21E71"/>
    <w:rsid w:val="00F24AFD"/>
    <w:rsid w:val="00F24B16"/>
    <w:rsid w:val="00F27C8F"/>
    <w:rsid w:val="00F27EAD"/>
    <w:rsid w:val="00F32742"/>
    <w:rsid w:val="00F32749"/>
    <w:rsid w:val="00F33074"/>
    <w:rsid w:val="00F3358C"/>
    <w:rsid w:val="00F36891"/>
    <w:rsid w:val="00F36AB7"/>
    <w:rsid w:val="00F37172"/>
    <w:rsid w:val="00F37F7C"/>
    <w:rsid w:val="00F4139B"/>
    <w:rsid w:val="00F435E5"/>
    <w:rsid w:val="00F4477E"/>
    <w:rsid w:val="00F4552D"/>
    <w:rsid w:val="00F46269"/>
    <w:rsid w:val="00F521FB"/>
    <w:rsid w:val="00F526E6"/>
    <w:rsid w:val="00F60BA8"/>
    <w:rsid w:val="00F616A1"/>
    <w:rsid w:val="00F616C9"/>
    <w:rsid w:val="00F619F2"/>
    <w:rsid w:val="00F620B5"/>
    <w:rsid w:val="00F62D60"/>
    <w:rsid w:val="00F637F4"/>
    <w:rsid w:val="00F654F7"/>
    <w:rsid w:val="00F67D8F"/>
    <w:rsid w:val="00F70AB2"/>
    <w:rsid w:val="00F71CE7"/>
    <w:rsid w:val="00F72040"/>
    <w:rsid w:val="00F72B8F"/>
    <w:rsid w:val="00F740EB"/>
    <w:rsid w:val="00F74F10"/>
    <w:rsid w:val="00F802BE"/>
    <w:rsid w:val="00F80E93"/>
    <w:rsid w:val="00F80F5A"/>
    <w:rsid w:val="00F8306D"/>
    <w:rsid w:val="00F84E4A"/>
    <w:rsid w:val="00F85BAE"/>
    <w:rsid w:val="00F86024"/>
    <w:rsid w:val="00F8611A"/>
    <w:rsid w:val="00F868CE"/>
    <w:rsid w:val="00F86991"/>
    <w:rsid w:val="00F95292"/>
    <w:rsid w:val="00FA1273"/>
    <w:rsid w:val="00FA1FD6"/>
    <w:rsid w:val="00FA2171"/>
    <w:rsid w:val="00FA3CC7"/>
    <w:rsid w:val="00FA5128"/>
    <w:rsid w:val="00FB0F1A"/>
    <w:rsid w:val="00FB1830"/>
    <w:rsid w:val="00FB42D4"/>
    <w:rsid w:val="00FB5906"/>
    <w:rsid w:val="00FB762F"/>
    <w:rsid w:val="00FB7C6E"/>
    <w:rsid w:val="00FC262C"/>
    <w:rsid w:val="00FC2AED"/>
    <w:rsid w:val="00FC4FAC"/>
    <w:rsid w:val="00FC53A9"/>
    <w:rsid w:val="00FC696B"/>
    <w:rsid w:val="00FD5EA7"/>
    <w:rsid w:val="00FD63C7"/>
    <w:rsid w:val="00FD730A"/>
    <w:rsid w:val="00FE11F9"/>
    <w:rsid w:val="00FE3214"/>
    <w:rsid w:val="00FE36CF"/>
    <w:rsid w:val="00FE40C7"/>
    <w:rsid w:val="00FE45AD"/>
    <w:rsid w:val="00FE5D4F"/>
    <w:rsid w:val="00FE73FA"/>
    <w:rsid w:val="00FF0246"/>
    <w:rsid w:val="00FF0BD5"/>
    <w:rsid w:val="00FF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6B2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6B2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paragraph" w:styleId="Tekstpodstawowy">
    <w:name w:val="Body Text"/>
    <w:basedOn w:val="Normalny"/>
    <w:link w:val="TekstpodstawowyZnak"/>
    <w:uiPriority w:val="1"/>
    <w:qFormat/>
    <w:rsid w:val="008A5C1E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5C1E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D43306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3674F"/>
    <w:rPr>
      <w:color w:val="954F72" w:themeColor="followedHyperlink"/>
      <w:u w:val="single"/>
    </w:rPr>
  </w:style>
  <w:style w:type="paragraph" w:styleId="Adresnakopercie">
    <w:name w:val="envelope address"/>
    <w:basedOn w:val="Normalny"/>
    <w:uiPriority w:val="99"/>
    <w:semiHidden/>
    <w:unhideWhenUsed/>
    <w:rsid w:val="005D6B25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5D6B25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5D6B25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5D6B25"/>
  </w:style>
  <w:style w:type="paragraph" w:styleId="Cytat">
    <w:name w:val="Quote"/>
    <w:basedOn w:val="Normalny"/>
    <w:next w:val="Normalny"/>
    <w:link w:val="CytatZnak"/>
    <w:uiPriority w:val="29"/>
    <w:qFormat/>
    <w:rsid w:val="005D6B2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D6B25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6B2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6B25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5D6B25"/>
  </w:style>
  <w:style w:type="character" w:customStyle="1" w:styleId="DataZnak">
    <w:name w:val="Data Znak"/>
    <w:basedOn w:val="Domylnaczcionkaakapitu"/>
    <w:link w:val="Data"/>
    <w:uiPriority w:val="99"/>
    <w:semiHidden/>
    <w:rsid w:val="005D6B25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5D6B25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5D6B25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D6B25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D6B25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5D6B25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5D6B25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5D6B25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5D6B25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5D6B25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5D6B25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5D6B25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5D6B25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5D6B25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5D6B25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5D6B25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5D6B25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5D6B25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5D6B25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5D6B25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5D6B25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5D6B25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5D6B25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5D6B25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5D6B25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5D6B25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5D6B25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D6B25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6B25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6B25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5D6B25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5D6B25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5D6B25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D6B25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5D6B2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5D6B2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5D6B25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5D6B25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5D6B25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5D6B25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5D6B25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5D6B25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6B25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D6B25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5D6B25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5D6B2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5D6B25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5D6B25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5D6B25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5D6B25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5D6B25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5D6B25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5D6B25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5D6B25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5D6B25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5D6B2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5D6B25"/>
    <w:rPr>
      <w:rFonts w:ascii="Consolas" w:hAnsi="Consolas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D6B25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D6B25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D6B2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D6B25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D6B25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D6B25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D6B2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D6B25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5D6B25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5D6B25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5D6B25"/>
    <w:pPr>
      <w:widowControl/>
      <w:autoSpaceDE/>
      <w:autoSpaceDN/>
      <w:adjustRightInd/>
      <w:spacing w:before="120" w:after="120" w:line="240" w:lineRule="exact"/>
      <w:ind w:left="0" w:firstLine="360"/>
    </w:pPr>
    <w:rPr>
      <w:rFonts w:eastAsiaTheme="minorHAnsi" w:cstheme="minorBidi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5D6B25"/>
    <w:rPr>
      <w:rFonts w:ascii="Fira Sans" w:eastAsia="Times New Roman" w:hAnsi="Fira Sans" w:cs="Fira Sans"/>
      <w:sz w:val="19"/>
      <w:szCs w:val="19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5D6B25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5D6B25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6B2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6B25"/>
    <w:rPr>
      <w:rFonts w:ascii="Fira Sans" w:hAnsi="Fira Sans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D6B25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6B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5D6B25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5D6B25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5D6B2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5D6B25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5D6B25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5D6B25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D6B25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D6B25"/>
    <w:rPr>
      <w:rFonts w:ascii="Consolas" w:hAnsi="Consolas"/>
      <w:sz w:val="21"/>
      <w:szCs w:val="21"/>
    </w:rPr>
  </w:style>
  <w:style w:type="paragraph" w:styleId="Poprawka">
    <w:name w:val="Revision"/>
    <w:hidden/>
    <w:uiPriority w:val="99"/>
    <w:semiHidden/>
    <w:rsid w:val="00902D4A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708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stat.gov.pl" TargetMode="External"/><Relationship Id="rId26" Type="http://schemas.openxmlformats.org/officeDocument/2006/relationships/image" Target="media/image9.png"/><Relationship Id="rId39" Type="http://schemas.openxmlformats.org/officeDocument/2006/relationships/hyperlink" Target="http://stat.gov.pl/metainformacje/slownik-pojec/pojecia-stosowane-w-statystyce-publicznej/128,pojecie.html" TargetMode="External"/><Relationship Id="rId21" Type="http://schemas.openxmlformats.org/officeDocument/2006/relationships/hyperlink" Target="https://twitter.com/GUS_STAT" TargetMode="External"/><Relationship Id="rId34" Type="http://schemas.openxmlformats.org/officeDocument/2006/relationships/hyperlink" Target="http://stat.gov.pl/metainformacje/slownik-pojec/pojecia-stosowane-w-statystyce-publicznej/158,pojecie.html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tel:124204050" TargetMode="External"/><Relationship Id="rId20" Type="http://schemas.openxmlformats.org/officeDocument/2006/relationships/image" Target="media/image6.png"/><Relationship Id="rId29" Type="http://schemas.openxmlformats.org/officeDocument/2006/relationships/image" Target="media/image10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8.png"/><Relationship Id="rId32" Type="http://schemas.openxmlformats.org/officeDocument/2006/relationships/hyperlink" Target="https://stat.gov.pl/obszary-tematyczne/kultura-turystyka-sport/zeszyty-metodologiczne/zeszyt-metodologiczny-statystyka-kultury,2,2.html" TargetMode="External"/><Relationship Id="rId37" Type="http://schemas.openxmlformats.org/officeDocument/2006/relationships/hyperlink" Target="http://stat.gov.pl/metainformacje/slownik-pojec/pojecia-stosowane-w-statystyce-publicznej/223,pojecie.html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www.facebook.com/GlownyUrzadStatystyczny/" TargetMode="External"/><Relationship Id="rId28" Type="http://schemas.openxmlformats.org/officeDocument/2006/relationships/hyperlink" Target="https://pl.linkedin.com/company/glownyurzadstatystyczny" TargetMode="External"/><Relationship Id="rId36" Type="http://schemas.openxmlformats.org/officeDocument/2006/relationships/hyperlink" Target="http://stat.gov.pl/metainformacje/slownik-pojec/pojecia-stosowane-w-statystyce-publicznej/615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7.png"/><Relationship Id="rId27" Type="http://schemas.openxmlformats.org/officeDocument/2006/relationships/hyperlink" Target="https://www.youtube.com/channel/UC0wiQMElFgYszpAoYgTnXtg/featured" TargetMode="External"/><Relationship Id="rId30" Type="http://schemas.openxmlformats.org/officeDocument/2006/relationships/hyperlink" Target="https://stat.gov.pl/obszary-tematyczne/kultura-turystyka-sport/kultura/wyniki-finansowe-instytucji-kultury-w-okresie-styczen-wrzesien-2024-r-,8,31.html" TargetMode="External"/><Relationship Id="rId35" Type="http://schemas.openxmlformats.org/officeDocument/2006/relationships/hyperlink" Target="http://stat.gov.pl/metainformacje/slownik-pojec/pojecia-stosowane-w-statystyce-publicznej/613,pojecie.html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www.instagram.com/gus_stat/" TargetMode="External"/><Relationship Id="rId33" Type="http://schemas.openxmlformats.org/officeDocument/2006/relationships/hyperlink" Target="http://stat.gov.pl/metainformacje/slownik-pojec/pojecia-stosowane-w-statystyce-publicznej/395,pojecie.html" TargetMode="External"/><Relationship Id="rId38" Type="http://schemas.openxmlformats.org/officeDocument/2006/relationships/hyperlink" Target="http://stat.gov.pl/metainformacje/slownik-pojec/pojecia-stosowane-w-statystyce-publicznej/229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NazwaPliku xmlns="1E9983FF-DC4B-4F4E-A072-0441E2B88E6D">01_Wyniki_finansowe_instytucji_kultury_w_za_trzy kwartały_2024_r..docx.docx</NazwaPliku>
    <Osoba xmlns="1E9983FF-DC4B-4F4E-A072-0441E2B88E6D">STAT\JASIOLEKM</Osoba>
    <Odbiorcy2 xmlns="1E9983FF-DC4B-4F4E-A072-0441E2B88E6D" xsi:nil="true"/>
  </documentManagement>
</p:properties>
</file>

<file path=customXml/item2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777B78-E118-4B87-A243-489012129A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57213B27-0367-4490-9A1A-F0FFD8D1B788}">
  <ds:schemaRefs>
    <ds:schemaRef ds:uri="http://www.w3.org/2001/XMLSchema"/>
    <ds:schemaRef ds:uri="http://www.zhaw.ch/AccessibilityAddIn"/>
  </ds:schemaRefs>
</ds:datastoreItem>
</file>

<file path=customXml/itemProps3.xml><?xml version="1.0" encoding="utf-8"?>
<ds:datastoreItem xmlns:ds="http://schemas.openxmlformats.org/officeDocument/2006/customXml" ds:itemID="{AF2DA6B0-5506-466F-B8A0-EADB54CF31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7397F9-3CCA-4890-91DB-1455D0CD7C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1130</Words>
  <Characters>6785</Characters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instytucji kultury w 2024 r. – dane wstępne</vt:lpstr>
    </vt:vector>
  </TitlesOfParts>
  <Company/>
  <LinksUpToDate>false</LinksUpToDate>
  <CharactersWithSpaces>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dc:description/>
  <cp:lastPrinted>2025-02-24T11:18:00Z</cp:lastPrinted>
  <dcterms:created xsi:type="dcterms:W3CDTF">2025-03-03T16:11:00Z</dcterms:created>
  <dcterms:modified xsi:type="dcterms:W3CDTF">2025-03-06T11:54:00Z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2022-28926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Morawska Beata</vt:lpwstr>
  </property>
  <property fmtid="{D5CDD505-2E9C-101B-9397-08002B2CF9AE}" pid="7" name="AutorInicjaly">
    <vt:lpwstr>BM</vt:lpwstr>
  </property>
  <property fmtid="{D5CDD505-2E9C-101B-9397-08002B2CF9AE}" pid="8" name="AutorNrTelefonu">
    <vt:lpwstr>37-15</vt:lpwstr>
  </property>
  <property fmtid="{D5CDD505-2E9C-101B-9397-08002B2CF9AE}" pid="9" name="Stanowisko">
    <vt:lpwstr>główny specjalista</vt:lpwstr>
  </property>
  <property fmtid="{D5CDD505-2E9C-101B-9397-08002B2CF9AE}" pid="10" name="OpisPisma">
    <vt:lpwstr>Wzory informacji sygnalnych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2022-02-04</vt:lpwstr>
  </property>
  <property fmtid="{D5CDD505-2E9C-101B-9397-08002B2CF9AE}" pid="14" name="Wydzial">
    <vt:lpwstr>Wydział Opracowań Graficznych</vt:lpwstr>
  </property>
  <property fmtid="{D5CDD505-2E9C-101B-9397-08002B2CF9AE}" pid="15" name="KodWydzialu">
    <vt:lpwstr>OS-03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