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A181D4D" w:rsidR="00393761" w:rsidRPr="003C6A24" w:rsidRDefault="00480C9B" w:rsidP="003C0C8B">
      <w:pPr>
        <w:pStyle w:val="Nagwek1"/>
        <w:rPr>
          <w:lang w:val="pl-PL"/>
        </w:rPr>
      </w:pPr>
      <w:bookmarkStart w:id="0" w:name="_GoBack"/>
      <w:bookmarkEnd w:id="0"/>
      <w:r w:rsidRPr="00480C9B">
        <w:rPr>
          <w:lang w:val="pl-PL"/>
        </w:rPr>
        <w:t>Działalność lecznicza zakładów lecznictwa uzdrowiskowego i stacjonarnych zakładów</w:t>
      </w:r>
      <w:r>
        <w:rPr>
          <w:lang w:val="pl-PL"/>
        </w:rPr>
        <w:t xml:space="preserve"> rehabilitacji leczniczej w 202</w:t>
      </w:r>
      <w:r w:rsidR="00B35EDB">
        <w:rPr>
          <w:lang w:val="pl-PL"/>
        </w:rPr>
        <w:t>4</w:t>
      </w:r>
      <w:r w:rsidRPr="00480C9B">
        <w:rPr>
          <w:lang w:val="pl-PL"/>
        </w:rPr>
        <w:t xml:space="preserve"> r.</w:t>
      </w:r>
    </w:p>
    <w:p w14:paraId="666C5FAC" w14:textId="1678788E" w:rsidR="006D7409" w:rsidRDefault="006D7409" w:rsidP="00FF1837">
      <w:pPr>
        <w:pStyle w:val="Lead"/>
        <w:spacing w:before="600" w:after="1320"/>
      </w:pPr>
      <w:r w:rsidRPr="003C6A24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AFC8EFF">
                <wp:simplePos x="0" y="0"/>
                <wp:positionH relativeFrom="margin">
                  <wp:posOffset>-9525</wp:posOffset>
                </wp:positionH>
                <wp:positionV relativeFrom="paragraph">
                  <wp:posOffset>3810</wp:posOffset>
                </wp:positionV>
                <wp:extent cx="2217600" cy="1562400"/>
                <wp:effectExtent l="0" t="0" r="0" b="0"/>
                <wp:wrapSquare wrapText="bothSides"/>
                <wp:docPr id="6" name="Pole tekstowe 2" descr="2,5% spadek liczby kuracjuszy leczonych stacjonarnie w zakładach lecznictwa uzdrowiskowego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600" cy="1562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EE8BCD0" w:rsidR="00313F5C" w:rsidRPr="00A013DC" w:rsidRDefault="009C38A0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9960F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2,5</w:t>
                            </w:r>
                            <w:r w:rsidR="004B4292" w:rsidRP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4898C181" w:rsidR="005C0CAC" w:rsidRPr="00A013DC" w:rsidRDefault="009C38A0" w:rsidP="00A013D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A013DC" w:rsidRPr="00A013DC">
                              <w:t xml:space="preserve"> liczby kuracjuszy leczonych stacjonarnie </w:t>
                            </w:r>
                            <w:r>
                              <w:br/>
                            </w:r>
                            <w:r w:rsidR="00A013DC" w:rsidRPr="00A013DC">
                              <w:t xml:space="preserve">w zakładach lecznictwa uzdrowiskowego w porównaniu </w:t>
                            </w:r>
                            <w:r>
                              <w:br/>
                            </w:r>
                            <w:r w:rsidR="00A013DC" w:rsidRPr="00A013DC">
                              <w:t>z 202</w:t>
                            </w:r>
                            <w:r w:rsidR="009960FC">
                              <w:t>3</w:t>
                            </w:r>
                            <w:r w:rsidR="00A013DC" w:rsidRPr="00A013DC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2,5% spadek liczby kuracjuszy leczonych stacjonarnie w zakładach lecznictwa uzdrowiskowego w porównaniu z 2023 r." style="position:absolute;margin-left:-.75pt;margin-top:.3pt;width:174.6pt;height:12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" fillcolor="#001d77" stroked="f">
                <v:stroke joinstyle="miter"/>
                <v:textbox>
                  <w:txbxContent>
                    <w:p w14:paraId="56D1096E" w14:textId="0EE8BCD0" w:rsidR="00313F5C" w:rsidRPr="00A013DC" w:rsidRDefault="009C38A0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9960FC">
                        <w:rPr>
                          <w:rStyle w:val="WartowskanikaZnak"/>
                          <w:sz w:val="72"/>
                          <w:szCs w:val="72"/>
                        </w:rPr>
                        <w:t>2,5</w:t>
                      </w:r>
                      <w:r w:rsidR="004B4292" w:rsidRPr="00A013D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4898C181" w:rsidR="005C0CAC" w:rsidRPr="00A013DC" w:rsidRDefault="009C38A0" w:rsidP="00A013D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A013DC" w:rsidRPr="00A013DC">
                        <w:t xml:space="preserve"> liczby kuracjuszy leczonych stacjonarnie </w:t>
                      </w:r>
                      <w:r>
                        <w:br/>
                      </w:r>
                      <w:r w:rsidR="00A013DC" w:rsidRPr="00A013DC">
                        <w:t xml:space="preserve">w zakładach lecznictwa uzdrowiskowego w porównaniu </w:t>
                      </w:r>
                      <w:r>
                        <w:br/>
                      </w:r>
                      <w:r w:rsidR="00A013DC" w:rsidRPr="00A013DC">
                        <w:t>z 202</w:t>
                      </w:r>
                      <w:r w:rsidR="009960FC">
                        <w:t>3</w:t>
                      </w:r>
                      <w:r w:rsidR="00A013DC" w:rsidRPr="00A013DC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80C9B" w:rsidRPr="00480C9B">
        <w:t>W końcu 202</w:t>
      </w:r>
      <w:r w:rsidR="009960FC">
        <w:t>4</w:t>
      </w:r>
      <w:r w:rsidR="006C639B">
        <w:t xml:space="preserve"> r. funkcjonowały</w:t>
      </w:r>
      <w:r w:rsidR="00480C9B" w:rsidRPr="00480C9B">
        <w:t xml:space="preserve"> 2</w:t>
      </w:r>
      <w:r w:rsidR="009960FC">
        <w:t>63</w:t>
      </w:r>
      <w:r w:rsidR="006C639B">
        <w:t xml:space="preserve"> zakłady</w:t>
      </w:r>
      <w:r w:rsidR="00480C9B" w:rsidRPr="00480C9B">
        <w:t xml:space="preserve"> lecznictwa uzdrowiskowego, które w ciągu roku przyjęły </w:t>
      </w:r>
      <w:r w:rsidR="009960FC">
        <w:t>884,2</w:t>
      </w:r>
      <w:r w:rsidR="00480C9B" w:rsidRPr="00480C9B">
        <w:t xml:space="preserve"> tys. kuracjuszy, w tym </w:t>
      </w:r>
      <w:r w:rsidR="009960FC">
        <w:t>798,9</w:t>
      </w:r>
      <w:r w:rsidR="00480C9B" w:rsidRPr="00480C9B">
        <w:t xml:space="preserve"> tys. leczonych stacjonarnie. W 4</w:t>
      </w:r>
      <w:r w:rsidR="00B35EDB">
        <w:t>9</w:t>
      </w:r>
      <w:r w:rsidR="00480C9B" w:rsidRPr="00480C9B">
        <w:t xml:space="preserve"> stacjonarnych zakładach rehabilitacji leczniczej opieką medyczną objęto </w:t>
      </w:r>
      <w:r w:rsidR="009960FC">
        <w:t>86,7</w:t>
      </w:r>
      <w:r w:rsidR="00480C9B" w:rsidRPr="00480C9B">
        <w:t xml:space="preserve"> tys. pacjentów</w:t>
      </w:r>
      <w:r w:rsidRPr="003C6A24">
        <w:t>.</w:t>
      </w:r>
    </w:p>
    <w:p w14:paraId="59CD424A" w14:textId="73BE7EE6" w:rsidR="00A013DC" w:rsidRPr="006C639B" w:rsidRDefault="00155D0A" w:rsidP="004C6729">
      <w:pPr>
        <w:rPr>
          <w:shd w:val="clear" w:color="auto" w:fill="FFFFFF"/>
        </w:rPr>
      </w:pPr>
      <w:r w:rsidRPr="00155D0A">
        <w:rPr>
          <w:shd w:val="clear" w:color="auto" w:fill="FFFFFF"/>
        </w:rPr>
        <w:t xml:space="preserve">W związku z wystąpieniem powodzi </w:t>
      </w:r>
      <w:r w:rsidR="00F73016" w:rsidRPr="00155D0A">
        <w:rPr>
          <w:shd w:val="clear" w:color="auto" w:fill="FFFFFF"/>
        </w:rPr>
        <w:t>we</w:t>
      </w:r>
      <w:r w:rsidR="003B1EB3">
        <w:rPr>
          <w:shd w:val="clear" w:color="auto" w:fill="FFFFFF"/>
        </w:rPr>
        <w:t> </w:t>
      </w:r>
      <w:r w:rsidR="00F73016" w:rsidRPr="00155D0A">
        <w:rPr>
          <w:shd w:val="clear" w:color="auto" w:fill="FFFFFF"/>
        </w:rPr>
        <w:t>wrześniu 2024</w:t>
      </w:r>
      <w:r w:rsidR="00F73016">
        <w:rPr>
          <w:shd w:val="clear" w:color="auto" w:fill="FFFFFF"/>
        </w:rPr>
        <w:t xml:space="preserve"> r</w:t>
      </w:r>
      <w:r w:rsidR="00F73016" w:rsidRPr="00155D0A">
        <w:rPr>
          <w:shd w:val="clear" w:color="auto" w:fill="FFFFFF"/>
        </w:rPr>
        <w:t xml:space="preserve">. </w:t>
      </w:r>
      <w:r w:rsidR="006C3F6F" w:rsidRPr="006C3F6F">
        <w:rPr>
          <w:shd w:val="clear" w:color="auto" w:fill="FFFFFF"/>
        </w:rPr>
        <w:t xml:space="preserve">w południowo-zachodniej części </w:t>
      </w:r>
      <w:r w:rsidR="006C3F6F">
        <w:rPr>
          <w:shd w:val="clear" w:color="auto" w:fill="FFFFFF"/>
        </w:rPr>
        <w:t>kraju</w:t>
      </w:r>
      <w:r w:rsidR="00EE5A43">
        <w:rPr>
          <w:shd w:val="clear" w:color="auto" w:fill="FFFFFF"/>
        </w:rPr>
        <w:t xml:space="preserve">, </w:t>
      </w:r>
      <w:r w:rsidR="00EE5A43" w:rsidRPr="00155D0A">
        <w:rPr>
          <w:shd w:val="clear" w:color="auto" w:fill="FFFFFF"/>
        </w:rPr>
        <w:t>na t</w:t>
      </w:r>
      <w:r w:rsidR="00EE5A43">
        <w:rPr>
          <w:shd w:val="clear" w:color="auto" w:fill="FFFFFF"/>
        </w:rPr>
        <w:t>e</w:t>
      </w:r>
      <w:r w:rsidR="00EE5A43" w:rsidRPr="00155D0A">
        <w:rPr>
          <w:shd w:val="clear" w:color="auto" w:fill="FFFFFF"/>
        </w:rPr>
        <w:t xml:space="preserve">renach </w:t>
      </w:r>
      <w:r w:rsidR="00EE5A43">
        <w:rPr>
          <w:shd w:val="clear" w:color="auto" w:fill="FFFFFF"/>
        </w:rPr>
        <w:t>objętych kataklizmem wystąpiły</w:t>
      </w:r>
      <w:r w:rsidRPr="00155D0A">
        <w:rPr>
          <w:shd w:val="clear" w:color="auto" w:fill="FFFFFF"/>
        </w:rPr>
        <w:t xml:space="preserve"> czasowe ograniczenia </w:t>
      </w:r>
      <w:r w:rsidR="003B1EB3" w:rsidRPr="003B1EB3">
        <w:rPr>
          <w:shd w:val="clear" w:color="auto" w:fill="FFFFFF"/>
        </w:rPr>
        <w:t>w realizacji świadczeń opieki zdrowotnej</w:t>
      </w:r>
      <w:r w:rsidR="00F73016">
        <w:rPr>
          <w:shd w:val="clear" w:color="auto" w:fill="FFFFFF"/>
        </w:rPr>
        <w:t>, co miało wpływ na prezentowane dane</w:t>
      </w:r>
      <w:r w:rsidR="006C3F6F" w:rsidRPr="006C3F6F">
        <w:rPr>
          <w:shd w:val="clear" w:color="auto" w:fill="FFFFFF"/>
        </w:rPr>
        <w:t xml:space="preserve"> </w:t>
      </w:r>
      <w:r w:rsidR="006C3F6F">
        <w:rPr>
          <w:shd w:val="clear" w:color="auto" w:fill="FFFFFF"/>
        </w:rPr>
        <w:t>z zakresu</w:t>
      </w:r>
      <w:r w:rsidR="006C3F6F" w:rsidRPr="00155D0A">
        <w:rPr>
          <w:shd w:val="clear" w:color="auto" w:fill="FFFFFF"/>
        </w:rPr>
        <w:t xml:space="preserve"> lecznictwa uzdrowiskowego </w:t>
      </w:r>
      <w:r w:rsidR="006C3F6F">
        <w:rPr>
          <w:shd w:val="clear" w:color="auto" w:fill="FFFFFF"/>
        </w:rPr>
        <w:t>i rehabilitacji leczniczej</w:t>
      </w:r>
      <w:r w:rsidR="006C639B">
        <w:rPr>
          <w:shd w:val="clear" w:color="auto" w:fill="FFFFFF"/>
        </w:rPr>
        <w:t>.</w:t>
      </w:r>
    </w:p>
    <w:p w14:paraId="3DB10F9F" w14:textId="7A40C821" w:rsidR="00E95B8E" w:rsidRPr="003C6A24" w:rsidRDefault="000D4F03" w:rsidP="004C6729">
      <w:pPr>
        <w:pStyle w:val="Nagwek2"/>
        <w:rPr>
          <w:lang w:val="pl-PL"/>
        </w:rPr>
      </w:pPr>
      <w:r w:rsidRPr="003C6A24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D5503D5">
                <wp:simplePos x="0" y="0"/>
                <wp:positionH relativeFrom="column">
                  <wp:posOffset>5274310</wp:posOffset>
                </wp:positionH>
                <wp:positionV relativeFrom="page">
                  <wp:posOffset>5219700</wp:posOffset>
                </wp:positionV>
                <wp:extent cx="1724025" cy="681990"/>
                <wp:effectExtent l="0" t="0" r="0" b="3810"/>
                <wp:wrapTight wrapText="bothSides">
                  <wp:wrapPolygon edited="0">
                    <wp:start x="716" y="0"/>
                    <wp:lineTo x="716" y="21117"/>
                    <wp:lineTo x="20765" y="21117"/>
                    <wp:lineTo x="20765" y="0"/>
                    <wp:lineTo x="716" y="0"/>
                  </wp:wrapPolygon>
                </wp:wrapTight>
                <wp:docPr id="2" name="Pole tekstowe 2" descr="Szpitale i sanatoria uzdrowiskowe dysponowały 46,1 tys. łóż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1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EC7B0BD" w:rsidR="00D616D2" w:rsidRPr="00C65B2A" w:rsidRDefault="00CB505F" w:rsidP="004C6729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Szpitale i sanatoria uzdrowiskowe dysponowały 46,1 tys. łóżek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Szpitale i sanatoria uzdrowiskowe dysponowały 46,1 tys. łóżek" style="position:absolute;margin-left:415.3pt;margin-top:411pt;width:135.75pt;height:53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" filled="f" stroked="f">
                <v:textbox>
                  <w:txbxContent>
                    <w:p w14:paraId="66113316" w14:textId="3EC7B0BD" w:rsidR="00D616D2" w:rsidRPr="00C65B2A" w:rsidRDefault="00CB505F" w:rsidP="004C6729">
                      <w:pPr>
                        <w:pStyle w:val="Tekstzbokuwramcenaszarympolu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Szpitale i sanatoria uzdrowiskowe dysponowały 46,1 tys. łóżek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65B2A" w:rsidRPr="00C65B2A">
        <w:rPr>
          <w:noProof/>
          <w:lang w:val="pl-PL"/>
        </w:rPr>
        <w:t>Zakłady lecznictwa uzdrowiskowego</w:t>
      </w:r>
    </w:p>
    <w:p w14:paraId="2ADFB4EC" w14:textId="1434A6EE" w:rsidR="0088344D" w:rsidRPr="0088344D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>W końcu 202</w:t>
      </w:r>
      <w:r w:rsidR="009C38A0">
        <w:rPr>
          <w:rFonts w:eastAsia="Times New Roman" w:cs="Times New Roman"/>
          <w:szCs w:val="19"/>
          <w:lang w:eastAsia="pl-PL"/>
        </w:rPr>
        <w:t>4</w:t>
      </w:r>
      <w:r w:rsidRPr="0088344D">
        <w:rPr>
          <w:rFonts w:eastAsia="Times New Roman" w:cs="Times New Roman"/>
          <w:szCs w:val="19"/>
          <w:lang w:eastAsia="pl-PL"/>
        </w:rPr>
        <w:t xml:space="preserve"> r. działalność prowadziło 41 szpitali uzdrowiskowych (w tym 3 dla dzieci), 1</w:t>
      </w:r>
      <w:r w:rsidR="009C38A0">
        <w:rPr>
          <w:rFonts w:eastAsia="Times New Roman" w:cs="Times New Roman"/>
          <w:szCs w:val="19"/>
          <w:lang w:eastAsia="pl-PL"/>
        </w:rPr>
        <w:t>94</w:t>
      </w:r>
      <w:r w:rsidR="009420D8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>sanatori</w:t>
      </w:r>
      <w:r w:rsidR="00C61D4D">
        <w:rPr>
          <w:rFonts w:eastAsia="Times New Roman" w:cs="Times New Roman"/>
          <w:szCs w:val="19"/>
          <w:lang w:eastAsia="pl-PL"/>
        </w:rPr>
        <w:t>a</w:t>
      </w:r>
      <w:r w:rsidR="00185360">
        <w:rPr>
          <w:rFonts w:eastAsia="Times New Roman" w:cs="Times New Roman"/>
          <w:szCs w:val="19"/>
          <w:lang w:eastAsia="pl-PL"/>
        </w:rPr>
        <w:t xml:space="preserve"> uzdrowiskow</w:t>
      </w:r>
      <w:r w:rsidR="00C61D4D">
        <w:rPr>
          <w:rFonts w:eastAsia="Times New Roman" w:cs="Times New Roman"/>
          <w:szCs w:val="19"/>
          <w:lang w:eastAsia="pl-PL"/>
        </w:rPr>
        <w:t>e</w:t>
      </w:r>
      <w:r w:rsidR="00185360">
        <w:rPr>
          <w:rFonts w:eastAsia="Times New Roman" w:cs="Times New Roman"/>
          <w:szCs w:val="19"/>
          <w:lang w:eastAsia="pl-PL"/>
        </w:rPr>
        <w:t xml:space="preserve"> (w tym 2</w:t>
      </w:r>
      <w:r w:rsidRPr="0088344D">
        <w:rPr>
          <w:rFonts w:eastAsia="Times New Roman" w:cs="Times New Roman"/>
          <w:szCs w:val="19"/>
          <w:lang w:eastAsia="pl-PL"/>
        </w:rPr>
        <w:t xml:space="preserve"> dla dzieci i </w:t>
      </w:r>
      <w:r w:rsidR="006C639B">
        <w:rPr>
          <w:rFonts w:eastAsia="Times New Roman" w:cs="Times New Roman"/>
          <w:szCs w:val="19"/>
          <w:lang w:eastAsia="pl-PL"/>
        </w:rPr>
        <w:t>1</w:t>
      </w:r>
      <w:r w:rsidR="009420D8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 xml:space="preserve">sanatorium w urządzonym podziemnym wyrobisku górniczym), </w:t>
      </w:r>
      <w:r w:rsidR="00815E34">
        <w:rPr>
          <w:rFonts w:eastAsia="Times New Roman" w:cs="Times New Roman"/>
          <w:szCs w:val="19"/>
          <w:lang w:eastAsia="pl-PL"/>
        </w:rPr>
        <w:t>7</w:t>
      </w:r>
      <w:r w:rsidRPr="0088344D">
        <w:rPr>
          <w:rFonts w:eastAsia="Times New Roman" w:cs="Times New Roman"/>
          <w:szCs w:val="19"/>
          <w:lang w:eastAsia="pl-PL"/>
        </w:rPr>
        <w:t xml:space="preserve"> przychodni i 2</w:t>
      </w:r>
      <w:r w:rsidR="00815E34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 xml:space="preserve"> zakład</w:t>
      </w:r>
      <w:r w:rsidR="00185360">
        <w:rPr>
          <w:rFonts w:eastAsia="Times New Roman" w:cs="Times New Roman"/>
          <w:szCs w:val="19"/>
          <w:lang w:eastAsia="pl-PL"/>
        </w:rPr>
        <w:t>ów przyrodoleczniczych</w:t>
      </w:r>
      <w:r w:rsidRPr="0088344D">
        <w:rPr>
          <w:rFonts w:eastAsia="Times New Roman" w:cs="Times New Roman"/>
          <w:szCs w:val="19"/>
          <w:lang w:eastAsia="pl-PL"/>
        </w:rPr>
        <w:t xml:space="preserve"> obsługując</w:t>
      </w:r>
      <w:r w:rsidR="00185360">
        <w:rPr>
          <w:rFonts w:eastAsia="Times New Roman" w:cs="Times New Roman"/>
          <w:szCs w:val="19"/>
          <w:lang w:eastAsia="pl-PL"/>
        </w:rPr>
        <w:t>ych</w:t>
      </w:r>
      <w:r w:rsidRPr="0088344D">
        <w:rPr>
          <w:rFonts w:eastAsia="Times New Roman" w:cs="Times New Roman"/>
          <w:szCs w:val="19"/>
          <w:lang w:eastAsia="pl-PL"/>
        </w:rPr>
        <w:t xml:space="preserve"> kompleksy uzdrowiskowe</w:t>
      </w:r>
      <w:r w:rsidR="00596B64" w:rsidRPr="003C6A24">
        <w:rPr>
          <w:rFonts w:eastAsia="Times New Roman" w:cs="Times New Roman"/>
          <w:szCs w:val="19"/>
          <w:vertAlign w:val="superscript"/>
          <w:lang w:eastAsia="pl-PL"/>
        </w:rPr>
        <w:footnoteReference w:id="2"/>
      </w:r>
      <w:r w:rsidR="00D972F6" w:rsidRPr="003C6A24">
        <w:rPr>
          <w:rFonts w:eastAsia="Times New Roman" w:cs="Times New Roman"/>
          <w:szCs w:val="19"/>
          <w:lang w:eastAsia="pl-PL"/>
        </w:rPr>
        <w:t xml:space="preserve">. </w:t>
      </w:r>
      <w:r w:rsidR="006C639B">
        <w:rPr>
          <w:rFonts w:eastAsia="Times New Roman" w:cs="Times New Roman"/>
          <w:szCs w:val="19"/>
          <w:lang w:eastAsia="pl-PL"/>
        </w:rPr>
        <w:t>W </w:t>
      </w:r>
      <w:r w:rsidR="006C639B" w:rsidRPr="0088344D">
        <w:rPr>
          <w:rFonts w:eastAsia="Times New Roman" w:cs="Times New Roman"/>
          <w:szCs w:val="19"/>
          <w:lang w:eastAsia="pl-PL"/>
        </w:rPr>
        <w:t xml:space="preserve">końcu roku </w:t>
      </w:r>
      <w:r w:rsidR="006C639B">
        <w:rPr>
          <w:rFonts w:eastAsia="Times New Roman" w:cs="Times New Roman"/>
          <w:szCs w:val="19"/>
          <w:lang w:eastAsia="pl-PL"/>
        </w:rPr>
        <w:t>w</w:t>
      </w:r>
      <w:r w:rsidRPr="0088344D">
        <w:rPr>
          <w:rFonts w:eastAsia="Times New Roman" w:cs="Times New Roman"/>
          <w:szCs w:val="19"/>
          <w:lang w:eastAsia="pl-PL"/>
        </w:rPr>
        <w:t xml:space="preserve"> szpitalach i sanatoriach uzdrowiskowych znajdowało się</w:t>
      </w:r>
      <w:r w:rsidR="009C38A0">
        <w:rPr>
          <w:rFonts w:eastAsia="Times New Roman" w:cs="Times New Roman"/>
          <w:szCs w:val="19"/>
          <w:lang w:eastAsia="pl-PL"/>
        </w:rPr>
        <w:t xml:space="preserve"> 46,1</w:t>
      </w:r>
      <w:r w:rsidRPr="0088344D">
        <w:rPr>
          <w:rFonts w:eastAsia="Times New Roman" w:cs="Times New Roman"/>
          <w:szCs w:val="19"/>
          <w:lang w:eastAsia="pl-PL"/>
        </w:rPr>
        <w:t xml:space="preserve"> tys. łóżek (o </w:t>
      </w:r>
      <w:r w:rsidR="002C6AE4">
        <w:rPr>
          <w:rFonts w:eastAsia="Times New Roman" w:cs="Times New Roman"/>
          <w:szCs w:val="19"/>
          <w:lang w:eastAsia="pl-PL"/>
        </w:rPr>
        <w:t>0,</w:t>
      </w:r>
      <w:r w:rsidR="009C38A0">
        <w:rPr>
          <w:rFonts w:eastAsia="Times New Roman" w:cs="Times New Roman"/>
          <w:szCs w:val="19"/>
          <w:lang w:eastAsia="pl-PL"/>
        </w:rPr>
        <w:t>4</w:t>
      </w:r>
      <w:r w:rsidR="002C6AE4">
        <w:rPr>
          <w:rFonts w:eastAsia="Times New Roman" w:cs="Times New Roman"/>
          <w:szCs w:val="19"/>
          <w:lang w:eastAsia="pl-PL"/>
        </w:rPr>
        <w:t xml:space="preserve"> tys.</w:t>
      </w:r>
      <w:r w:rsidR="002C6AE4" w:rsidRPr="0088344D">
        <w:rPr>
          <w:rFonts w:eastAsia="Times New Roman" w:cs="Times New Roman"/>
          <w:szCs w:val="19"/>
          <w:lang w:eastAsia="pl-PL"/>
        </w:rPr>
        <w:t xml:space="preserve"> </w:t>
      </w:r>
      <w:r w:rsidR="002E5E49">
        <w:rPr>
          <w:rFonts w:eastAsia="Times New Roman" w:cs="Times New Roman"/>
          <w:szCs w:val="19"/>
          <w:lang w:eastAsia="pl-PL"/>
        </w:rPr>
        <w:t>więcej niż rok wcześniej</w:t>
      </w:r>
      <w:r w:rsidRPr="0088344D">
        <w:rPr>
          <w:rFonts w:eastAsia="Times New Roman" w:cs="Times New Roman"/>
          <w:szCs w:val="19"/>
          <w:lang w:eastAsia="pl-PL"/>
        </w:rPr>
        <w:t>). Na leczeniu w</w:t>
      </w:r>
      <w:r w:rsidR="002E5E49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 xml:space="preserve">trybie stacjonarnym przebywało w ciągu roku </w:t>
      </w:r>
      <w:r w:rsidR="009C38A0">
        <w:rPr>
          <w:rFonts w:eastAsia="Times New Roman" w:cs="Times New Roman"/>
          <w:szCs w:val="19"/>
          <w:lang w:eastAsia="pl-PL"/>
        </w:rPr>
        <w:t>798,9</w:t>
      </w:r>
      <w:r w:rsidRPr="0088344D">
        <w:rPr>
          <w:rFonts w:eastAsia="Times New Roman" w:cs="Times New Roman"/>
          <w:szCs w:val="19"/>
          <w:lang w:eastAsia="pl-PL"/>
        </w:rPr>
        <w:t xml:space="preserve"> tys. pacjentów (o </w:t>
      </w:r>
      <w:r w:rsidR="009C38A0">
        <w:rPr>
          <w:rFonts w:eastAsia="Times New Roman" w:cs="Times New Roman"/>
          <w:szCs w:val="19"/>
          <w:lang w:eastAsia="pl-PL"/>
        </w:rPr>
        <w:t>2,5</w:t>
      </w:r>
      <w:r w:rsidRPr="0088344D">
        <w:rPr>
          <w:rFonts w:eastAsia="Times New Roman" w:cs="Times New Roman"/>
          <w:szCs w:val="19"/>
          <w:lang w:eastAsia="pl-PL"/>
        </w:rPr>
        <w:t xml:space="preserve">% </w:t>
      </w:r>
      <w:r w:rsidR="009C38A0">
        <w:rPr>
          <w:rFonts w:eastAsia="Times New Roman" w:cs="Times New Roman"/>
          <w:szCs w:val="19"/>
          <w:lang w:eastAsia="pl-PL"/>
        </w:rPr>
        <w:t>mniej</w:t>
      </w:r>
      <w:r w:rsidRPr="0088344D">
        <w:rPr>
          <w:rFonts w:eastAsia="Times New Roman" w:cs="Times New Roman"/>
          <w:szCs w:val="19"/>
          <w:lang w:eastAsia="pl-PL"/>
        </w:rPr>
        <w:t xml:space="preserve"> niż w</w:t>
      </w:r>
      <w:r w:rsidR="00953FBB">
        <w:rPr>
          <w:rFonts w:eastAsia="Times New Roman" w:cs="Times New Roman"/>
          <w:szCs w:val="19"/>
          <w:lang w:eastAsia="pl-PL"/>
        </w:rPr>
        <w:t> </w:t>
      </w:r>
      <w:r w:rsidR="002E5E49">
        <w:rPr>
          <w:rFonts w:eastAsia="Times New Roman" w:cs="Times New Roman"/>
          <w:szCs w:val="19"/>
          <w:lang w:eastAsia="pl-PL"/>
        </w:rPr>
        <w:t>2023 r.</w:t>
      </w:r>
      <w:r w:rsidRPr="0088344D">
        <w:rPr>
          <w:rFonts w:eastAsia="Times New Roman" w:cs="Times New Roman"/>
          <w:szCs w:val="19"/>
          <w:lang w:eastAsia="pl-PL"/>
        </w:rPr>
        <w:t>). Kobiety stanowiły 60,</w:t>
      </w:r>
      <w:r w:rsidR="00513E7F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>% leczonych stacjonarnie, natomiast osoby w</w:t>
      </w:r>
      <w:r w:rsidR="009420D8">
        <w:rPr>
          <w:rFonts w:eastAsia="Times New Roman" w:cs="Times New Roman"/>
          <w:szCs w:val="19"/>
          <w:lang w:eastAsia="pl-PL"/>
        </w:rPr>
        <w:t> </w:t>
      </w:r>
      <w:r w:rsidR="006C639B">
        <w:rPr>
          <w:rFonts w:eastAsia="Times New Roman" w:cs="Times New Roman"/>
          <w:szCs w:val="19"/>
          <w:lang w:eastAsia="pl-PL"/>
        </w:rPr>
        <w:t>wieku 65 </w:t>
      </w:r>
      <w:r w:rsidRPr="0088344D">
        <w:rPr>
          <w:rFonts w:eastAsia="Times New Roman" w:cs="Times New Roman"/>
          <w:szCs w:val="19"/>
          <w:lang w:eastAsia="pl-PL"/>
        </w:rPr>
        <w:t>lat i</w:t>
      </w:r>
      <w:r w:rsidR="002E5E49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>więcej – 5</w:t>
      </w:r>
      <w:r w:rsidR="00513E7F">
        <w:rPr>
          <w:rFonts w:eastAsia="Times New Roman" w:cs="Times New Roman"/>
          <w:szCs w:val="19"/>
          <w:lang w:eastAsia="pl-PL"/>
        </w:rPr>
        <w:t>8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6524A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 xml:space="preserve">%. Średni czas pobytu kuracjusza w opiece stacjonarnej wyniósł </w:t>
      </w:r>
      <w:r w:rsidR="0056524A">
        <w:rPr>
          <w:rFonts w:eastAsia="Times New Roman" w:cs="Times New Roman"/>
          <w:szCs w:val="19"/>
          <w:lang w:eastAsia="pl-PL"/>
        </w:rPr>
        <w:t>1</w:t>
      </w:r>
      <w:r w:rsidR="00513E7F">
        <w:rPr>
          <w:rFonts w:eastAsia="Times New Roman" w:cs="Times New Roman"/>
          <w:szCs w:val="19"/>
          <w:lang w:eastAsia="pl-PL"/>
        </w:rPr>
        <w:t>6</w:t>
      </w:r>
      <w:r w:rsidRPr="0088344D">
        <w:rPr>
          <w:rFonts w:eastAsia="Times New Roman" w:cs="Times New Roman"/>
          <w:szCs w:val="19"/>
          <w:lang w:eastAsia="pl-PL"/>
        </w:rPr>
        <w:t xml:space="preserve"> dni.</w:t>
      </w:r>
    </w:p>
    <w:p w14:paraId="632C7CA0" w14:textId="086B921A" w:rsidR="0088344D" w:rsidRPr="0088344D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 xml:space="preserve">Najwięcej kuracjuszy </w:t>
      </w:r>
      <w:r w:rsidR="00757786">
        <w:rPr>
          <w:rFonts w:eastAsia="Times New Roman" w:cs="Times New Roman"/>
          <w:szCs w:val="19"/>
          <w:lang w:eastAsia="pl-PL"/>
        </w:rPr>
        <w:t>korzystało z</w:t>
      </w:r>
      <w:r w:rsidRPr="0088344D">
        <w:rPr>
          <w:rFonts w:eastAsia="Times New Roman" w:cs="Times New Roman"/>
          <w:szCs w:val="19"/>
          <w:lang w:eastAsia="pl-PL"/>
        </w:rPr>
        <w:t xml:space="preserve"> </w:t>
      </w:r>
      <w:r w:rsidR="00757786" w:rsidRPr="0088344D">
        <w:rPr>
          <w:rFonts w:eastAsia="Times New Roman" w:cs="Times New Roman"/>
          <w:szCs w:val="19"/>
          <w:lang w:eastAsia="pl-PL"/>
        </w:rPr>
        <w:t>opie</w:t>
      </w:r>
      <w:r w:rsidR="00757786">
        <w:rPr>
          <w:rFonts w:eastAsia="Times New Roman" w:cs="Times New Roman"/>
          <w:szCs w:val="19"/>
          <w:lang w:eastAsia="pl-PL"/>
        </w:rPr>
        <w:t>ki</w:t>
      </w:r>
      <w:r w:rsidR="00757786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 xml:space="preserve">stacjonarnej w zakładach lecznictwa uzdrowiskowego </w:t>
      </w:r>
      <w:r w:rsidR="00757786">
        <w:rPr>
          <w:rFonts w:eastAsia="Times New Roman" w:cs="Times New Roman"/>
          <w:szCs w:val="19"/>
          <w:lang w:eastAsia="pl-PL"/>
        </w:rPr>
        <w:t>znajdujących się</w:t>
      </w:r>
      <w:r w:rsidR="00757786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>na terenie województwa zachodniopomorskiego (</w:t>
      </w:r>
      <w:r w:rsidR="0056524A">
        <w:rPr>
          <w:rFonts w:eastAsia="Times New Roman" w:cs="Times New Roman"/>
          <w:szCs w:val="19"/>
          <w:lang w:eastAsia="pl-PL"/>
        </w:rPr>
        <w:t>2</w:t>
      </w:r>
      <w:r w:rsidR="00513E7F">
        <w:rPr>
          <w:rFonts w:eastAsia="Times New Roman" w:cs="Times New Roman"/>
          <w:szCs w:val="19"/>
          <w:lang w:eastAsia="pl-PL"/>
        </w:rPr>
        <w:t>10,5</w:t>
      </w:r>
      <w:r w:rsidR="006C639B">
        <w:rPr>
          <w:rFonts w:eastAsia="Times New Roman" w:cs="Times New Roman"/>
          <w:szCs w:val="19"/>
          <w:lang w:eastAsia="pl-PL"/>
        </w:rPr>
        <w:t> tys. </w:t>
      </w:r>
      <w:r w:rsidRPr="0088344D">
        <w:rPr>
          <w:rFonts w:eastAsia="Times New Roman" w:cs="Times New Roman"/>
          <w:szCs w:val="19"/>
          <w:lang w:eastAsia="pl-PL"/>
        </w:rPr>
        <w:t xml:space="preserve">osób). </w:t>
      </w:r>
      <w:r w:rsidR="00757786">
        <w:rPr>
          <w:rFonts w:eastAsia="Times New Roman" w:cs="Times New Roman"/>
          <w:szCs w:val="19"/>
          <w:lang w:eastAsia="pl-PL"/>
        </w:rPr>
        <w:t>Znaczną</w:t>
      </w:r>
      <w:r w:rsidR="00757786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>liczbę kuracjuszy odnotowano również w województwach</w:t>
      </w:r>
      <w:r w:rsidR="009420D8">
        <w:rPr>
          <w:rFonts w:eastAsia="Times New Roman" w:cs="Times New Roman"/>
          <w:szCs w:val="19"/>
          <w:lang w:eastAsia="pl-PL"/>
        </w:rPr>
        <w:t>:</w:t>
      </w:r>
      <w:r w:rsidRPr="0088344D">
        <w:rPr>
          <w:rFonts w:eastAsia="Times New Roman" w:cs="Times New Roman"/>
          <w:szCs w:val="19"/>
          <w:lang w:eastAsia="pl-PL"/>
        </w:rPr>
        <w:t xml:space="preserve"> kujawsko-pomorskim (</w:t>
      </w:r>
      <w:r w:rsidR="0056524A">
        <w:rPr>
          <w:rFonts w:eastAsia="Times New Roman" w:cs="Times New Roman"/>
          <w:szCs w:val="19"/>
          <w:lang w:eastAsia="pl-PL"/>
        </w:rPr>
        <w:t>16</w:t>
      </w:r>
      <w:r w:rsidR="00513E7F">
        <w:rPr>
          <w:rFonts w:eastAsia="Times New Roman" w:cs="Times New Roman"/>
          <w:szCs w:val="19"/>
          <w:lang w:eastAsia="pl-PL"/>
        </w:rPr>
        <w:t>6</w:t>
      </w:r>
      <w:r w:rsidRPr="0088344D">
        <w:rPr>
          <w:rFonts w:eastAsia="Times New Roman" w:cs="Times New Roman"/>
          <w:szCs w:val="19"/>
          <w:lang w:eastAsia="pl-PL"/>
        </w:rPr>
        <w:t xml:space="preserve"> tys.), dolnośląskim (9</w:t>
      </w:r>
      <w:r w:rsidR="00513E7F">
        <w:rPr>
          <w:rFonts w:eastAsia="Times New Roman" w:cs="Times New Roman"/>
          <w:szCs w:val="19"/>
          <w:lang w:eastAsia="pl-PL"/>
        </w:rPr>
        <w:t>5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13E7F">
        <w:rPr>
          <w:rFonts w:eastAsia="Times New Roman" w:cs="Times New Roman"/>
          <w:szCs w:val="19"/>
          <w:lang w:eastAsia="pl-PL"/>
        </w:rPr>
        <w:t>2</w:t>
      </w:r>
      <w:r w:rsidRPr="0088344D">
        <w:rPr>
          <w:rFonts w:eastAsia="Times New Roman" w:cs="Times New Roman"/>
          <w:szCs w:val="19"/>
          <w:lang w:eastAsia="pl-PL"/>
        </w:rPr>
        <w:t xml:space="preserve"> tys.) </w:t>
      </w:r>
      <w:r w:rsidR="00757786">
        <w:rPr>
          <w:rFonts w:eastAsia="Times New Roman" w:cs="Times New Roman"/>
          <w:szCs w:val="19"/>
          <w:lang w:eastAsia="pl-PL"/>
        </w:rPr>
        <w:t>i</w:t>
      </w:r>
      <w:r w:rsidR="00757786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>małopolskim (9</w:t>
      </w:r>
      <w:r w:rsidR="00513E7F">
        <w:rPr>
          <w:rFonts w:eastAsia="Times New Roman" w:cs="Times New Roman"/>
          <w:szCs w:val="19"/>
          <w:lang w:eastAsia="pl-PL"/>
        </w:rPr>
        <w:t>4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13E7F">
        <w:rPr>
          <w:rFonts w:eastAsia="Times New Roman" w:cs="Times New Roman"/>
          <w:szCs w:val="19"/>
          <w:lang w:eastAsia="pl-PL"/>
        </w:rPr>
        <w:t>3</w:t>
      </w:r>
      <w:r w:rsidRPr="0088344D">
        <w:rPr>
          <w:rFonts w:eastAsia="Times New Roman" w:cs="Times New Roman"/>
          <w:szCs w:val="19"/>
          <w:lang w:eastAsia="pl-PL"/>
        </w:rPr>
        <w:t xml:space="preserve"> tys.). W </w:t>
      </w:r>
      <w:r w:rsidR="009420D8">
        <w:rPr>
          <w:rFonts w:eastAsia="Times New Roman" w:cs="Times New Roman"/>
          <w:szCs w:val="19"/>
          <w:lang w:eastAsia="pl-PL"/>
        </w:rPr>
        <w:t xml:space="preserve">wyżej </w:t>
      </w:r>
      <w:r w:rsidRPr="0088344D">
        <w:rPr>
          <w:rFonts w:eastAsia="Times New Roman" w:cs="Times New Roman"/>
          <w:szCs w:val="19"/>
          <w:lang w:eastAsia="pl-PL"/>
        </w:rPr>
        <w:t>wymienionych</w:t>
      </w:r>
      <w:r w:rsidR="007B33A9">
        <w:rPr>
          <w:rFonts w:eastAsia="Times New Roman" w:cs="Times New Roman"/>
          <w:szCs w:val="19"/>
          <w:lang w:eastAsia="pl-PL"/>
        </w:rPr>
        <w:t xml:space="preserve"> czterech</w:t>
      </w:r>
      <w:r w:rsidRPr="0088344D">
        <w:rPr>
          <w:rFonts w:eastAsia="Times New Roman" w:cs="Times New Roman"/>
          <w:szCs w:val="19"/>
          <w:lang w:eastAsia="pl-PL"/>
        </w:rPr>
        <w:t xml:space="preserve"> województwach przyjęto łącznie 7</w:t>
      </w:r>
      <w:r w:rsidR="00513E7F">
        <w:rPr>
          <w:rFonts w:eastAsia="Times New Roman" w:cs="Times New Roman"/>
          <w:szCs w:val="19"/>
          <w:lang w:eastAsia="pl-PL"/>
        </w:rPr>
        <w:t>0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13E7F">
        <w:rPr>
          <w:rFonts w:eastAsia="Times New Roman" w:cs="Times New Roman"/>
          <w:szCs w:val="19"/>
          <w:lang w:eastAsia="pl-PL"/>
        </w:rPr>
        <w:t>8</w:t>
      </w:r>
      <w:r w:rsidRPr="0088344D">
        <w:rPr>
          <w:rFonts w:eastAsia="Times New Roman" w:cs="Times New Roman"/>
          <w:szCs w:val="19"/>
          <w:lang w:eastAsia="pl-PL"/>
        </w:rPr>
        <w:t>% kuracjuszy leczonych stacjonarnie.</w:t>
      </w:r>
    </w:p>
    <w:p w14:paraId="6189446F" w14:textId="52F748B7" w:rsidR="00DE6B58" w:rsidRPr="003C6A24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 xml:space="preserve">Spośród wszystkich kuracjuszy leczonych stacjonarnie w </w:t>
      </w:r>
      <w:r w:rsidR="003B72A6">
        <w:rPr>
          <w:rFonts w:eastAsia="Times New Roman" w:cs="Times New Roman"/>
          <w:szCs w:val="19"/>
          <w:lang w:eastAsia="pl-PL"/>
        </w:rPr>
        <w:t>Polsce</w:t>
      </w:r>
      <w:r w:rsidR="003B72A6" w:rsidRPr="0088344D">
        <w:rPr>
          <w:rFonts w:eastAsia="Times New Roman" w:cs="Times New Roman"/>
          <w:szCs w:val="19"/>
          <w:lang w:eastAsia="pl-PL"/>
        </w:rPr>
        <w:t xml:space="preserve"> </w:t>
      </w:r>
      <w:r w:rsidR="0056524A">
        <w:rPr>
          <w:rFonts w:eastAsia="Times New Roman" w:cs="Times New Roman"/>
          <w:szCs w:val="19"/>
          <w:lang w:eastAsia="pl-PL"/>
        </w:rPr>
        <w:t>4,</w:t>
      </w:r>
      <w:r w:rsidR="00513E7F">
        <w:rPr>
          <w:rFonts w:eastAsia="Times New Roman" w:cs="Times New Roman"/>
          <w:szCs w:val="19"/>
          <w:lang w:eastAsia="pl-PL"/>
        </w:rPr>
        <w:t>3</w:t>
      </w:r>
      <w:r w:rsidRPr="0088344D">
        <w:rPr>
          <w:rFonts w:eastAsia="Times New Roman" w:cs="Times New Roman"/>
          <w:szCs w:val="19"/>
          <w:lang w:eastAsia="pl-PL"/>
        </w:rPr>
        <w:t xml:space="preserve">% stanowili cudzoziemcy. </w:t>
      </w:r>
      <w:r w:rsidR="00FA60C4">
        <w:rPr>
          <w:rFonts w:eastAsia="Times New Roman" w:cs="Times New Roman"/>
          <w:szCs w:val="19"/>
          <w:lang w:eastAsia="pl-PL"/>
        </w:rPr>
        <w:t>W</w:t>
      </w:r>
      <w:r w:rsidRPr="0088344D">
        <w:rPr>
          <w:rFonts w:eastAsia="Times New Roman" w:cs="Times New Roman"/>
          <w:szCs w:val="19"/>
          <w:lang w:eastAsia="pl-PL"/>
        </w:rPr>
        <w:t xml:space="preserve">iększość </w:t>
      </w:r>
      <w:r w:rsidR="00FA60C4">
        <w:rPr>
          <w:rFonts w:eastAsia="Times New Roman" w:cs="Times New Roman"/>
          <w:szCs w:val="19"/>
          <w:lang w:eastAsia="pl-PL"/>
        </w:rPr>
        <w:t xml:space="preserve">z nich </w:t>
      </w:r>
      <w:r w:rsidRPr="0088344D">
        <w:rPr>
          <w:rFonts w:eastAsia="Times New Roman" w:cs="Times New Roman"/>
          <w:szCs w:val="19"/>
          <w:lang w:eastAsia="pl-PL"/>
        </w:rPr>
        <w:t>(9</w:t>
      </w:r>
      <w:r w:rsidR="00956275">
        <w:rPr>
          <w:rFonts w:eastAsia="Times New Roman" w:cs="Times New Roman"/>
          <w:szCs w:val="19"/>
          <w:lang w:eastAsia="pl-PL"/>
        </w:rPr>
        <w:t>6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956275">
        <w:rPr>
          <w:rFonts w:eastAsia="Times New Roman" w:cs="Times New Roman"/>
          <w:szCs w:val="19"/>
          <w:lang w:eastAsia="pl-PL"/>
        </w:rPr>
        <w:t>2</w:t>
      </w:r>
      <w:r w:rsidRPr="0088344D">
        <w:rPr>
          <w:rFonts w:eastAsia="Times New Roman" w:cs="Times New Roman"/>
          <w:szCs w:val="19"/>
          <w:lang w:eastAsia="pl-PL"/>
        </w:rPr>
        <w:t xml:space="preserve">%) przebywała w uzdrowiskach zlokalizowanych na </w:t>
      </w:r>
      <w:r w:rsidR="00FA60C4" w:rsidRPr="0088344D">
        <w:rPr>
          <w:rFonts w:eastAsia="Times New Roman" w:cs="Times New Roman"/>
          <w:szCs w:val="19"/>
          <w:lang w:eastAsia="pl-PL"/>
        </w:rPr>
        <w:t>teren</w:t>
      </w:r>
      <w:r w:rsidR="00FA60C4">
        <w:rPr>
          <w:rFonts w:eastAsia="Times New Roman" w:cs="Times New Roman"/>
          <w:szCs w:val="19"/>
          <w:lang w:eastAsia="pl-PL"/>
        </w:rPr>
        <w:t>ie</w:t>
      </w:r>
      <w:r w:rsidR="00FA60C4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 xml:space="preserve">trzech województw: zachodniopomorskiego, dolnośląskiego i </w:t>
      </w:r>
      <w:r w:rsidR="00C970C6">
        <w:rPr>
          <w:rFonts w:eastAsia="Times New Roman" w:cs="Times New Roman"/>
          <w:szCs w:val="19"/>
          <w:lang w:eastAsia="pl-PL"/>
        </w:rPr>
        <w:t>kujawsko-</w:t>
      </w:r>
      <w:r w:rsidRPr="0088344D">
        <w:rPr>
          <w:rFonts w:eastAsia="Times New Roman" w:cs="Times New Roman"/>
          <w:szCs w:val="19"/>
          <w:lang w:eastAsia="pl-PL"/>
        </w:rPr>
        <w:t>pomorskiego</w:t>
      </w:r>
      <w:r w:rsidR="00D972F6" w:rsidRPr="003C6A24">
        <w:rPr>
          <w:rFonts w:eastAsia="Times New Roman" w:cs="Times New Roman"/>
          <w:szCs w:val="19"/>
          <w:lang w:eastAsia="pl-PL"/>
        </w:rPr>
        <w:t>.</w:t>
      </w:r>
    </w:p>
    <w:p w14:paraId="5FAEBAA0" w14:textId="77777777" w:rsidR="00DE66DA" w:rsidRDefault="00DE66DA">
      <w:pPr>
        <w:suppressAutoHyphens w:val="0"/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br w:type="page"/>
      </w:r>
    </w:p>
    <w:p w14:paraId="7C36352D" w14:textId="36E09469" w:rsidR="00E95B8E" w:rsidRPr="003C6A24" w:rsidRDefault="00E95B8E" w:rsidP="00DE66DA">
      <w:pPr>
        <w:pStyle w:val="Tytutablicy"/>
        <w:ind w:left="851" w:hanging="851"/>
      </w:pPr>
      <w:r w:rsidRPr="003C6A24">
        <w:lastRenderedPageBreak/>
        <w:t xml:space="preserve">Tablica </w:t>
      </w:r>
      <w:r w:rsidR="00D972F6" w:rsidRPr="003C6A24">
        <w:t>1</w:t>
      </w:r>
      <w:r w:rsidRPr="003C6A24">
        <w:t>.</w:t>
      </w:r>
      <w:r w:rsidR="00D972F6" w:rsidRPr="003C6A24">
        <w:t xml:space="preserve"> </w:t>
      </w:r>
      <w:r w:rsidR="003B5515">
        <w:t xml:space="preserve">Działalność zakładów lecznictwa uzdrowiskowego według rodzaju zakładu </w:t>
      </w:r>
      <w:r w:rsidR="00B84EBA">
        <w:t>w 202</w:t>
      </w:r>
      <w:r w:rsidR="00C970C6">
        <w:t>4</w:t>
      </w:r>
      <w:r w:rsidR="00B84EBA">
        <w:t> </w:t>
      </w:r>
      <w:r w:rsidR="003B5515">
        <w:t>r.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Działalność zakładów lecznictwa uzdrowiskowego według rodzaju zakładu w 2024 r."/>
        <w:tblDescription w:val="dane dostępne cyfrowo w pliku excel"/>
      </w:tblPr>
      <w:tblGrid>
        <w:gridCol w:w="2494"/>
        <w:gridCol w:w="1361"/>
        <w:gridCol w:w="1361"/>
        <w:gridCol w:w="1361"/>
        <w:gridCol w:w="1361"/>
      </w:tblGrid>
      <w:tr w:rsidR="001D5C45" w:rsidRPr="003C6A24" w14:paraId="4BC8CCD4" w14:textId="77777777" w:rsidTr="00FF1837">
        <w:trPr>
          <w:trHeight w:val="456"/>
          <w:tblHeader/>
        </w:trPr>
        <w:tc>
          <w:tcPr>
            <w:tcW w:w="2494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3B5515" w:rsidRPr="003C6A24" w:rsidRDefault="003B5515" w:rsidP="009F0A4F">
            <w:pPr>
              <w:pStyle w:val="Tablicagwka"/>
            </w:pPr>
            <w:r w:rsidRPr="003C6A24">
              <w:t>Wyszczególnienie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D9CC968" w:rsidR="003B5515" w:rsidRPr="003C6A24" w:rsidRDefault="003B5515" w:rsidP="001D5C45">
            <w:pPr>
              <w:pStyle w:val="Tablicagwka"/>
            </w:pPr>
            <w:r>
              <w:t>Szpitale uzdrowi</w:t>
            </w:r>
            <w:r w:rsidRPr="003B5515">
              <w:t>skow</w:t>
            </w:r>
            <w:r>
              <w:t>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D875DCD" w14:textId="7297ADC7" w:rsidR="003B5515" w:rsidRPr="003C6A24" w:rsidRDefault="003B5515" w:rsidP="001D5C45">
            <w:pPr>
              <w:pStyle w:val="Tablicagwka"/>
            </w:pPr>
            <w:r>
              <w:t>Sanatoria uzdrowi</w:t>
            </w:r>
            <w:r w:rsidRPr="003B5515">
              <w:t>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310D32" w14:textId="3074B56D" w:rsidR="003B5515" w:rsidRPr="003C6A24" w:rsidRDefault="003B5515" w:rsidP="001D5C45">
            <w:pPr>
              <w:pStyle w:val="Tablicagwka"/>
            </w:pPr>
            <w:r w:rsidRPr="003B5515">
              <w:t>Przych</w:t>
            </w:r>
            <w:r w:rsidR="001D5C45">
              <w:t>o</w:t>
            </w:r>
            <w:r w:rsidRPr="003B5515">
              <w:t>dnie uzdrowiskowe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6383EE82" w:rsidR="003B5515" w:rsidRPr="003C6A24" w:rsidRDefault="003B5515" w:rsidP="001D5C45">
            <w:pPr>
              <w:pStyle w:val="Tablicagwka"/>
            </w:pPr>
            <w:r w:rsidRPr="003B5515">
              <w:t>Zakłady przyrodo</w:t>
            </w:r>
            <w:r w:rsidR="001D5C45">
              <w:t>-</w:t>
            </w:r>
            <w:r w:rsidRPr="003B5515">
              <w:t>lecznicze</w:t>
            </w:r>
          </w:p>
        </w:tc>
      </w:tr>
      <w:tr w:rsidR="001D5C45" w:rsidRPr="003C6A24" w14:paraId="2DE75750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5A6B2642" w:rsidR="003B5515" w:rsidRPr="003C6A24" w:rsidRDefault="003B5515" w:rsidP="00FF1837">
            <w:pPr>
              <w:pStyle w:val="Tablicaboczek"/>
              <w:ind w:left="170" w:hanging="170"/>
            </w:pPr>
            <w:r w:rsidRPr="003B5515">
              <w:t>Zakłady lecznictwa uzdrowiskowego (stan w</w:t>
            </w:r>
            <w:r w:rsidR="001D5C45">
              <w:t> </w:t>
            </w:r>
            <w:r w:rsidRPr="003B5515">
              <w:t>dniu 31 grudnia)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216BE9" w14:textId="75B6568C" w:rsidR="003B5515" w:rsidRPr="003B5515" w:rsidRDefault="003B5515" w:rsidP="00DE66DA">
            <w:pPr>
              <w:pStyle w:val="Tablicadanerodek"/>
            </w:pPr>
            <w:r w:rsidRPr="003B5515">
              <w:t>41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35C488" w14:textId="5E452D1F" w:rsidR="003B5515" w:rsidRPr="003B5515" w:rsidRDefault="00C970C6" w:rsidP="00DE66DA">
            <w:pPr>
              <w:pStyle w:val="Tablicadanerodek"/>
            </w:pPr>
            <w:r>
              <w:t>194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0AE2A7" w14:textId="161CE062" w:rsidR="003B5515" w:rsidRPr="003B5515" w:rsidRDefault="003B5515" w:rsidP="00DE66DA">
            <w:pPr>
              <w:pStyle w:val="Tablicadanerodek"/>
            </w:pPr>
            <w:r w:rsidRPr="003B5515">
              <w:t>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DC15BB0" w14:textId="0EA32094" w:rsidR="003B5515" w:rsidRPr="003B5515" w:rsidRDefault="003B5515" w:rsidP="00DE66DA">
            <w:pPr>
              <w:pStyle w:val="Tablicadanerodek"/>
            </w:pPr>
            <w:r w:rsidRPr="003B5515">
              <w:t>21</w:t>
            </w:r>
          </w:p>
        </w:tc>
      </w:tr>
      <w:tr w:rsidR="001D5C45" w:rsidRPr="003C6A24" w14:paraId="0B89DD9B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40DBFC43" w:rsidR="00DE66DA" w:rsidRPr="003C6A24" w:rsidRDefault="00DE66DA" w:rsidP="00DE66DA">
            <w:pPr>
              <w:pStyle w:val="Tablicaboczek"/>
              <w:ind w:left="170" w:hanging="170"/>
            </w:pPr>
            <w:r w:rsidRPr="003B5515">
              <w:t>Łóżka w tys. (stan w dniu 31</w:t>
            </w:r>
            <w:r w:rsidR="001D5C45">
              <w:t> </w:t>
            </w:r>
            <w:r w:rsidRPr="003B5515">
              <w:t>grudnia)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D1CE52" w14:textId="7E3D38E7" w:rsidR="00DE66DA" w:rsidRPr="003B5515" w:rsidRDefault="00DE66DA" w:rsidP="00DE66DA">
            <w:pPr>
              <w:pStyle w:val="Tablicadanerodek"/>
            </w:pPr>
            <w:r w:rsidRPr="003B5515">
              <w:t>7,</w:t>
            </w:r>
            <w:r w:rsidR="00C970C6">
              <w:t>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5071D" w14:textId="7C78F8EE" w:rsidR="00DE66DA" w:rsidRPr="003B5515" w:rsidRDefault="00DE66DA" w:rsidP="00DE66DA">
            <w:pPr>
              <w:pStyle w:val="Tablicadanerodek"/>
            </w:pPr>
            <w:r w:rsidRPr="003B5515">
              <w:t>3</w:t>
            </w:r>
            <w:r w:rsidR="00C970C6">
              <w:t>8,5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299A2F" w14:textId="33B5026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54ECFE2" w14:textId="7EEE287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2847B4BD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C09EDD8" w14:textId="22031AD9" w:rsidR="00DE66DA" w:rsidRPr="003B5515" w:rsidRDefault="00591840" w:rsidP="00591840">
            <w:pPr>
              <w:pStyle w:val="Tablicaboczek"/>
              <w:ind w:left="170" w:hanging="170"/>
            </w:pPr>
            <w:r>
              <w:t>K</w:t>
            </w:r>
            <w:r w:rsidR="00DE66DA" w:rsidRPr="003B5515">
              <w:t>uracjusze leczeni w</w:t>
            </w:r>
            <w:r w:rsidR="001D5C45">
              <w:t> </w:t>
            </w:r>
            <w:r w:rsidR="00DE66DA" w:rsidRPr="003B5515">
              <w:t>opiece stacjonarnej w</w:t>
            </w:r>
            <w:r>
              <w:t> </w:t>
            </w:r>
            <w:r w:rsidR="00DE66DA" w:rsidRPr="003B5515">
              <w:t>tys.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F631C3" w14:textId="0852D92A" w:rsidR="00DE66DA" w:rsidRPr="003B5515" w:rsidRDefault="00DE66DA" w:rsidP="00DE66DA">
            <w:pPr>
              <w:pStyle w:val="Tablicadanerodek"/>
            </w:pPr>
            <w:r w:rsidRPr="003B5515">
              <w:t>1</w:t>
            </w:r>
            <w:r w:rsidR="00C970C6">
              <w:t>1</w:t>
            </w:r>
            <w:r w:rsidRPr="003B5515">
              <w:t>1</w:t>
            </w:r>
            <w:r w:rsidR="006C639B">
              <w:t>,0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DFEBD1" w14:textId="4D3096B3" w:rsidR="00DE66DA" w:rsidRPr="003B5515" w:rsidRDefault="00C970C6" w:rsidP="00DE66DA">
            <w:pPr>
              <w:pStyle w:val="Tablicadanerodek"/>
            </w:pPr>
            <w:r>
              <w:t>687,9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669302" w14:textId="059A64B9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52284A6" w14:textId="026273A6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2498500A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A7BA35" w14:textId="67B06B24" w:rsidR="00DE66DA" w:rsidRPr="003B5515" w:rsidRDefault="00DE66DA" w:rsidP="00FF1837">
            <w:pPr>
              <w:pStyle w:val="Tablicaboczek"/>
              <w:ind w:left="170" w:hanging="170"/>
            </w:pPr>
            <w:r w:rsidRPr="003B5515">
              <w:t>Średnia liczba dni pobytu pacjentów stacjonarnych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9F50A7" w14:textId="4D23CC0C" w:rsidR="00DE66DA" w:rsidRPr="003B5515" w:rsidRDefault="00DE66DA" w:rsidP="00DE66DA">
            <w:pPr>
              <w:pStyle w:val="Tablicadanerodek"/>
            </w:pPr>
            <w:r w:rsidRPr="003B5515">
              <w:t>18,6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E608DD" w14:textId="73042B44" w:rsidR="00DE66DA" w:rsidRPr="003B5515" w:rsidRDefault="00C970C6" w:rsidP="00DE66DA">
            <w:pPr>
              <w:pStyle w:val="Tablicadanerodek"/>
            </w:pPr>
            <w:r>
              <w:t>15,6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EEB2DF" w14:textId="761BD48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650CB69" w14:textId="64FC31AB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4F01CA92" w14:textId="77777777" w:rsidTr="00FF1837">
        <w:trPr>
          <w:trHeight w:val="300"/>
          <w:tblHeader/>
        </w:trPr>
        <w:tc>
          <w:tcPr>
            <w:tcW w:w="2494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19543DE3" w:rsidR="003B5515" w:rsidRPr="003C6A24" w:rsidRDefault="00591840" w:rsidP="00FF1837">
            <w:pPr>
              <w:pStyle w:val="Tablicaboczek"/>
              <w:ind w:left="170" w:hanging="170"/>
            </w:pPr>
            <w:r>
              <w:t>K</w:t>
            </w:r>
            <w:r w:rsidR="003B5515" w:rsidRPr="003B5515">
              <w:t>uracjusze leczeni w</w:t>
            </w:r>
            <w:r w:rsidR="001D5C45">
              <w:t> </w:t>
            </w:r>
            <w:r w:rsidR="003B5515" w:rsidRPr="003B5515">
              <w:t>opiece ambulatoryjnej w</w:t>
            </w:r>
            <w:r w:rsidR="001D5C45">
              <w:t> </w:t>
            </w:r>
            <w:r w:rsidR="003B5515" w:rsidRPr="003B5515">
              <w:t>tys.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AA0FFC1" w14:textId="789BC344" w:rsidR="003B5515" w:rsidRPr="003B5515" w:rsidRDefault="00C970C6" w:rsidP="00DE66DA">
            <w:pPr>
              <w:pStyle w:val="Tablicadanerodek"/>
            </w:pPr>
            <w:r>
              <w:t>3,7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D80662D" w14:textId="4E335C76" w:rsidR="003B5515" w:rsidRPr="003B5515" w:rsidRDefault="00C970C6" w:rsidP="00DE66DA">
            <w:pPr>
              <w:pStyle w:val="Tablicadanerodek"/>
            </w:pPr>
            <w:r>
              <w:t>28,4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E685A6B" w14:textId="55D41995" w:rsidR="003B5515" w:rsidRPr="003B5515" w:rsidRDefault="00C970C6" w:rsidP="00DE66DA">
            <w:pPr>
              <w:pStyle w:val="Tablicadanerodek"/>
            </w:pPr>
            <w:r>
              <w:t>14,6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41DCCF19" w14:textId="32D1D54A" w:rsidR="003B5515" w:rsidRPr="003B5515" w:rsidRDefault="00C970C6" w:rsidP="00DE66DA">
            <w:pPr>
              <w:pStyle w:val="Tablicadanerodek"/>
            </w:pPr>
            <w:r>
              <w:t>38,5</w:t>
            </w:r>
          </w:p>
        </w:tc>
      </w:tr>
    </w:tbl>
    <w:p w14:paraId="3F7D0290" w14:textId="20C316AA" w:rsidR="00CA4D64" w:rsidRDefault="00C054CC" w:rsidP="00CA4D64">
      <w:pPr>
        <w:suppressAutoHyphens w:val="0"/>
        <w:spacing w:before="360" w:after="160"/>
      </w:pPr>
      <w:r>
        <w:t>Z </w:t>
      </w:r>
      <w:r w:rsidRPr="00B96C88">
        <w:t xml:space="preserve">dofinansowania pobytu ze środków Narodowego Funduszu Zdrowia </w:t>
      </w:r>
      <w:r>
        <w:t>w</w:t>
      </w:r>
      <w:r w:rsidR="00CA4D64">
        <w:t xml:space="preserve"> 2024</w:t>
      </w:r>
      <w:r w:rsidR="00CA4D64" w:rsidRPr="00B96C88">
        <w:t xml:space="preserve"> r. </w:t>
      </w:r>
      <w:r>
        <w:t>s</w:t>
      </w:r>
      <w:r w:rsidRPr="00B96C88">
        <w:t>korzystało</w:t>
      </w:r>
      <w:r>
        <w:t xml:space="preserve"> 458,7 tys.</w:t>
      </w:r>
      <w:r w:rsidR="00CA4D64" w:rsidRPr="00B96C88">
        <w:t xml:space="preserve"> pacjentów leczonych w opiece stacjonarnej (o </w:t>
      </w:r>
      <w:r>
        <w:t>2,3% mniej n</w:t>
      </w:r>
      <w:r w:rsidR="00CA4D64" w:rsidRPr="00B96C88">
        <w:t>iż</w:t>
      </w:r>
      <w:r w:rsidR="00CA4D64">
        <w:t> rok wcześniej</w:t>
      </w:r>
      <w:r w:rsidR="00CA4D64" w:rsidRPr="00B96C88">
        <w:t xml:space="preserve">), natomiast </w:t>
      </w:r>
      <w:r w:rsidR="0030507A">
        <w:t xml:space="preserve">liczba </w:t>
      </w:r>
      <w:r w:rsidR="00234704">
        <w:t xml:space="preserve">pełnopłatnych kuracjuszy </w:t>
      </w:r>
      <w:r w:rsidR="0030507A">
        <w:t xml:space="preserve">wyniosła </w:t>
      </w:r>
      <w:r w:rsidR="006E71DD">
        <w:t xml:space="preserve">292,1 tys. </w:t>
      </w:r>
      <w:r w:rsidR="00CA4D64">
        <w:t>(o </w:t>
      </w:r>
      <w:r w:rsidR="001C699B">
        <w:t>3,9%</w:t>
      </w:r>
      <w:r w:rsidR="00CA4D64" w:rsidRPr="00B96C88">
        <w:t xml:space="preserve"> </w:t>
      </w:r>
      <w:r w:rsidR="00CA4D64">
        <w:t>mniej).</w:t>
      </w:r>
      <w:r w:rsidR="001C699B">
        <w:t xml:space="preserve"> </w:t>
      </w:r>
      <w:r w:rsidR="001C699B" w:rsidRPr="001C699B">
        <w:t>Zakład Ubezpieczeń Społecznych</w:t>
      </w:r>
      <w:r w:rsidR="001C699B">
        <w:t xml:space="preserve"> dofinansował leczenie</w:t>
      </w:r>
      <w:r w:rsidR="001C699B" w:rsidRPr="001C699B">
        <w:t xml:space="preserve"> w trybie stacjonarnym</w:t>
      </w:r>
      <w:r w:rsidR="001C699B">
        <w:t xml:space="preserve"> dla 26,2 tys. osób (o</w:t>
      </w:r>
      <w:r w:rsidR="006E71DD">
        <w:t> </w:t>
      </w:r>
      <w:r w:rsidR="001C699B">
        <w:t>15,2% więcej niż w 2023 r.).</w:t>
      </w:r>
    </w:p>
    <w:p w14:paraId="33D2B13B" w14:textId="26515EEC" w:rsidR="00C07D33" w:rsidRDefault="00C07D33" w:rsidP="00DE66DA">
      <w:pPr>
        <w:pStyle w:val="Tytuwykresu"/>
        <w:ind w:left="851" w:hanging="851"/>
        <w:rPr>
          <w:lang w:val="pl-PL"/>
        </w:rPr>
      </w:pPr>
      <w:r w:rsidRPr="003C6A24">
        <w:rPr>
          <w:lang w:val="pl-PL"/>
        </w:rPr>
        <w:t xml:space="preserve">Wykres 1. </w:t>
      </w:r>
      <w:r w:rsidR="00676663">
        <w:rPr>
          <w:lang w:val="pl-PL"/>
        </w:rPr>
        <w:t>K</w:t>
      </w:r>
      <w:r w:rsidRPr="00C15B74">
        <w:rPr>
          <w:lang w:val="pl-PL"/>
        </w:rPr>
        <w:t>uracjusz</w:t>
      </w:r>
      <w:r w:rsidR="00676663">
        <w:rPr>
          <w:lang w:val="pl-PL"/>
        </w:rPr>
        <w:t>e</w:t>
      </w:r>
      <w:r w:rsidRPr="00C15B74">
        <w:rPr>
          <w:lang w:val="pl-PL"/>
        </w:rPr>
        <w:t xml:space="preserve"> lecz</w:t>
      </w:r>
      <w:r w:rsidR="00676663">
        <w:rPr>
          <w:lang w:val="pl-PL"/>
        </w:rPr>
        <w:t>eni</w:t>
      </w:r>
      <w:r w:rsidRPr="00C15B74">
        <w:rPr>
          <w:lang w:val="pl-PL"/>
        </w:rPr>
        <w:t xml:space="preserve"> stacjonarnie w zakładach lecznictwa uzdrowiskowego według sposobu finansowania pobytu w 202</w:t>
      </w:r>
      <w:r w:rsidR="00C970C6">
        <w:rPr>
          <w:lang w:val="pl-PL"/>
        </w:rPr>
        <w:t>4</w:t>
      </w:r>
      <w:r w:rsidRPr="00C15B74">
        <w:rPr>
          <w:lang w:val="pl-PL"/>
        </w:rPr>
        <w:t xml:space="preserve"> r.</w:t>
      </w:r>
    </w:p>
    <w:p w14:paraId="48A23C7C" w14:textId="1E46A1F9" w:rsidR="00F2486C" w:rsidRPr="003C6A24" w:rsidRDefault="00742F61" w:rsidP="00DE66DA">
      <w:pPr>
        <w:pStyle w:val="Tytuwykresu"/>
        <w:ind w:left="851" w:hanging="851"/>
        <w:rPr>
          <w:lang w:val="pl-PL"/>
        </w:rPr>
      </w:pPr>
      <w:r>
        <w:rPr>
          <w:lang w:val="pl-PL"/>
        </w:rPr>
        <w:drawing>
          <wp:inline distT="0" distB="0" distL="0" distR="0" wp14:anchorId="29FFD2B4" wp14:editId="16C07FF6">
            <wp:extent cx="4962525" cy="1859280"/>
            <wp:effectExtent l="0" t="0" r="0" b="0"/>
            <wp:docPr id="13" name="Obraz 13" descr="Wykres pierwszy przedstawia kuracjuszy leczonych stacjonarnie w zakładach lecznictwa uzdrowiskowego według sposobu finansowania pobytu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1CCAE" w14:textId="000383DC" w:rsidR="00C07D33" w:rsidRDefault="00234704" w:rsidP="002C6AE4">
      <w:pPr>
        <w:suppressAutoHyphens w:val="0"/>
        <w:spacing w:before="360" w:after="160"/>
        <w:rPr>
          <w:shd w:val="clear" w:color="auto" w:fill="FFFFFF"/>
        </w:rPr>
      </w:pPr>
      <w:r>
        <w:rPr>
          <w:shd w:val="clear" w:color="auto" w:fill="FFFFFF"/>
        </w:rPr>
        <w:t>Z</w:t>
      </w:r>
      <w:r w:rsidR="00C07D33" w:rsidRPr="007C1AC9">
        <w:rPr>
          <w:shd w:val="clear" w:color="auto" w:fill="FFFFFF"/>
        </w:rPr>
        <w:t xml:space="preserve"> leczenia w trybie ambulatoryjnym w zakładach lecznictwa uzdrowiskowego skorzystało łącznie </w:t>
      </w:r>
      <w:r w:rsidR="00C970C6">
        <w:rPr>
          <w:shd w:val="clear" w:color="auto" w:fill="FFFFFF"/>
        </w:rPr>
        <w:t>85,3</w:t>
      </w:r>
      <w:r w:rsidR="00A733E2">
        <w:rPr>
          <w:shd w:val="clear" w:color="auto" w:fill="FFFFFF"/>
        </w:rPr>
        <w:t xml:space="preserve"> </w:t>
      </w:r>
      <w:r w:rsidR="00C07D33" w:rsidRPr="007C1AC9">
        <w:rPr>
          <w:shd w:val="clear" w:color="auto" w:fill="FFFFFF"/>
        </w:rPr>
        <w:t xml:space="preserve">tys. pacjentów (o </w:t>
      </w:r>
      <w:r w:rsidR="00A733E2">
        <w:rPr>
          <w:shd w:val="clear" w:color="auto" w:fill="FFFFFF"/>
        </w:rPr>
        <w:t>0,9</w:t>
      </w:r>
      <w:r w:rsidR="00C07D33" w:rsidRPr="007C1AC9">
        <w:rPr>
          <w:shd w:val="clear" w:color="auto" w:fill="FFFFFF"/>
        </w:rPr>
        <w:t xml:space="preserve">% więcej niż </w:t>
      </w:r>
      <w:r w:rsidR="00E1734D">
        <w:rPr>
          <w:shd w:val="clear" w:color="auto" w:fill="FFFFFF"/>
        </w:rPr>
        <w:t>w 2023 r.</w:t>
      </w:r>
      <w:r w:rsidR="00C07D33" w:rsidRPr="007C1AC9">
        <w:rPr>
          <w:shd w:val="clear" w:color="auto" w:fill="FFFFFF"/>
        </w:rPr>
        <w:t>). Ponad 7</w:t>
      </w:r>
      <w:r w:rsidR="00A733E2">
        <w:rPr>
          <w:shd w:val="clear" w:color="auto" w:fill="FFFFFF"/>
        </w:rPr>
        <w:t>8</w:t>
      </w:r>
      <w:r w:rsidR="00C07D33" w:rsidRPr="007C1AC9">
        <w:rPr>
          <w:shd w:val="clear" w:color="auto" w:fill="FFFFFF"/>
        </w:rPr>
        <w:t>% pacjentów ambulatoryjnych stanowiły osoby korzystające z usług sanatoriów uzdrowiskowych i zakładów przyrodoleczniczych</w:t>
      </w:r>
      <w:r w:rsidR="00185360">
        <w:rPr>
          <w:shd w:val="clear" w:color="auto" w:fill="FFFFFF"/>
        </w:rPr>
        <w:t>.</w:t>
      </w:r>
    </w:p>
    <w:p w14:paraId="64D9F6E5" w14:textId="381AE820" w:rsidR="00C07D33" w:rsidRPr="00C07D33" w:rsidRDefault="00DF242E" w:rsidP="004C6729">
      <w:pPr>
        <w:pStyle w:val="Tytutablicy"/>
        <w:rPr>
          <w:noProof/>
        </w:rPr>
      </w:pPr>
      <w:r w:rsidRPr="003C6A2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6A75A085">
                <wp:simplePos x="0" y="0"/>
                <wp:positionH relativeFrom="column">
                  <wp:posOffset>5241290</wp:posOffset>
                </wp:positionH>
                <wp:positionV relativeFrom="paragraph">
                  <wp:posOffset>229870</wp:posOffset>
                </wp:positionV>
                <wp:extent cx="1725295" cy="1429385"/>
                <wp:effectExtent l="0" t="0" r="0" b="0"/>
                <wp:wrapTight wrapText="bothSides">
                  <wp:wrapPolygon edited="0">
                    <wp:start x="715" y="0"/>
                    <wp:lineTo x="715" y="21303"/>
                    <wp:lineTo x="20749" y="21303"/>
                    <wp:lineTo x="20749" y="0"/>
                    <wp:lineTo x="715" y="0"/>
                  </wp:wrapPolygon>
                </wp:wrapTight>
                <wp:docPr id="4" name="Pole tekstowe 4" descr="Najwięcej kuracjuszy leczyło się w opiece stacjonarnej w zakładach lecznictwa uzdrowiskowego zlokalizowanych na terenie województwa zachodniopomorskiego (210,5 tys. osób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29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7192A477" w:rsidR="000D4F03" w:rsidRPr="00DF242E" w:rsidRDefault="00DF242E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F242E">
                              <w:rPr>
                                <w:lang w:val="pl-PL"/>
                              </w:rPr>
                              <w:t>Najwięcej kuracjuszy leczyło się w opiece stacjonarnej w</w:t>
                            </w:r>
                            <w:r w:rsidR="00DE66DA">
                              <w:rPr>
                                <w:lang w:val="pl-PL"/>
                              </w:rPr>
                              <w:t> </w:t>
                            </w:r>
                            <w:r w:rsidRPr="00DF242E">
                              <w:rPr>
                                <w:lang w:val="pl-PL"/>
                              </w:rPr>
                              <w:t>zakładach lecznictwa uzdrowiskowego zlokalizowanych na terenie województwa zachodniopomorskiego (2</w:t>
                            </w:r>
                            <w:r w:rsidR="00A733E2">
                              <w:rPr>
                                <w:lang w:val="pl-PL"/>
                              </w:rPr>
                              <w:t>10,5</w:t>
                            </w:r>
                            <w:r w:rsidR="003B1EB3">
                              <w:rPr>
                                <w:lang w:val="pl-PL"/>
                              </w:rPr>
                              <w:t> </w:t>
                            </w:r>
                            <w:r w:rsidRPr="00DF242E">
                              <w:rPr>
                                <w:lang w:val="pl-PL"/>
                              </w:rPr>
                              <w:t>tys. osób)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8" type="#_x0000_t202" alt="Najwięcej kuracjuszy leczyło się w opiece stacjonarnej w zakładach lecznictwa uzdrowiskowego zlokalizowanych na terenie województwa zachodniopomorskiego (210,5 tys. osób)" style="position:absolute;margin-left:412.7pt;margin-top:18.1pt;width:135.85pt;height:112.5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" filled="f" stroked="f">
                <v:textbox>
                  <w:txbxContent>
                    <w:p w14:paraId="2A54A98B" w14:textId="7192A477" w:rsidR="000D4F03" w:rsidRPr="00DF242E" w:rsidRDefault="00DF242E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F242E">
                        <w:rPr>
                          <w:lang w:val="pl-PL"/>
                        </w:rPr>
                        <w:t>Najwięcej kuracjuszy leczyło się w opiece stacjonarnej w</w:t>
                      </w:r>
                      <w:r w:rsidR="00DE66DA">
                        <w:rPr>
                          <w:lang w:val="pl-PL"/>
                        </w:rPr>
                        <w:t> </w:t>
                      </w:r>
                      <w:r w:rsidRPr="00DF242E">
                        <w:rPr>
                          <w:lang w:val="pl-PL"/>
                        </w:rPr>
                        <w:t>zakładach lecznictwa uzdrowiskowego zlokalizowanych na terenie województwa zachodniopomorskiego (2</w:t>
                      </w:r>
                      <w:r w:rsidR="00A733E2">
                        <w:rPr>
                          <w:lang w:val="pl-PL"/>
                        </w:rPr>
                        <w:t>10,5</w:t>
                      </w:r>
                      <w:r w:rsidR="003B1EB3">
                        <w:rPr>
                          <w:lang w:val="pl-PL"/>
                        </w:rPr>
                        <w:t> </w:t>
                      </w:r>
                      <w:r w:rsidRPr="00DF242E">
                        <w:rPr>
                          <w:lang w:val="pl-PL"/>
                        </w:rPr>
                        <w:t>tys. osób)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7D33">
        <w:rPr>
          <w:noProof/>
        </w:rPr>
        <w:t>T</w:t>
      </w:r>
      <w:r w:rsidR="00C07D33" w:rsidRPr="00C07D33">
        <w:rPr>
          <w:noProof/>
        </w:rPr>
        <w:t>ablica 2. Działalność zakładów lecznictwa uzdrowiskowego według województw w 202</w:t>
      </w:r>
      <w:r w:rsidR="00A733E2">
        <w:rPr>
          <w:noProof/>
        </w:rPr>
        <w:t>4</w:t>
      </w:r>
      <w:r w:rsidR="00C07D33" w:rsidRPr="00C07D33">
        <w:rPr>
          <w:noProof/>
        </w:rPr>
        <w:t xml:space="preserve"> r.</w:t>
      </w:r>
    </w:p>
    <w:tbl>
      <w:tblPr>
        <w:tblW w:w="7766" w:type="dxa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  <w:tblCaption w:val="accessible"/>
        <w:tblDescription w:val="dane dostępne cyfrowo w pliku excel"/>
      </w:tblPr>
      <w:tblGrid>
        <w:gridCol w:w="2098"/>
        <w:gridCol w:w="1417"/>
        <w:gridCol w:w="1417"/>
        <w:gridCol w:w="1417"/>
        <w:gridCol w:w="1417"/>
      </w:tblGrid>
      <w:tr w:rsidR="00A518DF" w:rsidRPr="00C07D33" w14:paraId="38005DA1" w14:textId="77777777" w:rsidTr="004C6729">
        <w:trPr>
          <w:trHeight w:val="160"/>
          <w:tblHeader/>
        </w:trPr>
        <w:tc>
          <w:tcPr>
            <w:tcW w:w="209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658E04E" w14:textId="77777777" w:rsidR="00A518DF" w:rsidRPr="00C07D33" w:rsidRDefault="00A518DF" w:rsidP="00C07D33">
            <w:pPr>
              <w:suppressAutoHyphens w:val="0"/>
              <w:spacing w:line="240" w:lineRule="exact"/>
              <w:ind w:left="720" w:hanging="720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Województwa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AA1C575" w14:textId="05D6B98C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 xml:space="preserve">Łóżka </w:t>
            </w:r>
            <w:r w:rsidRPr="00C07D33">
              <w:rPr>
                <w:rFonts w:eastAsia="Times New Roman" w:cs="Calibri"/>
                <w:szCs w:val="19"/>
                <w:lang w:eastAsia="pl-PL"/>
              </w:rPr>
              <w:br/>
              <w:t>(stan w dniu 31</w:t>
            </w:r>
            <w:r>
              <w:rPr>
                <w:rFonts w:eastAsia="Times New Roman" w:cs="Calibri"/>
                <w:szCs w:val="19"/>
                <w:lang w:eastAsia="pl-PL"/>
              </w:rPr>
              <w:t> </w:t>
            </w:r>
            <w:r w:rsidRPr="00C07D33">
              <w:rPr>
                <w:rFonts w:eastAsia="Times New Roman" w:cs="Calibri"/>
                <w:szCs w:val="19"/>
                <w:lang w:eastAsia="pl-PL"/>
              </w:rPr>
              <w:t>grudnia)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B211163" w14:textId="4FEC5CE9" w:rsidR="00A518DF" w:rsidRPr="00C07D33" w:rsidRDefault="00591840" w:rsidP="00E1213D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K</w:t>
            </w:r>
            <w:r w:rsidR="00A518DF">
              <w:rPr>
                <w:rFonts w:eastAsia="Fira Sans Light" w:cs="Times New Roman"/>
                <w:szCs w:val="19"/>
                <w:lang w:eastAsia="pl-PL"/>
              </w:rPr>
              <w:t>u</w:t>
            </w:r>
            <w:r w:rsidR="00A518DF" w:rsidRPr="00C07D33">
              <w:rPr>
                <w:rFonts w:eastAsia="Fira Sans Light" w:cs="Times New Roman"/>
                <w:szCs w:val="19"/>
                <w:lang w:eastAsia="pl-PL"/>
              </w:rPr>
              <w:t>racjusze leczeni w opiece stacjonarnej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4F4C9" w14:textId="54B8E28B" w:rsidR="00A518DF" w:rsidRPr="00C07D33" w:rsidRDefault="00591840" w:rsidP="00E1213D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K</w:t>
            </w:r>
            <w:r w:rsidR="00A518DF">
              <w:rPr>
                <w:rFonts w:eastAsia="Fira Sans Light" w:cs="Times New Roman"/>
                <w:szCs w:val="19"/>
                <w:lang w:eastAsia="pl-PL"/>
              </w:rPr>
              <w:t>u</w:t>
            </w:r>
            <w:r w:rsidR="00A518DF" w:rsidRPr="00C07D33">
              <w:rPr>
                <w:rFonts w:eastAsia="Fira Sans Light" w:cs="Times New Roman"/>
                <w:szCs w:val="19"/>
                <w:lang w:eastAsia="pl-PL"/>
              </w:rPr>
              <w:t>racjusze leczeni w opiece ambulatoryjnej</w:t>
            </w:r>
          </w:p>
        </w:tc>
        <w:tc>
          <w:tcPr>
            <w:tcW w:w="141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94F7320" w14:textId="2E36B53A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Średnia liczba dni pobytu pacjentów stacjonarnych</w:t>
            </w:r>
          </w:p>
        </w:tc>
      </w:tr>
      <w:tr w:rsidR="00A518DF" w:rsidRPr="00C07D33" w14:paraId="564A354A" w14:textId="77777777" w:rsidTr="004C6729">
        <w:trPr>
          <w:trHeight w:val="160"/>
          <w:tblHeader/>
        </w:trPr>
        <w:tc>
          <w:tcPr>
            <w:tcW w:w="2098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0114BC83" w14:textId="77777777" w:rsidR="00A518DF" w:rsidRPr="00C07D33" w:rsidRDefault="00A518DF" w:rsidP="00C07D33">
            <w:pPr>
              <w:suppressAutoHyphens w:val="0"/>
              <w:spacing w:line="240" w:lineRule="exact"/>
              <w:ind w:left="720" w:hanging="720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90AAF6" w14:textId="77594697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w tysiącach</w:t>
            </w:r>
          </w:p>
        </w:tc>
        <w:tc>
          <w:tcPr>
            <w:tcW w:w="141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2FFB49C7" w14:textId="77777777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</w:p>
        </w:tc>
      </w:tr>
      <w:tr w:rsidR="00A733E2" w:rsidRPr="00C07D33" w14:paraId="2B56B175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7EB3FD8" w14:textId="77777777" w:rsidR="00A733E2" w:rsidRPr="00234704" w:rsidRDefault="00A733E2" w:rsidP="00234704">
            <w:pPr>
              <w:pStyle w:val="Tablicaboczek"/>
              <w:rPr>
                <w:b/>
              </w:rPr>
            </w:pPr>
            <w:r w:rsidRPr="00234704">
              <w:rPr>
                <w:b/>
              </w:rPr>
              <w:t>Polska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FD2F77" w14:textId="732979E2" w:rsidR="00A733E2" w:rsidRPr="00CA4D64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CA4D64">
              <w:rPr>
                <w:b/>
              </w:rPr>
              <w:t>46,1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12B496" w14:textId="6C15EC1D" w:rsidR="00A733E2" w:rsidRPr="00CA4D64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CA4D64">
              <w:rPr>
                <w:b/>
              </w:rPr>
              <w:t>798,9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A6957E" w14:textId="7E9A20C5" w:rsidR="00A733E2" w:rsidRPr="00CA4D64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CA4D64">
              <w:rPr>
                <w:b/>
              </w:rPr>
              <w:t>85,3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3C1C2B0" w14:textId="3F145301" w:rsidR="00A733E2" w:rsidRPr="00CA4D64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CA4D64">
              <w:rPr>
                <w:b/>
              </w:rPr>
              <w:t>16,0</w:t>
            </w:r>
          </w:p>
        </w:tc>
      </w:tr>
      <w:tr w:rsidR="00A733E2" w:rsidRPr="00C07D33" w14:paraId="6C3C01E3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7E28EFA" w14:textId="77777777" w:rsidR="00A733E2" w:rsidRPr="00234704" w:rsidRDefault="00A733E2" w:rsidP="00234704">
            <w:pPr>
              <w:pStyle w:val="Tablicaboczek"/>
            </w:pPr>
            <w:r w:rsidRPr="00234704">
              <w:t>Dolnośląskie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93CC83" w14:textId="3D96F016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6,2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198034" w14:textId="23013388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  <w:r w:rsidRPr="007F7A4F">
              <w:t>95,2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5810BA" w14:textId="56A52ED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28,6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C866E23" w14:textId="52BEDF6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16,8</w:t>
            </w:r>
          </w:p>
        </w:tc>
      </w:tr>
      <w:tr w:rsidR="00A733E2" w:rsidRPr="00C07D33" w14:paraId="0737D162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21651D" w14:textId="77777777" w:rsidR="00A733E2" w:rsidRPr="00234704" w:rsidRDefault="00A733E2" w:rsidP="00234704">
            <w:pPr>
              <w:pStyle w:val="Tablicaboczek"/>
            </w:pPr>
            <w:r w:rsidRPr="00234704">
              <w:t>Kujawsko-pomorskie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30E8EA" w14:textId="2E6BD2E0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6461FA" w14:textId="4D1BC3BE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  <w:r w:rsidRPr="007F7A4F">
              <w:t>166,0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0F8F29" w14:textId="0A0ACDC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14,4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5F3DB7B" w14:textId="7D375C63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15,8</w:t>
            </w:r>
          </w:p>
        </w:tc>
      </w:tr>
      <w:tr w:rsidR="00A733E2" w:rsidRPr="00C07D33" w14:paraId="135F478A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3684BF6" w14:textId="77777777" w:rsidR="00A733E2" w:rsidRPr="00234704" w:rsidRDefault="00A733E2" w:rsidP="00234704">
            <w:pPr>
              <w:pStyle w:val="Tablicaboczek"/>
            </w:pPr>
            <w:r w:rsidRPr="00234704">
              <w:t>Lubelskie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36C80D" w14:textId="1566E01E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A57096" w14:textId="25365FC8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23,6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DD30D7" w14:textId="28CCDDD6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3,1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0A775CE" w14:textId="687CC732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17,2</w:t>
            </w:r>
          </w:p>
        </w:tc>
      </w:tr>
      <w:tr w:rsidR="00A733E2" w:rsidRPr="00C07D33" w14:paraId="2222809C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9483B98" w14:textId="77777777" w:rsidR="00A733E2" w:rsidRPr="00234704" w:rsidRDefault="00A733E2" w:rsidP="00234704">
            <w:pPr>
              <w:pStyle w:val="Tablicaboczek"/>
            </w:pPr>
            <w:r w:rsidRPr="00234704">
              <w:t>Łódzkie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23147A" w14:textId="614DA321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0,1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D5797E" w14:textId="0DC847B0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2,1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A2A346" w14:textId="505EC98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D5E9FBA" w14:textId="1A4FB8E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16,2</w:t>
            </w:r>
          </w:p>
        </w:tc>
      </w:tr>
      <w:tr w:rsidR="00A733E2" w:rsidRPr="00C07D33" w14:paraId="415D874D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0AC9294" w14:textId="77777777" w:rsidR="00A733E2" w:rsidRPr="00234704" w:rsidRDefault="00A733E2" w:rsidP="00234704">
            <w:pPr>
              <w:pStyle w:val="Tablicaboczek"/>
            </w:pPr>
            <w:r w:rsidRPr="00234704">
              <w:t>Małopolskie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7FEA32" w14:textId="6A4D8276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5,9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483D02" w14:textId="6E4F68B8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94,3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593C15" w14:textId="00AD4AE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16,4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962E0F9" w14:textId="6D0FC54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17,7</w:t>
            </w:r>
          </w:p>
        </w:tc>
      </w:tr>
      <w:tr w:rsidR="00A733E2" w:rsidRPr="00C07D33" w14:paraId="3C91437D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1C5C74" w14:textId="77777777" w:rsidR="00A733E2" w:rsidRPr="00234704" w:rsidRDefault="00A733E2" w:rsidP="00234704">
            <w:pPr>
              <w:pStyle w:val="Tablicaboczek"/>
            </w:pPr>
            <w:r w:rsidRPr="00234704">
              <w:t>Mazowieckie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13B2EC" w14:textId="2C41600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0,2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C3C6F9" w14:textId="4FCAAF0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B523FD" w14:textId="489794C3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E32591C" w14:textId="46B129E1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20,5</w:t>
            </w:r>
          </w:p>
        </w:tc>
      </w:tr>
      <w:tr w:rsidR="00A733E2" w:rsidRPr="00C07D33" w14:paraId="6E040876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D6F4B8" w14:textId="77777777" w:rsidR="00A733E2" w:rsidRPr="00234704" w:rsidRDefault="00A733E2" w:rsidP="00234704">
            <w:pPr>
              <w:pStyle w:val="Tablicaboczek"/>
            </w:pPr>
            <w:r w:rsidRPr="00234704">
              <w:t>Podkarpackie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76F64E" w14:textId="3C9302F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D408C5" w14:textId="7205DD60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61,6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613FEA" w14:textId="08FA0EA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3,8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8DDBF62" w14:textId="45B0176F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18,9</w:t>
            </w:r>
          </w:p>
        </w:tc>
      </w:tr>
      <w:tr w:rsidR="00A733E2" w:rsidRPr="00C07D33" w14:paraId="1C60A332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C58C6E" w14:textId="77777777" w:rsidR="00A733E2" w:rsidRPr="00234704" w:rsidRDefault="00A733E2" w:rsidP="00234704">
            <w:pPr>
              <w:pStyle w:val="Tablicaboczek"/>
            </w:pPr>
            <w:r w:rsidRPr="00234704">
              <w:t>Podlaskie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A931A6" w14:textId="0D642257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0,4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E29766" w14:textId="408FA300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9,9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D72C0E" w14:textId="3E051E31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0,8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DC1BC46" w14:textId="340433B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14,2</w:t>
            </w:r>
          </w:p>
        </w:tc>
      </w:tr>
      <w:tr w:rsidR="00A733E2" w:rsidRPr="00C07D33" w14:paraId="49AF49D4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2617FDE" w14:textId="77777777" w:rsidR="00A733E2" w:rsidRPr="00234704" w:rsidRDefault="00A733E2" w:rsidP="00234704">
            <w:pPr>
              <w:pStyle w:val="Tablicaboczek"/>
            </w:pPr>
            <w:r w:rsidRPr="00234704">
              <w:t>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734529" w14:textId="16F9323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1,3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3103BF" w14:textId="2CE75F6A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22,9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6985AA" w14:textId="4C98387D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3,0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03984FA" w14:textId="0E4BE3D4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15,7</w:t>
            </w:r>
          </w:p>
        </w:tc>
      </w:tr>
      <w:tr w:rsidR="00A733E2" w:rsidRPr="00C07D33" w14:paraId="4A1ED768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B03024" w14:textId="77777777" w:rsidR="00A733E2" w:rsidRPr="00234704" w:rsidRDefault="00A733E2" w:rsidP="00234704">
            <w:pPr>
              <w:pStyle w:val="Tablicaboczek"/>
            </w:pPr>
            <w:r w:rsidRPr="00234704">
              <w:t>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33C505" w14:textId="7810C94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2,7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1A38E5" w14:textId="27EC5CC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36,8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056821" w14:textId="75A89DF7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278AA01" w14:textId="3362CE01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18,4</w:t>
            </w:r>
          </w:p>
        </w:tc>
      </w:tr>
      <w:tr w:rsidR="00A733E2" w:rsidRPr="00C07D33" w14:paraId="4B986AC7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C3A91F7" w14:textId="77777777" w:rsidR="00A733E2" w:rsidRPr="00234704" w:rsidRDefault="00A733E2" w:rsidP="00234704">
            <w:pPr>
              <w:pStyle w:val="Tablicaboczek"/>
            </w:pPr>
            <w:r w:rsidRPr="00234704">
              <w:t>Świętokrzyskie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FE7AC3" w14:textId="2BC99052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3,4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B84FFF" w14:textId="64966245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67,7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E1DC94" w14:textId="69D1F64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ED7E5D1" w14:textId="57A88F62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15,5</w:t>
            </w:r>
          </w:p>
        </w:tc>
      </w:tr>
      <w:tr w:rsidR="00A733E2" w:rsidRPr="00C07D33" w14:paraId="230FB446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14524B1" w14:textId="77777777" w:rsidR="00A733E2" w:rsidRPr="00234704" w:rsidRDefault="00A733E2" w:rsidP="00234704">
            <w:pPr>
              <w:pStyle w:val="Tablicaboczek"/>
            </w:pPr>
            <w:r w:rsidRPr="00234704">
              <w:t>Warmińsko-mazurskie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9D7052" w14:textId="4C057BF3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EAC158" w14:textId="07C3576C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0838B7" w14:textId="3EA777CE" w:rsidR="00A733E2" w:rsidRPr="00C07D33" w:rsidRDefault="00CA4D64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90159B">
              <w:t>–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174A5F6" w14:textId="020379D8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20,7</w:t>
            </w:r>
          </w:p>
        </w:tc>
      </w:tr>
      <w:tr w:rsidR="00A733E2" w:rsidRPr="00C07D33" w14:paraId="589B5E4A" w14:textId="77777777" w:rsidTr="004C6729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C83961B" w14:textId="77777777" w:rsidR="00A733E2" w:rsidRPr="00234704" w:rsidRDefault="00A733E2" w:rsidP="00234704">
            <w:pPr>
              <w:pStyle w:val="Tablicaboczek"/>
            </w:pPr>
            <w:r w:rsidRPr="00234704">
              <w:t>Zachodniopomorskie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2257E2" w14:textId="4C84DF12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439FC">
              <w:t>11,0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925D47" w14:textId="7905A72E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7F7A4F">
              <w:t>210,5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116760" w14:textId="4F3803A6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C279A">
              <w:t>6,5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3B7AE03" w14:textId="18E5AF6B" w:rsidR="00A733E2" w:rsidRPr="00C07D33" w:rsidRDefault="00A733E2" w:rsidP="00A733E2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A27FA">
              <w:t>13,6</w:t>
            </w:r>
          </w:p>
        </w:tc>
      </w:tr>
    </w:tbl>
    <w:p w14:paraId="08561761" w14:textId="11F2AB3C" w:rsidR="00C07D33" w:rsidRDefault="00E1213D" w:rsidP="00B96C88">
      <w:pPr>
        <w:suppressAutoHyphens w:val="0"/>
        <w:spacing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t>Uwaga.</w:t>
      </w:r>
      <w:r w:rsidR="00DF242E" w:rsidRPr="00DF242E">
        <w:rPr>
          <w:shd w:val="clear" w:color="auto" w:fill="FFFFFF"/>
        </w:rPr>
        <w:t xml:space="preserve"> Zakłady lecznictwa uzdrowiskowego nie występują w województwach: lubuskim, opolskim i wielkopolskim.</w:t>
      </w:r>
      <w:r w:rsidR="002B3A0F">
        <w:rPr>
          <w:shd w:val="clear" w:color="auto" w:fill="FFFFFF"/>
        </w:rPr>
        <w:t xml:space="preserve"> </w:t>
      </w:r>
    </w:p>
    <w:p w14:paraId="4B651BDC" w14:textId="23D5291E" w:rsidR="00F2486C" w:rsidRDefault="008663B2" w:rsidP="00DF242E">
      <w:pPr>
        <w:suppressAutoHyphens w:val="0"/>
        <w:spacing w:before="360"/>
        <w:rPr>
          <w:shd w:val="clear" w:color="auto" w:fill="FFFFFF"/>
        </w:rPr>
      </w:pPr>
      <w:r>
        <w:rPr>
          <w:shd w:val="clear" w:color="auto" w:fill="FFFFFF"/>
        </w:rPr>
        <w:t>W</w:t>
      </w:r>
      <w:r w:rsidRPr="00DF242E">
        <w:rPr>
          <w:shd w:val="clear" w:color="auto" w:fill="FFFFFF"/>
        </w:rPr>
        <w:t xml:space="preserve"> 202</w:t>
      </w:r>
      <w:r>
        <w:rPr>
          <w:shd w:val="clear" w:color="auto" w:fill="FFFFFF"/>
        </w:rPr>
        <w:t>4</w:t>
      </w:r>
      <w:r w:rsidRPr="00DF242E">
        <w:rPr>
          <w:shd w:val="clear" w:color="auto" w:fill="FFFFFF"/>
        </w:rPr>
        <w:t xml:space="preserve"> r. w zakładach lecznictwa uzdrowiskowego </w:t>
      </w:r>
      <w:r w:rsidR="00B63E4C" w:rsidRPr="00DF242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0EAB359" wp14:editId="221A6D36">
                <wp:simplePos x="0" y="0"/>
                <wp:positionH relativeFrom="column">
                  <wp:posOffset>5243830</wp:posOffset>
                </wp:positionH>
                <wp:positionV relativeFrom="paragraph">
                  <wp:posOffset>39370</wp:posOffset>
                </wp:positionV>
                <wp:extent cx="1724025" cy="861060"/>
                <wp:effectExtent l="0" t="0" r="0" b="0"/>
                <wp:wrapTight wrapText="bothSides">
                  <wp:wrapPolygon edited="0">
                    <wp:start x="716" y="0"/>
                    <wp:lineTo x="716" y="21027"/>
                    <wp:lineTo x="20765" y="21027"/>
                    <wp:lineTo x="20765" y="0"/>
                    <wp:lineTo x="716" y="0"/>
                  </wp:wrapPolygon>
                </wp:wrapTight>
                <wp:docPr id="17" name="Pole tekstowe 17" descr="W zakładach lecznictwa uzdrowiskowego wykonano 37,5 mln zabiegów lecznicz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77D0D" w14:textId="547F0C8C" w:rsidR="00DF242E" w:rsidRPr="009D119C" w:rsidRDefault="00DF242E" w:rsidP="00DF242E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273B47">
                              <w:t xml:space="preserve">W zakładach lecznictwa uzdrowiskowego wykonano </w:t>
                            </w:r>
                            <w:r w:rsidR="00005970">
                              <w:t>3</w:t>
                            </w:r>
                            <w:r w:rsidR="00A733E2">
                              <w:t>7</w:t>
                            </w:r>
                            <w:r w:rsidR="00005970">
                              <w:t>,</w:t>
                            </w:r>
                            <w:r w:rsidR="00A733E2">
                              <w:t>5</w:t>
                            </w:r>
                            <w:r w:rsidRPr="00273B47">
                              <w:t xml:space="preserve"> mln zabiegów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AB359" id="Pole tekstowe 17" o:spid="_x0000_s1029" type="#_x0000_t202" alt="W zakładach lecznictwa uzdrowiskowego wykonano 37,5 mln zabiegów leczniczych" style="position:absolute;margin-left:412.9pt;margin-top:3.1pt;width:135.75pt;height:67.8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" filled="f" stroked="f">
                <v:textbox>
                  <w:txbxContent>
                    <w:p w14:paraId="24577D0D" w14:textId="547F0C8C" w:rsidR="00DF242E" w:rsidRPr="009D119C" w:rsidRDefault="00DF242E" w:rsidP="00DF242E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273B47">
                        <w:t xml:space="preserve">W zakładach lecznictwa uzdrowiskowego wykonano </w:t>
                      </w:r>
                      <w:r w:rsidR="00005970">
                        <w:t>3</w:t>
                      </w:r>
                      <w:r w:rsidR="00A733E2">
                        <w:t>7</w:t>
                      </w:r>
                      <w:r w:rsidR="00005970">
                        <w:t>,</w:t>
                      </w:r>
                      <w:r w:rsidR="00A733E2">
                        <w:t>5</w:t>
                      </w:r>
                      <w:r w:rsidRPr="00273B47">
                        <w:t xml:space="preserve"> mln zabiegów leczniczych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wykonano 37,5</w:t>
      </w:r>
      <w:r w:rsidRPr="00DF242E">
        <w:rPr>
          <w:shd w:val="clear" w:color="auto" w:fill="FFFFFF"/>
        </w:rPr>
        <w:t xml:space="preserve"> mln </w:t>
      </w:r>
      <w:r w:rsidR="00DF242E" w:rsidRPr="00DF242E">
        <w:rPr>
          <w:shd w:val="clear" w:color="auto" w:fill="FFFFFF"/>
        </w:rPr>
        <w:t xml:space="preserve">zabiegów leczniczych (o </w:t>
      </w:r>
      <w:r w:rsidR="00A733E2">
        <w:rPr>
          <w:shd w:val="clear" w:color="auto" w:fill="FFFFFF"/>
        </w:rPr>
        <w:t>1</w:t>
      </w:r>
      <w:r w:rsidR="004D4492">
        <w:rPr>
          <w:shd w:val="clear" w:color="auto" w:fill="FFFFFF"/>
        </w:rPr>
        <w:t>,</w:t>
      </w:r>
      <w:r w:rsidR="00A733E2">
        <w:rPr>
          <w:shd w:val="clear" w:color="auto" w:fill="FFFFFF"/>
        </w:rPr>
        <w:t>4</w:t>
      </w:r>
      <w:r w:rsidR="00DF242E" w:rsidRPr="00DF242E">
        <w:rPr>
          <w:shd w:val="clear" w:color="auto" w:fill="FFFFFF"/>
        </w:rPr>
        <w:t xml:space="preserve">% </w:t>
      </w:r>
      <w:r w:rsidR="00A733E2">
        <w:rPr>
          <w:shd w:val="clear" w:color="auto" w:fill="FFFFFF"/>
        </w:rPr>
        <w:t>mniej</w:t>
      </w:r>
      <w:r w:rsidR="00DF242E" w:rsidRPr="00DF242E">
        <w:rPr>
          <w:shd w:val="clear" w:color="auto" w:fill="FFFFFF"/>
        </w:rPr>
        <w:t xml:space="preserve"> niż</w:t>
      </w:r>
      <w:r w:rsidR="002E5E49">
        <w:rPr>
          <w:shd w:val="clear" w:color="auto" w:fill="FFFFFF"/>
        </w:rPr>
        <w:t xml:space="preserve"> rok wcześniej</w:t>
      </w:r>
      <w:r w:rsidR="00DF242E" w:rsidRPr="00DF242E">
        <w:rPr>
          <w:shd w:val="clear" w:color="auto" w:fill="FFFFFF"/>
        </w:rPr>
        <w:t>). Podobnie jak w roku poprzednim</w:t>
      </w:r>
      <w:r w:rsidR="00E1734D">
        <w:rPr>
          <w:shd w:val="clear" w:color="auto" w:fill="FFFFFF"/>
        </w:rPr>
        <w:t>,</w:t>
      </w:r>
      <w:r w:rsidR="00DF242E" w:rsidRPr="00DF242E">
        <w:rPr>
          <w:shd w:val="clear" w:color="auto" w:fill="FFFFFF"/>
        </w:rPr>
        <w:t xml:space="preserve"> </w:t>
      </w:r>
      <w:r w:rsidR="00DA75DC">
        <w:rPr>
          <w:shd w:val="clear" w:color="auto" w:fill="FFFFFF"/>
        </w:rPr>
        <w:t>przeprowadzono</w:t>
      </w:r>
      <w:r w:rsidR="00DA75DC" w:rsidRPr="00DF242E">
        <w:rPr>
          <w:shd w:val="clear" w:color="auto" w:fill="FFFFFF"/>
        </w:rPr>
        <w:t xml:space="preserve"> </w:t>
      </w:r>
      <w:r w:rsidR="00DF242E" w:rsidRPr="00DF242E">
        <w:rPr>
          <w:shd w:val="clear" w:color="auto" w:fill="FFFFFF"/>
        </w:rPr>
        <w:t>najwięcej zabiegów przyrodoleczniczych (</w:t>
      </w:r>
      <w:r w:rsidR="00742F61">
        <w:rPr>
          <w:shd w:val="clear" w:color="auto" w:fill="FFFFFF"/>
        </w:rPr>
        <w:t>9,8 mln</w:t>
      </w:r>
      <w:r w:rsidR="00DF242E" w:rsidRPr="00DF242E">
        <w:rPr>
          <w:shd w:val="clear" w:color="auto" w:fill="FFFFFF"/>
        </w:rPr>
        <w:t xml:space="preserve">), </w:t>
      </w:r>
      <w:r w:rsidR="00033552">
        <w:rPr>
          <w:shd w:val="clear" w:color="auto" w:fill="FFFFFF"/>
        </w:rPr>
        <w:t>w tym</w:t>
      </w:r>
      <w:r w:rsidR="00DF242E" w:rsidRPr="00DF242E">
        <w:rPr>
          <w:shd w:val="clear" w:color="auto" w:fill="FFFFFF"/>
        </w:rPr>
        <w:t xml:space="preserve"> </w:t>
      </w:r>
      <w:r w:rsidR="00033552" w:rsidRPr="00DF242E">
        <w:rPr>
          <w:shd w:val="clear" w:color="auto" w:fill="FFFFFF"/>
        </w:rPr>
        <w:t>zabieg</w:t>
      </w:r>
      <w:r w:rsidR="00033552">
        <w:rPr>
          <w:shd w:val="clear" w:color="auto" w:fill="FFFFFF"/>
        </w:rPr>
        <w:t>ów</w:t>
      </w:r>
      <w:r w:rsidR="00033552" w:rsidRPr="00DF242E">
        <w:rPr>
          <w:shd w:val="clear" w:color="auto" w:fill="FFFFFF"/>
        </w:rPr>
        <w:t xml:space="preserve"> borowinow</w:t>
      </w:r>
      <w:r w:rsidR="00033552">
        <w:rPr>
          <w:shd w:val="clear" w:color="auto" w:fill="FFFFFF"/>
        </w:rPr>
        <w:t>ych</w:t>
      </w:r>
      <w:r w:rsidR="00033552" w:rsidRPr="00DF242E">
        <w:rPr>
          <w:shd w:val="clear" w:color="auto" w:fill="FFFFFF"/>
        </w:rPr>
        <w:t xml:space="preserve"> </w:t>
      </w:r>
      <w:r w:rsidR="00DF242E" w:rsidRPr="00DF242E">
        <w:rPr>
          <w:shd w:val="clear" w:color="auto" w:fill="FFFFFF"/>
        </w:rPr>
        <w:t xml:space="preserve">i </w:t>
      </w:r>
      <w:r w:rsidR="00033552" w:rsidRPr="00DF242E">
        <w:rPr>
          <w:shd w:val="clear" w:color="auto" w:fill="FFFFFF"/>
        </w:rPr>
        <w:t>kąpiel</w:t>
      </w:r>
      <w:r w:rsidR="00033552">
        <w:rPr>
          <w:shd w:val="clear" w:color="auto" w:fill="FFFFFF"/>
        </w:rPr>
        <w:t>i</w:t>
      </w:r>
      <w:r w:rsidR="00033552" w:rsidRPr="00DF242E">
        <w:rPr>
          <w:shd w:val="clear" w:color="auto" w:fill="FFFFFF"/>
        </w:rPr>
        <w:t xml:space="preserve"> </w:t>
      </w:r>
      <w:r w:rsidR="00DF242E" w:rsidRPr="00DF242E">
        <w:rPr>
          <w:shd w:val="clear" w:color="auto" w:fill="FFFFFF"/>
        </w:rPr>
        <w:t>mineraln</w:t>
      </w:r>
      <w:r w:rsidR="00033552">
        <w:rPr>
          <w:shd w:val="clear" w:color="auto" w:fill="FFFFFF"/>
        </w:rPr>
        <w:t>ych</w:t>
      </w:r>
      <w:r w:rsidR="00DF242E" w:rsidRPr="00DF242E">
        <w:rPr>
          <w:shd w:val="clear" w:color="auto" w:fill="FFFFFF"/>
        </w:rPr>
        <w:t>. Popularne były również zabiegi kinezyterapii (</w:t>
      </w:r>
      <w:r w:rsidR="00742F61">
        <w:rPr>
          <w:shd w:val="clear" w:color="auto" w:fill="FFFFFF"/>
        </w:rPr>
        <w:t>7,0</w:t>
      </w:r>
      <w:r w:rsidR="00E126E5">
        <w:rPr>
          <w:shd w:val="clear" w:color="auto" w:fill="FFFFFF"/>
        </w:rPr>
        <w:t xml:space="preserve"> </w:t>
      </w:r>
      <w:r w:rsidR="00742F61">
        <w:rPr>
          <w:shd w:val="clear" w:color="auto" w:fill="FFFFFF"/>
        </w:rPr>
        <w:t>mln</w:t>
      </w:r>
      <w:r w:rsidR="00DF242E" w:rsidRPr="00DF242E">
        <w:rPr>
          <w:shd w:val="clear" w:color="auto" w:fill="FFFFFF"/>
        </w:rPr>
        <w:t xml:space="preserve">), </w:t>
      </w:r>
      <w:proofErr w:type="spellStart"/>
      <w:r w:rsidR="00DF242E" w:rsidRPr="00DF242E">
        <w:rPr>
          <w:shd w:val="clear" w:color="auto" w:fill="FFFFFF"/>
        </w:rPr>
        <w:t>elektrolecznictwo</w:t>
      </w:r>
      <w:proofErr w:type="spellEnd"/>
      <w:r w:rsidR="00DF242E" w:rsidRPr="00DF242E">
        <w:rPr>
          <w:shd w:val="clear" w:color="auto" w:fill="FFFFFF"/>
        </w:rPr>
        <w:t xml:space="preserve"> (</w:t>
      </w:r>
      <w:r w:rsidR="00742F61">
        <w:rPr>
          <w:shd w:val="clear" w:color="auto" w:fill="FFFFFF"/>
        </w:rPr>
        <w:t>4,3</w:t>
      </w:r>
      <w:r w:rsidR="00E126E5">
        <w:rPr>
          <w:shd w:val="clear" w:color="auto" w:fill="FFFFFF"/>
        </w:rPr>
        <w:t> </w:t>
      </w:r>
      <w:r w:rsidR="00742F61">
        <w:rPr>
          <w:shd w:val="clear" w:color="auto" w:fill="FFFFFF"/>
        </w:rPr>
        <w:t>mln</w:t>
      </w:r>
      <w:r w:rsidR="00DF242E" w:rsidRPr="00DF242E">
        <w:rPr>
          <w:shd w:val="clear" w:color="auto" w:fill="FFFFFF"/>
        </w:rPr>
        <w:t>), masaże (</w:t>
      </w:r>
      <w:r w:rsidR="00742F61">
        <w:rPr>
          <w:shd w:val="clear" w:color="auto" w:fill="FFFFFF"/>
        </w:rPr>
        <w:t>4,0 mln</w:t>
      </w:r>
      <w:r w:rsidR="00DF242E" w:rsidRPr="00DF242E">
        <w:rPr>
          <w:shd w:val="clear" w:color="auto" w:fill="FFFFFF"/>
        </w:rPr>
        <w:t>)</w:t>
      </w:r>
      <w:r w:rsidR="00A733E2">
        <w:rPr>
          <w:shd w:val="clear" w:color="auto" w:fill="FFFFFF"/>
        </w:rPr>
        <w:t xml:space="preserve">, </w:t>
      </w:r>
      <w:r w:rsidR="00E5503C">
        <w:rPr>
          <w:shd w:val="clear" w:color="auto" w:fill="FFFFFF"/>
        </w:rPr>
        <w:t>inne zabiegi i zajęcia terapeutyczne (</w:t>
      </w:r>
      <w:r w:rsidR="00742F61">
        <w:rPr>
          <w:shd w:val="clear" w:color="auto" w:fill="FFFFFF"/>
        </w:rPr>
        <w:t>3,7 mln</w:t>
      </w:r>
      <w:r w:rsidR="00A733E2">
        <w:rPr>
          <w:shd w:val="clear" w:color="auto" w:fill="FFFFFF"/>
        </w:rPr>
        <w:t>)</w:t>
      </w:r>
      <w:r w:rsidR="00742F61">
        <w:rPr>
          <w:shd w:val="clear" w:color="auto" w:fill="FFFFFF"/>
        </w:rPr>
        <w:t>,</w:t>
      </w:r>
      <w:r w:rsidR="00DF242E" w:rsidRPr="00DF242E">
        <w:rPr>
          <w:shd w:val="clear" w:color="auto" w:fill="FFFFFF"/>
        </w:rPr>
        <w:t xml:space="preserve"> wodolecznictwo (</w:t>
      </w:r>
      <w:r w:rsidR="00742F61">
        <w:rPr>
          <w:shd w:val="clear" w:color="auto" w:fill="FFFFFF"/>
        </w:rPr>
        <w:t>3,4 mln)</w:t>
      </w:r>
      <w:r w:rsidR="00742F61" w:rsidRPr="00742F61">
        <w:rPr>
          <w:shd w:val="clear" w:color="auto" w:fill="FFFFFF"/>
        </w:rPr>
        <w:t xml:space="preserve"> </w:t>
      </w:r>
      <w:r w:rsidR="00742F61" w:rsidRPr="00DF242E">
        <w:rPr>
          <w:shd w:val="clear" w:color="auto" w:fill="FFFFFF"/>
        </w:rPr>
        <w:t>oraz</w:t>
      </w:r>
      <w:r w:rsidR="00742F61">
        <w:rPr>
          <w:shd w:val="clear" w:color="auto" w:fill="FFFFFF"/>
        </w:rPr>
        <w:t xml:space="preserve"> światłolecznictwo (3,1 mln).</w:t>
      </w:r>
    </w:p>
    <w:p w14:paraId="374BD27D" w14:textId="77777777" w:rsidR="00F2486C" w:rsidRDefault="00F2486C">
      <w:pPr>
        <w:suppressAutoHyphens w:val="0"/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D52B145" w14:textId="0C92985D" w:rsidR="00B16871" w:rsidRPr="004C6729" w:rsidRDefault="00276EA7" w:rsidP="004C6729">
      <w:pPr>
        <w:pStyle w:val="Tytuwykresu"/>
        <w:ind w:left="851" w:hanging="851"/>
      </w:pPr>
      <w:r w:rsidRPr="004C6729">
        <w:lastRenderedPageBreak/>
        <w:t>Wykres 2</w:t>
      </w:r>
      <w:r w:rsidR="00B16871" w:rsidRPr="004C6729">
        <w:t xml:space="preserve">. </w:t>
      </w:r>
      <w:r w:rsidRPr="004C6729">
        <w:t>Zabiegi lecznicze wykonane w zakładach lecznictwa uzdrowiskowego według rodzaju zabiegu w 202</w:t>
      </w:r>
      <w:r w:rsidR="009F1AF3" w:rsidRPr="004C6729">
        <w:t>4</w:t>
      </w:r>
      <w:r w:rsidRPr="004C6729">
        <w:t xml:space="preserve"> r.</w:t>
      </w:r>
    </w:p>
    <w:p w14:paraId="6370B094" w14:textId="44457D79" w:rsidR="00F2486C" w:rsidRPr="003C6A24" w:rsidRDefault="009457B7" w:rsidP="00F2486C">
      <w:pPr>
        <w:pStyle w:val="Tytuwykresu"/>
        <w:spacing w:before="120"/>
        <w:rPr>
          <w:lang w:val="pl-PL"/>
        </w:rPr>
      </w:pPr>
      <w:r>
        <w:rPr>
          <w:lang w:val="pl-PL"/>
        </w:rPr>
        <w:drawing>
          <wp:inline distT="0" distB="0" distL="0" distR="0" wp14:anchorId="202179FF" wp14:editId="1FB88DF0">
            <wp:extent cx="4980940" cy="2207260"/>
            <wp:effectExtent l="0" t="0" r="0" b="2540"/>
            <wp:docPr id="3" name="Obraz 3" descr="Wykres drugi przedstawia zabiegi lecznicze wykonane w zakładach lecznictwa uzdrowiskowego według rodzaju zabiegu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293B1B" w14:textId="0BEEABE4" w:rsidR="00276EA7" w:rsidRPr="003C6A24" w:rsidRDefault="00EF0B71" w:rsidP="004C6729">
      <w:pPr>
        <w:pStyle w:val="Nagwek2"/>
        <w:rPr>
          <w:lang w:val="pl-PL"/>
        </w:rPr>
      </w:pPr>
      <w:r w:rsidRPr="00276EA7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E1B708E" wp14:editId="28E6A59E">
                <wp:simplePos x="0" y="0"/>
                <wp:positionH relativeFrom="page">
                  <wp:posOffset>5695950</wp:posOffset>
                </wp:positionH>
                <wp:positionV relativeFrom="page">
                  <wp:posOffset>3708400</wp:posOffset>
                </wp:positionV>
                <wp:extent cx="1774800" cy="63000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73" y="20903"/>
                    <wp:lineTo x="20873" y="0"/>
                    <wp:lineTo x="696" y="0"/>
                  </wp:wrapPolygon>
                </wp:wrapTight>
                <wp:docPr id="217" name="Pole tekstowe 2" descr="Stacjonarne zakłady rehabilitacji leczniczej dysponowały 5,4 tys. łóż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00" cy="63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8816D" w14:textId="00862881" w:rsidR="00276EA7" w:rsidRPr="00E84A70" w:rsidRDefault="00CA4D64" w:rsidP="004C6729">
                            <w:pPr>
                              <w:pStyle w:val="Tekstzbokuwramcenaszarympolu"/>
                            </w:pPr>
                            <w:r>
                              <w:t>Stacjonarne</w:t>
                            </w:r>
                            <w:r w:rsidR="00276EA7" w:rsidRPr="00E84A70">
                              <w:t xml:space="preserve"> zakład</w:t>
                            </w:r>
                            <w:r>
                              <w:t>y</w:t>
                            </w:r>
                            <w:r w:rsidR="00276EA7" w:rsidRPr="00E84A70">
                              <w:t xml:space="preserve"> rehabilitacji leczniczej </w:t>
                            </w:r>
                            <w:r>
                              <w:t>dysponowały</w:t>
                            </w:r>
                            <w:r w:rsidR="00CB505F">
                              <w:t xml:space="preserve"> 5,4 tys. łóżek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708E" id="_x0000_s1030" type="#_x0000_t202" alt="Stacjonarne zakłady rehabilitacji leczniczej dysponowały 5,4 tys. łóżek" style="position:absolute;margin-left:448.5pt;margin-top:292pt;width:139.75pt;height:49.6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" filled="f" stroked="f">
                <v:textbox>
                  <w:txbxContent>
                    <w:p w14:paraId="52B8816D" w14:textId="00862881" w:rsidR="00276EA7" w:rsidRPr="00E84A70" w:rsidRDefault="00CA4D64" w:rsidP="004C6729">
                      <w:pPr>
                        <w:pStyle w:val="Tekstzbokuwramcenaszarympolu"/>
                      </w:pPr>
                      <w:r>
                        <w:t>Stacjonarne</w:t>
                      </w:r>
                      <w:r w:rsidR="00276EA7" w:rsidRPr="00E84A70">
                        <w:t xml:space="preserve"> zakład</w:t>
                      </w:r>
                      <w:r>
                        <w:t>y</w:t>
                      </w:r>
                      <w:r w:rsidR="00276EA7" w:rsidRPr="00E84A70">
                        <w:t xml:space="preserve"> rehabilitacji leczniczej </w:t>
                      </w:r>
                      <w:r>
                        <w:t>dysponowały</w:t>
                      </w:r>
                      <w:r w:rsidR="00CB505F">
                        <w:t xml:space="preserve"> 5,4 tys. łóżek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85360">
        <w:rPr>
          <w:noProof/>
          <w:lang w:val="pl-PL"/>
        </w:rPr>
        <w:t>Stacjonarne zakłady rehabilitacji leczniczej</w:t>
      </w:r>
    </w:p>
    <w:p w14:paraId="0B4A01A7" w14:textId="0B868EC7" w:rsidR="00276EA7" w:rsidRPr="00276EA7" w:rsidRDefault="00276EA7" w:rsidP="004C6729">
      <w:pPr>
        <w:rPr>
          <w:lang w:eastAsia="pl-PL"/>
        </w:rPr>
      </w:pPr>
      <w:r w:rsidRPr="00276EA7">
        <w:rPr>
          <w:lang w:eastAsia="pl-PL"/>
        </w:rPr>
        <w:t>W końcu 202</w:t>
      </w:r>
      <w:r w:rsidR="001F1FFD">
        <w:rPr>
          <w:lang w:eastAsia="pl-PL"/>
        </w:rPr>
        <w:t>4</w:t>
      </w:r>
      <w:r w:rsidR="00185360">
        <w:rPr>
          <w:lang w:eastAsia="pl-PL"/>
        </w:rPr>
        <w:t xml:space="preserve"> r. funkcjonowało</w:t>
      </w:r>
      <w:r w:rsidRPr="00276EA7">
        <w:rPr>
          <w:lang w:eastAsia="pl-PL"/>
        </w:rPr>
        <w:t xml:space="preserve"> 4</w:t>
      </w:r>
      <w:r w:rsidR="001F1FFD">
        <w:rPr>
          <w:lang w:eastAsia="pl-PL"/>
        </w:rPr>
        <w:t>9</w:t>
      </w:r>
      <w:r w:rsidR="00185360">
        <w:rPr>
          <w:lang w:eastAsia="pl-PL"/>
        </w:rPr>
        <w:t xml:space="preserve"> stacjonarnych</w:t>
      </w:r>
      <w:r w:rsidRPr="00276EA7">
        <w:rPr>
          <w:lang w:eastAsia="pl-PL"/>
        </w:rPr>
        <w:t xml:space="preserve"> zakład</w:t>
      </w:r>
      <w:r w:rsidR="00185360">
        <w:rPr>
          <w:lang w:eastAsia="pl-PL"/>
        </w:rPr>
        <w:t>ów</w:t>
      </w:r>
      <w:r w:rsidRPr="00276EA7">
        <w:rPr>
          <w:lang w:eastAsia="pl-PL"/>
        </w:rPr>
        <w:t xml:space="preserve"> rehabilitacji leczniczej, </w:t>
      </w:r>
      <w:r w:rsidR="00BD1BAF">
        <w:rPr>
          <w:lang w:eastAsia="pl-PL"/>
        </w:rPr>
        <w:t>które dysponowały</w:t>
      </w:r>
      <w:r w:rsidRPr="00276EA7">
        <w:rPr>
          <w:lang w:eastAsia="pl-PL"/>
        </w:rPr>
        <w:t xml:space="preserve"> </w:t>
      </w:r>
      <w:r w:rsidR="00DE70A2">
        <w:rPr>
          <w:lang w:eastAsia="pl-PL"/>
        </w:rPr>
        <w:t>5,</w:t>
      </w:r>
      <w:r w:rsidR="001F1FFD">
        <w:rPr>
          <w:lang w:eastAsia="pl-PL"/>
        </w:rPr>
        <w:t>4</w:t>
      </w:r>
      <w:r w:rsidRPr="00276EA7">
        <w:rPr>
          <w:lang w:eastAsia="pl-PL"/>
        </w:rPr>
        <w:t xml:space="preserve"> tys. </w:t>
      </w:r>
      <w:r w:rsidR="00155D0A">
        <w:rPr>
          <w:lang w:eastAsia="pl-PL"/>
        </w:rPr>
        <w:t>ł</w:t>
      </w:r>
      <w:r w:rsidRPr="00276EA7">
        <w:rPr>
          <w:lang w:eastAsia="pl-PL"/>
        </w:rPr>
        <w:t>óż</w:t>
      </w:r>
      <w:r w:rsidR="00602A7B">
        <w:rPr>
          <w:lang w:eastAsia="pl-PL"/>
        </w:rPr>
        <w:t>kami</w:t>
      </w:r>
      <w:r w:rsidR="0027266F">
        <w:rPr>
          <w:lang w:eastAsia="pl-PL"/>
        </w:rPr>
        <w:t xml:space="preserve"> (</w:t>
      </w:r>
      <w:r w:rsidR="0027266F" w:rsidRPr="0027266F">
        <w:rPr>
          <w:lang w:eastAsia="pl-PL"/>
        </w:rPr>
        <w:t>o 0,</w:t>
      </w:r>
      <w:r w:rsidR="0027266F">
        <w:rPr>
          <w:lang w:eastAsia="pl-PL"/>
        </w:rPr>
        <w:t>2</w:t>
      </w:r>
      <w:r w:rsidR="0027266F" w:rsidRPr="0027266F">
        <w:rPr>
          <w:lang w:eastAsia="pl-PL"/>
        </w:rPr>
        <w:t xml:space="preserve"> tys. </w:t>
      </w:r>
      <w:r w:rsidR="00827C49">
        <w:rPr>
          <w:lang w:eastAsia="pl-PL"/>
        </w:rPr>
        <w:t>więcej niż rok wcześniej</w:t>
      </w:r>
      <w:r w:rsidR="0027266F" w:rsidRPr="0027266F">
        <w:rPr>
          <w:lang w:eastAsia="pl-PL"/>
        </w:rPr>
        <w:t>).</w:t>
      </w:r>
      <w:r w:rsidRPr="00276EA7">
        <w:rPr>
          <w:lang w:eastAsia="pl-PL"/>
        </w:rPr>
        <w:t xml:space="preserve"> W ciągu roku </w:t>
      </w:r>
      <w:r w:rsidR="00BD1BAF">
        <w:rPr>
          <w:lang w:eastAsia="pl-PL"/>
        </w:rPr>
        <w:t>przyjęto w</w:t>
      </w:r>
      <w:r w:rsidR="00AB382E">
        <w:rPr>
          <w:lang w:eastAsia="pl-PL"/>
        </w:rPr>
        <w:t> </w:t>
      </w:r>
      <w:r w:rsidR="00BD1BAF">
        <w:rPr>
          <w:lang w:eastAsia="pl-PL"/>
        </w:rPr>
        <w:t xml:space="preserve">nich </w:t>
      </w:r>
      <w:r w:rsidR="00ED383C">
        <w:rPr>
          <w:lang w:eastAsia="pl-PL"/>
        </w:rPr>
        <w:t>86,7</w:t>
      </w:r>
      <w:r w:rsidRPr="00276EA7">
        <w:rPr>
          <w:lang w:eastAsia="pl-PL"/>
        </w:rPr>
        <w:t xml:space="preserve"> tys. pacjentów (o</w:t>
      </w:r>
      <w:r w:rsidR="00F2486C">
        <w:rPr>
          <w:lang w:eastAsia="pl-PL"/>
        </w:rPr>
        <w:t> </w:t>
      </w:r>
      <w:r w:rsidR="001F1FFD">
        <w:rPr>
          <w:lang w:eastAsia="pl-PL"/>
        </w:rPr>
        <w:t>18,8</w:t>
      </w:r>
      <w:r w:rsidRPr="00276EA7">
        <w:rPr>
          <w:lang w:eastAsia="pl-PL"/>
        </w:rPr>
        <w:t xml:space="preserve">% </w:t>
      </w:r>
      <w:r w:rsidR="001F1FFD">
        <w:rPr>
          <w:lang w:eastAsia="pl-PL"/>
        </w:rPr>
        <w:t>więcej</w:t>
      </w:r>
      <w:r w:rsidRPr="00276EA7">
        <w:rPr>
          <w:lang w:eastAsia="pl-PL"/>
        </w:rPr>
        <w:t xml:space="preserve"> </w:t>
      </w:r>
      <w:r w:rsidR="00CA4D64">
        <w:rPr>
          <w:lang w:eastAsia="pl-PL"/>
        </w:rPr>
        <w:t>niż</w:t>
      </w:r>
      <w:r w:rsidRPr="00276EA7">
        <w:rPr>
          <w:lang w:eastAsia="pl-PL"/>
        </w:rPr>
        <w:t xml:space="preserve"> </w:t>
      </w:r>
      <w:r w:rsidR="00AA1EE4">
        <w:rPr>
          <w:lang w:eastAsia="pl-PL"/>
        </w:rPr>
        <w:t xml:space="preserve">w </w:t>
      </w:r>
      <w:r w:rsidR="00827C49">
        <w:rPr>
          <w:lang w:eastAsia="pl-PL"/>
        </w:rPr>
        <w:t>2023 r.</w:t>
      </w:r>
      <w:r w:rsidRPr="00276EA7">
        <w:rPr>
          <w:lang w:eastAsia="pl-PL"/>
        </w:rPr>
        <w:t xml:space="preserve">), z czego </w:t>
      </w:r>
      <w:r w:rsidR="001F1FFD">
        <w:rPr>
          <w:lang w:eastAsia="pl-PL"/>
        </w:rPr>
        <w:t>78,1</w:t>
      </w:r>
      <w:r w:rsidR="00CA4D64">
        <w:rPr>
          <w:lang w:eastAsia="pl-PL"/>
        </w:rPr>
        <w:t xml:space="preserve"> tys. stacjonarnie i </w:t>
      </w:r>
      <w:r w:rsidR="00D6524E">
        <w:rPr>
          <w:lang w:eastAsia="pl-PL"/>
        </w:rPr>
        <w:t>8,</w:t>
      </w:r>
      <w:r w:rsidR="001F1FFD">
        <w:rPr>
          <w:lang w:eastAsia="pl-PL"/>
        </w:rPr>
        <w:t>6</w:t>
      </w:r>
      <w:r w:rsidR="00AB382E">
        <w:rPr>
          <w:lang w:eastAsia="pl-PL"/>
        </w:rPr>
        <w:t> </w:t>
      </w:r>
      <w:r w:rsidRPr="00276EA7">
        <w:rPr>
          <w:lang w:eastAsia="pl-PL"/>
        </w:rPr>
        <w:t xml:space="preserve">tys. ambulatoryjnie. </w:t>
      </w:r>
    </w:p>
    <w:p w14:paraId="312E08FC" w14:textId="1C3D44FE" w:rsidR="00276EA7" w:rsidRPr="00276EA7" w:rsidRDefault="00276EA7" w:rsidP="00276EA7">
      <w:pPr>
        <w:suppressAutoHyphens w:val="0"/>
        <w:rPr>
          <w:rFonts w:eastAsia="Times New Roman" w:cs="Times New Roman"/>
          <w:szCs w:val="19"/>
          <w:lang w:eastAsia="pl-PL"/>
        </w:rPr>
      </w:pPr>
      <w:r w:rsidRPr="00276EA7">
        <w:rPr>
          <w:rFonts w:eastAsia="Times New Roman" w:cs="Times New Roman"/>
          <w:szCs w:val="19"/>
          <w:lang w:eastAsia="pl-PL"/>
        </w:rPr>
        <w:t>Wśród pacjentów leczonych stacjonarnie kobiety stanowiły 5</w:t>
      </w:r>
      <w:r w:rsidR="001F1FFD">
        <w:rPr>
          <w:rFonts w:eastAsia="Times New Roman" w:cs="Times New Roman"/>
          <w:szCs w:val="19"/>
          <w:lang w:eastAsia="pl-PL"/>
        </w:rPr>
        <w:t>7</w:t>
      </w:r>
      <w:r w:rsidRPr="00276EA7">
        <w:rPr>
          <w:rFonts w:eastAsia="Times New Roman" w:cs="Times New Roman"/>
          <w:szCs w:val="19"/>
          <w:lang w:eastAsia="pl-PL"/>
        </w:rPr>
        <w:t>,</w:t>
      </w:r>
      <w:r w:rsidR="001F1FFD">
        <w:rPr>
          <w:rFonts w:eastAsia="Times New Roman" w:cs="Times New Roman"/>
          <w:szCs w:val="19"/>
          <w:lang w:eastAsia="pl-PL"/>
        </w:rPr>
        <w:t>6</w:t>
      </w:r>
      <w:r w:rsidRPr="00276EA7">
        <w:rPr>
          <w:rFonts w:eastAsia="Times New Roman" w:cs="Times New Roman"/>
          <w:szCs w:val="19"/>
          <w:lang w:eastAsia="pl-PL"/>
        </w:rPr>
        <w:t>%, a osoby w wieku 65 lat i więcej – 4</w:t>
      </w:r>
      <w:r w:rsidR="0011249D">
        <w:rPr>
          <w:rFonts w:eastAsia="Times New Roman" w:cs="Times New Roman"/>
          <w:szCs w:val="19"/>
          <w:lang w:eastAsia="pl-PL"/>
        </w:rPr>
        <w:t>8</w:t>
      </w:r>
      <w:r w:rsidRPr="00276EA7">
        <w:rPr>
          <w:rFonts w:eastAsia="Times New Roman" w:cs="Times New Roman"/>
          <w:szCs w:val="19"/>
          <w:lang w:eastAsia="pl-PL"/>
        </w:rPr>
        <w:t>,</w:t>
      </w:r>
      <w:r w:rsidR="0011249D">
        <w:rPr>
          <w:rFonts w:eastAsia="Times New Roman" w:cs="Times New Roman"/>
          <w:szCs w:val="19"/>
          <w:lang w:eastAsia="pl-PL"/>
        </w:rPr>
        <w:t>4</w:t>
      </w:r>
      <w:r w:rsidRPr="00276EA7">
        <w:rPr>
          <w:rFonts w:eastAsia="Times New Roman" w:cs="Times New Roman"/>
          <w:szCs w:val="19"/>
          <w:lang w:eastAsia="pl-PL"/>
        </w:rPr>
        <w:t xml:space="preserve">%. </w:t>
      </w:r>
      <w:r w:rsidR="00CA4D64" w:rsidRPr="00CA4D64">
        <w:rPr>
          <w:rFonts w:eastAsia="Times New Roman" w:cs="Times New Roman"/>
          <w:szCs w:val="19"/>
          <w:lang w:eastAsia="pl-PL"/>
        </w:rPr>
        <w:t xml:space="preserve">Średni czas pobytu </w:t>
      </w:r>
      <w:r w:rsidRPr="00276EA7">
        <w:rPr>
          <w:rFonts w:eastAsia="Times New Roman" w:cs="Times New Roman"/>
          <w:szCs w:val="19"/>
          <w:lang w:eastAsia="pl-PL"/>
        </w:rPr>
        <w:t>pacjentów stacjonarnych wyni</w:t>
      </w:r>
      <w:r w:rsidR="00CA4D64">
        <w:rPr>
          <w:rFonts w:eastAsia="Times New Roman" w:cs="Times New Roman"/>
          <w:szCs w:val="19"/>
          <w:lang w:eastAsia="pl-PL"/>
        </w:rPr>
        <w:t>ósł</w:t>
      </w:r>
      <w:r w:rsidRPr="00276EA7">
        <w:rPr>
          <w:rFonts w:eastAsia="Times New Roman" w:cs="Times New Roman"/>
          <w:szCs w:val="19"/>
          <w:lang w:eastAsia="pl-PL"/>
        </w:rPr>
        <w:t xml:space="preserve"> 1</w:t>
      </w:r>
      <w:r w:rsidR="00CA4D64">
        <w:rPr>
          <w:rFonts w:eastAsia="Times New Roman" w:cs="Times New Roman"/>
          <w:szCs w:val="19"/>
          <w:lang w:eastAsia="pl-PL"/>
        </w:rPr>
        <w:t>3 dni</w:t>
      </w:r>
      <w:r w:rsidRPr="00276EA7">
        <w:rPr>
          <w:rFonts w:eastAsia="Times New Roman" w:cs="Times New Roman"/>
          <w:szCs w:val="19"/>
          <w:lang w:eastAsia="pl-PL"/>
        </w:rPr>
        <w:t>.</w:t>
      </w:r>
    </w:p>
    <w:p w14:paraId="06CF83A2" w14:textId="4F12122F" w:rsidR="004F4B8B" w:rsidRDefault="004F4B8B" w:rsidP="00F2486C">
      <w:pPr>
        <w:pStyle w:val="Tytuwykresu"/>
        <w:ind w:left="851" w:hanging="851"/>
        <w:rPr>
          <w:lang w:val="pl-PL"/>
        </w:rPr>
      </w:pPr>
      <w:r>
        <w:rPr>
          <w:lang w:val="pl-PL"/>
        </w:rPr>
        <w:t>Wykres 3</w:t>
      </w:r>
      <w:r w:rsidRPr="003C6A24">
        <w:rPr>
          <w:lang w:val="pl-PL"/>
        </w:rPr>
        <w:t xml:space="preserve">. </w:t>
      </w:r>
      <w:r w:rsidR="00676663">
        <w:rPr>
          <w:lang w:val="pl-PL"/>
        </w:rPr>
        <w:t>P</w:t>
      </w:r>
      <w:r w:rsidRPr="00DE66DA">
        <w:rPr>
          <w:lang w:val="pl-PL"/>
        </w:rPr>
        <w:t>acjen</w:t>
      </w:r>
      <w:r w:rsidR="00676663">
        <w:rPr>
          <w:lang w:val="pl-PL"/>
        </w:rPr>
        <w:t>ci</w:t>
      </w:r>
      <w:r w:rsidRPr="00DE66DA">
        <w:rPr>
          <w:lang w:val="pl-PL"/>
        </w:rPr>
        <w:t xml:space="preserve"> lecz</w:t>
      </w:r>
      <w:r w:rsidR="00676663">
        <w:rPr>
          <w:lang w:val="pl-PL"/>
        </w:rPr>
        <w:t>eni</w:t>
      </w:r>
      <w:r w:rsidRPr="00DE66DA">
        <w:rPr>
          <w:lang w:val="pl-PL"/>
        </w:rPr>
        <w:t xml:space="preserve"> stacjonarnie w stacjonarnych zakładach rehabilitacji leczniczej według sposobu finansowania pobytu w 202</w:t>
      </w:r>
      <w:r w:rsidR="00FF1837">
        <w:rPr>
          <w:lang w:val="pl-PL"/>
        </w:rPr>
        <w:t>4</w:t>
      </w:r>
      <w:r w:rsidRPr="00DE66DA">
        <w:rPr>
          <w:lang w:val="pl-PL"/>
        </w:rPr>
        <w:t xml:space="preserve"> r.</w:t>
      </w:r>
    </w:p>
    <w:p w14:paraId="036D3C01" w14:textId="6C27821B" w:rsidR="00F2486C" w:rsidRPr="003C6A24" w:rsidRDefault="00742F61" w:rsidP="00F2486C">
      <w:pPr>
        <w:pStyle w:val="Tytuwykresu"/>
        <w:spacing w:before="120"/>
        <w:rPr>
          <w:lang w:val="pl-PL"/>
        </w:rPr>
      </w:pPr>
      <w:r>
        <w:rPr>
          <w:lang w:val="pl-PL"/>
        </w:rPr>
        <w:drawing>
          <wp:inline distT="0" distB="0" distL="0" distR="0" wp14:anchorId="055AD90E" wp14:editId="42B72E8F">
            <wp:extent cx="4962525" cy="1859280"/>
            <wp:effectExtent l="0" t="0" r="0" b="0"/>
            <wp:docPr id="24" name="Obraz 24" descr="Wykres trzeci przedstawia pacjentów leczonych stacjonarnie w stacjonarnych zakładach rehabilitacji leczniczej według sposobu finansowania pobytu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AF00D8" w14:textId="3F5F555C" w:rsidR="00276EA7" w:rsidRPr="00276EA7" w:rsidRDefault="00276EA7" w:rsidP="00276EA7">
      <w:pPr>
        <w:spacing w:before="0"/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największą grupę </w:t>
      </w:r>
      <w:r w:rsidR="00AB382E">
        <w:rPr>
          <w:shd w:val="clear" w:color="auto" w:fill="FFFFFF"/>
        </w:rPr>
        <w:t>pacjentów</w:t>
      </w:r>
      <w:r w:rsidR="00AB382E" w:rsidRPr="00276EA7">
        <w:rPr>
          <w:shd w:val="clear" w:color="auto" w:fill="FFFFFF"/>
        </w:rPr>
        <w:t xml:space="preserve"> </w:t>
      </w:r>
      <w:r w:rsidR="008C00C8">
        <w:rPr>
          <w:shd w:val="clear" w:color="auto" w:fill="FFFFFF"/>
        </w:rPr>
        <w:t xml:space="preserve">stacjonarnych </w:t>
      </w:r>
      <w:r w:rsidRPr="00276EA7">
        <w:rPr>
          <w:shd w:val="clear" w:color="auto" w:fill="FFFFFF"/>
        </w:rPr>
        <w:t xml:space="preserve">stanowili pełnopłatni – </w:t>
      </w:r>
      <w:r w:rsidR="00155D0A">
        <w:rPr>
          <w:shd w:val="clear" w:color="auto" w:fill="FFFFFF"/>
        </w:rPr>
        <w:t>49,6 tys.</w:t>
      </w:r>
      <w:r w:rsidRPr="00276EA7">
        <w:rPr>
          <w:shd w:val="clear" w:color="auto" w:fill="FFFFFF"/>
        </w:rPr>
        <w:t xml:space="preserve"> osób. Spośród instytucji dofinansowujących leczenie w</w:t>
      </w:r>
      <w:r w:rsidR="008C00C8">
        <w:rPr>
          <w:shd w:val="clear" w:color="auto" w:fill="FFFFFF"/>
        </w:rPr>
        <w:t> </w:t>
      </w:r>
      <w:r w:rsidRPr="00276EA7">
        <w:rPr>
          <w:shd w:val="clear" w:color="auto" w:fill="FFFFFF"/>
        </w:rPr>
        <w:t xml:space="preserve">trybie stacjonarnym </w:t>
      </w:r>
      <w:r w:rsidR="001F1FFD" w:rsidRPr="00276EA7">
        <w:rPr>
          <w:shd w:val="clear" w:color="auto" w:fill="FFFFFF"/>
        </w:rPr>
        <w:t xml:space="preserve">Kasa Rolniczego Ubezpieczenia Społecznego </w:t>
      </w:r>
      <w:r w:rsidR="001F1FFD">
        <w:rPr>
          <w:shd w:val="clear" w:color="auto" w:fill="FFFFFF"/>
        </w:rPr>
        <w:t>opłaciła pobyt</w:t>
      </w:r>
      <w:r w:rsidR="001F1FFD" w:rsidRPr="00276EA7">
        <w:rPr>
          <w:shd w:val="clear" w:color="auto" w:fill="FFFFFF"/>
        </w:rPr>
        <w:t xml:space="preserve"> </w:t>
      </w:r>
      <w:r w:rsidR="00155D0A">
        <w:rPr>
          <w:shd w:val="clear" w:color="auto" w:fill="FFFFFF"/>
        </w:rPr>
        <w:t>8,9</w:t>
      </w:r>
      <w:r w:rsidR="001F1FFD" w:rsidRPr="00276EA7">
        <w:rPr>
          <w:shd w:val="clear" w:color="auto" w:fill="FFFFFF"/>
        </w:rPr>
        <w:t xml:space="preserve"> tys.</w:t>
      </w:r>
      <w:r w:rsidR="001F1FFD">
        <w:rPr>
          <w:shd w:val="clear" w:color="auto" w:fill="FFFFFF"/>
        </w:rPr>
        <w:t xml:space="preserve"> pacjentom, </w:t>
      </w:r>
      <w:r w:rsidRPr="00276EA7">
        <w:rPr>
          <w:shd w:val="clear" w:color="auto" w:fill="FFFFFF"/>
        </w:rPr>
        <w:t xml:space="preserve">Narodowy Fundusz Zdrowia </w:t>
      </w:r>
      <w:r w:rsidR="001F1FFD" w:rsidRPr="00276EA7">
        <w:rPr>
          <w:shd w:val="clear" w:color="auto" w:fill="FFFFFF"/>
        </w:rPr>
        <w:t>–</w:t>
      </w:r>
      <w:r w:rsidR="00155D0A">
        <w:rPr>
          <w:shd w:val="clear" w:color="auto" w:fill="FFFFFF"/>
        </w:rPr>
        <w:t xml:space="preserve"> 7,9</w:t>
      </w:r>
      <w:r w:rsidRPr="00276EA7">
        <w:rPr>
          <w:shd w:val="clear" w:color="auto" w:fill="FFFFFF"/>
        </w:rPr>
        <w:t xml:space="preserve"> tys., </w:t>
      </w:r>
      <w:r w:rsidR="009F1AF3">
        <w:rPr>
          <w:shd w:val="clear" w:color="auto" w:fill="FFFFFF"/>
        </w:rPr>
        <w:t xml:space="preserve">Państwowy Fundusz Rehabilitacji Osób Niepełnosprawnych – </w:t>
      </w:r>
      <w:r w:rsidR="00155D0A">
        <w:rPr>
          <w:shd w:val="clear" w:color="auto" w:fill="FFFFFF"/>
        </w:rPr>
        <w:t>5,2</w:t>
      </w:r>
      <w:r w:rsidR="009F1AF3">
        <w:rPr>
          <w:shd w:val="clear" w:color="auto" w:fill="FFFFFF"/>
        </w:rPr>
        <w:t xml:space="preserve"> tys., </w:t>
      </w:r>
      <w:r w:rsidRPr="00276EA7">
        <w:rPr>
          <w:shd w:val="clear" w:color="auto" w:fill="FFFFFF"/>
        </w:rPr>
        <w:t xml:space="preserve">a Zakład Ubezpieczeń Społecznych – </w:t>
      </w:r>
      <w:r w:rsidR="00155D0A">
        <w:rPr>
          <w:shd w:val="clear" w:color="auto" w:fill="FFFFFF"/>
        </w:rPr>
        <w:t>5,0</w:t>
      </w:r>
      <w:r w:rsidRPr="00276EA7">
        <w:rPr>
          <w:shd w:val="clear" w:color="auto" w:fill="FFFFFF"/>
        </w:rPr>
        <w:t xml:space="preserve"> tys.</w:t>
      </w:r>
    </w:p>
    <w:p w14:paraId="14629F3B" w14:textId="1280C7FE" w:rsidR="00F2486C" w:rsidRDefault="00276EA7" w:rsidP="0042370D">
      <w:pPr>
        <w:spacing w:before="0" w:after="360"/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w ciągu roku wykonano </w:t>
      </w:r>
      <w:r w:rsidR="00130AE1">
        <w:rPr>
          <w:shd w:val="clear" w:color="auto" w:fill="FFFFFF"/>
        </w:rPr>
        <w:t>3,</w:t>
      </w:r>
      <w:r w:rsidR="0011249D">
        <w:rPr>
          <w:shd w:val="clear" w:color="auto" w:fill="FFFFFF"/>
        </w:rPr>
        <w:t>7</w:t>
      </w:r>
      <w:r w:rsidRPr="00276EA7">
        <w:rPr>
          <w:shd w:val="clear" w:color="auto" w:fill="FFFFFF"/>
        </w:rPr>
        <w:t xml:space="preserve"> mln zabiegów leczniczych (o </w:t>
      </w:r>
      <w:r w:rsidR="0011249D">
        <w:rPr>
          <w:shd w:val="clear" w:color="auto" w:fill="FFFFFF"/>
        </w:rPr>
        <w:t>12,8</w:t>
      </w:r>
      <w:r w:rsidRPr="00276EA7">
        <w:rPr>
          <w:shd w:val="clear" w:color="auto" w:fill="FFFFFF"/>
        </w:rPr>
        <w:t xml:space="preserve">% więcej </w:t>
      </w:r>
      <w:r w:rsidR="00827C49">
        <w:rPr>
          <w:shd w:val="clear" w:color="auto" w:fill="FFFFFF"/>
        </w:rPr>
        <w:t>niż w 2023 r.</w:t>
      </w:r>
      <w:r w:rsidRPr="00276EA7">
        <w:rPr>
          <w:shd w:val="clear" w:color="auto" w:fill="FFFFFF"/>
        </w:rPr>
        <w:t>), spośród których najwięcej było zabiegów kinezyterapii (</w:t>
      </w:r>
      <w:r w:rsidR="00155D0A">
        <w:rPr>
          <w:shd w:val="clear" w:color="auto" w:fill="FFFFFF"/>
        </w:rPr>
        <w:t>29,1</w:t>
      </w:r>
      <w:r w:rsidRPr="00276EA7">
        <w:rPr>
          <w:shd w:val="clear" w:color="auto" w:fill="FFFFFF"/>
        </w:rPr>
        <w:t>%).</w:t>
      </w:r>
    </w:p>
    <w:p w14:paraId="4D99DAEE" w14:textId="26834BF7" w:rsidR="00826F06" w:rsidRPr="003C6A24" w:rsidRDefault="00AD4BFC" w:rsidP="00F2486C">
      <w:pPr>
        <w:spacing w:before="0"/>
        <w:rPr>
          <w:sz w:val="18"/>
        </w:rPr>
      </w:pPr>
      <w:r w:rsidRPr="003C6A24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3C6A24" w:rsidRDefault="00DA331D" w:rsidP="0030079A">
      <w:pPr>
        <w:rPr>
          <w:sz w:val="18"/>
        </w:rPr>
        <w:sectPr w:rsidR="00DA331D" w:rsidRPr="003C6A24" w:rsidSect="002D37F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E2400" w:rsidRPr="008C00C8" w14:paraId="196D0BDA" w14:textId="77777777" w:rsidTr="004C6729">
        <w:trPr>
          <w:cantSplit/>
          <w:trHeight w:val="2761"/>
        </w:trPr>
        <w:tc>
          <w:tcPr>
            <w:tcW w:w="4926" w:type="dxa"/>
          </w:tcPr>
          <w:p w14:paraId="2ACD197B" w14:textId="77777777" w:rsidR="00A65C31" w:rsidRPr="003C6A2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3C6A2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3C6A2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3C6A24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3C6A2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3C6A2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3C6A24">
              <w:rPr>
                <w:sz w:val="20"/>
              </w:rPr>
              <w:t>Tel:</w:t>
            </w:r>
            <w:r w:rsidRPr="003C6A24">
              <w:rPr>
                <w:color w:val="000000" w:themeColor="text1"/>
                <w:sz w:val="20"/>
              </w:rPr>
              <w:t xml:space="preserve"> </w:t>
            </w:r>
            <w:hyperlink r:id="rId17" w:tooltip="zadzwoń" w:history="1">
              <w:r w:rsidR="00A46A86"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3C6A2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3C6A2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3C6A24">
              <w:rPr>
                <w:rFonts w:cs="Arial"/>
                <w:sz w:val="20"/>
              </w:rPr>
              <w:t>Rozpowszechnianie:</w:t>
            </w:r>
          </w:p>
          <w:p w14:paraId="4AD20965" w14:textId="77777777" w:rsidR="00553CEC" w:rsidRPr="0087504F" w:rsidRDefault="00553CEC" w:rsidP="00553CE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7504F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76BF5143" w14:textId="77777777" w:rsidR="00553CEC" w:rsidRPr="0087504F" w:rsidRDefault="00553CEC" w:rsidP="00553CEC">
            <w:pPr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Tel. komórkowy: 695 255 032</w:t>
            </w:r>
          </w:p>
          <w:p w14:paraId="249D74EC" w14:textId="77777777" w:rsidR="00553CEC" w:rsidRPr="00155D0A" w:rsidRDefault="00553CEC" w:rsidP="00553CEC">
            <w:pPr>
              <w:spacing w:after="0"/>
              <w:rPr>
                <w:sz w:val="20"/>
                <w:szCs w:val="20"/>
                <w:lang w:val="it-IT"/>
              </w:rPr>
            </w:pPr>
            <w:r w:rsidRPr="00155D0A">
              <w:rPr>
                <w:sz w:val="20"/>
                <w:szCs w:val="20"/>
                <w:lang w:val="it-IT"/>
              </w:rPr>
              <w:t xml:space="preserve">Tel. stacjonarne: 22 608 38 04, 22 449 41 45, </w:t>
            </w:r>
          </w:p>
          <w:p w14:paraId="479B45B2" w14:textId="77777777" w:rsidR="00553CEC" w:rsidRPr="00155D0A" w:rsidRDefault="00553CEC" w:rsidP="00553CEC">
            <w:pPr>
              <w:spacing w:before="0"/>
              <w:ind w:left="1542"/>
              <w:rPr>
                <w:sz w:val="20"/>
                <w:szCs w:val="20"/>
                <w:lang w:val="it-IT"/>
              </w:rPr>
            </w:pPr>
            <w:r w:rsidRPr="00155D0A">
              <w:rPr>
                <w:sz w:val="20"/>
                <w:szCs w:val="20"/>
                <w:lang w:val="it-IT"/>
              </w:rPr>
              <w:t>22 608 30 09</w:t>
            </w:r>
          </w:p>
          <w:p w14:paraId="3CC62B04" w14:textId="2ACD8DD7" w:rsidR="00DE2400" w:rsidRPr="00155D0A" w:rsidRDefault="00553CEC" w:rsidP="00553CEC">
            <w:pPr>
              <w:spacing w:before="0"/>
              <w:rPr>
                <w:b/>
                <w:lang w:val="it-IT"/>
              </w:rPr>
            </w:pPr>
            <w:r w:rsidRPr="00155D0A">
              <w:rPr>
                <w:b/>
                <w:sz w:val="20"/>
                <w:szCs w:val="20"/>
                <w:lang w:val="it-IT"/>
              </w:rPr>
              <w:t>e-mail:</w:t>
            </w:r>
            <w:r w:rsidRPr="00155D0A">
              <w:rPr>
                <w:sz w:val="20"/>
                <w:szCs w:val="20"/>
                <w:lang w:val="it-IT"/>
              </w:rPr>
              <w:t xml:space="preserve"> </w:t>
            </w:r>
            <w:hyperlink r:id="rId18" w:tooltip="obslugaprasowa@stat.gov.pl" w:history="1">
              <w:r w:rsidRPr="00155D0A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</w:tc>
      </w:tr>
      <w:tr w:rsidR="005B6AE9" w:rsidRPr="003C6A24" w14:paraId="28647E7C" w14:textId="77777777" w:rsidTr="004C6729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11E8D4EE" w:rsidR="005B6AE9" w:rsidRPr="00DE66DA" w:rsidRDefault="005B6AE9" w:rsidP="00747B8C">
            <w:pPr>
              <w:rPr>
                <w:sz w:val="18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01941133" w14:textId="27A048BF" w:rsidR="005B6AE9" w:rsidRPr="00865043" w:rsidRDefault="006A4070" w:rsidP="00747B8C">
            <w:pPr>
              <w:ind w:firstLine="680"/>
              <w:rPr>
                <w:sz w:val="18"/>
              </w:rPr>
            </w:pPr>
            <w:hyperlink r:id="rId19" w:tooltip="strona internetowa GUS" w:history="1">
              <w:r w:rsidR="005B6AE9" w:rsidRPr="00865043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584AE39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865043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5B6AE9" w:rsidRPr="003C6A24" w14:paraId="36A99721" w14:textId="77777777" w:rsidTr="004C6729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3C6A24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C0BEB52" w:rsidR="005B6AE9" w:rsidRPr="003C6A24" w:rsidRDefault="003402B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32885CE5" wp14:editId="2D27F482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twitter GUS" w:history="1">
              <w:r w:rsidR="005B6AE9"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  <w:r w:rsidR="005B6AE9" w:rsidRPr="003C6A2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3C6A24" w14:paraId="549C3B1C" w14:textId="77777777" w:rsidTr="004C6729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3C6A24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82FB08C" w:rsidR="005B6AE9" w:rsidRPr="003C6A24" w:rsidRDefault="005B6AE9" w:rsidP="00747B8C">
            <w:pPr>
              <w:ind w:firstLine="680"/>
              <w:rPr>
                <w:sz w:val="18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233FA3F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facebook GUS" w:history="1"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@GlownyUrzadStatystyczny</w:t>
              </w:r>
            </w:hyperlink>
            <w:r w:rsidRPr="003C6A2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3C6A24" w14:paraId="4884FF26" w14:textId="77777777" w:rsidTr="004C6729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1781624" w:rsidR="005B6AE9" w:rsidRPr="003C6A24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C16ECD2" wp14:editId="470A545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intagram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5B6AE9" w:rsidRPr="003C6A24" w14:paraId="2C7A5D68" w14:textId="77777777" w:rsidTr="004C6729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3098F08E" w:rsidR="005B6AE9" w:rsidRPr="003C6A24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0FC606A4" wp14:editId="09FCE2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youtube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5B6AE9" w:rsidRPr="003C6A24" w14:paraId="373CEFAE" w14:textId="77777777" w:rsidTr="004C6729">
        <w:trPr>
          <w:cantSplit/>
          <w:trHeight w:val="1546"/>
        </w:trPr>
        <w:tc>
          <w:tcPr>
            <w:tcW w:w="4926" w:type="dxa"/>
            <w:vMerge/>
          </w:tcPr>
          <w:p w14:paraId="7F9FD058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3362DACA" w:rsidR="005B6AE9" w:rsidRPr="003C6A24" w:rsidRDefault="006A4070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29" w:tooltip="linkedin GUS" w:history="1">
              <w:r w:rsidR="005B6AE9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5B6AE9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6784" behindDoc="0" locked="0" layoutInCell="1" allowOverlap="1" wp14:anchorId="033A47C4" wp14:editId="2E8959B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3C6A24" w14:paraId="385E56CC" w14:textId="77777777" w:rsidTr="004C6729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3C6A24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3C6A24">
              <w:rPr>
                <w:b/>
              </w:rPr>
              <w:t>Powiązane opracowania</w:t>
            </w:r>
          </w:p>
          <w:p w14:paraId="172B374C" w14:textId="4FDD373D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="00FF1837">
              <w:rPr>
                <w:rFonts w:cs="Times New Roman"/>
                <w:color w:val="0000FF"/>
                <w:szCs w:val="19"/>
                <w:u w:val="single"/>
              </w:rPr>
              <w:instrText>HYPERLINK "https://stat.gov.pl/obszary-tematyczne/zdrowie/zdrowie/zdrowie-i-ochrona-zdrowia-w-2023-roku,1,14.html" \o "Zdrowie i ochrona zdrowia w 2023 r."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Zdrowie i ochrona zdrowia w 202</w:t>
            </w:r>
            <w:r w:rsidR="0011249D">
              <w:rPr>
                <w:rFonts w:cs="Times New Roman"/>
                <w:color w:val="0000FF"/>
                <w:szCs w:val="19"/>
                <w:u w:val="single"/>
              </w:rPr>
              <w:t>3</w: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 xml:space="preserve"> r.</w:t>
            </w:r>
          </w:p>
          <w:p w14:paraId="53270FBC" w14:textId="77777777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instrText>HYPERLINK "https://stat.gov.pl/obszary-tematyczne/zdrowie/zdrowie/zeszyt-metodologiczny-statystyka-zdrowia-i-ochrony-zdrowia-sprawozdawczosc-gus,21,2.html" \o "Zeszyt metodologiczny. Statystyka zdrowia i ochrony zdrowia - sprawozdawczość GUS"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Zeszyt metodologiczny. Statystyka zdrowia i ochrony zdrowia – sprawozdawczość GUS</w:t>
            </w:r>
          </w:p>
          <w:p w14:paraId="55DA24D0" w14:textId="3F72B7C2" w:rsidR="00531873" w:rsidRPr="003C6A24" w:rsidRDefault="00EF0B71" w:rsidP="00881311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EF0B71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42E52A2" w14:textId="19E26965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Bank Danych Lokalnych -&gt; Ochrona zdrowia, opieka społeczna i świadczenia na rzecz rodziny</w:t>
            </w:r>
          </w:p>
          <w:p w14:paraId="12E01FBF" w14:textId="77777777" w:rsidR="00DE66DA" w:rsidRPr="0054479F" w:rsidRDefault="00EF0B71" w:rsidP="00DE66DA">
            <w:pPr>
              <w:rPr>
                <w:rStyle w:val="Hipercze"/>
                <w:rFonts w:cstheme="minorBidi"/>
              </w:rPr>
            </w:pPr>
            <w:r w:rsidRPr="00EF0B71">
              <w:rPr>
                <w:rFonts w:cs="Times New Roman"/>
                <w:szCs w:val="19"/>
              </w:rPr>
              <w:fldChar w:fldCharType="end"/>
            </w:r>
            <w:r w:rsidR="00DE66DA" w:rsidRPr="003C6A24">
              <w:rPr>
                <w:rFonts w:cs="Times New Roman"/>
              </w:rPr>
              <w:fldChar w:fldCharType="begin"/>
            </w:r>
            <w:r w:rsidR="00DE66DA">
              <w:rPr>
                <w:rFonts w:cs="Times New Roman"/>
              </w:rPr>
              <w:instrText>HYPERLINK "https://dbw.stat.gov.pl/" \o "Dziedzinowe Bazy Wiedzy -&gt; Społeczeństwo -&gt; Zdrowie i ochrona zdrowia"</w:instrText>
            </w:r>
            <w:r w:rsidR="00DE66DA" w:rsidRPr="003C6A24">
              <w:rPr>
                <w:rFonts w:cs="Times New Roman"/>
              </w:rPr>
              <w:fldChar w:fldCharType="separate"/>
            </w:r>
            <w:r w:rsidR="00DE66DA" w:rsidRPr="0054479F">
              <w:rPr>
                <w:rStyle w:val="Hipercze"/>
              </w:rPr>
              <w:t xml:space="preserve">Dziedzinowe Bazy Wiedzy -&gt; </w:t>
            </w:r>
            <w:r w:rsidR="00DE66DA">
              <w:rPr>
                <w:rStyle w:val="Hipercze"/>
              </w:rPr>
              <w:t>Społeczeństwo -&gt; Zdrowie i ochrona zdrowia</w:t>
            </w:r>
          </w:p>
          <w:p w14:paraId="6EC7A51E" w14:textId="3B2E975D" w:rsidR="00531873" w:rsidRPr="003C6A24" w:rsidRDefault="00DE66DA" w:rsidP="00DE66D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3C6A24">
              <w:rPr>
                <w:rFonts w:cs="Times New Roman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361087A" w14:textId="70F86C14" w:rsidR="00EF0B71" w:rsidRPr="00E23F98" w:rsidRDefault="006A4070" w:rsidP="00EF0B71">
            <w:pPr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hyperlink r:id="rId31" w:tooltip="Kuracjusz" w:history="1">
              <w:r w:rsidR="00EF0B71" w:rsidRPr="00E23F98">
                <w:rPr>
                  <w:rFonts w:cs="Times New Roman"/>
                  <w:color w:val="0000FF"/>
                  <w:szCs w:val="19"/>
                  <w:u w:val="single"/>
                </w:rPr>
                <w:t>Kuracjusz</w:t>
              </w:r>
            </w:hyperlink>
          </w:p>
          <w:p w14:paraId="2453C9C1" w14:textId="77777777" w:rsidR="00EF0B71" w:rsidRPr="00E23F98" w:rsidRDefault="006A4070" w:rsidP="00EF0B71">
            <w:pPr>
              <w:suppressAutoHyphens w:val="0"/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hyperlink r:id="rId32" w:tooltip="Lecznictwo uzdrowiskowe" w:history="1">
              <w:r w:rsidR="00EF0B71" w:rsidRPr="00E23F98">
                <w:rPr>
                  <w:rFonts w:cs="Times New Roman"/>
                  <w:color w:val="0000FF"/>
                  <w:szCs w:val="19"/>
                  <w:u w:val="single"/>
                </w:rPr>
                <w:t>Lecznictwo uzdrowiskowe</w:t>
              </w:r>
            </w:hyperlink>
          </w:p>
          <w:p w14:paraId="57C4DE7C" w14:textId="77777777" w:rsidR="00EF0B71" w:rsidRPr="00E23F98" w:rsidRDefault="00EF0B71" w:rsidP="00EF0B71">
            <w:pPr>
              <w:suppressAutoHyphens w:val="0"/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instrText>HYPERLINK "https://stat.gov.pl/metainformacje/slownik-pojec/pojecia-stosowane-w-statystyce-publicznej/4520,pojecie.html" \o "Stacjonarny zakład rehabilitacji leczniczej"</w:instrText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t>Stacjonarny zakład rehabilitacji leczniczej</w:t>
            </w:r>
          </w:p>
          <w:p w14:paraId="3056BDC5" w14:textId="77777777" w:rsidR="00EF0B71" w:rsidRPr="00E23F98" w:rsidRDefault="00EF0B71" w:rsidP="00EF0B71">
            <w:pPr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end"/>
            </w:r>
            <w:hyperlink r:id="rId33" w:tooltip="Zakład lecznictwa uzdrowiskowego" w:history="1">
              <w:r w:rsidRPr="00E23F98">
                <w:rPr>
                  <w:rFonts w:cs="Times New Roman"/>
                  <w:color w:val="0000FF"/>
                  <w:szCs w:val="19"/>
                  <w:u w:val="single"/>
                </w:rPr>
                <w:t>Zakład lecznictwa uzdrowiskowego</w:t>
              </w:r>
            </w:hyperlink>
          </w:p>
          <w:p w14:paraId="59EB7117" w14:textId="0ABAF6B0" w:rsidR="00531873" w:rsidRPr="003C6A24" w:rsidRDefault="00531873" w:rsidP="005B6AE9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5AAD912C" w:rsidR="00D261A2" w:rsidRPr="003C6A24" w:rsidRDefault="00D261A2" w:rsidP="002D37FA">
      <w:pPr>
        <w:rPr>
          <w:sz w:val="18"/>
        </w:rPr>
      </w:pPr>
    </w:p>
    <w:sectPr w:rsidR="00D261A2" w:rsidRPr="003C6A24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6EF7B" w14:textId="77777777" w:rsidR="00E62046" w:rsidRDefault="00E62046" w:rsidP="000662E2">
      <w:pPr>
        <w:spacing w:after="0" w:line="240" w:lineRule="auto"/>
      </w:pPr>
      <w:r>
        <w:separator/>
      </w:r>
    </w:p>
    <w:p w14:paraId="777E1899" w14:textId="77777777" w:rsidR="00E62046" w:rsidRDefault="00E62046"/>
    <w:p w14:paraId="3B829A65" w14:textId="77777777" w:rsidR="00E62046" w:rsidRDefault="00E62046"/>
    <w:p w14:paraId="1C69F56D" w14:textId="77777777" w:rsidR="00E62046" w:rsidRDefault="00E62046"/>
    <w:p w14:paraId="27F91D2F" w14:textId="77777777" w:rsidR="00E62046" w:rsidRDefault="00E62046"/>
    <w:p w14:paraId="1AE14B99" w14:textId="77777777" w:rsidR="00E62046" w:rsidRDefault="00E62046"/>
  </w:endnote>
  <w:endnote w:type="continuationSeparator" w:id="0">
    <w:p w14:paraId="289629AE" w14:textId="77777777" w:rsidR="00E62046" w:rsidRDefault="00E62046" w:rsidP="000662E2">
      <w:pPr>
        <w:spacing w:after="0" w:line="240" w:lineRule="auto"/>
      </w:pPr>
      <w:r>
        <w:continuationSeparator/>
      </w:r>
    </w:p>
    <w:p w14:paraId="23C9B44E" w14:textId="77777777" w:rsidR="00E62046" w:rsidRDefault="00E62046"/>
    <w:p w14:paraId="0C16E1BE" w14:textId="77777777" w:rsidR="00E62046" w:rsidRDefault="00E62046"/>
    <w:p w14:paraId="64DEDB7C" w14:textId="77777777" w:rsidR="00E62046" w:rsidRDefault="00E62046"/>
    <w:p w14:paraId="54971D5B" w14:textId="77777777" w:rsidR="00E62046" w:rsidRDefault="00E62046"/>
    <w:p w14:paraId="444E08D2" w14:textId="77777777" w:rsidR="00E62046" w:rsidRDefault="00E620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CEC178A-3805-4DEC-9A5C-E257409CB3FC}"/>
    <w:embedBold r:id="rId2" w:fontKey="{EBD8956F-6F77-4F82-9AE5-3CC528B7163B}"/>
    <w:embedItalic r:id="rId3" w:fontKey="{AE7D0AAC-C206-4B40-B28B-720C9B454EF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43BD50E6-C9CB-495C-BBDB-10F2410112F5}"/>
    <w:embedBold r:id="rId5" w:fontKey="{E4E3FBED-51BE-494B-9105-B3BEE3C711F0}"/>
    <w:embedItalic r:id="rId6" w:fontKey="{2438333E-DE94-48BC-9D27-F51612B3F12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EEECED2E-6811-4DAE-856E-CA296598B5F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26C2616-28A4-4081-91A8-BDAAAE261A0F}"/>
    <w:embedBold r:id="rId9" w:fontKey="{4B84F5D4-E29B-4CC7-AFDD-298C10FD69E9}"/>
    <w:embedItalic r:id="rId10" w:fontKey="{0A95CC4A-4471-4E3B-A0FB-622EC621DEF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1990926C-8545-404C-91DF-16E5366060F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03E04588-1A53-4CCF-AEEB-4A53371DEF6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8139FAF-2FDD-4347-8D1C-65DFE90064BB}"/>
  </w:font>
  <w:font w:name="Consolas">
    <w:panose1 w:val="020B0609020204030204"/>
    <w:charset w:val="00"/>
    <w:family w:val="roman"/>
    <w:pitch w:val="default"/>
    <w:embedRegular r:id="rId14" w:fontKey="{667D35B1-393C-4DA6-899E-71A6457F2EF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3C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3C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2D33C5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43BA8" w14:textId="77777777" w:rsidR="00E62046" w:rsidRDefault="00E62046" w:rsidP="000662E2">
      <w:pPr>
        <w:spacing w:after="0" w:line="240" w:lineRule="auto"/>
      </w:pPr>
      <w:r>
        <w:separator/>
      </w:r>
    </w:p>
  </w:footnote>
  <w:footnote w:type="continuationSeparator" w:id="0">
    <w:p w14:paraId="3EB97306" w14:textId="77777777" w:rsidR="00E62046" w:rsidRDefault="00E62046" w:rsidP="000662E2">
      <w:pPr>
        <w:spacing w:after="0" w:line="240" w:lineRule="auto"/>
      </w:pPr>
      <w:r>
        <w:continuationSeparator/>
      </w:r>
    </w:p>
    <w:p w14:paraId="6B7E7C00" w14:textId="77777777" w:rsidR="00E62046" w:rsidRDefault="00E62046"/>
  </w:footnote>
  <w:footnote w:type="continuationNotice" w:id="1">
    <w:p w14:paraId="292772F3" w14:textId="77777777" w:rsidR="00E62046" w:rsidRDefault="00E62046">
      <w:pPr>
        <w:spacing w:before="0" w:after="0" w:line="240" w:lineRule="auto"/>
      </w:pPr>
    </w:p>
    <w:p w14:paraId="697198D6" w14:textId="77777777" w:rsidR="00E62046" w:rsidRDefault="00E62046"/>
  </w:footnote>
  <w:footnote w:id="2">
    <w:p w14:paraId="7E2F5215" w14:textId="044CF54D" w:rsidR="00596B64" w:rsidRPr="00DE66DA" w:rsidRDefault="00596B64" w:rsidP="009F0A4F">
      <w:pPr>
        <w:pStyle w:val="Przypis"/>
        <w:rPr>
          <w:lang w:val="pl-PL"/>
        </w:rPr>
      </w:pPr>
      <w:r w:rsidRPr="00E25D33">
        <w:rPr>
          <w:rStyle w:val="Odwoanieprzypisudolnego"/>
        </w:rPr>
        <w:footnoteRef/>
      </w:r>
      <w:r w:rsidRPr="00DE66DA">
        <w:rPr>
          <w:lang w:val="pl-PL"/>
        </w:rPr>
        <w:t xml:space="preserve"> </w:t>
      </w:r>
      <w:r w:rsidR="0088344D" w:rsidRPr="003B5515">
        <w:rPr>
          <w:rStyle w:val="PrzypisZnak"/>
          <w:lang w:val="pl-PL"/>
        </w:rPr>
        <w:t xml:space="preserve">Usługi świadczone w zakładach przyrodoleczniczych funkcjonujących jako komórka </w:t>
      </w:r>
      <w:r w:rsidR="00C02D3F">
        <w:rPr>
          <w:rStyle w:val="PrzypisZnak"/>
          <w:lang w:val="pl-PL"/>
        </w:rPr>
        <w:t xml:space="preserve">organizacyjna </w:t>
      </w:r>
      <w:r w:rsidR="0088344D" w:rsidRPr="003B5515">
        <w:rPr>
          <w:rStyle w:val="PrzypisZnak"/>
          <w:lang w:val="pl-PL"/>
        </w:rPr>
        <w:t>szpitala uzdrowiskowego, sanatorium lub przychodni wykazywane są łącznie z</w:t>
      </w:r>
      <w:r w:rsidR="00C02D3F">
        <w:rPr>
          <w:rStyle w:val="PrzypisZnak"/>
          <w:lang w:val="pl-PL"/>
        </w:rPr>
        <w:t> </w:t>
      </w:r>
      <w:r w:rsidR="0088344D" w:rsidRPr="003B5515">
        <w:rPr>
          <w:rStyle w:val="PrzypisZnak"/>
          <w:lang w:val="pl-PL"/>
        </w:rPr>
        <w:t>zakładem macierzystym.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6D34B3E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E5FDA6E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30.04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9167118" w:rsidR="00F37172" w:rsidRPr="00A01B40" w:rsidRDefault="00B35EDB" w:rsidP="00F049AB">
                          <w:pPr>
                            <w:pStyle w:val="Datainformacjisygnalnej"/>
                          </w:pPr>
                          <w:r>
                            <w:t>30</w:t>
                          </w:r>
                          <w:r w:rsidR="00480C9B">
                            <w:t>.0</w:t>
                          </w:r>
                          <w:r>
                            <w:t>4</w:t>
                          </w:r>
                          <w:r w:rsidR="00480C9B">
                            <w:t>.202</w:t>
                          </w:r>
                          <w:r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30.04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DewwiL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69167118" w:rsidR="00F37172" w:rsidRPr="00A01B40" w:rsidRDefault="00B35EDB" w:rsidP="00F049AB">
                    <w:pPr>
                      <w:pStyle w:val="Datainformacjisygnalnej"/>
                    </w:pPr>
                    <w:r>
                      <w:t>30</w:t>
                    </w:r>
                    <w:r w:rsidR="00480C9B">
                      <w:t>.0</w:t>
                    </w:r>
                    <w:r>
                      <w:t>4</w:t>
                    </w:r>
                    <w:r w:rsidR="00480C9B">
                      <w:t>.202</w:t>
                    </w:r>
                    <w:r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85pt;height:125.85pt;visibility:visible;mso-wrap-style:square" o:bullet="t">
        <v:imagedata r:id="rId1" o:title=""/>
      </v:shape>
    </w:pict>
  </w:numPicBullet>
  <w:numPicBullet w:numPicBulletId="1">
    <w:pict>
      <v:shape id="_x0000_i1027" type="#_x0000_t75" style="width:123.95pt;height:125.85pt;visibility:visible;mso-wrap-style:square" o:bullet="t">
        <v:imagedata r:id="rId2" o:title=""/>
      </v:shape>
    </w:pict>
  </w:numPicBullet>
  <w:numPicBullet w:numPicBulletId="2">
    <w:pict>
      <v:shape id="_x0000_i1028" type="#_x0000_t75" style="width:19.4pt;height:23.8pt;visibility:visible;mso-wrap-style:square" o:bullet="t">
        <v:imagedata r:id="rId3" o:title=""/>
      </v:shape>
    </w:pict>
  </w:numPicBullet>
  <w:numPicBullet w:numPicBulletId="3">
    <w:pict>
      <v:shape id="_x0000_i1029" type="#_x0000_t75" style="width:19.4pt;height:23.8pt;visibility:visible;mso-wrap-style:square" o:bullet="t">
        <v:imagedata r:id="rId4" o:title=""/>
      </v:shape>
    </w:pict>
  </w:numPicBullet>
  <w:abstractNum w:abstractNumId="0" w15:restartNumberingAfterBreak="0">
    <w:nsid w:val="FFFFFF7C"/>
    <w:multiLevelType w:val="singleLevel"/>
    <w:tmpl w:val="0890F51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44FA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5C79E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C233C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40CB0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5A0F0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86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CE38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609FE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B81CC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5970"/>
    <w:rsid w:val="0000709F"/>
    <w:rsid w:val="000108B8"/>
    <w:rsid w:val="000152F5"/>
    <w:rsid w:val="00033552"/>
    <w:rsid w:val="000428E9"/>
    <w:rsid w:val="0004582E"/>
    <w:rsid w:val="000470AA"/>
    <w:rsid w:val="00050CD4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0981"/>
    <w:rsid w:val="00097840"/>
    <w:rsid w:val="000A50C5"/>
    <w:rsid w:val="000A7C20"/>
    <w:rsid w:val="000B0727"/>
    <w:rsid w:val="000B2B2B"/>
    <w:rsid w:val="000C135D"/>
    <w:rsid w:val="000C1427"/>
    <w:rsid w:val="000D1D43"/>
    <w:rsid w:val="000D225C"/>
    <w:rsid w:val="000D2A5C"/>
    <w:rsid w:val="000D39F0"/>
    <w:rsid w:val="000D4F03"/>
    <w:rsid w:val="000D77CA"/>
    <w:rsid w:val="000E0918"/>
    <w:rsid w:val="000E624E"/>
    <w:rsid w:val="000E7594"/>
    <w:rsid w:val="000E79A9"/>
    <w:rsid w:val="001011C3"/>
    <w:rsid w:val="00106DA3"/>
    <w:rsid w:val="00110214"/>
    <w:rsid w:val="00110D87"/>
    <w:rsid w:val="00111CF4"/>
    <w:rsid w:val="00112399"/>
    <w:rsid w:val="0011249D"/>
    <w:rsid w:val="00114DB9"/>
    <w:rsid w:val="00116087"/>
    <w:rsid w:val="00117711"/>
    <w:rsid w:val="00123B02"/>
    <w:rsid w:val="00126F60"/>
    <w:rsid w:val="00130296"/>
    <w:rsid w:val="00130AE1"/>
    <w:rsid w:val="00133E7B"/>
    <w:rsid w:val="00134145"/>
    <w:rsid w:val="00136736"/>
    <w:rsid w:val="00136740"/>
    <w:rsid w:val="00136D67"/>
    <w:rsid w:val="001423B6"/>
    <w:rsid w:val="001448A7"/>
    <w:rsid w:val="00146621"/>
    <w:rsid w:val="00155D0A"/>
    <w:rsid w:val="001617E3"/>
    <w:rsid w:val="00162325"/>
    <w:rsid w:val="00171E3A"/>
    <w:rsid w:val="00182E0D"/>
    <w:rsid w:val="00185360"/>
    <w:rsid w:val="001951DA"/>
    <w:rsid w:val="00197A7A"/>
    <w:rsid w:val="001A3C1E"/>
    <w:rsid w:val="001B053D"/>
    <w:rsid w:val="001B22E0"/>
    <w:rsid w:val="001C3269"/>
    <w:rsid w:val="001C699B"/>
    <w:rsid w:val="001D0190"/>
    <w:rsid w:val="001D19B6"/>
    <w:rsid w:val="001D1DB4"/>
    <w:rsid w:val="001D23F1"/>
    <w:rsid w:val="001D25F9"/>
    <w:rsid w:val="001D5C45"/>
    <w:rsid w:val="001D61ED"/>
    <w:rsid w:val="001E0302"/>
    <w:rsid w:val="001E5B2D"/>
    <w:rsid w:val="001F13DB"/>
    <w:rsid w:val="001F1FFD"/>
    <w:rsid w:val="001F3471"/>
    <w:rsid w:val="0020156C"/>
    <w:rsid w:val="002064A5"/>
    <w:rsid w:val="00216634"/>
    <w:rsid w:val="00217A35"/>
    <w:rsid w:val="00234704"/>
    <w:rsid w:val="00237CB7"/>
    <w:rsid w:val="00242D31"/>
    <w:rsid w:val="00253AB6"/>
    <w:rsid w:val="0025481E"/>
    <w:rsid w:val="002574F9"/>
    <w:rsid w:val="00262B61"/>
    <w:rsid w:val="00262CC6"/>
    <w:rsid w:val="00263BA9"/>
    <w:rsid w:val="00263E08"/>
    <w:rsid w:val="0027266F"/>
    <w:rsid w:val="002762FD"/>
    <w:rsid w:val="00276811"/>
    <w:rsid w:val="00276EA7"/>
    <w:rsid w:val="00277E55"/>
    <w:rsid w:val="00282699"/>
    <w:rsid w:val="002926DF"/>
    <w:rsid w:val="00296697"/>
    <w:rsid w:val="002A21E1"/>
    <w:rsid w:val="002B0472"/>
    <w:rsid w:val="002B3A0F"/>
    <w:rsid w:val="002B6B12"/>
    <w:rsid w:val="002C21F0"/>
    <w:rsid w:val="002C6AE4"/>
    <w:rsid w:val="002D01DF"/>
    <w:rsid w:val="002D33C5"/>
    <w:rsid w:val="002D37FA"/>
    <w:rsid w:val="002E3EB3"/>
    <w:rsid w:val="002E5E49"/>
    <w:rsid w:val="002E6140"/>
    <w:rsid w:val="002E6985"/>
    <w:rsid w:val="002E71B6"/>
    <w:rsid w:val="002F0BF1"/>
    <w:rsid w:val="002F111C"/>
    <w:rsid w:val="002F35F6"/>
    <w:rsid w:val="002F77C8"/>
    <w:rsid w:val="002F7CBF"/>
    <w:rsid w:val="0030079A"/>
    <w:rsid w:val="00304F22"/>
    <w:rsid w:val="0030507A"/>
    <w:rsid w:val="00306C7C"/>
    <w:rsid w:val="00313F5C"/>
    <w:rsid w:val="00314F86"/>
    <w:rsid w:val="00317F4D"/>
    <w:rsid w:val="00322EDD"/>
    <w:rsid w:val="003309FA"/>
    <w:rsid w:val="00331135"/>
    <w:rsid w:val="003314E9"/>
    <w:rsid w:val="00332320"/>
    <w:rsid w:val="003402BB"/>
    <w:rsid w:val="00340F5D"/>
    <w:rsid w:val="00347D72"/>
    <w:rsid w:val="00353F45"/>
    <w:rsid w:val="00357611"/>
    <w:rsid w:val="00362C3A"/>
    <w:rsid w:val="0036432A"/>
    <w:rsid w:val="00364AF9"/>
    <w:rsid w:val="00367237"/>
    <w:rsid w:val="0037077F"/>
    <w:rsid w:val="00372411"/>
    <w:rsid w:val="003731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B1EB3"/>
    <w:rsid w:val="003B5515"/>
    <w:rsid w:val="003B72A6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6EAF"/>
    <w:rsid w:val="004212E7"/>
    <w:rsid w:val="0042370D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573D6"/>
    <w:rsid w:val="00463E39"/>
    <w:rsid w:val="004657FC"/>
    <w:rsid w:val="004733F6"/>
    <w:rsid w:val="00474E69"/>
    <w:rsid w:val="00480C9B"/>
    <w:rsid w:val="00483E9F"/>
    <w:rsid w:val="00485A2C"/>
    <w:rsid w:val="0048605B"/>
    <w:rsid w:val="00493885"/>
    <w:rsid w:val="0049621B"/>
    <w:rsid w:val="004A1D19"/>
    <w:rsid w:val="004B1247"/>
    <w:rsid w:val="004B4292"/>
    <w:rsid w:val="004C1895"/>
    <w:rsid w:val="004C6729"/>
    <w:rsid w:val="004C6D40"/>
    <w:rsid w:val="004D4492"/>
    <w:rsid w:val="004D5710"/>
    <w:rsid w:val="004E6AA8"/>
    <w:rsid w:val="004F0C3C"/>
    <w:rsid w:val="004F2280"/>
    <w:rsid w:val="004F23BB"/>
    <w:rsid w:val="004F4B8B"/>
    <w:rsid w:val="004F63FC"/>
    <w:rsid w:val="005016EF"/>
    <w:rsid w:val="00503641"/>
    <w:rsid w:val="00505A92"/>
    <w:rsid w:val="00513E7F"/>
    <w:rsid w:val="005203F1"/>
    <w:rsid w:val="00521BC3"/>
    <w:rsid w:val="00531873"/>
    <w:rsid w:val="00533632"/>
    <w:rsid w:val="00534013"/>
    <w:rsid w:val="00537581"/>
    <w:rsid w:val="00540C5C"/>
    <w:rsid w:val="00541E6E"/>
    <w:rsid w:val="0054251F"/>
    <w:rsid w:val="005520D8"/>
    <w:rsid w:val="00553507"/>
    <w:rsid w:val="00553CEC"/>
    <w:rsid w:val="0055503A"/>
    <w:rsid w:val="00555CFB"/>
    <w:rsid w:val="00556ADB"/>
    <w:rsid w:val="00556CF1"/>
    <w:rsid w:val="0056524A"/>
    <w:rsid w:val="005762A7"/>
    <w:rsid w:val="00587CEE"/>
    <w:rsid w:val="005916D7"/>
    <w:rsid w:val="00591840"/>
    <w:rsid w:val="0059427F"/>
    <w:rsid w:val="00596B64"/>
    <w:rsid w:val="005A698C"/>
    <w:rsid w:val="005A6E24"/>
    <w:rsid w:val="005B20D5"/>
    <w:rsid w:val="005B6AE9"/>
    <w:rsid w:val="005B7EBC"/>
    <w:rsid w:val="005C0CAC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2A7B"/>
    <w:rsid w:val="006044FF"/>
    <w:rsid w:val="00607CC5"/>
    <w:rsid w:val="0061179B"/>
    <w:rsid w:val="006125F9"/>
    <w:rsid w:val="00612DE4"/>
    <w:rsid w:val="00617893"/>
    <w:rsid w:val="00633014"/>
    <w:rsid w:val="0063437B"/>
    <w:rsid w:val="0063660D"/>
    <w:rsid w:val="0064017E"/>
    <w:rsid w:val="00645C78"/>
    <w:rsid w:val="0065363C"/>
    <w:rsid w:val="00654BB6"/>
    <w:rsid w:val="00662E3C"/>
    <w:rsid w:val="006673CA"/>
    <w:rsid w:val="006727E0"/>
    <w:rsid w:val="00673C26"/>
    <w:rsid w:val="00674DE5"/>
    <w:rsid w:val="0067610E"/>
    <w:rsid w:val="00676663"/>
    <w:rsid w:val="00677ACA"/>
    <w:rsid w:val="006812AF"/>
    <w:rsid w:val="0068327D"/>
    <w:rsid w:val="00691534"/>
    <w:rsid w:val="00693880"/>
    <w:rsid w:val="00694AF0"/>
    <w:rsid w:val="006A2CC0"/>
    <w:rsid w:val="006A4070"/>
    <w:rsid w:val="006A4686"/>
    <w:rsid w:val="006B0E9E"/>
    <w:rsid w:val="006B4664"/>
    <w:rsid w:val="006B486D"/>
    <w:rsid w:val="006B508D"/>
    <w:rsid w:val="006B5AE4"/>
    <w:rsid w:val="006C3F6F"/>
    <w:rsid w:val="006C639B"/>
    <w:rsid w:val="006D1507"/>
    <w:rsid w:val="006D1608"/>
    <w:rsid w:val="006D17D5"/>
    <w:rsid w:val="006D4054"/>
    <w:rsid w:val="006D7409"/>
    <w:rsid w:val="006E02EC"/>
    <w:rsid w:val="006E3C4F"/>
    <w:rsid w:val="006E6F41"/>
    <w:rsid w:val="006E71DD"/>
    <w:rsid w:val="006E73E6"/>
    <w:rsid w:val="006F67D7"/>
    <w:rsid w:val="006F6B9F"/>
    <w:rsid w:val="007102D5"/>
    <w:rsid w:val="00710E54"/>
    <w:rsid w:val="007211B1"/>
    <w:rsid w:val="00726E21"/>
    <w:rsid w:val="007277DA"/>
    <w:rsid w:val="00731D27"/>
    <w:rsid w:val="007357EB"/>
    <w:rsid w:val="007417F6"/>
    <w:rsid w:val="00742158"/>
    <w:rsid w:val="00742F61"/>
    <w:rsid w:val="00746187"/>
    <w:rsid w:val="00757786"/>
    <w:rsid w:val="0076254F"/>
    <w:rsid w:val="00762C32"/>
    <w:rsid w:val="007801F5"/>
    <w:rsid w:val="00783CA4"/>
    <w:rsid w:val="007842FB"/>
    <w:rsid w:val="00786124"/>
    <w:rsid w:val="00786578"/>
    <w:rsid w:val="0079514B"/>
    <w:rsid w:val="00795252"/>
    <w:rsid w:val="007A2DC1"/>
    <w:rsid w:val="007A5276"/>
    <w:rsid w:val="007B1162"/>
    <w:rsid w:val="007B33A9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15D44"/>
    <w:rsid w:val="00815E34"/>
    <w:rsid w:val="00823593"/>
    <w:rsid w:val="00825DC2"/>
    <w:rsid w:val="00826F06"/>
    <w:rsid w:val="00827C49"/>
    <w:rsid w:val="00834AD3"/>
    <w:rsid w:val="008353DB"/>
    <w:rsid w:val="0084191E"/>
    <w:rsid w:val="00843795"/>
    <w:rsid w:val="00847F0F"/>
    <w:rsid w:val="00852448"/>
    <w:rsid w:val="00852466"/>
    <w:rsid w:val="00854061"/>
    <w:rsid w:val="00865043"/>
    <w:rsid w:val="008663B2"/>
    <w:rsid w:val="00877F6C"/>
    <w:rsid w:val="00881311"/>
    <w:rsid w:val="0088258A"/>
    <w:rsid w:val="0088344D"/>
    <w:rsid w:val="00886332"/>
    <w:rsid w:val="008925F0"/>
    <w:rsid w:val="008938CA"/>
    <w:rsid w:val="0089448A"/>
    <w:rsid w:val="00897877"/>
    <w:rsid w:val="008A15CA"/>
    <w:rsid w:val="008A26D9"/>
    <w:rsid w:val="008A7B5B"/>
    <w:rsid w:val="008B12D2"/>
    <w:rsid w:val="008B1638"/>
    <w:rsid w:val="008C00C8"/>
    <w:rsid w:val="008C0C29"/>
    <w:rsid w:val="008D02DA"/>
    <w:rsid w:val="008D76BC"/>
    <w:rsid w:val="008E32A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5960"/>
    <w:rsid w:val="009127BA"/>
    <w:rsid w:val="00920AAE"/>
    <w:rsid w:val="009227A6"/>
    <w:rsid w:val="009305A5"/>
    <w:rsid w:val="00933EC1"/>
    <w:rsid w:val="009420D8"/>
    <w:rsid w:val="009446AD"/>
    <w:rsid w:val="009457B7"/>
    <w:rsid w:val="009530DB"/>
    <w:rsid w:val="00953676"/>
    <w:rsid w:val="00953FBB"/>
    <w:rsid w:val="00956275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960FC"/>
    <w:rsid w:val="009979B0"/>
    <w:rsid w:val="009A3C69"/>
    <w:rsid w:val="009A6EA0"/>
    <w:rsid w:val="009A6F0B"/>
    <w:rsid w:val="009B2A4A"/>
    <w:rsid w:val="009C1335"/>
    <w:rsid w:val="009C1AB2"/>
    <w:rsid w:val="009C38A0"/>
    <w:rsid w:val="009C6C70"/>
    <w:rsid w:val="009C7251"/>
    <w:rsid w:val="009D0892"/>
    <w:rsid w:val="009E2AB9"/>
    <w:rsid w:val="009E2E91"/>
    <w:rsid w:val="009F0A4F"/>
    <w:rsid w:val="009F1427"/>
    <w:rsid w:val="009F1AF3"/>
    <w:rsid w:val="00A013DC"/>
    <w:rsid w:val="00A01B40"/>
    <w:rsid w:val="00A03BEC"/>
    <w:rsid w:val="00A139F5"/>
    <w:rsid w:val="00A17E8D"/>
    <w:rsid w:val="00A24075"/>
    <w:rsid w:val="00A32E16"/>
    <w:rsid w:val="00A3635C"/>
    <w:rsid w:val="00A365F4"/>
    <w:rsid w:val="00A427AF"/>
    <w:rsid w:val="00A460CD"/>
    <w:rsid w:val="00A46A86"/>
    <w:rsid w:val="00A47D80"/>
    <w:rsid w:val="00A502B1"/>
    <w:rsid w:val="00A518DF"/>
    <w:rsid w:val="00A53132"/>
    <w:rsid w:val="00A563F2"/>
    <w:rsid w:val="00A566E8"/>
    <w:rsid w:val="00A61BBA"/>
    <w:rsid w:val="00A65C31"/>
    <w:rsid w:val="00A66347"/>
    <w:rsid w:val="00A7038E"/>
    <w:rsid w:val="00A733E2"/>
    <w:rsid w:val="00A77972"/>
    <w:rsid w:val="00A810F9"/>
    <w:rsid w:val="00A82D31"/>
    <w:rsid w:val="00A85E7E"/>
    <w:rsid w:val="00A86ECC"/>
    <w:rsid w:val="00A86FCC"/>
    <w:rsid w:val="00A90A6D"/>
    <w:rsid w:val="00A92B87"/>
    <w:rsid w:val="00A971E5"/>
    <w:rsid w:val="00AA1EE4"/>
    <w:rsid w:val="00AA710D"/>
    <w:rsid w:val="00AA74A2"/>
    <w:rsid w:val="00AB1F20"/>
    <w:rsid w:val="00AB382E"/>
    <w:rsid w:val="00AB64F3"/>
    <w:rsid w:val="00AB6D25"/>
    <w:rsid w:val="00AC0B07"/>
    <w:rsid w:val="00AD0E56"/>
    <w:rsid w:val="00AD4BFC"/>
    <w:rsid w:val="00AE229B"/>
    <w:rsid w:val="00AE2D4B"/>
    <w:rsid w:val="00AE4F99"/>
    <w:rsid w:val="00B03FE3"/>
    <w:rsid w:val="00B11B69"/>
    <w:rsid w:val="00B14952"/>
    <w:rsid w:val="00B16871"/>
    <w:rsid w:val="00B20AC4"/>
    <w:rsid w:val="00B25B45"/>
    <w:rsid w:val="00B31E5A"/>
    <w:rsid w:val="00B35EDB"/>
    <w:rsid w:val="00B3649E"/>
    <w:rsid w:val="00B47359"/>
    <w:rsid w:val="00B63E4C"/>
    <w:rsid w:val="00B653AB"/>
    <w:rsid w:val="00B65F9E"/>
    <w:rsid w:val="00B66B19"/>
    <w:rsid w:val="00B7386E"/>
    <w:rsid w:val="00B7436F"/>
    <w:rsid w:val="00B84C43"/>
    <w:rsid w:val="00B84EBA"/>
    <w:rsid w:val="00B914E9"/>
    <w:rsid w:val="00B956EE"/>
    <w:rsid w:val="00B96C88"/>
    <w:rsid w:val="00BA2BA1"/>
    <w:rsid w:val="00BA2D1A"/>
    <w:rsid w:val="00BA3447"/>
    <w:rsid w:val="00BA3562"/>
    <w:rsid w:val="00BB0784"/>
    <w:rsid w:val="00BB4F09"/>
    <w:rsid w:val="00BB54B5"/>
    <w:rsid w:val="00BB5522"/>
    <w:rsid w:val="00BD0EE6"/>
    <w:rsid w:val="00BD1BAF"/>
    <w:rsid w:val="00BD4E33"/>
    <w:rsid w:val="00BE0878"/>
    <w:rsid w:val="00C02D3F"/>
    <w:rsid w:val="00C030DE"/>
    <w:rsid w:val="00C051A8"/>
    <w:rsid w:val="00C054CC"/>
    <w:rsid w:val="00C07D33"/>
    <w:rsid w:val="00C15B74"/>
    <w:rsid w:val="00C22105"/>
    <w:rsid w:val="00C221E4"/>
    <w:rsid w:val="00C244B6"/>
    <w:rsid w:val="00C27BF1"/>
    <w:rsid w:val="00C310E6"/>
    <w:rsid w:val="00C31FE4"/>
    <w:rsid w:val="00C3702F"/>
    <w:rsid w:val="00C4500A"/>
    <w:rsid w:val="00C536F6"/>
    <w:rsid w:val="00C61D4D"/>
    <w:rsid w:val="00C62238"/>
    <w:rsid w:val="00C64A37"/>
    <w:rsid w:val="00C65B2A"/>
    <w:rsid w:val="00C7158E"/>
    <w:rsid w:val="00C7250B"/>
    <w:rsid w:val="00C7346B"/>
    <w:rsid w:val="00C77C0E"/>
    <w:rsid w:val="00C91687"/>
    <w:rsid w:val="00C924A8"/>
    <w:rsid w:val="00C945FE"/>
    <w:rsid w:val="00C96FAA"/>
    <w:rsid w:val="00C970C6"/>
    <w:rsid w:val="00C97A04"/>
    <w:rsid w:val="00CA107B"/>
    <w:rsid w:val="00CA2619"/>
    <w:rsid w:val="00CA484D"/>
    <w:rsid w:val="00CA4D64"/>
    <w:rsid w:val="00CA4FB6"/>
    <w:rsid w:val="00CB0110"/>
    <w:rsid w:val="00CB0774"/>
    <w:rsid w:val="00CB0BC5"/>
    <w:rsid w:val="00CB148F"/>
    <w:rsid w:val="00CB2F90"/>
    <w:rsid w:val="00CB505F"/>
    <w:rsid w:val="00CB5C7F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01357"/>
    <w:rsid w:val="00D261A2"/>
    <w:rsid w:val="00D27886"/>
    <w:rsid w:val="00D37B54"/>
    <w:rsid w:val="00D616D2"/>
    <w:rsid w:val="00D63B5F"/>
    <w:rsid w:val="00D6524E"/>
    <w:rsid w:val="00D70EF7"/>
    <w:rsid w:val="00D8397C"/>
    <w:rsid w:val="00D942B1"/>
    <w:rsid w:val="00D94EED"/>
    <w:rsid w:val="00D96026"/>
    <w:rsid w:val="00D972F6"/>
    <w:rsid w:val="00DA331D"/>
    <w:rsid w:val="00DA75DC"/>
    <w:rsid w:val="00DA7C1C"/>
    <w:rsid w:val="00DB147A"/>
    <w:rsid w:val="00DB1B7A"/>
    <w:rsid w:val="00DB5F30"/>
    <w:rsid w:val="00DB646F"/>
    <w:rsid w:val="00DB6A3B"/>
    <w:rsid w:val="00DB706E"/>
    <w:rsid w:val="00DC42CC"/>
    <w:rsid w:val="00DC6708"/>
    <w:rsid w:val="00DC781E"/>
    <w:rsid w:val="00DD011A"/>
    <w:rsid w:val="00DD23C1"/>
    <w:rsid w:val="00DD2EA4"/>
    <w:rsid w:val="00DE2400"/>
    <w:rsid w:val="00DE58F1"/>
    <w:rsid w:val="00DE66DA"/>
    <w:rsid w:val="00DE6B58"/>
    <w:rsid w:val="00DE70A2"/>
    <w:rsid w:val="00DF242E"/>
    <w:rsid w:val="00DF5DF0"/>
    <w:rsid w:val="00DF5E32"/>
    <w:rsid w:val="00E01436"/>
    <w:rsid w:val="00E03E79"/>
    <w:rsid w:val="00E045BD"/>
    <w:rsid w:val="00E04D6C"/>
    <w:rsid w:val="00E0559B"/>
    <w:rsid w:val="00E07240"/>
    <w:rsid w:val="00E1213D"/>
    <w:rsid w:val="00E126E5"/>
    <w:rsid w:val="00E150EA"/>
    <w:rsid w:val="00E1734D"/>
    <w:rsid w:val="00E17B77"/>
    <w:rsid w:val="00E231AB"/>
    <w:rsid w:val="00E23337"/>
    <w:rsid w:val="00E23F98"/>
    <w:rsid w:val="00E259EA"/>
    <w:rsid w:val="00E25D33"/>
    <w:rsid w:val="00E2752C"/>
    <w:rsid w:val="00E32061"/>
    <w:rsid w:val="00E33F48"/>
    <w:rsid w:val="00E40196"/>
    <w:rsid w:val="00E42FF9"/>
    <w:rsid w:val="00E44790"/>
    <w:rsid w:val="00E4714C"/>
    <w:rsid w:val="00E50139"/>
    <w:rsid w:val="00E5178D"/>
    <w:rsid w:val="00E51AEB"/>
    <w:rsid w:val="00E522A7"/>
    <w:rsid w:val="00E5349E"/>
    <w:rsid w:val="00E54452"/>
    <w:rsid w:val="00E5503C"/>
    <w:rsid w:val="00E62046"/>
    <w:rsid w:val="00E63B0C"/>
    <w:rsid w:val="00E664C5"/>
    <w:rsid w:val="00E671A2"/>
    <w:rsid w:val="00E76D26"/>
    <w:rsid w:val="00E76EE5"/>
    <w:rsid w:val="00E77D2D"/>
    <w:rsid w:val="00E926AE"/>
    <w:rsid w:val="00E95036"/>
    <w:rsid w:val="00E95B8E"/>
    <w:rsid w:val="00EB1390"/>
    <w:rsid w:val="00EB22DF"/>
    <w:rsid w:val="00EB2C71"/>
    <w:rsid w:val="00EB3333"/>
    <w:rsid w:val="00EB4340"/>
    <w:rsid w:val="00EB556D"/>
    <w:rsid w:val="00EB5A7D"/>
    <w:rsid w:val="00ED383C"/>
    <w:rsid w:val="00ED55C0"/>
    <w:rsid w:val="00ED682B"/>
    <w:rsid w:val="00EE1C68"/>
    <w:rsid w:val="00EE41D5"/>
    <w:rsid w:val="00EE5A43"/>
    <w:rsid w:val="00EE78E8"/>
    <w:rsid w:val="00EF0B71"/>
    <w:rsid w:val="00F0166F"/>
    <w:rsid w:val="00F037A4"/>
    <w:rsid w:val="00F03D62"/>
    <w:rsid w:val="00F049AB"/>
    <w:rsid w:val="00F12B41"/>
    <w:rsid w:val="00F142DB"/>
    <w:rsid w:val="00F2486C"/>
    <w:rsid w:val="00F27C8F"/>
    <w:rsid w:val="00F32749"/>
    <w:rsid w:val="00F37172"/>
    <w:rsid w:val="00F37727"/>
    <w:rsid w:val="00F4477E"/>
    <w:rsid w:val="00F46269"/>
    <w:rsid w:val="00F60BA8"/>
    <w:rsid w:val="00F65A5A"/>
    <w:rsid w:val="00F67D8F"/>
    <w:rsid w:val="00F73016"/>
    <w:rsid w:val="00F802BE"/>
    <w:rsid w:val="00F80E93"/>
    <w:rsid w:val="00F86024"/>
    <w:rsid w:val="00F8611A"/>
    <w:rsid w:val="00F94A13"/>
    <w:rsid w:val="00F97CB0"/>
    <w:rsid w:val="00FA3E6A"/>
    <w:rsid w:val="00FA5128"/>
    <w:rsid w:val="00FA60C4"/>
    <w:rsid w:val="00FB1A86"/>
    <w:rsid w:val="00FB42D4"/>
    <w:rsid w:val="00FB5906"/>
    <w:rsid w:val="00FB7150"/>
    <w:rsid w:val="00FB762F"/>
    <w:rsid w:val="00FC2AED"/>
    <w:rsid w:val="00FC5F4F"/>
    <w:rsid w:val="00FC7D38"/>
    <w:rsid w:val="00FD08AE"/>
    <w:rsid w:val="00FD3171"/>
    <w:rsid w:val="00FD5EA7"/>
    <w:rsid w:val="00FE2305"/>
    <w:rsid w:val="00FE36CF"/>
    <w:rsid w:val="00FF0246"/>
    <w:rsid w:val="00FF1837"/>
    <w:rsid w:val="00FF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67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67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80C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C9B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DF242E"/>
    <w:pPr>
      <w:suppressAutoHyphens w:val="0"/>
      <w:spacing w:after="0" w:line="269" w:lineRule="auto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Hipercza">
    <w:name w:val="Hiperłącza"/>
    <w:basedOn w:val="Normalny"/>
    <w:qFormat/>
    <w:rsid w:val="00EF0B71"/>
    <w:pPr>
      <w:suppressAutoHyphens w:val="0"/>
      <w:spacing w:line="240" w:lineRule="exact"/>
    </w:pPr>
    <w:rPr>
      <w:color w:val="001D77"/>
      <w:sz w:val="18"/>
      <w:szCs w:val="18"/>
      <w:u w:val="single"/>
    </w:rPr>
  </w:style>
  <w:style w:type="paragraph" w:styleId="Poprawka">
    <w:name w:val="Revision"/>
    <w:hidden/>
    <w:uiPriority w:val="99"/>
    <w:semiHidden/>
    <w:rsid w:val="00C221E4"/>
    <w:pPr>
      <w:spacing w:after="0" w:line="240" w:lineRule="auto"/>
    </w:pPr>
    <w:rPr>
      <w:rFonts w:ascii="Fira Sans" w:hAnsi="Fira Sans"/>
      <w:sz w:val="19"/>
    </w:rPr>
  </w:style>
  <w:style w:type="paragraph" w:styleId="Adresnakopercie">
    <w:name w:val="envelope address"/>
    <w:basedOn w:val="Normalny"/>
    <w:uiPriority w:val="99"/>
    <w:semiHidden/>
    <w:unhideWhenUsed/>
    <w:rsid w:val="004C6729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4C6729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4C6729"/>
    <w:pPr>
      <w:suppressAutoHyphens/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4C6729"/>
  </w:style>
  <w:style w:type="paragraph" w:styleId="Cytat">
    <w:name w:val="Quote"/>
    <w:basedOn w:val="Normalny"/>
    <w:next w:val="Normalny"/>
    <w:link w:val="CytatZnak"/>
    <w:uiPriority w:val="29"/>
    <w:qFormat/>
    <w:rsid w:val="004C67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6729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672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6729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4C6729"/>
  </w:style>
  <w:style w:type="character" w:customStyle="1" w:styleId="DataZnak">
    <w:name w:val="Data Znak"/>
    <w:basedOn w:val="Domylnaczcionkaakapitu"/>
    <w:link w:val="Data"/>
    <w:uiPriority w:val="99"/>
    <w:semiHidden/>
    <w:rsid w:val="004C6729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4C6729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4C6729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C6729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C6729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4C6729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4C6729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4C6729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4C6729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4C6729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4C6729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4C6729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4C6729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4C6729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4C6729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4C6729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4C6729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4C6729"/>
    <w:pPr>
      <w:numPr>
        <w:numId w:val="8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4C6729"/>
    <w:pPr>
      <w:numPr>
        <w:numId w:val="9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4C6729"/>
    <w:pPr>
      <w:numPr>
        <w:numId w:val="10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4C6729"/>
    <w:pPr>
      <w:numPr>
        <w:numId w:val="11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4C6729"/>
    <w:pPr>
      <w:numPr>
        <w:numId w:val="12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4C6729"/>
    <w:pPr>
      <w:numPr>
        <w:numId w:val="13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4C6729"/>
    <w:pPr>
      <w:numPr>
        <w:numId w:val="14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4C6729"/>
    <w:pPr>
      <w:numPr>
        <w:numId w:val="15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4C6729"/>
    <w:pPr>
      <w:numPr>
        <w:numId w:val="16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4C6729"/>
    <w:pPr>
      <w:numPr>
        <w:numId w:val="17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C6729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C6729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6729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6729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4C6729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4C6729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4C6729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C6729"/>
    <w:pPr>
      <w:keepNext/>
      <w:keepLines/>
      <w:spacing w:before="240" w:after="0" w:line="288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shd w:val="clear" w:color="auto" w:fill="auto"/>
      <w:lang w:val="pl-PL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4C67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4C672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4C672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C6729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4C6729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4C6729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4C6729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4C6729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rsid w:val="004C672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4C6729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4C6729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4C672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4C6729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4C6729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4C6729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4C6729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C6729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4C6729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4C6729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4C6729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4C6729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4C67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before="120" w:after="0" w:line="288" w:lineRule="auto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4C6729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C6729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C6729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6729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6729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C6729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C6729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C6729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C6729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C6729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C6729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C6729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C6729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4C6729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4C6729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4C6729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4C6729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672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6729"/>
    <w:rPr>
      <w:rFonts w:ascii="Fira Sans" w:hAnsi="Fira Sans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4C6729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4C6729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4C6729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4C6729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4C6729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4C6729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C6729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C672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" TargetMode="External"/><Relationship Id="rId21" Type="http://schemas.openxmlformats.org/officeDocument/2006/relationships/image" Target="media/image10.png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hyperlink" Target="tel:124204050" TargetMode="External"/><Relationship Id="rId25" Type="http://schemas.openxmlformats.org/officeDocument/2006/relationships/image" Target="media/image12.png"/><Relationship Id="rId33" Type="http://schemas.openxmlformats.org/officeDocument/2006/relationships/hyperlink" Target="http://stat.gov.pl/metainformacje/slownik-pojec/pojecia-stosowane-w-statystyce-publicznej/3907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pl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hyperlink" Target="https://www.facebook.com/GlownyUrzadStatystyczny/" TargetMode="External"/><Relationship Id="rId32" Type="http://schemas.openxmlformats.org/officeDocument/2006/relationships/hyperlink" Target="http://stat.gov.pl/metainformacje/slownik-pojec/pojecia-stosowane-w-statystyce-publicznej/2265,pojecie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s://stat.gov.pl" TargetMode="External"/><Relationship Id="rId31" Type="http://schemas.openxmlformats.org/officeDocument/2006/relationships/hyperlink" Target="http://stat.gov.pl/metainformacje/slownik-pojec/pojecia-stosowane-w-statystyce-publicznej/318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twitter.com/GUS_STAT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FCC68-F9CA-426F-ADFC-A8AB06E3F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7D6973-57BB-4CB6-A591-E63F471D2A1E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ED860B93-B96E-4E33-A8C2-C15D9AE35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1207</Words>
  <Characters>7919</Characters>
  <DocSecurity>0</DocSecurity>
  <Lines>316</Lines>
  <Paragraphs>217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lecznicza zakładów lecznictwa uzdrowiskowego i stacjonarnych zakładów rehabilitacji leczniczej w 2024 r.</vt:lpstr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lecznicza zakładów lecznictwa uzdrowiskowego i stacjonarnych zakładów rehabilitacji leczniczej w 2024 r.</dc:title>
  <dc:subject/>
  <dc:creator>Główny Urząd Statystyczny</dc:creator>
  <cp:keywords/>
  <dc:description/>
  <cp:lastPrinted>2024-04-29T07:27:00Z</cp:lastPrinted>
  <dcterms:created xsi:type="dcterms:W3CDTF">2025-04-28T11:52:00Z</dcterms:created>
  <dcterms:modified xsi:type="dcterms:W3CDTF">2025-04-28T12:36:00Z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TemplateUrl">
    <vt:lpwstr/>
  </property>
  <property fmtid="{D5CDD505-2E9C-101B-9397-08002B2CF9AE}" pid="4" name="NazwaPliku">
    <vt:lpwstr/>
  </property>
  <property fmtid="{D5CDD505-2E9C-101B-9397-08002B2CF9AE}" pid="5" name="Odbiorcy2">
    <vt:lpwstr/>
  </property>
  <property fmtid="{D5CDD505-2E9C-101B-9397-08002B2CF9AE}" pid="6" name="_SourceUrl">
    <vt:lpwstr/>
  </property>
  <property fmtid="{D5CDD505-2E9C-101B-9397-08002B2CF9AE}" pid="7" name="xd_ProgID">
    <vt:lpwstr/>
  </property>
  <property fmtid="{D5CDD505-2E9C-101B-9397-08002B2CF9AE}" pid="8" name="Osoba">
    <vt:lpwstr/>
  </property>
  <property fmtid="{D5CDD505-2E9C-101B-9397-08002B2CF9AE}" pid="9" name="Order">
    <vt:lpwstr/>
  </property>
  <property fmtid="{D5CDD505-2E9C-101B-9397-08002B2CF9AE}" pid="10" name="_SharedFileIndex">
    <vt:lpwstr/>
  </property>
  <property fmtid="{D5CDD505-2E9C-101B-9397-08002B2CF9AE}" pid="11" name="MetaInfo">
    <vt:lpwstr/>
  </property>
</Properties>
</file>