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Hlk177512578"/>
    <w:bookmarkStart w:id="1" w:name="_GoBack"/>
    <w:bookmarkEnd w:id="0"/>
    <w:bookmarkEnd w:id="1"/>
    <w:p w14:paraId="4FD83F0C" w14:textId="7D6DB956" w:rsidR="00393761" w:rsidRPr="007D605C" w:rsidRDefault="00E62D02" w:rsidP="00F049AB">
      <w:pPr>
        <w:pStyle w:val="Tytuinfomacjisygnalnej"/>
      </w:pPr>
      <w:r w:rsidRPr="00587CEE">
        <w:rPr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AEAC657" wp14:editId="1F969788">
                <wp:simplePos x="0" y="0"/>
                <wp:positionH relativeFrom="margin">
                  <wp:posOffset>19050</wp:posOffset>
                </wp:positionH>
                <wp:positionV relativeFrom="paragraph">
                  <wp:posOffset>755015</wp:posOffset>
                </wp:positionV>
                <wp:extent cx="2343150" cy="1314450"/>
                <wp:effectExtent l="0" t="0" r="0" b="0"/>
                <wp:wrapSquare wrapText="bothSides"/>
                <wp:docPr id="6" name="Pole tekstowe 2" descr="o 5,0% wzrost cen skupu podstawowych produktów rolnych w porównaniu ze styczniem 2024 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13144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E2FB5B" w14:textId="56153A3A" w:rsidR="005435BC" w:rsidRPr="006F0338" w:rsidRDefault="005435BC" w:rsidP="005435BC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5435BC">
                              <w:rPr>
                                <w:rFonts w:ascii="Fira Sans SemiBold" w:hAnsi="Fira Sans SemiBold"/>
                                <w:color w:val="66AFDE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Pr="006F0338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56"/>
                              </w:rPr>
                              <w:t xml:space="preserve"> </w:t>
                            </w:r>
                            <w:r w:rsidR="00E21770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5</w:t>
                            </w:r>
                            <w:r w:rsidRPr="006F0338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,</w:t>
                            </w:r>
                            <w:r w:rsidR="00E21770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0</w:t>
                            </w:r>
                            <w:r w:rsidRPr="006F0338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3227A91A" w14:textId="70BDFC7B" w:rsidR="00491911" w:rsidRPr="00DD482C" w:rsidRDefault="00491911" w:rsidP="0049191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wzrost cen </w:t>
                            </w:r>
                            <w:r w:rsidRPr="00867A14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skupu podstawowych produktów</w:t>
                            </w:r>
                            <w:r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</w:t>
                            </w:r>
                            <w:r w:rsidRPr="00867A14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rolnych</w:t>
                            </w:r>
                            <w:r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w porównaniu z</w:t>
                            </w:r>
                            <w:r w:rsidR="00C17D2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e</w:t>
                            </w:r>
                            <w:r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</w:t>
                            </w:r>
                            <w:r w:rsidR="00C17D2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styczniem</w:t>
                            </w:r>
                            <w:r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20</w:t>
                            </w:r>
                            <w:r w:rsidR="00C17D2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24</w:t>
                            </w:r>
                            <w:r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r.</w:t>
                            </w:r>
                          </w:p>
                          <w:p w14:paraId="53B41FA2" w14:textId="74EC8E9A" w:rsidR="005435BC" w:rsidRPr="005435BC" w:rsidRDefault="005435BC" w:rsidP="005435BC">
                            <w:pPr>
                              <w:spacing w:before="0" w:after="0" w:line="240" w:lineRule="auto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  <w:p w14:paraId="52683E6E" w14:textId="24CC3120" w:rsidR="00646D8D" w:rsidRPr="00DD482C" w:rsidRDefault="00646D8D" w:rsidP="00D115D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EAC657" id="Pole tekstowe 2" o:spid="_x0000_s1026" alt="o 5,0% wzrost cen skupu podstawowych produktów rolnych w porównaniu ze styczniem 2024 r" style="position:absolute;margin-left:1.5pt;margin-top:59.45pt;width:184.5pt;height:103.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" fillcolor="#001d77" stroked="f">
                <v:stroke joinstyle="miter"/>
                <v:textbox>
                  <w:txbxContent>
                    <w:p w14:paraId="21E2FB5B" w14:textId="56153A3A" w:rsidR="005435BC" w:rsidRPr="006F0338" w:rsidRDefault="005435BC" w:rsidP="005435BC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5435BC">
                        <w:rPr>
                          <w:rFonts w:ascii="Fira Sans SemiBold" w:hAnsi="Fira Sans SemiBold"/>
                          <w:color w:val="66AFDE"/>
                          <w:sz w:val="76"/>
                          <w:szCs w:val="76"/>
                        </w:rPr>
                        <w:sym w:font="Wingdings" w:char="F0F1"/>
                      </w:r>
                      <w:r w:rsidRPr="006F0338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56"/>
                        </w:rPr>
                        <w:t xml:space="preserve"> </w:t>
                      </w:r>
                      <w:r w:rsidR="00E21770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5</w:t>
                      </w:r>
                      <w:r w:rsidRPr="006F0338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,</w:t>
                      </w:r>
                      <w:r w:rsidR="00E21770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0</w:t>
                      </w:r>
                      <w:r w:rsidRPr="006F0338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%</w:t>
                      </w:r>
                    </w:p>
                    <w:p w14:paraId="3227A91A" w14:textId="70BDFC7B" w:rsidR="00491911" w:rsidRPr="00DD482C" w:rsidRDefault="00491911" w:rsidP="0049191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wzrost cen </w:t>
                      </w:r>
                      <w:r w:rsidRPr="00867A14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skupu podstawowych produktów</w:t>
                      </w:r>
                      <w:r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</w:t>
                      </w:r>
                      <w:r w:rsidRPr="00867A14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rolnych</w:t>
                      </w:r>
                      <w:r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w porównaniu z</w:t>
                      </w:r>
                      <w:r w:rsidR="00C17D2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e</w:t>
                      </w:r>
                      <w:r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</w:t>
                      </w:r>
                      <w:r w:rsidR="00C17D2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styczniem</w:t>
                      </w:r>
                      <w:r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20</w:t>
                      </w:r>
                      <w:r w:rsidR="00C17D2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24</w:t>
                      </w:r>
                      <w:r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r.</w:t>
                      </w:r>
                    </w:p>
                    <w:p w14:paraId="53B41FA2" w14:textId="74EC8E9A" w:rsidR="005435BC" w:rsidRPr="005435BC" w:rsidRDefault="005435BC" w:rsidP="005435BC">
                      <w:pPr>
                        <w:spacing w:before="0" w:after="0" w:line="240" w:lineRule="auto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  <w:p w14:paraId="52683E6E" w14:textId="24CC3120" w:rsidR="00646D8D" w:rsidRPr="00DD482C" w:rsidRDefault="00646D8D" w:rsidP="00D115D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4020FB">
        <w:t xml:space="preserve">Ceny produktów rolnych w </w:t>
      </w:r>
      <w:r w:rsidR="00A226B9">
        <w:t>styczniu</w:t>
      </w:r>
      <w:r w:rsidR="001A69AE">
        <w:t xml:space="preserve"> </w:t>
      </w:r>
      <w:r w:rsidR="004020FB">
        <w:t>202</w:t>
      </w:r>
      <w:r w:rsidR="00A226B9">
        <w:t>5</w:t>
      </w:r>
      <w:r w:rsidR="004020FB">
        <w:t xml:space="preserve"> r.</w:t>
      </w:r>
    </w:p>
    <w:p w14:paraId="226BBE07" w14:textId="5E914CCF" w:rsidR="007515F4" w:rsidRPr="006F0338" w:rsidRDefault="008E095F" w:rsidP="007515F4">
      <w:pPr>
        <w:pStyle w:val="Lead"/>
      </w:pPr>
      <w:r w:rsidRPr="0065075F">
        <w:rPr>
          <w:szCs w:val="20"/>
        </w:rPr>
        <w:t>Ceny skupu podstawowych produktów rolnych</w:t>
      </w:r>
      <w:r w:rsidRPr="0065075F">
        <w:rPr>
          <w:rStyle w:val="Odwoanieprzypisudolnego"/>
          <w:szCs w:val="20"/>
        </w:rPr>
        <w:footnoteReference w:id="1"/>
      </w:r>
      <w:r w:rsidRPr="0065075F">
        <w:rPr>
          <w:szCs w:val="20"/>
        </w:rPr>
        <w:t xml:space="preserve"> </w:t>
      </w:r>
      <w:r w:rsidR="00E21770">
        <w:rPr>
          <w:szCs w:val="20"/>
        </w:rPr>
        <w:t>spadły</w:t>
      </w:r>
      <w:r w:rsidRPr="0065075F">
        <w:rPr>
          <w:szCs w:val="20"/>
        </w:rPr>
        <w:t xml:space="preserve"> w </w:t>
      </w:r>
      <w:r w:rsidR="00564F72">
        <w:rPr>
          <w:szCs w:val="20"/>
        </w:rPr>
        <w:t>styczniu</w:t>
      </w:r>
      <w:r w:rsidRPr="0065075F">
        <w:rPr>
          <w:szCs w:val="20"/>
        </w:rPr>
        <w:t xml:space="preserve"> 202</w:t>
      </w:r>
      <w:r w:rsidR="00564F72">
        <w:rPr>
          <w:szCs w:val="20"/>
        </w:rPr>
        <w:t>5</w:t>
      </w:r>
      <w:r w:rsidRPr="0065075F">
        <w:rPr>
          <w:szCs w:val="20"/>
        </w:rPr>
        <w:t xml:space="preserve"> r.</w:t>
      </w:r>
      <w:r w:rsidR="00676A6B">
        <w:rPr>
          <w:szCs w:val="20"/>
        </w:rPr>
        <w:t xml:space="preserve"> </w:t>
      </w:r>
      <w:r w:rsidRPr="0065075F">
        <w:rPr>
          <w:szCs w:val="20"/>
        </w:rPr>
        <w:t xml:space="preserve">w stosunku do miesiąca poprzedniego (o </w:t>
      </w:r>
      <w:r w:rsidR="00E21770">
        <w:rPr>
          <w:szCs w:val="20"/>
        </w:rPr>
        <w:t>6</w:t>
      </w:r>
      <w:r w:rsidRPr="0065075F">
        <w:rPr>
          <w:szCs w:val="20"/>
        </w:rPr>
        <w:t>,</w:t>
      </w:r>
      <w:r w:rsidR="006F0338">
        <w:rPr>
          <w:szCs w:val="20"/>
        </w:rPr>
        <w:t>7</w:t>
      </w:r>
      <w:r w:rsidRPr="0065075F">
        <w:rPr>
          <w:szCs w:val="20"/>
        </w:rPr>
        <w:t xml:space="preserve">%), </w:t>
      </w:r>
      <w:r w:rsidR="00E21770">
        <w:rPr>
          <w:szCs w:val="20"/>
        </w:rPr>
        <w:t>natomiast w</w:t>
      </w:r>
      <w:r w:rsidRPr="0065075F">
        <w:rPr>
          <w:szCs w:val="20"/>
        </w:rPr>
        <w:t xml:space="preserve"> porównaniu z analogicznym okresem ubiegłego roku</w:t>
      </w:r>
      <w:r w:rsidR="0056188E" w:rsidRPr="0065075F">
        <w:rPr>
          <w:szCs w:val="20"/>
        </w:rPr>
        <w:t xml:space="preserve"> </w:t>
      </w:r>
      <w:r w:rsidR="00E21770">
        <w:rPr>
          <w:szCs w:val="20"/>
        </w:rPr>
        <w:t xml:space="preserve">wzrosły </w:t>
      </w:r>
      <w:r w:rsidR="00676A6B">
        <w:rPr>
          <w:szCs w:val="20"/>
        </w:rPr>
        <w:t xml:space="preserve">(o </w:t>
      </w:r>
      <w:r w:rsidR="00E21770">
        <w:rPr>
          <w:szCs w:val="20"/>
        </w:rPr>
        <w:t>5</w:t>
      </w:r>
      <w:r w:rsidR="00676A6B">
        <w:rPr>
          <w:szCs w:val="20"/>
        </w:rPr>
        <w:t>,</w:t>
      </w:r>
      <w:r w:rsidR="00E21770">
        <w:rPr>
          <w:szCs w:val="20"/>
        </w:rPr>
        <w:t>0</w:t>
      </w:r>
      <w:r w:rsidR="00676A6B">
        <w:rPr>
          <w:szCs w:val="20"/>
        </w:rPr>
        <w:t>%).</w:t>
      </w:r>
    </w:p>
    <w:p w14:paraId="5813EB70" w14:textId="31A85904" w:rsidR="00946E47" w:rsidRDefault="00946E47" w:rsidP="00897D27">
      <w:pPr>
        <w:spacing w:before="360"/>
      </w:pPr>
    </w:p>
    <w:p w14:paraId="283DD169" w14:textId="77777777" w:rsidR="004B7417" w:rsidRDefault="004B7417" w:rsidP="00426C32">
      <w:pPr>
        <w:spacing w:line="240" w:lineRule="auto"/>
      </w:pPr>
    </w:p>
    <w:p w14:paraId="33A94FC9" w14:textId="163B12B7" w:rsidR="001F5A43" w:rsidRDefault="001C431F" w:rsidP="00903D97">
      <w:pPr>
        <w:pStyle w:val="Lead"/>
        <w:spacing w:line="240" w:lineRule="auto"/>
        <w:rPr>
          <w:b w:val="0"/>
        </w:rPr>
      </w:pPr>
      <w:r>
        <w:rPr>
          <w:b w:val="0"/>
        </w:rPr>
        <w:drawing>
          <wp:anchor distT="0" distB="0" distL="114300" distR="114300" simplePos="0" relativeHeight="251970560" behindDoc="1" locked="0" layoutInCell="1" allowOverlap="1" wp14:anchorId="362395E6" wp14:editId="3907F763">
            <wp:simplePos x="0" y="0"/>
            <wp:positionH relativeFrom="column">
              <wp:posOffset>47625</wp:posOffset>
            </wp:positionH>
            <wp:positionV relativeFrom="paragraph">
              <wp:posOffset>514985</wp:posOffset>
            </wp:positionV>
            <wp:extent cx="4993005" cy="2597150"/>
            <wp:effectExtent l="0" t="0" r="0" b="0"/>
            <wp:wrapTight wrapText="bothSides">
              <wp:wrapPolygon edited="0">
                <wp:start x="0" y="0"/>
                <wp:lineTo x="0" y="21389"/>
                <wp:lineTo x="21509" y="21389"/>
                <wp:lineTo x="21509" y="0"/>
                <wp:lineTo x="0" y="0"/>
              </wp:wrapPolygon>
            </wp:wrapTight>
            <wp:docPr id="16" name="Obraz 16" descr="Zmiany cen skupu podstawowych produktów rolnych w stosunku do miesiąca poprzednieg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005" cy="259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B570B" w:rsidRPr="00AF72C7">
        <w:t xml:space="preserve">Wykres </w:t>
      </w:r>
      <w:r w:rsidR="00BB570B" w:rsidRPr="00AF72C7">
        <w:rPr>
          <w:b w:val="0"/>
        </w:rPr>
        <w:fldChar w:fldCharType="begin"/>
      </w:r>
      <w:r w:rsidR="00BB570B" w:rsidRPr="00AF72C7">
        <w:instrText xml:space="preserve"> SEQ Rysunek \* ARABIC </w:instrText>
      </w:r>
      <w:r w:rsidR="00BB570B" w:rsidRPr="00AF72C7">
        <w:rPr>
          <w:b w:val="0"/>
        </w:rPr>
        <w:fldChar w:fldCharType="separate"/>
      </w:r>
      <w:r w:rsidR="009E38DC">
        <w:t>1</w:t>
      </w:r>
      <w:r w:rsidR="00BB570B" w:rsidRPr="00AF72C7">
        <w:rPr>
          <w:b w:val="0"/>
        </w:rPr>
        <w:fldChar w:fldCharType="end"/>
      </w:r>
      <w:r w:rsidR="00BB570B" w:rsidRPr="00AF72C7">
        <w:t xml:space="preserve">. Zmiany cen skupu podstawowych produktów rolnych w stosunku do miesiąca </w:t>
      </w:r>
      <w:r w:rsidR="00A62E3E" w:rsidRPr="00AF72C7">
        <w:t>poprzedniego</w:t>
      </w:r>
      <w:r w:rsidR="00850133" w:rsidRPr="00850133">
        <w:t xml:space="preserve"> </w:t>
      </w:r>
    </w:p>
    <w:p w14:paraId="494A132F" w14:textId="46F092C3" w:rsidR="006D7B63" w:rsidRDefault="00D64CC6" w:rsidP="00657A5E">
      <w:pPr>
        <w:spacing w:before="0" w:after="0" w:line="240" w:lineRule="auto"/>
        <w:outlineLvl w:val="0"/>
        <w:rPr>
          <w:b/>
          <w:szCs w:val="19"/>
        </w:rPr>
      </w:pPr>
      <w:r w:rsidRPr="00AF72C7">
        <w:rPr>
          <w:noProof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5049DFA7" wp14:editId="7349C215">
                <wp:simplePos x="0" y="0"/>
                <wp:positionH relativeFrom="column">
                  <wp:posOffset>5429250</wp:posOffset>
                </wp:positionH>
                <wp:positionV relativeFrom="paragraph">
                  <wp:posOffset>196850</wp:posOffset>
                </wp:positionV>
                <wp:extent cx="1590675" cy="942975"/>
                <wp:effectExtent l="0" t="0" r="0" b="0"/>
                <wp:wrapTight wrapText="bothSides">
                  <wp:wrapPolygon edited="0">
                    <wp:start x="776" y="0"/>
                    <wp:lineTo x="776" y="20945"/>
                    <wp:lineTo x="20695" y="20945"/>
                    <wp:lineTo x="20695" y="0"/>
                    <wp:lineTo x="776" y="0"/>
                  </wp:wrapPolygon>
                </wp:wrapTight>
                <wp:docPr id="36" name="Pole tekstowe 2" descr="W styczniu 2025 r. w stosunku do grudnia 2024 r. spadły ceny skupu żywca wieprzowego, drobiu i mleka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942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43D582" w14:textId="10AF1584" w:rsidR="001A6D66" w:rsidRPr="00290679" w:rsidRDefault="001A6D66" w:rsidP="00736D77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 </w:t>
                            </w:r>
                            <w:r w:rsidR="00792B93">
                              <w:rPr>
                                <w:color w:val="001D77"/>
                                <w:sz w:val="18"/>
                                <w:szCs w:val="18"/>
                              </w:rPr>
                              <w:t>styczniu</w:t>
                            </w:r>
                            <w:r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202</w:t>
                            </w:r>
                            <w:r w:rsidR="00E36D76">
                              <w:rPr>
                                <w:color w:val="001D77"/>
                                <w:sz w:val="18"/>
                                <w:szCs w:val="18"/>
                              </w:rPr>
                              <w:t>5</w:t>
                            </w:r>
                            <w:r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r. w stosunku do </w:t>
                            </w:r>
                            <w:r w:rsidR="00792B93">
                              <w:rPr>
                                <w:color w:val="001D77"/>
                                <w:sz w:val="18"/>
                                <w:szCs w:val="18"/>
                              </w:rPr>
                              <w:t>grudnia</w:t>
                            </w:r>
                            <w:r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202</w:t>
                            </w:r>
                            <w:r w:rsidR="000C5A76"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>4</w:t>
                            </w:r>
                            <w:r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r. </w:t>
                            </w:r>
                            <w:r w:rsidR="00D64CC6">
                              <w:rPr>
                                <w:color w:val="001D77"/>
                                <w:sz w:val="18"/>
                                <w:szCs w:val="18"/>
                              </w:rPr>
                              <w:t>spadły</w:t>
                            </w:r>
                            <w:r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ceny </w:t>
                            </w:r>
                            <w:r w:rsidR="00430C07"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>skupu</w:t>
                            </w:r>
                            <w:r w:rsidR="00BC469F"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64CC6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żywca wieprzowego, drobiu i mleka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49DFA7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styczniu 2025 r. w stosunku do grudnia 2024 r. spadły ceny skupu żywca wieprzowego, drobiu i mleka " style="position:absolute;margin-left:427.5pt;margin-top:15.5pt;width:125.25pt;height:74.25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" filled="f" stroked="f">
                <v:textbox>
                  <w:txbxContent>
                    <w:p w14:paraId="5343D582" w14:textId="10AF1584" w:rsidR="001A6D66" w:rsidRPr="00290679" w:rsidRDefault="001A6D66" w:rsidP="00736D77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 w:rsidRPr="00290679">
                        <w:rPr>
                          <w:color w:val="001D77"/>
                          <w:sz w:val="18"/>
                          <w:szCs w:val="18"/>
                        </w:rPr>
                        <w:t xml:space="preserve">W </w:t>
                      </w:r>
                      <w:r w:rsidR="00792B93">
                        <w:rPr>
                          <w:color w:val="001D77"/>
                          <w:sz w:val="18"/>
                          <w:szCs w:val="18"/>
                        </w:rPr>
                        <w:t>styczniu</w:t>
                      </w:r>
                      <w:r w:rsidRPr="00290679">
                        <w:rPr>
                          <w:color w:val="001D77"/>
                          <w:sz w:val="18"/>
                          <w:szCs w:val="18"/>
                        </w:rPr>
                        <w:t xml:space="preserve"> 202</w:t>
                      </w:r>
                      <w:r w:rsidR="00E36D76">
                        <w:rPr>
                          <w:color w:val="001D77"/>
                          <w:sz w:val="18"/>
                          <w:szCs w:val="18"/>
                        </w:rPr>
                        <w:t>5</w:t>
                      </w:r>
                      <w:r w:rsidRPr="00290679">
                        <w:rPr>
                          <w:color w:val="001D77"/>
                          <w:sz w:val="18"/>
                          <w:szCs w:val="18"/>
                        </w:rPr>
                        <w:t xml:space="preserve"> r. w stosunku do </w:t>
                      </w:r>
                      <w:r w:rsidR="00792B93">
                        <w:rPr>
                          <w:color w:val="001D77"/>
                          <w:sz w:val="18"/>
                          <w:szCs w:val="18"/>
                        </w:rPr>
                        <w:t>grudnia</w:t>
                      </w:r>
                      <w:r w:rsidRPr="00290679">
                        <w:rPr>
                          <w:color w:val="001D77"/>
                          <w:sz w:val="18"/>
                          <w:szCs w:val="18"/>
                        </w:rPr>
                        <w:t xml:space="preserve"> 202</w:t>
                      </w:r>
                      <w:r w:rsidR="000C5A76" w:rsidRPr="00290679">
                        <w:rPr>
                          <w:color w:val="001D77"/>
                          <w:sz w:val="18"/>
                          <w:szCs w:val="18"/>
                        </w:rPr>
                        <w:t>4</w:t>
                      </w:r>
                      <w:r w:rsidRPr="00290679">
                        <w:rPr>
                          <w:color w:val="001D77"/>
                          <w:sz w:val="18"/>
                          <w:szCs w:val="18"/>
                        </w:rPr>
                        <w:t xml:space="preserve"> r. </w:t>
                      </w:r>
                      <w:r w:rsidR="00D64CC6">
                        <w:rPr>
                          <w:color w:val="001D77"/>
                          <w:sz w:val="18"/>
                          <w:szCs w:val="18"/>
                        </w:rPr>
                        <w:t>spadły</w:t>
                      </w:r>
                      <w:r w:rsidRPr="00290679">
                        <w:rPr>
                          <w:color w:val="001D77"/>
                          <w:sz w:val="18"/>
                          <w:szCs w:val="18"/>
                        </w:rPr>
                        <w:t xml:space="preserve"> ceny </w:t>
                      </w:r>
                      <w:r w:rsidR="00430C07" w:rsidRPr="00290679">
                        <w:rPr>
                          <w:color w:val="001D77"/>
                          <w:sz w:val="18"/>
                          <w:szCs w:val="18"/>
                        </w:rPr>
                        <w:t>skupu</w:t>
                      </w:r>
                      <w:r w:rsidR="00BC469F" w:rsidRPr="00290679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 w:rsidR="00D64CC6">
                        <w:rPr>
                          <w:color w:val="001D77"/>
                          <w:sz w:val="18"/>
                          <w:szCs w:val="18"/>
                        </w:rPr>
                        <w:t xml:space="preserve">żywca wieprzowego, drobiu i mleka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4BA692D" w14:textId="1B587DED" w:rsidR="00D707D7" w:rsidRDefault="00EC1EFA" w:rsidP="00252052">
      <w:pPr>
        <w:spacing w:before="360" w:line="240" w:lineRule="auto"/>
        <w:outlineLvl w:val="0"/>
        <w:rPr>
          <w:noProof/>
          <w:lang w:eastAsia="pl-PL"/>
        </w:rPr>
      </w:pPr>
      <w:r>
        <w:rPr>
          <w:b/>
          <w:noProof/>
          <w:szCs w:val="19"/>
          <w:lang w:eastAsia="pl-PL"/>
        </w:rPr>
        <w:drawing>
          <wp:anchor distT="0" distB="0" distL="114300" distR="114300" simplePos="0" relativeHeight="251971584" behindDoc="1" locked="0" layoutInCell="1" allowOverlap="1" wp14:anchorId="1F127D0D" wp14:editId="2D530816">
            <wp:simplePos x="0" y="0"/>
            <wp:positionH relativeFrom="column">
              <wp:posOffset>19050</wp:posOffset>
            </wp:positionH>
            <wp:positionV relativeFrom="paragraph">
              <wp:posOffset>522605</wp:posOffset>
            </wp:positionV>
            <wp:extent cx="5038725" cy="2627630"/>
            <wp:effectExtent l="0" t="0" r="9525" b="1270"/>
            <wp:wrapTight wrapText="bothSides">
              <wp:wrapPolygon edited="0">
                <wp:start x="0" y="0"/>
                <wp:lineTo x="0" y="21454"/>
                <wp:lineTo x="21559" y="21454"/>
                <wp:lineTo x="21559" y="0"/>
                <wp:lineTo x="0" y="0"/>
              </wp:wrapPolygon>
            </wp:wrapTight>
            <wp:docPr id="17" name="Obraz 17" descr="Zmiany cen skupu podstawowych produktów rolnych w stosunku do analogicznego miesiąca poprzedniego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62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268CF" w:rsidRPr="008728EC">
        <w:rPr>
          <w:noProof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799552" behindDoc="1" locked="0" layoutInCell="1" allowOverlap="1" wp14:anchorId="697386ED" wp14:editId="403A4891">
                <wp:simplePos x="0" y="0"/>
                <wp:positionH relativeFrom="column">
                  <wp:posOffset>5410200</wp:posOffset>
                </wp:positionH>
                <wp:positionV relativeFrom="paragraph">
                  <wp:posOffset>770255</wp:posOffset>
                </wp:positionV>
                <wp:extent cx="1609725" cy="1133475"/>
                <wp:effectExtent l="0" t="0" r="0" b="0"/>
                <wp:wrapTight wrapText="bothSides">
                  <wp:wrapPolygon edited="0">
                    <wp:start x="767" y="0"/>
                    <wp:lineTo x="767" y="21055"/>
                    <wp:lineTo x="20705" y="21055"/>
                    <wp:lineTo x="20705" y="0"/>
                    <wp:lineTo x="767" y="0"/>
                  </wp:wrapPolygon>
                </wp:wrapTight>
                <wp:docPr id="24" name="Pole tekstowe 2" descr="Ceny skupu podstawowych produktów rolnych, poza cenami żywca wieprzowego w styczniu 2025 r. były wyższe od notowanych w styczniu 2024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1133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74B258" w14:textId="0BC5E891" w:rsidR="00275DCC" w:rsidRPr="0020305E" w:rsidRDefault="00C56749" w:rsidP="005C74F8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Ceny skupu podstawowych produktów rolnych, poza cenami </w:t>
                            </w:r>
                            <w:r w:rsidR="00AD3CFC">
                              <w:rPr>
                                <w:color w:val="001D77"/>
                                <w:sz w:val="18"/>
                                <w:szCs w:val="18"/>
                              </w:rPr>
                              <w:t>żywca wieprzowego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w </w:t>
                            </w:r>
                            <w:r w:rsidR="00E923A5">
                              <w:rPr>
                                <w:color w:val="001D77"/>
                                <w:sz w:val="18"/>
                                <w:szCs w:val="18"/>
                              </w:rPr>
                              <w:t>styczniu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202</w:t>
                            </w:r>
                            <w:r w:rsidR="00E923A5">
                              <w:rPr>
                                <w:color w:val="001D77"/>
                                <w:sz w:val="18"/>
                                <w:szCs w:val="18"/>
                              </w:rPr>
                              <w:t>5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r. były </w:t>
                            </w:r>
                            <w:r w:rsidR="00AD3CFC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wyższe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od notowanych w </w:t>
                            </w:r>
                            <w:r w:rsidR="00E923A5">
                              <w:rPr>
                                <w:color w:val="001D77"/>
                                <w:sz w:val="18"/>
                                <w:szCs w:val="18"/>
                              </w:rPr>
                              <w:t>styczniu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202</w:t>
                            </w:r>
                            <w:r w:rsidR="00E923A5">
                              <w:rPr>
                                <w:color w:val="001D77"/>
                                <w:sz w:val="18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386ED" id="_x0000_s1028" type="#_x0000_t202" alt="Ceny skupu podstawowych produktów rolnych, poza cenami żywca wieprzowego w styczniu 2025 r. były wyższe od notowanych w styczniu 2024 r." style="position:absolute;margin-left:426pt;margin-top:60.65pt;width:126.75pt;height:89.25pt;z-index:-251516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" filled="f" stroked="f">
                <v:textbox>
                  <w:txbxContent>
                    <w:p w14:paraId="0974B258" w14:textId="0BC5E891" w:rsidR="00275DCC" w:rsidRPr="0020305E" w:rsidRDefault="00C56749" w:rsidP="005C74F8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Ceny skupu podstawowych produktów rolnych, poza cenami </w:t>
                      </w:r>
                      <w:r w:rsidR="00AD3CFC">
                        <w:rPr>
                          <w:color w:val="001D77"/>
                          <w:sz w:val="18"/>
                          <w:szCs w:val="18"/>
                        </w:rPr>
                        <w:t>żywca wieprzowego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w </w:t>
                      </w:r>
                      <w:r w:rsidR="00E923A5">
                        <w:rPr>
                          <w:color w:val="001D77"/>
                          <w:sz w:val="18"/>
                          <w:szCs w:val="18"/>
                        </w:rPr>
                        <w:t>styczniu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202</w:t>
                      </w:r>
                      <w:r w:rsidR="00E923A5">
                        <w:rPr>
                          <w:color w:val="001D77"/>
                          <w:sz w:val="18"/>
                          <w:szCs w:val="18"/>
                        </w:rPr>
                        <w:t>5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r. były </w:t>
                      </w:r>
                      <w:r w:rsidR="00AD3CFC">
                        <w:rPr>
                          <w:color w:val="001D77"/>
                          <w:sz w:val="18"/>
                          <w:szCs w:val="18"/>
                        </w:rPr>
                        <w:t xml:space="preserve">wyższe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od notowanych w </w:t>
                      </w:r>
                      <w:r w:rsidR="00E923A5">
                        <w:rPr>
                          <w:color w:val="001D77"/>
                          <w:sz w:val="18"/>
                          <w:szCs w:val="18"/>
                        </w:rPr>
                        <w:t>styczniu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202</w:t>
                      </w:r>
                      <w:r w:rsidR="00E923A5">
                        <w:rPr>
                          <w:color w:val="001D77"/>
                          <w:sz w:val="18"/>
                          <w:szCs w:val="18"/>
                        </w:rPr>
                        <w:t>4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A043B">
        <w:rPr>
          <w:b/>
          <w:szCs w:val="19"/>
        </w:rPr>
        <w:t>W</w:t>
      </w:r>
      <w:r w:rsidR="00275DCC" w:rsidRPr="008728EC">
        <w:rPr>
          <w:b/>
          <w:szCs w:val="19"/>
        </w:rPr>
        <w:t>ykres 2. Zmiany cen skupu podstawowych produktów rolnych w stosunku do analogicznego miesiąca poprzedniego</w:t>
      </w:r>
      <w:r w:rsidR="00275DCC" w:rsidRPr="00217745">
        <w:rPr>
          <w:b/>
          <w:sz w:val="18"/>
          <w:szCs w:val="19"/>
        </w:rPr>
        <w:t xml:space="preserve"> </w:t>
      </w:r>
      <w:r w:rsidR="00275DCC" w:rsidRPr="008728EC">
        <w:rPr>
          <w:b/>
          <w:szCs w:val="19"/>
        </w:rPr>
        <w:t>roku</w:t>
      </w:r>
      <w:r w:rsidR="00D04E82" w:rsidRPr="00D04E82">
        <w:rPr>
          <w:noProof/>
          <w:lang w:eastAsia="pl-PL"/>
        </w:rPr>
        <w:t xml:space="preserve"> </w:t>
      </w:r>
    </w:p>
    <w:p w14:paraId="4DD929D9" w14:textId="4F2E77E5" w:rsidR="00E95B8E" w:rsidRPr="00D707D7" w:rsidRDefault="00AF0B49" w:rsidP="00252052">
      <w:pPr>
        <w:spacing w:before="360" w:line="240" w:lineRule="auto"/>
        <w:outlineLvl w:val="0"/>
        <w:rPr>
          <w:noProof/>
          <w:lang w:eastAsia="pl-PL"/>
        </w:rPr>
      </w:pPr>
      <w:r w:rsidRPr="003C70E9">
        <w:rPr>
          <w:b/>
          <w:color w:val="001D77"/>
          <w:spacing w:val="-2"/>
          <w:szCs w:val="19"/>
        </w:rPr>
        <w:lastRenderedPageBreak/>
        <w:t xml:space="preserve">Ceny skupu i ceny uzyskiwane </w:t>
      </w:r>
      <w:r w:rsidRPr="00807642">
        <w:rPr>
          <w:b/>
          <w:color w:val="001D77"/>
          <w:spacing w:val="-2"/>
          <w:szCs w:val="19"/>
        </w:rPr>
        <w:t>przez</w:t>
      </w:r>
      <w:r w:rsidRPr="003C70E9">
        <w:rPr>
          <w:b/>
          <w:color w:val="001D77"/>
          <w:spacing w:val="-2"/>
          <w:szCs w:val="19"/>
        </w:rPr>
        <w:t xml:space="preserve"> rolników na targowiskach</w:t>
      </w:r>
    </w:p>
    <w:p w14:paraId="3C139AE7" w14:textId="078877D7" w:rsidR="00F44DA8" w:rsidRPr="00D40016" w:rsidRDefault="00383D17" w:rsidP="0003353E">
      <w:pPr>
        <w:spacing w:line="288" w:lineRule="auto"/>
        <w:rPr>
          <w:szCs w:val="18"/>
        </w:rPr>
      </w:pPr>
      <w:r w:rsidRPr="00D40016">
        <w:rPr>
          <w:szCs w:val="18"/>
        </w:rPr>
        <w:t xml:space="preserve">W </w:t>
      </w:r>
      <w:r w:rsidR="001F0289">
        <w:rPr>
          <w:szCs w:val="18"/>
        </w:rPr>
        <w:t>styczniu</w:t>
      </w:r>
      <w:r w:rsidRPr="00D40016">
        <w:rPr>
          <w:szCs w:val="18"/>
        </w:rPr>
        <w:t xml:space="preserve"> 202</w:t>
      </w:r>
      <w:r w:rsidR="001F0289">
        <w:rPr>
          <w:szCs w:val="18"/>
        </w:rPr>
        <w:t>5</w:t>
      </w:r>
      <w:r w:rsidRPr="00D40016">
        <w:rPr>
          <w:szCs w:val="18"/>
        </w:rPr>
        <w:t xml:space="preserve"> r. w porównaniu z poprzednim miesiącem </w:t>
      </w:r>
      <w:r w:rsidR="00145525">
        <w:rPr>
          <w:szCs w:val="18"/>
        </w:rPr>
        <w:t xml:space="preserve">zarówno </w:t>
      </w:r>
      <w:r w:rsidR="00D07FBC">
        <w:rPr>
          <w:szCs w:val="18"/>
        </w:rPr>
        <w:t>w skupie</w:t>
      </w:r>
      <w:r w:rsidR="00145525">
        <w:rPr>
          <w:szCs w:val="18"/>
        </w:rPr>
        <w:t>, jak i na targowiskach</w:t>
      </w:r>
      <w:r w:rsidR="00D07FBC">
        <w:rPr>
          <w:szCs w:val="18"/>
        </w:rPr>
        <w:t xml:space="preserve"> </w:t>
      </w:r>
      <w:r w:rsidR="00145525">
        <w:rPr>
          <w:szCs w:val="18"/>
        </w:rPr>
        <w:t>wzrosły ceny zbóż (poza owsem w skupie), ziemniaków i żywca wołowego.</w:t>
      </w:r>
      <w:r w:rsidR="00EA230A">
        <w:rPr>
          <w:szCs w:val="18"/>
        </w:rPr>
        <w:t xml:space="preserve"> </w:t>
      </w:r>
      <w:r w:rsidR="006356BB">
        <w:rPr>
          <w:szCs w:val="18"/>
        </w:rPr>
        <w:t>Niższe były</w:t>
      </w:r>
      <w:r w:rsidR="00653997">
        <w:rPr>
          <w:szCs w:val="18"/>
        </w:rPr>
        <w:t xml:space="preserve"> </w:t>
      </w:r>
      <w:r w:rsidR="00EA230A">
        <w:rPr>
          <w:szCs w:val="18"/>
        </w:rPr>
        <w:t xml:space="preserve">ceny </w:t>
      </w:r>
      <w:r w:rsidR="00CD548A">
        <w:rPr>
          <w:szCs w:val="18"/>
        </w:rPr>
        <w:t xml:space="preserve">skupu </w:t>
      </w:r>
      <w:r w:rsidR="00EA230A">
        <w:rPr>
          <w:szCs w:val="18"/>
        </w:rPr>
        <w:t xml:space="preserve">żywca </w:t>
      </w:r>
      <w:r w:rsidR="006438FB">
        <w:rPr>
          <w:szCs w:val="18"/>
        </w:rPr>
        <w:t>wieprzowego</w:t>
      </w:r>
      <w:r w:rsidR="00CD548A">
        <w:rPr>
          <w:szCs w:val="18"/>
        </w:rPr>
        <w:t>, drobiu i mleka.</w:t>
      </w:r>
    </w:p>
    <w:p w14:paraId="5DA618CB" w14:textId="1894EDE9" w:rsidR="00F44DA8" w:rsidRDefault="00F44DA8" w:rsidP="00F44DA8">
      <w:pPr>
        <w:spacing w:line="288" w:lineRule="auto"/>
        <w:rPr>
          <w:szCs w:val="18"/>
        </w:rPr>
      </w:pPr>
      <w:r w:rsidRPr="00D40016">
        <w:rPr>
          <w:szCs w:val="18"/>
        </w:rPr>
        <w:t xml:space="preserve">W stosunku do analogicznego miesiąca poprzedniego roku, w </w:t>
      </w:r>
      <w:r w:rsidR="001F0289">
        <w:rPr>
          <w:szCs w:val="18"/>
        </w:rPr>
        <w:t>styczniu</w:t>
      </w:r>
      <w:r w:rsidR="00777D4A">
        <w:rPr>
          <w:szCs w:val="18"/>
        </w:rPr>
        <w:t xml:space="preserve"> </w:t>
      </w:r>
      <w:r w:rsidRPr="00D40016">
        <w:rPr>
          <w:szCs w:val="18"/>
        </w:rPr>
        <w:t>202</w:t>
      </w:r>
      <w:r w:rsidR="001F0289">
        <w:rPr>
          <w:szCs w:val="18"/>
        </w:rPr>
        <w:t>5</w:t>
      </w:r>
      <w:r w:rsidRPr="00D40016">
        <w:rPr>
          <w:szCs w:val="18"/>
        </w:rPr>
        <w:t xml:space="preserve"> r.</w:t>
      </w:r>
      <w:r w:rsidR="009731F0">
        <w:rPr>
          <w:szCs w:val="18"/>
        </w:rPr>
        <w:t xml:space="preserve"> </w:t>
      </w:r>
      <w:r w:rsidR="006356BB">
        <w:rPr>
          <w:szCs w:val="18"/>
        </w:rPr>
        <w:t>zanotowano wzrost cen skupu większości produktów rolnych, z wyjątkiem żywca wieprzowego. Na targowiskach droższe było żyto i jęczmień</w:t>
      </w:r>
      <w:r w:rsidR="00BF6ED2">
        <w:rPr>
          <w:szCs w:val="18"/>
        </w:rPr>
        <w:t>,</w:t>
      </w:r>
      <w:r w:rsidR="006356BB">
        <w:rPr>
          <w:szCs w:val="18"/>
        </w:rPr>
        <w:t xml:space="preserve"> </w:t>
      </w:r>
      <w:r w:rsidR="00BF6ED2">
        <w:rPr>
          <w:szCs w:val="18"/>
        </w:rPr>
        <w:t>m</w:t>
      </w:r>
      <w:r w:rsidR="006356BB">
        <w:rPr>
          <w:szCs w:val="18"/>
        </w:rPr>
        <w:t>niej</w:t>
      </w:r>
      <w:r w:rsidR="00207B1B">
        <w:rPr>
          <w:szCs w:val="18"/>
        </w:rPr>
        <w:t xml:space="preserve"> płacono </w:t>
      </w:r>
      <w:r w:rsidR="0098723C">
        <w:rPr>
          <w:szCs w:val="18"/>
        </w:rPr>
        <w:t xml:space="preserve">natomiast </w:t>
      </w:r>
      <w:r w:rsidR="00207B1B">
        <w:rPr>
          <w:szCs w:val="18"/>
        </w:rPr>
        <w:t>za pszenicę, pszenżyto i kukurydzę</w:t>
      </w:r>
      <w:r w:rsidR="00A675A9">
        <w:rPr>
          <w:szCs w:val="18"/>
        </w:rPr>
        <w:t>.</w:t>
      </w:r>
      <w:r w:rsidR="00207B1B">
        <w:rPr>
          <w:szCs w:val="18"/>
        </w:rPr>
        <w:t xml:space="preserve"> </w:t>
      </w:r>
      <w:r w:rsidR="00A675A9">
        <w:rPr>
          <w:szCs w:val="18"/>
        </w:rPr>
        <w:t>Na obu rynkach spadły ceny owsa i ziemniaków.</w:t>
      </w:r>
    </w:p>
    <w:p w14:paraId="29CC7564" w14:textId="295D8FAA" w:rsidR="00EC7482" w:rsidRDefault="00EC7482" w:rsidP="00136DB4">
      <w:pPr>
        <w:keepNext/>
        <w:spacing w:before="360" w:line="240" w:lineRule="auto"/>
        <w:rPr>
          <w:rFonts w:eastAsia="Times New Roman" w:cs="Times New Roman"/>
          <w:b/>
          <w:bCs/>
          <w:color w:val="000000" w:themeColor="text1"/>
          <w:szCs w:val="19"/>
          <w:lang w:eastAsia="pl-PL"/>
        </w:rPr>
      </w:pPr>
      <w:r w:rsidRPr="00EC7482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Tablica 1. </w:t>
      </w:r>
      <w:r w:rsidR="008A1FE9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Ceny produktów rolnych (bez VAT)</w:t>
      </w:r>
      <w:r w:rsidR="000534B8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</w:t>
      </w:r>
      <w:r w:rsidR="00E73F5D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w styczniu</w:t>
      </w:r>
      <w:r w:rsidR="005D5544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202</w:t>
      </w:r>
      <w:r w:rsidR="00E73F5D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5</w:t>
      </w:r>
      <w:r w:rsidR="005D5544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r.</w:t>
      </w:r>
    </w:p>
    <w:tbl>
      <w:tblPr>
        <w:tblW w:w="0" w:type="auto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Ceny produktów rolnych (bez VAT) w styczniu 2025 r."/>
        <w:tblDescription w:val="Ceny produktów rolnych (bez VAT) w styczniu 2025 r. oraz wskaźniki cen dla tych produktów w stosunku do miesiąca poprzedniego i analogicznego miesiąca poprzedniego roku. "/>
      </w:tblPr>
      <w:tblGrid>
        <w:gridCol w:w="2213"/>
        <w:gridCol w:w="906"/>
        <w:gridCol w:w="992"/>
        <w:gridCol w:w="992"/>
        <w:gridCol w:w="851"/>
        <w:gridCol w:w="992"/>
        <w:gridCol w:w="992"/>
        <w:gridCol w:w="16"/>
      </w:tblGrid>
      <w:tr w:rsidR="00E11DF7" w:rsidRPr="004656E0" w14:paraId="1122E635" w14:textId="77777777" w:rsidTr="007060E2">
        <w:trPr>
          <w:trHeight w:val="285"/>
        </w:trPr>
        <w:tc>
          <w:tcPr>
            <w:tcW w:w="2213" w:type="dxa"/>
            <w:vMerge w:val="restart"/>
            <w:shd w:val="clear" w:color="auto" w:fill="auto"/>
            <w:vAlign w:val="center"/>
            <w:hideMark/>
          </w:tcPr>
          <w:p w14:paraId="23C050CD" w14:textId="77777777" w:rsidR="00E11DF7" w:rsidRPr="00F42FA9" w:rsidRDefault="00E11DF7" w:rsidP="00A90502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42FA9">
              <w:rPr>
                <w:rFonts w:eastAsia="Times New Roman" w:cs="Arial"/>
                <w:color w:val="000000"/>
                <w:szCs w:val="19"/>
                <w:lang w:eastAsia="pl-PL"/>
              </w:rPr>
              <w:t>W</w:t>
            </w:r>
            <w:r w:rsidR="00B5653F" w:rsidRPr="00F42FA9">
              <w:rPr>
                <w:rFonts w:eastAsia="Times New Roman" w:cs="Arial"/>
                <w:color w:val="000000"/>
                <w:szCs w:val="19"/>
                <w:lang w:eastAsia="pl-PL"/>
              </w:rPr>
              <w:t>yszczególnienie</w:t>
            </w:r>
          </w:p>
        </w:tc>
        <w:tc>
          <w:tcPr>
            <w:tcW w:w="2890" w:type="dxa"/>
            <w:gridSpan w:val="3"/>
            <w:shd w:val="clear" w:color="auto" w:fill="auto"/>
            <w:vAlign w:val="center"/>
            <w:hideMark/>
          </w:tcPr>
          <w:p w14:paraId="23E8894A" w14:textId="77777777" w:rsidR="00E11DF7" w:rsidRPr="00E46E76" w:rsidRDefault="00E11DF7" w:rsidP="00500156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46E76">
              <w:rPr>
                <w:rFonts w:eastAsia="Times New Roman" w:cs="Arial"/>
                <w:color w:val="000000"/>
                <w:szCs w:val="19"/>
                <w:lang w:eastAsia="pl-PL"/>
              </w:rPr>
              <w:t>Ceny skupu</w:t>
            </w:r>
          </w:p>
        </w:tc>
        <w:tc>
          <w:tcPr>
            <w:tcW w:w="2851" w:type="dxa"/>
            <w:gridSpan w:val="4"/>
            <w:shd w:val="clear" w:color="auto" w:fill="auto"/>
            <w:vAlign w:val="center"/>
            <w:hideMark/>
          </w:tcPr>
          <w:p w14:paraId="2AE793EE" w14:textId="77777777" w:rsidR="00E11DF7" w:rsidRPr="00E46E76" w:rsidRDefault="00E11DF7" w:rsidP="00365906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46E76">
              <w:rPr>
                <w:rFonts w:eastAsia="Times New Roman" w:cs="Arial"/>
                <w:color w:val="000000"/>
                <w:szCs w:val="19"/>
                <w:lang w:eastAsia="pl-PL"/>
              </w:rPr>
              <w:t>Ceny targowiskowe</w:t>
            </w:r>
          </w:p>
        </w:tc>
      </w:tr>
      <w:tr w:rsidR="00BE2A63" w:rsidRPr="004656E0" w14:paraId="1FE1AE52" w14:textId="77777777" w:rsidTr="007060E2">
        <w:trPr>
          <w:trHeight w:val="285"/>
        </w:trPr>
        <w:tc>
          <w:tcPr>
            <w:tcW w:w="2213" w:type="dxa"/>
            <w:vMerge/>
            <w:vAlign w:val="center"/>
            <w:hideMark/>
          </w:tcPr>
          <w:p w14:paraId="02E64371" w14:textId="77777777" w:rsidR="00BE2A63" w:rsidRPr="002C6103" w:rsidRDefault="00BE2A63" w:rsidP="00371D6D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741" w:type="dxa"/>
            <w:gridSpan w:val="7"/>
            <w:shd w:val="clear" w:color="auto" w:fill="auto"/>
            <w:vAlign w:val="center"/>
            <w:hideMark/>
          </w:tcPr>
          <w:p w14:paraId="56B604C4" w14:textId="75C3A9BC" w:rsidR="00BE2A63" w:rsidRPr="00B85788" w:rsidRDefault="00E0379E" w:rsidP="00E0379E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01</w:t>
            </w:r>
            <w:r w:rsidR="00BE2A63" w:rsidRPr="00B85788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5</w:t>
            </w:r>
          </w:p>
        </w:tc>
      </w:tr>
      <w:tr w:rsidR="009E4082" w:rsidRPr="004656E0" w14:paraId="04C4824D" w14:textId="77777777" w:rsidTr="00C06DDF">
        <w:trPr>
          <w:gridAfter w:val="1"/>
          <w:wAfter w:w="16" w:type="dxa"/>
          <w:trHeight w:hRule="exact" w:val="744"/>
        </w:trPr>
        <w:tc>
          <w:tcPr>
            <w:tcW w:w="2213" w:type="dxa"/>
            <w:vMerge/>
            <w:tcBorders>
              <w:bottom w:val="single" w:sz="4" w:space="0" w:color="001D77"/>
            </w:tcBorders>
            <w:vAlign w:val="center"/>
            <w:hideMark/>
          </w:tcPr>
          <w:p w14:paraId="2FE94579" w14:textId="77777777" w:rsidR="00E11DF7" w:rsidRPr="002C6103" w:rsidRDefault="00E11DF7" w:rsidP="00371D6D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06" w:type="dxa"/>
            <w:tcBorders>
              <w:bottom w:val="single" w:sz="4" w:space="0" w:color="001D77"/>
            </w:tcBorders>
            <w:shd w:val="clear" w:color="auto" w:fill="auto"/>
            <w:hideMark/>
          </w:tcPr>
          <w:p w14:paraId="231B09F3" w14:textId="7DC38B96" w:rsidR="00E11DF7" w:rsidRPr="00FD1B3A" w:rsidRDefault="00F13453" w:rsidP="00FD1B3A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w złotych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5F5984B2" w14:textId="4EDA285A" w:rsidR="00E11DF7" w:rsidRPr="00FD1B3A" w:rsidRDefault="00463D40" w:rsidP="00E23D75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12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202</w:t>
            </w:r>
            <w:r w:rsidR="004720EA"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=100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08447D34" w14:textId="53E9D398" w:rsidR="00E11DF7" w:rsidRPr="00FD1B3A" w:rsidRDefault="00463D40" w:rsidP="00463D40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01</w:t>
            </w:r>
            <w:r w:rsidR="003C7E7A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=10</w:t>
            </w:r>
            <w:r w:rsidR="00E04757"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</w:p>
        </w:tc>
        <w:tc>
          <w:tcPr>
            <w:tcW w:w="851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683F3E1" w14:textId="7A042560" w:rsidR="00E11DF7" w:rsidRPr="00FD1B3A" w:rsidRDefault="00E11DF7" w:rsidP="00BD3C49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w złotych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F2FDD39" w14:textId="00E466B4" w:rsidR="00E11DF7" w:rsidRPr="00FD1B3A" w:rsidRDefault="00F278DB" w:rsidP="00463D40">
            <w:pPr>
              <w:jc w:val="center"/>
              <w:rPr>
                <w:rFonts w:eastAsia="Times New Roman" w:cs="Arial"/>
                <w:color w:val="000000"/>
                <w:szCs w:val="19"/>
                <w:vertAlign w:val="superscript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1</w:t>
            </w:r>
            <w:r w:rsidR="00463D40">
              <w:rPr>
                <w:rFonts w:eastAsia="Times New Roman" w:cs="Arial"/>
                <w:color w:val="000000"/>
                <w:szCs w:val="19"/>
                <w:lang w:eastAsia="pl-PL"/>
              </w:rPr>
              <w:t>2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202</w:t>
            </w:r>
            <w:r w:rsidR="004720EA"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=100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7A46AF6B" w14:textId="0F1BD1E9" w:rsidR="00E11DF7" w:rsidRPr="00FD1B3A" w:rsidRDefault="00463D40" w:rsidP="002A1A06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01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202</w:t>
            </w:r>
            <w:r w:rsidR="002A1A06"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=100</w:t>
            </w:r>
          </w:p>
        </w:tc>
      </w:tr>
      <w:tr w:rsidR="005C7645" w:rsidRPr="004656E0" w14:paraId="62191D20" w14:textId="77777777" w:rsidTr="00C06DDF">
        <w:trPr>
          <w:gridAfter w:val="1"/>
          <w:wAfter w:w="16" w:type="dxa"/>
          <w:trHeight w:val="285"/>
        </w:trPr>
        <w:tc>
          <w:tcPr>
            <w:tcW w:w="2213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01C78324" w14:textId="77777777" w:rsidR="00E11DF7" w:rsidRPr="00E02F2D" w:rsidRDefault="00E11DF7" w:rsidP="007E0872">
            <w:pPr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>Ziarno zbóż</w:t>
            </w:r>
            <w:r w:rsidRPr="00E02F2D">
              <w:rPr>
                <w:rStyle w:val="Odwoanieprzypisudolnego"/>
                <w:rFonts w:eastAsia="Times New Roman" w:cs="Arial"/>
                <w:bCs/>
                <w:color w:val="000000"/>
                <w:szCs w:val="19"/>
                <w:lang w:eastAsia="pl-PL"/>
              </w:rPr>
              <w:footnoteReference w:id="2"/>
            </w:r>
            <w:r w:rsidRPr="00E02F2D">
              <w:rPr>
                <w:rFonts w:eastAsia="Times New Roman" w:cs="Arial"/>
                <w:bCs/>
                <w:color w:val="000000"/>
                <w:szCs w:val="19"/>
                <w:lang w:eastAsia="pl-PL"/>
              </w:rPr>
              <w:t xml:space="preserve"> –</w:t>
            </w:r>
            <w:r w:rsidR="00373E4F"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 xml:space="preserve"> </w:t>
            </w:r>
            <w:r w:rsidR="00373E4F"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za 1</w:t>
            </w:r>
            <w:r w:rsidR="00104EB9"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</w:t>
            </w: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dt</w:t>
            </w:r>
          </w:p>
        </w:tc>
        <w:tc>
          <w:tcPr>
            <w:tcW w:w="906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5DFEB446" w14:textId="77777777" w:rsidR="00E11DF7" w:rsidRPr="00315AE1" w:rsidRDefault="00E11DF7" w:rsidP="0042664E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15AE1">
              <w:rPr>
                <w:rFonts w:eastAsia="Times New Roman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hideMark/>
          </w:tcPr>
          <w:p w14:paraId="0F56C41E" w14:textId="77777777" w:rsidR="00E11DF7" w:rsidRPr="00315AE1" w:rsidRDefault="00E11DF7" w:rsidP="00F71EB2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15AE1">
              <w:rPr>
                <w:rFonts w:eastAsia="Times New Roman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hideMark/>
          </w:tcPr>
          <w:p w14:paraId="0EAE5F7C" w14:textId="77777777" w:rsidR="00E11DF7" w:rsidRPr="00315AE1" w:rsidRDefault="00E11DF7" w:rsidP="00F71EB2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15AE1">
              <w:rPr>
                <w:rFonts w:eastAsia="Times New Roman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851" w:type="dxa"/>
            <w:tcBorders>
              <w:bottom w:val="nil"/>
            </w:tcBorders>
            <w:shd w:val="clear" w:color="auto" w:fill="auto"/>
            <w:vAlign w:val="bottom"/>
            <w:hideMark/>
          </w:tcPr>
          <w:p w14:paraId="5291CE72" w14:textId="77777777" w:rsidR="00E11DF7" w:rsidRPr="00315AE1" w:rsidRDefault="00E11DF7" w:rsidP="00F71EB2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315AE1">
              <w:rPr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vAlign w:val="bottom"/>
            <w:hideMark/>
          </w:tcPr>
          <w:p w14:paraId="3EA9C04F" w14:textId="77777777" w:rsidR="00E11DF7" w:rsidRPr="00315AE1" w:rsidRDefault="00E11DF7" w:rsidP="00F71EB2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315AE1">
              <w:rPr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vAlign w:val="bottom"/>
            <w:hideMark/>
          </w:tcPr>
          <w:p w14:paraId="114368D3" w14:textId="77777777" w:rsidR="00E11DF7" w:rsidRPr="00315AE1" w:rsidRDefault="00E11DF7" w:rsidP="00F71EB2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315AE1">
              <w:rPr>
                <w:sz w:val="16"/>
                <w:szCs w:val="16"/>
                <w:lang w:eastAsia="pl-PL"/>
              </w:rPr>
              <w:t> </w:t>
            </w:r>
          </w:p>
        </w:tc>
      </w:tr>
      <w:tr w:rsidR="005C7645" w:rsidRPr="004656E0" w14:paraId="7948F5BC" w14:textId="77777777" w:rsidTr="00C06DDF">
        <w:trPr>
          <w:gridAfter w:val="1"/>
          <w:wAfter w:w="16" w:type="dxa"/>
          <w:trHeight w:val="350"/>
        </w:trPr>
        <w:tc>
          <w:tcPr>
            <w:tcW w:w="2213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787F307C" w14:textId="77777777" w:rsidR="000F26BF" w:rsidRPr="00E02F2D" w:rsidRDefault="000F26BF" w:rsidP="006D6349">
            <w:pPr>
              <w:spacing w:before="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Pszenica</w:t>
            </w:r>
          </w:p>
        </w:tc>
        <w:tc>
          <w:tcPr>
            <w:tcW w:w="906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4273F969" w14:textId="791D63A9" w:rsidR="000F26BF" w:rsidRPr="00E164E1" w:rsidRDefault="00E164E1" w:rsidP="008B0356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E164E1">
              <w:rPr>
                <w:rFonts w:cs="Calibri"/>
                <w:szCs w:val="19"/>
              </w:rPr>
              <w:t>91,52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76340E6D" w14:textId="2DC129F2" w:rsidR="000F26BF" w:rsidRPr="00E164E1" w:rsidRDefault="000A14A3" w:rsidP="001F7D36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0A14A3">
              <w:rPr>
                <w:rFonts w:cs="Arial"/>
                <w:szCs w:val="19"/>
              </w:rPr>
              <w:t>100,3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461A7145" w14:textId="5CD7C475" w:rsidR="000F26BF" w:rsidRPr="00E164E1" w:rsidRDefault="000A14A3" w:rsidP="00AC7A8C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0A14A3">
              <w:rPr>
                <w:rFonts w:cs="Arial"/>
                <w:szCs w:val="19"/>
              </w:rPr>
              <w:t>107,2</w:t>
            </w:r>
          </w:p>
        </w:tc>
        <w:tc>
          <w:tcPr>
            <w:tcW w:w="851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7F783FB3" w14:textId="4375B197" w:rsidR="000F26BF" w:rsidRPr="00315AE1" w:rsidRDefault="0048422A" w:rsidP="008826C7">
            <w:pPr>
              <w:pStyle w:val="Bezodstpw"/>
              <w:jc w:val="right"/>
              <w:rPr>
                <w:rFonts w:ascii="Fira Sans" w:hAnsi="Fira Sans"/>
                <w:sz w:val="19"/>
                <w:szCs w:val="19"/>
              </w:rPr>
            </w:pPr>
            <w:r w:rsidRPr="0048422A">
              <w:rPr>
                <w:rFonts w:ascii="Fira Sans" w:hAnsi="Fira Sans" w:cs="Calibri"/>
                <w:sz w:val="19"/>
                <w:szCs w:val="19"/>
              </w:rPr>
              <w:t>112,83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4330BBD9" w14:textId="346CD47F" w:rsidR="000F26BF" w:rsidRPr="00315AE1" w:rsidRDefault="00F30D68" w:rsidP="005E5749">
            <w:pPr>
              <w:pStyle w:val="Bezodstpw"/>
              <w:jc w:val="right"/>
              <w:rPr>
                <w:rFonts w:ascii="Fira Sans" w:hAnsi="Fira Sans"/>
                <w:sz w:val="19"/>
                <w:szCs w:val="19"/>
              </w:rPr>
            </w:pPr>
            <w:r w:rsidRPr="00F30D68">
              <w:rPr>
                <w:rFonts w:ascii="Fira Sans" w:hAnsi="Fira Sans" w:cs="Calibri"/>
                <w:sz w:val="19"/>
                <w:szCs w:val="19"/>
              </w:rPr>
              <w:t>101,7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3FA35D8E" w14:textId="2A9657AA" w:rsidR="000F26BF" w:rsidRPr="00315AE1" w:rsidRDefault="00E518D1" w:rsidP="006A5BE4">
            <w:pPr>
              <w:pStyle w:val="Bezodstpw"/>
              <w:jc w:val="right"/>
              <w:rPr>
                <w:rFonts w:ascii="Fira Sans" w:hAnsi="Fira Sans"/>
                <w:sz w:val="19"/>
                <w:szCs w:val="19"/>
              </w:rPr>
            </w:pPr>
            <w:r w:rsidRPr="00E518D1">
              <w:rPr>
                <w:rFonts w:ascii="Fira Sans" w:hAnsi="Fira Sans" w:cs="Calibri"/>
                <w:sz w:val="19"/>
                <w:szCs w:val="19"/>
              </w:rPr>
              <w:t>98,9</w:t>
            </w:r>
          </w:p>
        </w:tc>
      </w:tr>
      <w:tr w:rsidR="005C7645" w:rsidRPr="004656E0" w14:paraId="19CAE128" w14:textId="77777777" w:rsidTr="00C06DDF">
        <w:trPr>
          <w:gridAfter w:val="1"/>
          <w:wAfter w:w="16" w:type="dxa"/>
          <w:trHeight w:val="283"/>
        </w:trPr>
        <w:tc>
          <w:tcPr>
            <w:tcW w:w="2213" w:type="dxa"/>
            <w:tcBorders>
              <w:top w:val="single" w:sz="4" w:space="0" w:color="001D77"/>
            </w:tcBorders>
            <w:shd w:val="clear" w:color="auto" w:fill="auto"/>
            <w:vAlign w:val="bottom"/>
            <w:hideMark/>
          </w:tcPr>
          <w:p w14:paraId="7F0835BD" w14:textId="77777777" w:rsidR="000F26BF" w:rsidRPr="00E02F2D" w:rsidRDefault="000F26BF" w:rsidP="000F26B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Żyto</w:t>
            </w:r>
          </w:p>
        </w:tc>
        <w:tc>
          <w:tcPr>
            <w:tcW w:w="906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79028B05" w14:textId="5417B867" w:rsidR="000F26BF" w:rsidRPr="00E164E1" w:rsidRDefault="008F47E4" w:rsidP="00694375">
            <w:pPr>
              <w:jc w:val="right"/>
              <w:rPr>
                <w:rFonts w:cs="Arial"/>
                <w:szCs w:val="19"/>
              </w:rPr>
            </w:pPr>
            <w:r w:rsidRPr="008F47E4">
              <w:rPr>
                <w:rFonts w:cs="Calibri"/>
                <w:szCs w:val="19"/>
              </w:rPr>
              <w:t>69,82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719C264A" w14:textId="3CE61ED6" w:rsidR="000F26BF" w:rsidRPr="00E164E1" w:rsidRDefault="00633334" w:rsidP="005B4701">
            <w:pPr>
              <w:jc w:val="right"/>
              <w:rPr>
                <w:rFonts w:cs="Arial"/>
                <w:szCs w:val="19"/>
              </w:rPr>
            </w:pPr>
            <w:r w:rsidRPr="00633334">
              <w:rPr>
                <w:rFonts w:cs="Calibri"/>
                <w:szCs w:val="19"/>
              </w:rPr>
              <w:t>102,2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0E75DF3E" w14:textId="774AE087" w:rsidR="000F26BF" w:rsidRPr="00E164E1" w:rsidRDefault="009008D5" w:rsidP="00B24EDF">
            <w:pPr>
              <w:jc w:val="right"/>
              <w:rPr>
                <w:rFonts w:cs="Arial"/>
                <w:szCs w:val="19"/>
              </w:rPr>
            </w:pPr>
            <w:r w:rsidRPr="009008D5">
              <w:rPr>
                <w:rFonts w:cs="Calibri"/>
                <w:szCs w:val="19"/>
              </w:rPr>
              <w:t>115,3</w:t>
            </w:r>
          </w:p>
        </w:tc>
        <w:tc>
          <w:tcPr>
            <w:tcW w:w="851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5B0218D3" w14:textId="6F0C5C83" w:rsidR="000F26BF" w:rsidRPr="00315AE1" w:rsidRDefault="0036332A" w:rsidP="0013671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6332A">
              <w:rPr>
                <w:rFonts w:ascii="Fira Sans" w:hAnsi="Fira Sans" w:cs="Calibri"/>
                <w:sz w:val="19"/>
                <w:szCs w:val="19"/>
              </w:rPr>
              <w:t>86,43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7A7F458B" w14:textId="699D8835" w:rsidR="000F26BF" w:rsidRPr="00315AE1" w:rsidRDefault="00922873" w:rsidP="00BF7898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922873">
              <w:rPr>
                <w:rFonts w:ascii="Fira Sans" w:hAnsi="Fira Sans" w:cs="Calibri"/>
                <w:sz w:val="19"/>
                <w:szCs w:val="19"/>
              </w:rPr>
              <w:t>101,0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  <w:vAlign w:val="center"/>
            <w:hideMark/>
          </w:tcPr>
          <w:p w14:paraId="7F9BDF1A" w14:textId="7567EAB4" w:rsidR="000F26BF" w:rsidRPr="00315AE1" w:rsidRDefault="00403389" w:rsidP="00A77A1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403389">
              <w:rPr>
                <w:rFonts w:ascii="Fira Sans" w:hAnsi="Fira Sans" w:cs="Calibri"/>
                <w:sz w:val="19"/>
                <w:szCs w:val="19"/>
              </w:rPr>
              <w:t>101,5</w:t>
            </w:r>
          </w:p>
        </w:tc>
      </w:tr>
      <w:tr w:rsidR="005C7645" w:rsidRPr="004656E0" w14:paraId="1D6F0DF7" w14:textId="77777777" w:rsidTr="007060E2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172C86FD" w14:textId="77777777" w:rsidR="000F26BF" w:rsidRPr="00E02F2D" w:rsidRDefault="000F26BF" w:rsidP="000F26B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Jęczmień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2434804" w14:textId="16274FC7" w:rsidR="000F26BF" w:rsidRPr="00E164E1" w:rsidRDefault="00BA6101" w:rsidP="00B91753">
            <w:pPr>
              <w:jc w:val="right"/>
              <w:rPr>
                <w:rFonts w:cs="Arial"/>
                <w:szCs w:val="19"/>
              </w:rPr>
            </w:pPr>
            <w:r w:rsidRPr="00BA6101">
              <w:rPr>
                <w:rFonts w:cs="Calibri"/>
                <w:szCs w:val="19"/>
              </w:rPr>
              <w:t>83,44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A2E8C76" w14:textId="138B207A" w:rsidR="000F26BF" w:rsidRPr="00E164E1" w:rsidRDefault="00D43662" w:rsidP="000165FD">
            <w:pPr>
              <w:jc w:val="right"/>
              <w:rPr>
                <w:rFonts w:cs="Arial"/>
                <w:szCs w:val="19"/>
              </w:rPr>
            </w:pPr>
            <w:r w:rsidRPr="00D43662">
              <w:rPr>
                <w:rFonts w:cs="Calibri"/>
                <w:szCs w:val="19"/>
              </w:rPr>
              <w:t>102,6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6CF3786" w14:textId="7E24F8DE" w:rsidR="000F26BF" w:rsidRPr="00E164E1" w:rsidRDefault="00EB215D" w:rsidP="00D83394">
            <w:pPr>
              <w:jc w:val="right"/>
              <w:rPr>
                <w:rFonts w:cs="Arial"/>
                <w:szCs w:val="19"/>
              </w:rPr>
            </w:pPr>
            <w:r w:rsidRPr="00EB215D">
              <w:rPr>
                <w:rFonts w:cs="Calibri"/>
                <w:szCs w:val="19"/>
              </w:rPr>
              <w:t>106,9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691F369" w14:textId="054EEBA5" w:rsidR="000F26BF" w:rsidRPr="00315AE1" w:rsidRDefault="00DD5DB0" w:rsidP="00CD0026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D5DB0">
              <w:rPr>
                <w:rFonts w:ascii="Fira Sans" w:hAnsi="Fira Sans" w:cs="Calibri"/>
                <w:sz w:val="19"/>
                <w:szCs w:val="19"/>
              </w:rPr>
              <w:t>107,16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833D3EA" w14:textId="21BAD16D" w:rsidR="000F26BF" w:rsidRPr="00315AE1" w:rsidRDefault="00EB2D43" w:rsidP="00F871BB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EB2D43">
              <w:rPr>
                <w:rFonts w:ascii="Fira Sans" w:hAnsi="Fira Sans" w:cs="Calibri"/>
                <w:sz w:val="19"/>
                <w:szCs w:val="19"/>
              </w:rPr>
              <w:t>101,7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2755B0DE" w14:textId="424B84EF" w:rsidR="000F26BF" w:rsidRPr="00315AE1" w:rsidRDefault="00DE747C" w:rsidP="00220B33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E747C">
              <w:rPr>
                <w:rFonts w:ascii="Fira Sans" w:hAnsi="Fira Sans" w:cs="Calibri"/>
                <w:sz w:val="19"/>
                <w:szCs w:val="19"/>
              </w:rPr>
              <w:t>100,1</w:t>
            </w:r>
          </w:p>
        </w:tc>
      </w:tr>
      <w:tr w:rsidR="005C7645" w:rsidRPr="004656E0" w14:paraId="154D7A59" w14:textId="77777777" w:rsidTr="007060E2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487783FD" w14:textId="77777777" w:rsidR="000F26BF" w:rsidRPr="00E02F2D" w:rsidRDefault="000F26BF" w:rsidP="000F26B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Pszenżyto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C0F50C9" w14:textId="1655FAF9" w:rsidR="000F26BF" w:rsidRPr="00E164E1" w:rsidRDefault="00273BAB" w:rsidP="00A24D57">
            <w:pPr>
              <w:jc w:val="right"/>
              <w:rPr>
                <w:rFonts w:cs="Arial"/>
                <w:szCs w:val="19"/>
              </w:rPr>
            </w:pPr>
            <w:r w:rsidRPr="00273BAB">
              <w:rPr>
                <w:rFonts w:cs="Calibri"/>
                <w:szCs w:val="19"/>
              </w:rPr>
              <w:t>80,43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29AFA9F" w14:textId="25BD5C6E" w:rsidR="000F26BF" w:rsidRPr="00E164E1" w:rsidRDefault="00273BAB" w:rsidP="00A24D57">
            <w:pPr>
              <w:jc w:val="right"/>
              <w:rPr>
                <w:rFonts w:cs="Arial"/>
                <w:szCs w:val="19"/>
              </w:rPr>
            </w:pPr>
            <w:r w:rsidRPr="00273BAB">
              <w:rPr>
                <w:rFonts w:cs="Arial"/>
                <w:szCs w:val="19"/>
              </w:rPr>
              <w:t>103,7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E8D8A2A" w14:textId="399DE96A" w:rsidR="000F26BF" w:rsidRPr="00E164E1" w:rsidRDefault="00273BAB" w:rsidP="00A24D57">
            <w:pPr>
              <w:jc w:val="right"/>
              <w:rPr>
                <w:rFonts w:cs="Arial"/>
                <w:szCs w:val="19"/>
              </w:rPr>
            </w:pPr>
            <w:r w:rsidRPr="00273BAB">
              <w:rPr>
                <w:rFonts w:cs="Calibri"/>
                <w:szCs w:val="19"/>
              </w:rPr>
              <w:t>112,4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6FA5662" w14:textId="5035E524" w:rsidR="000F26BF" w:rsidRPr="00315AE1" w:rsidRDefault="00DE5782" w:rsidP="00F6489A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E5782">
              <w:rPr>
                <w:rFonts w:ascii="Fira Sans" w:hAnsi="Fira Sans" w:cs="Calibri"/>
                <w:sz w:val="19"/>
                <w:szCs w:val="19"/>
              </w:rPr>
              <w:t>95,92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CD0C173" w14:textId="5F94AC94" w:rsidR="000F26BF" w:rsidRPr="00315AE1" w:rsidRDefault="00DE5782" w:rsidP="0083542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E5782">
              <w:rPr>
                <w:rFonts w:ascii="Fira Sans" w:hAnsi="Fira Sans" w:cs="Calibri"/>
                <w:sz w:val="19"/>
                <w:szCs w:val="19"/>
              </w:rPr>
              <w:t>100,8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3F9A1612" w14:textId="37A1D5A4" w:rsidR="000F26BF" w:rsidRPr="00315AE1" w:rsidRDefault="00DE5782" w:rsidP="00F160A3">
            <w:pPr>
              <w:pStyle w:val="Bezodstpw"/>
              <w:spacing w:before="120" w:after="120" w:line="240" w:lineRule="atLeast"/>
              <w:jc w:val="right"/>
              <w:rPr>
                <w:rFonts w:ascii="Fira Sans" w:hAnsi="Fira Sans"/>
                <w:sz w:val="19"/>
                <w:szCs w:val="19"/>
              </w:rPr>
            </w:pPr>
            <w:r w:rsidRPr="00DE5782">
              <w:rPr>
                <w:rFonts w:ascii="Fira Sans" w:hAnsi="Fira Sans" w:cs="Calibri"/>
                <w:sz w:val="19"/>
                <w:szCs w:val="19"/>
              </w:rPr>
              <w:t>97,0</w:t>
            </w:r>
          </w:p>
        </w:tc>
      </w:tr>
      <w:tr w:rsidR="005C7645" w:rsidRPr="004656E0" w14:paraId="3DA18AB1" w14:textId="77777777" w:rsidTr="007060E2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585B5896" w14:textId="77777777" w:rsidR="000F26BF" w:rsidRPr="00E02F2D" w:rsidRDefault="000F26BF" w:rsidP="000F26B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Owies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3624B6F" w14:textId="4055E630" w:rsidR="000F26BF" w:rsidRPr="00E164E1" w:rsidRDefault="008152F7" w:rsidP="00F37D3E">
            <w:pPr>
              <w:jc w:val="right"/>
              <w:rPr>
                <w:rFonts w:cs="Arial"/>
                <w:szCs w:val="19"/>
              </w:rPr>
            </w:pPr>
            <w:r w:rsidRPr="008152F7">
              <w:rPr>
                <w:rFonts w:cs="Calibri"/>
                <w:szCs w:val="19"/>
              </w:rPr>
              <w:t>81,54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CF4AC1B" w14:textId="5CA2CA1C" w:rsidR="000F26BF" w:rsidRPr="00E164E1" w:rsidRDefault="008152F7" w:rsidP="00F37D3E">
            <w:pPr>
              <w:jc w:val="right"/>
              <w:rPr>
                <w:rFonts w:cs="Arial"/>
                <w:szCs w:val="19"/>
              </w:rPr>
            </w:pPr>
            <w:r w:rsidRPr="008152F7">
              <w:rPr>
                <w:rFonts w:cs="Calibri"/>
                <w:szCs w:val="19"/>
              </w:rPr>
              <w:t>98,2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17B45ED" w14:textId="51C9F2A7" w:rsidR="000F26BF" w:rsidRPr="00E164E1" w:rsidRDefault="008152F7" w:rsidP="00F37D3E">
            <w:pPr>
              <w:jc w:val="right"/>
              <w:rPr>
                <w:rFonts w:cs="Arial"/>
                <w:szCs w:val="19"/>
              </w:rPr>
            </w:pPr>
            <w:r w:rsidRPr="008152F7">
              <w:rPr>
                <w:rFonts w:cs="Calibri"/>
                <w:szCs w:val="19"/>
              </w:rPr>
              <w:t>77,8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1365ED4" w14:textId="55FFB061" w:rsidR="000F26BF" w:rsidRPr="00315AE1" w:rsidRDefault="00D855D1" w:rsidP="001734A0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855D1">
              <w:rPr>
                <w:rFonts w:ascii="Fira Sans" w:hAnsi="Fira Sans" w:cs="Calibri"/>
                <w:sz w:val="19"/>
                <w:szCs w:val="19"/>
              </w:rPr>
              <w:t>100,66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DE0BAAB" w14:textId="4237C5DC" w:rsidR="000F26BF" w:rsidRPr="00315AE1" w:rsidRDefault="0032726B" w:rsidP="00AA2056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2726B">
              <w:rPr>
                <w:rFonts w:ascii="Fira Sans" w:hAnsi="Fira Sans" w:cs="Calibri"/>
                <w:sz w:val="19"/>
                <w:szCs w:val="19"/>
              </w:rPr>
              <w:t>101,7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0165E8D3" w14:textId="355346AA" w:rsidR="000F26BF" w:rsidRPr="00315AE1" w:rsidRDefault="0032726B" w:rsidP="00D4745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2726B">
              <w:rPr>
                <w:rFonts w:ascii="Fira Sans" w:hAnsi="Fira Sans" w:cs="Calibri"/>
                <w:sz w:val="19"/>
                <w:szCs w:val="19"/>
              </w:rPr>
              <w:t>98,1</w:t>
            </w:r>
          </w:p>
        </w:tc>
      </w:tr>
      <w:tr w:rsidR="005C7645" w:rsidRPr="004656E0" w14:paraId="7708037A" w14:textId="77777777" w:rsidTr="007060E2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7952904D" w14:textId="77777777" w:rsidR="000F26BF" w:rsidRPr="00E02F2D" w:rsidRDefault="000F26BF" w:rsidP="000F26B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Kukurydza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F76C3C5" w14:textId="6B3800A7" w:rsidR="000F26BF" w:rsidRPr="00E164E1" w:rsidRDefault="006A1F79" w:rsidP="00BC33A8">
            <w:pPr>
              <w:jc w:val="right"/>
              <w:rPr>
                <w:rFonts w:cs="Arial"/>
                <w:szCs w:val="19"/>
              </w:rPr>
            </w:pPr>
            <w:r w:rsidRPr="006A1F79">
              <w:rPr>
                <w:rFonts w:cs="Calibri"/>
                <w:szCs w:val="19"/>
              </w:rPr>
              <w:t>83,83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A4148B0" w14:textId="5EB52429" w:rsidR="000F26BF" w:rsidRPr="00E164E1" w:rsidRDefault="006A1F79" w:rsidP="00106C5E">
            <w:pPr>
              <w:jc w:val="right"/>
              <w:rPr>
                <w:rFonts w:cs="Arial"/>
                <w:szCs w:val="19"/>
              </w:rPr>
            </w:pPr>
            <w:r w:rsidRPr="006A1F79">
              <w:rPr>
                <w:rFonts w:cs="Calibri"/>
                <w:szCs w:val="19"/>
              </w:rPr>
              <w:t>101,2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58E65F8" w14:textId="4393B77D" w:rsidR="000F26BF" w:rsidRPr="00E164E1" w:rsidRDefault="0057579B" w:rsidP="00A2094E">
            <w:pPr>
              <w:jc w:val="right"/>
              <w:rPr>
                <w:rFonts w:cs="Arial"/>
                <w:szCs w:val="19"/>
              </w:rPr>
            </w:pPr>
            <w:r w:rsidRPr="0057579B">
              <w:rPr>
                <w:rFonts w:cs="Calibri"/>
                <w:szCs w:val="19"/>
              </w:rPr>
              <w:t>107,7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2EAD9B8" w14:textId="6F2D8729" w:rsidR="000F26BF" w:rsidRPr="00315AE1" w:rsidRDefault="003A3487" w:rsidP="009E245D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A3487">
              <w:rPr>
                <w:rFonts w:ascii="Fira Sans" w:hAnsi="Fira Sans" w:cs="Calibri"/>
                <w:sz w:val="19"/>
                <w:szCs w:val="19"/>
              </w:rPr>
              <w:t>119,66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6AF6726" w14:textId="2B53CAA7" w:rsidR="000F26BF" w:rsidRPr="00315AE1" w:rsidRDefault="003A3487" w:rsidP="009E245D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A3487">
              <w:rPr>
                <w:rFonts w:ascii="Fira Sans" w:hAnsi="Fira Sans" w:cs="Calibri"/>
                <w:sz w:val="19"/>
                <w:szCs w:val="19"/>
              </w:rPr>
              <w:t>100,5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0214E7AA" w14:textId="6D0275D8" w:rsidR="000F26BF" w:rsidRPr="00315AE1" w:rsidRDefault="003A3487" w:rsidP="00D30FA3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A3487">
              <w:rPr>
                <w:rFonts w:ascii="Fira Sans" w:hAnsi="Fira Sans" w:cs="Calibri"/>
                <w:sz w:val="19"/>
                <w:szCs w:val="19"/>
              </w:rPr>
              <w:t>97,9</w:t>
            </w:r>
          </w:p>
        </w:tc>
      </w:tr>
      <w:tr w:rsidR="005C7645" w:rsidRPr="004656E0" w14:paraId="0CCE6B95" w14:textId="77777777" w:rsidTr="00C64050">
        <w:trPr>
          <w:gridAfter w:val="1"/>
          <w:wAfter w:w="16" w:type="dxa"/>
          <w:trHeight w:val="283"/>
        </w:trPr>
        <w:tc>
          <w:tcPr>
            <w:tcW w:w="2213" w:type="dxa"/>
            <w:tcBorders>
              <w:bottom w:val="single" w:sz="4" w:space="0" w:color="001D77"/>
            </w:tcBorders>
            <w:shd w:val="clear" w:color="auto" w:fill="auto"/>
            <w:vAlign w:val="bottom"/>
            <w:hideMark/>
          </w:tcPr>
          <w:p w14:paraId="097A4B4C" w14:textId="77777777" w:rsidR="000F26BF" w:rsidRPr="00E02F2D" w:rsidRDefault="000F26BF" w:rsidP="000F26BF">
            <w:pPr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>Ziemniaki</w:t>
            </w:r>
            <w:r w:rsidRPr="00E02F2D">
              <w:rPr>
                <w:rStyle w:val="Odwoanieprzypisudolnego"/>
                <w:rFonts w:eastAsia="Times New Roman" w:cs="Arial"/>
                <w:bCs/>
                <w:color w:val="000000"/>
                <w:szCs w:val="19"/>
                <w:lang w:eastAsia="pl-PL"/>
              </w:rPr>
              <w:footnoteReference w:id="3"/>
            </w: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 xml:space="preserve"> </w:t>
            </w: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– za 1 dt</w:t>
            </w:r>
          </w:p>
        </w:tc>
        <w:tc>
          <w:tcPr>
            <w:tcW w:w="906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33A76346" w14:textId="7C4D9968" w:rsidR="000F26BF" w:rsidRPr="00E164E1" w:rsidRDefault="00FB3875" w:rsidP="00BF381E">
            <w:pPr>
              <w:jc w:val="right"/>
              <w:rPr>
                <w:rFonts w:cs="Arial"/>
                <w:szCs w:val="19"/>
              </w:rPr>
            </w:pPr>
            <w:r w:rsidRPr="00FB3875">
              <w:rPr>
                <w:rFonts w:cs="Arial"/>
                <w:szCs w:val="19"/>
              </w:rPr>
              <w:t>110,23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379844E7" w14:textId="7E7524BA" w:rsidR="000F26BF" w:rsidRPr="00E164E1" w:rsidRDefault="008429F8" w:rsidP="00450AA9">
            <w:pPr>
              <w:jc w:val="right"/>
              <w:rPr>
                <w:rFonts w:cs="Arial"/>
                <w:szCs w:val="19"/>
              </w:rPr>
            </w:pPr>
            <w:r w:rsidRPr="008429F8">
              <w:rPr>
                <w:rFonts w:cs="Arial"/>
                <w:szCs w:val="19"/>
              </w:rPr>
              <w:t>101,8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67982EE7" w14:textId="79A5EF17" w:rsidR="000F26BF" w:rsidRPr="00E164E1" w:rsidRDefault="00BB65D8" w:rsidP="00C93EC9">
            <w:pPr>
              <w:jc w:val="right"/>
              <w:rPr>
                <w:rFonts w:cs="Arial"/>
                <w:szCs w:val="19"/>
              </w:rPr>
            </w:pPr>
            <w:r w:rsidRPr="00BB65D8">
              <w:rPr>
                <w:rFonts w:cs="Arial"/>
                <w:szCs w:val="19"/>
              </w:rPr>
              <w:t>92,9</w:t>
            </w:r>
          </w:p>
        </w:tc>
        <w:tc>
          <w:tcPr>
            <w:tcW w:w="851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544C3DB7" w14:textId="4FCB7996" w:rsidR="000F26BF" w:rsidRPr="00315AE1" w:rsidRDefault="005C02E8" w:rsidP="006E6440">
            <w:pPr>
              <w:jc w:val="right"/>
              <w:rPr>
                <w:rFonts w:cs="Arial"/>
                <w:szCs w:val="19"/>
              </w:rPr>
            </w:pPr>
            <w:r w:rsidRPr="005C02E8">
              <w:rPr>
                <w:rFonts w:cs="Calibri"/>
                <w:szCs w:val="19"/>
              </w:rPr>
              <w:t>211,89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0BE8819B" w14:textId="5FB0092C" w:rsidR="000F26BF" w:rsidRPr="00315AE1" w:rsidRDefault="00744F93" w:rsidP="00E17D64">
            <w:pPr>
              <w:pStyle w:val="Bezodstpw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744F93">
              <w:rPr>
                <w:rFonts w:ascii="Fira Sans" w:hAnsi="Fira Sans" w:cs="Calibri"/>
                <w:sz w:val="19"/>
                <w:szCs w:val="19"/>
              </w:rPr>
              <w:t>101,1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71C0CEE7" w14:textId="12C0E823" w:rsidR="000F26BF" w:rsidRPr="00315AE1" w:rsidRDefault="006C07C9" w:rsidP="00790E6C">
            <w:pPr>
              <w:pStyle w:val="Bezodstpw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6C07C9">
              <w:rPr>
                <w:rFonts w:ascii="Fira Sans" w:hAnsi="Fira Sans" w:cs="Calibri"/>
                <w:sz w:val="19"/>
                <w:szCs w:val="19"/>
              </w:rPr>
              <w:t>91,8</w:t>
            </w:r>
          </w:p>
        </w:tc>
      </w:tr>
      <w:tr w:rsidR="005C7645" w:rsidRPr="004656E0" w14:paraId="6531F148" w14:textId="77777777" w:rsidTr="00C64050">
        <w:trPr>
          <w:gridAfter w:val="1"/>
          <w:wAfter w:w="16" w:type="dxa"/>
          <w:trHeight w:val="283"/>
        </w:trPr>
        <w:tc>
          <w:tcPr>
            <w:tcW w:w="2213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6601E9C0" w14:textId="77777777" w:rsidR="000F26BF" w:rsidRPr="00E02F2D" w:rsidRDefault="000F26BF" w:rsidP="00796124">
            <w:pPr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 xml:space="preserve">Żywiec rzeźny </w:t>
            </w: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– za 1 kg</w:t>
            </w:r>
          </w:p>
        </w:tc>
        <w:tc>
          <w:tcPr>
            <w:tcW w:w="906" w:type="dxa"/>
            <w:tcBorders>
              <w:bottom w:val="nil"/>
            </w:tcBorders>
            <w:shd w:val="clear" w:color="auto" w:fill="auto"/>
            <w:vAlign w:val="center"/>
          </w:tcPr>
          <w:p w14:paraId="7271548C" w14:textId="77777777" w:rsidR="000F26BF" w:rsidRPr="00E164E1" w:rsidRDefault="000F26BF" w:rsidP="000F26BF">
            <w:pPr>
              <w:spacing w:before="0" w:after="0" w:line="240" w:lineRule="auto"/>
              <w:rPr>
                <w:rFonts w:cs="Arial"/>
                <w:szCs w:val="19"/>
              </w:rPr>
            </w:pPr>
            <w:r w:rsidRPr="00E164E1">
              <w:rPr>
                <w:rFonts w:cs="Calibri"/>
                <w:szCs w:val="19"/>
              </w:rPr>
              <w:t> 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vAlign w:val="center"/>
          </w:tcPr>
          <w:p w14:paraId="00C56AFC" w14:textId="77777777" w:rsidR="000F26BF" w:rsidRPr="00E164E1" w:rsidRDefault="000F26BF" w:rsidP="000F26BF">
            <w:pPr>
              <w:spacing w:before="0" w:after="0" w:line="240" w:lineRule="auto"/>
              <w:rPr>
                <w:rFonts w:cs="Arial"/>
                <w:szCs w:val="19"/>
              </w:rPr>
            </w:pPr>
            <w:r w:rsidRPr="00E164E1">
              <w:rPr>
                <w:rFonts w:cs="Calibri"/>
                <w:szCs w:val="19"/>
              </w:rPr>
              <w:t> 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vAlign w:val="center"/>
          </w:tcPr>
          <w:p w14:paraId="30A5FD38" w14:textId="77777777" w:rsidR="000F26BF" w:rsidRPr="00E164E1" w:rsidRDefault="000F26BF" w:rsidP="000F26BF">
            <w:pPr>
              <w:spacing w:before="0" w:after="0" w:line="240" w:lineRule="auto"/>
              <w:rPr>
                <w:rFonts w:cs="Arial"/>
                <w:szCs w:val="19"/>
              </w:rPr>
            </w:pPr>
            <w:r w:rsidRPr="00E164E1">
              <w:rPr>
                <w:rFonts w:cs="Calibri"/>
                <w:szCs w:val="19"/>
              </w:rPr>
              <w:t> </w:t>
            </w:r>
          </w:p>
        </w:tc>
        <w:tc>
          <w:tcPr>
            <w:tcW w:w="851" w:type="dxa"/>
            <w:tcBorders>
              <w:bottom w:val="nil"/>
            </w:tcBorders>
            <w:shd w:val="clear" w:color="auto" w:fill="auto"/>
            <w:vAlign w:val="center"/>
          </w:tcPr>
          <w:p w14:paraId="6AF0259C" w14:textId="77777777" w:rsidR="000F26BF" w:rsidRPr="00315AE1" w:rsidRDefault="000F26BF" w:rsidP="000F26BF">
            <w:pPr>
              <w:pStyle w:val="Bezodstpw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 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vAlign w:val="center"/>
          </w:tcPr>
          <w:p w14:paraId="19DFB5F7" w14:textId="77777777" w:rsidR="000F26BF" w:rsidRPr="00315AE1" w:rsidRDefault="000F26BF" w:rsidP="000F26BF">
            <w:pPr>
              <w:pStyle w:val="Bezodstpw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 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36549056" w14:textId="77777777" w:rsidR="000F26BF" w:rsidRPr="00315AE1" w:rsidRDefault="000F26BF" w:rsidP="000F26BF">
            <w:pPr>
              <w:pStyle w:val="Bezodstpw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8C332B" w:rsidRPr="008C332B" w14:paraId="04811988" w14:textId="77777777" w:rsidTr="00E235C5">
        <w:trPr>
          <w:gridAfter w:val="1"/>
          <w:wAfter w:w="16" w:type="dxa"/>
          <w:trHeight w:val="283"/>
        </w:trPr>
        <w:tc>
          <w:tcPr>
            <w:tcW w:w="2213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8024048" w14:textId="77777777" w:rsidR="000F26BF" w:rsidRPr="00E02F2D" w:rsidRDefault="000F26BF" w:rsidP="006D6349">
            <w:pPr>
              <w:spacing w:before="0"/>
              <w:rPr>
                <w:rFonts w:eastAsia="Times New Roman" w:cs="Arial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szCs w:val="19"/>
                <w:lang w:eastAsia="pl-PL"/>
              </w:rPr>
              <w:t>Bydło (bez cieląt)</w:t>
            </w:r>
            <w:r w:rsidRPr="00E02F2D">
              <w:rPr>
                <w:rStyle w:val="Odwoanieprzypisudolnego"/>
                <w:rFonts w:eastAsia="Times New Roman" w:cs="Arial"/>
                <w:bCs/>
                <w:color w:val="000000"/>
                <w:szCs w:val="19"/>
                <w:lang w:eastAsia="pl-PL"/>
              </w:rPr>
              <w:t>4</w:t>
            </w:r>
          </w:p>
        </w:tc>
        <w:tc>
          <w:tcPr>
            <w:tcW w:w="906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1968DDEE" w14:textId="16BACC19" w:rsidR="000F26BF" w:rsidRPr="00E164E1" w:rsidRDefault="003353F1" w:rsidP="002A5C8F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3353F1">
              <w:rPr>
                <w:rFonts w:cs="Calibri"/>
                <w:szCs w:val="19"/>
              </w:rPr>
              <w:t>12,07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6716A9C8" w14:textId="0C30FC85" w:rsidR="000F26BF" w:rsidRPr="00E164E1" w:rsidRDefault="00ED1D23" w:rsidP="00684B7D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ED1D23">
              <w:rPr>
                <w:rFonts w:cs="Calibri"/>
                <w:szCs w:val="19"/>
              </w:rPr>
              <w:t>102,1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6B7C51F1" w14:textId="561FDFA1" w:rsidR="000F26BF" w:rsidRPr="00E164E1" w:rsidRDefault="00997BF5" w:rsidP="00684B7D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997BF5">
              <w:rPr>
                <w:rFonts w:cs="Calibri"/>
                <w:szCs w:val="19"/>
              </w:rPr>
              <w:t>119,7</w:t>
            </w:r>
          </w:p>
        </w:tc>
        <w:tc>
          <w:tcPr>
            <w:tcW w:w="851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1B608729" w14:textId="5476C127" w:rsidR="000F26BF" w:rsidRPr="00C83C19" w:rsidRDefault="00C83C19" w:rsidP="00A674E8">
            <w:pPr>
              <w:pStyle w:val="Bezodstpw"/>
              <w:jc w:val="right"/>
              <w:rPr>
                <w:rFonts w:ascii="Fira Sans" w:hAnsi="Fira Sans"/>
                <w:sz w:val="19"/>
                <w:szCs w:val="19"/>
              </w:rPr>
            </w:pPr>
            <w:r w:rsidRPr="00C83C19">
              <w:rPr>
                <w:rFonts w:ascii="Fira Sans" w:hAnsi="Fira Sans"/>
                <w:sz w:val="19"/>
                <w:szCs w:val="19"/>
              </w:rPr>
              <w:t>12,11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612DE611" w14:textId="2E0EE4E5" w:rsidR="000F26BF" w:rsidRPr="00C83C19" w:rsidRDefault="00C83C19" w:rsidP="00A674E8">
            <w:pPr>
              <w:pStyle w:val="Bezodstpw"/>
              <w:jc w:val="right"/>
              <w:rPr>
                <w:rFonts w:ascii="Fira Sans" w:hAnsi="Fira Sans"/>
                <w:sz w:val="19"/>
                <w:szCs w:val="19"/>
              </w:rPr>
            </w:pPr>
            <w:r w:rsidRPr="00C83C19">
              <w:rPr>
                <w:rFonts w:ascii="Fira Sans" w:hAnsi="Fira Sans"/>
                <w:sz w:val="19"/>
                <w:szCs w:val="19"/>
              </w:rPr>
              <w:t>103,1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38E00087" w14:textId="18BE48E8" w:rsidR="000F26BF" w:rsidRPr="00C83C19" w:rsidRDefault="00C83C19" w:rsidP="00A674E8">
            <w:pPr>
              <w:pStyle w:val="Bezodstpw"/>
              <w:jc w:val="right"/>
              <w:rPr>
                <w:rFonts w:ascii="Fira Sans" w:hAnsi="Fira Sans"/>
                <w:sz w:val="19"/>
                <w:szCs w:val="19"/>
              </w:rPr>
            </w:pPr>
            <w:r w:rsidRPr="00C83C19">
              <w:rPr>
                <w:rFonts w:ascii="Fira Sans" w:hAnsi="Fira Sans"/>
                <w:sz w:val="19"/>
                <w:szCs w:val="19"/>
              </w:rPr>
              <w:t>104,2</w:t>
            </w:r>
          </w:p>
        </w:tc>
      </w:tr>
      <w:tr w:rsidR="005C7645" w:rsidRPr="004656E0" w14:paraId="33EC1DE5" w14:textId="77777777" w:rsidTr="00C64050">
        <w:trPr>
          <w:gridAfter w:val="1"/>
          <w:wAfter w:w="16" w:type="dxa"/>
          <w:trHeight w:val="283"/>
        </w:trPr>
        <w:tc>
          <w:tcPr>
            <w:tcW w:w="2213" w:type="dxa"/>
            <w:tcBorders>
              <w:top w:val="single" w:sz="4" w:space="0" w:color="001D77"/>
            </w:tcBorders>
            <w:shd w:val="clear" w:color="auto" w:fill="auto"/>
            <w:vAlign w:val="bottom"/>
            <w:hideMark/>
          </w:tcPr>
          <w:p w14:paraId="67BD2BC1" w14:textId="77777777" w:rsidR="000F26BF" w:rsidRPr="00E02F2D" w:rsidRDefault="000F26BF" w:rsidP="005916CB">
            <w:pPr>
              <w:ind w:firstLine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w tym młode bydło</w:t>
            </w:r>
          </w:p>
        </w:tc>
        <w:tc>
          <w:tcPr>
            <w:tcW w:w="906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5F44718A" w14:textId="1BB28D97" w:rsidR="000F26BF" w:rsidRPr="00E164E1" w:rsidRDefault="00335227" w:rsidP="00D20CF3">
            <w:pPr>
              <w:jc w:val="right"/>
              <w:rPr>
                <w:rFonts w:cs="Arial"/>
                <w:szCs w:val="19"/>
              </w:rPr>
            </w:pPr>
            <w:r w:rsidRPr="00335227">
              <w:rPr>
                <w:rFonts w:cs="Calibri"/>
                <w:szCs w:val="19"/>
              </w:rPr>
              <w:t>12,37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5FC4A096" w14:textId="1F8B4B63" w:rsidR="000F26BF" w:rsidRPr="00E164E1" w:rsidRDefault="00A025B1" w:rsidP="00EF77A2">
            <w:pPr>
              <w:jc w:val="right"/>
              <w:rPr>
                <w:rFonts w:cs="Arial"/>
                <w:szCs w:val="19"/>
              </w:rPr>
            </w:pPr>
            <w:r w:rsidRPr="00A025B1">
              <w:rPr>
                <w:rFonts w:cs="Calibri"/>
                <w:szCs w:val="19"/>
              </w:rPr>
              <w:t>101,2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15517216" w14:textId="36822EBF" w:rsidR="000F26BF" w:rsidRPr="00E164E1" w:rsidRDefault="00643113" w:rsidP="00D20CF3">
            <w:pPr>
              <w:jc w:val="right"/>
              <w:rPr>
                <w:rFonts w:cs="Arial"/>
                <w:szCs w:val="19"/>
              </w:rPr>
            </w:pPr>
            <w:r w:rsidRPr="00643113">
              <w:rPr>
                <w:rFonts w:cs="Calibri"/>
                <w:szCs w:val="19"/>
              </w:rPr>
              <w:t>118,9</w:t>
            </w:r>
          </w:p>
        </w:tc>
        <w:tc>
          <w:tcPr>
            <w:tcW w:w="851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7092766E" w14:textId="5A9FB040" w:rsidR="000F26BF" w:rsidRPr="00315AE1" w:rsidRDefault="00370F8C" w:rsidP="00B42C4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3DD63BE5" w14:textId="5611E38D" w:rsidR="000F26BF" w:rsidRPr="00315AE1" w:rsidRDefault="004C34D4" w:rsidP="00B42C4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5EC48340" w14:textId="3B71814F" w:rsidR="000F26BF" w:rsidRPr="00315AE1" w:rsidRDefault="00370F8C" w:rsidP="00B42C4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/>
                <w:sz w:val="19"/>
                <w:szCs w:val="19"/>
              </w:rPr>
              <w:t>.</w:t>
            </w:r>
          </w:p>
        </w:tc>
      </w:tr>
      <w:tr w:rsidR="005C7645" w:rsidRPr="004656E0" w14:paraId="06E77A23" w14:textId="77777777" w:rsidTr="007060E2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0443A666" w14:textId="67CB089C" w:rsidR="000F26BF" w:rsidRPr="00E02F2D" w:rsidRDefault="000F26BF" w:rsidP="00B41F2E">
            <w:pPr>
              <w:rPr>
                <w:rFonts w:eastAsia="Times New Roman" w:cs="Arial"/>
                <w:color w:val="000000"/>
                <w:szCs w:val="19"/>
                <w:vertAlign w:val="superscript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Trzoda chlewna</w:t>
            </w:r>
            <w:r w:rsidRPr="00E02F2D">
              <w:rPr>
                <w:rFonts w:eastAsia="Times New Roman" w:cs="Arial"/>
                <w:color w:val="000000"/>
                <w:spacing w:val="-40"/>
                <w:szCs w:val="19"/>
                <w:lang w:eastAsia="pl-PL"/>
              </w:rPr>
              <w:t xml:space="preserve"> 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3253401E" w14:textId="0A499E70" w:rsidR="000F26BF" w:rsidRPr="00E164E1" w:rsidRDefault="009E7E1B" w:rsidP="00626547">
            <w:pPr>
              <w:jc w:val="right"/>
              <w:rPr>
                <w:rFonts w:cs="Arial"/>
                <w:szCs w:val="19"/>
              </w:rPr>
            </w:pPr>
            <w:r w:rsidRPr="009E7E1B">
              <w:rPr>
                <w:rFonts w:cs="Calibri"/>
                <w:szCs w:val="19"/>
              </w:rPr>
              <w:t>5,74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ECF870E" w14:textId="3B8DE26A" w:rsidR="000F26BF" w:rsidRPr="00E164E1" w:rsidRDefault="00A35A71" w:rsidP="00CB250E">
            <w:pPr>
              <w:jc w:val="right"/>
              <w:rPr>
                <w:rFonts w:cs="Arial"/>
                <w:szCs w:val="19"/>
              </w:rPr>
            </w:pPr>
            <w:r w:rsidRPr="00A35A71">
              <w:rPr>
                <w:rFonts w:cs="Calibri"/>
                <w:szCs w:val="19"/>
              </w:rPr>
              <w:t>91,7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A7CFADB" w14:textId="210AA364" w:rsidR="000F26BF" w:rsidRPr="00E164E1" w:rsidRDefault="001102B3" w:rsidP="00CB250E">
            <w:pPr>
              <w:jc w:val="right"/>
              <w:rPr>
                <w:rFonts w:cs="Arial"/>
                <w:szCs w:val="19"/>
              </w:rPr>
            </w:pPr>
            <w:r w:rsidRPr="001102B3">
              <w:rPr>
                <w:rFonts w:cs="Calibri"/>
                <w:szCs w:val="19"/>
              </w:rPr>
              <w:t>81,5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7B06412" w14:textId="757728F3" w:rsidR="000F26BF" w:rsidRPr="00315AE1" w:rsidRDefault="0048778D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4FBEF70" w14:textId="77777777" w:rsidR="000F26BF" w:rsidRPr="00315AE1" w:rsidRDefault="00FD5475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001D80EB" w14:textId="67E95BD2" w:rsidR="000F26BF" w:rsidRPr="00315AE1" w:rsidRDefault="0048778D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.</w:t>
            </w:r>
          </w:p>
        </w:tc>
      </w:tr>
      <w:tr w:rsidR="005C7645" w:rsidRPr="004656E0" w14:paraId="324274A1" w14:textId="77777777" w:rsidTr="007060E2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79453E1F" w14:textId="77777777" w:rsidR="000F26BF" w:rsidRPr="00E02F2D" w:rsidRDefault="000F26BF" w:rsidP="000F26B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Drób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06D1652" w14:textId="60B121EE" w:rsidR="000F26BF" w:rsidRPr="00E164E1" w:rsidRDefault="00A43F7B" w:rsidP="000E2F9B">
            <w:pPr>
              <w:jc w:val="right"/>
              <w:rPr>
                <w:rFonts w:cs="Arial"/>
                <w:szCs w:val="19"/>
              </w:rPr>
            </w:pPr>
            <w:r w:rsidRPr="00A43F7B">
              <w:rPr>
                <w:rFonts w:cs="Calibri"/>
                <w:szCs w:val="19"/>
              </w:rPr>
              <w:t>5,55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3FE4E70" w14:textId="51594BF4" w:rsidR="000F26BF" w:rsidRPr="00E164E1" w:rsidRDefault="00AA5B56" w:rsidP="00696262">
            <w:pPr>
              <w:jc w:val="right"/>
              <w:rPr>
                <w:rFonts w:cs="Arial"/>
                <w:szCs w:val="19"/>
              </w:rPr>
            </w:pPr>
            <w:r w:rsidRPr="00AA5B56">
              <w:rPr>
                <w:rFonts w:cs="Calibri"/>
                <w:szCs w:val="19"/>
              </w:rPr>
              <w:t>99,6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E13E1E5" w14:textId="0FFED3C8" w:rsidR="000F26BF" w:rsidRPr="00E164E1" w:rsidRDefault="00D72FE6" w:rsidP="000E2F9B">
            <w:pPr>
              <w:jc w:val="right"/>
              <w:rPr>
                <w:rFonts w:cs="Arial"/>
                <w:szCs w:val="19"/>
              </w:rPr>
            </w:pPr>
            <w:r w:rsidRPr="00D72FE6">
              <w:rPr>
                <w:rFonts w:cs="Calibri"/>
                <w:szCs w:val="19"/>
              </w:rPr>
              <w:t>108,8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BCE0BC6" w14:textId="77777777" w:rsidR="000F26BF" w:rsidRPr="00315AE1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AA66EE3" w14:textId="77777777" w:rsidR="000F26BF" w:rsidRPr="00315AE1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5DF8F100" w14:textId="77777777" w:rsidR="000F26BF" w:rsidRPr="00315AE1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.</w:t>
            </w:r>
          </w:p>
        </w:tc>
      </w:tr>
      <w:tr w:rsidR="005C7645" w:rsidRPr="004656E0" w14:paraId="519B32B0" w14:textId="77777777" w:rsidTr="007060E2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3A80FFFB" w14:textId="77777777" w:rsidR="000F26BF" w:rsidRPr="00E02F2D" w:rsidRDefault="000F26BF" w:rsidP="000F26BF">
            <w:pPr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>Mleko</w:t>
            </w: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– za 1 hl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1E92292" w14:textId="3E7E41EF" w:rsidR="000F26BF" w:rsidRPr="00E164E1" w:rsidRDefault="007F3E68" w:rsidP="007A144B">
            <w:pPr>
              <w:jc w:val="right"/>
              <w:rPr>
                <w:rFonts w:cs="Arial"/>
                <w:szCs w:val="19"/>
              </w:rPr>
            </w:pPr>
            <w:r w:rsidRPr="007F3E68">
              <w:rPr>
                <w:rFonts w:cs="Calibri"/>
                <w:szCs w:val="19"/>
              </w:rPr>
              <w:t>229,37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7DFDB1B" w14:textId="63C6A774" w:rsidR="000F26BF" w:rsidRPr="00E164E1" w:rsidRDefault="00E4251A" w:rsidP="002F54B7">
            <w:pPr>
              <w:jc w:val="right"/>
              <w:rPr>
                <w:rFonts w:cs="Arial"/>
                <w:szCs w:val="19"/>
              </w:rPr>
            </w:pPr>
            <w:r w:rsidRPr="00E4251A">
              <w:rPr>
                <w:rFonts w:cs="Calibri"/>
                <w:szCs w:val="19"/>
              </w:rPr>
              <w:t>88,5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1E59120" w14:textId="2D37737F" w:rsidR="000F26BF" w:rsidRPr="00E164E1" w:rsidRDefault="00AE4F42" w:rsidP="002F54B7">
            <w:pPr>
              <w:jc w:val="right"/>
              <w:rPr>
                <w:rFonts w:cs="Arial"/>
                <w:szCs w:val="19"/>
              </w:rPr>
            </w:pPr>
            <w:r w:rsidRPr="00AE4F42">
              <w:rPr>
                <w:rFonts w:cs="Arial"/>
                <w:szCs w:val="19"/>
              </w:rPr>
              <w:t>110,8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EFD3BD6" w14:textId="77777777" w:rsidR="000F26BF" w:rsidRPr="00315AE1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3ED57F5" w14:textId="77777777" w:rsidR="000F26BF" w:rsidRPr="00315AE1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03543C55" w14:textId="77777777" w:rsidR="000F26BF" w:rsidRPr="00315AE1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.</w:t>
            </w:r>
          </w:p>
        </w:tc>
      </w:tr>
    </w:tbl>
    <w:p w14:paraId="73280489" w14:textId="77777777" w:rsidR="0018737E" w:rsidRDefault="0018737E" w:rsidP="0083745E">
      <w:pPr>
        <w:pStyle w:val="Default"/>
        <w:spacing w:before="120" w:line="240" w:lineRule="exact"/>
        <w:rPr>
          <w:rFonts w:ascii="Fira Sans" w:hAnsi="Fira Sans"/>
          <w:spacing w:val="-4"/>
          <w:sz w:val="16"/>
          <w:szCs w:val="16"/>
        </w:rPr>
      </w:pPr>
    </w:p>
    <w:p w14:paraId="41AFDA6E" w14:textId="77777777" w:rsidR="00410176" w:rsidRDefault="00EC28D2" w:rsidP="0083745E">
      <w:pPr>
        <w:pStyle w:val="Default"/>
        <w:spacing w:before="120" w:line="240" w:lineRule="exact"/>
        <w:rPr>
          <w:rFonts w:ascii="Fira Sans" w:hAnsi="Fira Sans"/>
          <w:spacing w:val="-4"/>
          <w:sz w:val="16"/>
          <w:szCs w:val="16"/>
        </w:rPr>
      </w:pPr>
      <w:r w:rsidRPr="00C10D01">
        <w:rPr>
          <w:rFonts w:ascii="Fira Sans" w:hAnsi="Fira Sans"/>
          <w:spacing w:val="-4"/>
          <w:sz w:val="16"/>
          <w:szCs w:val="16"/>
        </w:rPr>
        <w:t>Dane z zakresu skupu obliczono na podstawie informacji o wartości i ilości skupu realizowanego przez osoby prawne i samodzielne jednostki organizacyjne niemające osobowości prawnej (bez osób fizycznych).</w:t>
      </w:r>
    </w:p>
    <w:p w14:paraId="125B8F85" w14:textId="77777777" w:rsidR="00EC28D2" w:rsidRDefault="00EC28D2" w:rsidP="00EA0A01">
      <w:pPr>
        <w:pStyle w:val="Default"/>
        <w:spacing w:line="240" w:lineRule="exact"/>
        <w:rPr>
          <w:rFonts w:ascii="Fira Sans" w:hAnsi="Fira Sans"/>
          <w:spacing w:val="-4"/>
          <w:sz w:val="16"/>
          <w:szCs w:val="16"/>
        </w:rPr>
      </w:pPr>
      <w:r w:rsidRPr="00C10D01">
        <w:rPr>
          <w:rFonts w:ascii="Fira Sans" w:hAnsi="Fira Sans"/>
          <w:spacing w:val="-4"/>
          <w:sz w:val="16"/>
          <w:szCs w:val="16"/>
        </w:rPr>
        <w:t>Wskaźniki cen skupu oraz cen uzyskiwanych przez rolników na targowiskach o</w:t>
      </w:r>
      <w:r>
        <w:rPr>
          <w:rFonts w:ascii="Fira Sans" w:hAnsi="Fira Sans"/>
          <w:spacing w:val="-4"/>
          <w:sz w:val="16"/>
          <w:szCs w:val="16"/>
        </w:rPr>
        <w:t>bliczono na podstawie danych bez</w:t>
      </w:r>
      <w:r w:rsidRPr="00C10D01">
        <w:rPr>
          <w:rFonts w:ascii="Fira Sans" w:hAnsi="Fira Sans"/>
          <w:spacing w:val="-4"/>
          <w:sz w:val="16"/>
          <w:szCs w:val="16"/>
        </w:rPr>
        <w:t>względnych wyrażonych z większą dokładnością niż podano w tablicach</w:t>
      </w:r>
      <w:r>
        <w:rPr>
          <w:rFonts w:ascii="Fira Sans" w:hAnsi="Fira Sans"/>
          <w:spacing w:val="-4"/>
          <w:sz w:val="16"/>
          <w:szCs w:val="16"/>
        </w:rPr>
        <w:t>.</w:t>
      </w:r>
    </w:p>
    <w:p w14:paraId="11BA4F7E" w14:textId="5AD591CC" w:rsidR="009354AC" w:rsidRPr="009354AC" w:rsidRDefault="009354AC" w:rsidP="003C0B36">
      <w:pPr>
        <w:keepNext/>
        <w:spacing w:before="360" w:line="240" w:lineRule="auto"/>
        <w:outlineLvl w:val="0"/>
        <w:rPr>
          <w:rFonts w:eastAsia="Times New Roman" w:cs="Times New Roman"/>
          <w:b/>
          <w:bCs/>
          <w:color w:val="001D77"/>
          <w:szCs w:val="19"/>
          <w:lang w:eastAsia="pl-PL"/>
        </w:rPr>
      </w:pPr>
      <w:r>
        <w:rPr>
          <w:rFonts w:eastAsia="Times New Roman" w:cs="Times New Roman"/>
          <w:b/>
          <w:bCs/>
          <w:color w:val="001D77"/>
          <w:szCs w:val="19"/>
          <w:lang w:eastAsia="pl-PL"/>
        </w:rPr>
        <w:lastRenderedPageBreak/>
        <w:t xml:space="preserve">Ceny ważniejszych produktów rolnych </w:t>
      </w:r>
      <w:r w:rsidR="00810FC1">
        <w:rPr>
          <w:rFonts w:eastAsia="Times New Roman" w:cs="Times New Roman"/>
          <w:b/>
          <w:bCs/>
          <w:color w:val="001D77"/>
          <w:szCs w:val="19"/>
          <w:lang w:eastAsia="pl-PL"/>
        </w:rPr>
        <w:t>w</w:t>
      </w:r>
      <w:r w:rsidR="00AE6325">
        <w:rPr>
          <w:rFonts w:eastAsia="Times New Roman" w:cs="Times New Roman"/>
          <w:b/>
          <w:bCs/>
          <w:color w:val="001D77"/>
          <w:szCs w:val="19"/>
          <w:lang w:eastAsia="pl-PL"/>
        </w:rPr>
        <w:t xml:space="preserve"> </w:t>
      </w:r>
      <w:r w:rsidR="0098139C">
        <w:rPr>
          <w:rFonts w:eastAsia="Times New Roman" w:cs="Times New Roman"/>
          <w:b/>
          <w:bCs/>
          <w:color w:val="001D77"/>
          <w:szCs w:val="19"/>
          <w:lang w:eastAsia="pl-PL"/>
        </w:rPr>
        <w:t>styczniu</w:t>
      </w:r>
      <w:r w:rsidR="005D5544">
        <w:rPr>
          <w:rFonts w:eastAsia="Times New Roman" w:cs="Times New Roman"/>
          <w:b/>
          <w:bCs/>
          <w:color w:val="001D77"/>
          <w:szCs w:val="19"/>
          <w:lang w:eastAsia="pl-PL"/>
        </w:rPr>
        <w:t xml:space="preserve"> 202</w:t>
      </w:r>
      <w:r w:rsidR="0098139C">
        <w:rPr>
          <w:rFonts w:eastAsia="Times New Roman" w:cs="Times New Roman"/>
          <w:b/>
          <w:bCs/>
          <w:color w:val="001D77"/>
          <w:szCs w:val="19"/>
          <w:lang w:eastAsia="pl-PL"/>
        </w:rPr>
        <w:t>5</w:t>
      </w:r>
      <w:r w:rsidR="005D5544">
        <w:rPr>
          <w:rFonts w:eastAsia="Times New Roman" w:cs="Times New Roman"/>
          <w:b/>
          <w:bCs/>
          <w:color w:val="001D77"/>
          <w:szCs w:val="19"/>
          <w:lang w:eastAsia="pl-PL"/>
        </w:rPr>
        <w:t xml:space="preserve"> r.</w:t>
      </w:r>
    </w:p>
    <w:p w14:paraId="0D8736AC" w14:textId="684355E8" w:rsidR="00807E1E" w:rsidRPr="002F0A0B" w:rsidRDefault="00DF67A8" w:rsidP="00807E1E">
      <w:pPr>
        <w:spacing w:line="288" w:lineRule="auto"/>
        <w:rPr>
          <w:szCs w:val="19"/>
        </w:rPr>
      </w:pPr>
      <w:r w:rsidRPr="002F0A0B">
        <w:rPr>
          <w:szCs w:val="19"/>
        </w:rPr>
        <w:t xml:space="preserve">W </w:t>
      </w:r>
      <w:r w:rsidR="00B81C7F">
        <w:rPr>
          <w:szCs w:val="19"/>
        </w:rPr>
        <w:t>styczniu</w:t>
      </w:r>
      <w:r w:rsidR="005D5544" w:rsidRPr="002F0A0B">
        <w:rPr>
          <w:szCs w:val="19"/>
        </w:rPr>
        <w:t xml:space="preserve"> 202</w:t>
      </w:r>
      <w:r w:rsidR="00B81C7F">
        <w:rPr>
          <w:szCs w:val="19"/>
        </w:rPr>
        <w:t>5</w:t>
      </w:r>
      <w:r w:rsidR="005D5544" w:rsidRPr="002F0A0B">
        <w:rPr>
          <w:szCs w:val="19"/>
        </w:rPr>
        <w:t xml:space="preserve"> r.</w:t>
      </w:r>
      <w:r w:rsidRPr="002F0A0B">
        <w:rPr>
          <w:szCs w:val="19"/>
        </w:rPr>
        <w:t xml:space="preserve"> </w:t>
      </w:r>
      <w:r w:rsidR="003D7445">
        <w:rPr>
          <w:szCs w:val="19"/>
        </w:rPr>
        <w:t xml:space="preserve">za </w:t>
      </w:r>
      <w:r w:rsidRPr="002F0A0B">
        <w:rPr>
          <w:b/>
          <w:szCs w:val="19"/>
        </w:rPr>
        <w:t>pszenic</w:t>
      </w:r>
      <w:r w:rsidR="003D7445">
        <w:rPr>
          <w:b/>
          <w:szCs w:val="19"/>
        </w:rPr>
        <w:t>ę</w:t>
      </w:r>
      <w:r w:rsidRPr="002F0A0B">
        <w:rPr>
          <w:szCs w:val="19"/>
        </w:rPr>
        <w:t xml:space="preserve"> w skupie</w:t>
      </w:r>
      <w:r w:rsidR="003D7445">
        <w:rPr>
          <w:szCs w:val="19"/>
        </w:rPr>
        <w:t xml:space="preserve"> płacono </w:t>
      </w:r>
      <w:r w:rsidR="002F412B" w:rsidRPr="002F412B">
        <w:rPr>
          <w:rFonts w:cs="Calibri"/>
          <w:szCs w:val="19"/>
        </w:rPr>
        <w:t>91,52</w:t>
      </w:r>
      <w:r w:rsidR="002F412B">
        <w:rPr>
          <w:rFonts w:cs="Calibri"/>
          <w:szCs w:val="19"/>
        </w:rPr>
        <w:t xml:space="preserve"> </w:t>
      </w:r>
      <w:r w:rsidR="003D7445">
        <w:rPr>
          <w:szCs w:val="19"/>
        </w:rPr>
        <w:t>zł za dt</w:t>
      </w:r>
      <w:r w:rsidR="002E097B">
        <w:rPr>
          <w:szCs w:val="19"/>
        </w:rPr>
        <w:t>,</w:t>
      </w:r>
      <w:r w:rsidR="003D7445">
        <w:rPr>
          <w:szCs w:val="19"/>
        </w:rPr>
        <w:t xml:space="preserve"> tj. </w:t>
      </w:r>
      <w:r w:rsidR="00865BDD">
        <w:rPr>
          <w:szCs w:val="19"/>
        </w:rPr>
        <w:t>więcej</w:t>
      </w:r>
      <w:r w:rsidR="00FB0FFC">
        <w:rPr>
          <w:szCs w:val="19"/>
        </w:rPr>
        <w:t xml:space="preserve"> niż w </w:t>
      </w:r>
      <w:r w:rsidR="00D80D39">
        <w:rPr>
          <w:szCs w:val="19"/>
        </w:rPr>
        <w:t>poprzednim miesiącu</w:t>
      </w:r>
      <w:r w:rsidR="00746ACF">
        <w:rPr>
          <w:szCs w:val="19"/>
        </w:rPr>
        <w:t xml:space="preserve"> (o </w:t>
      </w:r>
      <w:r w:rsidR="00A2395A">
        <w:rPr>
          <w:szCs w:val="19"/>
        </w:rPr>
        <w:t>0</w:t>
      </w:r>
      <w:r w:rsidR="00746ACF">
        <w:rPr>
          <w:szCs w:val="19"/>
        </w:rPr>
        <w:t>,3%)</w:t>
      </w:r>
      <w:r w:rsidR="00C348A7">
        <w:rPr>
          <w:szCs w:val="19"/>
        </w:rPr>
        <w:t xml:space="preserve">, jak i </w:t>
      </w:r>
      <w:r w:rsidR="00FB0FFC" w:rsidRPr="002F0A0B">
        <w:rPr>
          <w:szCs w:val="19"/>
        </w:rPr>
        <w:t xml:space="preserve">w analogicznym okresie </w:t>
      </w:r>
      <w:r w:rsidR="00A84483">
        <w:rPr>
          <w:szCs w:val="19"/>
        </w:rPr>
        <w:t>ub. roku</w:t>
      </w:r>
      <w:r w:rsidR="00C348A7" w:rsidRPr="00C348A7">
        <w:rPr>
          <w:szCs w:val="19"/>
        </w:rPr>
        <w:t xml:space="preserve"> </w:t>
      </w:r>
      <w:r w:rsidR="00C348A7">
        <w:rPr>
          <w:szCs w:val="19"/>
        </w:rPr>
        <w:t xml:space="preserve">(o </w:t>
      </w:r>
      <w:r w:rsidR="00A2395A">
        <w:rPr>
          <w:szCs w:val="19"/>
        </w:rPr>
        <w:t>7</w:t>
      </w:r>
      <w:r w:rsidR="00C348A7">
        <w:rPr>
          <w:szCs w:val="19"/>
        </w:rPr>
        <w:t>,</w:t>
      </w:r>
      <w:r w:rsidR="00D07FBC">
        <w:rPr>
          <w:szCs w:val="19"/>
        </w:rPr>
        <w:t>2</w:t>
      </w:r>
      <w:r w:rsidR="00C348A7">
        <w:rPr>
          <w:szCs w:val="19"/>
        </w:rPr>
        <w:t>%)</w:t>
      </w:r>
      <w:r w:rsidR="00FB0FFC">
        <w:rPr>
          <w:szCs w:val="19"/>
        </w:rPr>
        <w:t>.</w:t>
      </w:r>
      <w:r w:rsidR="00FB0FFC" w:rsidRPr="002F0A0B">
        <w:rPr>
          <w:szCs w:val="19"/>
        </w:rPr>
        <w:t xml:space="preserve"> </w:t>
      </w:r>
      <w:r w:rsidR="00807E1E" w:rsidRPr="002F0A0B">
        <w:rPr>
          <w:szCs w:val="19"/>
        </w:rPr>
        <w:t>Na targowiskach</w:t>
      </w:r>
      <w:r w:rsidR="00847FE0" w:rsidRPr="002F0A0B">
        <w:rPr>
          <w:szCs w:val="19"/>
        </w:rPr>
        <w:t xml:space="preserve"> </w:t>
      </w:r>
      <w:r w:rsidR="003D7445">
        <w:rPr>
          <w:szCs w:val="19"/>
        </w:rPr>
        <w:t>cena</w:t>
      </w:r>
      <w:r w:rsidR="00807E1E" w:rsidRPr="002F0A0B">
        <w:rPr>
          <w:szCs w:val="19"/>
        </w:rPr>
        <w:t xml:space="preserve"> pszenic</w:t>
      </w:r>
      <w:r w:rsidR="003D7445">
        <w:rPr>
          <w:szCs w:val="19"/>
        </w:rPr>
        <w:t>y</w:t>
      </w:r>
      <w:r w:rsidR="00847FE0" w:rsidRPr="002F0A0B">
        <w:rPr>
          <w:szCs w:val="19"/>
        </w:rPr>
        <w:t xml:space="preserve"> </w:t>
      </w:r>
      <w:r w:rsidR="003D7445">
        <w:rPr>
          <w:szCs w:val="19"/>
        </w:rPr>
        <w:t>(</w:t>
      </w:r>
      <w:r w:rsidR="00847FE0" w:rsidRPr="002F0A0B">
        <w:rPr>
          <w:szCs w:val="19"/>
        </w:rPr>
        <w:t>1</w:t>
      </w:r>
      <w:r w:rsidR="00746ACF">
        <w:rPr>
          <w:szCs w:val="19"/>
        </w:rPr>
        <w:t>1</w:t>
      </w:r>
      <w:r w:rsidR="00DF5CD2">
        <w:rPr>
          <w:szCs w:val="19"/>
        </w:rPr>
        <w:t>2</w:t>
      </w:r>
      <w:r w:rsidR="00847FE0" w:rsidRPr="002F0A0B">
        <w:rPr>
          <w:szCs w:val="19"/>
        </w:rPr>
        <w:t>,</w:t>
      </w:r>
      <w:r w:rsidR="00601017">
        <w:rPr>
          <w:szCs w:val="19"/>
        </w:rPr>
        <w:t>8</w:t>
      </w:r>
      <w:r w:rsidR="00DF5CD2">
        <w:rPr>
          <w:szCs w:val="19"/>
        </w:rPr>
        <w:t>3</w:t>
      </w:r>
      <w:r w:rsidR="00847FE0" w:rsidRPr="002F0A0B">
        <w:rPr>
          <w:szCs w:val="19"/>
        </w:rPr>
        <w:t xml:space="preserve"> zł za dt</w:t>
      </w:r>
      <w:r w:rsidR="003D7445">
        <w:rPr>
          <w:szCs w:val="19"/>
        </w:rPr>
        <w:t xml:space="preserve">) </w:t>
      </w:r>
      <w:r w:rsidR="00746ACF">
        <w:rPr>
          <w:szCs w:val="19"/>
        </w:rPr>
        <w:t>wzrosła</w:t>
      </w:r>
      <w:r w:rsidR="003D7445">
        <w:rPr>
          <w:szCs w:val="19"/>
        </w:rPr>
        <w:t xml:space="preserve"> </w:t>
      </w:r>
      <w:r w:rsidR="0086551C">
        <w:rPr>
          <w:szCs w:val="19"/>
        </w:rPr>
        <w:t xml:space="preserve">o 1,7% </w:t>
      </w:r>
      <w:r w:rsidR="003D7445">
        <w:rPr>
          <w:szCs w:val="19"/>
        </w:rPr>
        <w:t xml:space="preserve">w stosunku do </w:t>
      </w:r>
      <w:r w:rsidR="00B81C7F">
        <w:rPr>
          <w:szCs w:val="19"/>
        </w:rPr>
        <w:t>grudnia</w:t>
      </w:r>
      <w:r w:rsidR="00D80D39">
        <w:rPr>
          <w:szCs w:val="19"/>
        </w:rPr>
        <w:t xml:space="preserve"> 2024 r.</w:t>
      </w:r>
      <w:r w:rsidR="003D7445">
        <w:rPr>
          <w:szCs w:val="19"/>
        </w:rPr>
        <w:t xml:space="preserve">, ale była o </w:t>
      </w:r>
      <w:r w:rsidR="00DF5CD2">
        <w:rPr>
          <w:szCs w:val="19"/>
        </w:rPr>
        <w:t>1</w:t>
      </w:r>
      <w:r w:rsidR="003D7445">
        <w:rPr>
          <w:szCs w:val="19"/>
        </w:rPr>
        <w:t>,</w:t>
      </w:r>
      <w:r w:rsidR="00DF5CD2">
        <w:rPr>
          <w:szCs w:val="19"/>
        </w:rPr>
        <w:t>1</w:t>
      </w:r>
      <w:r w:rsidR="00FB0FFC">
        <w:rPr>
          <w:szCs w:val="19"/>
        </w:rPr>
        <w:t>%</w:t>
      </w:r>
      <w:r w:rsidR="003D7445">
        <w:rPr>
          <w:szCs w:val="19"/>
        </w:rPr>
        <w:t xml:space="preserve"> niższa niż </w:t>
      </w:r>
      <w:r w:rsidR="001158F4">
        <w:rPr>
          <w:szCs w:val="19"/>
        </w:rPr>
        <w:t xml:space="preserve">w </w:t>
      </w:r>
      <w:r w:rsidR="00B81C7F">
        <w:rPr>
          <w:szCs w:val="19"/>
        </w:rPr>
        <w:t>styczniu</w:t>
      </w:r>
      <w:r w:rsidR="00D80D39">
        <w:rPr>
          <w:szCs w:val="19"/>
        </w:rPr>
        <w:t xml:space="preserve"> </w:t>
      </w:r>
      <w:r w:rsidR="00A84E1A">
        <w:rPr>
          <w:szCs w:val="19"/>
        </w:rPr>
        <w:t>ub. roku.</w:t>
      </w:r>
    </w:p>
    <w:p w14:paraId="0F4E2528" w14:textId="17CA83AA" w:rsidR="00DA4C69" w:rsidRPr="002F0A0B" w:rsidRDefault="002831CA" w:rsidP="00DA4C69">
      <w:pPr>
        <w:spacing w:line="288" w:lineRule="auto"/>
        <w:rPr>
          <w:szCs w:val="19"/>
        </w:rPr>
      </w:pPr>
      <w:r w:rsidRPr="002831CA">
        <w:rPr>
          <w:szCs w:val="19"/>
        </w:rPr>
        <w:t>Cena</w:t>
      </w:r>
      <w:r>
        <w:rPr>
          <w:b/>
          <w:szCs w:val="19"/>
        </w:rPr>
        <w:t xml:space="preserve"> ż</w:t>
      </w:r>
      <w:r w:rsidR="00DA4C69" w:rsidRPr="002F0A0B">
        <w:rPr>
          <w:b/>
          <w:szCs w:val="19"/>
        </w:rPr>
        <w:t>yt</w:t>
      </w:r>
      <w:r>
        <w:rPr>
          <w:b/>
          <w:szCs w:val="19"/>
        </w:rPr>
        <w:t>a</w:t>
      </w:r>
      <w:r w:rsidR="00DA4C69" w:rsidRPr="002F0A0B">
        <w:rPr>
          <w:szCs w:val="19"/>
        </w:rPr>
        <w:t xml:space="preserve"> w skupie </w:t>
      </w:r>
      <w:r w:rsidR="00E05636" w:rsidRPr="002F0A0B">
        <w:rPr>
          <w:szCs w:val="19"/>
        </w:rPr>
        <w:t>(</w:t>
      </w:r>
      <w:r w:rsidR="00D2108B" w:rsidRPr="00D2108B">
        <w:rPr>
          <w:rFonts w:cs="Calibri"/>
          <w:szCs w:val="19"/>
        </w:rPr>
        <w:t>69,82</w:t>
      </w:r>
      <w:r w:rsidR="00D2108B">
        <w:rPr>
          <w:rFonts w:cs="Calibri"/>
          <w:szCs w:val="19"/>
        </w:rPr>
        <w:t xml:space="preserve"> </w:t>
      </w:r>
      <w:r w:rsidR="00DA4C69" w:rsidRPr="002F0A0B">
        <w:rPr>
          <w:szCs w:val="19"/>
        </w:rPr>
        <w:t>zł za dt</w:t>
      </w:r>
      <w:r w:rsidR="00E05636" w:rsidRPr="002F0A0B">
        <w:rPr>
          <w:szCs w:val="19"/>
        </w:rPr>
        <w:t xml:space="preserve">) </w:t>
      </w:r>
      <w:r>
        <w:rPr>
          <w:szCs w:val="19"/>
        </w:rPr>
        <w:t xml:space="preserve">była o </w:t>
      </w:r>
      <w:r w:rsidR="008C00F4">
        <w:rPr>
          <w:szCs w:val="19"/>
        </w:rPr>
        <w:t>2,2</w:t>
      </w:r>
      <w:r>
        <w:rPr>
          <w:szCs w:val="19"/>
        </w:rPr>
        <w:t>% wyższa</w:t>
      </w:r>
      <w:r w:rsidR="008862C9">
        <w:rPr>
          <w:szCs w:val="19"/>
        </w:rPr>
        <w:t xml:space="preserve"> </w:t>
      </w:r>
      <w:r>
        <w:rPr>
          <w:szCs w:val="19"/>
        </w:rPr>
        <w:t xml:space="preserve">w porównaniu do </w:t>
      </w:r>
      <w:r w:rsidR="005518C2">
        <w:rPr>
          <w:szCs w:val="19"/>
        </w:rPr>
        <w:t>grudnia</w:t>
      </w:r>
      <w:r w:rsidR="00496EED">
        <w:rPr>
          <w:szCs w:val="19"/>
        </w:rPr>
        <w:t xml:space="preserve"> 2024</w:t>
      </w:r>
      <w:r w:rsidR="00C74040">
        <w:rPr>
          <w:szCs w:val="19"/>
        </w:rPr>
        <w:t xml:space="preserve"> r.</w:t>
      </w:r>
      <w:r w:rsidR="008A2F72" w:rsidRPr="002F0A0B">
        <w:rPr>
          <w:szCs w:val="19"/>
        </w:rPr>
        <w:t xml:space="preserve"> </w:t>
      </w:r>
      <w:r>
        <w:rPr>
          <w:szCs w:val="19"/>
        </w:rPr>
        <w:t xml:space="preserve">i o </w:t>
      </w:r>
      <w:r w:rsidR="008C00F4">
        <w:rPr>
          <w:szCs w:val="19"/>
        </w:rPr>
        <w:t>15</w:t>
      </w:r>
      <w:r>
        <w:rPr>
          <w:szCs w:val="19"/>
        </w:rPr>
        <w:t>,3%</w:t>
      </w:r>
      <w:r w:rsidR="00AB17BE">
        <w:rPr>
          <w:szCs w:val="19"/>
        </w:rPr>
        <w:t xml:space="preserve"> </w:t>
      </w:r>
      <w:r>
        <w:rPr>
          <w:szCs w:val="19"/>
        </w:rPr>
        <w:t xml:space="preserve">w stosunku do </w:t>
      </w:r>
      <w:r w:rsidR="005518C2">
        <w:rPr>
          <w:szCs w:val="19"/>
        </w:rPr>
        <w:t>stycznia</w:t>
      </w:r>
      <w:r>
        <w:rPr>
          <w:szCs w:val="19"/>
        </w:rPr>
        <w:t xml:space="preserve"> </w:t>
      </w:r>
      <w:r w:rsidR="003B5602" w:rsidRPr="002F0A0B">
        <w:rPr>
          <w:szCs w:val="19"/>
        </w:rPr>
        <w:t>202</w:t>
      </w:r>
      <w:r w:rsidR="00AB17BE">
        <w:rPr>
          <w:szCs w:val="19"/>
        </w:rPr>
        <w:t>4</w:t>
      </w:r>
      <w:r w:rsidR="003B5602" w:rsidRPr="002F0A0B">
        <w:rPr>
          <w:szCs w:val="19"/>
        </w:rPr>
        <w:t xml:space="preserve"> r.</w:t>
      </w:r>
      <w:r w:rsidR="008A2F72" w:rsidRPr="002F0A0B">
        <w:rPr>
          <w:szCs w:val="19"/>
        </w:rPr>
        <w:t xml:space="preserve"> </w:t>
      </w:r>
      <w:r w:rsidR="00DA4C69" w:rsidRPr="002F0A0B">
        <w:rPr>
          <w:szCs w:val="19"/>
        </w:rPr>
        <w:t>W obrocie targowiskowym cena żyta (</w:t>
      </w:r>
      <w:r w:rsidR="00C70B96" w:rsidRPr="002F0A0B">
        <w:rPr>
          <w:szCs w:val="19"/>
        </w:rPr>
        <w:t>8</w:t>
      </w:r>
      <w:r w:rsidR="00FE5E92">
        <w:rPr>
          <w:szCs w:val="19"/>
        </w:rPr>
        <w:t>6</w:t>
      </w:r>
      <w:r w:rsidR="00C538C1" w:rsidRPr="002F0A0B">
        <w:rPr>
          <w:szCs w:val="19"/>
        </w:rPr>
        <w:t>,</w:t>
      </w:r>
      <w:r w:rsidR="00FE5E92">
        <w:rPr>
          <w:szCs w:val="19"/>
        </w:rPr>
        <w:t>43</w:t>
      </w:r>
      <w:r w:rsidR="000F4C95" w:rsidRPr="002F0A0B">
        <w:rPr>
          <w:szCs w:val="19"/>
        </w:rPr>
        <w:t xml:space="preserve"> </w:t>
      </w:r>
      <w:r w:rsidR="00DA4C69" w:rsidRPr="002F0A0B">
        <w:rPr>
          <w:szCs w:val="19"/>
        </w:rPr>
        <w:t xml:space="preserve">zł za dt) </w:t>
      </w:r>
      <w:r w:rsidR="00225573">
        <w:rPr>
          <w:szCs w:val="19"/>
        </w:rPr>
        <w:t>wzrosła</w:t>
      </w:r>
      <w:r w:rsidR="00C04172">
        <w:rPr>
          <w:szCs w:val="19"/>
        </w:rPr>
        <w:t xml:space="preserve"> </w:t>
      </w:r>
      <w:r w:rsidR="00FE5E92">
        <w:rPr>
          <w:szCs w:val="19"/>
        </w:rPr>
        <w:t xml:space="preserve">zarówno </w:t>
      </w:r>
      <w:r w:rsidR="00C04172">
        <w:rPr>
          <w:szCs w:val="19"/>
        </w:rPr>
        <w:t>w skali miesiąca (</w:t>
      </w:r>
      <w:r w:rsidR="00760D37" w:rsidRPr="002F0A0B">
        <w:rPr>
          <w:szCs w:val="19"/>
        </w:rPr>
        <w:t xml:space="preserve">o </w:t>
      </w:r>
      <w:r w:rsidR="00225573">
        <w:rPr>
          <w:szCs w:val="19"/>
        </w:rPr>
        <w:t>1</w:t>
      </w:r>
      <w:r w:rsidR="00F62098" w:rsidRPr="002F0A0B">
        <w:rPr>
          <w:szCs w:val="19"/>
        </w:rPr>
        <w:t>,</w:t>
      </w:r>
      <w:r w:rsidR="00FE5E92">
        <w:rPr>
          <w:szCs w:val="19"/>
        </w:rPr>
        <w:t>0</w:t>
      </w:r>
      <w:r w:rsidR="00760D37" w:rsidRPr="002F0A0B">
        <w:rPr>
          <w:szCs w:val="19"/>
        </w:rPr>
        <w:t>%</w:t>
      </w:r>
      <w:r w:rsidR="00C04172">
        <w:rPr>
          <w:szCs w:val="19"/>
        </w:rPr>
        <w:t xml:space="preserve">), </w:t>
      </w:r>
      <w:r w:rsidR="00FE5E92">
        <w:rPr>
          <w:szCs w:val="19"/>
        </w:rPr>
        <w:t>jak i</w:t>
      </w:r>
      <w:r w:rsidR="00225573">
        <w:rPr>
          <w:szCs w:val="19"/>
        </w:rPr>
        <w:t xml:space="preserve"> w</w:t>
      </w:r>
      <w:r w:rsidR="00DA4C69" w:rsidRPr="002F0A0B">
        <w:rPr>
          <w:szCs w:val="19"/>
        </w:rPr>
        <w:t xml:space="preserve"> </w:t>
      </w:r>
      <w:r w:rsidR="00F640E6" w:rsidRPr="002F0A0B">
        <w:rPr>
          <w:szCs w:val="19"/>
        </w:rPr>
        <w:t xml:space="preserve">skali </w:t>
      </w:r>
      <w:r w:rsidR="00C04172">
        <w:rPr>
          <w:szCs w:val="19"/>
        </w:rPr>
        <w:t>roku (o</w:t>
      </w:r>
      <w:r w:rsidR="00DA4C69" w:rsidRPr="002F0A0B">
        <w:rPr>
          <w:szCs w:val="19"/>
        </w:rPr>
        <w:t xml:space="preserve"> </w:t>
      </w:r>
      <w:r w:rsidR="00225573">
        <w:rPr>
          <w:szCs w:val="19"/>
        </w:rPr>
        <w:t>1</w:t>
      </w:r>
      <w:r w:rsidR="008356E7" w:rsidRPr="002F0A0B">
        <w:rPr>
          <w:szCs w:val="19"/>
        </w:rPr>
        <w:t>,</w:t>
      </w:r>
      <w:r w:rsidR="00FE5E92">
        <w:rPr>
          <w:szCs w:val="19"/>
        </w:rPr>
        <w:t>5</w:t>
      </w:r>
      <w:r w:rsidR="008356E7" w:rsidRPr="002F0A0B">
        <w:rPr>
          <w:szCs w:val="19"/>
        </w:rPr>
        <w:t>%</w:t>
      </w:r>
      <w:r w:rsidR="00C04172">
        <w:rPr>
          <w:szCs w:val="19"/>
        </w:rPr>
        <w:t>).</w:t>
      </w:r>
    </w:p>
    <w:p w14:paraId="43F42B2D" w14:textId="111FFCA3" w:rsidR="0052508B" w:rsidRPr="002F0A0B" w:rsidRDefault="003D024B" w:rsidP="00D40607">
      <w:pPr>
        <w:spacing w:line="288" w:lineRule="auto"/>
        <w:rPr>
          <w:szCs w:val="19"/>
        </w:rPr>
      </w:pPr>
      <w:r w:rsidRPr="002F0A0B">
        <w:rPr>
          <w:szCs w:val="19"/>
        </w:rPr>
        <w:t xml:space="preserve">W </w:t>
      </w:r>
      <w:r w:rsidR="00481712">
        <w:rPr>
          <w:szCs w:val="19"/>
        </w:rPr>
        <w:t>styczniu</w:t>
      </w:r>
      <w:r w:rsidRPr="002F0A0B">
        <w:rPr>
          <w:szCs w:val="19"/>
        </w:rPr>
        <w:t xml:space="preserve"> </w:t>
      </w:r>
      <w:r w:rsidR="005D5544" w:rsidRPr="002F0A0B">
        <w:rPr>
          <w:szCs w:val="19"/>
        </w:rPr>
        <w:t>202</w:t>
      </w:r>
      <w:r w:rsidR="00A15319">
        <w:rPr>
          <w:szCs w:val="19"/>
        </w:rPr>
        <w:t>5</w:t>
      </w:r>
      <w:r w:rsidR="005D5544" w:rsidRPr="002F0A0B">
        <w:rPr>
          <w:szCs w:val="19"/>
        </w:rPr>
        <w:t xml:space="preserve"> r.</w:t>
      </w:r>
      <w:r w:rsidR="000E3D26" w:rsidRPr="002F0A0B">
        <w:rPr>
          <w:szCs w:val="19"/>
        </w:rPr>
        <w:t xml:space="preserve"> </w:t>
      </w:r>
      <w:r w:rsidR="000C47CA" w:rsidRPr="002F0A0B">
        <w:rPr>
          <w:szCs w:val="19"/>
        </w:rPr>
        <w:t>za</w:t>
      </w:r>
      <w:r w:rsidR="000E3D26" w:rsidRPr="002F0A0B">
        <w:rPr>
          <w:szCs w:val="19"/>
        </w:rPr>
        <w:t xml:space="preserve"> </w:t>
      </w:r>
      <w:r w:rsidR="000E3D26" w:rsidRPr="002F0A0B">
        <w:rPr>
          <w:b/>
          <w:szCs w:val="19"/>
        </w:rPr>
        <w:t>ziemniak</w:t>
      </w:r>
      <w:r w:rsidR="00C9614E" w:rsidRPr="002F0A0B">
        <w:rPr>
          <w:b/>
          <w:szCs w:val="19"/>
        </w:rPr>
        <w:t>i</w:t>
      </w:r>
      <w:r w:rsidR="000E3D26" w:rsidRPr="002F0A0B">
        <w:rPr>
          <w:szCs w:val="19"/>
        </w:rPr>
        <w:t xml:space="preserve"> w skupie </w:t>
      </w:r>
      <w:r w:rsidR="00C9614E" w:rsidRPr="002F0A0B">
        <w:rPr>
          <w:szCs w:val="19"/>
        </w:rPr>
        <w:t xml:space="preserve">płacono </w:t>
      </w:r>
      <w:r w:rsidR="00552C1D" w:rsidRPr="00552C1D">
        <w:rPr>
          <w:szCs w:val="19"/>
        </w:rPr>
        <w:t>110,23</w:t>
      </w:r>
      <w:r w:rsidR="00552C1D">
        <w:rPr>
          <w:szCs w:val="19"/>
        </w:rPr>
        <w:t xml:space="preserve"> </w:t>
      </w:r>
      <w:r w:rsidR="000E3D26" w:rsidRPr="002F0A0B">
        <w:rPr>
          <w:szCs w:val="19"/>
        </w:rPr>
        <w:t>zł za dt</w:t>
      </w:r>
      <w:r w:rsidR="00C9614E" w:rsidRPr="002F0A0B">
        <w:rPr>
          <w:szCs w:val="19"/>
        </w:rPr>
        <w:t xml:space="preserve">, tj. </w:t>
      </w:r>
      <w:r w:rsidR="00135891" w:rsidRPr="002F0A0B">
        <w:rPr>
          <w:szCs w:val="19"/>
        </w:rPr>
        <w:t xml:space="preserve">o </w:t>
      </w:r>
      <w:r w:rsidR="001472FB">
        <w:rPr>
          <w:szCs w:val="19"/>
        </w:rPr>
        <w:t>1</w:t>
      </w:r>
      <w:r w:rsidR="00C3206F" w:rsidRPr="002F0A0B">
        <w:rPr>
          <w:szCs w:val="19"/>
        </w:rPr>
        <w:t>,</w:t>
      </w:r>
      <w:r w:rsidR="001472FB">
        <w:rPr>
          <w:szCs w:val="19"/>
        </w:rPr>
        <w:t>8</w:t>
      </w:r>
      <w:r w:rsidR="00C9614E" w:rsidRPr="002F0A0B">
        <w:rPr>
          <w:szCs w:val="19"/>
        </w:rPr>
        <w:t xml:space="preserve">% </w:t>
      </w:r>
      <w:r w:rsidR="00A40CE6">
        <w:rPr>
          <w:szCs w:val="19"/>
        </w:rPr>
        <w:t>więcej</w:t>
      </w:r>
      <w:r w:rsidR="00C9614E" w:rsidRPr="002F0A0B">
        <w:rPr>
          <w:szCs w:val="19"/>
        </w:rPr>
        <w:t xml:space="preserve"> niż </w:t>
      </w:r>
      <w:r w:rsidR="007405D8" w:rsidRPr="002F0A0B">
        <w:rPr>
          <w:szCs w:val="19"/>
        </w:rPr>
        <w:t xml:space="preserve">w </w:t>
      </w:r>
      <w:r w:rsidR="001640C7">
        <w:rPr>
          <w:szCs w:val="19"/>
        </w:rPr>
        <w:t>poprzednim miesiącu</w:t>
      </w:r>
      <w:r w:rsidR="00A40CE6">
        <w:rPr>
          <w:szCs w:val="19"/>
        </w:rPr>
        <w:t xml:space="preserve">, ale </w:t>
      </w:r>
      <w:r w:rsidR="00C702FB" w:rsidRPr="002F0A0B">
        <w:rPr>
          <w:szCs w:val="19"/>
        </w:rPr>
        <w:t xml:space="preserve">o </w:t>
      </w:r>
      <w:r w:rsidR="001472FB">
        <w:rPr>
          <w:szCs w:val="19"/>
        </w:rPr>
        <w:t>7</w:t>
      </w:r>
      <w:r w:rsidR="00C3206F" w:rsidRPr="002F0A0B">
        <w:rPr>
          <w:szCs w:val="19"/>
        </w:rPr>
        <w:t>,</w:t>
      </w:r>
      <w:r w:rsidR="001472FB">
        <w:rPr>
          <w:szCs w:val="19"/>
        </w:rPr>
        <w:t>1</w:t>
      </w:r>
      <w:r w:rsidR="000E3D26" w:rsidRPr="002F0A0B">
        <w:rPr>
          <w:szCs w:val="19"/>
        </w:rPr>
        <w:t>%</w:t>
      </w:r>
      <w:r w:rsidR="00C9614E" w:rsidRPr="002F0A0B">
        <w:rPr>
          <w:szCs w:val="19"/>
        </w:rPr>
        <w:t xml:space="preserve"> </w:t>
      </w:r>
      <w:r w:rsidR="00A40CE6">
        <w:rPr>
          <w:szCs w:val="19"/>
        </w:rPr>
        <w:t>mniej</w:t>
      </w:r>
      <w:r w:rsidR="00C9614E" w:rsidRPr="002F0A0B">
        <w:rPr>
          <w:szCs w:val="19"/>
        </w:rPr>
        <w:t xml:space="preserve"> niż </w:t>
      </w:r>
      <w:r w:rsidR="00D94157" w:rsidRPr="002F0A0B">
        <w:rPr>
          <w:szCs w:val="19"/>
        </w:rPr>
        <w:t xml:space="preserve">w </w:t>
      </w:r>
      <w:r w:rsidR="00C9614E" w:rsidRPr="002F0A0B">
        <w:rPr>
          <w:szCs w:val="19"/>
        </w:rPr>
        <w:t xml:space="preserve">analogicznym okresie </w:t>
      </w:r>
      <w:r w:rsidR="00575068" w:rsidRPr="002F0A0B">
        <w:rPr>
          <w:szCs w:val="19"/>
        </w:rPr>
        <w:t>ub. roku.</w:t>
      </w:r>
      <w:r w:rsidR="00BA2C84">
        <w:rPr>
          <w:szCs w:val="19"/>
        </w:rPr>
        <w:t xml:space="preserve"> </w:t>
      </w:r>
      <w:r w:rsidR="00A27274" w:rsidRPr="002F0A0B">
        <w:rPr>
          <w:szCs w:val="19"/>
        </w:rPr>
        <w:t>Na targowiskach cena ziemniaków (</w:t>
      </w:r>
      <w:r w:rsidR="00C47A64" w:rsidRPr="002F0A0B">
        <w:rPr>
          <w:szCs w:val="19"/>
        </w:rPr>
        <w:t>2</w:t>
      </w:r>
      <w:r w:rsidR="009B5166">
        <w:rPr>
          <w:szCs w:val="19"/>
        </w:rPr>
        <w:t>11</w:t>
      </w:r>
      <w:r w:rsidR="001C1DD9" w:rsidRPr="002F0A0B">
        <w:rPr>
          <w:szCs w:val="19"/>
        </w:rPr>
        <w:t>,</w:t>
      </w:r>
      <w:r w:rsidR="009B5166">
        <w:rPr>
          <w:szCs w:val="19"/>
        </w:rPr>
        <w:t>89</w:t>
      </w:r>
      <w:r w:rsidR="001C1DD9" w:rsidRPr="002F0A0B">
        <w:rPr>
          <w:szCs w:val="19"/>
        </w:rPr>
        <w:t xml:space="preserve"> </w:t>
      </w:r>
      <w:r w:rsidR="00A27274" w:rsidRPr="002F0A0B">
        <w:rPr>
          <w:szCs w:val="19"/>
        </w:rPr>
        <w:t xml:space="preserve">zł za dt) </w:t>
      </w:r>
      <w:r w:rsidR="009B5166">
        <w:rPr>
          <w:szCs w:val="19"/>
        </w:rPr>
        <w:t>wzrosła</w:t>
      </w:r>
      <w:r w:rsidR="001F1405">
        <w:rPr>
          <w:szCs w:val="19"/>
        </w:rPr>
        <w:t xml:space="preserve"> </w:t>
      </w:r>
      <w:r w:rsidR="004F0BB1">
        <w:rPr>
          <w:szCs w:val="19"/>
        </w:rPr>
        <w:t>o</w:t>
      </w:r>
      <w:r w:rsidR="001F1405">
        <w:rPr>
          <w:szCs w:val="19"/>
        </w:rPr>
        <w:t xml:space="preserve"> </w:t>
      </w:r>
      <w:r w:rsidR="009B5166">
        <w:rPr>
          <w:szCs w:val="19"/>
        </w:rPr>
        <w:t>1</w:t>
      </w:r>
      <w:r w:rsidR="004F0BB1">
        <w:rPr>
          <w:szCs w:val="19"/>
        </w:rPr>
        <w:t>,</w:t>
      </w:r>
      <w:r w:rsidR="009B5166">
        <w:rPr>
          <w:szCs w:val="19"/>
        </w:rPr>
        <w:t>1</w:t>
      </w:r>
      <w:r w:rsidR="004F0BB1">
        <w:rPr>
          <w:szCs w:val="19"/>
        </w:rPr>
        <w:t xml:space="preserve">% </w:t>
      </w:r>
      <w:r w:rsidR="00D84077">
        <w:rPr>
          <w:szCs w:val="19"/>
        </w:rPr>
        <w:t>w stosunku do</w:t>
      </w:r>
      <w:r w:rsidR="00F8482E" w:rsidRPr="002F0A0B">
        <w:rPr>
          <w:szCs w:val="19"/>
        </w:rPr>
        <w:t xml:space="preserve"> </w:t>
      </w:r>
      <w:r w:rsidR="00481712">
        <w:rPr>
          <w:szCs w:val="19"/>
        </w:rPr>
        <w:t>grudnia</w:t>
      </w:r>
      <w:r w:rsidR="00D84077">
        <w:rPr>
          <w:szCs w:val="19"/>
        </w:rPr>
        <w:t xml:space="preserve"> </w:t>
      </w:r>
      <w:r w:rsidR="009B5166">
        <w:rPr>
          <w:szCs w:val="19"/>
        </w:rPr>
        <w:t>2024 r., lecz spadła</w:t>
      </w:r>
      <w:r w:rsidR="00054E29">
        <w:rPr>
          <w:szCs w:val="19"/>
        </w:rPr>
        <w:t xml:space="preserve"> </w:t>
      </w:r>
      <w:r w:rsidR="004F0BB1">
        <w:rPr>
          <w:szCs w:val="19"/>
        </w:rPr>
        <w:t xml:space="preserve">o </w:t>
      </w:r>
      <w:r w:rsidR="009B5166">
        <w:rPr>
          <w:szCs w:val="19"/>
        </w:rPr>
        <w:t>8</w:t>
      </w:r>
      <w:r w:rsidR="001F1405">
        <w:rPr>
          <w:szCs w:val="19"/>
        </w:rPr>
        <w:t>,</w:t>
      </w:r>
      <w:r w:rsidR="009B5166">
        <w:rPr>
          <w:szCs w:val="19"/>
        </w:rPr>
        <w:t>2</w:t>
      </w:r>
      <w:r w:rsidR="001F1405">
        <w:rPr>
          <w:szCs w:val="19"/>
        </w:rPr>
        <w:t>%</w:t>
      </w:r>
      <w:r w:rsidR="00D84077">
        <w:rPr>
          <w:szCs w:val="19"/>
        </w:rPr>
        <w:t xml:space="preserve"> </w:t>
      </w:r>
      <w:r w:rsidR="001F1405">
        <w:rPr>
          <w:szCs w:val="19"/>
        </w:rPr>
        <w:t>w porównaniu z</w:t>
      </w:r>
      <w:r w:rsidR="00481712">
        <w:rPr>
          <w:szCs w:val="19"/>
        </w:rPr>
        <w:t>e</w:t>
      </w:r>
      <w:r w:rsidR="001F1405">
        <w:rPr>
          <w:szCs w:val="19"/>
        </w:rPr>
        <w:t xml:space="preserve"> </w:t>
      </w:r>
      <w:r w:rsidR="00481712">
        <w:rPr>
          <w:szCs w:val="19"/>
        </w:rPr>
        <w:t>styczniem</w:t>
      </w:r>
      <w:r w:rsidR="001F1405">
        <w:rPr>
          <w:szCs w:val="19"/>
        </w:rPr>
        <w:t xml:space="preserve"> 202</w:t>
      </w:r>
      <w:r w:rsidR="00481712">
        <w:rPr>
          <w:szCs w:val="19"/>
        </w:rPr>
        <w:t>4</w:t>
      </w:r>
      <w:r w:rsidR="001F1405">
        <w:rPr>
          <w:szCs w:val="19"/>
        </w:rPr>
        <w:t xml:space="preserve"> roku.</w:t>
      </w:r>
    </w:p>
    <w:p w14:paraId="0929274E" w14:textId="66BE0704" w:rsidR="00561700" w:rsidRPr="002F0A0B" w:rsidRDefault="00C960CE" w:rsidP="00561700">
      <w:pPr>
        <w:spacing w:line="288" w:lineRule="auto"/>
        <w:rPr>
          <w:szCs w:val="19"/>
        </w:rPr>
      </w:pPr>
      <w:r w:rsidRPr="002F0A0B">
        <w:rPr>
          <w:szCs w:val="19"/>
        </w:rPr>
        <w:t>C</w:t>
      </w:r>
      <w:r w:rsidR="00561700" w:rsidRPr="002F0A0B">
        <w:rPr>
          <w:szCs w:val="19"/>
        </w:rPr>
        <w:t>en</w:t>
      </w:r>
      <w:r w:rsidRPr="002F0A0B">
        <w:rPr>
          <w:szCs w:val="19"/>
        </w:rPr>
        <w:t>a</w:t>
      </w:r>
      <w:r w:rsidR="00561700" w:rsidRPr="002F0A0B">
        <w:rPr>
          <w:b/>
          <w:szCs w:val="19"/>
        </w:rPr>
        <w:t xml:space="preserve"> żywca wołowego</w:t>
      </w:r>
      <w:r w:rsidR="00561700" w:rsidRPr="002F0A0B">
        <w:rPr>
          <w:szCs w:val="19"/>
        </w:rPr>
        <w:t xml:space="preserve"> w skupie (</w:t>
      </w:r>
      <w:r w:rsidR="005D27DF" w:rsidRPr="005D27DF">
        <w:rPr>
          <w:rFonts w:cs="Calibri"/>
          <w:szCs w:val="19"/>
        </w:rPr>
        <w:t>12,07</w:t>
      </w:r>
      <w:r w:rsidR="005D27DF">
        <w:rPr>
          <w:rFonts w:cs="Calibri"/>
          <w:szCs w:val="19"/>
        </w:rPr>
        <w:t xml:space="preserve"> </w:t>
      </w:r>
      <w:r w:rsidR="00561700" w:rsidRPr="002F0A0B">
        <w:rPr>
          <w:szCs w:val="19"/>
        </w:rPr>
        <w:t xml:space="preserve">zł za kg) </w:t>
      </w:r>
      <w:r w:rsidR="000A60F1" w:rsidRPr="002F0A0B">
        <w:rPr>
          <w:szCs w:val="19"/>
        </w:rPr>
        <w:t xml:space="preserve">była </w:t>
      </w:r>
      <w:r w:rsidR="00352568">
        <w:rPr>
          <w:szCs w:val="19"/>
        </w:rPr>
        <w:t>wyższa</w:t>
      </w:r>
      <w:r w:rsidR="00566942" w:rsidRPr="002F0A0B">
        <w:rPr>
          <w:szCs w:val="19"/>
        </w:rPr>
        <w:t xml:space="preserve"> </w:t>
      </w:r>
      <w:r w:rsidR="00C773D6" w:rsidRPr="002F0A0B">
        <w:rPr>
          <w:szCs w:val="19"/>
        </w:rPr>
        <w:t xml:space="preserve">o </w:t>
      </w:r>
      <w:r w:rsidR="00D07FBC">
        <w:rPr>
          <w:szCs w:val="19"/>
        </w:rPr>
        <w:t>2</w:t>
      </w:r>
      <w:r w:rsidR="00564203">
        <w:rPr>
          <w:szCs w:val="19"/>
        </w:rPr>
        <w:t>,</w:t>
      </w:r>
      <w:r w:rsidR="00C42396">
        <w:rPr>
          <w:szCs w:val="19"/>
        </w:rPr>
        <w:t>1</w:t>
      </w:r>
      <w:r w:rsidR="00C773D6" w:rsidRPr="002F0A0B">
        <w:rPr>
          <w:szCs w:val="19"/>
        </w:rPr>
        <w:t xml:space="preserve">% </w:t>
      </w:r>
      <w:r w:rsidR="00566942" w:rsidRPr="002F0A0B">
        <w:rPr>
          <w:szCs w:val="19"/>
        </w:rPr>
        <w:t>w</w:t>
      </w:r>
      <w:r w:rsidR="00561700" w:rsidRPr="002F0A0B">
        <w:rPr>
          <w:szCs w:val="19"/>
        </w:rPr>
        <w:t xml:space="preserve"> </w:t>
      </w:r>
      <w:r w:rsidR="00566942" w:rsidRPr="002F0A0B">
        <w:rPr>
          <w:szCs w:val="19"/>
        </w:rPr>
        <w:t>skali miesiąc</w:t>
      </w:r>
      <w:r w:rsidR="001D62C9" w:rsidRPr="002F0A0B">
        <w:rPr>
          <w:szCs w:val="19"/>
        </w:rPr>
        <w:t>a</w:t>
      </w:r>
      <w:r w:rsidR="00352568">
        <w:rPr>
          <w:szCs w:val="19"/>
        </w:rPr>
        <w:t xml:space="preserve"> i o </w:t>
      </w:r>
      <w:r w:rsidR="0027429D">
        <w:rPr>
          <w:szCs w:val="19"/>
        </w:rPr>
        <w:t>1</w:t>
      </w:r>
      <w:r w:rsidR="00D07FBC">
        <w:rPr>
          <w:szCs w:val="19"/>
        </w:rPr>
        <w:t>9</w:t>
      </w:r>
      <w:r w:rsidR="00352568">
        <w:rPr>
          <w:szCs w:val="19"/>
        </w:rPr>
        <w:t>,</w:t>
      </w:r>
      <w:r w:rsidR="00C42396">
        <w:rPr>
          <w:szCs w:val="19"/>
        </w:rPr>
        <w:t>7</w:t>
      </w:r>
      <w:r w:rsidR="00F0768E">
        <w:rPr>
          <w:szCs w:val="19"/>
        </w:rPr>
        <w:t>%</w:t>
      </w:r>
      <w:r w:rsidR="00C45BB8">
        <w:rPr>
          <w:szCs w:val="19"/>
        </w:rPr>
        <w:t xml:space="preserve"> </w:t>
      </w:r>
      <w:r w:rsidR="00352568" w:rsidRPr="002F0A0B">
        <w:rPr>
          <w:szCs w:val="19"/>
        </w:rPr>
        <w:t>–</w:t>
      </w:r>
      <w:r w:rsidR="00B7033E">
        <w:rPr>
          <w:szCs w:val="19"/>
        </w:rPr>
        <w:t xml:space="preserve"> </w:t>
      </w:r>
      <w:r w:rsidR="00B35AFA" w:rsidRPr="002F0A0B">
        <w:rPr>
          <w:szCs w:val="19"/>
        </w:rPr>
        <w:t>w</w:t>
      </w:r>
      <w:r w:rsidR="007464C2" w:rsidRPr="002F0A0B">
        <w:rPr>
          <w:szCs w:val="19"/>
        </w:rPr>
        <w:t xml:space="preserve"> skali roku.</w:t>
      </w:r>
      <w:r w:rsidR="00561700" w:rsidRPr="002F0A0B">
        <w:rPr>
          <w:szCs w:val="19"/>
        </w:rPr>
        <w:t xml:space="preserve"> </w:t>
      </w:r>
      <w:r w:rsidR="00087104" w:rsidRPr="002F0A0B">
        <w:rPr>
          <w:szCs w:val="19"/>
        </w:rPr>
        <w:t>N</w:t>
      </w:r>
      <w:r w:rsidR="00561700" w:rsidRPr="002F0A0B">
        <w:rPr>
          <w:szCs w:val="19"/>
        </w:rPr>
        <w:t xml:space="preserve">a targowiskach </w:t>
      </w:r>
      <w:r w:rsidR="00087104" w:rsidRPr="002F0A0B">
        <w:rPr>
          <w:szCs w:val="19"/>
        </w:rPr>
        <w:t>żyw</w:t>
      </w:r>
      <w:r w:rsidR="004F7FD2" w:rsidRPr="002F0A0B">
        <w:rPr>
          <w:szCs w:val="19"/>
        </w:rPr>
        <w:t>iec</w:t>
      </w:r>
      <w:r w:rsidR="00087104" w:rsidRPr="002F0A0B">
        <w:rPr>
          <w:szCs w:val="19"/>
        </w:rPr>
        <w:t xml:space="preserve"> wołow</w:t>
      </w:r>
      <w:r w:rsidR="004F7FD2" w:rsidRPr="002F0A0B">
        <w:rPr>
          <w:szCs w:val="19"/>
        </w:rPr>
        <w:t>y</w:t>
      </w:r>
      <w:r w:rsidR="00134FEE" w:rsidRPr="002F0A0B">
        <w:rPr>
          <w:szCs w:val="19"/>
        </w:rPr>
        <w:t xml:space="preserve"> </w:t>
      </w:r>
      <w:r w:rsidR="006C136E" w:rsidRPr="002F0A0B">
        <w:rPr>
          <w:szCs w:val="19"/>
        </w:rPr>
        <w:t>(</w:t>
      </w:r>
      <w:r w:rsidR="00352568" w:rsidRPr="00A42F3A">
        <w:rPr>
          <w:szCs w:val="19"/>
        </w:rPr>
        <w:t>1</w:t>
      </w:r>
      <w:r w:rsidR="00AE47B1" w:rsidRPr="00A42F3A">
        <w:rPr>
          <w:szCs w:val="19"/>
        </w:rPr>
        <w:t>2</w:t>
      </w:r>
      <w:r w:rsidR="00062E16" w:rsidRPr="00A42F3A">
        <w:rPr>
          <w:szCs w:val="19"/>
        </w:rPr>
        <w:t>,</w:t>
      </w:r>
      <w:r w:rsidR="00AE47B1" w:rsidRPr="00A42F3A">
        <w:rPr>
          <w:szCs w:val="19"/>
        </w:rPr>
        <w:t>11</w:t>
      </w:r>
      <w:r w:rsidR="006C136E" w:rsidRPr="00A42F3A">
        <w:rPr>
          <w:szCs w:val="19"/>
        </w:rPr>
        <w:t xml:space="preserve"> </w:t>
      </w:r>
      <w:r w:rsidR="006C136E" w:rsidRPr="002F0A0B">
        <w:rPr>
          <w:szCs w:val="19"/>
        </w:rPr>
        <w:t xml:space="preserve">zł za kg) </w:t>
      </w:r>
      <w:r w:rsidR="004F7FD2" w:rsidRPr="002F0A0B">
        <w:rPr>
          <w:szCs w:val="19"/>
        </w:rPr>
        <w:t>sprzedawano</w:t>
      </w:r>
      <w:r w:rsidR="00CB6104" w:rsidRPr="002F0A0B">
        <w:rPr>
          <w:szCs w:val="19"/>
        </w:rPr>
        <w:t xml:space="preserve"> </w:t>
      </w:r>
      <w:r w:rsidR="00AE47B1">
        <w:rPr>
          <w:szCs w:val="19"/>
        </w:rPr>
        <w:t>drożej</w:t>
      </w:r>
      <w:r w:rsidR="00913A33" w:rsidRPr="002F0A0B">
        <w:rPr>
          <w:szCs w:val="19"/>
        </w:rPr>
        <w:t xml:space="preserve"> </w:t>
      </w:r>
      <w:r w:rsidR="00563AFE">
        <w:rPr>
          <w:szCs w:val="19"/>
        </w:rPr>
        <w:t xml:space="preserve">w </w:t>
      </w:r>
      <w:r w:rsidR="00913A33" w:rsidRPr="002F0A0B">
        <w:rPr>
          <w:szCs w:val="19"/>
        </w:rPr>
        <w:t xml:space="preserve">porównaniu z </w:t>
      </w:r>
      <w:r w:rsidR="00A92F6A">
        <w:rPr>
          <w:szCs w:val="19"/>
        </w:rPr>
        <w:t>grudniem</w:t>
      </w:r>
      <w:r w:rsidR="00223178">
        <w:rPr>
          <w:szCs w:val="19"/>
        </w:rPr>
        <w:t xml:space="preserve"> 202</w:t>
      </w:r>
      <w:r w:rsidR="00A92F6A">
        <w:rPr>
          <w:szCs w:val="19"/>
        </w:rPr>
        <w:t>4</w:t>
      </w:r>
      <w:r w:rsidR="00223178">
        <w:rPr>
          <w:szCs w:val="19"/>
        </w:rPr>
        <w:t xml:space="preserve"> r.</w:t>
      </w:r>
      <w:r w:rsidR="001D3577" w:rsidRPr="002F0A0B">
        <w:rPr>
          <w:szCs w:val="19"/>
        </w:rPr>
        <w:t xml:space="preserve"> (o </w:t>
      </w:r>
      <w:r w:rsidR="00AE47B1">
        <w:rPr>
          <w:szCs w:val="19"/>
        </w:rPr>
        <w:t>3</w:t>
      </w:r>
      <w:r w:rsidR="00433A87">
        <w:rPr>
          <w:szCs w:val="19"/>
        </w:rPr>
        <w:t>,</w:t>
      </w:r>
      <w:r w:rsidR="00AE47B1">
        <w:rPr>
          <w:szCs w:val="19"/>
        </w:rPr>
        <w:t>1</w:t>
      </w:r>
      <w:r w:rsidR="001D3577" w:rsidRPr="002F0A0B">
        <w:rPr>
          <w:szCs w:val="19"/>
        </w:rPr>
        <w:t>%)</w:t>
      </w:r>
      <w:r w:rsidR="00913A33" w:rsidRPr="002F0A0B">
        <w:rPr>
          <w:szCs w:val="19"/>
        </w:rPr>
        <w:t xml:space="preserve">, </w:t>
      </w:r>
      <w:r w:rsidR="00F13507">
        <w:rPr>
          <w:szCs w:val="19"/>
        </w:rPr>
        <w:t>jak i ze</w:t>
      </w:r>
      <w:r w:rsidR="00CF30F3">
        <w:rPr>
          <w:szCs w:val="19"/>
        </w:rPr>
        <w:t xml:space="preserve"> </w:t>
      </w:r>
      <w:r w:rsidR="00A92F6A">
        <w:rPr>
          <w:szCs w:val="19"/>
        </w:rPr>
        <w:t>styczni</w:t>
      </w:r>
      <w:r w:rsidR="00F13507">
        <w:rPr>
          <w:szCs w:val="19"/>
        </w:rPr>
        <w:t>em</w:t>
      </w:r>
      <w:r w:rsidR="00CF30F3">
        <w:rPr>
          <w:szCs w:val="19"/>
        </w:rPr>
        <w:t xml:space="preserve"> </w:t>
      </w:r>
      <w:r w:rsidR="00172E05">
        <w:rPr>
          <w:szCs w:val="19"/>
        </w:rPr>
        <w:t>ub. roku</w:t>
      </w:r>
      <w:r w:rsidR="00CF30F3">
        <w:rPr>
          <w:szCs w:val="19"/>
        </w:rPr>
        <w:t xml:space="preserve"> </w:t>
      </w:r>
      <w:r w:rsidR="00766A80" w:rsidRPr="002F0A0B">
        <w:rPr>
          <w:szCs w:val="19"/>
        </w:rPr>
        <w:t>(</w:t>
      </w:r>
      <w:r w:rsidR="00BD492C">
        <w:rPr>
          <w:szCs w:val="19"/>
        </w:rPr>
        <w:t xml:space="preserve">o </w:t>
      </w:r>
      <w:r w:rsidR="00307340">
        <w:rPr>
          <w:szCs w:val="19"/>
        </w:rPr>
        <w:t>4</w:t>
      </w:r>
      <w:r w:rsidR="00766A80" w:rsidRPr="002F0A0B">
        <w:rPr>
          <w:szCs w:val="19"/>
        </w:rPr>
        <w:t>,</w:t>
      </w:r>
      <w:r w:rsidR="00307340">
        <w:rPr>
          <w:szCs w:val="19"/>
        </w:rPr>
        <w:t>2</w:t>
      </w:r>
      <w:r w:rsidR="00766A80" w:rsidRPr="002F0A0B">
        <w:rPr>
          <w:szCs w:val="19"/>
        </w:rPr>
        <w:t>%).</w:t>
      </w:r>
    </w:p>
    <w:p w14:paraId="270FF3B1" w14:textId="37D1170D" w:rsidR="00AC31C8" w:rsidRPr="002F0A0B" w:rsidRDefault="00AC31C8" w:rsidP="00AC31C8">
      <w:pPr>
        <w:spacing w:line="288" w:lineRule="auto"/>
        <w:rPr>
          <w:szCs w:val="19"/>
        </w:rPr>
      </w:pPr>
      <w:r w:rsidRPr="002F0A0B">
        <w:rPr>
          <w:szCs w:val="19"/>
        </w:rPr>
        <w:t xml:space="preserve">W </w:t>
      </w:r>
      <w:r w:rsidR="00A15319">
        <w:rPr>
          <w:szCs w:val="19"/>
        </w:rPr>
        <w:t>styczniu</w:t>
      </w:r>
      <w:r w:rsidR="005350F7" w:rsidRPr="002F0A0B">
        <w:rPr>
          <w:szCs w:val="19"/>
        </w:rPr>
        <w:t xml:space="preserve"> </w:t>
      </w:r>
      <w:r w:rsidRPr="002F0A0B">
        <w:rPr>
          <w:szCs w:val="19"/>
        </w:rPr>
        <w:t>202</w:t>
      </w:r>
      <w:r w:rsidR="00A15319">
        <w:rPr>
          <w:szCs w:val="19"/>
        </w:rPr>
        <w:t>5</w:t>
      </w:r>
      <w:r w:rsidRPr="002F0A0B">
        <w:rPr>
          <w:szCs w:val="19"/>
        </w:rPr>
        <w:t xml:space="preserve"> r. </w:t>
      </w:r>
      <w:r w:rsidR="00327B16" w:rsidRPr="002F0A0B">
        <w:rPr>
          <w:szCs w:val="19"/>
        </w:rPr>
        <w:t>za</w:t>
      </w:r>
      <w:r w:rsidRPr="002F0A0B">
        <w:rPr>
          <w:szCs w:val="19"/>
        </w:rPr>
        <w:t xml:space="preserve"> </w:t>
      </w:r>
      <w:r w:rsidRPr="002F0A0B">
        <w:rPr>
          <w:b/>
          <w:szCs w:val="19"/>
        </w:rPr>
        <w:t>żyw</w:t>
      </w:r>
      <w:r w:rsidR="00327B16" w:rsidRPr="002F0A0B">
        <w:rPr>
          <w:b/>
          <w:szCs w:val="19"/>
        </w:rPr>
        <w:t>iec wieprzowy</w:t>
      </w:r>
      <w:r w:rsidRPr="002F0A0B">
        <w:rPr>
          <w:szCs w:val="19"/>
        </w:rPr>
        <w:t xml:space="preserve"> w skupie </w:t>
      </w:r>
      <w:r w:rsidR="00327B16" w:rsidRPr="002F0A0B">
        <w:rPr>
          <w:szCs w:val="19"/>
        </w:rPr>
        <w:t>płacono</w:t>
      </w:r>
      <w:r w:rsidRPr="002F0A0B">
        <w:rPr>
          <w:szCs w:val="19"/>
        </w:rPr>
        <w:t xml:space="preserve"> </w:t>
      </w:r>
      <w:r w:rsidR="00405E6A" w:rsidRPr="00405E6A">
        <w:rPr>
          <w:rFonts w:cs="Calibri"/>
          <w:szCs w:val="19"/>
        </w:rPr>
        <w:t>5,74</w:t>
      </w:r>
      <w:r w:rsidR="00405E6A">
        <w:rPr>
          <w:rFonts w:cs="Calibri"/>
          <w:szCs w:val="19"/>
        </w:rPr>
        <w:t xml:space="preserve"> </w:t>
      </w:r>
      <w:r w:rsidRPr="002F0A0B">
        <w:rPr>
          <w:szCs w:val="19"/>
        </w:rPr>
        <w:t>zł za kg</w:t>
      </w:r>
      <w:r w:rsidR="00327B16" w:rsidRPr="002F0A0B">
        <w:rPr>
          <w:szCs w:val="19"/>
        </w:rPr>
        <w:t>, tj.</w:t>
      </w:r>
      <w:r w:rsidR="005F398F" w:rsidRPr="002F0A0B">
        <w:rPr>
          <w:szCs w:val="19"/>
        </w:rPr>
        <w:t xml:space="preserve"> </w:t>
      </w:r>
      <w:r w:rsidR="00A874B5" w:rsidRPr="002F0A0B">
        <w:rPr>
          <w:szCs w:val="19"/>
        </w:rPr>
        <w:t xml:space="preserve">o </w:t>
      </w:r>
      <w:r w:rsidR="005E01F6">
        <w:rPr>
          <w:szCs w:val="19"/>
        </w:rPr>
        <w:t>8</w:t>
      </w:r>
      <w:r w:rsidR="00A874B5" w:rsidRPr="002F0A0B">
        <w:rPr>
          <w:szCs w:val="19"/>
        </w:rPr>
        <w:t>,</w:t>
      </w:r>
      <w:r w:rsidR="005E01F6">
        <w:rPr>
          <w:szCs w:val="19"/>
        </w:rPr>
        <w:t>3</w:t>
      </w:r>
      <w:r w:rsidR="00A874B5" w:rsidRPr="002F0A0B">
        <w:rPr>
          <w:szCs w:val="19"/>
        </w:rPr>
        <w:t xml:space="preserve">% </w:t>
      </w:r>
      <w:r w:rsidR="002B7EDA">
        <w:rPr>
          <w:szCs w:val="19"/>
        </w:rPr>
        <w:t>mniej</w:t>
      </w:r>
      <w:r w:rsidRPr="002F0A0B">
        <w:rPr>
          <w:szCs w:val="19"/>
        </w:rPr>
        <w:t xml:space="preserve"> niż </w:t>
      </w:r>
      <w:r w:rsidR="00327B16" w:rsidRPr="002F0A0B">
        <w:rPr>
          <w:szCs w:val="19"/>
        </w:rPr>
        <w:t>przed miesiącem</w:t>
      </w:r>
      <w:r w:rsidR="002B7EDA">
        <w:rPr>
          <w:szCs w:val="19"/>
        </w:rPr>
        <w:t xml:space="preserve"> i o 1</w:t>
      </w:r>
      <w:r w:rsidR="00C06449">
        <w:rPr>
          <w:szCs w:val="19"/>
        </w:rPr>
        <w:t>8</w:t>
      </w:r>
      <w:r w:rsidR="00573D48">
        <w:rPr>
          <w:szCs w:val="19"/>
        </w:rPr>
        <w:t>,</w:t>
      </w:r>
      <w:r w:rsidR="00C06449">
        <w:rPr>
          <w:szCs w:val="19"/>
        </w:rPr>
        <w:t>5</w:t>
      </w:r>
      <w:r w:rsidR="002B7EDA">
        <w:rPr>
          <w:szCs w:val="19"/>
        </w:rPr>
        <w:t xml:space="preserve">% </w:t>
      </w:r>
      <w:r w:rsidR="002B7EDA" w:rsidRPr="002F0A0B">
        <w:rPr>
          <w:szCs w:val="19"/>
        </w:rPr>
        <w:t xml:space="preserve">– </w:t>
      </w:r>
      <w:r w:rsidR="002B7EDA">
        <w:rPr>
          <w:szCs w:val="19"/>
        </w:rPr>
        <w:t xml:space="preserve">niż </w:t>
      </w:r>
      <w:r w:rsidR="00DD460B" w:rsidRPr="002F0A0B">
        <w:rPr>
          <w:szCs w:val="19"/>
        </w:rPr>
        <w:t>przed rokiem.</w:t>
      </w:r>
    </w:p>
    <w:p w14:paraId="3F6FA0BE" w14:textId="3B64CAA4" w:rsidR="00EC28D2" w:rsidRPr="002F0A0B" w:rsidRDefault="00EC28D2" w:rsidP="00910FDA">
      <w:pPr>
        <w:spacing w:line="288" w:lineRule="auto"/>
        <w:rPr>
          <w:szCs w:val="19"/>
        </w:rPr>
      </w:pPr>
      <w:r w:rsidRPr="002F0A0B">
        <w:rPr>
          <w:szCs w:val="19"/>
        </w:rPr>
        <w:t xml:space="preserve">Cena skupu </w:t>
      </w:r>
      <w:r w:rsidRPr="002F0A0B">
        <w:rPr>
          <w:b/>
          <w:szCs w:val="19"/>
        </w:rPr>
        <w:t>drobiu rzeźnego</w:t>
      </w:r>
      <w:r w:rsidRPr="002F0A0B">
        <w:rPr>
          <w:szCs w:val="19"/>
        </w:rPr>
        <w:t xml:space="preserve"> (</w:t>
      </w:r>
      <w:r w:rsidR="000F5D89" w:rsidRPr="000F5D89">
        <w:rPr>
          <w:rFonts w:cs="Calibri"/>
          <w:szCs w:val="19"/>
        </w:rPr>
        <w:t>5,55</w:t>
      </w:r>
      <w:r w:rsidR="000F5D89">
        <w:rPr>
          <w:rFonts w:cs="Calibri"/>
          <w:szCs w:val="19"/>
        </w:rPr>
        <w:t xml:space="preserve"> </w:t>
      </w:r>
      <w:r w:rsidRPr="002F0A0B">
        <w:rPr>
          <w:szCs w:val="19"/>
        </w:rPr>
        <w:t xml:space="preserve">zł za kg) </w:t>
      </w:r>
      <w:r w:rsidR="00BE43EB">
        <w:rPr>
          <w:szCs w:val="19"/>
        </w:rPr>
        <w:t>spadła</w:t>
      </w:r>
      <w:r w:rsidR="00054E29">
        <w:rPr>
          <w:szCs w:val="19"/>
        </w:rPr>
        <w:t xml:space="preserve"> o 0,4%</w:t>
      </w:r>
      <w:r w:rsidR="00391C7A">
        <w:rPr>
          <w:szCs w:val="19"/>
        </w:rPr>
        <w:t xml:space="preserve"> w stosunku</w:t>
      </w:r>
      <w:r w:rsidR="00C97D94" w:rsidRPr="002F0A0B">
        <w:rPr>
          <w:szCs w:val="19"/>
        </w:rPr>
        <w:t xml:space="preserve"> </w:t>
      </w:r>
      <w:r w:rsidR="00E90023" w:rsidRPr="002F0A0B">
        <w:rPr>
          <w:szCs w:val="19"/>
        </w:rPr>
        <w:t xml:space="preserve">do </w:t>
      </w:r>
      <w:r w:rsidR="00A15319">
        <w:rPr>
          <w:szCs w:val="19"/>
        </w:rPr>
        <w:t>grudnia</w:t>
      </w:r>
      <w:r w:rsidR="003556E9" w:rsidRPr="002F0A0B">
        <w:rPr>
          <w:szCs w:val="19"/>
        </w:rPr>
        <w:t xml:space="preserve"> 202</w:t>
      </w:r>
      <w:r w:rsidR="00FC4ADD" w:rsidRPr="002F0A0B">
        <w:rPr>
          <w:szCs w:val="19"/>
        </w:rPr>
        <w:t>4</w:t>
      </w:r>
      <w:r w:rsidR="00513C76">
        <w:rPr>
          <w:szCs w:val="19"/>
        </w:rPr>
        <w:t> </w:t>
      </w:r>
      <w:r w:rsidR="003556E9" w:rsidRPr="002F0A0B">
        <w:rPr>
          <w:szCs w:val="19"/>
        </w:rPr>
        <w:t>r.</w:t>
      </w:r>
      <w:r w:rsidRPr="002F0A0B">
        <w:rPr>
          <w:szCs w:val="19"/>
        </w:rPr>
        <w:t xml:space="preserve">, </w:t>
      </w:r>
      <w:r w:rsidR="00A81906" w:rsidRPr="002F0A0B">
        <w:rPr>
          <w:szCs w:val="19"/>
        </w:rPr>
        <w:t xml:space="preserve">natomiast </w:t>
      </w:r>
      <w:r w:rsidR="005706C7" w:rsidRPr="002F0A0B">
        <w:rPr>
          <w:szCs w:val="19"/>
        </w:rPr>
        <w:t>w porównaniu z</w:t>
      </w:r>
      <w:r w:rsidR="00A15319">
        <w:rPr>
          <w:szCs w:val="19"/>
        </w:rPr>
        <w:t>e</w:t>
      </w:r>
      <w:r w:rsidR="005706C7" w:rsidRPr="002F0A0B">
        <w:rPr>
          <w:szCs w:val="19"/>
        </w:rPr>
        <w:t xml:space="preserve"> </w:t>
      </w:r>
      <w:r w:rsidR="00A15319">
        <w:rPr>
          <w:szCs w:val="19"/>
        </w:rPr>
        <w:t>styczniem</w:t>
      </w:r>
      <w:r w:rsidR="006032CF">
        <w:rPr>
          <w:szCs w:val="19"/>
        </w:rPr>
        <w:t xml:space="preserve"> </w:t>
      </w:r>
      <w:r w:rsidR="000621AB">
        <w:rPr>
          <w:szCs w:val="19"/>
        </w:rPr>
        <w:t>202</w:t>
      </w:r>
      <w:r w:rsidR="00A15319">
        <w:rPr>
          <w:szCs w:val="19"/>
        </w:rPr>
        <w:t>4</w:t>
      </w:r>
      <w:r w:rsidR="000621AB">
        <w:rPr>
          <w:szCs w:val="19"/>
        </w:rPr>
        <w:t xml:space="preserve"> r.</w:t>
      </w:r>
      <w:r w:rsidR="00E90023" w:rsidRPr="002F0A0B">
        <w:rPr>
          <w:szCs w:val="19"/>
        </w:rPr>
        <w:t xml:space="preserve"> </w:t>
      </w:r>
      <w:r w:rsidR="00391C7A">
        <w:rPr>
          <w:szCs w:val="19"/>
        </w:rPr>
        <w:t xml:space="preserve">wzrosła </w:t>
      </w:r>
      <w:r w:rsidR="006A2B8C" w:rsidRPr="002F0A0B">
        <w:rPr>
          <w:szCs w:val="19"/>
        </w:rPr>
        <w:t xml:space="preserve">o </w:t>
      </w:r>
      <w:r w:rsidR="00BE43EB">
        <w:rPr>
          <w:szCs w:val="19"/>
        </w:rPr>
        <w:t>8</w:t>
      </w:r>
      <w:r w:rsidR="00390E0E" w:rsidRPr="002F0A0B">
        <w:rPr>
          <w:szCs w:val="19"/>
        </w:rPr>
        <w:t>,</w:t>
      </w:r>
      <w:r w:rsidR="00BE43EB">
        <w:rPr>
          <w:szCs w:val="19"/>
        </w:rPr>
        <w:t>8</w:t>
      </w:r>
      <w:r w:rsidR="006A2B8C" w:rsidRPr="002F0A0B">
        <w:rPr>
          <w:szCs w:val="19"/>
        </w:rPr>
        <w:t>%</w:t>
      </w:r>
      <w:r w:rsidRPr="002F0A0B">
        <w:rPr>
          <w:szCs w:val="19"/>
        </w:rPr>
        <w:t>.</w:t>
      </w:r>
    </w:p>
    <w:p w14:paraId="017CD7D9" w14:textId="3A0679E8" w:rsidR="003C2F9F" w:rsidRDefault="00EC28D2" w:rsidP="00A575A4">
      <w:pPr>
        <w:spacing w:line="288" w:lineRule="auto"/>
        <w:rPr>
          <w:szCs w:val="19"/>
        </w:rPr>
      </w:pPr>
      <w:r w:rsidRPr="002F0A0B">
        <w:rPr>
          <w:szCs w:val="19"/>
        </w:rPr>
        <w:t xml:space="preserve">Za hl </w:t>
      </w:r>
      <w:r w:rsidRPr="002F0A0B">
        <w:rPr>
          <w:b/>
          <w:szCs w:val="19"/>
        </w:rPr>
        <w:t>mleka</w:t>
      </w:r>
      <w:r w:rsidRPr="002F0A0B">
        <w:rPr>
          <w:szCs w:val="19"/>
        </w:rPr>
        <w:t xml:space="preserve"> płacono w skupie </w:t>
      </w:r>
      <w:r w:rsidR="003014C5" w:rsidRPr="003014C5">
        <w:rPr>
          <w:szCs w:val="19"/>
        </w:rPr>
        <w:t>229,37</w:t>
      </w:r>
      <w:r w:rsidR="00FA7C61" w:rsidRPr="002F0A0B">
        <w:rPr>
          <w:szCs w:val="19"/>
        </w:rPr>
        <w:t xml:space="preserve"> </w:t>
      </w:r>
      <w:r w:rsidRPr="002F0A0B">
        <w:rPr>
          <w:szCs w:val="19"/>
        </w:rPr>
        <w:t xml:space="preserve">zł, tj. o </w:t>
      </w:r>
      <w:r w:rsidR="00054E29">
        <w:rPr>
          <w:szCs w:val="19"/>
        </w:rPr>
        <w:t>11</w:t>
      </w:r>
      <w:r w:rsidR="00233AC0">
        <w:rPr>
          <w:szCs w:val="19"/>
        </w:rPr>
        <w:t>,</w:t>
      </w:r>
      <w:r w:rsidR="00996BE6">
        <w:rPr>
          <w:szCs w:val="19"/>
        </w:rPr>
        <w:t>5</w:t>
      </w:r>
      <w:r w:rsidRPr="002F0A0B">
        <w:rPr>
          <w:szCs w:val="19"/>
        </w:rPr>
        <w:t xml:space="preserve">% </w:t>
      </w:r>
      <w:r w:rsidR="00996BE6">
        <w:rPr>
          <w:szCs w:val="19"/>
        </w:rPr>
        <w:t>mniej</w:t>
      </w:r>
      <w:r w:rsidR="00F34709" w:rsidRPr="002F0A0B">
        <w:rPr>
          <w:szCs w:val="19"/>
        </w:rPr>
        <w:t xml:space="preserve"> niż</w:t>
      </w:r>
      <w:r w:rsidRPr="002F0A0B">
        <w:rPr>
          <w:szCs w:val="19"/>
        </w:rPr>
        <w:t xml:space="preserve"> w </w:t>
      </w:r>
      <w:r w:rsidR="003504E8" w:rsidRPr="002F0A0B">
        <w:rPr>
          <w:szCs w:val="19"/>
        </w:rPr>
        <w:t>poprzednim miesiącu</w:t>
      </w:r>
      <w:r w:rsidR="00996BE6">
        <w:rPr>
          <w:szCs w:val="19"/>
        </w:rPr>
        <w:t xml:space="preserve">, ale </w:t>
      </w:r>
      <w:r w:rsidR="00A575A4" w:rsidRPr="002F0A0B">
        <w:rPr>
          <w:szCs w:val="19"/>
        </w:rPr>
        <w:t>o</w:t>
      </w:r>
      <w:r w:rsidR="00ED2D7F" w:rsidRPr="002F0A0B">
        <w:rPr>
          <w:szCs w:val="19"/>
        </w:rPr>
        <w:t xml:space="preserve"> </w:t>
      </w:r>
      <w:r w:rsidR="00996BE6">
        <w:rPr>
          <w:szCs w:val="19"/>
        </w:rPr>
        <w:t>10</w:t>
      </w:r>
      <w:r w:rsidR="00A575A4" w:rsidRPr="002F0A0B">
        <w:rPr>
          <w:szCs w:val="19"/>
        </w:rPr>
        <w:t>,</w:t>
      </w:r>
      <w:r w:rsidR="00996BE6">
        <w:rPr>
          <w:szCs w:val="19"/>
        </w:rPr>
        <w:t>8</w:t>
      </w:r>
      <w:r w:rsidR="002B56F9" w:rsidRPr="002F0A0B">
        <w:rPr>
          <w:szCs w:val="19"/>
        </w:rPr>
        <w:t>%</w:t>
      </w:r>
      <w:r w:rsidR="007E0DFF" w:rsidRPr="002F0A0B">
        <w:rPr>
          <w:szCs w:val="19"/>
        </w:rPr>
        <w:t xml:space="preserve"> </w:t>
      </w:r>
      <w:r w:rsidR="00996BE6">
        <w:rPr>
          <w:szCs w:val="19"/>
        </w:rPr>
        <w:t>więcej</w:t>
      </w:r>
      <w:r w:rsidR="00A575A4" w:rsidRPr="002F0A0B">
        <w:rPr>
          <w:szCs w:val="19"/>
        </w:rPr>
        <w:t xml:space="preserve"> niż przed rokiem.</w:t>
      </w:r>
    </w:p>
    <w:p w14:paraId="1A598488" w14:textId="77777777" w:rsidR="00BE025F" w:rsidRPr="002F0A0B" w:rsidRDefault="00BE025F" w:rsidP="00A575A4">
      <w:pPr>
        <w:spacing w:line="288" w:lineRule="auto"/>
      </w:pPr>
    </w:p>
    <w:p w14:paraId="652EEBC0" w14:textId="2384641B" w:rsidR="00715DA9" w:rsidRDefault="00FD3CE4" w:rsidP="002553A5">
      <w:pPr>
        <w:pStyle w:val="Tytuwykresu0"/>
        <w:rPr>
          <w:rFonts w:ascii="Fira Sans" w:hAnsi="Fira Sans"/>
        </w:rPr>
      </w:pPr>
      <w:r>
        <w:rPr>
          <w:rFonts w:ascii="Fira Sans" w:hAnsi="Fira Sans"/>
        </w:rPr>
        <w:drawing>
          <wp:anchor distT="0" distB="0" distL="114300" distR="114300" simplePos="0" relativeHeight="251972608" behindDoc="1" locked="0" layoutInCell="1" allowOverlap="1" wp14:anchorId="41CB3CDF" wp14:editId="13E87C6E">
            <wp:simplePos x="0" y="0"/>
            <wp:positionH relativeFrom="column">
              <wp:posOffset>0</wp:posOffset>
            </wp:positionH>
            <wp:positionV relativeFrom="paragraph">
              <wp:posOffset>527050</wp:posOffset>
            </wp:positionV>
            <wp:extent cx="4974590" cy="3286125"/>
            <wp:effectExtent l="0" t="0" r="0" b="9525"/>
            <wp:wrapTight wrapText="bothSides">
              <wp:wrapPolygon edited="0">
                <wp:start x="0" y="0"/>
                <wp:lineTo x="0" y="21537"/>
                <wp:lineTo x="21506" y="21537"/>
                <wp:lineTo x="21506" y="0"/>
                <wp:lineTo x="0" y="0"/>
              </wp:wrapPolygon>
            </wp:wrapTight>
            <wp:docPr id="2" name="Obraz 2" descr="Ceny pszenicy i żyta w skupie i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590" cy="328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553A5" w:rsidRPr="00D749BD">
        <w:rPr>
          <w:rFonts w:ascii="Fira Sans" w:hAnsi="Fira Sans"/>
        </w:rPr>
        <w:t>Wykres 3. Ceny pszenicy i żyta w skupie i na targowiskach</w:t>
      </w:r>
    </w:p>
    <w:p w14:paraId="6712A90D" w14:textId="2932F8ED" w:rsidR="002553A5" w:rsidRPr="00D749BD" w:rsidRDefault="002553A5" w:rsidP="002553A5">
      <w:pPr>
        <w:pStyle w:val="Tytuwykresu0"/>
        <w:rPr>
          <w:rFonts w:ascii="Fira Sans" w:hAnsi="Fira Sans"/>
        </w:rPr>
      </w:pPr>
    </w:p>
    <w:p w14:paraId="30FC52A9" w14:textId="5C4ABFFF" w:rsidR="00BE42C5" w:rsidRPr="00BE42C5" w:rsidRDefault="00BE42C5" w:rsidP="00BE42C5">
      <w:pPr>
        <w:spacing w:line="288" w:lineRule="auto"/>
        <w:rPr>
          <w:szCs w:val="19"/>
        </w:rPr>
      </w:pPr>
    </w:p>
    <w:p w14:paraId="0C714B31" w14:textId="6B7C0790" w:rsidR="00D83F0A" w:rsidRDefault="00D83F0A" w:rsidP="00E42EFA">
      <w:pPr>
        <w:spacing w:before="360" w:line="240" w:lineRule="auto"/>
        <w:rPr>
          <w:b/>
          <w:szCs w:val="18"/>
        </w:rPr>
      </w:pPr>
    </w:p>
    <w:p w14:paraId="715E50A5" w14:textId="6114C00F" w:rsidR="00B55351" w:rsidRDefault="00B55351" w:rsidP="00E42EFA">
      <w:pPr>
        <w:spacing w:before="360" w:line="240" w:lineRule="auto"/>
        <w:rPr>
          <w:b/>
          <w:szCs w:val="18"/>
        </w:rPr>
      </w:pPr>
    </w:p>
    <w:p w14:paraId="543F6FEB" w14:textId="5CE7EB5D" w:rsidR="00A41B95" w:rsidRDefault="00872456" w:rsidP="00E42EFA">
      <w:pPr>
        <w:spacing w:before="360" w:line="240" w:lineRule="auto"/>
        <w:rPr>
          <w:noProof/>
          <w:lang w:eastAsia="pl-PL"/>
        </w:rPr>
      </w:pPr>
      <w:r>
        <w:rPr>
          <w:b/>
          <w:noProof/>
          <w:szCs w:val="18"/>
          <w:lang w:eastAsia="pl-PL"/>
        </w:rPr>
        <w:drawing>
          <wp:anchor distT="0" distB="0" distL="114300" distR="114300" simplePos="0" relativeHeight="251973632" behindDoc="1" locked="0" layoutInCell="1" allowOverlap="1" wp14:anchorId="4172BCDF" wp14:editId="79A96321">
            <wp:simplePos x="0" y="0"/>
            <wp:positionH relativeFrom="column">
              <wp:posOffset>0</wp:posOffset>
            </wp:positionH>
            <wp:positionV relativeFrom="paragraph">
              <wp:posOffset>528320</wp:posOffset>
            </wp:positionV>
            <wp:extent cx="4907915" cy="3333750"/>
            <wp:effectExtent l="0" t="0" r="6985" b="0"/>
            <wp:wrapTight wrapText="bothSides">
              <wp:wrapPolygon edited="0">
                <wp:start x="0" y="0"/>
                <wp:lineTo x="0" y="21477"/>
                <wp:lineTo x="21547" y="21477"/>
                <wp:lineTo x="21547" y="0"/>
                <wp:lineTo x="0" y="0"/>
              </wp:wrapPolygon>
            </wp:wrapTight>
            <wp:docPr id="3" name="Obraz 3" descr="Ceny ziemniaków w skupie i na targowiskach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915" cy="3333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41B95" w:rsidRPr="00E42EFA">
        <w:rPr>
          <w:b/>
          <w:szCs w:val="18"/>
        </w:rPr>
        <w:t>Wykres 4. Ceny ziemniaków w skupie i na targowiskach</w:t>
      </w:r>
      <w:r w:rsidR="000E4940" w:rsidRPr="000E4940">
        <w:rPr>
          <w:noProof/>
          <w:lang w:eastAsia="pl-PL"/>
        </w:rPr>
        <w:t xml:space="preserve"> </w:t>
      </w:r>
    </w:p>
    <w:p w14:paraId="6B8B1800" w14:textId="5CBD1553" w:rsidR="00715DA9" w:rsidRDefault="00715DA9" w:rsidP="00E42EFA">
      <w:pPr>
        <w:spacing w:before="360" w:line="240" w:lineRule="auto"/>
        <w:rPr>
          <w:b/>
          <w:szCs w:val="18"/>
        </w:rPr>
      </w:pPr>
    </w:p>
    <w:p w14:paraId="1C46CE38" w14:textId="77777777" w:rsidR="00D40016" w:rsidRDefault="00D40016" w:rsidP="008727C0">
      <w:pPr>
        <w:spacing w:before="360" w:line="240" w:lineRule="auto"/>
        <w:outlineLvl w:val="0"/>
        <w:rPr>
          <w:b/>
          <w:szCs w:val="18"/>
        </w:rPr>
      </w:pPr>
    </w:p>
    <w:p w14:paraId="6D9A52C0" w14:textId="596DD2E7" w:rsidR="00FB7B9C" w:rsidRDefault="001459D2" w:rsidP="008727C0">
      <w:pPr>
        <w:spacing w:before="360" w:line="240" w:lineRule="auto"/>
        <w:outlineLvl w:val="0"/>
        <w:rPr>
          <w:b/>
          <w:sz w:val="18"/>
          <w:szCs w:val="18"/>
        </w:rPr>
      </w:pPr>
      <w:r>
        <w:rPr>
          <w:b/>
          <w:noProof/>
          <w:sz w:val="18"/>
          <w:szCs w:val="18"/>
          <w:lang w:eastAsia="pl-PL"/>
        </w:rPr>
        <w:drawing>
          <wp:anchor distT="0" distB="0" distL="114300" distR="114300" simplePos="0" relativeHeight="251974656" behindDoc="1" locked="0" layoutInCell="1" allowOverlap="1" wp14:anchorId="0BAF698A" wp14:editId="622EA2CD">
            <wp:simplePos x="0" y="0"/>
            <wp:positionH relativeFrom="column">
              <wp:posOffset>57150</wp:posOffset>
            </wp:positionH>
            <wp:positionV relativeFrom="paragraph">
              <wp:posOffset>556895</wp:posOffset>
            </wp:positionV>
            <wp:extent cx="4913630" cy="3295650"/>
            <wp:effectExtent l="0" t="0" r="1270" b="0"/>
            <wp:wrapTight wrapText="bothSides">
              <wp:wrapPolygon edited="0">
                <wp:start x="0" y="0"/>
                <wp:lineTo x="0" y="21475"/>
                <wp:lineTo x="21522" y="21475"/>
                <wp:lineTo x="21522" y="0"/>
                <wp:lineTo x="0" y="0"/>
              </wp:wrapPolygon>
            </wp:wrapTight>
            <wp:docPr id="15" name="Obraz 15" descr="Ceny żywca wołowego w skupie i na targowiskach oraz ceny żywca wieprzowego w skup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3295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B45C4" w:rsidRPr="00EC00AF">
        <w:rPr>
          <w:b/>
          <w:szCs w:val="18"/>
        </w:rPr>
        <w:t>Wykres 5. Ceny żywca wołowego w skupie i na targowiskach</w:t>
      </w:r>
      <w:r>
        <w:rPr>
          <w:b/>
          <w:szCs w:val="18"/>
        </w:rPr>
        <w:t xml:space="preserve"> oraz </w:t>
      </w:r>
      <w:r w:rsidR="00094B6E">
        <w:rPr>
          <w:b/>
          <w:szCs w:val="18"/>
        </w:rPr>
        <w:t xml:space="preserve">ceny </w:t>
      </w:r>
      <w:r>
        <w:rPr>
          <w:b/>
          <w:szCs w:val="18"/>
        </w:rPr>
        <w:t>żywca wieprzowego w skupie</w:t>
      </w:r>
    </w:p>
    <w:p w14:paraId="6FF97CC5" w14:textId="66B6814B" w:rsidR="00502632" w:rsidRDefault="00502632" w:rsidP="00D2317E">
      <w:pPr>
        <w:tabs>
          <w:tab w:val="left" w:pos="1995"/>
        </w:tabs>
        <w:spacing w:before="360" w:line="240" w:lineRule="auto"/>
        <w:outlineLvl w:val="0"/>
        <w:rPr>
          <w:b/>
          <w:noProof/>
          <w:szCs w:val="18"/>
          <w:lang w:eastAsia="pl-PL"/>
        </w:rPr>
      </w:pPr>
    </w:p>
    <w:p w14:paraId="76B8A99A" w14:textId="77777777" w:rsidR="00AA7DC3" w:rsidRDefault="00AA7DC3" w:rsidP="00D2317E">
      <w:pPr>
        <w:tabs>
          <w:tab w:val="left" w:pos="1995"/>
        </w:tabs>
        <w:spacing w:before="360" w:line="240" w:lineRule="auto"/>
        <w:outlineLvl w:val="0"/>
        <w:rPr>
          <w:b/>
          <w:szCs w:val="18"/>
        </w:rPr>
      </w:pPr>
    </w:p>
    <w:p w14:paraId="0D39D1A4" w14:textId="4C9ED9C3" w:rsidR="00A730FF" w:rsidRDefault="00596243" w:rsidP="00D2317E">
      <w:pPr>
        <w:tabs>
          <w:tab w:val="left" w:pos="1995"/>
        </w:tabs>
        <w:spacing w:before="360" w:line="240" w:lineRule="auto"/>
        <w:outlineLvl w:val="0"/>
        <w:rPr>
          <w:b/>
          <w:szCs w:val="18"/>
        </w:rPr>
      </w:pPr>
      <w:r>
        <w:rPr>
          <w:b/>
          <w:noProof/>
          <w:szCs w:val="18"/>
          <w:lang w:eastAsia="pl-PL"/>
        </w:rPr>
        <w:drawing>
          <wp:anchor distT="0" distB="0" distL="114300" distR="114300" simplePos="0" relativeHeight="251975680" behindDoc="1" locked="0" layoutInCell="1" allowOverlap="1" wp14:anchorId="2A629A96" wp14:editId="294E2A9C">
            <wp:simplePos x="0" y="0"/>
            <wp:positionH relativeFrom="column">
              <wp:posOffset>0</wp:posOffset>
            </wp:positionH>
            <wp:positionV relativeFrom="paragraph">
              <wp:posOffset>528320</wp:posOffset>
            </wp:positionV>
            <wp:extent cx="4956175" cy="3343275"/>
            <wp:effectExtent l="0" t="0" r="0" b="9525"/>
            <wp:wrapTight wrapText="bothSides">
              <wp:wrapPolygon edited="0">
                <wp:start x="0" y="0"/>
                <wp:lineTo x="0" y="21538"/>
                <wp:lineTo x="21503" y="21538"/>
                <wp:lineTo x="21503" y="0"/>
                <wp:lineTo x="0" y="0"/>
              </wp:wrapPolygon>
            </wp:wrapTight>
            <wp:docPr id="19" name="Obraz 19" descr="Ceny skupu drobiu rzeźnego i ml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175" cy="3343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730FF">
        <w:rPr>
          <w:b/>
          <w:szCs w:val="18"/>
        </w:rPr>
        <w:t>W</w:t>
      </w:r>
      <w:r w:rsidR="00682A2D" w:rsidRPr="001B05AB">
        <w:rPr>
          <w:b/>
          <w:szCs w:val="18"/>
        </w:rPr>
        <w:t>ykres 6. Ceny skupu drobiu rzeźnego i</w:t>
      </w:r>
      <w:r w:rsidR="00682A2D" w:rsidRPr="006A5F90">
        <w:rPr>
          <w:b/>
          <w:sz w:val="18"/>
          <w:szCs w:val="18"/>
        </w:rPr>
        <w:t xml:space="preserve"> </w:t>
      </w:r>
      <w:r w:rsidR="00682A2D" w:rsidRPr="001B05AB">
        <w:rPr>
          <w:b/>
          <w:szCs w:val="18"/>
        </w:rPr>
        <w:t>mleka</w:t>
      </w:r>
    </w:p>
    <w:p w14:paraId="02DB377C" w14:textId="174BA8FE" w:rsidR="00A730FF" w:rsidRDefault="00A730FF" w:rsidP="00747CD9">
      <w:pPr>
        <w:spacing w:before="360" w:line="240" w:lineRule="auto"/>
        <w:outlineLvl w:val="0"/>
        <w:rPr>
          <w:b/>
          <w:szCs w:val="18"/>
        </w:rPr>
      </w:pPr>
    </w:p>
    <w:p w14:paraId="2EEC3656" w14:textId="77777777" w:rsidR="00A730FF" w:rsidRDefault="00A730FF" w:rsidP="00747CD9">
      <w:pPr>
        <w:spacing w:before="360" w:line="240" w:lineRule="auto"/>
        <w:outlineLvl w:val="0"/>
        <w:rPr>
          <w:b/>
          <w:szCs w:val="18"/>
        </w:rPr>
      </w:pPr>
    </w:p>
    <w:p w14:paraId="36ED541E" w14:textId="77777777" w:rsidR="00A730FF" w:rsidRDefault="00A730FF" w:rsidP="00747CD9">
      <w:pPr>
        <w:spacing w:before="360" w:line="240" w:lineRule="auto"/>
        <w:outlineLvl w:val="0"/>
        <w:rPr>
          <w:b/>
          <w:szCs w:val="18"/>
        </w:rPr>
      </w:pPr>
    </w:p>
    <w:p w14:paraId="49C0C955" w14:textId="77777777" w:rsidR="00A730FF" w:rsidRDefault="00A730FF" w:rsidP="00747CD9">
      <w:pPr>
        <w:spacing w:before="360" w:line="240" w:lineRule="auto"/>
        <w:outlineLvl w:val="0"/>
        <w:rPr>
          <w:b/>
          <w:szCs w:val="18"/>
        </w:rPr>
      </w:pPr>
    </w:p>
    <w:p w14:paraId="71FF4495" w14:textId="77777777" w:rsidR="00A730FF" w:rsidRDefault="00A730FF" w:rsidP="00747CD9">
      <w:pPr>
        <w:spacing w:before="360" w:line="240" w:lineRule="auto"/>
        <w:outlineLvl w:val="0"/>
        <w:rPr>
          <w:b/>
          <w:szCs w:val="18"/>
        </w:rPr>
      </w:pPr>
    </w:p>
    <w:p w14:paraId="0D064B15" w14:textId="77777777" w:rsidR="00A730FF" w:rsidRDefault="00A730FF" w:rsidP="00747CD9">
      <w:pPr>
        <w:spacing w:before="360" w:line="240" w:lineRule="auto"/>
        <w:outlineLvl w:val="0"/>
        <w:rPr>
          <w:b/>
          <w:szCs w:val="18"/>
        </w:rPr>
      </w:pPr>
    </w:p>
    <w:p w14:paraId="199AF5B6" w14:textId="7E2C418A" w:rsidR="001D6434" w:rsidRDefault="00332DCC" w:rsidP="00747CD9">
      <w:pPr>
        <w:spacing w:before="360" w:line="240" w:lineRule="auto"/>
        <w:outlineLvl w:val="0"/>
        <w:rPr>
          <w:rFonts w:cs="Arial"/>
          <w:szCs w:val="19"/>
        </w:rPr>
      </w:pPr>
      <w:r w:rsidRPr="00332DCC">
        <w:rPr>
          <w:noProof/>
          <w:lang w:eastAsia="pl-PL"/>
        </w:rPr>
        <w:t xml:space="preserve"> </w:t>
      </w:r>
    </w:p>
    <w:p w14:paraId="3639B48A" w14:textId="1135E2A6" w:rsidR="00B84E5B" w:rsidRPr="004B471B" w:rsidRDefault="00B84E5B" w:rsidP="00B3746A">
      <w:pPr>
        <w:spacing w:line="288" w:lineRule="auto"/>
        <w:rPr>
          <w:rFonts w:cs="Arial"/>
          <w:strike/>
          <w:szCs w:val="19"/>
        </w:rPr>
      </w:pPr>
      <w:r>
        <w:rPr>
          <w:rFonts w:cs="Arial"/>
          <w:szCs w:val="19"/>
        </w:rPr>
        <w:t>Zróżnicowanie poziomu cen podstawowych produktów rolnych w poszczególnych województwach przedstawiono w tablicy 2 dla cen skupu i w tablicy 3 dla cen uzyskiwanych przez rolników na targowiskach (arkusz Excel)</w:t>
      </w:r>
      <w:r w:rsidR="00243295">
        <w:rPr>
          <w:rFonts w:cs="Arial"/>
          <w:szCs w:val="19"/>
        </w:rPr>
        <w:t>.</w:t>
      </w:r>
      <w:r>
        <w:rPr>
          <w:rFonts w:cs="Arial"/>
          <w:szCs w:val="19"/>
        </w:rPr>
        <w:t xml:space="preserve"> </w:t>
      </w:r>
    </w:p>
    <w:p w14:paraId="5ECFE467" w14:textId="30027CA0" w:rsidR="00AE1ABA" w:rsidRDefault="00B84E5B" w:rsidP="00B3746A">
      <w:pPr>
        <w:spacing w:line="288" w:lineRule="auto"/>
      </w:pPr>
      <w:r w:rsidRPr="007D0C41">
        <w:t>W przypadku cytowania danych Głównego Urzędu Statystycznego prosimy o zamieszczenie informacji: „Źródło danych GUS”</w:t>
      </w:r>
      <w:r>
        <w:t>,</w:t>
      </w:r>
      <w:r w:rsidRPr="007D0C41">
        <w:t xml:space="preserve"> </w:t>
      </w:r>
      <w:r>
        <w:t>a w</w:t>
      </w:r>
      <w:r w:rsidRPr="007D0C41">
        <w:t xml:space="preserve"> przypadku publikowania obliczeń dokonanych na danych opublikowanych przez GUS prosimy o zamieszczenie informacji: „Opracowanie własne na podstawie danych GUS”</w:t>
      </w:r>
      <w:r>
        <w:t>.</w:t>
      </w:r>
      <w:r w:rsidR="0086521D">
        <w:t xml:space="preserve"> </w:t>
      </w:r>
    </w:p>
    <w:p w14:paraId="687A2E30" w14:textId="712E4E58" w:rsidR="00AE1ABA" w:rsidRDefault="00AE1ABA">
      <w:pPr>
        <w:spacing w:before="0" w:after="160" w:line="259" w:lineRule="auto"/>
      </w:pPr>
    </w:p>
    <w:p w14:paraId="324AE16C" w14:textId="596C986B" w:rsidR="00AE1ABA" w:rsidRDefault="00AE1ABA">
      <w:pPr>
        <w:spacing w:before="0" w:after="160" w:line="259" w:lineRule="auto"/>
      </w:pPr>
    </w:p>
    <w:p w14:paraId="7DB6BAFB" w14:textId="233942E3" w:rsidR="00AE1ABA" w:rsidRDefault="00AE1ABA">
      <w:pPr>
        <w:spacing w:before="0" w:after="160" w:line="259" w:lineRule="auto"/>
      </w:pPr>
    </w:p>
    <w:p w14:paraId="66302BB6" w14:textId="1A535FA2" w:rsidR="00AE1ABA" w:rsidRDefault="00AE1ABA">
      <w:pPr>
        <w:spacing w:before="0" w:after="160" w:line="259" w:lineRule="auto"/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</w:pPr>
      <w:r>
        <w:br w:type="page"/>
      </w:r>
    </w:p>
    <w:p w14:paraId="6109E11F" w14:textId="1D911919" w:rsidR="00DA331D" w:rsidRPr="00AE1ABA" w:rsidRDefault="00DA331D" w:rsidP="00AE1ABA">
      <w:pPr>
        <w:tabs>
          <w:tab w:val="left" w:pos="3450"/>
        </w:tabs>
        <w:rPr>
          <w:sz w:val="18"/>
        </w:rPr>
        <w:sectPr w:rsidR="00DA331D" w:rsidRPr="00AE1ABA" w:rsidSect="003B18B6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0D4E0B" w:rsidRPr="000D4E0B" w14:paraId="320D4318" w14:textId="77777777" w:rsidTr="00B84C43">
        <w:trPr>
          <w:trHeight w:val="1626"/>
        </w:trPr>
        <w:tc>
          <w:tcPr>
            <w:tcW w:w="4926" w:type="dxa"/>
          </w:tcPr>
          <w:p w14:paraId="530E53B4" w14:textId="77777777" w:rsidR="000D4E0B" w:rsidRPr="004A1D19" w:rsidRDefault="000D4E0B" w:rsidP="000D4E0B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67ADFA61" w14:textId="77777777" w:rsidR="000D4E0B" w:rsidRPr="008925F0" w:rsidRDefault="000D4E0B" w:rsidP="000D4E0B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186B3AD9" w14:textId="77777777" w:rsidR="000D4E0B" w:rsidRPr="004D79C7" w:rsidRDefault="000D4E0B" w:rsidP="000D4E0B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4D79C7">
              <w:rPr>
                <w:b/>
                <w:sz w:val="20"/>
                <w:szCs w:val="20"/>
                <w:lang w:val="fi-FI"/>
              </w:rPr>
              <w:t>Dyrektor Ewa Adach-Stankiewicz</w:t>
            </w:r>
          </w:p>
          <w:p w14:paraId="64BD67FA" w14:textId="77777777" w:rsidR="000D4E0B" w:rsidRPr="00AB24E4" w:rsidRDefault="000D4E0B" w:rsidP="000D4E0B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608 31 24</w:t>
            </w:r>
          </w:p>
        </w:tc>
        <w:tc>
          <w:tcPr>
            <w:tcW w:w="4927" w:type="dxa"/>
          </w:tcPr>
          <w:p w14:paraId="08415AC9" w14:textId="77777777" w:rsidR="000D4E0B" w:rsidRDefault="000D4E0B" w:rsidP="000D4E0B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>Wydział Współpracy z Mediami</w:t>
            </w:r>
          </w:p>
          <w:p w14:paraId="4E448E16" w14:textId="77777777" w:rsidR="000D4E0B" w:rsidRDefault="000D4E0B" w:rsidP="000D4E0B">
            <w:r>
              <w:t>Tel. komórkowy: +48 695 255 032</w:t>
            </w:r>
          </w:p>
          <w:p w14:paraId="370BBD41" w14:textId="77777777" w:rsidR="000D4E0B" w:rsidRDefault="000D4E0B" w:rsidP="000D4E0B">
            <w:pPr>
              <w:ind w:left="1491" w:hanging="1491"/>
            </w:pPr>
            <w:r>
              <w:t>Tel. stacjonarne: +48 22 608 38 04, +48 22 449 41 45,     +48 22 608 30 09</w:t>
            </w:r>
          </w:p>
          <w:p w14:paraId="58684998" w14:textId="77777777" w:rsidR="000D4E0B" w:rsidRDefault="000D4E0B" w:rsidP="000D4E0B">
            <w:r w:rsidRPr="00610ED9">
              <w:rPr>
                <w:b/>
                <w:sz w:val="20"/>
              </w:rPr>
              <w:t>e-mail:</w:t>
            </w:r>
            <w:r w:rsidRPr="00610ED9">
              <w:rPr>
                <w:sz w:val="20"/>
              </w:rPr>
              <w:t xml:space="preserve"> </w:t>
            </w:r>
            <w:hyperlink r:id="rId20" w:history="1">
              <w:r w:rsidRPr="00610ED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21F0E851" w14:textId="5B3480E3" w:rsidR="000D4E0B" w:rsidRPr="000D4E0B" w:rsidRDefault="000D4E0B" w:rsidP="000D4E0B">
            <w:pPr>
              <w:pStyle w:val="Nagwek3"/>
              <w:spacing w:before="0" w:after="120" w:line="276" w:lineRule="auto"/>
              <w:outlineLvl w:val="2"/>
              <w:rPr>
                <w:sz w:val="18"/>
              </w:rPr>
            </w:pPr>
          </w:p>
        </w:tc>
      </w:tr>
      <w:tr w:rsidR="000D4E0B" w14:paraId="1728508B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15F3A00D" w14:textId="18B5B31B" w:rsidR="000D4E0B" w:rsidRPr="000D4E0B" w:rsidRDefault="000D4E0B" w:rsidP="000D4E0B">
            <w:pPr>
              <w:rPr>
                <w:sz w:val="18"/>
              </w:rPr>
            </w:pPr>
          </w:p>
        </w:tc>
        <w:tc>
          <w:tcPr>
            <w:tcW w:w="4927" w:type="dxa"/>
            <w:vAlign w:val="center"/>
          </w:tcPr>
          <w:p w14:paraId="3E4FD197" w14:textId="1F5F429D" w:rsidR="000D4E0B" w:rsidRDefault="000D4E0B" w:rsidP="000D4E0B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62368" behindDoc="0" locked="0" layoutInCell="1" allowOverlap="1" wp14:anchorId="248B569B" wp14:editId="10863C6C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18"/>
              </w:rPr>
              <w:t xml:space="preserve">      </w:t>
            </w:r>
          </w:p>
        </w:tc>
      </w:tr>
      <w:tr w:rsidR="000D4E0B" w14:paraId="2F93836D" w14:textId="77777777" w:rsidTr="00B84C43">
        <w:trPr>
          <w:trHeight w:val="418"/>
        </w:trPr>
        <w:tc>
          <w:tcPr>
            <w:tcW w:w="4926" w:type="dxa"/>
            <w:vMerge/>
          </w:tcPr>
          <w:p w14:paraId="00A6B14D" w14:textId="77777777" w:rsidR="000D4E0B" w:rsidRPr="00C91687" w:rsidRDefault="000D4E0B" w:rsidP="000D4E0B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15EC916B" w14:textId="1687266C" w:rsidR="000D4E0B" w:rsidRDefault="000D4E0B" w:rsidP="000D4E0B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63392" behindDoc="0" locked="0" layoutInCell="1" allowOverlap="1" wp14:anchorId="59D9AB8A" wp14:editId="0E96B0B7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0D4E0B" w14:paraId="09AC5729" w14:textId="77777777" w:rsidTr="00B84C43">
        <w:trPr>
          <w:trHeight w:val="476"/>
        </w:trPr>
        <w:tc>
          <w:tcPr>
            <w:tcW w:w="4926" w:type="dxa"/>
            <w:vMerge/>
          </w:tcPr>
          <w:p w14:paraId="4925AB80" w14:textId="77777777" w:rsidR="000D4E0B" w:rsidRPr="00C91687" w:rsidRDefault="000D4E0B" w:rsidP="000D4E0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53126DA" w14:textId="73EC4129" w:rsidR="000D4E0B" w:rsidRDefault="000D4E0B" w:rsidP="000D4E0B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64416" behindDoc="0" locked="0" layoutInCell="1" allowOverlap="1" wp14:anchorId="498CC0D3" wp14:editId="37CE2D1A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0D4E0B" w14:paraId="393A1DEE" w14:textId="77777777" w:rsidTr="00B84C43">
        <w:trPr>
          <w:trHeight w:val="426"/>
        </w:trPr>
        <w:tc>
          <w:tcPr>
            <w:tcW w:w="4926" w:type="dxa"/>
          </w:tcPr>
          <w:p w14:paraId="33986AD4" w14:textId="77777777" w:rsidR="000D4E0B" w:rsidRPr="00C91687" w:rsidRDefault="000D4E0B" w:rsidP="000D4E0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794723EC" w14:textId="08A70E6D" w:rsidR="000D4E0B" w:rsidRDefault="000D4E0B" w:rsidP="000D4E0B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65440" behindDoc="0" locked="0" layoutInCell="1" allowOverlap="1" wp14:anchorId="0BE12752" wp14:editId="57AE1F59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0D4E0B" w14:paraId="50872682" w14:textId="77777777" w:rsidTr="00B84C43">
        <w:trPr>
          <w:trHeight w:val="504"/>
        </w:trPr>
        <w:tc>
          <w:tcPr>
            <w:tcW w:w="4926" w:type="dxa"/>
          </w:tcPr>
          <w:p w14:paraId="059AFD6B" w14:textId="77777777" w:rsidR="000D4E0B" w:rsidRPr="00C91687" w:rsidRDefault="000D4E0B" w:rsidP="000D4E0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5F8B010" w14:textId="5D4D2546" w:rsidR="000D4E0B" w:rsidRDefault="000D4E0B" w:rsidP="000D4E0B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66464" behindDoc="0" locked="0" layoutInCell="1" allowOverlap="1" wp14:anchorId="739BDCCC" wp14:editId="3D726D4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0D4E0B" w14:paraId="0E526934" w14:textId="77777777" w:rsidTr="00B84C43">
        <w:trPr>
          <w:trHeight w:val="1546"/>
        </w:trPr>
        <w:tc>
          <w:tcPr>
            <w:tcW w:w="4926" w:type="dxa"/>
          </w:tcPr>
          <w:p w14:paraId="6BDD3B1D" w14:textId="77777777" w:rsidR="000D4E0B" w:rsidRPr="00C91687" w:rsidRDefault="000D4E0B" w:rsidP="000D4E0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131CB56" w14:textId="213AE482" w:rsidR="000D4E0B" w:rsidRDefault="000D4E0B" w:rsidP="000D4E0B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67488" behindDoc="0" locked="0" layoutInCell="1" allowOverlap="1" wp14:anchorId="6B5D1522" wp14:editId="6D00A53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14:paraId="236A4762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A9AA3E5" w14:textId="77777777"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698E3DEA" w14:textId="379FA907" w:rsidR="001B102A" w:rsidRPr="00816D4F" w:rsidRDefault="001B102A" w:rsidP="001B102A">
            <w:pPr>
              <w:rPr>
                <w:rStyle w:val="Hipercze"/>
                <w:szCs w:val="19"/>
              </w:rPr>
            </w:pPr>
            <w:r w:rsidRPr="00816D4F">
              <w:rPr>
                <w:color w:val="0000FF"/>
                <w:szCs w:val="19"/>
                <w:u w:val="single"/>
              </w:rPr>
              <w:fldChar w:fldCharType="begin"/>
            </w:r>
            <w:r w:rsidR="0016317E">
              <w:rPr>
                <w:color w:val="0000FF"/>
                <w:szCs w:val="19"/>
                <w:u w:val="single"/>
              </w:rPr>
              <w:instrText>HYPERLINK "https://ssgk.stat.gov.pl/" \o "Sytuacja społeczno-gospodarcza kraju w 2022 r."</w:instrText>
            </w:r>
            <w:r w:rsidRPr="00816D4F">
              <w:rPr>
                <w:color w:val="0000FF"/>
                <w:szCs w:val="19"/>
                <w:u w:val="single"/>
              </w:rPr>
              <w:fldChar w:fldCharType="separate"/>
            </w:r>
            <w:r w:rsidRPr="00816D4F">
              <w:rPr>
                <w:rStyle w:val="Hipercze"/>
                <w:szCs w:val="19"/>
              </w:rPr>
              <w:t>Sytuacja społeczno-gospodarcza kraju w 202</w:t>
            </w:r>
            <w:r w:rsidR="006F5E39">
              <w:rPr>
                <w:rStyle w:val="Hipercze"/>
                <w:szCs w:val="19"/>
              </w:rPr>
              <w:t>4</w:t>
            </w:r>
            <w:r w:rsidRPr="00816D4F">
              <w:rPr>
                <w:rStyle w:val="Hipercze"/>
                <w:szCs w:val="19"/>
              </w:rPr>
              <w:t xml:space="preserve"> r.</w:t>
            </w:r>
          </w:p>
          <w:p w14:paraId="10EA1CEB" w14:textId="2F9ABE9B" w:rsidR="001B102A" w:rsidRPr="00816D4F" w:rsidRDefault="001B102A" w:rsidP="001B102A">
            <w:pPr>
              <w:rPr>
                <w:rStyle w:val="Hipercze"/>
                <w:rFonts w:cstheme="minorBidi"/>
                <w:szCs w:val="19"/>
              </w:rPr>
            </w:pPr>
            <w:r w:rsidRPr="00816D4F">
              <w:rPr>
                <w:color w:val="0000FF"/>
                <w:szCs w:val="19"/>
                <w:u w:val="single"/>
              </w:rPr>
              <w:fldChar w:fldCharType="end"/>
            </w:r>
            <w:r w:rsidRPr="00816D4F">
              <w:rPr>
                <w:rStyle w:val="Hipercze"/>
                <w:szCs w:val="19"/>
              </w:rPr>
              <w:fldChar w:fldCharType="begin"/>
            </w:r>
            <w:r w:rsidR="0073114C">
              <w:rPr>
                <w:rStyle w:val="Hipercze"/>
                <w:szCs w:val="19"/>
              </w:rPr>
              <w:instrText>HYPERLINK "https://stat.gov.pl/obszary-tematyczne/rolnictwo-lesnictwo/rolnictwo/skup-i-ceny-produktow-rolnych-w-2023-roku,7,20.html" \o "Skup i ceny produktów rolnych w 2021 roku"</w:instrText>
            </w:r>
            <w:r w:rsidRPr="00816D4F">
              <w:rPr>
                <w:rStyle w:val="Hipercze"/>
                <w:szCs w:val="19"/>
              </w:rPr>
              <w:fldChar w:fldCharType="separate"/>
            </w:r>
            <w:r w:rsidRPr="00816D4F">
              <w:rPr>
                <w:rStyle w:val="Hipercze"/>
                <w:szCs w:val="19"/>
              </w:rPr>
              <w:t>Skup i ceny produktów rolnych w 202</w:t>
            </w:r>
            <w:r w:rsidR="00C31881">
              <w:rPr>
                <w:rStyle w:val="Hipercze"/>
                <w:szCs w:val="19"/>
              </w:rPr>
              <w:t>3</w:t>
            </w:r>
            <w:r w:rsidRPr="00816D4F">
              <w:rPr>
                <w:rStyle w:val="Hipercze"/>
                <w:szCs w:val="19"/>
              </w:rPr>
              <w:t xml:space="preserve"> roku</w:t>
            </w:r>
          </w:p>
          <w:p w14:paraId="00640DDC" w14:textId="6A8D1DD5" w:rsidR="00C15E22" w:rsidRDefault="001B102A" w:rsidP="00C15E22">
            <w:pPr>
              <w:rPr>
                <w:b/>
                <w:color w:val="000000" w:themeColor="text1"/>
                <w:szCs w:val="24"/>
              </w:rPr>
            </w:pPr>
            <w:r w:rsidRPr="00816D4F">
              <w:rPr>
                <w:rStyle w:val="Hipercze"/>
                <w:szCs w:val="19"/>
              </w:rPr>
              <w:fldChar w:fldCharType="end"/>
            </w:r>
            <w:r w:rsidR="00C15E22">
              <w:rPr>
                <w:b/>
                <w:color w:val="000000" w:themeColor="text1"/>
                <w:szCs w:val="24"/>
              </w:rPr>
              <w:t xml:space="preserve"> </w:t>
            </w:r>
          </w:p>
          <w:p w14:paraId="19746407" w14:textId="14FC4E76" w:rsidR="00531873" w:rsidRPr="00694D63" w:rsidRDefault="00531873" w:rsidP="001B102A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212E0F60" w14:textId="77777777" w:rsidR="001B102A" w:rsidRPr="00231C03" w:rsidRDefault="00A97482" w:rsidP="001B102A">
            <w:pPr>
              <w:rPr>
                <w:color w:val="0000FF"/>
                <w:szCs w:val="19"/>
                <w:u w:val="single"/>
              </w:rPr>
            </w:pPr>
            <w:hyperlink r:id="rId27" w:tooltip="Skup produktów rolnych" w:history="1">
              <w:r w:rsidR="001B102A" w:rsidRPr="00231C03">
                <w:rPr>
                  <w:rStyle w:val="Hipercze"/>
                  <w:szCs w:val="19"/>
                </w:rPr>
                <w:t>BDL – Ceny - Ceny w rolnictwie (dane miesięczne i roczne)</w:t>
              </w:r>
            </w:hyperlink>
          </w:p>
          <w:p w14:paraId="7F10ABDF" w14:textId="1FB9ABE1" w:rsidR="00531873" w:rsidRPr="00231C03" w:rsidRDefault="004D3EEB" w:rsidP="001B102A">
            <w:pPr>
              <w:rPr>
                <w:rStyle w:val="Hipercze"/>
                <w:rFonts w:cstheme="minorBidi"/>
                <w:szCs w:val="19"/>
              </w:rPr>
            </w:pPr>
            <w:r w:rsidRPr="00231C03">
              <w:rPr>
                <w:rStyle w:val="Hipercze"/>
                <w:szCs w:val="19"/>
              </w:rPr>
              <w:fldChar w:fldCharType="begin"/>
            </w:r>
            <w:r w:rsidRPr="00231C03">
              <w:rPr>
                <w:rStyle w:val="Hipercze"/>
                <w:szCs w:val="19"/>
              </w:rPr>
              <w:instrText xml:space="preserve"> HYPERLINK "https://dbw.stat.gov.pl/" </w:instrText>
            </w:r>
            <w:r w:rsidRPr="00231C03">
              <w:rPr>
                <w:rStyle w:val="Hipercze"/>
                <w:szCs w:val="19"/>
              </w:rPr>
              <w:fldChar w:fldCharType="separate"/>
            </w:r>
            <w:r w:rsidR="001B102A" w:rsidRPr="00231C03">
              <w:rPr>
                <w:rStyle w:val="Hipercze"/>
                <w:szCs w:val="19"/>
              </w:rPr>
              <w:t>DBW – Ceny producentów - Ceny w rolnictwie (dane miesięczne i roczne)</w:t>
            </w:r>
          </w:p>
          <w:p w14:paraId="3D9E7FCD" w14:textId="4C1A7ABC" w:rsidR="00531873" w:rsidRPr="00694D63" w:rsidRDefault="004D3EEB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231C03">
              <w:rPr>
                <w:rStyle w:val="Hipercze"/>
                <w:szCs w:val="19"/>
              </w:rPr>
              <w:fldChar w:fldCharType="end"/>
            </w:r>
            <w:r w:rsidR="00531873"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0499A3A2" w14:textId="77777777" w:rsidR="001B102A" w:rsidRPr="00D5704E" w:rsidRDefault="00A97482" w:rsidP="001B102A">
            <w:pPr>
              <w:rPr>
                <w:rStyle w:val="Hipercze"/>
                <w:szCs w:val="19"/>
              </w:rPr>
            </w:pPr>
            <w:hyperlink r:id="rId28" w:history="1">
              <w:r w:rsidR="001B102A" w:rsidRPr="00D5704E">
                <w:rPr>
                  <w:rStyle w:val="Hipercze"/>
                  <w:szCs w:val="19"/>
                </w:rPr>
                <w:t>Skup produktów rolnych</w:t>
              </w:r>
            </w:hyperlink>
          </w:p>
          <w:p w14:paraId="15272E42" w14:textId="77777777" w:rsidR="001B102A" w:rsidRPr="00D5704E" w:rsidRDefault="00A97482" w:rsidP="001B102A">
            <w:pPr>
              <w:rPr>
                <w:rStyle w:val="Hipercze"/>
                <w:szCs w:val="19"/>
              </w:rPr>
            </w:pPr>
            <w:hyperlink r:id="rId29" w:tooltip="Ceny skupu" w:history="1">
              <w:r w:rsidR="001B102A" w:rsidRPr="00D5704E">
                <w:rPr>
                  <w:rStyle w:val="Hipercze"/>
                  <w:szCs w:val="19"/>
                </w:rPr>
                <w:t>Ceny skupu</w:t>
              </w:r>
            </w:hyperlink>
          </w:p>
          <w:p w14:paraId="1B265A7E" w14:textId="77777777" w:rsidR="001B102A" w:rsidRPr="00D5704E" w:rsidRDefault="00A97482" w:rsidP="001B102A">
            <w:pPr>
              <w:rPr>
                <w:rStyle w:val="Hipercze"/>
                <w:szCs w:val="19"/>
              </w:rPr>
            </w:pPr>
            <w:hyperlink r:id="rId30" w:tooltip="Targowisko" w:history="1">
              <w:r w:rsidR="001B102A" w:rsidRPr="00D5704E">
                <w:rPr>
                  <w:rStyle w:val="Hipercze"/>
                  <w:szCs w:val="19"/>
                </w:rPr>
                <w:t>Targowisko</w:t>
              </w:r>
            </w:hyperlink>
          </w:p>
          <w:p w14:paraId="296A5650" w14:textId="77777777" w:rsidR="001B102A" w:rsidRPr="00D5704E" w:rsidRDefault="00A97482" w:rsidP="001B102A">
            <w:pPr>
              <w:rPr>
                <w:rStyle w:val="Hipercze"/>
                <w:color w:val="001D77"/>
                <w:szCs w:val="19"/>
              </w:rPr>
            </w:pPr>
            <w:hyperlink r:id="rId31" w:tooltip="Ceny targowiskowe" w:history="1">
              <w:r w:rsidR="001B102A" w:rsidRPr="00D5704E">
                <w:rPr>
                  <w:rStyle w:val="Hipercze"/>
                  <w:szCs w:val="19"/>
                </w:rPr>
                <w:t>Ceny targowiskowe</w:t>
              </w:r>
            </w:hyperlink>
          </w:p>
          <w:p w14:paraId="6F7DF9ED" w14:textId="77777777" w:rsidR="00531873" w:rsidRPr="00417835" w:rsidRDefault="00531873" w:rsidP="00531873">
            <w:pPr>
              <w:rPr>
                <w:rStyle w:val="Hipercze"/>
              </w:rPr>
            </w:pPr>
          </w:p>
          <w:p w14:paraId="4EE9E226" w14:textId="77777777" w:rsidR="00531873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7D9598C1" w14:textId="77777777" w:rsidR="00531873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6F1212DB" w14:textId="77777777" w:rsidR="00531873" w:rsidRPr="00876479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1E6D8743" w14:textId="77777777" w:rsidR="00C45922" w:rsidRDefault="00C45922" w:rsidP="00E327E3">
      <w:pPr>
        <w:rPr>
          <w:sz w:val="18"/>
        </w:rPr>
      </w:pPr>
    </w:p>
    <w:sectPr w:rsidR="00C45922" w:rsidSect="001B2E7B">
      <w:headerReference w:type="default" r:id="rId32"/>
      <w:footerReference w:type="default" r:id="rId33"/>
      <w:pgSz w:w="11906" w:h="16838"/>
      <w:pgMar w:top="720" w:right="3119" w:bottom="720" w:left="720" w:header="170" w:footer="284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4AA2F1" w16cex:dateUtc="2022-12-19T07:44:00Z"/>
  <w16cex:commentExtensible w16cex:durableId="274AA09E" w16cex:dateUtc="2022-12-19T07:34:00Z"/>
  <w16cex:commentExtensible w16cex:durableId="274AA26F" w16cex:dateUtc="2022-12-19T07:42:00Z"/>
</w16cex:commentsExtensible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5CC02D" w14:textId="77777777" w:rsidR="00A97482" w:rsidRDefault="00A97482" w:rsidP="000662E2">
      <w:pPr>
        <w:spacing w:after="0" w:line="240" w:lineRule="auto"/>
      </w:pPr>
      <w:r>
        <w:separator/>
      </w:r>
    </w:p>
  </w:endnote>
  <w:endnote w:type="continuationSeparator" w:id="0">
    <w:p w14:paraId="7BB6E238" w14:textId="77777777" w:rsidR="00A97482" w:rsidRDefault="00A9748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F3A5EA96-3C33-44DA-8E1C-B64E332A8DA7}"/>
    <w:embedBold r:id="rId2" w:fontKey="{77FF007F-C6BB-4B38-A76F-D57EC206EF6E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E3C474BB-889E-421B-9D4E-8EDA1B56257E}"/>
    <w:embedBold r:id="rId4" w:fontKey="{3FBA0BC2-D6AC-4BB1-B3CA-B20BB1EB7543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FCC6A2A1-032E-4C25-B99E-8B8AAA858B84}"/>
    <w:embedBold r:id="rId6" w:fontKey="{7A55019F-F880-4E6B-A6EC-758442AB4D3C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030270ED-308D-4221-96DC-63861A2A5E0D}"/>
    <w:embedItalic r:id="rId8" w:fontKey="{16ED8E53-617C-443C-920D-073FE05527F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BAF5082C-B54F-457D-B9A7-461B7EA44B26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657C2524-8F1A-4AF6-A852-1F7DB26A97B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8AB1EFC0-FE23-4C06-A745-9C36DCC39FD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00737E97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E38DC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14:paraId="4873DBFD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E38DC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1F73A9B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E38DC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0B3908" w14:textId="77777777" w:rsidR="00A97482" w:rsidRDefault="00A97482" w:rsidP="000662E2">
      <w:pPr>
        <w:spacing w:after="0" w:line="240" w:lineRule="auto"/>
      </w:pPr>
      <w:r>
        <w:separator/>
      </w:r>
    </w:p>
  </w:footnote>
  <w:footnote w:type="continuationSeparator" w:id="0">
    <w:p w14:paraId="61607D94" w14:textId="77777777" w:rsidR="00A97482" w:rsidRDefault="00A97482" w:rsidP="000662E2">
      <w:pPr>
        <w:spacing w:after="0" w:line="240" w:lineRule="auto"/>
      </w:pPr>
      <w:r>
        <w:continuationSeparator/>
      </w:r>
    </w:p>
  </w:footnote>
  <w:footnote w:id="1">
    <w:p w14:paraId="7EFAEA52" w14:textId="77777777" w:rsidR="008E095F" w:rsidRDefault="008E095F" w:rsidP="008E095F">
      <w:pPr>
        <w:pStyle w:val="Tekstprzypisudolnego"/>
        <w:rPr>
          <w:rFonts w:asciiTheme="minorHAnsi" w:hAnsiTheme="minorHAnsi"/>
        </w:rPr>
      </w:pPr>
      <w:r>
        <w:rPr>
          <w:rStyle w:val="Odwoanieprzypisudolnego"/>
        </w:rPr>
        <w:footnoteRef/>
      </w:r>
      <w:r>
        <w:t xml:space="preserve"> </w:t>
      </w:r>
      <w:r w:rsidRPr="002D335A">
        <w:rPr>
          <w:sz w:val="19"/>
          <w:szCs w:val="16"/>
        </w:rPr>
        <w:t>Pszenica, żyto, żywiec wołowy, żywiec wieprzowy, drób, mleko krowie</w:t>
      </w:r>
    </w:p>
  </w:footnote>
  <w:footnote w:id="2">
    <w:p w14:paraId="1F6BAC06" w14:textId="77777777" w:rsidR="00E11DF7" w:rsidRPr="00AD0C70" w:rsidRDefault="00E11DF7" w:rsidP="00E11DF7">
      <w:pPr>
        <w:pStyle w:val="Tekstprzypisudolnego"/>
        <w:rPr>
          <w:sz w:val="19"/>
          <w:szCs w:val="16"/>
        </w:rPr>
      </w:pPr>
      <w:r w:rsidRPr="00AD0C70">
        <w:rPr>
          <w:rStyle w:val="Odwoanieprzypisudolnego"/>
          <w:sz w:val="19"/>
          <w:szCs w:val="16"/>
        </w:rPr>
        <w:footnoteRef/>
      </w:r>
      <w:r w:rsidRPr="00AD0C70">
        <w:rPr>
          <w:sz w:val="19"/>
          <w:szCs w:val="16"/>
        </w:rPr>
        <w:t xml:space="preserve"> Ceny skupu – bez ziarna siewnego.</w:t>
      </w:r>
    </w:p>
  </w:footnote>
  <w:footnote w:id="3">
    <w:p w14:paraId="00B33368" w14:textId="77777777" w:rsidR="000F26BF" w:rsidRPr="00AD0C70" w:rsidRDefault="000F26BF" w:rsidP="003236E9">
      <w:pPr>
        <w:pStyle w:val="Tekstprzypisudolnego"/>
        <w:rPr>
          <w:sz w:val="19"/>
          <w:szCs w:val="16"/>
        </w:rPr>
      </w:pPr>
      <w:r w:rsidRPr="00AD0C70">
        <w:rPr>
          <w:rStyle w:val="Odwoanieprzypisudolnego"/>
          <w:sz w:val="19"/>
          <w:szCs w:val="16"/>
        </w:rPr>
        <w:footnoteRef/>
      </w:r>
      <w:r w:rsidRPr="00AD0C70">
        <w:rPr>
          <w:sz w:val="19"/>
          <w:szCs w:val="16"/>
        </w:rPr>
        <w:t xml:space="preserve"> Ceny skupu – ogółem (w tym: jadalne wczesne, sadzeniaki, jadalne późne</w:t>
      </w:r>
      <w:r>
        <w:rPr>
          <w:sz w:val="19"/>
          <w:szCs w:val="16"/>
        </w:rPr>
        <w:t>,</w:t>
      </w:r>
      <w:r w:rsidRPr="00AD0C70">
        <w:rPr>
          <w:sz w:val="19"/>
          <w:szCs w:val="16"/>
        </w:rPr>
        <w:t xml:space="preserve"> przemysłowe, w tym skrobiowe). Ceny targowiskowe – jadalne bez wczesnych.</w:t>
      </w:r>
    </w:p>
    <w:p w14:paraId="75C7CC5C" w14:textId="3E9A1864" w:rsidR="000F26BF" w:rsidRPr="00AD0C70" w:rsidRDefault="000F26BF" w:rsidP="00E11DF7">
      <w:pPr>
        <w:pStyle w:val="Tekstprzypisudolnego"/>
        <w:rPr>
          <w:sz w:val="19"/>
          <w:szCs w:val="16"/>
        </w:rPr>
      </w:pPr>
      <w:r w:rsidRPr="00AD0C70">
        <w:rPr>
          <w:rStyle w:val="Odwoanieprzypisudolnego"/>
          <w:sz w:val="19"/>
          <w:szCs w:val="16"/>
        </w:rPr>
        <w:t>4</w:t>
      </w:r>
      <w:r w:rsidRPr="00AD0C70">
        <w:rPr>
          <w:sz w:val="19"/>
          <w:szCs w:val="16"/>
        </w:rPr>
        <w:t xml:space="preserve"> Ceny targowiskowe – średnia ważona cena bydła rzeźnego obliczona przy przyjęciu struk</w:t>
      </w:r>
      <w:r w:rsidR="00EB598E">
        <w:rPr>
          <w:sz w:val="19"/>
          <w:szCs w:val="16"/>
        </w:rPr>
        <w:t>t</w:t>
      </w:r>
      <w:r w:rsidRPr="00AD0C70">
        <w:rPr>
          <w:sz w:val="19"/>
          <w:szCs w:val="16"/>
        </w:rPr>
        <w:t>ury ilości skupu młodego bydła i krów rzeźnych.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11465F" w14:textId="77777777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314C2729" wp14:editId="51872E87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4FBB9E4B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DC5657C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3AF626" w14:textId="77777777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4A10DAB1" wp14:editId="03A2967D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4" name="Obraz 4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F73F941" wp14:editId="6F2DDCCC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5772282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73F941" id="Schemat blokowy: opóźnienie 6" o:spid="_x0000_s1029" alt="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5772282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D7C6210" wp14:editId="6E44EF91">
              <wp:simplePos x="0" y="0"/>
              <wp:positionH relativeFrom="page">
                <wp:align>right</wp:align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 descr="Data publikacji informacji sygnalnej - 23.05.2024 r.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7D40F7DF" id="Prostokąt 10" o:spid="_x0000_s1026" alt="Data publikacji informacji sygnalnej - 23.05.2024 r." style="position:absolute;margin-left:96.2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" fillcolor="#f2f2f2" stroked="f" strokeweight="1pt">
              <w10:wrap type="tight" anchorx="page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7501F255" w14:textId="0C10AEDC" w:rsidR="00540C5C" w:rsidRDefault="00540C5C">
    <w:pPr>
      <w:pStyle w:val="Nagwek"/>
      <w:rPr>
        <w:noProof/>
        <w:lang w:eastAsia="pl-PL"/>
      </w:rPr>
    </w:pPr>
  </w:p>
  <w:p w14:paraId="66BAA19C" w14:textId="77777777" w:rsidR="00540C5C" w:rsidRDefault="00540C5C">
    <w:pPr>
      <w:pStyle w:val="Nagwek"/>
      <w:rPr>
        <w:noProof/>
        <w:lang w:eastAsia="pl-PL"/>
      </w:rPr>
    </w:pPr>
  </w:p>
  <w:p w14:paraId="20D6CBE5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7DD898A5" wp14:editId="50B7A631">
              <wp:simplePos x="0" y="0"/>
              <wp:positionH relativeFrom="column">
                <wp:posOffset>5335270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- 24.02.2025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695B27D" w14:textId="4006D6EA" w:rsidR="00F37172" w:rsidRPr="00A01B40" w:rsidRDefault="00460069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0B6352">
                            <w:t>4</w:t>
                          </w:r>
                          <w:r w:rsidR="00DE6B58">
                            <w:t>.</w:t>
                          </w:r>
                          <w:r w:rsidR="00F82014">
                            <w:t>0</w:t>
                          </w:r>
                          <w:r w:rsidR="000B6352">
                            <w:t>2</w:t>
                          </w:r>
                          <w:r w:rsidR="00DE6B58">
                            <w:t>.</w:t>
                          </w:r>
                          <w:r>
                            <w:t>202</w:t>
                          </w:r>
                          <w:r w:rsidR="00F82014">
                            <w:t>5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D898A5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publikacji informacji sygnalnej - 24.02.2025 r." style="position:absolute;margin-left:420.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" filled="f" stroked="f">
              <v:textbox>
                <w:txbxContent>
                  <w:p w14:paraId="5695B27D" w14:textId="4006D6EA" w:rsidR="00F37172" w:rsidRPr="00A01B40" w:rsidRDefault="00460069" w:rsidP="00F049AB">
                    <w:pPr>
                      <w:pStyle w:val="Datainformacjisygnalnej"/>
                    </w:pPr>
                    <w:r>
                      <w:t>2</w:t>
                    </w:r>
                    <w:r w:rsidR="000B6352">
                      <w:t>4</w:t>
                    </w:r>
                    <w:r w:rsidR="00DE6B58">
                      <w:t>.</w:t>
                    </w:r>
                    <w:r w:rsidR="00F82014">
                      <w:t>0</w:t>
                    </w:r>
                    <w:r w:rsidR="000B6352">
                      <w:t>2</w:t>
                    </w:r>
                    <w:r w:rsidR="00DE6B58">
                      <w:t>.</w:t>
                    </w:r>
                    <w:r>
                      <w:t>202</w:t>
                    </w:r>
                    <w:r w:rsidR="00F82014">
                      <w:t>5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3D89E2" w14:textId="77777777" w:rsidR="00607CC5" w:rsidRDefault="00607CC5">
    <w:pPr>
      <w:pStyle w:val="Nagwek"/>
    </w:pPr>
  </w:p>
  <w:p w14:paraId="4BDF8DB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2.25pt;height:122.25pt;visibility:visible;mso-wrap-style:square" o:bullet="t">
        <v:imagedata r:id="rId1" o:title=""/>
      </v:shape>
    </w:pict>
  </w:numPicBullet>
  <w:numPicBullet w:numPicBulletId="1">
    <w:pict>
      <v:shape id="_x0000_i1029" type="#_x0000_t75" style="width:122.25pt;height:122.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61D276B9"/>
    <w:multiLevelType w:val="hybridMultilevel"/>
    <w:tmpl w:val="0C0A5354"/>
    <w:lvl w:ilvl="0" w:tplc="9BBE37A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00A"/>
    <w:rsid w:val="0000016B"/>
    <w:rsid w:val="00000393"/>
    <w:rsid w:val="00000487"/>
    <w:rsid w:val="000004B0"/>
    <w:rsid w:val="0000059D"/>
    <w:rsid w:val="00000A7D"/>
    <w:rsid w:val="00000FA9"/>
    <w:rsid w:val="00001326"/>
    <w:rsid w:val="00001369"/>
    <w:rsid w:val="00001596"/>
    <w:rsid w:val="00001A05"/>
    <w:rsid w:val="00001C5B"/>
    <w:rsid w:val="00002075"/>
    <w:rsid w:val="00002384"/>
    <w:rsid w:val="000024F0"/>
    <w:rsid w:val="00002B82"/>
    <w:rsid w:val="00002C77"/>
    <w:rsid w:val="00002F69"/>
    <w:rsid w:val="00003437"/>
    <w:rsid w:val="0000351B"/>
    <w:rsid w:val="000036BF"/>
    <w:rsid w:val="00003AD1"/>
    <w:rsid w:val="000040ED"/>
    <w:rsid w:val="000048CC"/>
    <w:rsid w:val="00004AC0"/>
    <w:rsid w:val="00004E72"/>
    <w:rsid w:val="00004EC9"/>
    <w:rsid w:val="000051D6"/>
    <w:rsid w:val="000055E6"/>
    <w:rsid w:val="00006383"/>
    <w:rsid w:val="000064C3"/>
    <w:rsid w:val="000064E1"/>
    <w:rsid w:val="0000709F"/>
    <w:rsid w:val="0000716A"/>
    <w:rsid w:val="000103C6"/>
    <w:rsid w:val="000107A5"/>
    <w:rsid w:val="000108B8"/>
    <w:rsid w:val="000111F0"/>
    <w:rsid w:val="000112A4"/>
    <w:rsid w:val="00011A21"/>
    <w:rsid w:val="00011D33"/>
    <w:rsid w:val="00012D80"/>
    <w:rsid w:val="00012F9E"/>
    <w:rsid w:val="00013388"/>
    <w:rsid w:val="000139B1"/>
    <w:rsid w:val="00013A0B"/>
    <w:rsid w:val="00013B82"/>
    <w:rsid w:val="0001407D"/>
    <w:rsid w:val="00014540"/>
    <w:rsid w:val="00014E93"/>
    <w:rsid w:val="000151B0"/>
    <w:rsid w:val="000152F5"/>
    <w:rsid w:val="000154BB"/>
    <w:rsid w:val="000156C8"/>
    <w:rsid w:val="000158FD"/>
    <w:rsid w:val="000159AC"/>
    <w:rsid w:val="00015A70"/>
    <w:rsid w:val="00015E31"/>
    <w:rsid w:val="00015F4C"/>
    <w:rsid w:val="00016579"/>
    <w:rsid w:val="000165FD"/>
    <w:rsid w:val="0001693B"/>
    <w:rsid w:val="00016AB4"/>
    <w:rsid w:val="00016AD8"/>
    <w:rsid w:val="00016D26"/>
    <w:rsid w:val="00016E91"/>
    <w:rsid w:val="00016EDC"/>
    <w:rsid w:val="00017098"/>
    <w:rsid w:val="000178FA"/>
    <w:rsid w:val="00017BBF"/>
    <w:rsid w:val="00017D73"/>
    <w:rsid w:val="00020137"/>
    <w:rsid w:val="000201F8"/>
    <w:rsid w:val="00020574"/>
    <w:rsid w:val="00020643"/>
    <w:rsid w:val="00020700"/>
    <w:rsid w:val="0002110F"/>
    <w:rsid w:val="00021617"/>
    <w:rsid w:val="000219B0"/>
    <w:rsid w:val="0002234D"/>
    <w:rsid w:val="000225F0"/>
    <w:rsid w:val="00022E47"/>
    <w:rsid w:val="00023559"/>
    <w:rsid w:val="000237BD"/>
    <w:rsid w:val="00023A10"/>
    <w:rsid w:val="00023FD3"/>
    <w:rsid w:val="000241B7"/>
    <w:rsid w:val="00024B75"/>
    <w:rsid w:val="00024E43"/>
    <w:rsid w:val="00025551"/>
    <w:rsid w:val="00025982"/>
    <w:rsid w:val="000259F1"/>
    <w:rsid w:val="000261BC"/>
    <w:rsid w:val="0002656F"/>
    <w:rsid w:val="000268CF"/>
    <w:rsid w:val="00026C20"/>
    <w:rsid w:val="00026FF8"/>
    <w:rsid w:val="000279B2"/>
    <w:rsid w:val="0003033C"/>
    <w:rsid w:val="000304E1"/>
    <w:rsid w:val="0003069E"/>
    <w:rsid w:val="00030A28"/>
    <w:rsid w:val="00030DB9"/>
    <w:rsid w:val="0003110D"/>
    <w:rsid w:val="000318C9"/>
    <w:rsid w:val="00031A58"/>
    <w:rsid w:val="00031B31"/>
    <w:rsid w:val="00031C7A"/>
    <w:rsid w:val="00031E2A"/>
    <w:rsid w:val="00033018"/>
    <w:rsid w:val="00033189"/>
    <w:rsid w:val="0003353E"/>
    <w:rsid w:val="00033F95"/>
    <w:rsid w:val="0003420D"/>
    <w:rsid w:val="00034794"/>
    <w:rsid w:val="00034D6D"/>
    <w:rsid w:val="000351BB"/>
    <w:rsid w:val="0003596B"/>
    <w:rsid w:val="00035B85"/>
    <w:rsid w:val="000362B3"/>
    <w:rsid w:val="00036401"/>
    <w:rsid w:val="00036A9A"/>
    <w:rsid w:val="00036EC5"/>
    <w:rsid w:val="00036FBB"/>
    <w:rsid w:val="00037039"/>
    <w:rsid w:val="00037976"/>
    <w:rsid w:val="000401AE"/>
    <w:rsid w:val="00040883"/>
    <w:rsid w:val="00040910"/>
    <w:rsid w:val="00040F49"/>
    <w:rsid w:val="000416D2"/>
    <w:rsid w:val="00041D24"/>
    <w:rsid w:val="00041FB4"/>
    <w:rsid w:val="0004232B"/>
    <w:rsid w:val="000425D9"/>
    <w:rsid w:val="00042941"/>
    <w:rsid w:val="0004295A"/>
    <w:rsid w:val="00043458"/>
    <w:rsid w:val="00043510"/>
    <w:rsid w:val="00044397"/>
    <w:rsid w:val="00044D9C"/>
    <w:rsid w:val="000450BD"/>
    <w:rsid w:val="000451F4"/>
    <w:rsid w:val="0004582E"/>
    <w:rsid w:val="00045B3A"/>
    <w:rsid w:val="00045E99"/>
    <w:rsid w:val="00046C15"/>
    <w:rsid w:val="00046D74"/>
    <w:rsid w:val="00046E25"/>
    <w:rsid w:val="000470AA"/>
    <w:rsid w:val="00047266"/>
    <w:rsid w:val="0004732B"/>
    <w:rsid w:val="000478EF"/>
    <w:rsid w:val="00047B4F"/>
    <w:rsid w:val="00047CCD"/>
    <w:rsid w:val="00047CE9"/>
    <w:rsid w:val="00047D4B"/>
    <w:rsid w:val="00047F7E"/>
    <w:rsid w:val="000500E5"/>
    <w:rsid w:val="000500FD"/>
    <w:rsid w:val="0005027D"/>
    <w:rsid w:val="00050399"/>
    <w:rsid w:val="00050D00"/>
    <w:rsid w:val="00050EAA"/>
    <w:rsid w:val="000515FD"/>
    <w:rsid w:val="000517F9"/>
    <w:rsid w:val="00051A69"/>
    <w:rsid w:val="00051AD2"/>
    <w:rsid w:val="00051EFD"/>
    <w:rsid w:val="00051F9A"/>
    <w:rsid w:val="0005226A"/>
    <w:rsid w:val="0005268E"/>
    <w:rsid w:val="00052DBF"/>
    <w:rsid w:val="00052F52"/>
    <w:rsid w:val="000530CE"/>
    <w:rsid w:val="0005333A"/>
    <w:rsid w:val="000534B8"/>
    <w:rsid w:val="0005360B"/>
    <w:rsid w:val="00053702"/>
    <w:rsid w:val="00053A7E"/>
    <w:rsid w:val="00053FA4"/>
    <w:rsid w:val="0005438A"/>
    <w:rsid w:val="00054DFF"/>
    <w:rsid w:val="00054E1B"/>
    <w:rsid w:val="00054E29"/>
    <w:rsid w:val="000550B7"/>
    <w:rsid w:val="0005589D"/>
    <w:rsid w:val="00055D3E"/>
    <w:rsid w:val="00056257"/>
    <w:rsid w:val="000565B8"/>
    <w:rsid w:val="000567C9"/>
    <w:rsid w:val="00056AC9"/>
    <w:rsid w:val="00057C7D"/>
    <w:rsid w:val="00057CA1"/>
    <w:rsid w:val="00057D4F"/>
    <w:rsid w:val="00057D93"/>
    <w:rsid w:val="00057DD9"/>
    <w:rsid w:val="0006004C"/>
    <w:rsid w:val="00060055"/>
    <w:rsid w:val="000601E7"/>
    <w:rsid w:val="00061470"/>
    <w:rsid w:val="00062139"/>
    <w:rsid w:val="000621AB"/>
    <w:rsid w:val="00062528"/>
    <w:rsid w:val="0006270D"/>
    <w:rsid w:val="000629E9"/>
    <w:rsid w:val="00062E16"/>
    <w:rsid w:val="00063886"/>
    <w:rsid w:val="00063A9F"/>
    <w:rsid w:val="0006457B"/>
    <w:rsid w:val="000647A9"/>
    <w:rsid w:val="00064AB9"/>
    <w:rsid w:val="00064DD0"/>
    <w:rsid w:val="00064F23"/>
    <w:rsid w:val="00065438"/>
    <w:rsid w:val="00065782"/>
    <w:rsid w:val="000657D4"/>
    <w:rsid w:val="00066155"/>
    <w:rsid w:val="000661D2"/>
    <w:rsid w:val="000662E2"/>
    <w:rsid w:val="000665D2"/>
    <w:rsid w:val="00066883"/>
    <w:rsid w:val="000669D3"/>
    <w:rsid w:val="00067AE2"/>
    <w:rsid w:val="00067E80"/>
    <w:rsid w:val="00067F3D"/>
    <w:rsid w:val="000700C0"/>
    <w:rsid w:val="0007014E"/>
    <w:rsid w:val="00070B04"/>
    <w:rsid w:val="00070BA0"/>
    <w:rsid w:val="000710E6"/>
    <w:rsid w:val="00071377"/>
    <w:rsid w:val="0007157E"/>
    <w:rsid w:val="00071B39"/>
    <w:rsid w:val="00072AE6"/>
    <w:rsid w:val="00072D58"/>
    <w:rsid w:val="00072D99"/>
    <w:rsid w:val="00072E7D"/>
    <w:rsid w:val="0007300D"/>
    <w:rsid w:val="00073535"/>
    <w:rsid w:val="00073D11"/>
    <w:rsid w:val="00073E35"/>
    <w:rsid w:val="000741CF"/>
    <w:rsid w:val="000741DB"/>
    <w:rsid w:val="00074296"/>
    <w:rsid w:val="00074CD6"/>
    <w:rsid w:val="00074DD8"/>
    <w:rsid w:val="00074FDE"/>
    <w:rsid w:val="0007509A"/>
    <w:rsid w:val="00075759"/>
    <w:rsid w:val="0007596A"/>
    <w:rsid w:val="0007604E"/>
    <w:rsid w:val="00076B2B"/>
    <w:rsid w:val="00076DAB"/>
    <w:rsid w:val="00076EBD"/>
    <w:rsid w:val="0007752A"/>
    <w:rsid w:val="00077ADA"/>
    <w:rsid w:val="00077BD5"/>
    <w:rsid w:val="000803CA"/>
    <w:rsid w:val="000803DE"/>
    <w:rsid w:val="0008063B"/>
    <w:rsid w:val="00080675"/>
    <w:rsid w:val="000806F7"/>
    <w:rsid w:val="00080B43"/>
    <w:rsid w:val="00080F08"/>
    <w:rsid w:val="00081162"/>
    <w:rsid w:val="0008185E"/>
    <w:rsid w:val="00081960"/>
    <w:rsid w:val="000820AA"/>
    <w:rsid w:val="0008224D"/>
    <w:rsid w:val="00083731"/>
    <w:rsid w:val="000839D8"/>
    <w:rsid w:val="00083D9E"/>
    <w:rsid w:val="00084435"/>
    <w:rsid w:val="000848A0"/>
    <w:rsid w:val="00084B1D"/>
    <w:rsid w:val="000855D2"/>
    <w:rsid w:val="0008597A"/>
    <w:rsid w:val="00085A60"/>
    <w:rsid w:val="00085D31"/>
    <w:rsid w:val="00085D8F"/>
    <w:rsid w:val="00086B70"/>
    <w:rsid w:val="00087104"/>
    <w:rsid w:val="000872F0"/>
    <w:rsid w:val="0008750A"/>
    <w:rsid w:val="000877D6"/>
    <w:rsid w:val="0008786C"/>
    <w:rsid w:val="0008793E"/>
    <w:rsid w:val="00087F99"/>
    <w:rsid w:val="000909C9"/>
    <w:rsid w:val="00092341"/>
    <w:rsid w:val="00092621"/>
    <w:rsid w:val="0009279C"/>
    <w:rsid w:val="00092AB5"/>
    <w:rsid w:val="00092DB3"/>
    <w:rsid w:val="00092E96"/>
    <w:rsid w:val="000933FD"/>
    <w:rsid w:val="00093447"/>
    <w:rsid w:val="000939EB"/>
    <w:rsid w:val="00093C1E"/>
    <w:rsid w:val="000949D2"/>
    <w:rsid w:val="00094B6E"/>
    <w:rsid w:val="0009517E"/>
    <w:rsid w:val="000957C5"/>
    <w:rsid w:val="00096120"/>
    <w:rsid w:val="00096C6B"/>
    <w:rsid w:val="0009724F"/>
    <w:rsid w:val="00097840"/>
    <w:rsid w:val="000978CF"/>
    <w:rsid w:val="00097D57"/>
    <w:rsid w:val="00097D84"/>
    <w:rsid w:val="000A010E"/>
    <w:rsid w:val="000A0220"/>
    <w:rsid w:val="000A024C"/>
    <w:rsid w:val="000A05B0"/>
    <w:rsid w:val="000A0725"/>
    <w:rsid w:val="000A0789"/>
    <w:rsid w:val="000A0C25"/>
    <w:rsid w:val="000A14A3"/>
    <w:rsid w:val="000A17DA"/>
    <w:rsid w:val="000A18DB"/>
    <w:rsid w:val="000A2197"/>
    <w:rsid w:val="000A24B5"/>
    <w:rsid w:val="000A267F"/>
    <w:rsid w:val="000A26BD"/>
    <w:rsid w:val="000A2966"/>
    <w:rsid w:val="000A29D1"/>
    <w:rsid w:val="000A2A1E"/>
    <w:rsid w:val="000A2AC1"/>
    <w:rsid w:val="000A2E61"/>
    <w:rsid w:val="000A328F"/>
    <w:rsid w:val="000A3665"/>
    <w:rsid w:val="000A3CE0"/>
    <w:rsid w:val="000A3E59"/>
    <w:rsid w:val="000A3F87"/>
    <w:rsid w:val="000A4217"/>
    <w:rsid w:val="000A4E1A"/>
    <w:rsid w:val="000A55FF"/>
    <w:rsid w:val="000A5800"/>
    <w:rsid w:val="000A5A99"/>
    <w:rsid w:val="000A5B16"/>
    <w:rsid w:val="000A5E74"/>
    <w:rsid w:val="000A60F1"/>
    <w:rsid w:val="000A6864"/>
    <w:rsid w:val="000A6BC6"/>
    <w:rsid w:val="000A6CF2"/>
    <w:rsid w:val="000A6D2D"/>
    <w:rsid w:val="000A6DDA"/>
    <w:rsid w:val="000A7162"/>
    <w:rsid w:val="000A7862"/>
    <w:rsid w:val="000A7E8A"/>
    <w:rsid w:val="000A7F46"/>
    <w:rsid w:val="000B053E"/>
    <w:rsid w:val="000B0727"/>
    <w:rsid w:val="000B0E83"/>
    <w:rsid w:val="000B0E99"/>
    <w:rsid w:val="000B1651"/>
    <w:rsid w:val="000B188A"/>
    <w:rsid w:val="000B1DC7"/>
    <w:rsid w:val="000B1E55"/>
    <w:rsid w:val="000B202A"/>
    <w:rsid w:val="000B207B"/>
    <w:rsid w:val="000B2106"/>
    <w:rsid w:val="000B288E"/>
    <w:rsid w:val="000B29B0"/>
    <w:rsid w:val="000B2A57"/>
    <w:rsid w:val="000B2BAB"/>
    <w:rsid w:val="000B2C58"/>
    <w:rsid w:val="000B2F00"/>
    <w:rsid w:val="000B3096"/>
    <w:rsid w:val="000B3792"/>
    <w:rsid w:val="000B43CA"/>
    <w:rsid w:val="000B4594"/>
    <w:rsid w:val="000B491B"/>
    <w:rsid w:val="000B4B15"/>
    <w:rsid w:val="000B5537"/>
    <w:rsid w:val="000B5902"/>
    <w:rsid w:val="000B5BD8"/>
    <w:rsid w:val="000B5D3B"/>
    <w:rsid w:val="000B5D95"/>
    <w:rsid w:val="000B6195"/>
    <w:rsid w:val="000B6352"/>
    <w:rsid w:val="000B63B4"/>
    <w:rsid w:val="000B64DD"/>
    <w:rsid w:val="000B6E68"/>
    <w:rsid w:val="000B735B"/>
    <w:rsid w:val="000B737E"/>
    <w:rsid w:val="000B7425"/>
    <w:rsid w:val="000B774F"/>
    <w:rsid w:val="000B783A"/>
    <w:rsid w:val="000B7ABD"/>
    <w:rsid w:val="000B7D9C"/>
    <w:rsid w:val="000C096F"/>
    <w:rsid w:val="000C0B94"/>
    <w:rsid w:val="000C0ECB"/>
    <w:rsid w:val="000C1040"/>
    <w:rsid w:val="000C135D"/>
    <w:rsid w:val="000C1CDB"/>
    <w:rsid w:val="000C1FFA"/>
    <w:rsid w:val="000C2857"/>
    <w:rsid w:val="000C2A47"/>
    <w:rsid w:val="000C33A8"/>
    <w:rsid w:val="000C33B9"/>
    <w:rsid w:val="000C3721"/>
    <w:rsid w:val="000C400E"/>
    <w:rsid w:val="000C441E"/>
    <w:rsid w:val="000C47CA"/>
    <w:rsid w:val="000C49F5"/>
    <w:rsid w:val="000C4A80"/>
    <w:rsid w:val="000C4B9F"/>
    <w:rsid w:val="000C4D29"/>
    <w:rsid w:val="000C4E66"/>
    <w:rsid w:val="000C543E"/>
    <w:rsid w:val="000C5A76"/>
    <w:rsid w:val="000C5D7E"/>
    <w:rsid w:val="000C5F74"/>
    <w:rsid w:val="000C5FAF"/>
    <w:rsid w:val="000C71E8"/>
    <w:rsid w:val="000C72E1"/>
    <w:rsid w:val="000C74FA"/>
    <w:rsid w:val="000C77B4"/>
    <w:rsid w:val="000C7A18"/>
    <w:rsid w:val="000D0218"/>
    <w:rsid w:val="000D02C6"/>
    <w:rsid w:val="000D0709"/>
    <w:rsid w:val="000D0AA0"/>
    <w:rsid w:val="000D0CBA"/>
    <w:rsid w:val="000D14B3"/>
    <w:rsid w:val="000D1D43"/>
    <w:rsid w:val="000D1EBF"/>
    <w:rsid w:val="000D1FE3"/>
    <w:rsid w:val="000D225C"/>
    <w:rsid w:val="000D237C"/>
    <w:rsid w:val="000D2771"/>
    <w:rsid w:val="000D2A5C"/>
    <w:rsid w:val="000D39F0"/>
    <w:rsid w:val="000D3EEC"/>
    <w:rsid w:val="000D4DA9"/>
    <w:rsid w:val="000D4E0B"/>
    <w:rsid w:val="000D4E95"/>
    <w:rsid w:val="000D4F62"/>
    <w:rsid w:val="000D50E1"/>
    <w:rsid w:val="000D5465"/>
    <w:rsid w:val="000D57E2"/>
    <w:rsid w:val="000D5895"/>
    <w:rsid w:val="000D592E"/>
    <w:rsid w:val="000D59F1"/>
    <w:rsid w:val="000D5A5F"/>
    <w:rsid w:val="000D5B4E"/>
    <w:rsid w:val="000D61F9"/>
    <w:rsid w:val="000D65F1"/>
    <w:rsid w:val="000D6FD2"/>
    <w:rsid w:val="000D70BC"/>
    <w:rsid w:val="000D7828"/>
    <w:rsid w:val="000D784A"/>
    <w:rsid w:val="000D7E3E"/>
    <w:rsid w:val="000E0229"/>
    <w:rsid w:val="000E065C"/>
    <w:rsid w:val="000E0836"/>
    <w:rsid w:val="000E0918"/>
    <w:rsid w:val="000E0E3E"/>
    <w:rsid w:val="000E11FD"/>
    <w:rsid w:val="000E12DC"/>
    <w:rsid w:val="000E1A57"/>
    <w:rsid w:val="000E1D94"/>
    <w:rsid w:val="000E1DDB"/>
    <w:rsid w:val="000E26CD"/>
    <w:rsid w:val="000E2834"/>
    <w:rsid w:val="000E28B4"/>
    <w:rsid w:val="000E2A0A"/>
    <w:rsid w:val="000E2CD7"/>
    <w:rsid w:val="000E2F9B"/>
    <w:rsid w:val="000E3175"/>
    <w:rsid w:val="000E3A0C"/>
    <w:rsid w:val="000E3B0C"/>
    <w:rsid w:val="000E3D26"/>
    <w:rsid w:val="000E3F39"/>
    <w:rsid w:val="000E3F56"/>
    <w:rsid w:val="000E4940"/>
    <w:rsid w:val="000E4A8B"/>
    <w:rsid w:val="000E53F2"/>
    <w:rsid w:val="000E541C"/>
    <w:rsid w:val="000E563B"/>
    <w:rsid w:val="000E5924"/>
    <w:rsid w:val="000E6004"/>
    <w:rsid w:val="000E6468"/>
    <w:rsid w:val="000E6C07"/>
    <w:rsid w:val="000E719D"/>
    <w:rsid w:val="000E77F8"/>
    <w:rsid w:val="000E79A9"/>
    <w:rsid w:val="000E7AFC"/>
    <w:rsid w:val="000F0373"/>
    <w:rsid w:val="000F0AC0"/>
    <w:rsid w:val="000F10AB"/>
    <w:rsid w:val="000F19ED"/>
    <w:rsid w:val="000F26BF"/>
    <w:rsid w:val="000F2B08"/>
    <w:rsid w:val="000F2CCE"/>
    <w:rsid w:val="000F3029"/>
    <w:rsid w:val="000F3517"/>
    <w:rsid w:val="000F3672"/>
    <w:rsid w:val="000F3719"/>
    <w:rsid w:val="000F3D4B"/>
    <w:rsid w:val="000F41BC"/>
    <w:rsid w:val="000F4C95"/>
    <w:rsid w:val="000F515E"/>
    <w:rsid w:val="000F5D89"/>
    <w:rsid w:val="000F5E6D"/>
    <w:rsid w:val="000F5FB4"/>
    <w:rsid w:val="000F60A9"/>
    <w:rsid w:val="000F610D"/>
    <w:rsid w:val="000F6147"/>
    <w:rsid w:val="000F6168"/>
    <w:rsid w:val="000F636D"/>
    <w:rsid w:val="000F64D2"/>
    <w:rsid w:val="000F66AE"/>
    <w:rsid w:val="000F6C1E"/>
    <w:rsid w:val="000F734E"/>
    <w:rsid w:val="000F7406"/>
    <w:rsid w:val="000F74FC"/>
    <w:rsid w:val="000F7CD9"/>
    <w:rsid w:val="00100202"/>
    <w:rsid w:val="001002DF"/>
    <w:rsid w:val="00100E72"/>
    <w:rsid w:val="001011C3"/>
    <w:rsid w:val="0010156A"/>
    <w:rsid w:val="00101815"/>
    <w:rsid w:val="0010256B"/>
    <w:rsid w:val="00102889"/>
    <w:rsid w:val="00103719"/>
    <w:rsid w:val="00103E45"/>
    <w:rsid w:val="00103E7B"/>
    <w:rsid w:val="00103FB9"/>
    <w:rsid w:val="001048BD"/>
    <w:rsid w:val="00104980"/>
    <w:rsid w:val="00104D79"/>
    <w:rsid w:val="00104E6C"/>
    <w:rsid w:val="00104EB9"/>
    <w:rsid w:val="0010501E"/>
    <w:rsid w:val="0010509E"/>
    <w:rsid w:val="0010540F"/>
    <w:rsid w:val="0010588F"/>
    <w:rsid w:val="00105E20"/>
    <w:rsid w:val="00106A3F"/>
    <w:rsid w:val="00106C5E"/>
    <w:rsid w:val="00106DA3"/>
    <w:rsid w:val="00106EB2"/>
    <w:rsid w:val="00107156"/>
    <w:rsid w:val="0010717D"/>
    <w:rsid w:val="0010776E"/>
    <w:rsid w:val="00107DFA"/>
    <w:rsid w:val="0011001D"/>
    <w:rsid w:val="0011013C"/>
    <w:rsid w:val="001101E0"/>
    <w:rsid w:val="00110214"/>
    <w:rsid w:val="00110266"/>
    <w:rsid w:val="001102B3"/>
    <w:rsid w:val="0011053A"/>
    <w:rsid w:val="001107F3"/>
    <w:rsid w:val="00110855"/>
    <w:rsid w:val="00110D87"/>
    <w:rsid w:val="00111007"/>
    <w:rsid w:val="00111413"/>
    <w:rsid w:val="00111425"/>
    <w:rsid w:val="001115AF"/>
    <w:rsid w:val="0011177F"/>
    <w:rsid w:val="00111852"/>
    <w:rsid w:val="00111973"/>
    <w:rsid w:val="00111E15"/>
    <w:rsid w:val="00111E16"/>
    <w:rsid w:val="001120CD"/>
    <w:rsid w:val="00112399"/>
    <w:rsid w:val="00112E9A"/>
    <w:rsid w:val="00113D19"/>
    <w:rsid w:val="001145C5"/>
    <w:rsid w:val="0011468C"/>
    <w:rsid w:val="00114855"/>
    <w:rsid w:val="00114DB9"/>
    <w:rsid w:val="0011556B"/>
    <w:rsid w:val="001155EC"/>
    <w:rsid w:val="00115688"/>
    <w:rsid w:val="001158F4"/>
    <w:rsid w:val="00115FEE"/>
    <w:rsid w:val="00116087"/>
    <w:rsid w:val="001162B5"/>
    <w:rsid w:val="00116A2C"/>
    <w:rsid w:val="00116FDB"/>
    <w:rsid w:val="001175CA"/>
    <w:rsid w:val="00117711"/>
    <w:rsid w:val="00117DC1"/>
    <w:rsid w:val="0012001E"/>
    <w:rsid w:val="00120413"/>
    <w:rsid w:val="00120784"/>
    <w:rsid w:val="0012082A"/>
    <w:rsid w:val="00120ACD"/>
    <w:rsid w:val="00120DB7"/>
    <w:rsid w:val="0012164F"/>
    <w:rsid w:val="001217EC"/>
    <w:rsid w:val="00121A3C"/>
    <w:rsid w:val="00121AC2"/>
    <w:rsid w:val="00121B33"/>
    <w:rsid w:val="0012207A"/>
    <w:rsid w:val="001221E6"/>
    <w:rsid w:val="001223BD"/>
    <w:rsid w:val="00122466"/>
    <w:rsid w:val="001225B5"/>
    <w:rsid w:val="00123340"/>
    <w:rsid w:val="001233FB"/>
    <w:rsid w:val="00123700"/>
    <w:rsid w:val="00123B9C"/>
    <w:rsid w:val="00123EF8"/>
    <w:rsid w:val="00124285"/>
    <w:rsid w:val="00124BD2"/>
    <w:rsid w:val="00125519"/>
    <w:rsid w:val="0012573B"/>
    <w:rsid w:val="00125786"/>
    <w:rsid w:val="001259A9"/>
    <w:rsid w:val="00125DE0"/>
    <w:rsid w:val="001260E8"/>
    <w:rsid w:val="001262FE"/>
    <w:rsid w:val="00127ACB"/>
    <w:rsid w:val="00127D8D"/>
    <w:rsid w:val="00130296"/>
    <w:rsid w:val="00130E86"/>
    <w:rsid w:val="0013102A"/>
    <w:rsid w:val="0013165E"/>
    <w:rsid w:val="00131C9C"/>
    <w:rsid w:val="00131CE2"/>
    <w:rsid w:val="00131EC4"/>
    <w:rsid w:val="0013221F"/>
    <w:rsid w:val="001322E6"/>
    <w:rsid w:val="001323E0"/>
    <w:rsid w:val="00132447"/>
    <w:rsid w:val="00132627"/>
    <w:rsid w:val="00132723"/>
    <w:rsid w:val="0013287E"/>
    <w:rsid w:val="0013317C"/>
    <w:rsid w:val="00133445"/>
    <w:rsid w:val="00133540"/>
    <w:rsid w:val="001337E8"/>
    <w:rsid w:val="001338A4"/>
    <w:rsid w:val="00134145"/>
    <w:rsid w:val="00134FEE"/>
    <w:rsid w:val="00135166"/>
    <w:rsid w:val="001353EB"/>
    <w:rsid w:val="0013556A"/>
    <w:rsid w:val="00135891"/>
    <w:rsid w:val="00135B65"/>
    <w:rsid w:val="0013600A"/>
    <w:rsid w:val="001361CD"/>
    <w:rsid w:val="001362E9"/>
    <w:rsid w:val="00136712"/>
    <w:rsid w:val="00136736"/>
    <w:rsid w:val="00136740"/>
    <w:rsid w:val="001367D3"/>
    <w:rsid w:val="00136949"/>
    <w:rsid w:val="00136D67"/>
    <w:rsid w:val="00136DB4"/>
    <w:rsid w:val="0013705F"/>
    <w:rsid w:val="001370C2"/>
    <w:rsid w:val="00137171"/>
    <w:rsid w:val="001374E3"/>
    <w:rsid w:val="00137501"/>
    <w:rsid w:val="0013767A"/>
    <w:rsid w:val="00137AE1"/>
    <w:rsid w:val="00137D84"/>
    <w:rsid w:val="00137DBA"/>
    <w:rsid w:val="00137DDE"/>
    <w:rsid w:val="00137FEB"/>
    <w:rsid w:val="001402B4"/>
    <w:rsid w:val="00140834"/>
    <w:rsid w:val="00140B51"/>
    <w:rsid w:val="0014100A"/>
    <w:rsid w:val="001413B4"/>
    <w:rsid w:val="001413B6"/>
    <w:rsid w:val="00141C78"/>
    <w:rsid w:val="00142092"/>
    <w:rsid w:val="00142167"/>
    <w:rsid w:val="001423A2"/>
    <w:rsid w:val="001423B6"/>
    <w:rsid w:val="001426AB"/>
    <w:rsid w:val="00142D38"/>
    <w:rsid w:val="00142D57"/>
    <w:rsid w:val="0014325B"/>
    <w:rsid w:val="0014342F"/>
    <w:rsid w:val="001436C1"/>
    <w:rsid w:val="00143933"/>
    <w:rsid w:val="00143DBF"/>
    <w:rsid w:val="00144632"/>
    <w:rsid w:val="001448A7"/>
    <w:rsid w:val="001452A2"/>
    <w:rsid w:val="00145525"/>
    <w:rsid w:val="00145676"/>
    <w:rsid w:val="001459D2"/>
    <w:rsid w:val="00145E7F"/>
    <w:rsid w:val="00146621"/>
    <w:rsid w:val="00146E31"/>
    <w:rsid w:val="00146F0F"/>
    <w:rsid w:val="001472FB"/>
    <w:rsid w:val="00147770"/>
    <w:rsid w:val="00150509"/>
    <w:rsid w:val="0015086A"/>
    <w:rsid w:val="00150C56"/>
    <w:rsid w:val="001513D7"/>
    <w:rsid w:val="00151B97"/>
    <w:rsid w:val="0015241A"/>
    <w:rsid w:val="001524B9"/>
    <w:rsid w:val="001524ED"/>
    <w:rsid w:val="00152616"/>
    <w:rsid w:val="0015274A"/>
    <w:rsid w:val="00152828"/>
    <w:rsid w:val="00152A70"/>
    <w:rsid w:val="00152B9C"/>
    <w:rsid w:val="00152BF9"/>
    <w:rsid w:val="00152C7E"/>
    <w:rsid w:val="00152CB9"/>
    <w:rsid w:val="00152DFA"/>
    <w:rsid w:val="0015311D"/>
    <w:rsid w:val="0015359E"/>
    <w:rsid w:val="001539CB"/>
    <w:rsid w:val="00153D9C"/>
    <w:rsid w:val="00153E5D"/>
    <w:rsid w:val="00154C48"/>
    <w:rsid w:val="0015525B"/>
    <w:rsid w:val="0015531B"/>
    <w:rsid w:val="001559D9"/>
    <w:rsid w:val="00155C3D"/>
    <w:rsid w:val="00155C49"/>
    <w:rsid w:val="00156252"/>
    <w:rsid w:val="00156F24"/>
    <w:rsid w:val="001573D7"/>
    <w:rsid w:val="001578CF"/>
    <w:rsid w:val="001579EF"/>
    <w:rsid w:val="00157CB2"/>
    <w:rsid w:val="00157E91"/>
    <w:rsid w:val="00160226"/>
    <w:rsid w:val="00160353"/>
    <w:rsid w:val="00160B81"/>
    <w:rsid w:val="00160DE4"/>
    <w:rsid w:val="00160E7F"/>
    <w:rsid w:val="00160FAE"/>
    <w:rsid w:val="0016146B"/>
    <w:rsid w:val="001617E3"/>
    <w:rsid w:val="001618FC"/>
    <w:rsid w:val="00162037"/>
    <w:rsid w:val="001621EA"/>
    <w:rsid w:val="0016230C"/>
    <w:rsid w:val="00162325"/>
    <w:rsid w:val="00162612"/>
    <w:rsid w:val="00162EDB"/>
    <w:rsid w:val="00162FA7"/>
    <w:rsid w:val="0016306D"/>
    <w:rsid w:val="0016317E"/>
    <w:rsid w:val="00163277"/>
    <w:rsid w:val="001636E0"/>
    <w:rsid w:val="00163D9F"/>
    <w:rsid w:val="00163ED8"/>
    <w:rsid w:val="001640C7"/>
    <w:rsid w:val="00164478"/>
    <w:rsid w:val="0016465A"/>
    <w:rsid w:val="001648C7"/>
    <w:rsid w:val="00164D1E"/>
    <w:rsid w:val="00164FAE"/>
    <w:rsid w:val="001653FC"/>
    <w:rsid w:val="001657D3"/>
    <w:rsid w:val="001660C0"/>
    <w:rsid w:val="00166784"/>
    <w:rsid w:val="00166A8D"/>
    <w:rsid w:val="00166CE3"/>
    <w:rsid w:val="00167239"/>
    <w:rsid w:val="00167B9C"/>
    <w:rsid w:val="00167E7B"/>
    <w:rsid w:val="00167F73"/>
    <w:rsid w:val="00170256"/>
    <w:rsid w:val="001703E3"/>
    <w:rsid w:val="001705F1"/>
    <w:rsid w:val="00171476"/>
    <w:rsid w:val="001715D2"/>
    <w:rsid w:val="001715D3"/>
    <w:rsid w:val="0017168B"/>
    <w:rsid w:val="001717B5"/>
    <w:rsid w:val="00171B7C"/>
    <w:rsid w:val="00172512"/>
    <w:rsid w:val="00172534"/>
    <w:rsid w:val="001729F7"/>
    <w:rsid w:val="00172A6C"/>
    <w:rsid w:val="00172AFD"/>
    <w:rsid w:val="00172B71"/>
    <w:rsid w:val="00172E05"/>
    <w:rsid w:val="001731A1"/>
    <w:rsid w:val="00173442"/>
    <w:rsid w:val="001734A0"/>
    <w:rsid w:val="0017364A"/>
    <w:rsid w:val="00173860"/>
    <w:rsid w:val="001742A1"/>
    <w:rsid w:val="001745FA"/>
    <w:rsid w:val="00174619"/>
    <w:rsid w:val="00174D1B"/>
    <w:rsid w:val="00174DE5"/>
    <w:rsid w:val="00175107"/>
    <w:rsid w:val="00175257"/>
    <w:rsid w:val="00175971"/>
    <w:rsid w:val="0017692B"/>
    <w:rsid w:val="00176E2A"/>
    <w:rsid w:val="00177001"/>
    <w:rsid w:val="0017721F"/>
    <w:rsid w:val="00177304"/>
    <w:rsid w:val="00177672"/>
    <w:rsid w:val="0017778B"/>
    <w:rsid w:val="00177F8C"/>
    <w:rsid w:val="00180587"/>
    <w:rsid w:val="001805C6"/>
    <w:rsid w:val="00180816"/>
    <w:rsid w:val="00180E8F"/>
    <w:rsid w:val="001810C1"/>
    <w:rsid w:val="001824BF"/>
    <w:rsid w:val="00182CB4"/>
    <w:rsid w:val="00183417"/>
    <w:rsid w:val="0018351A"/>
    <w:rsid w:val="001837BB"/>
    <w:rsid w:val="001841E2"/>
    <w:rsid w:val="0018451D"/>
    <w:rsid w:val="001855C8"/>
    <w:rsid w:val="001859B1"/>
    <w:rsid w:val="00185F46"/>
    <w:rsid w:val="00186AD5"/>
    <w:rsid w:val="00186B36"/>
    <w:rsid w:val="00186DE1"/>
    <w:rsid w:val="00186DEA"/>
    <w:rsid w:val="00187097"/>
    <w:rsid w:val="0018737E"/>
    <w:rsid w:val="00187FCB"/>
    <w:rsid w:val="00190035"/>
    <w:rsid w:val="001903CA"/>
    <w:rsid w:val="00190B7E"/>
    <w:rsid w:val="0019107C"/>
    <w:rsid w:val="00191CB3"/>
    <w:rsid w:val="00191CCB"/>
    <w:rsid w:val="0019231B"/>
    <w:rsid w:val="00192A8C"/>
    <w:rsid w:val="00192ADC"/>
    <w:rsid w:val="0019367C"/>
    <w:rsid w:val="001939B2"/>
    <w:rsid w:val="00193D04"/>
    <w:rsid w:val="001940D3"/>
    <w:rsid w:val="001951DA"/>
    <w:rsid w:val="0019537B"/>
    <w:rsid w:val="001965F4"/>
    <w:rsid w:val="001967B3"/>
    <w:rsid w:val="0019711A"/>
    <w:rsid w:val="001972CD"/>
    <w:rsid w:val="00197825"/>
    <w:rsid w:val="00197CFF"/>
    <w:rsid w:val="001A02D0"/>
    <w:rsid w:val="001A08E4"/>
    <w:rsid w:val="001A0C06"/>
    <w:rsid w:val="001A15C8"/>
    <w:rsid w:val="001A162F"/>
    <w:rsid w:val="001A174D"/>
    <w:rsid w:val="001A2D10"/>
    <w:rsid w:val="001A2E25"/>
    <w:rsid w:val="001A330B"/>
    <w:rsid w:val="001A35DB"/>
    <w:rsid w:val="001A3C5B"/>
    <w:rsid w:val="001A3C78"/>
    <w:rsid w:val="001A3E00"/>
    <w:rsid w:val="001A4728"/>
    <w:rsid w:val="001A4769"/>
    <w:rsid w:val="001A4C9D"/>
    <w:rsid w:val="001A4CAF"/>
    <w:rsid w:val="001A5265"/>
    <w:rsid w:val="001A62D2"/>
    <w:rsid w:val="001A64C5"/>
    <w:rsid w:val="001A69AE"/>
    <w:rsid w:val="001A6A48"/>
    <w:rsid w:val="001A6CD4"/>
    <w:rsid w:val="001A6D66"/>
    <w:rsid w:val="001A6EB9"/>
    <w:rsid w:val="001A714A"/>
    <w:rsid w:val="001A7270"/>
    <w:rsid w:val="001A7309"/>
    <w:rsid w:val="001A7749"/>
    <w:rsid w:val="001A7A1F"/>
    <w:rsid w:val="001A7F60"/>
    <w:rsid w:val="001B01C5"/>
    <w:rsid w:val="001B053D"/>
    <w:rsid w:val="001B05AB"/>
    <w:rsid w:val="001B0856"/>
    <w:rsid w:val="001B08A8"/>
    <w:rsid w:val="001B0A55"/>
    <w:rsid w:val="001B0F4A"/>
    <w:rsid w:val="001B102A"/>
    <w:rsid w:val="001B13FA"/>
    <w:rsid w:val="001B2208"/>
    <w:rsid w:val="001B229C"/>
    <w:rsid w:val="001B2391"/>
    <w:rsid w:val="001B2427"/>
    <w:rsid w:val="001B253A"/>
    <w:rsid w:val="001B2B1F"/>
    <w:rsid w:val="001B2DDC"/>
    <w:rsid w:val="001B2E7B"/>
    <w:rsid w:val="001B2F32"/>
    <w:rsid w:val="001B3290"/>
    <w:rsid w:val="001B32DC"/>
    <w:rsid w:val="001B351E"/>
    <w:rsid w:val="001B37AF"/>
    <w:rsid w:val="001B37EE"/>
    <w:rsid w:val="001B39FD"/>
    <w:rsid w:val="001B4A77"/>
    <w:rsid w:val="001B5017"/>
    <w:rsid w:val="001B5FFC"/>
    <w:rsid w:val="001B698A"/>
    <w:rsid w:val="001B69C1"/>
    <w:rsid w:val="001B7094"/>
    <w:rsid w:val="001B7605"/>
    <w:rsid w:val="001B7689"/>
    <w:rsid w:val="001B76AC"/>
    <w:rsid w:val="001C0611"/>
    <w:rsid w:val="001C090B"/>
    <w:rsid w:val="001C0C6D"/>
    <w:rsid w:val="001C0D2F"/>
    <w:rsid w:val="001C125F"/>
    <w:rsid w:val="001C18FE"/>
    <w:rsid w:val="001C1ADC"/>
    <w:rsid w:val="001C1B4E"/>
    <w:rsid w:val="001C1DD9"/>
    <w:rsid w:val="001C2598"/>
    <w:rsid w:val="001C2D94"/>
    <w:rsid w:val="001C300F"/>
    <w:rsid w:val="001C3061"/>
    <w:rsid w:val="001C3269"/>
    <w:rsid w:val="001C339F"/>
    <w:rsid w:val="001C38FB"/>
    <w:rsid w:val="001C3D94"/>
    <w:rsid w:val="001C3F79"/>
    <w:rsid w:val="001C4027"/>
    <w:rsid w:val="001C431F"/>
    <w:rsid w:val="001C4B06"/>
    <w:rsid w:val="001C4BD9"/>
    <w:rsid w:val="001C5B54"/>
    <w:rsid w:val="001C637C"/>
    <w:rsid w:val="001C6458"/>
    <w:rsid w:val="001C6D19"/>
    <w:rsid w:val="001C7137"/>
    <w:rsid w:val="001C72D0"/>
    <w:rsid w:val="001C7B1A"/>
    <w:rsid w:val="001C7EB6"/>
    <w:rsid w:val="001C7F2E"/>
    <w:rsid w:val="001D0161"/>
    <w:rsid w:val="001D09DC"/>
    <w:rsid w:val="001D0A36"/>
    <w:rsid w:val="001D0D5F"/>
    <w:rsid w:val="001D131C"/>
    <w:rsid w:val="001D138B"/>
    <w:rsid w:val="001D14B2"/>
    <w:rsid w:val="001D19B6"/>
    <w:rsid w:val="001D1A16"/>
    <w:rsid w:val="001D1B26"/>
    <w:rsid w:val="001D1BC5"/>
    <w:rsid w:val="001D1DB4"/>
    <w:rsid w:val="001D2376"/>
    <w:rsid w:val="001D23F1"/>
    <w:rsid w:val="001D25F9"/>
    <w:rsid w:val="001D269E"/>
    <w:rsid w:val="001D2863"/>
    <w:rsid w:val="001D32B3"/>
    <w:rsid w:val="001D3577"/>
    <w:rsid w:val="001D3A09"/>
    <w:rsid w:val="001D3F3B"/>
    <w:rsid w:val="001D3F83"/>
    <w:rsid w:val="001D4621"/>
    <w:rsid w:val="001D46B8"/>
    <w:rsid w:val="001D4B49"/>
    <w:rsid w:val="001D4FE7"/>
    <w:rsid w:val="001D54DE"/>
    <w:rsid w:val="001D61ED"/>
    <w:rsid w:val="001D62C9"/>
    <w:rsid w:val="001D63E7"/>
    <w:rsid w:val="001D6434"/>
    <w:rsid w:val="001D670E"/>
    <w:rsid w:val="001D68A6"/>
    <w:rsid w:val="001D68F8"/>
    <w:rsid w:val="001D691E"/>
    <w:rsid w:val="001D6C79"/>
    <w:rsid w:val="001D6F7F"/>
    <w:rsid w:val="001D7E4B"/>
    <w:rsid w:val="001E0230"/>
    <w:rsid w:val="001E0442"/>
    <w:rsid w:val="001E12D4"/>
    <w:rsid w:val="001E180D"/>
    <w:rsid w:val="001E1B32"/>
    <w:rsid w:val="001E1DD0"/>
    <w:rsid w:val="001E1E65"/>
    <w:rsid w:val="001E2B18"/>
    <w:rsid w:val="001E2CC3"/>
    <w:rsid w:val="001E2F72"/>
    <w:rsid w:val="001E3294"/>
    <w:rsid w:val="001E335C"/>
    <w:rsid w:val="001E3424"/>
    <w:rsid w:val="001E357D"/>
    <w:rsid w:val="001E3905"/>
    <w:rsid w:val="001E39FC"/>
    <w:rsid w:val="001E3F90"/>
    <w:rsid w:val="001E498C"/>
    <w:rsid w:val="001E4B21"/>
    <w:rsid w:val="001E4BE2"/>
    <w:rsid w:val="001E4DA7"/>
    <w:rsid w:val="001E567C"/>
    <w:rsid w:val="001E58A8"/>
    <w:rsid w:val="001E5B2D"/>
    <w:rsid w:val="001E5D8B"/>
    <w:rsid w:val="001E5F66"/>
    <w:rsid w:val="001E638A"/>
    <w:rsid w:val="001E64CD"/>
    <w:rsid w:val="001E6C8C"/>
    <w:rsid w:val="001E730A"/>
    <w:rsid w:val="001E74A0"/>
    <w:rsid w:val="001E7C1C"/>
    <w:rsid w:val="001E7DAA"/>
    <w:rsid w:val="001F0289"/>
    <w:rsid w:val="001F0327"/>
    <w:rsid w:val="001F039A"/>
    <w:rsid w:val="001F0630"/>
    <w:rsid w:val="001F06A2"/>
    <w:rsid w:val="001F096C"/>
    <w:rsid w:val="001F1110"/>
    <w:rsid w:val="001F1405"/>
    <w:rsid w:val="001F154D"/>
    <w:rsid w:val="001F165B"/>
    <w:rsid w:val="001F1BA2"/>
    <w:rsid w:val="001F1D09"/>
    <w:rsid w:val="001F1ED5"/>
    <w:rsid w:val="001F20D5"/>
    <w:rsid w:val="001F22DF"/>
    <w:rsid w:val="001F2351"/>
    <w:rsid w:val="001F23A5"/>
    <w:rsid w:val="001F271F"/>
    <w:rsid w:val="001F2B34"/>
    <w:rsid w:val="001F2BE5"/>
    <w:rsid w:val="001F2C31"/>
    <w:rsid w:val="001F2F95"/>
    <w:rsid w:val="001F4124"/>
    <w:rsid w:val="001F428E"/>
    <w:rsid w:val="001F49C8"/>
    <w:rsid w:val="001F4BF9"/>
    <w:rsid w:val="001F4FE2"/>
    <w:rsid w:val="001F52E4"/>
    <w:rsid w:val="001F53AF"/>
    <w:rsid w:val="001F5689"/>
    <w:rsid w:val="001F57FD"/>
    <w:rsid w:val="001F5A43"/>
    <w:rsid w:val="001F5F31"/>
    <w:rsid w:val="001F60E3"/>
    <w:rsid w:val="001F6411"/>
    <w:rsid w:val="001F68E3"/>
    <w:rsid w:val="001F789A"/>
    <w:rsid w:val="001F79BB"/>
    <w:rsid w:val="001F7AFA"/>
    <w:rsid w:val="001F7C38"/>
    <w:rsid w:val="001F7D36"/>
    <w:rsid w:val="001F7E79"/>
    <w:rsid w:val="00200199"/>
    <w:rsid w:val="00200284"/>
    <w:rsid w:val="00200475"/>
    <w:rsid w:val="00200DE8"/>
    <w:rsid w:val="002013B5"/>
    <w:rsid w:val="0020156C"/>
    <w:rsid w:val="0020173B"/>
    <w:rsid w:val="00201D87"/>
    <w:rsid w:val="00202468"/>
    <w:rsid w:val="002025CE"/>
    <w:rsid w:val="002026A6"/>
    <w:rsid w:val="00202870"/>
    <w:rsid w:val="00202B3A"/>
    <w:rsid w:val="0020305E"/>
    <w:rsid w:val="00203522"/>
    <w:rsid w:val="002037E2"/>
    <w:rsid w:val="00203DD3"/>
    <w:rsid w:val="00203EDC"/>
    <w:rsid w:val="002043E8"/>
    <w:rsid w:val="00204423"/>
    <w:rsid w:val="0020443E"/>
    <w:rsid w:val="00204538"/>
    <w:rsid w:val="00204B3C"/>
    <w:rsid w:val="002056EB"/>
    <w:rsid w:val="00205CDD"/>
    <w:rsid w:val="00205DF8"/>
    <w:rsid w:val="00206B23"/>
    <w:rsid w:val="00207573"/>
    <w:rsid w:val="00207B1B"/>
    <w:rsid w:val="00207D3E"/>
    <w:rsid w:val="00207D9E"/>
    <w:rsid w:val="0021037A"/>
    <w:rsid w:val="002106E2"/>
    <w:rsid w:val="00210767"/>
    <w:rsid w:val="0021076E"/>
    <w:rsid w:val="00210BD6"/>
    <w:rsid w:val="00210BF7"/>
    <w:rsid w:val="002112C9"/>
    <w:rsid w:val="0021138B"/>
    <w:rsid w:val="002113DB"/>
    <w:rsid w:val="002119F4"/>
    <w:rsid w:val="00211BD8"/>
    <w:rsid w:val="00211DD7"/>
    <w:rsid w:val="002120FA"/>
    <w:rsid w:val="00212452"/>
    <w:rsid w:val="002132C2"/>
    <w:rsid w:val="002138C5"/>
    <w:rsid w:val="00213D2C"/>
    <w:rsid w:val="00214144"/>
    <w:rsid w:val="002144DD"/>
    <w:rsid w:val="00214B22"/>
    <w:rsid w:val="00214BB8"/>
    <w:rsid w:val="00214F24"/>
    <w:rsid w:val="00214FE6"/>
    <w:rsid w:val="00215297"/>
    <w:rsid w:val="00215A30"/>
    <w:rsid w:val="002160AA"/>
    <w:rsid w:val="002165D9"/>
    <w:rsid w:val="00216634"/>
    <w:rsid w:val="002166AB"/>
    <w:rsid w:val="00216D43"/>
    <w:rsid w:val="00217160"/>
    <w:rsid w:val="00217299"/>
    <w:rsid w:val="00217320"/>
    <w:rsid w:val="00217745"/>
    <w:rsid w:val="00217B56"/>
    <w:rsid w:val="00217BE8"/>
    <w:rsid w:val="0022033E"/>
    <w:rsid w:val="002204E1"/>
    <w:rsid w:val="0022083F"/>
    <w:rsid w:val="00220B33"/>
    <w:rsid w:val="00220D33"/>
    <w:rsid w:val="00220DB6"/>
    <w:rsid w:val="00220F09"/>
    <w:rsid w:val="00220F33"/>
    <w:rsid w:val="00221234"/>
    <w:rsid w:val="002217BA"/>
    <w:rsid w:val="00221F36"/>
    <w:rsid w:val="002229ED"/>
    <w:rsid w:val="00223178"/>
    <w:rsid w:val="00223529"/>
    <w:rsid w:val="002235F8"/>
    <w:rsid w:val="00223E23"/>
    <w:rsid w:val="00224244"/>
    <w:rsid w:val="00224526"/>
    <w:rsid w:val="0022473C"/>
    <w:rsid w:val="002248C4"/>
    <w:rsid w:val="00224BBA"/>
    <w:rsid w:val="00225573"/>
    <w:rsid w:val="00225E39"/>
    <w:rsid w:val="00226C60"/>
    <w:rsid w:val="002271C4"/>
    <w:rsid w:val="00227276"/>
    <w:rsid w:val="002273BC"/>
    <w:rsid w:val="002276C1"/>
    <w:rsid w:val="00227857"/>
    <w:rsid w:val="0022796D"/>
    <w:rsid w:val="00227B94"/>
    <w:rsid w:val="00230174"/>
    <w:rsid w:val="0023033D"/>
    <w:rsid w:val="0023047B"/>
    <w:rsid w:val="002304A6"/>
    <w:rsid w:val="00230694"/>
    <w:rsid w:val="00230A9A"/>
    <w:rsid w:val="00230FA7"/>
    <w:rsid w:val="002311D4"/>
    <w:rsid w:val="00231869"/>
    <w:rsid w:val="00231C03"/>
    <w:rsid w:val="00232018"/>
    <w:rsid w:val="00232D2C"/>
    <w:rsid w:val="002337DA"/>
    <w:rsid w:val="00233838"/>
    <w:rsid w:val="002338F3"/>
    <w:rsid w:val="00233A14"/>
    <w:rsid w:val="00233AC0"/>
    <w:rsid w:val="00234562"/>
    <w:rsid w:val="00234770"/>
    <w:rsid w:val="00234A67"/>
    <w:rsid w:val="00234B01"/>
    <w:rsid w:val="00234D2B"/>
    <w:rsid w:val="002352B3"/>
    <w:rsid w:val="002354B8"/>
    <w:rsid w:val="0023564D"/>
    <w:rsid w:val="00235F0E"/>
    <w:rsid w:val="002367B1"/>
    <w:rsid w:val="00236A0E"/>
    <w:rsid w:val="00236EC2"/>
    <w:rsid w:val="002370A9"/>
    <w:rsid w:val="002378E2"/>
    <w:rsid w:val="00237C95"/>
    <w:rsid w:val="00240285"/>
    <w:rsid w:val="002402D3"/>
    <w:rsid w:val="002408B0"/>
    <w:rsid w:val="00240C03"/>
    <w:rsid w:val="0024101B"/>
    <w:rsid w:val="002414ED"/>
    <w:rsid w:val="002420BF"/>
    <w:rsid w:val="002420F9"/>
    <w:rsid w:val="00242206"/>
    <w:rsid w:val="002425C9"/>
    <w:rsid w:val="00242D31"/>
    <w:rsid w:val="00242D9F"/>
    <w:rsid w:val="002431A8"/>
    <w:rsid w:val="002431D5"/>
    <w:rsid w:val="00243295"/>
    <w:rsid w:val="00243595"/>
    <w:rsid w:val="002435B6"/>
    <w:rsid w:val="0024361E"/>
    <w:rsid w:val="0024380D"/>
    <w:rsid w:val="00243C8D"/>
    <w:rsid w:val="00244103"/>
    <w:rsid w:val="00244505"/>
    <w:rsid w:val="0024452D"/>
    <w:rsid w:val="00244671"/>
    <w:rsid w:val="00244BFC"/>
    <w:rsid w:val="00244CEA"/>
    <w:rsid w:val="00244E37"/>
    <w:rsid w:val="00244F5C"/>
    <w:rsid w:val="00244FF5"/>
    <w:rsid w:val="002456E9"/>
    <w:rsid w:val="00245982"/>
    <w:rsid w:val="00245BEC"/>
    <w:rsid w:val="00245DD2"/>
    <w:rsid w:val="00245E4C"/>
    <w:rsid w:val="00246964"/>
    <w:rsid w:val="00246CE6"/>
    <w:rsid w:val="0024723E"/>
    <w:rsid w:val="002472FF"/>
    <w:rsid w:val="00247419"/>
    <w:rsid w:val="00247589"/>
    <w:rsid w:val="0024773B"/>
    <w:rsid w:val="00247C44"/>
    <w:rsid w:val="00250021"/>
    <w:rsid w:val="00250030"/>
    <w:rsid w:val="0025023D"/>
    <w:rsid w:val="0025053B"/>
    <w:rsid w:val="0025079C"/>
    <w:rsid w:val="00250C6F"/>
    <w:rsid w:val="00250F02"/>
    <w:rsid w:val="002515C8"/>
    <w:rsid w:val="00251976"/>
    <w:rsid w:val="00251EC1"/>
    <w:rsid w:val="00252052"/>
    <w:rsid w:val="00252379"/>
    <w:rsid w:val="00253B4C"/>
    <w:rsid w:val="00253F11"/>
    <w:rsid w:val="0025481E"/>
    <w:rsid w:val="00254A75"/>
    <w:rsid w:val="002553A5"/>
    <w:rsid w:val="00255403"/>
    <w:rsid w:val="002554C6"/>
    <w:rsid w:val="00255A0C"/>
    <w:rsid w:val="002567FF"/>
    <w:rsid w:val="00256ACB"/>
    <w:rsid w:val="00256BBE"/>
    <w:rsid w:val="00256C58"/>
    <w:rsid w:val="00256DE2"/>
    <w:rsid w:val="00256FB0"/>
    <w:rsid w:val="00257254"/>
    <w:rsid w:val="002573CC"/>
    <w:rsid w:val="002574F9"/>
    <w:rsid w:val="00257AB3"/>
    <w:rsid w:val="00257BE9"/>
    <w:rsid w:val="00257EEC"/>
    <w:rsid w:val="002602C9"/>
    <w:rsid w:val="002606A6"/>
    <w:rsid w:val="0026093D"/>
    <w:rsid w:val="00260A2C"/>
    <w:rsid w:val="00260F24"/>
    <w:rsid w:val="0026123C"/>
    <w:rsid w:val="002612B6"/>
    <w:rsid w:val="002612D9"/>
    <w:rsid w:val="002618D5"/>
    <w:rsid w:val="00261C30"/>
    <w:rsid w:val="0026279B"/>
    <w:rsid w:val="00262B5F"/>
    <w:rsid w:val="00262B61"/>
    <w:rsid w:val="00262C1A"/>
    <w:rsid w:val="00262CC6"/>
    <w:rsid w:val="00262D81"/>
    <w:rsid w:val="00262F16"/>
    <w:rsid w:val="00263232"/>
    <w:rsid w:val="00263E08"/>
    <w:rsid w:val="00264463"/>
    <w:rsid w:val="002646D2"/>
    <w:rsid w:val="002647E7"/>
    <w:rsid w:val="00264A13"/>
    <w:rsid w:val="0026508D"/>
    <w:rsid w:val="00265286"/>
    <w:rsid w:val="00266025"/>
    <w:rsid w:val="002661C9"/>
    <w:rsid w:val="00266429"/>
    <w:rsid w:val="00266567"/>
    <w:rsid w:val="002669E3"/>
    <w:rsid w:val="00266E9A"/>
    <w:rsid w:val="00267039"/>
    <w:rsid w:val="002670C9"/>
    <w:rsid w:val="00267343"/>
    <w:rsid w:val="00267693"/>
    <w:rsid w:val="002676E2"/>
    <w:rsid w:val="00267BF9"/>
    <w:rsid w:val="00270484"/>
    <w:rsid w:val="002704DA"/>
    <w:rsid w:val="00270993"/>
    <w:rsid w:val="00270B13"/>
    <w:rsid w:val="00270D17"/>
    <w:rsid w:val="00270D65"/>
    <w:rsid w:val="00270F77"/>
    <w:rsid w:val="00270FF5"/>
    <w:rsid w:val="0027140E"/>
    <w:rsid w:val="00271608"/>
    <w:rsid w:val="00271774"/>
    <w:rsid w:val="00271B6E"/>
    <w:rsid w:val="00271CD0"/>
    <w:rsid w:val="00271E1C"/>
    <w:rsid w:val="002729B6"/>
    <w:rsid w:val="00272E6F"/>
    <w:rsid w:val="002737FF"/>
    <w:rsid w:val="00273BAB"/>
    <w:rsid w:val="00273BE8"/>
    <w:rsid w:val="00274161"/>
    <w:rsid w:val="0027421D"/>
    <w:rsid w:val="0027429D"/>
    <w:rsid w:val="0027430F"/>
    <w:rsid w:val="002748E3"/>
    <w:rsid w:val="002750BC"/>
    <w:rsid w:val="0027524E"/>
    <w:rsid w:val="002754CF"/>
    <w:rsid w:val="0027577F"/>
    <w:rsid w:val="00275786"/>
    <w:rsid w:val="00275883"/>
    <w:rsid w:val="002759A3"/>
    <w:rsid w:val="00275B19"/>
    <w:rsid w:val="00275D19"/>
    <w:rsid w:val="00275DCC"/>
    <w:rsid w:val="0027650B"/>
    <w:rsid w:val="002766D0"/>
    <w:rsid w:val="00276811"/>
    <w:rsid w:val="00276B7B"/>
    <w:rsid w:val="00277086"/>
    <w:rsid w:val="00277132"/>
    <w:rsid w:val="002771BB"/>
    <w:rsid w:val="002774E4"/>
    <w:rsid w:val="00277792"/>
    <w:rsid w:val="00277980"/>
    <w:rsid w:val="00277B11"/>
    <w:rsid w:val="00280061"/>
    <w:rsid w:val="002808A6"/>
    <w:rsid w:val="0028095B"/>
    <w:rsid w:val="00280AFE"/>
    <w:rsid w:val="00280E28"/>
    <w:rsid w:val="00281193"/>
    <w:rsid w:val="00281967"/>
    <w:rsid w:val="00281992"/>
    <w:rsid w:val="00281DDC"/>
    <w:rsid w:val="00281F70"/>
    <w:rsid w:val="00282699"/>
    <w:rsid w:val="00282B6E"/>
    <w:rsid w:val="00282D67"/>
    <w:rsid w:val="00283167"/>
    <w:rsid w:val="002831CA"/>
    <w:rsid w:val="002837DD"/>
    <w:rsid w:val="00283963"/>
    <w:rsid w:val="00283AF2"/>
    <w:rsid w:val="00283BEB"/>
    <w:rsid w:val="00283C03"/>
    <w:rsid w:val="00283DD7"/>
    <w:rsid w:val="002842CB"/>
    <w:rsid w:val="002847F5"/>
    <w:rsid w:val="00284995"/>
    <w:rsid w:val="00284A06"/>
    <w:rsid w:val="00284B51"/>
    <w:rsid w:val="00284EE2"/>
    <w:rsid w:val="00284FFE"/>
    <w:rsid w:val="00285021"/>
    <w:rsid w:val="00285C36"/>
    <w:rsid w:val="00286143"/>
    <w:rsid w:val="0028644D"/>
    <w:rsid w:val="002867A2"/>
    <w:rsid w:val="00286808"/>
    <w:rsid w:val="00286899"/>
    <w:rsid w:val="00286F22"/>
    <w:rsid w:val="00287061"/>
    <w:rsid w:val="0028748A"/>
    <w:rsid w:val="00287624"/>
    <w:rsid w:val="00287789"/>
    <w:rsid w:val="00287A6A"/>
    <w:rsid w:val="00287B4C"/>
    <w:rsid w:val="00287E12"/>
    <w:rsid w:val="002905EF"/>
    <w:rsid w:val="00290679"/>
    <w:rsid w:val="00290867"/>
    <w:rsid w:val="00290BCC"/>
    <w:rsid w:val="00290D45"/>
    <w:rsid w:val="00291356"/>
    <w:rsid w:val="00291448"/>
    <w:rsid w:val="00291450"/>
    <w:rsid w:val="0029177A"/>
    <w:rsid w:val="00291AF9"/>
    <w:rsid w:val="00291E15"/>
    <w:rsid w:val="00291F50"/>
    <w:rsid w:val="0029241A"/>
    <w:rsid w:val="002926DF"/>
    <w:rsid w:val="0029270D"/>
    <w:rsid w:val="00292DB5"/>
    <w:rsid w:val="0029328B"/>
    <w:rsid w:val="00293606"/>
    <w:rsid w:val="002938E9"/>
    <w:rsid w:val="002939B3"/>
    <w:rsid w:val="00293A1A"/>
    <w:rsid w:val="00293DF0"/>
    <w:rsid w:val="00293F3E"/>
    <w:rsid w:val="002943E8"/>
    <w:rsid w:val="002945D0"/>
    <w:rsid w:val="0029478D"/>
    <w:rsid w:val="002947EF"/>
    <w:rsid w:val="00294874"/>
    <w:rsid w:val="00294ADA"/>
    <w:rsid w:val="00294CA1"/>
    <w:rsid w:val="00295173"/>
    <w:rsid w:val="002952CD"/>
    <w:rsid w:val="00295C13"/>
    <w:rsid w:val="0029614D"/>
    <w:rsid w:val="0029614F"/>
    <w:rsid w:val="00296697"/>
    <w:rsid w:val="002968D3"/>
    <w:rsid w:val="00296FDB"/>
    <w:rsid w:val="002971AC"/>
    <w:rsid w:val="002972BF"/>
    <w:rsid w:val="002973CA"/>
    <w:rsid w:val="002979C1"/>
    <w:rsid w:val="002A0DAA"/>
    <w:rsid w:val="002A1458"/>
    <w:rsid w:val="002A1A06"/>
    <w:rsid w:val="002A1ACB"/>
    <w:rsid w:val="002A1E3C"/>
    <w:rsid w:val="002A1E67"/>
    <w:rsid w:val="002A255A"/>
    <w:rsid w:val="002A3470"/>
    <w:rsid w:val="002A37D0"/>
    <w:rsid w:val="002A3A68"/>
    <w:rsid w:val="002A4520"/>
    <w:rsid w:val="002A4678"/>
    <w:rsid w:val="002A467D"/>
    <w:rsid w:val="002A47AF"/>
    <w:rsid w:val="002A4ED1"/>
    <w:rsid w:val="002A537B"/>
    <w:rsid w:val="002A5878"/>
    <w:rsid w:val="002A5C8F"/>
    <w:rsid w:val="002A6208"/>
    <w:rsid w:val="002A6990"/>
    <w:rsid w:val="002A6BDB"/>
    <w:rsid w:val="002A6DB1"/>
    <w:rsid w:val="002A6E53"/>
    <w:rsid w:val="002A7672"/>
    <w:rsid w:val="002A7D19"/>
    <w:rsid w:val="002A7F5E"/>
    <w:rsid w:val="002B0236"/>
    <w:rsid w:val="002B0472"/>
    <w:rsid w:val="002B05D4"/>
    <w:rsid w:val="002B18C8"/>
    <w:rsid w:val="002B1B25"/>
    <w:rsid w:val="002B1FA1"/>
    <w:rsid w:val="002B2031"/>
    <w:rsid w:val="002B36BC"/>
    <w:rsid w:val="002B380D"/>
    <w:rsid w:val="002B3A02"/>
    <w:rsid w:val="002B400B"/>
    <w:rsid w:val="002B4DE9"/>
    <w:rsid w:val="002B5244"/>
    <w:rsid w:val="002B5669"/>
    <w:rsid w:val="002B56F9"/>
    <w:rsid w:val="002B5E61"/>
    <w:rsid w:val="002B62EF"/>
    <w:rsid w:val="002B662C"/>
    <w:rsid w:val="002B6890"/>
    <w:rsid w:val="002B6B12"/>
    <w:rsid w:val="002B6E63"/>
    <w:rsid w:val="002B7758"/>
    <w:rsid w:val="002B7A54"/>
    <w:rsid w:val="002B7EDA"/>
    <w:rsid w:val="002C0015"/>
    <w:rsid w:val="002C0106"/>
    <w:rsid w:val="002C0BAC"/>
    <w:rsid w:val="002C0C8F"/>
    <w:rsid w:val="002C156E"/>
    <w:rsid w:val="002C1577"/>
    <w:rsid w:val="002C2119"/>
    <w:rsid w:val="002C2123"/>
    <w:rsid w:val="002C21F0"/>
    <w:rsid w:val="002C253F"/>
    <w:rsid w:val="002C2609"/>
    <w:rsid w:val="002C2737"/>
    <w:rsid w:val="002C28D0"/>
    <w:rsid w:val="002C29A6"/>
    <w:rsid w:val="002C3062"/>
    <w:rsid w:val="002C37FD"/>
    <w:rsid w:val="002C3995"/>
    <w:rsid w:val="002C3B7C"/>
    <w:rsid w:val="002C40FE"/>
    <w:rsid w:val="002C41D3"/>
    <w:rsid w:val="002C42E0"/>
    <w:rsid w:val="002C5626"/>
    <w:rsid w:val="002C5BCC"/>
    <w:rsid w:val="002C5F32"/>
    <w:rsid w:val="002C6103"/>
    <w:rsid w:val="002C63A8"/>
    <w:rsid w:val="002C66A7"/>
    <w:rsid w:val="002C6745"/>
    <w:rsid w:val="002C6D4C"/>
    <w:rsid w:val="002C721A"/>
    <w:rsid w:val="002C76CA"/>
    <w:rsid w:val="002D01DF"/>
    <w:rsid w:val="002D031C"/>
    <w:rsid w:val="002D08EE"/>
    <w:rsid w:val="002D0A4A"/>
    <w:rsid w:val="002D0A54"/>
    <w:rsid w:val="002D0BAD"/>
    <w:rsid w:val="002D0F8F"/>
    <w:rsid w:val="002D119D"/>
    <w:rsid w:val="002D1919"/>
    <w:rsid w:val="002D1D41"/>
    <w:rsid w:val="002D2B6D"/>
    <w:rsid w:val="002D32EC"/>
    <w:rsid w:val="002D335A"/>
    <w:rsid w:val="002D41FA"/>
    <w:rsid w:val="002D4E26"/>
    <w:rsid w:val="002D4EAA"/>
    <w:rsid w:val="002D5109"/>
    <w:rsid w:val="002D53A5"/>
    <w:rsid w:val="002D5A24"/>
    <w:rsid w:val="002D5E2F"/>
    <w:rsid w:val="002D6498"/>
    <w:rsid w:val="002D67A0"/>
    <w:rsid w:val="002D6F8A"/>
    <w:rsid w:val="002D73A5"/>
    <w:rsid w:val="002D7453"/>
    <w:rsid w:val="002D774E"/>
    <w:rsid w:val="002D7AF9"/>
    <w:rsid w:val="002D7AFA"/>
    <w:rsid w:val="002D7D26"/>
    <w:rsid w:val="002D7F01"/>
    <w:rsid w:val="002E01A5"/>
    <w:rsid w:val="002E020F"/>
    <w:rsid w:val="002E097B"/>
    <w:rsid w:val="002E0CA8"/>
    <w:rsid w:val="002E144A"/>
    <w:rsid w:val="002E162E"/>
    <w:rsid w:val="002E1635"/>
    <w:rsid w:val="002E2040"/>
    <w:rsid w:val="002E25FC"/>
    <w:rsid w:val="002E29C5"/>
    <w:rsid w:val="002E29D1"/>
    <w:rsid w:val="002E2C4D"/>
    <w:rsid w:val="002E2FE8"/>
    <w:rsid w:val="002E33E4"/>
    <w:rsid w:val="002E3EB3"/>
    <w:rsid w:val="002E3F61"/>
    <w:rsid w:val="002E3F6D"/>
    <w:rsid w:val="002E444C"/>
    <w:rsid w:val="002E4765"/>
    <w:rsid w:val="002E48C3"/>
    <w:rsid w:val="002E4C6B"/>
    <w:rsid w:val="002E4CE0"/>
    <w:rsid w:val="002E4CF0"/>
    <w:rsid w:val="002E5489"/>
    <w:rsid w:val="002E5F4A"/>
    <w:rsid w:val="002E6140"/>
    <w:rsid w:val="002E6575"/>
    <w:rsid w:val="002E662C"/>
    <w:rsid w:val="002E6985"/>
    <w:rsid w:val="002E6BBD"/>
    <w:rsid w:val="002E711F"/>
    <w:rsid w:val="002E7122"/>
    <w:rsid w:val="002E71B6"/>
    <w:rsid w:val="002E7518"/>
    <w:rsid w:val="002E751E"/>
    <w:rsid w:val="002E7590"/>
    <w:rsid w:val="002E7B0C"/>
    <w:rsid w:val="002E7DDE"/>
    <w:rsid w:val="002E7F0B"/>
    <w:rsid w:val="002E7FFE"/>
    <w:rsid w:val="002F034A"/>
    <w:rsid w:val="002F052B"/>
    <w:rsid w:val="002F0647"/>
    <w:rsid w:val="002F0727"/>
    <w:rsid w:val="002F0A0B"/>
    <w:rsid w:val="002F0C25"/>
    <w:rsid w:val="002F12A3"/>
    <w:rsid w:val="002F13F6"/>
    <w:rsid w:val="002F14C7"/>
    <w:rsid w:val="002F1AFF"/>
    <w:rsid w:val="002F1E4C"/>
    <w:rsid w:val="002F1E99"/>
    <w:rsid w:val="002F2356"/>
    <w:rsid w:val="002F24AF"/>
    <w:rsid w:val="002F2695"/>
    <w:rsid w:val="002F2852"/>
    <w:rsid w:val="002F2BA9"/>
    <w:rsid w:val="002F2ED1"/>
    <w:rsid w:val="002F3059"/>
    <w:rsid w:val="002F306E"/>
    <w:rsid w:val="002F35F6"/>
    <w:rsid w:val="002F3A05"/>
    <w:rsid w:val="002F3A08"/>
    <w:rsid w:val="002F3A1D"/>
    <w:rsid w:val="002F3EF2"/>
    <w:rsid w:val="002F412B"/>
    <w:rsid w:val="002F416F"/>
    <w:rsid w:val="002F44FE"/>
    <w:rsid w:val="002F4842"/>
    <w:rsid w:val="002F498D"/>
    <w:rsid w:val="002F4DFC"/>
    <w:rsid w:val="002F51E9"/>
    <w:rsid w:val="002F52EB"/>
    <w:rsid w:val="002F53B4"/>
    <w:rsid w:val="002F54B7"/>
    <w:rsid w:val="002F5835"/>
    <w:rsid w:val="002F5892"/>
    <w:rsid w:val="002F5988"/>
    <w:rsid w:val="002F59CD"/>
    <w:rsid w:val="002F5A9C"/>
    <w:rsid w:val="002F5D1A"/>
    <w:rsid w:val="002F6283"/>
    <w:rsid w:val="002F6521"/>
    <w:rsid w:val="002F6AA3"/>
    <w:rsid w:val="002F70D8"/>
    <w:rsid w:val="002F76C7"/>
    <w:rsid w:val="002F777D"/>
    <w:rsid w:val="002F77C8"/>
    <w:rsid w:val="002F7CB4"/>
    <w:rsid w:val="003008A4"/>
    <w:rsid w:val="003009C4"/>
    <w:rsid w:val="00301339"/>
    <w:rsid w:val="00301458"/>
    <w:rsid w:val="003014C5"/>
    <w:rsid w:val="00301B4B"/>
    <w:rsid w:val="00301D97"/>
    <w:rsid w:val="00302553"/>
    <w:rsid w:val="00302647"/>
    <w:rsid w:val="003030AB"/>
    <w:rsid w:val="00303271"/>
    <w:rsid w:val="00303372"/>
    <w:rsid w:val="003036A2"/>
    <w:rsid w:val="00303957"/>
    <w:rsid w:val="003039B3"/>
    <w:rsid w:val="00303D51"/>
    <w:rsid w:val="003042B9"/>
    <w:rsid w:val="0030445A"/>
    <w:rsid w:val="00304693"/>
    <w:rsid w:val="00304DDC"/>
    <w:rsid w:val="00304F22"/>
    <w:rsid w:val="00304FDC"/>
    <w:rsid w:val="003052F8"/>
    <w:rsid w:val="0030575E"/>
    <w:rsid w:val="003058F4"/>
    <w:rsid w:val="003059EB"/>
    <w:rsid w:val="00305AF2"/>
    <w:rsid w:val="00306070"/>
    <w:rsid w:val="00306C7C"/>
    <w:rsid w:val="00307340"/>
    <w:rsid w:val="00307898"/>
    <w:rsid w:val="00307EEE"/>
    <w:rsid w:val="0031001C"/>
    <w:rsid w:val="00310872"/>
    <w:rsid w:val="00310C6D"/>
    <w:rsid w:val="003110E6"/>
    <w:rsid w:val="0031126F"/>
    <w:rsid w:val="003112CE"/>
    <w:rsid w:val="003116A4"/>
    <w:rsid w:val="003118C9"/>
    <w:rsid w:val="0031194B"/>
    <w:rsid w:val="003119EE"/>
    <w:rsid w:val="00311A5E"/>
    <w:rsid w:val="00311B41"/>
    <w:rsid w:val="00311C6F"/>
    <w:rsid w:val="00311F6C"/>
    <w:rsid w:val="00312034"/>
    <w:rsid w:val="003121B3"/>
    <w:rsid w:val="0031278B"/>
    <w:rsid w:val="00312844"/>
    <w:rsid w:val="00312B6A"/>
    <w:rsid w:val="00313143"/>
    <w:rsid w:val="003134D9"/>
    <w:rsid w:val="0031361E"/>
    <w:rsid w:val="00313906"/>
    <w:rsid w:val="00313E13"/>
    <w:rsid w:val="00314673"/>
    <w:rsid w:val="003148A3"/>
    <w:rsid w:val="00314B24"/>
    <w:rsid w:val="00314D38"/>
    <w:rsid w:val="00314F86"/>
    <w:rsid w:val="00314FD4"/>
    <w:rsid w:val="00315362"/>
    <w:rsid w:val="003159B6"/>
    <w:rsid w:val="003159E9"/>
    <w:rsid w:val="00315AE1"/>
    <w:rsid w:val="00315D43"/>
    <w:rsid w:val="00315E60"/>
    <w:rsid w:val="00315FDC"/>
    <w:rsid w:val="00316799"/>
    <w:rsid w:val="0031692F"/>
    <w:rsid w:val="00316B11"/>
    <w:rsid w:val="00316B3C"/>
    <w:rsid w:val="0031729B"/>
    <w:rsid w:val="0031756D"/>
    <w:rsid w:val="003175B5"/>
    <w:rsid w:val="00317E9A"/>
    <w:rsid w:val="00317F4D"/>
    <w:rsid w:val="00317FCE"/>
    <w:rsid w:val="003201F1"/>
    <w:rsid w:val="003203E9"/>
    <w:rsid w:val="003205DC"/>
    <w:rsid w:val="00320725"/>
    <w:rsid w:val="0032078F"/>
    <w:rsid w:val="00321506"/>
    <w:rsid w:val="0032159D"/>
    <w:rsid w:val="0032172A"/>
    <w:rsid w:val="00321948"/>
    <w:rsid w:val="00321CA5"/>
    <w:rsid w:val="00322B6E"/>
    <w:rsid w:val="00322EDD"/>
    <w:rsid w:val="00322FF3"/>
    <w:rsid w:val="003231BA"/>
    <w:rsid w:val="0032323D"/>
    <w:rsid w:val="00323263"/>
    <w:rsid w:val="00323300"/>
    <w:rsid w:val="003236E9"/>
    <w:rsid w:val="00323A64"/>
    <w:rsid w:val="00323B8C"/>
    <w:rsid w:val="00324C30"/>
    <w:rsid w:val="0032592A"/>
    <w:rsid w:val="00326E9B"/>
    <w:rsid w:val="0032726B"/>
    <w:rsid w:val="0032756E"/>
    <w:rsid w:val="00327947"/>
    <w:rsid w:val="00327B16"/>
    <w:rsid w:val="00327B68"/>
    <w:rsid w:val="00327BDA"/>
    <w:rsid w:val="00327EE7"/>
    <w:rsid w:val="0033018D"/>
    <w:rsid w:val="003304F4"/>
    <w:rsid w:val="003309FA"/>
    <w:rsid w:val="00331AD8"/>
    <w:rsid w:val="0033207C"/>
    <w:rsid w:val="00332320"/>
    <w:rsid w:val="00332929"/>
    <w:rsid w:val="00332DCC"/>
    <w:rsid w:val="003333FA"/>
    <w:rsid w:val="00333F6B"/>
    <w:rsid w:val="0033421B"/>
    <w:rsid w:val="0033466B"/>
    <w:rsid w:val="0033469E"/>
    <w:rsid w:val="003348FC"/>
    <w:rsid w:val="00334A5C"/>
    <w:rsid w:val="0033503F"/>
    <w:rsid w:val="003350A8"/>
    <w:rsid w:val="00335227"/>
    <w:rsid w:val="003353A7"/>
    <w:rsid w:val="003353F1"/>
    <w:rsid w:val="00335C97"/>
    <w:rsid w:val="00336DBC"/>
    <w:rsid w:val="003372D1"/>
    <w:rsid w:val="00337648"/>
    <w:rsid w:val="0033789A"/>
    <w:rsid w:val="00337D4B"/>
    <w:rsid w:val="0034039A"/>
    <w:rsid w:val="0034099A"/>
    <w:rsid w:val="00340B92"/>
    <w:rsid w:val="00341247"/>
    <w:rsid w:val="0034155F"/>
    <w:rsid w:val="00341703"/>
    <w:rsid w:val="003419C3"/>
    <w:rsid w:val="00341E02"/>
    <w:rsid w:val="0034246B"/>
    <w:rsid w:val="00343285"/>
    <w:rsid w:val="003432D5"/>
    <w:rsid w:val="00343789"/>
    <w:rsid w:val="0034378E"/>
    <w:rsid w:val="00345059"/>
    <w:rsid w:val="00345091"/>
    <w:rsid w:val="003451BD"/>
    <w:rsid w:val="00345526"/>
    <w:rsid w:val="003459D3"/>
    <w:rsid w:val="003460BC"/>
    <w:rsid w:val="003460D7"/>
    <w:rsid w:val="003467A2"/>
    <w:rsid w:val="00346B9D"/>
    <w:rsid w:val="00346BD5"/>
    <w:rsid w:val="003475CC"/>
    <w:rsid w:val="00347D72"/>
    <w:rsid w:val="00347F19"/>
    <w:rsid w:val="00350131"/>
    <w:rsid w:val="0035028F"/>
    <w:rsid w:val="00350368"/>
    <w:rsid w:val="003504E8"/>
    <w:rsid w:val="00350D03"/>
    <w:rsid w:val="00350D56"/>
    <w:rsid w:val="00351056"/>
    <w:rsid w:val="0035106E"/>
    <w:rsid w:val="00351874"/>
    <w:rsid w:val="0035192B"/>
    <w:rsid w:val="00351B31"/>
    <w:rsid w:val="00351E9B"/>
    <w:rsid w:val="00351E9C"/>
    <w:rsid w:val="0035229B"/>
    <w:rsid w:val="00352568"/>
    <w:rsid w:val="00352883"/>
    <w:rsid w:val="00352C81"/>
    <w:rsid w:val="0035377B"/>
    <w:rsid w:val="003537A0"/>
    <w:rsid w:val="003538D0"/>
    <w:rsid w:val="00353F45"/>
    <w:rsid w:val="003540B5"/>
    <w:rsid w:val="003548D3"/>
    <w:rsid w:val="003549CC"/>
    <w:rsid w:val="00354B20"/>
    <w:rsid w:val="00354F8C"/>
    <w:rsid w:val="00355077"/>
    <w:rsid w:val="00355304"/>
    <w:rsid w:val="003553EF"/>
    <w:rsid w:val="003556E9"/>
    <w:rsid w:val="00355A5B"/>
    <w:rsid w:val="00355A62"/>
    <w:rsid w:val="003562D1"/>
    <w:rsid w:val="00356BF4"/>
    <w:rsid w:val="00356E98"/>
    <w:rsid w:val="003572C9"/>
    <w:rsid w:val="0035742E"/>
    <w:rsid w:val="00357611"/>
    <w:rsid w:val="003576A6"/>
    <w:rsid w:val="00357A0F"/>
    <w:rsid w:val="00357CA3"/>
    <w:rsid w:val="00357D0A"/>
    <w:rsid w:val="00357FE4"/>
    <w:rsid w:val="00360337"/>
    <w:rsid w:val="0036048A"/>
    <w:rsid w:val="003604B3"/>
    <w:rsid w:val="00360790"/>
    <w:rsid w:val="003609EB"/>
    <w:rsid w:val="00360BE7"/>
    <w:rsid w:val="00361585"/>
    <w:rsid w:val="003618F2"/>
    <w:rsid w:val="0036190C"/>
    <w:rsid w:val="0036199C"/>
    <w:rsid w:val="00362411"/>
    <w:rsid w:val="00362452"/>
    <w:rsid w:val="003627D5"/>
    <w:rsid w:val="00362824"/>
    <w:rsid w:val="0036285E"/>
    <w:rsid w:val="0036332A"/>
    <w:rsid w:val="003634B7"/>
    <w:rsid w:val="00364148"/>
    <w:rsid w:val="00364155"/>
    <w:rsid w:val="0036432A"/>
    <w:rsid w:val="003647DE"/>
    <w:rsid w:val="00364AF9"/>
    <w:rsid w:val="00364B56"/>
    <w:rsid w:val="00364E19"/>
    <w:rsid w:val="00365399"/>
    <w:rsid w:val="00365906"/>
    <w:rsid w:val="00365D52"/>
    <w:rsid w:val="00366422"/>
    <w:rsid w:val="00366A32"/>
    <w:rsid w:val="00367237"/>
    <w:rsid w:val="00367E9C"/>
    <w:rsid w:val="00370154"/>
    <w:rsid w:val="00370228"/>
    <w:rsid w:val="0037045E"/>
    <w:rsid w:val="0037077F"/>
    <w:rsid w:val="0037088F"/>
    <w:rsid w:val="00370909"/>
    <w:rsid w:val="00370C72"/>
    <w:rsid w:val="00370F8C"/>
    <w:rsid w:val="00371A1E"/>
    <w:rsid w:val="00371DA7"/>
    <w:rsid w:val="00372411"/>
    <w:rsid w:val="0037267A"/>
    <w:rsid w:val="003726D5"/>
    <w:rsid w:val="00372889"/>
    <w:rsid w:val="0037304B"/>
    <w:rsid w:val="00373214"/>
    <w:rsid w:val="00373282"/>
    <w:rsid w:val="003734D7"/>
    <w:rsid w:val="00373860"/>
    <w:rsid w:val="00373882"/>
    <w:rsid w:val="00373E4F"/>
    <w:rsid w:val="00374100"/>
    <w:rsid w:val="00374151"/>
    <w:rsid w:val="00374F3B"/>
    <w:rsid w:val="003752D1"/>
    <w:rsid w:val="00375803"/>
    <w:rsid w:val="003758EB"/>
    <w:rsid w:val="00375AE6"/>
    <w:rsid w:val="00375C41"/>
    <w:rsid w:val="003765EB"/>
    <w:rsid w:val="00376625"/>
    <w:rsid w:val="003769B0"/>
    <w:rsid w:val="00376B76"/>
    <w:rsid w:val="00376BC9"/>
    <w:rsid w:val="00376D18"/>
    <w:rsid w:val="00376F1A"/>
    <w:rsid w:val="00377021"/>
    <w:rsid w:val="0037739B"/>
    <w:rsid w:val="0037764E"/>
    <w:rsid w:val="00377F55"/>
    <w:rsid w:val="00380801"/>
    <w:rsid w:val="00381217"/>
    <w:rsid w:val="0038152E"/>
    <w:rsid w:val="00381571"/>
    <w:rsid w:val="00381746"/>
    <w:rsid w:val="00381F1B"/>
    <w:rsid w:val="0038202E"/>
    <w:rsid w:val="00382331"/>
    <w:rsid w:val="00382766"/>
    <w:rsid w:val="00382D08"/>
    <w:rsid w:val="00382DB6"/>
    <w:rsid w:val="00383A18"/>
    <w:rsid w:val="00383D17"/>
    <w:rsid w:val="0038409D"/>
    <w:rsid w:val="00384269"/>
    <w:rsid w:val="003843DB"/>
    <w:rsid w:val="0038491F"/>
    <w:rsid w:val="00384B85"/>
    <w:rsid w:val="00384BEB"/>
    <w:rsid w:val="0038543E"/>
    <w:rsid w:val="00385A19"/>
    <w:rsid w:val="003860E2"/>
    <w:rsid w:val="00386578"/>
    <w:rsid w:val="003865E9"/>
    <w:rsid w:val="003865FE"/>
    <w:rsid w:val="0038667F"/>
    <w:rsid w:val="0038669E"/>
    <w:rsid w:val="00386932"/>
    <w:rsid w:val="00386FD2"/>
    <w:rsid w:val="00387F35"/>
    <w:rsid w:val="00387FC8"/>
    <w:rsid w:val="0039033D"/>
    <w:rsid w:val="00390E0E"/>
    <w:rsid w:val="00391038"/>
    <w:rsid w:val="00391311"/>
    <w:rsid w:val="00391C7A"/>
    <w:rsid w:val="00391E56"/>
    <w:rsid w:val="00391F9E"/>
    <w:rsid w:val="00391FB8"/>
    <w:rsid w:val="00392572"/>
    <w:rsid w:val="003925FB"/>
    <w:rsid w:val="00392B70"/>
    <w:rsid w:val="003933F2"/>
    <w:rsid w:val="003935A7"/>
    <w:rsid w:val="00393761"/>
    <w:rsid w:val="003938E4"/>
    <w:rsid w:val="00393A0C"/>
    <w:rsid w:val="00393D13"/>
    <w:rsid w:val="00393E30"/>
    <w:rsid w:val="00394E26"/>
    <w:rsid w:val="00394FDE"/>
    <w:rsid w:val="00395293"/>
    <w:rsid w:val="00395B4C"/>
    <w:rsid w:val="00395F1B"/>
    <w:rsid w:val="00396092"/>
    <w:rsid w:val="00396138"/>
    <w:rsid w:val="003965E3"/>
    <w:rsid w:val="0039665D"/>
    <w:rsid w:val="00396691"/>
    <w:rsid w:val="00396700"/>
    <w:rsid w:val="00396AA1"/>
    <w:rsid w:val="00396B59"/>
    <w:rsid w:val="00396CFC"/>
    <w:rsid w:val="00396D70"/>
    <w:rsid w:val="003970C2"/>
    <w:rsid w:val="003973BD"/>
    <w:rsid w:val="00397722"/>
    <w:rsid w:val="00397D18"/>
    <w:rsid w:val="00397E05"/>
    <w:rsid w:val="00397E68"/>
    <w:rsid w:val="00397FA4"/>
    <w:rsid w:val="003A0112"/>
    <w:rsid w:val="003A0319"/>
    <w:rsid w:val="003A0D6D"/>
    <w:rsid w:val="003A1B36"/>
    <w:rsid w:val="003A2002"/>
    <w:rsid w:val="003A2CDF"/>
    <w:rsid w:val="003A2DA2"/>
    <w:rsid w:val="003A2E38"/>
    <w:rsid w:val="003A2EFD"/>
    <w:rsid w:val="003A31B9"/>
    <w:rsid w:val="003A3487"/>
    <w:rsid w:val="003A35EC"/>
    <w:rsid w:val="003A3F2B"/>
    <w:rsid w:val="003A401E"/>
    <w:rsid w:val="003A495E"/>
    <w:rsid w:val="003A501E"/>
    <w:rsid w:val="003A512C"/>
    <w:rsid w:val="003A5F2F"/>
    <w:rsid w:val="003A6071"/>
    <w:rsid w:val="003A63AE"/>
    <w:rsid w:val="003A65B7"/>
    <w:rsid w:val="003A66ED"/>
    <w:rsid w:val="003A6859"/>
    <w:rsid w:val="003A6B5C"/>
    <w:rsid w:val="003A6D78"/>
    <w:rsid w:val="003A7D43"/>
    <w:rsid w:val="003A7FA7"/>
    <w:rsid w:val="003B0A9D"/>
    <w:rsid w:val="003B1454"/>
    <w:rsid w:val="003B18B6"/>
    <w:rsid w:val="003B2627"/>
    <w:rsid w:val="003B2648"/>
    <w:rsid w:val="003B284C"/>
    <w:rsid w:val="003B2BCC"/>
    <w:rsid w:val="003B35DB"/>
    <w:rsid w:val="003B3668"/>
    <w:rsid w:val="003B3A32"/>
    <w:rsid w:val="003B3C42"/>
    <w:rsid w:val="003B3D8B"/>
    <w:rsid w:val="003B44D9"/>
    <w:rsid w:val="003B4B39"/>
    <w:rsid w:val="003B5602"/>
    <w:rsid w:val="003B5CF3"/>
    <w:rsid w:val="003B63F6"/>
    <w:rsid w:val="003B6775"/>
    <w:rsid w:val="003B6E54"/>
    <w:rsid w:val="003B6EE9"/>
    <w:rsid w:val="003B7364"/>
    <w:rsid w:val="003B7634"/>
    <w:rsid w:val="003B7D9F"/>
    <w:rsid w:val="003B7E00"/>
    <w:rsid w:val="003C034D"/>
    <w:rsid w:val="003C0B36"/>
    <w:rsid w:val="003C11BD"/>
    <w:rsid w:val="003C1345"/>
    <w:rsid w:val="003C13FD"/>
    <w:rsid w:val="003C146D"/>
    <w:rsid w:val="003C161B"/>
    <w:rsid w:val="003C1CD1"/>
    <w:rsid w:val="003C2133"/>
    <w:rsid w:val="003C219B"/>
    <w:rsid w:val="003C23EE"/>
    <w:rsid w:val="003C2B33"/>
    <w:rsid w:val="003C2DF9"/>
    <w:rsid w:val="003C2E6E"/>
    <w:rsid w:val="003C2EB0"/>
    <w:rsid w:val="003C2F9F"/>
    <w:rsid w:val="003C3053"/>
    <w:rsid w:val="003C33E9"/>
    <w:rsid w:val="003C4252"/>
    <w:rsid w:val="003C461C"/>
    <w:rsid w:val="003C548B"/>
    <w:rsid w:val="003C59E0"/>
    <w:rsid w:val="003C5B06"/>
    <w:rsid w:val="003C5E67"/>
    <w:rsid w:val="003C5F6B"/>
    <w:rsid w:val="003C609B"/>
    <w:rsid w:val="003C6A69"/>
    <w:rsid w:val="003C6C8D"/>
    <w:rsid w:val="003C70E9"/>
    <w:rsid w:val="003C7143"/>
    <w:rsid w:val="003C7E7A"/>
    <w:rsid w:val="003D018B"/>
    <w:rsid w:val="003D024B"/>
    <w:rsid w:val="003D03FE"/>
    <w:rsid w:val="003D05F4"/>
    <w:rsid w:val="003D0687"/>
    <w:rsid w:val="003D114B"/>
    <w:rsid w:val="003D2577"/>
    <w:rsid w:val="003D2656"/>
    <w:rsid w:val="003D2CF5"/>
    <w:rsid w:val="003D3A09"/>
    <w:rsid w:val="003D3ABC"/>
    <w:rsid w:val="003D3F9A"/>
    <w:rsid w:val="003D4277"/>
    <w:rsid w:val="003D464E"/>
    <w:rsid w:val="003D4A88"/>
    <w:rsid w:val="003D4C67"/>
    <w:rsid w:val="003D4F95"/>
    <w:rsid w:val="003D56DF"/>
    <w:rsid w:val="003D5E1D"/>
    <w:rsid w:val="003D5F42"/>
    <w:rsid w:val="003D60A9"/>
    <w:rsid w:val="003D60F9"/>
    <w:rsid w:val="003D630C"/>
    <w:rsid w:val="003D6458"/>
    <w:rsid w:val="003D6584"/>
    <w:rsid w:val="003D66DA"/>
    <w:rsid w:val="003D6BA5"/>
    <w:rsid w:val="003D6BAC"/>
    <w:rsid w:val="003D6BFE"/>
    <w:rsid w:val="003D6F07"/>
    <w:rsid w:val="003D7102"/>
    <w:rsid w:val="003D7445"/>
    <w:rsid w:val="003D77F1"/>
    <w:rsid w:val="003D7E23"/>
    <w:rsid w:val="003E0173"/>
    <w:rsid w:val="003E02C8"/>
    <w:rsid w:val="003E0386"/>
    <w:rsid w:val="003E0659"/>
    <w:rsid w:val="003E09DA"/>
    <w:rsid w:val="003E14C7"/>
    <w:rsid w:val="003E1519"/>
    <w:rsid w:val="003E1540"/>
    <w:rsid w:val="003E15A9"/>
    <w:rsid w:val="003E1F09"/>
    <w:rsid w:val="003E1F60"/>
    <w:rsid w:val="003E21C5"/>
    <w:rsid w:val="003E244B"/>
    <w:rsid w:val="003E26CA"/>
    <w:rsid w:val="003E2AA6"/>
    <w:rsid w:val="003E2C50"/>
    <w:rsid w:val="003E2E4A"/>
    <w:rsid w:val="003E368B"/>
    <w:rsid w:val="003E3693"/>
    <w:rsid w:val="003E4272"/>
    <w:rsid w:val="003E42C6"/>
    <w:rsid w:val="003E4367"/>
    <w:rsid w:val="003E43DB"/>
    <w:rsid w:val="003E441B"/>
    <w:rsid w:val="003E48B9"/>
    <w:rsid w:val="003E4ADC"/>
    <w:rsid w:val="003E4DA0"/>
    <w:rsid w:val="003E4EA1"/>
    <w:rsid w:val="003E4EF6"/>
    <w:rsid w:val="003E4F45"/>
    <w:rsid w:val="003E539F"/>
    <w:rsid w:val="003E60DE"/>
    <w:rsid w:val="003E6414"/>
    <w:rsid w:val="003E64EA"/>
    <w:rsid w:val="003E655C"/>
    <w:rsid w:val="003E7F68"/>
    <w:rsid w:val="003F05EB"/>
    <w:rsid w:val="003F092F"/>
    <w:rsid w:val="003F16B1"/>
    <w:rsid w:val="003F1866"/>
    <w:rsid w:val="003F21B0"/>
    <w:rsid w:val="003F2269"/>
    <w:rsid w:val="003F2786"/>
    <w:rsid w:val="003F2C9A"/>
    <w:rsid w:val="003F2DC3"/>
    <w:rsid w:val="003F2E05"/>
    <w:rsid w:val="003F2EB0"/>
    <w:rsid w:val="003F2F13"/>
    <w:rsid w:val="003F34D9"/>
    <w:rsid w:val="003F3709"/>
    <w:rsid w:val="003F3C6F"/>
    <w:rsid w:val="003F3C9B"/>
    <w:rsid w:val="003F3FD4"/>
    <w:rsid w:val="003F41BB"/>
    <w:rsid w:val="003F441C"/>
    <w:rsid w:val="003F48EB"/>
    <w:rsid w:val="003F4C97"/>
    <w:rsid w:val="003F4DBB"/>
    <w:rsid w:val="003F50F3"/>
    <w:rsid w:val="003F5239"/>
    <w:rsid w:val="003F5A14"/>
    <w:rsid w:val="003F5A31"/>
    <w:rsid w:val="003F5C52"/>
    <w:rsid w:val="003F622F"/>
    <w:rsid w:val="003F62D7"/>
    <w:rsid w:val="003F64AC"/>
    <w:rsid w:val="003F666D"/>
    <w:rsid w:val="003F724F"/>
    <w:rsid w:val="003F7275"/>
    <w:rsid w:val="003F756B"/>
    <w:rsid w:val="003F75C8"/>
    <w:rsid w:val="003F7F44"/>
    <w:rsid w:val="003F7FA3"/>
    <w:rsid w:val="003F7FE6"/>
    <w:rsid w:val="00400049"/>
    <w:rsid w:val="00400112"/>
    <w:rsid w:val="00400193"/>
    <w:rsid w:val="004006C8"/>
    <w:rsid w:val="00400702"/>
    <w:rsid w:val="00400739"/>
    <w:rsid w:val="0040097D"/>
    <w:rsid w:val="00401169"/>
    <w:rsid w:val="004012FB"/>
    <w:rsid w:val="00401305"/>
    <w:rsid w:val="004013AB"/>
    <w:rsid w:val="004019BA"/>
    <w:rsid w:val="00401BDD"/>
    <w:rsid w:val="00401E00"/>
    <w:rsid w:val="00401FB2"/>
    <w:rsid w:val="004020FB"/>
    <w:rsid w:val="00402BE9"/>
    <w:rsid w:val="0040320F"/>
    <w:rsid w:val="00403389"/>
    <w:rsid w:val="004036AE"/>
    <w:rsid w:val="00403792"/>
    <w:rsid w:val="004037F5"/>
    <w:rsid w:val="00403831"/>
    <w:rsid w:val="00404146"/>
    <w:rsid w:val="004042DF"/>
    <w:rsid w:val="00404CAE"/>
    <w:rsid w:val="00405462"/>
    <w:rsid w:val="0040552F"/>
    <w:rsid w:val="00405DAE"/>
    <w:rsid w:val="00405E6A"/>
    <w:rsid w:val="00406D6D"/>
    <w:rsid w:val="0040721E"/>
    <w:rsid w:val="00407946"/>
    <w:rsid w:val="00407AF9"/>
    <w:rsid w:val="00407BF7"/>
    <w:rsid w:val="0041013F"/>
    <w:rsid w:val="00410176"/>
    <w:rsid w:val="00410619"/>
    <w:rsid w:val="00410C4D"/>
    <w:rsid w:val="00410CC1"/>
    <w:rsid w:val="0041103D"/>
    <w:rsid w:val="0041113D"/>
    <w:rsid w:val="00411595"/>
    <w:rsid w:val="0041166D"/>
    <w:rsid w:val="004117CB"/>
    <w:rsid w:val="0041188D"/>
    <w:rsid w:val="004118D6"/>
    <w:rsid w:val="00411CC6"/>
    <w:rsid w:val="00411CC8"/>
    <w:rsid w:val="00412419"/>
    <w:rsid w:val="00412885"/>
    <w:rsid w:val="0041303C"/>
    <w:rsid w:val="00413640"/>
    <w:rsid w:val="00413D27"/>
    <w:rsid w:val="00413DE9"/>
    <w:rsid w:val="00413E12"/>
    <w:rsid w:val="00413E70"/>
    <w:rsid w:val="00414639"/>
    <w:rsid w:val="00414D5E"/>
    <w:rsid w:val="0041513C"/>
    <w:rsid w:val="0041536F"/>
    <w:rsid w:val="00416EAF"/>
    <w:rsid w:val="004170DB"/>
    <w:rsid w:val="00417190"/>
    <w:rsid w:val="004171D1"/>
    <w:rsid w:val="0041722F"/>
    <w:rsid w:val="00417339"/>
    <w:rsid w:val="00417AFC"/>
    <w:rsid w:val="004202C3"/>
    <w:rsid w:val="0042077B"/>
    <w:rsid w:val="00420984"/>
    <w:rsid w:val="00420A32"/>
    <w:rsid w:val="00420C35"/>
    <w:rsid w:val="00420CD9"/>
    <w:rsid w:val="00420E95"/>
    <w:rsid w:val="004211D7"/>
    <w:rsid w:val="004212E7"/>
    <w:rsid w:val="0042167C"/>
    <w:rsid w:val="004218A3"/>
    <w:rsid w:val="004220B8"/>
    <w:rsid w:val="004222FB"/>
    <w:rsid w:val="004226A1"/>
    <w:rsid w:val="00422A2B"/>
    <w:rsid w:val="00422A72"/>
    <w:rsid w:val="00422E7E"/>
    <w:rsid w:val="00423A31"/>
    <w:rsid w:val="00423C88"/>
    <w:rsid w:val="004243EC"/>
    <w:rsid w:val="0042446D"/>
    <w:rsid w:val="00424AE5"/>
    <w:rsid w:val="00424B6A"/>
    <w:rsid w:val="00424F34"/>
    <w:rsid w:val="004254E4"/>
    <w:rsid w:val="004256C7"/>
    <w:rsid w:val="00425791"/>
    <w:rsid w:val="004258B5"/>
    <w:rsid w:val="00425921"/>
    <w:rsid w:val="0042629F"/>
    <w:rsid w:val="00426392"/>
    <w:rsid w:val="0042642C"/>
    <w:rsid w:val="0042664E"/>
    <w:rsid w:val="00426784"/>
    <w:rsid w:val="0042692A"/>
    <w:rsid w:val="00426C32"/>
    <w:rsid w:val="0042700C"/>
    <w:rsid w:val="004273FE"/>
    <w:rsid w:val="00427618"/>
    <w:rsid w:val="00427BF8"/>
    <w:rsid w:val="00430C07"/>
    <w:rsid w:val="00430D10"/>
    <w:rsid w:val="00430DC8"/>
    <w:rsid w:val="00430DDD"/>
    <w:rsid w:val="00431193"/>
    <w:rsid w:val="004315DB"/>
    <w:rsid w:val="004319F7"/>
    <w:rsid w:val="00431B6C"/>
    <w:rsid w:val="00431C02"/>
    <w:rsid w:val="0043218A"/>
    <w:rsid w:val="004325F8"/>
    <w:rsid w:val="0043280E"/>
    <w:rsid w:val="00432C40"/>
    <w:rsid w:val="00432C73"/>
    <w:rsid w:val="004336B8"/>
    <w:rsid w:val="004339C3"/>
    <w:rsid w:val="00433A87"/>
    <w:rsid w:val="00433E71"/>
    <w:rsid w:val="00434A26"/>
    <w:rsid w:val="00434A49"/>
    <w:rsid w:val="00434CF5"/>
    <w:rsid w:val="00434E40"/>
    <w:rsid w:val="00435392"/>
    <w:rsid w:val="00435590"/>
    <w:rsid w:val="00435BA8"/>
    <w:rsid w:val="00435D6D"/>
    <w:rsid w:val="00436564"/>
    <w:rsid w:val="00436B8B"/>
    <w:rsid w:val="00436BF8"/>
    <w:rsid w:val="00437031"/>
    <w:rsid w:val="00437395"/>
    <w:rsid w:val="00437420"/>
    <w:rsid w:val="00437506"/>
    <w:rsid w:val="00437FB5"/>
    <w:rsid w:val="00437FBC"/>
    <w:rsid w:val="00437FF7"/>
    <w:rsid w:val="0044001D"/>
    <w:rsid w:val="00440D94"/>
    <w:rsid w:val="0044106C"/>
    <w:rsid w:val="0044127E"/>
    <w:rsid w:val="0044132D"/>
    <w:rsid w:val="004418DD"/>
    <w:rsid w:val="004419AE"/>
    <w:rsid w:val="00441B33"/>
    <w:rsid w:val="004420ED"/>
    <w:rsid w:val="004420F1"/>
    <w:rsid w:val="00442136"/>
    <w:rsid w:val="004427D0"/>
    <w:rsid w:val="00442F10"/>
    <w:rsid w:val="00443278"/>
    <w:rsid w:val="00443404"/>
    <w:rsid w:val="00443BE6"/>
    <w:rsid w:val="00443E18"/>
    <w:rsid w:val="004441F3"/>
    <w:rsid w:val="0044435F"/>
    <w:rsid w:val="00444BEA"/>
    <w:rsid w:val="00444C85"/>
    <w:rsid w:val="00445047"/>
    <w:rsid w:val="00445576"/>
    <w:rsid w:val="00445836"/>
    <w:rsid w:val="00445DAC"/>
    <w:rsid w:val="00445E9B"/>
    <w:rsid w:val="004464E7"/>
    <w:rsid w:val="00446749"/>
    <w:rsid w:val="0044682A"/>
    <w:rsid w:val="00446851"/>
    <w:rsid w:val="0044695A"/>
    <w:rsid w:val="00446D06"/>
    <w:rsid w:val="004470DB"/>
    <w:rsid w:val="004476C3"/>
    <w:rsid w:val="004479A7"/>
    <w:rsid w:val="00450064"/>
    <w:rsid w:val="00450473"/>
    <w:rsid w:val="00450842"/>
    <w:rsid w:val="00450998"/>
    <w:rsid w:val="00450AA9"/>
    <w:rsid w:val="0045107F"/>
    <w:rsid w:val="00451100"/>
    <w:rsid w:val="00451B6F"/>
    <w:rsid w:val="00451B95"/>
    <w:rsid w:val="004526EA"/>
    <w:rsid w:val="00452B42"/>
    <w:rsid w:val="00452C2F"/>
    <w:rsid w:val="004533FE"/>
    <w:rsid w:val="004536FD"/>
    <w:rsid w:val="00453815"/>
    <w:rsid w:val="00453EB7"/>
    <w:rsid w:val="0045420D"/>
    <w:rsid w:val="0045462C"/>
    <w:rsid w:val="00454B21"/>
    <w:rsid w:val="00454DC0"/>
    <w:rsid w:val="0045588B"/>
    <w:rsid w:val="00455A90"/>
    <w:rsid w:val="00455A9B"/>
    <w:rsid w:val="00456428"/>
    <w:rsid w:val="00456713"/>
    <w:rsid w:val="00456C89"/>
    <w:rsid w:val="00456F6A"/>
    <w:rsid w:val="00457107"/>
    <w:rsid w:val="004576C6"/>
    <w:rsid w:val="00457AED"/>
    <w:rsid w:val="00460069"/>
    <w:rsid w:val="004602F3"/>
    <w:rsid w:val="004602FE"/>
    <w:rsid w:val="00460C4A"/>
    <w:rsid w:val="0046107D"/>
    <w:rsid w:val="00461083"/>
    <w:rsid w:val="004610C3"/>
    <w:rsid w:val="00461825"/>
    <w:rsid w:val="00461849"/>
    <w:rsid w:val="00461854"/>
    <w:rsid w:val="00461FFF"/>
    <w:rsid w:val="004622C6"/>
    <w:rsid w:val="0046258A"/>
    <w:rsid w:val="0046294F"/>
    <w:rsid w:val="00462EF7"/>
    <w:rsid w:val="00463A53"/>
    <w:rsid w:val="00463BAE"/>
    <w:rsid w:val="00463D40"/>
    <w:rsid w:val="00463E39"/>
    <w:rsid w:val="00464544"/>
    <w:rsid w:val="004645A2"/>
    <w:rsid w:val="0046471F"/>
    <w:rsid w:val="0046473F"/>
    <w:rsid w:val="00464BD3"/>
    <w:rsid w:val="00464F46"/>
    <w:rsid w:val="00464F55"/>
    <w:rsid w:val="00464FCD"/>
    <w:rsid w:val="0046565E"/>
    <w:rsid w:val="004657AD"/>
    <w:rsid w:val="004657FC"/>
    <w:rsid w:val="00465D53"/>
    <w:rsid w:val="00466258"/>
    <w:rsid w:val="00466566"/>
    <w:rsid w:val="00466ED0"/>
    <w:rsid w:val="0046726E"/>
    <w:rsid w:val="00467292"/>
    <w:rsid w:val="0046748C"/>
    <w:rsid w:val="004677A8"/>
    <w:rsid w:val="004678AA"/>
    <w:rsid w:val="00467ADD"/>
    <w:rsid w:val="00467CC4"/>
    <w:rsid w:val="00467D89"/>
    <w:rsid w:val="00467E8D"/>
    <w:rsid w:val="00467FB1"/>
    <w:rsid w:val="004709CF"/>
    <w:rsid w:val="00471206"/>
    <w:rsid w:val="004712AB"/>
    <w:rsid w:val="004712AC"/>
    <w:rsid w:val="004713C1"/>
    <w:rsid w:val="004716A5"/>
    <w:rsid w:val="00471BCA"/>
    <w:rsid w:val="004720EA"/>
    <w:rsid w:val="0047262C"/>
    <w:rsid w:val="004727BE"/>
    <w:rsid w:val="00472E5B"/>
    <w:rsid w:val="00473271"/>
    <w:rsid w:val="004733F6"/>
    <w:rsid w:val="00473D6B"/>
    <w:rsid w:val="00473DC8"/>
    <w:rsid w:val="004740A4"/>
    <w:rsid w:val="00474233"/>
    <w:rsid w:val="0047479E"/>
    <w:rsid w:val="00474C84"/>
    <w:rsid w:val="00474E69"/>
    <w:rsid w:val="0047576C"/>
    <w:rsid w:val="00475780"/>
    <w:rsid w:val="0047595A"/>
    <w:rsid w:val="00475FDD"/>
    <w:rsid w:val="00476300"/>
    <w:rsid w:val="004763EB"/>
    <w:rsid w:val="00476646"/>
    <w:rsid w:val="00477047"/>
    <w:rsid w:val="0047786C"/>
    <w:rsid w:val="00477E0C"/>
    <w:rsid w:val="00477E55"/>
    <w:rsid w:val="004809B5"/>
    <w:rsid w:val="00480B05"/>
    <w:rsid w:val="00480D99"/>
    <w:rsid w:val="00480FB4"/>
    <w:rsid w:val="00481081"/>
    <w:rsid w:val="004811C7"/>
    <w:rsid w:val="0048144F"/>
    <w:rsid w:val="004816E0"/>
    <w:rsid w:val="00481712"/>
    <w:rsid w:val="004821F2"/>
    <w:rsid w:val="004824B7"/>
    <w:rsid w:val="0048271F"/>
    <w:rsid w:val="004827B2"/>
    <w:rsid w:val="00483075"/>
    <w:rsid w:val="0048320C"/>
    <w:rsid w:val="004838B7"/>
    <w:rsid w:val="00483DA6"/>
    <w:rsid w:val="00483E9F"/>
    <w:rsid w:val="0048422A"/>
    <w:rsid w:val="00484BE7"/>
    <w:rsid w:val="00484C3E"/>
    <w:rsid w:val="00484C80"/>
    <w:rsid w:val="00485064"/>
    <w:rsid w:val="00485357"/>
    <w:rsid w:val="00485672"/>
    <w:rsid w:val="00485919"/>
    <w:rsid w:val="00485A2C"/>
    <w:rsid w:val="00485EB3"/>
    <w:rsid w:val="0048609A"/>
    <w:rsid w:val="004862F4"/>
    <w:rsid w:val="00486A97"/>
    <w:rsid w:val="00487152"/>
    <w:rsid w:val="0048778D"/>
    <w:rsid w:val="00490853"/>
    <w:rsid w:val="00490E16"/>
    <w:rsid w:val="00490E1B"/>
    <w:rsid w:val="00490FEA"/>
    <w:rsid w:val="00491248"/>
    <w:rsid w:val="00491837"/>
    <w:rsid w:val="00491911"/>
    <w:rsid w:val="00491BBF"/>
    <w:rsid w:val="00492110"/>
    <w:rsid w:val="004921CB"/>
    <w:rsid w:val="0049239A"/>
    <w:rsid w:val="0049260B"/>
    <w:rsid w:val="00492934"/>
    <w:rsid w:val="00492E63"/>
    <w:rsid w:val="0049308B"/>
    <w:rsid w:val="00493192"/>
    <w:rsid w:val="004939F6"/>
    <w:rsid w:val="00494642"/>
    <w:rsid w:val="00494677"/>
    <w:rsid w:val="004946EA"/>
    <w:rsid w:val="004948F9"/>
    <w:rsid w:val="00494A15"/>
    <w:rsid w:val="00494FF7"/>
    <w:rsid w:val="0049503E"/>
    <w:rsid w:val="0049555D"/>
    <w:rsid w:val="004957BC"/>
    <w:rsid w:val="00496099"/>
    <w:rsid w:val="0049621B"/>
    <w:rsid w:val="00496EED"/>
    <w:rsid w:val="004971FA"/>
    <w:rsid w:val="00497D12"/>
    <w:rsid w:val="00497D89"/>
    <w:rsid w:val="00497FAE"/>
    <w:rsid w:val="004A0398"/>
    <w:rsid w:val="004A054B"/>
    <w:rsid w:val="004A065D"/>
    <w:rsid w:val="004A0687"/>
    <w:rsid w:val="004A0D57"/>
    <w:rsid w:val="004A0D99"/>
    <w:rsid w:val="004A13B4"/>
    <w:rsid w:val="004A146B"/>
    <w:rsid w:val="004A14B5"/>
    <w:rsid w:val="004A1D19"/>
    <w:rsid w:val="004A1FA3"/>
    <w:rsid w:val="004A203D"/>
    <w:rsid w:val="004A25E9"/>
    <w:rsid w:val="004A2706"/>
    <w:rsid w:val="004A3039"/>
    <w:rsid w:val="004A3085"/>
    <w:rsid w:val="004A3449"/>
    <w:rsid w:val="004A3FD5"/>
    <w:rsid w:val="004A4622"/>
    <w:rsid w:val="004A4766"/>
    <w:rsid w:val="004A4940"/>
    <w:rsid w:val="004A4AB7"/>
    <w:rsid w:val="004A5673"/>
    <w:rsid w:val="004A5772"/>
    <w:rsid w:val="004A5B76"/>
    <w:rsid w:val="004A5B9B"/>
    <w:rsid w:val="004A651D"/>
    <w:rsid w:val="004A70AC"/>
    <w:rsid w:val="004A71BC"/>
    <w:rsid w:val="004A7432"/>
    <w:rsid w:val="004B011A"/>
    <w:rsid w:val="004B0217"/>
    <w:rsid w:val="004B0A18"/>
    <w:rsid w:val="004B0D3F"/>
    <w:rsid w:val="004B17BB"/>
    <w:rsid w:val="004B187B"/>
    <w:rsid w:val="004B1B64"/>
    <w:rsid w:val="004B2BD8"/>
    <w:rsid w:val="004B30D1"/>
    <w:rsid w:val="004B3150"/>
    <w:rsid w:val="004B3628"/>
    <w:rsid w:val="004B3A69"/>
    <w:rsid w:val="004B3C47"/>
    <w:rsid w:val="004B3DA4"/>
    <w:rsid w:val="004B40B2"/>
    <w:rsid w:val="004B4188"/>
    <w:rsid w:val="004B4530"/>
    <w:rsid w:val="004B45C4"/>
    <w:rsid w:val="004B471B"/>
    <w:rsid w:val="004B478D"/>
    <w:rsid w:val="004B481B"/>
    <w:rsid w:val="004B4927"/>
    <w:rsid w:val="004B5057"/>
    <w:rsid w:val="004B5434"/>
    <w:rsid w:val="004B54A7"/>
    <w:rsid w:val="004B56DF"/>
    <w:rsid w:val="004B5B1C"/>
    <w:rsid w:val="004B6055"/>
    <w:rsid w:val="004B6719"/>
    <w:rsid w:val="004B6C39"/>
    <w:rsid w:val="004B7417"/>
    <w:rsid w:val="004B7A4B"/>
    <w:rsid w:val="004C0064"/>
    <w:rsid w:val="004C0247"/>
    <w:rsid w:val="004C0403"/>
    <w:rsid w:val="004C0899"/>
    <w:rsid w:val="004C090B"/>
    <w:rsid w:val="004C0AAF"/>
    <w:rsid w:val="004C1895"/>
    <w:rsid w:val="004C19FC"/>
    <w:rsid w:val="004C1AC0"/>
    <w:rsid w:val="004C1BE4"/>
    <w:rsid w:val="004C2001"/>
    <w:rsid w:val="004C2141"/>
    <w:rsid w:val="004C2B2D"/>
    <w:rsid w:val="004C3088"/>
    <w:rsid w:val="004C34D4"/>
    <w:rsid w:val="004C3737"/>
    <w:rsid w:val="004C3AED"/>
    <w:rsid w:val="004C3DC8"/>
    <w:rsid w:val="004C414E"/>
    <w:rsid w:val="004C41B7"/>
    <w:rsid w:val="004C4CA2"/>
    <w:rsid w:val="004C5279"/>
    <w:rsid w:val="004C5D58"/>
    <w:rsid w:val="004C5E35"/>
    <w:rsid w:val="004C683C"/>
    <w:rsid w:val="004C69FF"/>
    <w:rsid w:val="004C6B5E"/>
    <w:rsid w:val="004C6D40"/>
    <w:rsid w:val="004C7937"/>
    <w:rsid w:val="004C7A00"/>
    <w:rsid w:val="004C7A92"/>
    <w:rsid w:val="004C7C3D"/>
    <w:rsid w:val="004D07DD"/>
    <w:rsid w:val="004D0D46"/>
    <w:rsid w:val="004D0F77"/>
    <w:rsid w:val="004D124C"/>
    <w:rsid w:val="004D1515"/>
    <w:rsid w:val="004D1B3B"/>
    <w:rsid w:val="004D21E8"/>
    <w:rsid w:val="004D2381"/>
    <w:rsid w:val="004D2B20"/>
    <w:rsid w:val="004D2C10"/>
    <w:rsid w:val="004D2F2B"/>
    <w:rsid w:val="004D31FC"/>
    <w:rsid w:val="004D3267"/>
    <w:rsid w:val="004D3409"/>
    <w:rsid w:val="004D3482"/>
    <w:rsid w:val="004D36CF"/>
    <w:rsid w:val="004D3EEB"/>
    <w:rsid w:val="004D4A33"/>
    <w:rsid w:val="004D4AE7"/>
    <w:rsid w:val="004D4BA3"/>
    <w:rsid w:val="004D4DAA"/>
    <w:rsid w:val="004D4EBF"/>
    <w:rsid w:val="004D5829"/>
    <w:rsid w:val="004D58F4"/>
    <w:rsid w:val="004D5C6C"/>
    <w:rsid w:val="004D663F"/>
    <w:rsid w:val="004D67DF"/>
    <w:rsid w:val="004D6EFB"/>
    <w:rsid w:val="004D7019"/>
    <w:rsid w:val="004D70DE"/>
    <w:rsid w:val="004D79C7"/>
    <w:rsid w:val="004D7E40"/>
    <w:rsid w:val="004D7E5E"/>
    <w:rsid w:val="004D7EC4"/>
    <w:rsid w:val="004E05F3"/>
    <w:rsid w:val="004E0760"/>
    <w:rsid w:val="004E0A7B"/>
    <w:rsid w:val="004E0FCD"/>
    <w:rsid w:val="004E10C9"/>
    <w:rsid w:val="004E1199"/>
    <w:rsid w:val="004E13EC"/>
    <w:rsid w:val="004E18F5"/>
    <w:rsid w:val="004E1989"/>
    <w:rsid w:val="004E1AA9"/>
    <w:rsid w:val="004E236A"/>
    <w:rsid w:val="004E2BF2"/>
    <w:rsid w:val="004E3091"/>
    <w:rsid w:val="004E3172"/>
    <w:rsid w:val="004E32E1"/>
    <w:rsid w:val="004E3316"/>
    <w:rsid w:val="004E3355"/>
    <w:rsid w:val="004E33BF"/>
    <w:rsid w:val="004E383A"/>
    <w:rsid w:val="004E3D53"/>
    <w:rsid w:val="004E3DE0"/>
    <w:rsid w:val="004E3E84"/>
    <w:rsid w:val="004E40A1"/>
    <w:rsid w:val="004E4257"/>
    <w:rsid w:val="004E438A"/>
    <w:rsid w:val="004E4868"/>
    <w:rsid w:val="004E493E"/>
    <w:rsid w:val="004E4AC3"/>
    <w:rsid w:val="004E4E52"/>
    <w:rsid w:val="004E6016"/>
    <w:rsid w:val="004E6371"/>
    <w:rsid w:val="004E6AA8"/>
    <w:rsid w:val="004E6F18"/>
    <w:rsid w:val="004E715A"/>
    <w:rsid w:val="004E769B"/>
    <w:rsid w:val="004E7CE4"/>
    <w:rsid w:val="004E7F57"/>
    <w:rsid w:val="004F0112"/>
    <w:rsid w:val="004F01B7"/>
    <w:rsid w:val="004F09B2"/>
    <w:rsid w:val="004F0BB1"/>
    <w:rsid w:val="004F0C3C"/>
    <w:rsid w:val="004F0CBF"/>
    <w:rsid w:val="004F0DFE"/>
    <w:rsid w:val="004F1716"/>
    <w:rsid w:val="004F1D1D"/>
    <w:rsid w:val="004F1F8C"/>
    <w:rsid w:val="004F2280"/>
    <w:rsid w:val="004F23BB"/>
    <w:rsid w:val="004F2787"/>
    <w:rsid w:val="004F2A03"/>
    <w:rsid w:val="004F2F0C"/>
    <w:rsid w:val="004F3160"/>
    <w:rsid w:val="004F385D"/>
    <w:rsid w:val="004F4150"/>
    <w:rsid w:val="004F4461"/>
    <w:rsid w:val="004F47EB"/>
    <w:rsid w:val="004F5311"/>
    <w:rsid w:val="004F5954"/>
    <w:rsid w:val="004F5BB0"/>
    <w:rsid w:val="004F5ECD"/>
    <w:rsid w:val="004F5FBB"/>
    <w:rsid w:val="004F6286"/>
    <w:rsid w:val="004F63FC"/>
    <w:rsid w:val="004F6585"/>
    <w:rsid w:val="004F661F"/>
    <w:rsid w:val="004F673A"/>
    <w:rsid w:val="004F6CB7"/>
    <w:rsid w:val="004F6EF2"/>
    <w:rsid w:val="004F7125"/>
    <w:rsid w:val="004F742B"/>
    <w:rsid w:val="004F77A5"/>
    <w:rsid w:val="004F7A86"/>
    <w:rsid w:val="004F7BDB"/>
    <w:rsid w:val="004F7FD2"/>
    <w:rsid w:val="00500156"/>
    <w:rsid w:val="0050040B"/>
    <w:rsid w:val="0050052E"/>
    <w:rsid w:val="00500676"/>
    <w:rsid w:val="0050090C"/>
    <w:rsid w:val="00500B94"/>
    <w:rsid w:val="0050110F"/>
    <w:rsid w:val="00501820"/>
    <w:rsid w:val="00501BE3"/>
    <w:rsid w:val="00501FAD"/>
    <w:rsid w:val="005023A2"/>
    <w:rsid w:val="00502632"/>
    <w:rsid w:val="0050268F"/>
    <w:rsid w:val="00502B84"/>
    <w:rsid w:val="00503810"/>
    <w:rsid w:val="00503A06"/>
    <w:rsid w:val="00503BA9"/>
    <w:rsid w:val="00503D4B"/>
    <w:rsid w:val="00503D68"/>
    <w:rsid w:val="0050420D"/>
    <w:rsid w:val="00504CEF"/>
    <w:rsid w:val="00505758"/>
    <w:rsid w:val="00505A92"/>
    <w:rsid w:val="00505D21"/>
    <w:rsid w:val="00505DAD"/>
    <w:rsid w:val="005063A1"/>
    <w:rsid w:val="00506C35"/>
    <w:rsid w:val="00507049"/>
    <w:rsid w:val="00507BC4"/>
    <w:rsid w:val="00507CF2"/>
    <w:rsid w:val="00507D65"/>
    <w:rsid w:val="005101C1"/>
    <w:rsid w:val="005103A9"/>
    <w:rsid w:val="0051045B"/>
    <w:rsid w:val="005104A7"/>
    <w:rsid w:val="0051053F"/>
    <w:rsid w:val="00510DD8"/>
    <w:rsid w:val="005111B1"/>
    <w:rsid w:val="00511288"/>
    <w:rsid w:val="005117DB"/>
    <w:rsid w:val="005120EF"/>
    <w:rsid w:val="005122AD"/>
    <w:rsid w:val="00512D6A"/>
    <w:rsid w:val="00513607"/>
    <w:rsid w:val="00513C76"/>
    <w:rsid w:val="00513E61"/>
    <w:rsid w:val="00514059"/>
    <w:rsid w:val="00514238"/>
    <w:rsid w:val="00514666"/>
    <w:rsid w:val="00516259"/>
    <w:rsid w:val="0051645C"/>
    <w:rsid w:val="005164D8"/>
    <w:rsid w:val="0051678C"/>
    <w:rsid w:val="00516A3C"/>
    <w:rsid w:val="00516D4A"/>
    <w:rsid w:val="00517710"/>
    <w:rsid w:val="00517748"/>
    <w:rsid w:val="005178E9"/>
    <w:rsid w:val="00517D61"/>
    <w:rsid w:val="005203F1"/>
    <w:rsid w:val="00520B0A"/>
    <w:rsid w:val="00520DD8"/>
    <w:rsid w:val="00520EB3"/>
    <w:rsid w:val="005210FD"/>
    <w:rsid w:val="005214AC"/>
    <w:rsid w:val="005214B0"/>
    <w:rsid w:val="00521531"/>
    <w:rsid w:val="00521981"/>
    <w:rsid w:val="00521BC3"/>
    <w:rsid w:val="00521D45"/>
    <w:rsid w:val="0052211C"/>
    <w:rsid w:val="00522160"/>
    <w:rsid w:val="00523214"/>
    <w:rsid w:val="00523260"/>
    <w:rsid w:val="005232CC"/>
    <w:rsid w:val="005236DA"/>
    <w:rsid w:val="0052375E"/>
    <w:rsid w:val="00523AFF"/>
    <w:rsid w:val="00523DB0"/>
    <w:rsid w:val="005248C8"/>
    <w:rsid w:val="0052508B"/>
    <w:rsid w:val="00525277"/>
    <w:rsid w:val="005253B6"/>
    <w:rsid w:val="00525574"/>
    <w:rsid w:val="005256B9"/>
    <w:rsid w:val="0052735F"/>
    <w:rsid w:val="00530285"/>
    <w:rsid w:val="0053050B"/>
    <w:rsid w:val="0053079E"/>
    <w:rsid w:val="00530A10"/>
    <w:rsid w:val="00530F84"/>
    <w:rsid w:val="005310CB"/>
    <w:rsid w:val="0053117C"/>
    <w:rsid w:val="005312D4"/>
    <w:rsid w:val="00531764"/>
    <w:rsid w:val="00531873"/>
    <w:rsid w:val="00531D6E"/>
    <w:rsid w:val="00531F08"/>
    <w:rsid w:val="0053213E"/>
    <w:rsid w:val="00533241"/>
    <w:rsid w:val="0053344D"/>
    <w:rsid w:val="00533632"/>
    <w:rsid w:val="0053371E"/>
    <w:rsid w:val="005337F8"/>
    <w:rsid w:val="0053388B"/>
    <w:rsid w:val="005338C4"/>
    <w:rsid w:val="00533930"/>
    <w:rsid w:val="00534013"/>
    <w:rsid w:val="00534414"/>
    <w:rsid w:val="00534874"/>
    <w:rsid w:val="00534D51"/>
    <w:rsid w:val="00534FEF"/>
    <w:rsid w:val="005350F7"/>
    <w:rsid w:val="00535545"/>
    <w:rsid w:val="00535D7F"/>
    <w:rsid w:val="00536277"/>
    <w:rsid w:val="005368C2"/>
    <w:rsid w:val="00536A0E"/>
    <w:rsid w:val="00536CFC"/>
    <w:rsid w:val="00537460"/>
    <w:rsid w:val="00537632"/>
    <w:rsid w:val="00537933"/>
    <w:rsid w:val="00537B49"/>
    <w:rsid w:val="00540155"/>
    <w:rsid w:val="005404B7"/>
    <w:rsid w:val="00540803"/>
    <w:rsid w:val="00540A6E"/>
    <w:rsid w:val="00540AA2"/>
    <w:rsid w:val="00540C5C"/>
    <w:rsid w:val="00540F8E"/>
    <w:rsid w:val="0054119C"/>
    <w:rsid w:val="0054131F"/>
    <w:rsid w:val="005414A0"/>
    <w:rsid w:val="005417BC"/>
    <w:rsid w:val="00541B2C"/>
    <w:rsid w:val="00541E03"/>
    <w:rsid w:val="00541E6E"/>
    <w:rsid w:val="00541FE1"/>
    <w:rsid w:val="0054248F"/>
    <w:rsid w:val="0054251F"/>
    <w:rsid w:val="00542587"/>
    <w:rsid w:val="0054277C"/>
    <w:rsid w:val="00542CD1"/>
    <w:rsid w:val="00542E3D"/>
    <w:rsid w:val="005430ED"/>
    <w:rsid w:val="005435BC"/>
    <w:rsid w:val="0054391C"/>
    <w:rsid w:val="00543A33"/>
    <w:rsid w:val="00543B32"/>
    <w:rsid w:val="00544079"/>
    <w:rsid w:val="005442DA"/>
    <w:rsid w:val="005447A0"/>
    <w:rsid w:val="00544D57"/>
    <w:rsid w:val="00544F95"/>
    <w:rsid w:val="0054522B"/>
    <w:rsid w:val="00545707"/>
    <w:rsid w:val="00545775"/>
    <w:rsid w:val="00545D7C"/>
    <w:rsid w:val="005462AF"/>
    <w:rsid w:val="00546F42"/>
    <w:rsid w:val="00546F4D"/>
    <w:rsid w:val="0054706F"/>
    <w:rsid w:val="005478AE"/>
    <w:rsid w:val="005509CB"/>
    <w:rsid w:val="00551106"/>
    <w:rsid w:val="00551545"/>
    <w:rsid w:val="005518C2"/>
    <w:rsid w:val="005520D8"/>
    <w:rsid w:val="00552148"/>
    <w:rsid w:val="00552456"/>
    <w:rsid w:val="0055254F"/>
    <w:rsid w:val="00552C1D"/>
    <w:rsid w:val="00552C64"/>
    <w:rsid w:val="00553409"/>
    <w:rsid w:val="00554078"/>
    <w:rsid w:val="0055466D"/>
    <w:rsid w:val="005546AF"/>
    <w:rsid w:val="005547F3"/>
    <w:rsid w:val="00554CDE"/>
    <w:rsid w:val="00554EBD"/>
    <w:rsid w:val="0055542B"/>
    <w:rsid w:val="00555755"/>
    <w:rsid w:val="005557BC"/>
    <w:rsid w:val="00555CFB"/>
    <w:rsid w:val="00556191"/>
    <w:rsid w:val="005561B5"/>
    <w:rsid w:val="0055623A"/>
    <w:rsid w:val="0055656A"/>
    <w:rsid w:val="00556ADB"/>
    <w:rsid w:val="00556CA4"/>
    <w:rsid w:val="00556CF1"/>
    <w:rsid w:val="00557276"/>
    <w:rsid w:val="00557D7E"/>
    <w:rsid w:val="00557E35"/>
    <w:rsid w:val="00557F88"/>
    <w:rsid w:val="005607A6"/>
    <w:rsid w:val="00560BA9"/>
    <w:rsid w:val="005611EF"/>
    <w:rsid w:val="00561700"/>
    <w:rsid w:val="0056174E"/>
    <w:rsid w:val="0056188E"/>
    <w:rsid w:val="0056190A"/>
    <w:rsid w:val="00561DEE"/>
    <w:rsid w:val="00561E06"/>
    <w:rsid w:val="00562AD4"/>
    <w:rsid w:val="00562BEC"/>
    <w:rsid w:val="00563369"/>
    <w:rsid w:val="00563AFE"/>
    <w:rsid w:val="00563BDB"/>
    <w:rsid w:val="00563C4F"/>
    <w:rsid w:val="00563CCC"/>
    <w:rsid w:val="00563FE6"/>
    <w:rsid w:val="00563FEE"/>
    <w:rsid w:val="005640FD"/>
    <w:rsid w:val="00564203"/>
    <w:rsid w:val="00564687"/>
    <w:rsid w:val="00564CF0"/>
    <w:rsid w:val="00564F72"/>
    <w:rsid w:val="00565510"/>
    <w:rsid w:val="00566013"/>
    <w:rsid w:val="005667D5"/>
    <w:rsid w:val="005668F7"/>
    <w:rsid w:val="00566942"/>
    <w:rsid w:val="00567065"/>
    <w:rsid w:val="0056739C"/>
    <w:rsid w:val="005673E8"/>
    <w:rsid w:val="00567EE7"/>
    <w:rsid w:val="00567F7A"/>
    <w:rsid w:val="00570680"/>
    <w:rsid w:val="005706C7"/>
    <w:rsid w:val="00570727"/>
    <w:rsid w:val="00570F7F"/>
    <w:rsid w:val="00571A39"/>
    <w:rsid w:val="00571DF0"/>
    <w:rsid w:val="00571E2C"/>
    <w:rsid w:val="005720D2"/>
    <w:rsid w:val="005728B0"/>
    <w:rsid w:val="005728CE"/>
    <w:rsid w:val="0057295F"/>
    <w:rsid w:val="00572FAB"/>
    <w:rsid w:val="00573201"/>
    <w:rsid w:val="00573473"/>
    <w:rsid w:val="005734D4"/>
    <w:rsid w:val="00573D33"/>
    <w:rsid w:val="00573D48"/>
    <w:rsid w:val="00574034"/>
    <w:rsid w:val="00574081"/>
    <w:rsid w:val="00574177"/>
    <w:rsid w:val="005744B6"/>
    <w:rsid w:val="005749E7"/>
    <w:rsid w:val="00574B82"/>
    <w:rsid w:val="00574BC3"/>
    <w:rsid w:val="00574F01"/>
    <w:rsid w:val="00574FFE"/>
    <w:rsid w:val="00575027"/>
    <w:rsid w:val="00575068"/>
    <w:rsid w:val="00575470"/>
    <w:rsid w:val="0057579B"/>
    <w:rsid w:val="005758E4"/>
    <w:rsid w:val="005759A0"/>
    <w:rsid w:val="00575A68"/>
    <w:rsid w:val="00575CC6"/>
    <w:rsid w:val="00575E43"/>
    <w:rsid w:val="00576177"/>
    <w:rsid w:val="005762A7"/>
    <w:rsid w:val="005762D4"/>
    <w:rsid w:val="00576884"/>
    <w:rsid w:val="005768CD"/>
    <w:rsid w:val="00576EC4"/>
    <w:rsid w:val="00577705"/>
    <w:rsid w:val="00577EA9"/>
    <w:rsid w:val="00577F17"/>
    <w:rsid w:val="00580B0F"/>
    <w:rsid w:val="00580B10"/>
    <w:rsid w:val="00580CAC"/>
    <w:rsid w:val="00580CEE"/>
    <w:rsid w:val="00580EF0"/>
    <w:rsid w:val="005810FA"/>
    <w:rsid w:val="0058115E"/>
    <w:rsid w:val="00581469"/>
    <w:rsid w:val="0058203A"/>
    <w:rsid w:val="00582B0A"/>
    <w:rsid w:val="00582DC6"/>
    <w:rsid w:val="00583047"/>
    <w:rsid w:val="00583251"/>
    <w:rsid w:val="005832AA"/>
    <w:rsid w:val="00583CA5"/>
    <w:rsid w:val="00583F12"/>
    <w:rsid w:val="00584023"/>
    <w:rsid w:val="005841AA"/>
    <w:rsid w:val="005841D1"/>
    <w:rsid w:val="00584B7F"/>
    <w:rsid w:val="005850A8"/>
    <w:rsid w:val="005854D7"/>
    <w:rsid w:val="00585DFC"/>
    <w:rsid w:val="00585FFA"/>
    <w:rsid w:val="005862E3"/>
    <w:rsid w:val="005862E9"/>
    <w:rsid w:val="00586884"/>
    <w:rsid w:val="00586DDD"/>
    <w:rsid w:val="005876C9"/>
    <w:rsid w:val="00587818"/>
    <w:rsid w:val="005879D3"/>
    <w:rsid w:val="00587B7B"/>
    <w:rsid w:val="00587C47"/>
    <w:rsid w:val="00587CEE"/>
    <w:rsid w:val="00587FCC"/>
    <w:rsid w:val="00590594"/>
    <w:rsid w:val="005907C1"/>
    <w:rsid w:val="005908D8"/>
    <w:rsid w:val="00590A61"/>
    <w:rsid w:val="00590C90"/>
    <w:rsid w:val="00591073"/>
    <w:rsid w:val="0059135A"/>
    <w:rsid w:val="005916CB"/>
    <w:rsid w:val="005916D7"/>
    <w:rsid w:val="00592031"/>
    <w:rsid w:val="00592184"/>
    <w:rsid w:val="005927C2"/>
    <w:rsid w:val="00592E5E"/>
    <w:rsid w:val="0059373D"/>
    <w:rsid w:val="00593D81"/>
    <w:rsid w:val="005941C1"/>
    <w:rsid w:val="0059427F"/>
    <w:rsid w:val="00594517"/>
    <w:rsid w:val="005945CB"/>
    <w:rsid w:val="0059498D"/>
    <w:rsid w:val="00594FC6"/>
    <w:rsid w:val="005950D4"/>
    <w:rsid w:val="0059580A"/>
    <w:rsid w:val="0059606D"/>
    <w:rsid w:val="00596243"/>
    <w:rsid w:val="00596530"/>
    <w:rsid w:val="005967DE"/>
    <w:rsid w:val="005969D6"/>
    <w:rsid w:val="00596D52"/>
    <w:rsid w:val="00596D88"/>
    <w:rsid w:val="0059736C"/>
    <w:rsid w:val="005979DC"/>
    <w:rsid w:val="00597B0E"/>
    <w:rsid w:val="00597DAA"/>
    <w:rsid w:val="005A0568"/>
    <w:rsid w:val="005A07AE"/>
    <w:rsid w:val="005A0999"/>
    <w:rsid w:val="005A0AF8"/>
    <w:rsid w:val="005A0EEC"/>
    <w:rsid w:val="005A13F6"/>
    <w:rsid w:val="005A1535"/>
    <w:rsid w:val="005A1708"/>
    <w:rsid w:val="005A1F77"/>
    <w:rsid w:val="005A204C"/>
    <w:rsid w:val="005A2277"/>
    <w:rsid w:val="005A2F1E"/>
    <w:rsid w:val="005A4024"/>
    <w:rsid w:val="005A42AA"/>
    <w:rsid w:val="005A4320"/>
    <w:rsid w:val="005A438B"/>
    <w:rsid w:val="005A4574"/>
    <w:rsid w:val="005A4666"/>
    <w:rsid w:val="005A478A"/>
    <w:rsid w:val="005A4AEB"/>
    <w:rsid w:val="005A4B87"/>
    <w:rsid w:val="005A4DE5"/>
    <w:rsid w:val="005A5A8F"/>
    <w:rsid w:val="005A5B38"/>
    <w:rsid w:val="005A5FBB"/>
    <w:rsid w:val="005A698C"/>
    <w:rsid w:val="005A79B0"/>
    <w:rsid w:val="005A7EFB"/>
    <w:rsid w:val="005B0764"/>
    <w:rsid w:val="005B0967"/>
    <w:rsid w:val="005B0B7C"/>
    <w:rsid w:val="005B0BBD"/>
    <w:rsid w:val="005B1331"/>
    <w:rsid w:val="005B18FA"/>
    <w:rsid w:val="005B1B0E"/>
    <w:rsid w:val="005B1D5E"/>
    <w:rsid w:val="005B20C2"/>
    <w:rsid w:val="005B23F2"/>
    <w:rsid w:val="005B23FD"/>
    <w:rsid w:val="005B2631"/>
    <w:rsid w:val="005B275D"/>
    <w:rsid w:val="005B2A38"/>
    <w:rsid w:val="005B2F4E"/>
    <w:rsid w:val="005B2FFC"/>
    <w:rsid w:val="005B3777"/>
    <w:rsid w:val="005B3869"/>
    <w:rsid w:val="005B3A83"/>
    <w:rsid w:val="005B3E2D"/>
    <w:rsid w:val="005B3E83"/>
    <w:rsid w:val="005B4701"/>
    <w:rsid w:val="005B4915"/>
    <w:rsid w:val="005B4B0D"/>
    <w:rsid w:val="005B4DEE"/>
    <w:rsid w:val="005B4E79"/>
    <w:rsid w:val="005B521B"/>
    <w:rsid w:val="005B566C"/>
    <w:rsid w:val="005B640C"/>
    <w:rsid w:val="005B675D"/>
    <w:rsid w:val="005B6CA1"/>
    <w:rsid w:val="005B6D0B"/>
    <w:rsid w:val="005B6D74"/>
    <w:rsid w:val="005B707D"/>
    <w:rsid w:val="005C029D"/>
    <w:rsid w:val="005C02E8"/>
    <w:rsid w:val="005C0CAC"/>
    <w:rsid w:val="005C0CC2"/>
    <w:rsid w:val="005C107E"/>
    <w:rsid w:val="005C15F8"/>
    <w:rsid w:val="005C2006"/>
    <w:rsid w:val="005C2607"/>
    <w:rsid w:val="005C2DF2"/>
    <w:rsid w:val="005C3975"/>
    <w:rsid w:val="005C40DE"/>
    <w:rsid w:val="005C5BF9"/>
    <w:rsid w:val="005C5CFF"/>
    <w:rsid w:val="005C5D33"/>
    <w:rsid w:val="005C5FD9"/>
    <w:rsid w:val="005C6188"/>
    <w:rsid w:val="005C65CC"/>
    <w:rsid w:val="005C69A2"/>
    <w:rsid w:val="005C6A14"/>
    <w:rsid w:val="005C6C42"/>
    <w:rsid w:val="005C7425"/>
    <w:rsid w:val="005C74F8"/>
    <w:rsid w:val="005C7645"/>
    <w:rsid w:val="005C78C4"/>
    <w:rsid w:val="005C7A32"/>
    <w:rsid w:val="005C7B0A"/>
    <w:rsid w:val="005D03E4"/>
    <w:rsid w:val="005D0422"/>
    <w:rsid w:val="005D062E"/>
    <w:rsid w:val="005D0F4D"/>
    <w:rsid w:val="005D0FB1"/>
    <w:rsid w:val="005D108B"/>
    <w:rsid w:val="005D1102"/>
    <w:rsid w:val="005D1969"/>
    <w:rsid w:val="005D1D45"/>
    <w:rsid w:val="005D2192"/>
    <w:rsid w:val="005D23D5"/>
    <w:rsid w:val="005D242F"/>
    <w:rsid w:val="005D24C5"/>
    <w:rsid w:val="005D26E9"/>
    <w:rsid w:val="005D27DF"/>
    <w:rsid w:val="005D2846"/>
    <w:rsid w:val="005D2B08"/>
    <w:rsid w:val="005D2D7A"/>
    <w:rsid w:val="005D2EF6"/>
    <w:rsid w:val="005D2F6B"/>
    <w:rsid w:val="005D30A5"/>
    <w:rsid w:val="005D3F4A"/>
    <w:rsid w:val="005D3F7F"/>
    <w:rsid w:val="005D404B"/>
    <w:rsid w:val="005D4065"/>
    <w:rsid w:val="005D4238"/>
    <w:rsid w:val="005D4B00"/>
    <w:rsid w:val="005D4CCF"/>
    <w:rsid w:val="005D4FEB"/>
    <w:rsid w:val="005D536C"/>
    <w:rsid w:val="005D5544"/>
    <w:rsid w:val="005D55C3"/>
    <w:rsid w:val="005D6824"/>
    <w:rsid w:val="005D6A3A"/>
    <w:rsid w:val="005D6AAB"/>
    <w:rsid w:val="005D6DB7"/>
    <w:rsid w:val="005D71A6"/>
    <w:rsid w:val="005D725A"/>
    <w:rsid w:val="005D775A"/>
    <w:rsid w:val="005D7E10"/>
    <w:rsid w:val="005E01F6"/>
    <w:rsid w:val="005E0648"/>
    <w:rsid w:val="005E0799"/>
    <w:rsid w:val="005E10F9"/>
    <w:rsid w:val="005E1194"/>
    <w:rsid w:val="005E1200"/>
    <w:rsid w:val="005E144D"/>
    <w:rsid w:val="005E1920"/>
    <w:rsid w:val="005E1BDD"/>
    <w:rsid w:val="005E1EE2"/>
    <w:rsid w:val="005E2180"/>
    <w:rsid w:val="005E23DE"/>
    <w:rsid w:val="005E2763"/>
    <w:rsid w:val="005E29F9"/>
    <w:rsid w:val="005E3283"/>
    <w:rsid w:val="005E375B"/>
    <w:rsid w:val="005E39E6"/>
    <w:rsid w:val="005E3EC6"/>
    <w:rsid w:val="005E400C"/>
    <w:rsid w:val="005E478A"/>
    <w:rsid w:val="005E4B5A"/>
    <w:rsid w:val="005E5087"/>
    <w:rsid w:val="005E5127"/>
    <w:rsid w:val="005E5359"/>
    <w:rsid w:val="005E553D"/>
    <w:rsid w:val="005E5562"/>
    <w:rsid w:val="005E5749"/>
    <w:rsid w:val="005E67CB"/>
    <w:rsid w:val="005E6876"/>
    <w:rsid w:val="005E6895"/>
    <w:rsid w:val="005E696E"/>
    <w:rsid w:val="005E7DCF"/>
    <w:rsid w:val="005F0583"/>
    <w:rsid w:val="005F0ECF"/>
    <w:rsid w:val="005F11B4"/>
    <w:rsid w:val="005F15E3"/>
    <w:rsid w:val="005F1C0B"/>
    <w:rsid w:val="005F1F0B"/>
    <w:rsid w:val="005F215F"/>
    <w:rsid w:val="005F2186"/>
    <w:rsid w:val="005F261A"/>
    <w:rsid w:val="005F2646"/>
    <w:rsid w:val="005F2BB1"/>
    <w:rsid w:val="005F37D9"/>
    <w:rsid w:val="005F398F"/>
    <w:rsid w:val="005F3C47"/>
    <w:rsid w:val="005F3E23"/>
    <w:rsid w:val="005F45EE"/>
    <w:rsid w:val="005F5818"/>
    <w:rsid w:val="005F5A80"/>
    <w:rsid w:val="005F5BA9"/>
    <w:rsid w:val="005F5EBA"/>
    <w:rsid w:val="005F60D5"/>
    <w:rsid w:val="005F616B"/>
    <w:rsid w:val="005F6485"/>
    <w:rsid w:val="005F6654"/>
    <w:rsid w:val="005F6A7F"/>
    <w:rsid w:val="005F6D15"/>
    <w:rsid w:val="005F76E8"/>
    <w:rsid w:val="005F7910"/>
    <w:rsid w:val="005F7FE6"/>
    <w:rsid w:val="0060097C"/>
    <w:rsid w:val="00600D5C"/>
    <w:rsid w:val="00601017"/>
    <w:rsid w:val="00601181"/>
    <w:rsid w:val="00601532"/>
    <w:rsid w:val="0060184B"/>
    <w:rsid w:val="006018DF"/>
    <w:rsid w:val="00601DAD"/>
    <w:rsid w:val="00602422"/>
    <w:rsid w:val="00602902"/>
    <w:rsid w:val="0060291F"/>
    <w:rsid w:val="00602B6A"/>
    <w:rsid w:val="00602BE6"/>
    <w:rsid w:val="006031F5"/>
    <w:rsid w:val="006032CF"/>
    <w:rsid w:val="00603944"/>
    <w:rsid w:val="00603BE4"/>
    <w:rsid w:val="00603C0D"/>
    <w:rsid w:val="00603D33"/>
    <w:rsid w:val="006043CE"/>
    <w:rsid w:val="006044FF"/>
    <w:rsid w:val="0060450D"/>
    <w:rsid w:val="0060484C"/>
    <w:rsid w:val="0060507E"/>
    <w:rsid w:val="00605319"/>
    <w:rsid w:val="00605B2D"/>
    <w:rsid w:val="00605BD3"/>
    <w:rsid w:val="00605DF9"/>
    <w:rsid w:val="00605F6F"/>
    <w:rsid w:val="0060638E"/>
    <w:rsid w:val="006066DF"/>
    <w:rsid w:val="006067A6"/>
    <w:rsid w:val="0060748B"/>
    <w:rsid w:val="006075C3"/>
    <w:rsid w:val="00607889"/>
    <w:rsid w:val="00607924"/>
    <w:rsid w:val="00607CC5"/>
    <w:rsid w:val="00607D77"/>
    <w:rsid w:val="00607EEA"/>
    <w:rsid w:val="00610746"/>
    <w:rsid w:val="00610E75"/>
    <w:rsid w:val="00610F98"/>
    <w:rsid w:val="00611077"/>
    <w:rsid w:val="0061179B"/>
    <w:rsid w:val="0061181A"/>
    <w:rsid w:val="00611B6C"/>
    <w:rsid w:val="00611DC4"/>
    <w:rsid w:val="006120AE"/>
    <w:rsid w:val="006125F9"/>
    <w:rsid w:val="0061290E"/>
    <w:rsid w:val="0061298E"/>
    <w:rsid w:val="00612C71"/>
    <w:rsid w:val="00613279"/>
    <w:rsid w:val="006137DA"/>
    <w:rsid w:val="00613C9C"/>
    <w:rsid w:val="006144DD"/>
    <w:rsid w:val="0061478A"/>
    <w:rsid w:val="00614B39"/>
    <w:rsid w:val="00614CA4"/>
    <w:rsid w:val="00614D79"/>
    <w:rsid w:val="00614E4F"/>
    <w:rsid w:val="00614FE7"/>
    <w:rsid w:val="00615A31"/>
    <w:rsid w:val="00615AE5"/>
    <w:rsid w:val="00615EB1"/>
    <w:rsid w:val="0061612F"/>
    <w:rsid w:val="006163A8"/>
    <w:rsid w:val="006166C7"/>
    <w:rsid w:val="00616AE9"/>
    <w:rsid w:val="006179D8"/>
    <w:rsid w:val="00617C55"/>
    <w:rsid w:val="00617D3A"/>
    <w:rsid w:val="00620489"/>
    <w:rsid w:val="00620592"/>
    <w:rsid w:val="0062063E"/>
    <w:rsid w:val="00620779"/>
    <w:rsid w:val="00620A0B"/>
    <w:rsid w:val="00620CB8"/>
    <w:rsid w:val="00621025"/>
    <w:rsid w:val="006213F2"/>
    <w:rsid w:val="0062178E"/>
    <w:rsid w:val="00622196"/>
    <w:rsid w:val="00622252"/>
    <w:rsid w:val="00623257"/>
    <w:rsid w:val="0062397E"/>
    <w:rsid w:val="00623AEE"/>
    <w:rsid w:val="00623BCF"/>
    <w:rsid w:val="006240CB"/>
    <w:rsid w:val="00624780"/>
    <w:rsid w:val="006258BD"/>
    <w:rsid w:val="00625941"/>
    <w:rsid w:val="00625DD6"/>
    <w:rsid w:val="00625F31"/>
    <w:rsid w:val="00626364"/>
    <w:rsid w:val="00626547"/>
    <w:rsid w:val="00626B86"/>
    <w:rsid w:val="00626FEE"/>
    <w:rsid w:val="00627028"/>
    <w:rsid w:val="006271AE"/>
    <w:rsid w:val="0062786A"/>
    <w:rsid w:val="00630741"/>
    <w:rsid w:val="00630D8A"/>
    <w:rsid w:val="006310D1"/>
    <w:rsid w:val="0063253A"/>
    <w:rsid w:val="00632857"/>
    <w:rsid w:val="006328EC"/>
    <w:rsid w:val="00632A6B"/>
    <w:rsid w:val="00633014"/>
    <w:rsid w:val="00633334"/>
    <w:rsid w:val="00633749"/>
    <w:rsid w:val="00633785"/>
    <w:rsid w:val="00633A67"/>
    <w:rsid w:val="006341DB"/>
    <w:rsid w:val="0063437B"/>
    <w:rsid w:val="00634963"/>
    <w:rsid w:val="00634BED"/>
    <w:rsid w:val="00635149"/>
    <w:rsid w:val="0063551B"/>
    <w:rsid w:val="006356BB"/>
    <w:rsid w:val="0063625D"/>
    <w:rsid w:val="00636926"/>
    <w:rsid w:val="00637777"/>
    <w:rsid w:val="00637B87"/>
    <w:rsid w:val="00637FAE"/>
    <w:rsid w:val="0064017E"/>
    <w:rsid w:val="00640683"/>
    <w:rsid w:val="00640845"/>
    <w:rsid w:val="00640924"/>
    <w:rsid w:val="0064092D"/>
    <w:rsid w:val="00640DF4"/>
    <w:rsid w:val="00640E0A"/>
    <w:rsid w:val="00640EFB"/>
    <w:rsid w:val="006414B6"/>
    <w:rsid w:val="0064174E"/>
    <w:rsid w:val="006425F2"/>
    <w:rsid w:val="00642650"/>
    <w:rsid w:val="00642B2A"/>
    <w:rsid w:val="00643113"/>
    <w:rsid w:val="006438FB"/>
    <w:rsid w:val="00643904"/>
    <w:rsid w:val="0064407F"/>
    <w:rsid w:val="00644424"/>
    <w:rsid w:val="00644EBF"/>
    <w:rsid w:val="006454D9"/>
    <w:rsid w:val="0064553F"/>
    <w:rsid w:val="0064591D"/>
    <w:rsid w:val="00645BE4"/>
    <w:rsid w:val="00646325"/>
    <w:rsid w:val="00646BEB"/>
    <w:rsid w:val="00646D8D"/>
    <w:rsid w:val="00646FBD"/>
    <w:rsid w:val="00647025"/>
    <w:rsid w:val="006473ED"/>
    <w:rsid w:val="00647DF2"/>
    <w:rsid w:val="00650012"/>
    <w:rsid w:val="0065028D"/>
    <w:rsid w:val="00650656"/>
    <w:rsid w:val="0065075F"/>
    <w:rsid w:val="006509B8"/>
    <w:rsid w:val="0065102C"/>
    <w:rsid w:val="00651341"/>
    <w:rsid w:val="00651A3D"/>
    <w:rsid w:val="00651B6F"/>
    <w:rsid w:val="00651C95"/>
    <w:rsid w:val="00651F54"/>
    <w:rsid w:val="00652521"/>
    <w:rsid w:val="006525E7"/>
    <w:rsid w:val="0065263D"/>
    <w:rsid w:val="00652932"/>
    <w:rsid w:val="00652B30"/>
    <w:rsid w:val="00652BF3"/>
    <w:rsid w:val="00652FAB"/>
    <w:rsid w:val="006535FD"/>
    <w:rsid w:val="00653997"/>
    <w:rsid w:val="00653B7A"/>
    <w:rsid w:val="00653E7A"/>
    <w:rsid w:val="0065406E"/>
    <w:rsid w:val="006542DC"/>
    <w:rsid w:val="006545CB"/>
    <w:rsid w:val="0065473F"/>
    <w:rsid w:val="00654985"/>
    <w:rsid w:val="00654BB6"/>
    <w:rsid w:val="0065515E"/>
    <w:rsid w:val="00655371"/>
    <w:rsid w:val="006554C8"/>
    <w:rsid w:val="0065563B"/>
    <w:rsid w:val="006558B7"/>
    <w:rsid w:val="00655C4B"/>
    <w:rsid w:val="00655F66"/>
    <w:rsid w:val="00655FE8"/>
    <w:rsid w:val="00656254"/>
    <w:rsid w:val="00656B61"/>
    <w:rsid w:val="00656E96"/>
    <w:rsid w:val="00657A5E"/>
    <w:rsid w:val="00657AEF"/>
    <w:rsid w:val="00660357"/>
    <w:rsid w:val="006603BF"/>
    <w:rsid w:val="00660D8D"/>
    <w:rsid w:val="00660DBE"/>
    <w:rsid w:val="00661144"/>
    <w:rsid w:val="00661192"/>
    <w:rsid w:val="006615C1"/>
    <w:rsid w:val="00663892"/>
    <w:rsid w:val="00664158"/>
    <w:rsid w:val="00664366"/>
    <w:rsid w:val="00664485"/>
    <w:rsid w:val="006644EC"/>
    <w:rsid w:val="00664CDE"/>
    <w:rsid w:val="00664D76"/>
    <w:rsid w:val="0066684E"/>
    <w:rsid w:val="0066699B"/>
    <w:rsid w:val="00667009"/>
    <w:rsid w:val="006673CA"/>
    <w:rsid w:val="006700E0"/>
    <w:rsid w:val="006706A8"/>
    <w:rsid w:val="006709B4"/>
    <w:rsid w:val="00670D1A"/>
    <w:rsid w:val="006710E2"/>
    <w:rsid w:val="00671153"/>
    <w:rsid w:val="0067115D"/>
    <w:rsid w:val="0067161E"/>
    <w:rsid w:val="00672665"/>
    <w:rsid w:val="00672772"/>
    <w:rsid w:val="006728F2"/>
    <w:rsid w:val="00672A48"/>
    <w:rsid w:val="006733AA"/>
    <w:rsid w:val="0067344F"/>
    <w:rsid w:val="00673602"/>
    <w:rsid w:val="00673993"/>
    <w:rsid w:val="006739A0"/>
    <w:rsid w:val="00673C26"/>
    <w:rsid w:val="00673F8B"/>
    <w:rsid w:val="00674176"/>
    <w:rsid w:val="00674727"/>
    <w:rsid w:val="00674945"/>
    <w:rsid w:val="00674CDA"/>
    <w:rsid w:val="00674DE5"/>
    <w:rsid w:val="0067528D"/>
    <w:rsid w:val="00675A4B"/>
    <w:rsid w:val="0067625C"/>
    <w:rsid w:val="0067669E"/>
    <w:rsid w:val="00676A6B"/>
    <w:rsid w:val="00677328"/>
    <w:rsid w:val="00677534"/>
    <w:rsid w:val="00677642"/>
    <w:rsid w:val="006777DE"/>
    <w:rsid w:val="0067796E"/>
    <w:rsid w:val="00677ACA"/>
    <w:rsid w:val="00677C30"/>
    <w:rsid w:val="00677C3C"/>
    <w:rsid w:val="00677D99"/>
    <w:rsid w:val="00680000"/>
    <w:rsid w:val="006802F7"/>
    <w:rsid w:val="00680467"/>
    <w:rsid w:val="0068049B"/>
    <w:rsid w:val="00680829"/>
    <w:rsid w:val="006812AF"/>
    <w:rsid w:val="00681A7B"/>
    <w:rsid w:val="00681C87"/>
    <w:rsid w:val="00682391"/>
    <w:rsid w:val="00682501"/>
    <w:rsid w:val="00682A2D"/>
    <w:rsid w:val="00682D85"/>
    <w:rsid w:val="00683056"/>
    <w:rsid w:val="0068307E"/>
    <w:rsid w:val="0068327D"/>
    <w:rsid w:val="006833F1"/>
    <w:rsid w:val="006839C4"/>
    <w:rsid w:val="00683A58"/>
    <w:rsid w:val="00683D6F"/>
    <w:rsid w:val="006841F2"/>
    <w:rsid w:val="006849B8"/>
    <w:rsid w:val="00684B7D"/>
    <w:rsid w:val="00684E34"/>
    <w:rsid w:val="0068539E"/>
    <w:rsid w:val="00685847"/>
    <w:rsid w:val="00685DB9"/>
    <w:rsid w:val="0068602D"/>
    <w:rsid w:val="00686538"/>
    <w:rsid w:val="00686558"/>
    <w:rsid w:val="00686B07"/>
    <w:rsid w:val="006870F5"/>
    <w:rsid w:val="0068710B"/>
    <w:rsid w:val="006872F5"/>
    <w:rsid w:val="0068749E"/>
    <w:rsid w:val="006876D7"/>
    <w:rsid w:val="006877B8"/>
    <w:rsid w:val="0068788C"/>
    <w:rsid w:val="006879C3"/>
    <w:rsid w:val="00687DED"/>
    <w:rsid w:val="0069042E"/>
    <w:rsid w:val="006907C8"/>
    <w:rsid w:val="00690A20"/>
    <w:rsid w:val="00690BD0"/>
    <w:rsid w:val="00690E9C"/>
    <w:rsid w:val="00691534"/>
    <w:rsid w:val="0069163B"/>
    <w:rsid w:val="006917FD"/>
    <w:rsid w:val="00691ACD"/>
    <w:rsid w:val="00691CC5"/>
    <w:rsid w:val="00691DCE"/>
    <w:rsid w:val="00691E3A"/>
    <w:rsid w:val="0069207F"/>
    <w:rsid w:val="006921CD"/>
    <w:rsid w:val="00692213"/>
    <w:rsid w:val="00692380"/>
    <w:rsid w:val="00692F41"/>
    <w:rsid w:val="0069305E"/>
    <w:rsid w:val="00693880"/>
    <w:rsid w:val="006938A5"/>
    <w:rsid w:val="00693B31"/>
    <w:rsid w:val="00693C71"/>
    <w:rsid w:val="00693D81"/>
    <w:rsid w:val="006940B4"/>
    <w:rsid w:val="0069424E"/>
    <w:rsid w:val="00694375"/>
    <w:rsid w:val="0069466E"/>
    <w:rsid w:val="00694857"/>
    <w:rsid w:val="0069491E"/>
    <w:rsid w:val="00694AF0"/>
    <w:rsid w:val="0069506F"/>
    <w:rsid w:val="00696065"/>
    <w:rsid w:val="00696262"/>
    <w:rsid w:val="006966C7"/>
    <w:rsid w:val="0069768E"/>
    <w:rsid w:val="006976EE"/>
    <w:rsid w:val="00697880"/>
    <w:rsid w:val="00697A8B"/>
    <w:rsid w:val="00697C83"/>
    <w:rsid w:val="006A0232"/>
    <w:rsid w:val="006A04F6"/>
    <w:rsid w:val="006A09AF"/>
    <w:rsid w:val="006A124F"/>
    <w:rsid w:val="006A1572"/>
    <w:rsid w:val="006A1A0F"/>
    <w:rsid w:val="006A1F79"/>
    <w:rsid w:val="006A2B8C"/>
    <w:rsid w:val="006A3D84"/>
    <w:rsid w:val="006A3ED0"/>
    <w:rsid w:val="006A4147"/>
    <w:rsid w:val="006A458C"/>
    <w:rsid w:val="006A4686"/>
    <w:rsid w:val="006A4759"/>
    <w:rsid w:val="006A4A09"/>
    <w:rsid w:val="006A4C9F"/>
    <w:rsid w:val="006A4FDB"/>
    <w:rsid w:val="006A50EC"/>
    <w:rsid w:val="006A54FD"/>
    <w:rsid w:val="006A5BE4"/>
    <w:rsid w:val="006A5E79"/>
    <w:rsid w:val="006A5F51"/>
    <w:rsid w:val="006A5F90"/>
    <w:rsid w:val="006A7065"/>
    <w:rsid w:val="006A70E7"/>
    <w:rsid w:val="006A739B"/>
    <w:rsid w:val="006A7437"/>
    <w:rsid w:val="006A7830"/>
    <w:rsid w:val="006B0835"/>
    <w:rsid w:val="006B08E2"/>
    <w:rsid w:val="006B0E61"/>
    <w:rsid w:val="006B0E70"/>
    <w:rsid w:val="006B0E9E"/>
    <w:rsid w:val="006B0EFA"/>
    <w:rsid w:val="006B10AE"/>
    <w:rsid w:val="006B32AA"/>
    <w:rsid w:val="006B3755"/>
    <w:rsid w:val="006B38B5"/>
    <w:rsid w:val="006B3928"/>
    <w:rsid w:val="006B397D"/>
    <w:rsid w:val="006B3C0D"/>
    <w:rsid w:val="006B3F96"/>
    <w:rsid w:val="006B486D"/>
    <w:rsid w:val="006B5478"/>
    <w:rsid w:val="006B55D8"/>
    <w:rsid w:val="006B5955"/>
    <w:rsid w:val="006B5AE4"/>
    <w:rsid w:val="006B5B62"/>
    <w:rsid w:val="006B6774"/>
    <w:rsid w:val="006B6A7A"/>
    <w:rsid w:val="006B7489"/>
    <w:rsid w:val="006B7D3C"/>
    <w:rsid w:val="006B7EB8"/>
    <w:rsid w:val="006B7F1D"/>
    <w:rsid w:val="006C0126"/>
    <w:rsid w:val="006C07C9"/>
    <w:rsid w:val="006C0C3E"/>
    <w:rsid w:val="006C0D2C"/>
    <w:rsid w:val="006C0F37"/>
    <w:rsid w:val="006C10EE"/>
    <w:rsid w:val="006C1310"/>
    <w:rsid w:val="006C136E"/>
    <w:rsid w:val="006C19E8"/>
    <w:rsid w:val="006C1E8C"/>
    <w:rsid w:val="006C1EBF"/>
    <w:rsid w:val="006C224E"/>
    <w:rsid w:val="006C27C5"/>
    <w:rsid w:val="006C2C25"/>
    <w:rsid w:val="006C328F"/>
    <w:rsid w:val="006C32BB"/>
    <w:rsid w:val="006C4181"/>
    <w:rsid w:val="006C432F"/>
    <w:rsid w:val="006C4847"/>
    <w:rsid w:val="006C4A4E"/>
    <w:rsid w:val="006C4B42"/>
    <w:rsid w:val="006C4B7E"/>
    <w:rsid w:val="006C552F"/>
    <w:rsid w:val="006C592A"/>
    <w:rsid w:val="006C5937"/>
    <w:rsid w:val="006C5CC9"/>
    <w:rsid w:val="006C5F69"/>
    <w:rsid w:val="006C6305"/>
    <w:rsid w:val="006C64E6"/>
    <w:rsid w:val="006C67FB"/>
    <w:rsid w:val="006C6FD6"/>
    <w:rsid w:val="006C74A5"/>
    <w:rsid w:val="006C7891"/>
    <w:rsid w:val="006C78AC"/>
    <w:rsid w:val="006D0075"/>
    <w:rsid w:val="006D0312"/>
    <w:rsid w:val="006D06B0"/>
    <w:rsid w:val="006D082F"/>
    <w:rsid w:val="006D087C"/>
    <w:rsid w:val="006D0FD5"/>
    <w:rsid w:val="006D1065"/>
    <w:rsid w:val="006D13FF"/>
    <w:rsid w:val="006D1499"/>
    <w:rsid w:val="006D1507"/>
    <w:rsid w:val="006D173C"/>
    <w:rsid w:val="006D1DD4"/>
    <w:rsid w:val="006D228F"/>
    <w:rsid w:val="006D258C"/>
    <w:rsid w:val="006D332F"/>
    <w:rsid w:val="006D341B"/>
    <w:rsid w:val="006D3F21"/>
    <w:rsid w:val="006D4054"/>
    <w:rsid w:val="006D407D"/>
    <w:rsid w:val="006D4842"/>
    <w:rsid w:val="006D4E9B"/>
    <w:rsid w:val="006D5694"/>
    <w:rsid w:val="006D598F"/>
    <w:rsid w:val="006D5B8C"/>
    <w:rsid w:val="006D5C6F"/>
    <w:rsid w:val="006D6349"/>
    <w:rsid w:val="006D6505"/>
    <w:rsid w:val="006D738D"/>
    <w:rsid w:val="006D7844"/>
    <w:rsid w:val="006D7954"/>
    <w:rsid w:val="006D7B63"/>
    <w:rsid w:val="006D7F00"/>
    <w:rsid w:val="006E02EC"/>
    <w:rsid w:val="006E0353"/>
    <w:rsid w:val="006E0C3E"/>
    <w:rsid w:val="006E0E69"/>
    <w:rsid w:val="006E11B3"/>
    <w:rsid w:val="006E17A3"/>
    <w:rsid w:val="006E18A6"/>
    <w:rsid w:val="006E2177"/>
    <w:rsid w:val="006E21E6"/>
    <w:rsid w:val="006E2514"/>
    <w:rsid w:val="006E257E"/>
    <w:rsid w:val="006E29A5"/>
    <w:rsid w:val="006E319F"/>
    <w:rsid w:val="006E31BC"/>
    <w:rsid w:val="006E31EA"/>
    <w:rsid w:val="006E32F2"/>
    <w:rsid w:val="006E374D"/>
    <w:rsid w:val="006E39F2"/>
    <w:rsid w:val="006E3C4F"/>
    <w:rsid w:val="006E3DBD"/>
    <w:rsid w:val="006E3F28"/>
    <w:rsid w:val="006E3F61"/>
    <w:rsid w:val="006E3FF1"/>
    <w:rsid w:val="006E400A"/>
    <w:rsid w:val="006E42BA"/>
    <w:rsid w:val="006E4563"/>
    <w:rsid w:val="006E4F13"/>
    <w:rsid w:val="006E4FA7"/>
    <w:rsid w:val="006E5133"/>
    <w:rsid w:val="006E5162"/>
    <w:rsid w:val="006E565C"/>
    <w:rsid w:val="006E5672"/>
    <w:rsid w:val="006E5B58"/>
    <w:rsid w:val="006E5B8B"/>
    <w:rsid w:val="006E5DB9"/>
    <w:rsid w:val="006E6440"/>
    <w:rsid w:val="006E6F41"/>
    <w:rsid w:val="006E73E6"/>
    <w:rsid w:val="006E7405"/>
    <w:rsid w:val="006E78BD"/>
    <w:rsid w:val="006E7E3C"/>
    <w:rsid w:val="006E7FD8"/>
    <w:rsid w:val="006F0338"/>
    <w:rsid w:val="006F072B"/>
    <w:rsid w:val="006F0A17"/>
    <w:rsid w:val="006F1381"/>
    <w:rsid w:val="006F174B"/>
    <w:rsid w:val="006F1932"/>
    <w:rsid w:val="006F1BDD"/>
    <w:rsid w:val="006F1EBC"/>
    <w:rsid w:val="006F1FA7"/>
    <w:rsid w:val="006F2392"/>
    <w:rsid w:val="006F2402"/>
    <w:rsid w:val="006F2449"/>
    <w:rsid w:val="006F26B8"/>
    <w:rsid w:val="006F28E1"/>
    <w:rsid w:val="006F33C1"/>
    <w:rsid w:val="006F40B7"/>
    <w:rsid w:val="006F467A"/>
    <w:rsid w:val="006F4EB4"/>
    <w:rsid w:val="006F5089"/>
    <w:rsid w:val="006F56E3"/>
    <w:rsid w:val="006F57E0"/>
    <w:rsid w:val="006F58FA"/>
    <w:rsid w:val="006F5E39"/>
    <w:rsid w:val="006F688E"/>
    <w:rsid w:val="006F6A1F"/>
    <w:rsid w:val="006F6E8A"/>
    <w:rsid w:val="006F7420"/>
    <w:rsid w:val="006F749A"/>
    <w:rsid w:val="006F7B85"/>
    <w:rsid w:val="0070005E"/>
    <w:rsid w:val="0070076A"/>
    <w:rsid w:val="0070093C"/>
    <w:rsid w:val="00700E3A"/>
    <w:rsid w:val="00700EFB"/>
    <w:rsid w:val="00701412"/>
    <w:rsid w:val="0070147F"/>
    <w:rsid w:val="00701983"/>
    <w:rsid w:val="00701B91"/>
    <w:rsid w:val="00701F2B"/>
    <w:rsid w:val="0070277A"/>
    <w:rsid w:val="00702B7C"/>
    <w:rsid w:val="00702C9E"/>
    <w:rsid w:val="00702D2B"/>
    <w:rsid w:val="0070330D"/>
    <w:rsid w:val="00703B1A"/>
    <w:rsid w:val="00703D57"/>
    <w:rsid w:val="00703F0E"/>
    <w:rsid w:val="007040FE"/>
    <w:rsid w:val="007042EB"/>
    <w:rsid w:val="00704713"/>
    <w:rsid w:val="007048FF"/>
    <w:rsid w:val="00704C52"/>
    <w:rsid w:val="00704DC7"/>
    <w:rsid w:val="00705E76"/>
    <w:rsid w:val="007060E2"/>
    <w:rsid w:val="00706129"/>
    <w:rsid w:val="0070620C"/>
    <w:rsid w:val="007062EA"/>
    <w:rsid w:val="00706F58"/>
    <w:rsid w:val="00707243"/>
    <w:rsid w:val="00707363"/>
    <w:rsid w:val="007075A8"/>
    <w:rsid w:val="007077DD"/>
    <w:rsid w:val="00707A54"/>
    <w:rsid w:val="00707C52"/>
    <w:rsid w:val="00710467"/>
    <w:rsid w:val="007105B2"/>
    <w:rsid w:val="00710664"/>
    <w:rsid w:val="00710E1B"/>
    <w:rsid w:val="00710E34"/>
    <w:rsid w:val="007111E4"/>
    <w:rsid w:val="007117B2"/>
    <w:rsid w:val="00711BB1"/>
    <w:rsid w:val="00711BC6"/>
    <w:rsid w:val="00711C50"/>
    <w:rsid w:val="00712316"/>
    <w:rsid w:val="0071245F"/>
    <w:rsid w:val="00712541"/>
    <w:rsid w:val="00712AC8"/>
    <w:rsid w:val="00712E2F"/>
    <w:rsid w:val="007139A9"/>
    <w:rsid w:val="00713A77"/>
    <w:rsid w:val="00714581"/>
    <w:rsid w:val="00714727"/>
    <w:rsid w:val="007147CC"/>
    <w:rsid w:val="00714903"/>
    <w:rsid w:val="00714EFF"/>
    <w:rsid w:val="007151FB"/>
    <w:rsid w:val="00715318"/>
    <w:rsid w:val="007157EC"/>
    <w:rsid w:val="00715840"/>
    <w:rsid w:val="00715CFE"/>
    <w:rsid w:val="00715DA9"/>
    <w:rsid w:val="00715E79"/>
    <w:rsid w:val="00715E96"/>
    <w:rsid w:val="00716094"/>
    <w:rsid w:val="0071692B"/>
    <w:rsid w:val="00716F23"/>
    <w:rsid w:val="007170E1"/>
    <w:rsid w:val="00717321"/>
    <w:rsid w:val="007177ED"/>
    <w:rsid w:val="00717D57"/>
    <w:rsid w:val="0072026F"/>
    <w:rsid w:val="00720373"/>
    <w:rsid w:val="00720C9A"/>
    <w:rsid w:val="00720F59"/>
    <w:rsid w:val="00720FBC"/>
    <w:rsid w:val="007211B1"/>
    <w:rsid w:val="007211FD"/>
    <w:rsid w:val="007213D9"/>
    <w:rsid w:val="00721577"/>
    <w:rsid w:val="00721682"/>
    <w:rsid w:val="00721772"/>
    <w:rsid w:val="00721FFE"/>
    <w:rsid w:val="007221C7"/>
    <w:rsid w:val="00722430"/>
    <w:rsid w:val="007225F7"/>
    <w:rsid w:val="00722952"/>
    <w:rsid w:val="00722E02"/>
    <w:rsid w:val="00722F00"/>
    <w:rsid w:val="007234B0"/>
    <w:rsid w:val="007234E5"/>
    <w:rsid w:val="00723977"/>
    <w:rsid w:val="00723C16"/>
    <w:rsid w:val="00723C1B"/>
    <w:rsid w:val="00724737"/>
    <w:rsid w:val="00725481"/>
    <w:rsid w:val="00725596"/>
    <w:rsid w:val="00725784"/>
    <w:rsid w:val="007257E2"/>
    <w:rsid w:val="00725839"/>
    <w:rsid w:val="00726089"/>
    <w:rsid w:val="007263D5"/>
    <w:rsid w:val="00726787"/>
    <w:rsid w:val="0072686E"/>
    <w:rsid w:val="007269A9"/>
    <w:rsid w:val="00726C13"/>
    <w:rsid w:val="007277DA"/>
    <w:rsid w:val="0073020E"/>
    <w:rsid w:val="00730260"/>
    <w:rsid w:val="007304D7"/>
    <w:rsid w:val="007305C2"/>
    <w:rsid w:val="00730654"/>
    <w:rsid w:val="00730C6C"/>
    <w:rsid w:val="00730DFB"/>
    <w:rsid w:val="0073114C"/>
    <w:rsid w:val="00731808"/>
    <w:rsid w:val="0073187D"/>
    <w:rsid w:val="00731D27"/>
    <w:rsid w:val="00731E63"/>
    <w:rsid w:val="00731F5B"/>
    <w:rsid w:val="0073201D"/>
    <w:rsid w:val="00732724"/>
    <w:rsid w:val="00732840"/>
    <w:rsid w:val="00732B64"/>
    <w:rsid w:val="00733A38"/>
    <w:rsid w:val="00733DDD"/>
    <w:rsid w:val="00733F5D"/>
    <w:rsid w:val="00734BE8"/>
    <w:rsid w:val="00734D53"/>
    <w:rsid w:val="00735481"/>
    <w:rsid w:val="007359E3"/>
    <w:rsid w:val="00735CD0"/>
    <w:rsid w:val="00736C28"/>
    <w:rsid w:val="00736D77"/>
    <w:rsid w:val="00736F7D"/>
    <w:rsid w:val="0073734C"/>
    <w:rsid w:val="00737A92"/>
    <w:rsid w:val="00737B5C"/>
    <w:rsid w:val="00737CCA"/>
    <w:rsid w:val="00737F2A"/>
    <w:rsid w:val="00740168"/>
    <w:rsid w:val="007403EC"/>
    <w:rsid w:val="007405D8"/>
    <w:rsid w:val="00741747"/>
    <w:rsid w:val="00741B6C"/>
    <w:rsid w:val="00741DB4"/>
    <w:rsid w:val="007420A7"/>
    <w:rsid w:val="007422CB"/>
    <w:rsid w:val="00742324"/>
    <w:rsid w:val="00742603"/>
    <w:rsid w:val="007427DF"/>
    <w:rsid w:val="00742EC1"/>
    <w:rsid w:val="007430BA"/>
    <w:rsid w:val="00743257"/>
    <w:rsid w:val="007432CB"/>
    <w:rsid w:val="00743435"/>
    <w:rsid w:val="00744302"/>
    <w:rsid w:val="00744A4D"/>
    <w:rsid w:val="00744F93"/>
    <w:rsid w:val="00745A19"/>
    <w:rsid w:val="00745E87"/>
    <w:rsid w:val="00746187"/>
    <w:rsid w:val="007464C2"/>
    <w:rsid w:val="00746973"/>
    <w:rsid w:val="00746ACF"/>
    <w:rsid w:val="00746BF5"/>
    <w:rsid w:val="00746E49"/>
    <w:rsid w:val="00746E61"/>
    <w:rsid w:val="007471D7"/>
    <w:rsid w:val="007475D9"/>
    <w:rsid w:val="00747810"/>
    <w:rsid w:val="00747B11"/>
    <w:rsid w:val="00747CD9"/>
    <w:rsid w:val="00750259"/>
    <w:rsid w:val="00750305"/>
    <w:rsid w:val="00750388"/>
    <w:rsid w:val="007508DB"/>
    <w:rsid w:val="0075093C"/>
    <w:rsid w:val="00750A3C"/>
    <w:rsid w:val="0075115F"/>
    <w:rsid w:val="007515F4"/>
    <w:rsid w:val="00751660"/>
    <w:rsid w:val="00751ADB"/>
    <w:rsid w:val="0075242E"/>
    <w:rsid w:val="007525A4"/>
    <w:rsid w:val="00753857"/>
    <w:rsid w:val="00753917"/>
    <w:rsid w:val="00753C60"/>
    <w:rsid w:val="00753D95"/>
    <w:rsid w:val="0075448E"/>
    <w:rsid w:val="007547E1"/>
    <w:rsid w:val="0075495E"/>
    <w:rsid w:val="00754C26"/>
    <w:rsid w:val="007554FE"/>
    <w:rsid w:val="007559BD"/>
    <w:rsid w:val="00755C6C"/>
    <w:rsid w:val="00755D91"/>
    <w:rsid w:val="0075607D"/>
    <w:rsid w:val="007562D9"/>
    <w:rsid w:val="00756D0F"/>
    <w:rsid w:val="00756D52"/>
    <w:rsid w:val="0075738D"/>
    <w:rsid w:val="0075792A"/>
    <w:rsid w:val="00757B54"/>
    <w:rsid w:val="0076095C"/>
    <w:rsid w:val="00760A0E"/>
    <w:rsid w:val="00760B65"/>
    <w:rsid w:val="00760D37"/>
    <w:rsid w:val="0076150E"/>
    <w:rsid w:val="00761624"/>
    <w:rsid w:val="0076166F"/>
    <w:rsid w:val="00761822"/>
    <w:rsid w:val="007618F2"/>
    <w:rsid w:val="00761A60"/>
    <w:rsid w:val="007621AA"/>
    <w:rsid w:val="007621BE"/>
    <w:rsid w:val="0076254F"/>
    <w:rsid w:val="007625FB"/>
    <w:rsid w:val="0076263D"/>
    <w:rsid w:val="00762681"/>
    <w:rsid w:val="007626C0"/>
    <w:rsid w:val="0076287C"/>
    <w:rsid w:val="00762AB6"/>
    <w:rsid w:val="00762F3D"/>
    <w:rsid w:val="007632C7"/>
    <w:rsid w:val="00763BE3"/>
    <w:rsid w:val="00763EC0"/>
    <w:rsid w:val="007643DD"/>
    <w:rsid w:val="0076462E"/>
    <w:rsid w:val="0076472B"/>
    <w:rsid w:val="007648E9"/>
    <w:rsid w:val="007649FA"/>
    <w:rsid w:val="00764B5E"/>
    <w:rsid w:val="00765342"/>
    <w:rsid w:val="00765581"/>
    <w:rsid w:val="00765AF4"/>
    <w:rsid w:val="00765B83"/>
    <w:rsid w:val="007662EC"/>
    <w:rsid w:val="00766786"/>
    <w:rsid w:val="00766910"/>
    <w:rsid w:val="00766A80"/>
    <w:rsid w:val="00767534"/>
    <w:rsid w:val="00770013"/>
    <w:rsid w:val="007703EF"/>
    <w:rsid w:val="00770736"/>
    <w:rsid w:val="00770DBC"/>
    <w:rsid w:val="007715BC"/>
    <w:rsid w:val="00771FA7"/>
    <w:rsid w:val="0077243F"/>
    <w:rsid w:val="00772DC8"/>
    <w:rsid w:val="00772EB5"/>
    <w:rsid w:val="00773009"/>
    <w:rsid w:val="00773135"/>
    <w:rsid w:val="007731DB"/>
    <w:rsid w:val="007734F4"/>
    <w:rsid w:val="00773CCC"/>
    <w:rsid w:val="00773FE0"/>
    <w:rsid w:val="0077425D"/>
    <w:rsid w:val="0077438D"/>
    <w:rsid w:val="00774B90"/>
    <w:rsid w:val="0077595E"/>
    <w:rsid w:val="00776131"/>
    <w:rsid w:val="00776491"/>
    <w:rsid w:val="007767C8"/>
    <w:rsid w:val="00776861"/>
    <w:rsid w:val="00776A04"/>
    <w:rsid w:val="00776D91"/>
    <w:rsid w:val="00776DB5"/>
    <w:rsid w:val="00776E27"/>
    <w:rsid w:val="00776E90"/>
    <w:rsid w:val="00777083"/>
    <w:rsid w:val="0077722E"/>
    <w:rsid w:val="00777D4A"/>
    <w:rsid w:val="00777EBE"/>
    <w:rsid w:val="007801F5"/>
    <w:rsid w:val="007808CC"/>
    <w:rsid w:val="0078095A"/>
    <w:rsid w:val="0078122C"/>
    <w:rsid w:val="00781911"/>
    <w:rsid w:val="00781F05"/>
    <w:rsid w:val="007821FD"/>
    <w:rsid w:val="00782B47"/>
    <w:rsid w:val="00782D08"/>
    <w:rsid w:val="00782E65"/>
    <w:rsid w:val="00782ED0"/>
    <w:rsid w:val="007833B4"/>
    <w:rsid w:val="00783565"/>
    <w:rsid w:val="00783969"/>
    <w:rsid w:val="00783CA4"/>
    <w:rsid w:val="00783F85"/>
    <w:rsid w:val="007842FB"/>
    <w:rsid w:val="00784AFB"/>
    <w:rsid w:val="007853A1"/>
    <w:rsid w:val="007855BA"/>
    <w:rsid w:val="007857DD"/>
    <w:rsid w:val="00785855"/>
    <w:rsid w:val="00785AD1"/>
    <w:rsid w:val="00785BFA"/>
    <w:rsid w:val="00786124"/>
    <w:rsid w:val="0078629F"/>
    <w:rsid w:val="007863E0"/>
    <w:rsid w:val="007867B7"/>
    <w:rsid w:val="0078730C"/>
    <w:rsid w:val="00790024"/>
    <w:rsid w:val="00790067"/>
    <w:rsid w:val="00790783"/>
    <w:rsid w:val="007908A3"/>
    <w:rsid w:val="007908B7"/>
    <w:rsid w:val="00790949"/>
    <w:rsid w:val="00790E6C"/>
    <w:rsid w:val="007917BB"/>
    <w:rsid w:val="007917CD"/>
    <w:rsid w:val="00791A7B"/>
    <w:rsid w:val="00791C08"/>
    <w:rsid w:val="00791C64"/>
    <w:rsid w:val="00791E54"/>
    <w:rsid w:val="00791FA6"/>
    <w:rsid w:val="007921F6"/>
    <w:rsid w:val="007922B5"/>
    <w:rsid w:val="00792340"/>
    <w:rsid w:val="00792423"/>
    <w:rsid w:val="00792B93"/>
    <w:rsid w:val="00792DD6"/>
    <w:rsid w:val="0079338A"/>
    <w:rsid w:val="0079339B"/>
    <w:rsid w:val="0079372A"/>
    <w:rsid w:val="00793DAC"/>
    <w:rsid w:val="007940E5"/>
    <w:rsid w:val="007942BB"/>
    <w:rsid w:val="007947AA"/>
    <w:rsid w:val="00794A5D"/>
    <w:rsid w:val="00794F19"/>
    <w:rsid w:val="0079514B"/>
    <w:rsid w:val="007951C9"/>
    <w:rsid w:val="00795252"/>
    <w:rsid w:val="007956B8"/>
    <w:rsid w:val="00795AE6"/>
    <w:rsid w:val="00795CB4"/>
    <w:rsid w:val="00796124"/>
    <w:rsid w:val="00796C02"/>
    <w:rsid w:val="00796C62"/>
    <w:rsid w:val="00797025"/>
    <w:rsid w:val="00797065"/>
    <w:rsid w:val="00797774"/>
    <w:rsid w:val="00797C75"/>
    <w:rsid w:val="007A0632"/>
    <w:rsid w:val="007A08CB"/>
    <w:rsid w:val="007A144B"/>
    <w:rsid w:val="007A14B6"/>
    <w:rsid w:val="007A17AE"/>
    <w:rsid w:val="007A17BB"/>
    <w:rsid w:val="007A1946"/>
    <w:rsid w:val="007A1F64"/>
    <w:rsid w:val="007A22C5"/>
    <w:rsid w:val="007A2667"/>
    <w:rsid w:val="007A2DC1"/>
    <w:rsid w:val="007A3344"/>
    <w:rsid w:val="007A3A40"/>
    <w:rsid w:val="007A42AE"/>
    <w:rsid w:val="007A4477"/>
    <w:rsid w:val="007A4747"/>
    <w:rsid w:val="007A4E89"/>
    <w:rsid w:val="007A530E"/>
    <w:rsid w:val="007A57DF"/>
    <w:rsid w:val="007A57EE"/>
    <w:rsid w:val="007A5814"/>
    <w:rsid w:val="007A67F9"/>
    <w:rsid w:val="007A6A5C"/>
    <w:rsid w:val="007A6A81"/>
    <w:rsid w:val="007A6D49"/>
    <w:rsid w:val="007A6F4C"/>
    <w:rsid w:val="007A798D"/>
    <w:rsid w:val="007A7B96"/>
    <w:rsid w:val="007A7CA2"/>
    <w:rsid w:val="007A7DA8"/>
    <w:rsid w:val="007A7E4A"/>
    <w:rsid w:val="007A7F34"/>
    <w:rsid w:val="007A7F71"/>
    <w:rsid w:val="007B06ED"/>
    <w:rsid w:val="007B0E0F"/>
    <w:rsid w:val="007B1291"/>
    <w:rsid w:val="007B148B"/>
    <w:rsid w:val="007B1E4C"/>
    <w:rsid w:val="007B2334"/>
    <w:rsid w:val="007B2902"/>
    <w:rsid w:val="007B2B56"/>
    <w:rsid w:val="007B2C18"/>
    <w:rsid w:val="007B2CD3"/>
    <w:rsid w:val="007B3085"/>
    <w:rsid w:val="007B3141"/>
    <w:rsid w:val="007B31FA"/>
    <w:rsid w:val="007B3365"/>
    <w:rsid w:val="007B3BCB"/>
    <w:rsid w:val="007B3DA3"/>
    <w:rsid w:val="007B3DBC"/>
    <w:rsid w:val="007B463C"/>
    <w:rsid w:val="007B479A"/>
    <w:rsid w:val="007B4899"/>
    <w:rsid w:val="007B4AED"/>
    <w:rsid w:val="007B4C80"/>
    <w:rsid w:val="007B4CEF"/>
    <w:rsid w:val="007B4D24"/>
    <w:rsid w:val="007B68F6"/>
    <w:rsid w:val="007B6919"/>
    <w:rsid w:val="007B6E42"/>
    <w:rsid w:val="007B742B"/>
    <w:rsid w:val="007B751A"/>
    <w:rsid w:val="007B7947"/>
    <w:rsid w:val="007B7BDC"/>
    <w:rsid w:val="007C0DFC"/>
    <w:rsid w:val="007C135E"/>
    <w:rsid w:val="007C16E0"/>
    <w:rsid w:val="007C19CC"/>
    <w:rsid w:val="007C20E4"/>
    <w:rsid w:val="007C259A"/>
    <w:rsid w:val="007C27BE"/>
    <w:rsid w:val="007C29CC"/>
    <w:rsid w:val="007C2A21"/>
    <w:rsid w:val="007C31B4"/>
    <w:rsid w:val="007C3251"/>
    <w:rsid w:val="007C3289"/>
    <w:rsid w:val="007C360C"/>
    <w:rsid w:val="007C380F"/>
    <w:rsid w:val="007C3A43"/>
    <w:rsid w:val="007C3D9F"/>
    <w:rsid w:val="007C3E81"/>
    <w:rsid w:val="007C40CD"/>
    <w:rsid w:val="007C4196"/>
    <w:rsid w:val="007C41A7"/>
    <w:rsid w:val="007C433C"/>
    <w:rsid w:val="007C437D"/>
    <w:rsid w:val="007C47EA"/>
    <w:rsid w:val="007C5258"/>
    <w:rsid w:val="007C5278"/>
    <w:rsid w:val="007C5472"/>
    <w:rsid w:val="007C549C"/>
    <w:rsid w:val="007C5B33"/>
    <w:rsid w:val="007C5C31"/>
    <w:rsid w:val="007C67B0"/>
    <w:rsid w:val="007C6B71"/>
    <w:rsid w:val="007C6D4E"/>
    <w:rsid w:val="007C6FD9"/>
    <w:rsid w:val="007C733B"/>
    <w:rsid w:val="007C7D79"/>
    <w:rsid w:val="007D0869"/>
    <w:rsid w:val="007D08AA"/>
    <w:rsid w:val="007D0918"/>
    <w:rsid w:val="007D1451"/>
    <w:rsid w:val="007D14C4"/>
    <w:rsid w:val="007D15A8"/>
    <w:rsid w:val="007D1A7B"/>
    <w:rsid w:val="007D1DE6"/>
    <w:rsid w:val="007D1E48"/>
    <w:rsid w:val="007D20DC"/>
    <w:rsid w:val="007D21C6"/>
    <w:rsid w:val="007D21E4"/>
    <w:rsid w:val="007D2948"/>
    <w:rsid w:val="007D2AA1"/>
    <w:rsid w:val="007D2FB4"/>
    <w:rsid w:val="007D30E6"/>
    <w:rsid w:val="007D31F4"/>
    <w:rsid w:val="007D3319"/>
    <w:rsid w:val="007D335D"/>
    <w:rsid w:val="007D3BC0"/>
    <w:rsid w:val="007D3ECE"/>
    <w:rsid w:val="007D3EE6"/>
    <w:rsid w:val="007D3EED"/>
    <w:rsid w:val="007D3F06"/>
    <w:rsid w:val="007D3FD1"/>
    <w:rsid w:val="007D413E"/>
    <w:rsid w:val="007D4A9A"/>
    <w:rsid w:val="007D4FB5"/>
    <w:rsid w:val="007D532C"/>
    <w:rsid w:val="007D5A7E"/>
    <w:rsid w:val="007D5A9E"/>
    <w:rsid w:val="007D5B74"/>
    <w:rsid w:val="007D5EDE"/>
    <w:rsid w:val="007D605C"/>
    <w:rsid w:val="007D6434"/>
    <w:rsid w:val="007D6684"/>
    <w:rsid w:val="007D675A"/>
    <w:rsid w:val="007D6883"/>
    <w:rsid w:val="007D6D7F"/>
    <w:rsid w:val="007D6EED"/>
    <w:rsid w:val="007D799C"/>
    <w:rsid w:val="007E0260"/>
    <w:rsid w:val="007E0775"/>
    <w:rsid w:val="007E0872"/>
    <w:rsid w:val="007E0930"/>
    <w:rsid w:val="007E0DFF"/>
    <w:rsid w:val="007E13E4"/>
    <w:rsid w:val="007E1BB0"/>
    <w:rsid w:val="007E21AC"/>
    <w:rsid w:val="007E2249"/>
    <w:rsid w:val="007E2621"/>
    <w:rsid w:val="007E26A3"/>
    <w:rsid w:val="007E2E35"/>
    <w:rsid w:val="007E3314"/>
    <w:rsid w:val="007E3514"/>
    <w:rsid w:val="007E3D21"/>
    <w:rsid w:val="007E3E8A"/>
    <w:rsid w:val="007E40BF"/>
    <w:rsid w:val="007E42E4"/>
    <w:rsid w:val="007E486B"/>
    <w:rsid w:val="007E4B03"/>
    <w:rsid w:val="007E4BE8"/>
    <w:rsid w:val="007E4E3E"/>
    <w:rsid w:val="007E4F06"/>
    <w:rsid w:val="007E4F65"/>
    <w:rsid w:val="007E4FBB"/>
    <w:rsid w:val="007E520E"/>
    <w:rsid w:val="007E5526"/>
    <w:rsid w:val="007E555A"/>
    <w:rsid w:val="007E57A1"/>
    <w:rsid w:val="007E5ACA"/>
    <w:rsid w:val="007E6B0E"/>
    <w:rsid w:val="007E6CCE"/>
    <w:rsid w:val="007E6DDB"/>
    <w:rsid w:val="007E6E26"/>
    <w:rsid w:val="007E717C"/>
    <w:rsid w:val="007E719A"/>
    <w:rsid w:val="007E7416"/>
    <w:rsid w:val="007E7924"/>
    <w:rsid w:val="007E7D22"/>
    <w:rsid w:val="007F0193"/>
    <w:rsid w:val="007F0384"/>
    <w:rsid w:val="007F115C"/>
    <w:rsid w:val="007F121D"/>
    <w:rsid w:val="007F1699"/>
    <w:rsid w:val="007F16B5"/>
    <w:rsid w:val="007F195F"/>
    <w:rsid w:val="007F1A87"/>
    <w:rsid w:val="007F1D78"/>
    <w:rsid w:val="007F1D7A"/>
    <w:rsid w:val="007F2221"/>
    <w:rsid w:val="007F23F4"/>
    <w:rsid w:val="007F26F9"/>
    <w:rsid w:val="007F2B84"/>
    <w:rsid w:val="007F308E"/>
    <w:rsid w:val="007F324B"/>
    <w:rsid w:val="007F3675"/>
    <w:rsid w:val="007F3896"/>
    <w:rsid w:val="007F3B7B"/>
    <w:rsid w:val="007F3E68"/>
    <w:rsid w:val="007F40FC"/>
    <w:rsid w:val="007F4477"/>
    <w:rsid w:val="007F4AE5"/>
    <w:rsid w:val="007F53ED"/>
    <w:rsid w:val="007F56B7"/>
    <w:rsid w:val="007F57B0"/>
    <w:rsid w:val="007F57C7"/>
    <w:rsid w:val="007F58E9"/>
    <w:rsid w:val="007F5A83"/>
    <w:rsid w:val="007F5F78"/>
    <w:rsid w:val="007F64F0"/>
    <w:rsid w:val="007F681A"/>
    <w:rsid w:val="007F7084"/>
    <w:rsid w:val="007F77C7"/>
    <w:rsid w:val="007F7B80"/>
    <w:rsid w:val="007F7B8F"/>
    <w:rsid w:val="008009DA"/>
    <w:rsid w:val="00800A39"/>
    <w:rsid w:val="0080159A"/>
    <w:rsid w:val="00801B63"/>
    <w:rsid w:val="00801C22"/>
    <w:rsid w:val="0080222F"/>
    <w:rsid w:val="008027C3"/>
    <w:rsid w:val="00802EF4"/>
    <w:rsid w:val="00802F0D"/>
    <w:rsid w:val="00802F30"/>
    <w:rsid w:val="0080319E"/>
    <w:rsid w:val="00803E2B"/>
    <w:rsid w:val="00803F93"/>
    <w:rsid w:val="00804662"/>
    <w:rsid w:val="00804AA4"/>
    <w:rsid w:val="008052B6"/>
    <w:rsid w:val="0080541F"/>
    <w:rsid w:val="0080553C"/>
    <w:rsid w:val="008058B2"/>
    <w:rsid w:val="00805B46"/>
    <w:rsid w:val="00805BAC"/>
    <w:rsid w:val="00805DB4"/>
    <w:rsid w:val="00805EED"/>
    <w:rsid w:val="00806147"/>
    <w:rsid w:val="008061FD"/>
    <w:rsid w:val="008068A1"/>
    <w:rsid w:val="008068E5"/>
    <w:rsid w:val="00806A64"/>
    <w:rsid w:val="00806BDC"/>
    <w:rsid w:val="008075FC"/>
    <w:rsid w:val="00807642"/>
    <w:rsid w:val="008077B6"/>
    <w:rsid w:val="00807B5E"/>
    <w:rsid w:val="00807E06"/>
    <w:rsid w:val="00807E1E"/>
    <w:rsid w:val="00807F1F"/>
    <w:rsid w:val="00807F3D"/>
    <w:rsid w:val="00807F48"/>
    <w:rsid w:val="008102FA"/>
    <w:rsid w:val="008105DC"/>
    <w:rsid w:val="00810927"/>
    <w:rsid w:val="00810AA2"/>
    <w:rsid w:val="00810FC1"/>
    <w:rsid w:val="00811191"/>
    <w:rsid w:val="008111D2"/>
    <w:rsid w:val="00811470"/>
    <w:rsid w:val="008118D2"/>
    <w:rsid w:val="0081207A"/>
    <w:rsid w:val="008120D3"/>
    <w:rsid w:val="00812C69"/>
    <w:rsid w:val="00812F83"/>
    <w:rsid w:val="008131BB"/>
    <w:rsid w:val="00813252"/>
    <w:rsid w:val="0081325C"/>
    <w:rsid w:val="0081325F"/>
    <w:rsid w:val="00813753"/>
    <w:rsid w:val="00813805"/>
    <w:rsid w:val="0081398A"/>
    <w:rsid w:val="00814041"/>
    <w:rsid w:val="00814849"/>
    <w:rsid w:val="00814E67"/>
    <w:rsid w:val="008152BA"/>
    <w:rsid w:val="008152F7"/>
    <w:rsid w:val="00815636"/>
    <w:rsid w:val="00815D56"/>
    <w:rsid w:val="00816CA5"/>
    <w:rsid w:val="00816D4F"/>
    <w:rsid w:val="0081707D"/>
    <w:rsid w:val="0081759D"/>
    <w:rsid w:val="008177FC"/>
    <w:rsid w:val="0081784A"/>
    <w:rsid w:val="00817A6F"/>
    <w:rsid w:val="008205B4"/>
    <w:rsid w:val="00820DE5"/>
    <w:rsid w:val="00821339"/>
    <w:rsid w:val="008215D2"/>
    <w:rsid w:val="008218CA"/>
    <w:rsid w:val="008219F4"/>
    <w:rsid w:val="00821CE1"/>
    <w:rsid w:val="00821CFB"/>
    <w:rsid w:val="0082208D"/>
    <w:rsid w:val="0082231F"/>
    <w:rsid w:val="00822505"/>
    <w:rsid w:val="00823593"/>
    <w:rsid w:val="00823666"/>
    <w:rsid w:val="00823934"/>
    <w:rsid w:val="0082396F"/>
    <w:rsid w:val="00823F53"/>
    <w:rsid w:val="00823FA4"/>
    <w:rsid w:val="00824676"/>
    <w:rsid w:val="008246B5"/>
    <w:rsid w:val="00824AD3"/>
    <w:rsid w:val="008251D9"/>
    <w:rsid w:val="008255C9"/>
    <w:rsid w:val="00825A8A"/>
    <w:rsid w:val="00825D66"/>
    <w:rsid w:val="00825DC2"/>
    <w:rsid w:val="00826028"/>
    <w:rsid w:val="0082660F"/>
    <w:rsid w:val="008266D3"/>
    <w:rsid w:val="00826A3A"/>
    <w:rsid w:val="00826AA3"/>
    <w:rsid w:val="00826CAF"/>
    <w:rsid w:val="00826EE1"/>
    <w:rsid w:val="00826FF0"/>
    <w:rsid w:val="00827198"/>
    <w:rsid w:val="008277C0"/>
    <w:rsid w:val="00827C29"/>
    <w:rsid w:val="00827FBD"/>
    <w:rsid w:val="008300E9"/>
    <w:rsid w:val="00830119"/>
    <w:rsid w:val="008301E4"/>
    <w:rsid w:val="00830470"/>
    <w:rsid w:val="00831620"/>
    <w:rsid w:val="00831863"/>
    <w:rsid w:val="00831910"/>
    <w:rsid w:val="00832332"/>
    <w:rsid w:val="008323A2"/>
    <w:rsid w:val="008326CA"/>
    <w:rsid w:val="00832AAD"/>
    <w:rsid w:val="00833D59"/>
    <w:rsid w:val="00833EF8"/>
    <w:rsid w:val="0083497C"/>
    <w:rsid w:val="00834AD3"/>
    <w:rsid w:val="00834BD9"/>
    <w:rsid w:val="00834E74"/>
    <w:rsid w:val="0083542F"/>
    <w:rsid w:val="008356D1"/>
    <w:rsid w:val="008356E7"/>
    <w:rsid w:val="00835A65"/>
    <w:rsid w:val="00835BB4"/>
    <w:rsid w:val="00835BF1"/>
    <w:rsid w:val="00836128"/>
    <w:rsid w:val="008361BB"/>
    <w:rsid w:val="008362E7"/>
    <w:rsid w:val="0083695D"/>
    <w:rsid w:val="00837370"/>
    <w:rsid w:val="0083745E"/>
    <w:rsid w:val="00837885"/>
    <w:rsid w:val="008379E7"/>
    <w:rsid w:val="00837B52"/>
    <w:rsid w:val="008400FF"/>
    <w:rsid w:val="00840214"/>
    <w:rsid w:val="0084026E"/>
    <w:rsid w:val="00840761"/>
    <w:rsid w:val="00840A3B"/>
    <w:rsid w:val="00840AC7"/>
    <w:rsid w:val="00840C96"/>
    <w:rsid w:val="0084111D"/>
    <w:rsid w:val="0084166A"/>
    <w:rsid w:val="00841690"/>
    <w:rsid w:val="008416E2"/>
    <w:rsid w:val="008419D9"/>
    <w:rsid w:val="008429DB"/>
    <w:rsid w:val="008429F8"/>
    <w:rsid w:val="0084304D"/>
    <w:rsid w:val="008432DA"/>
    <w:rsid w:val="00843795"/>
    <w:rsid w:val="00843BCE"/>
    <w:rsid w:val="00843E61"/>
    <w:rsid w:val="00843FC4"/>
    <w:rsid w:val="008447C4"/>
    <w:rsid w:val="00844886"/>
    <w:rsid w:val="00844A1F"/>
    <w:rsid w:val="00844BAE"/>
    <w:rsid w:val="00844C0E"/>
    <w:rsid w:val="00845197"/>
    <w:rsid w:val="00845227"/>
    <w:rsid w:val="0084535B"/>
    <w:rsid w:val="00845492"/>
    <w:rsid w:val="00845BE7"/>
    <w:rsid w:val="00845E16"/>
    <w:rsid w:val="0084614F"/>
    <w:rsid w:val="008463C7"/>
    <w:rsid w:val="00846420"/>
    <w:rsid w:val="008466AE"/>
    <w:rsid w:val="00846785"/>
    <w:rsid w:val="00846832"/>
    <w:rsid w:val="00846FAC"/>
    <w:rsid w:val="008477EB"/>
    <w:rsid w:val="00847D2D"/>
    <w:rsid w:val="00847F0F"/>
    <w:rsid w:val="00847FE0"/>
    <w:rsid w:val="008500A1"/>
    <w:rsid w:val="00850133"/>
    <w:rsid w:val="008503FB"/>
    <w:rsid w:val="008506FE"/>
    <w:rsid w:val="0085090C"/>
    <w:rsid w:val="00850BE0"/>
    <w:rsid w:val="00850F39"/>
    <w:rsid w:val="00850F57"/>
    <w:rsid w:val="008513F6"/>
    <w:rsid w:val="0085198B"/>
    <w:rsid w:val="00851B06"/>
    <w:rsid w:val="00851BEC"/>
    <w:rsid w:val="00852448"/>
    <w:rsid w:val="00852BB0"/>
    <w:rsid w:val="00852C82"/>
    <w:rsid w:val="008532FB"/>
    <w:rsid w:val="008539CB"/>
    <w:rsid w:val="00853AC4"/>
    <w:rsid w:val="00853C50"/>
    <w:rsid w:val="00854DB0"/>
    <w:rsid w:val="00854FA8"/>
    <w:rsid w:val="00855014"/>
    <w:rsid w:val="008550EF"/>
    <w:rsid w:val="008554BA"/>
    <w:rsid w:val="0085567D"/>
    <w:rsid w:val="00855765"/>
    <w:rsid w:val="008559F7"/>
    <w:rsid w:val="00855C5E"/>
    <w:rsid w:val="00855CC4"/>
    <w:rsid w:val="00856585"/>
    <w:rsid w:val="0085661C"/>
    <w:rsid w:val="008569DB"/>
    <w:rsid w:val="00856A78"/>
    <w:rsid w:val="00856C9E"/>
    <w:rsid w:val="00856D1E"/>
    <w:rsid w:val="00856F45"/>
    <w:rsid w:val="00857937"/>
    <w:rsid w:val="00857ADB"/>
    <w:rsid w:val="00857B3D"/>
    <w:rsid w:val="00860399"/>
    <w:rsid w:val="008604BD"/>
    <w:rsid w:val="00860713"/>
    <w:rsid w:val="00860C85"/>
    <w:rsid w:val="008612FD"/>
    <w:rsid w:val="00861876"/>
    <w:rsid w:val="00861998"/>
    <w:rsid w:val="008624EB"/>
    <w:rsid w:val="008625E7"/>
    <w:rsid w:val="008628BB"/>
    <w:rsid w:val="008629AB"/>
    <w:rsid w:val="0086391E"/>
    <w:rsid w:val="00863B88"/>
    <w:rsid w:val="00863FCC"/>
    <w:rsid w:val="00864763"/>
    <w:rsid w:val="008647C5"/>
    <w:rsid w:val="00864B8E"/>
    <w:rsid w:val="00864D6D"/>
    <w:rsid w:val="00864DDC"/>
    <w:rsid w:val="00864FD7"/>
    <w:rsid w:val="0086521D"/>
    <w:rsid w:val="00865335"/>
    <w:rsid w:val="008654E2"/>
    <w:rsid w:val="0086551C"/>
    <w:rsid w:val="008656D6"/>
    <w:rsid w:val="00865BDD"/>
    <w:rsid w:val="00865DD5"/>
    <w:rsid w:val="00866B13"/>
    <w:rsid w:val="00866E95"/>
    <w:rsid w:val="00867031"/>
    <w:rsid w:val="008677C4"/>
    <w:rsid w:val="00867A9C"/>
    <w:rsid w:val="00867F2C"/>
    <w:rsid w:val="008701BC"/>
    <w:rsid w:val="008707A7"/>
    <w:rsid w:val="00870927"/>
    <w:rsid w:val="00870C85"/>
    <w:rsid w:val="00870C92"/>
    <w:rsid w:val="0087143F"/>
    <w:rsid w:val="00871A1A"/>
    <w:rsid w:val="00871B8E"/>
    <w:rsid w:val="00871C6F"/>
    <w:rsid w:val="00871E65"/>
    <w:rsid w:val="00872456"/>
    <w:rsid w:val="008727C0"/>
    <w:rsid w:val="0087283C"/>
    <w:rsid w:val="008728EC"/>
    <w:rsid w:val="00872BA0"/>
    <w:rsid w:val="008730CE"/>
    <w:rsid w:val="008730DF"/>
    <w:rsid w:val="008734D1"/>
    <w:rsid w:val="0087351E"/>
    <w:rsid w:val="008736D2"/>
    <w:rsid w:val="00873B93"/>
    <w:rsid w:val="00873E0C"/>
    <w:rsid w:val="00874238"/>
    <w:rsid w:val="0087460A"/>
    <w:rsid w:val="008748B2"/>
    <w:rsid w:val="00874B45"/>
    <w:rsid w:val="00875028"/>
    <w:rsid w:val="0087502D"/>
    <w:rsid w:val="0087522C"/>
    <w:rsid w:val="0087550E"/>
    <w:rsid w:val="00875941"/>
    <w:rsid w:val="00875971"/>
    <w:rsid w:val="008762C9"/>
    <w:rsid w:val="00876349"/>
    <w:rsid w:val="0087652C"/>
    <w:rsid w:val="008768B4"/>
    <w:rsid w:val="00876A18"/>
    <w:rsid w:val="00876ACE"/>
    <w:rsid w:val="00876B0A"/>
    <w:rsid w:val="00876C8B"/>
    <w:rsid w:val="00876CAB"/>
    <w:rsid w:val="0087721E"/>
    <w:rsid w:val="0087756A"/>
    <w:rsid w:val="00877603"/>
    <w:rsid w:val="00877925"/>
    <w:rsid w:val="00877F6C"/>
    <w:rsid w:val="008804CF"/>
    <w:rsid w:val="00880A2C"/>
    <w:rsid w:val="00880BB0"/>
    <w:rsid w:val="00880BDA"/>
    <w:rsid w:val="00880E19"/>
    <w:rsid w:val="008816E7"/>
    <w:rsid w:val="00881726"/>
    <w:rsid w:val="00881AF0"/>
    <w:rsid w:val="00881B2E"/>
    <w:rsid w:val="0088258A"/>
    <w:rsid w:val="008826C7"/>
    <w:rsid w:val="00882BB4"/>
    <w:rsid w:val="00882C93"/>
    <w:rsid w:val="00882D22"/>
    <w:rsid w:val="008832E3"/>
    <w:rsid w:val="008838C4"/>
    <w:rsid w:val="00884676"/>
    <w:rsid w:val="00884ADC"/>
    <w:rsid w:val="0088551B"/>
    <w:rsid w:val="00885565"/>
    <w:rsid w:val="00885C1B"/>
    <w:rsid w:val="00885CC7"/>
    <w:rsid w:val="008862C0"/>
    <w:rsid w:val="008862C9"/>
    <w:rsid w:val="00886332"/>
    <w:rsid w:val="008863E4"/>
    <w:rsid w:val="00886793"/>
    <w:rsid w:val="00886878"/>
    <w:rsid w:val="008868AF"/>
    <w:rsid w:val="00886AAB"/>
    <w:rsid w:val="00886BFA"/>
    <w:rsid w:val="00886D6B"/>
    <w:rsid w:val="008877D2"/>
    <w:rsid w:val="0088789C"/>
    <w:rsid w:val="0089018B"/>
    <w:rsid w:val="00891151"/>
    <w:rsid w:val="00891304"/>
    <w:rsid w:val="00891699"/>
    <w:rsid w:val="00891A02"/>
    <w:rsid w:val="00891AB2"/>
    <w:rsid w:val="00891F90"/>
    <w:rsid w:val="008925F0"/>
    <w:rsid w:val="00892804"/>
    <w:rsid w:val="00892ED9"/>
    <w:rsid w:val="00893153"/>
    <w:rsid w:val="0089334D"/>
    <w:rsid w:val="008939DA"/>
    <w:rsid w:val="00893E2D"/>
    <w:rsid w:val="0089432A"/>
    <w:rsid w:val="0089437F"/>
    <w:rsid w:val="0089439B"/>
    <w:rsid w:val="0089448A"/>
    <w:rsid w:val="008949A9"/>
    <w:rsid w:val="00894A21"/>
    <w:rsid w:val="00895DE8"/>
    <w:rsid w:val="00896138"/>
    <w:rsid w:val="008962CF"/>
    <w:rsid w:val="008965B0"/>
    <w:rsid w:val="0089690C"/>
    <w:rsid w:val="00896A84"/>
    <w:rsid w:val="008975F0"/>
    <w:rsid w:val="00897877"/>
    <w:rsid w:val="00897D27"/>
    <w:rsid w:val="008A02B1"/>
    <w:rsid w:val="008A0351"/>
    <w:rsid w:val="008A0538"/>
    <w:rsid w:val="008A0971"/>
    <w:rsid w:val="008A0A8E"/>
    <w:rsid w:val="008A11CB"/>
    <w:rsid w:val="008A1676"/>
    <w:rsid w:val="008A1FE9"/>
    <w:rsid w:val="008A204D"/>
    <w:rsid w:val="008A2155"/>
    <w:rsid w:val="008A21B4"/>
    <w:rsid w:val="008A26D9"/>
    <w:rsid w:val="008A26FC"/>
    <w:rsid w:val="008A2861"/>
    <w:rsid w:val="008A2874"/>
    <w:rsid w:val="008A28DD"/>
    <w:rsid w:val="008A2F72"/>
    <w:rsid w:val="008A31EE"/>
    <w:rsid w:val="008A336D"/>
    <w:rsid w:val="008A3468"/>
    <w:rsid w:val="008A3882"/>
    <w:rsid w:val="008A4113"/>
    <w:rsid w:val="008A46F9"/>
    <w:rsid w:val="008A4957"/>
    <w:rsid w:val="008A502E"/>
    <w:rsid w:val="008A5191"/>
    <w:rsid w:val="008A5489"/>
    <w:rsid w:val="008A5591"/>
    <w:rsid w:val="008A59E9"/>
    <w:rsid w:val="008A700C"/>
    <w:rsid w:val="008A76ED"/>
    <w:rsid w:val="008A7933"/>
    <w:rsid w:val="008A7B5B"/>
    <w:rsid w:val="008B0205"/>
    <w:rsid w:val="008B0356"/>
    <w:rsid w:val="008B089A"/>
    <w:rsid w:val="008B0921"/>
    <w:rsid w:val="008B0ABC"/>
    <w:rsid w:val="008B1195"/>
    <w:rsid w:val="008B12D2"/>
    <w:rsid w:val="008B14F2"/>
    <w:rsid w:val="008B1D37"/>
    <w:rsid w:val="008B1DB2"/>
    <w:rsid w:val="008B202B"/>
    <w:rsid w:val="008B2A11"/>
    <w:rsid w:val="008B2AAD"/>
    <w:rsid w:val="008B2D3A"/>
    <w:rsid w:val="008B31FC"/>
    <w:rsid w:val="008B358B"/>
    <w:rsid w:val="008B3C55"/>
    <w:rsid w:val="008B40BD"/>
    <w:rsid w:val="008B4B58"/>
    <w:rsid w:val="008B52AD"/>
    <w:rsid w:val="008B5426"/>
    <w:rsid w:val="008B55A9"/>
    <w:rsid w:val="008B57DB"/>
    <w:rsid w:val="008B5D03"/>
    <w:rsid w:val="008B5FC5"/>
    <w:rsid w:val="008B60B8"/>
    <w:rsid w:val="008B6A25"/>
    <w:rsid w:val="008B6AA9"/>
    <w:rsid w:val="008B73E0"/>
    <w:rsid w:val="008B7699"/>
    <w:rsid w:val="008B7FEA"/>
    <w:rsid w:val="008C00E2"/>
    <w:rsid w:val="008C00F4"/>
    <w:rsid w:val="008C0748"/>
    <w:rsid w:val="008C0A27"/>
    <w:rsid w:val="008C0A58"/>
    <w:rsid w:val="008C0C29"/>
    <w:rsid w:val="008C0ED7"/>
    <w:rsid w:val="008C1133"/>
    <w:rsid w:val="008C13CB"/>
    <w:rsid w:val="008C1C42"/>
    <w:rsid w:val="008C22D6"/>
    <w:rsid w:val="008C22F0"/>
    <w:rsid w:val="008C2E4F"/>
    <w:rsid w:val="008C2E6B"/>
    <w:rsid w:val="008C332B"/>
    <w:rsid w:val="008C3462"/>
    <w:rsid w:val="008C3796"/>
    <w:rsid w:val="008C3A3C"/>
    <w:rsid w:val="008C3AAA"/>
    <w:rsid w:val="008C3B26"/>
    <w:rsid w:val="008C4085"/>
    <w:rsid w:val="008C4297"/>
    <w:rsid w:val="008C45FB"/>
    <w:rsid w:val="008C4716"/>
    <w:rsid w:val="008C484C"/>
    <w:rsid w:val="008C51BC"/>
    <w:rsid w:val="008C5474"/>
    <w:rsid w:val="008C58C2"/>
    <w:rsid w:val="008C67B5"/>
    <w:rsid w:val="008C74AB"/>
    <w:rsid w:val="008C7778"/>
    <w:rsid w:val="008C790A"/>
    <w:rsid w:val="008D001F"/>
    <w:rsid w:val="008D0124"/>
    <w:rsid w:val="008D02DA"/>
    <w:rsid w:val="008D0360"/>
    <w:rsid w:val="008D0648"/>
    <w:rsid w:val="008D084D"/>
    <w:rsid w:val="008D08FA"/>
    <w:rsid w:val="008D0A3B"/>
    <w:rsid w:val="008D0D3D"/>
    <w:rsid w:val="008D12DD"/>
    <w:rsid w:val="008D1DDC"/>
    <w:rsid w:val="008D1EB1"/>
    <w:rsid w:val="008D1F61"/>
    <w:rsid w:val="008D263D"/>
    <w:rsid w:val="008D26A1"/>
    <w:rsid w:val="008D2B2E"/>
    <w:rsid w:val="008D2BAF"/>
    <w:rsid w:val="008D30B6"/>
    <w:rsid w:val="008D3177"/>
    <w:rsid w:val="008D3804"/>
    <w:rsid w:val="008D398F"/>
    <w:rsid w:val="008D44E0"/>
    <w:rsid w:val="008D459E"/>
    <w:rsid w:val="008D49B8"/>
    <w:rsid w:val="008D4CA7"/>
    <w:rsid w:val="008D4E58"/>
    <w:rsid w:val="008D53F6"/>
    <w:rsid w:val="008D543F"/>
    <w:rsid w:val="008D5755"/>
    <w:rsid w:val="008D59B0"/>
    <w:rsid w:val="008D5CE1"/>
    <w:rsid w:val="008D5E1E"/>
    <w:rsid w:val="008D64A7"/>
    <w:rsid w:val="008D6D2C"/>
    <w:rsid w:val="008D76BC"/>
    <w:rsid w:val="008D7ADE"/>
    <w:rsid w:val="008D7B0B"/>
    <w:rsid w:val="008D7EEA"/>
    <w:rsid w:val="008D7F4A"/>
    <w:rsid w:val="008D7F94"/>
    <w:rsid w:val="008E02F2"/>
    <w:rsid w:val="008E078E"/>
    <w:rsid w:val="008E095F"/>
    <w:rsid w:val="008E0C08"/>
    <w:rsid w:val="008E0D31"/>
    <w:rsid w:val="008E156A"/>
    <w:rsid w:val="008E1B64"/>
    <w:rsid w:val="008E261A"/>
    <w:rsid w:val="008E3A77"/>
    <w:rsid w:val="008E3D8C"/>
    <w:rsid w:val="008E3F53"/>
    <w:rsid w:val="008E42B6"/>
    <w:rsid w:val="008E48C5"/>
    <w:rsid w:val="008E4B46"/>
    <w:rsid w:val="008E51B0"/>
    <w:rsid w:val="008E5781"/>
    <w:rsid w:val="008E5801"/>
    <w:rsid w:val="008E5978"/>
    <w:rsid w:val="008E5B22"/>
    <w:rsid w:val="008E5D7C"/>
    <w:rsid w:val="008E5D93"/>
    <w:rsid w:val="008E5D99"/>
    <w:rsid w:val="008E6161"/>
    <w:rsid w:val="008E62E3"/>
    <w:rsid w:val="008E647C"/>
    <w:rsid w:val="008E6B0E"/>
    <w:rsid w:val="008E6B57"/>
    <w:rsid w:val="008E75E1"/>
    <w:rsid w:val="008E7DBA"/>
    <w:rsid w:val="008F037F"/>
    <w:rsid w:val="008F05F3"/>
    <w:rsid w:val="008F072C"/>
    <w:rsid w:val="008F0829"/>
    <w:rsid w:val="008F0C07"/>
    <w:rsid w:val="008F0E11"/>
    <w:rsid w:val="008F10EC"/>
    <w:rsid w:val="008F13A6"/>
    <w:rsid w:val="008F1606"/>
    <w:rsid w:val="008F165D"/>
    <w:rsid w:val="008F1BC7"/>
    <w:rsid w:val="008F2368"/>
    <w:rsid w:val="008F2B5E"/>
    <w:rsid w:val="008F2CCF"/>
    <w:rsid w:val="008F2E73"/>
    <w:rsid w:val="008F3446"/>
    <w:rsid w:val="008F35C6"/>
    <w:rsid w:val="008F3638"/>
    <w:rsid w:val="008F4087"/>
    <w:rsid w:val="008F414C"/>
    <w:rsid w:val="008F439F"/>
    <w:rsid w:val="008F4441"/>
    <w:rsid w:val="008F454B"/>
    <w:rsid w:val="008F47E4"/>
    <w:rsid w:val="008F54EF"/>
    <w:rsid w:val="008F572E"/>
    <w:rsid w:val="008F59D1"/>
    <w:rsid w:val="008F5C09"/>
    <w:rsid w:val="008F5E33"/>
    <w:rsid w:val="008F622F"/>
    <w:rsid w:val="008F68E8"/>
    <w:rsid w:val="008F6A3D"/>
    <w:rsid w:val="008F6B20"/>
    <w:rsid w:val="008F6D42"/>
    <w:rsid w:val="008F6DF2"/>
    <w:rsid w:val="008F6EE7"/>
    <w:rsid w:val="008F6F31"/>
    <w:rsid w:val="008F74DF"/>
    <w:rsid w:val="008F75E7"/>
    <w:rsid w:val="00900533"/>
    <w:rsid w:val="009005E4"/>
    <w:rsid w:val="00900712"/>
    <w:rsid w:val="00900895"/>
    <w:rsid w:val="009008D5"/>
    <w:rsid w:val="00900A45"/>
    <w:rsid w:val="00900D17"/>
    <w:rsid w:val="00900F4A"/>
    <w:rsid w:val="00901041"/>
    <w:rsid w:val="009015B4"/>
    <w:rsid w:val="0090166A"/>
    <w:rsid w:val="00901D8A"/>
    <w:rsid w:val="00901F3A"/>
    <w:rsid w:val="00902135"/>
    <w:rsid w:val="00902274"/>
    <w:rsid w:val="00902497"/>
    <w:rsid w:val="009033F4"/>
    <w:rsid w:val="00903916"/>
    <w:rsid w:val="00903C2F"/>
    <w:rsid w:val="00903D97"/>
    <w:rsid w:val="00904018"/>
    <w:rsid w:val="0090404F"/>
    <w:rsid w:val="00904139"/>
    <w:rsid w:val="009049C3"/>
    <w:rsid w:val="009055BE"/>
    <w:rsid w:val="00905D28"/>
    <w:rsid w:val="00905FF5"/>
    <w:rsid w:val="0090603B"/>
    <w:rsid w:val="009066A9"/>
    <w:rsid w:val="009067F3"/>
    <w:rsid w:val="009068E9"/>
    <w:rsid w:val="009069F6"/>
    <w:rsid w:val="00906C3F"/>
    <w:rsid w:val="0090782D"/>
    <w:rsid w:val="00907C39"/>
    <w:rsid w:val="00907E0F"/>
    <w:rsid w:val="00910620"/>
    <w:rsid w:val="00910D06"/>
    <w:rsid w:val="00910D49"/>
    <w:rsid w:val="00910FDA"/>
    <w:rsid w:val="00911A23"/>
    <w:rsid w:val="00911BB6"/>
    <w:rsid w:val="00911DDD"/>
    <w:rsid w:val="00912183"/>
    <w:rsid w:val="00912346"/>
    <w:rsid w:val="009124EA"/>
    <w:rsid w:val="009127BA"/>
    <w:rsid w:val="009129C2"/>
    <w:rsid w:val="00912AFF"/>
    <w:rsid w:val="00912B30"/>
    <w:rsid w:val="00912F9F"/>
    <w:rsid w:val="00913918"/>
    <w:rsid w:val="00913A33"/>
    <w:rsid w:val="00914395"/>
    <w:rsid w:val="00914839"/>
    <w:rsid w:val="00914906"/>
    <w:rsid w:val="009149F0"/>
    <w:rsid w:val="00914BCF"/>
    <w:rsid w:val="00914CC7"/>
    <w:rsid w:val="009152EF"/>
    <w:rsid w:val="0091534C"/>
    <w:rsid w:val="009153F1"/>
    <w:rsid w:val="00915505"/>
    <w:rsid w:val="00915AFD"/>
    <w:rsid w:val="00916112"/>
    <w:rsid w:val="00916285"/>
    <w:rsid w:val="0091646D"/>
    <w:rsid w:val="009164D4"/>
    <w:rsid w:val="009166CA"/>
    <w:rsid w:val="009170E5"/>
    <w:rsid w:val="00917196"/>
    <w:rsid w:val="009175DA"/>
    <w:rsid w:val="00917604"/>
    <w:rsid w:val="009176FC"/>
    <w:rsid w:val="0091782F"/>
    <w:rsid w:val="009178C6"/>
    <w:rsid w:val="00917B98"/>
    <w:rsid w:val="00917C21"/>
    <w:rsid w:val="009200A8"/>
    <w:rsid w:val="00920168"/>
    <w:rsid w:val="0092052A"/>
    <w:rsid w:val="009207C6"/>
    <w:rsid w:val="00920AAE"/>
    <w:rsid w:val="00920B61"/>
    <w:rsid w:val="0092112E"/>
    <w:rsid w:val="0092140C"/>
    <w:rsid w:val="00921695"/>
    <w:rsid w:val="00921BE8"/>
    <w:rsid w:val="009226A2"/>
    <w:rsid w:val="009227A6"/>
    <w:rsid w:val="00922873"/>
    <w:rsid w:val="00923123"/>
    <w:rsid w:val="00923B80"/>
    <w:rsid w:val="00924463"/>
    <w:rsid w:val="009244B9"/>
    <w:rsid w:val="009246C9"/>
    <w:rsid w:val="009250A6"/>
    <w:rsid w:val="00926145"/>
    <w:rsid w:val="00926230"/>
    <w:rsid w:val="009262FB"/>
    <w:rsid w:val="00926513"/>
    <w:rsid w:val="00926636"/>
    <w:rsid w:val="009267C9"/>
    <w:rsid w:val="00926F7E"/>
    <w:rsid w:val="009273D1"/>
    <w:rsid w:val="00927C74"/>
    <w:rsid w:val="0093000A"/>
    <w:rsid w:val="0093009F"/>
    <w:rsid w:val="00930339"/>
    <w:rsid w:val="009304CE"/>
    <w:rsid w:val="00930854"/>
    <w:rsid w:val="00930BFE"/>
    <w:rsid w:val="00930C7D"/>
    <w:rsid w:val="00930E67"/>
    <w:rsid w:val="0093103E"/>
    <w:rsid w:val="00931753"/>
    <w:rsid w:val="0093184A"/>
    <w:rsid w:val="00931B7C"/>
    <w:rsid w:val="00931C6A"/>
    <w:rsid w:val="00931F84"/>
    <w:rsid w:val="0093237C"/>
    <w:rsid w:val="00932513"/>
    <w:rsid w:val="00932683"/>
    <w:rsid w:val="009326E7"/>
    <w:rsid w:val="0093369A"/>
    <w:rsid w:val="0093388F"/>
    <w:rsid w:val="00933A62"/>
    <w:rsid w:val="00933ABF"/>
    <w:rsid w:val="00933C2E"/>
    <w:rsid w:val="00933C4F"/>
    <w:rsid w:val="00933C73"/>
    <w:rsid w:val="00933EC1"/>
    <w:rsid w:val="00933FDE"/>
    <w:rsid w:val="009342EA"/>
    <w:rsid w:val="00934D8E"/>
    <w:rsid w:val="009350F0"/>
    <w:rsid w:val="00935209"/>
    <w:rsid w:val="00935296"/>
    <w:rsid w:val="00935328"/>
    <w:rsid w:val="00935348"/>
    <w:rsid w:val="009354AC"/>
    <w:rsid w:val="00935F98"/>
    <w:rsid w:val="00936510"/>
    <w:rsid w:val="0093726C"/>
    <w:rsid w:val="00937A55"/>
    <w:rsid w:val="00937B57"/>
    <w:rsid w:val="009400B1"/>
    <w:rsid w:val="0094037F"/>
    <w:rsid w:val="00940422"/>
    <w:rsid w:val="009406BF"/>
    <w:rsid w:val="0094081C"/>
    <w:rsid w:val="00940B92"/>
    <w:rsid w:val="00940FDD"/>
    <w:rsid w:val="00941107"/>
    <w:rsid w:val="00941280"/>
    <w:rsid w:val="0094143D"/>
    <w:rsid w:val="0094167E"/>
    <w:rsid w:val="00941BEB"/>
    <w:rsid w:val="00941C51"/>
    <w:rsid w:val="009424D1"/>
    <w:rsid w:val="009426F7"/>
    <w:rsid w:val="00942AF8"/>
    <w:rsid w:val="00943224"/>
    <w:rsid w:val="00943363"/>
    <w:rsid w:val="00943438"/>
    <w:rsid w:val="00943457"/>
    <w:rsid w:val="00943645"/>
    <w:rsid w:val="009438B1"/>
    <w:rsid w:val="00943AA3"/>
    <w:rsid w:val="00943E1B"/>
    <w:rsid w:val="009444C0"/>
    <w:rsid w:val="009446AD"/>
    <w:rsid w:val="0094577A"/>
    <w:rsid w:val="00945AC9"/>
    <w:rsid w:val="00945B30"/>
    <w:rsid w:val="00945B3E"/>
    <w:rsid w:val="00945BAC"/>
    <w:rsid w:val="00945BF0"/>
    <w:rsid w:val="00945EF1"/>
    <w:rsid w:val="0094615B"/>
    <w:rsid w:val="00946DF0"/>
    <w:rsid w:val="00946E47"/>
    <w:rsid w:val="00946F18"/>
    <w:rsid w:val="00947A1E"/>
    <w:rsid w:val="00947A77"/>
    <w:rsid w:val="00950211"/>
    <w:rsid w:val="00950C0A"/>
    <w:rsid w:val="009512B0"/>
    <w:rsid w:val="00951813"/>
    <w:rsid w:val="00951B5A"/>
    <w:rsid w:val="00951C75"/>
    <w:rsid w:val="009523E0"/>
    <w:rsid w:val="00952FB9"/>
    <w:rsid w:val="009530DB"/>
    <w:rsid w:val="00953551"/>
    <w:rsid w:val="00953676"/>
    <w:rsid w:val="009536E6"/>
    <w:rsid w:val="009544BF"/>
    <w:rsid w:val="00954956"/>
    <w:rsid w:val="00954A58"/>
    <w:rsid w:val="00954F05"/>
    <w:rsid w:val="00955DF3"/>
    <w:rsid w:val="00956057"/>
    <w:rsid w:val="00956116"/>
    <w:rsid w:val="009561C3"/>
    <w:rsid w:val="0095638E"/>
    <w:rsid w:val="00956606"/>
    <w:rsid w:val="00956B16"/>
    <w:rsid w:val="00956F30"/>
    <w:rsid w:val="00957376"/>
    <w:rsid w:val="00957750"/>
    <w:rsid w:val="009577AA"/>
    <w:rsid w:val="0095783A"/>
    <w:rsid w:val="009579CF"/>
    <w:rsid w:val="00957AC7"/>
    <w:rsid w:val="00957BE8"/>
    <w:rsid w:val="0096011F"/>
    <w:rsid w:val="00960172"/>
    <w:rsid w:val="009602D4"/>
    <w:rsid w:val="009605E9"/>
    <w:rsid w:val="00961825"/>
    <w:rsid w:val="00962755"/>
    <w:rsid w:val="009629DD"/>
    <w:rsid w:val="0096328B"/>
    <w:rsid w:val="009632DD"/>
    <w:rsid w:val="0096358B"/>
    <w:rsid w:val="00963CB6"/>
    <w:rsid w:val="00963FB9"/>
    <w:rsid w:val="009643D0"/>
    <w:rsid w:val="00964426"/>
    <w:rsid w:val="0096449A"/>
    <w:rsid w:val="0096493E"/>
    <w:rsid w:val="00964DA7"/>
    <w:rsid w:val="009657F0"/>
    <w:rsid w:val="00965F42"/>
    <w:rsid w:val="009663CB"/>
    <w:rsid w:val="009663ED"/>
    <w:rsid w:val="0096660A"/>
    <w:rsid w:val="009666E9"/>
    <w:rsid w:val="00966758"/>
    <w:rsid w:val="0096677F"/>
    <w:rsid w:val="00966948"/>
    <w:rsid w:val="00966C9A"/>
    <w:rsid w:val="00967091"/>
    <w:rsid w:val="00967232"/>
    <w:rsid w:val="009677BA"/>
    <w:rsid w:val="00967A7E"/>
    <w:rsid w:val="009705EE"/>
    <w:rsid w:val="00970B04"/>
    <w:rsid w:val="00970BC4"/>
    <w:rsid w:val="00970CB7"/>
    <w:rsid w:val="009710BB"/>
    <w:rsid w:val="0097133F"/>
    <w:rsid w:val="00971696"/>
    <w:rsid w:val="009716FF"/>
    <w:rsid w:val="0097175E"/>
    <w:rsid w:val="009717C6"/>
    <w:rsid w:val="009719C9"/>
    <w:rsid w:val="00972372"/>
    <w:rsid w:val="00972434"/>
    <w:rsid w:val="00972772"/>
    <w:rsid w:val="00972872"/>
    <w:rsid w:val="00972919"/>
    <w:rsid w:val="00972DB7"/>
    <w:rsid w:val="00972F63"/>
    <w:rsid w:val="009731F0"/>
    <w:rsid w:val="00973534"/>
    <w:rsid w:val="009739FE"/>
    <w:rsid w:val="009742D9"/>
    <w:rsid w:val="00974397"/>
    <w:rsid w:val="00974523"/>
    <w:rsid w:val="00974796"/>
    <w:rsid w:val="00974A35"/>
    <w:rsid w:val="009750CD"/>
    <w:rsid w:val="00975179"/>
    <w:rsid w:val="00975198"/>
    <w:rsid w:val="00975D8D"/>
    <w:rsid w:val="0097620F"/>
    <w:rsid w:val="00977224"/>
    <w:rsid w:val="009777C3"/>
    <w:rsid w:val="00977849"/>
    <w:rsid w:val="00977927"/>
    <w:rsid w:val="00977A94"/>
    <w:rsid w:val="0098004D"/>
    <w:rsid w:val="00980433"/>
    <w:rsid w:val="00980566"/>
    <w:rsid w:val="009807BE"/>
    <w:rsid w:val="00980951"/>
    <w:rsid w:val="00980A0F"/>
    <w:rsid w:val="00980AA9"/>
    <w:rsid w:val="00980B92"/>
    <w:rsid w:val="00980F7D"/>
    <w:rsid w:val="009810B0"/>
    <w:rsid w:val="0098135C"/>
    <w:rsid w:val="0098139C"/>
    <w:rsid w:val="0098156A"/>
    <w:rsid w:val="00981680"/>
    <w:rsid w:val="0098176E"/>
    <w:rsid w:val="00981CE3"/>
    <w:rsid w:val="00981D88"/>
    <w:rsid w:val="00981DFB"/>
    <w:rsid w:val="00981FA9"/>
    <w:rsid w:val="0098236E"/>
    <w:rsid w:val="00982414"/>
    <w:rsid w:val="00982918"/>
    <w:rsid w:val="00982DEE"/>
    <w:rsid w:val="0098366F"/>
    <w:rsid w:val="00983BC9"/>
    <w:rsid w:val="00983C8C"/>
    <w:rsid w:val="00983D11"/>
    <w:rsid w:val="00984CAF"/>
    <w:rsid w:val="009850A9"/>
    <w:rsid w:val="0098540F"/>
    <w:rsid w:val="00985801"/>
    <w:rsid w:val="00985A7C"/>
    <w:rsid w:val="009860EB"/>
    <w:rsid w:val="00986942"/>
    <w:rsid w:val="00986ADD"/>
    <w:rsid w:val="0098723C"/>
    <w:rsid w:val="009875FA"/>
    <w:rsid w:val="0098768E"/>
    <w:rsid w:val="00987D57"/>
    <w:rsid w:val="009905AC"/>
    <w:rsid w:val="0099091A"/>
    <w:rsid w:val="00990BD8"/>
    <w:rsid w:val="00990DFF"/>
    <w:rsid w:val="00990EB1"/>
    <w:rsid w:val="00990FE0"/>
    <w:rsid w:val="00991844"/>
    <w:rsid w:val="00991BAC"/>
    <w:rsid w:val="00991DC2"/>
    <w:rsid w:val="00991E59"/>
    <w:rsid w:val="009925CC"/>
    <w:rsid w:val="0099295F"/>
    <w:rsid w:val="00992A3C"/>
    <w:rsid w:val="00992A4C"/>
    <w:rsid w:val="00992DBE"/>
    <w:rsid w:val="0099379D"/>
    <w:rsid w:val="00993BDC"/>
    <w:rsid w:val="00993D32"/>
    <w:rsid w:val="00993EEE"/>
    <w:rsid w:val="0099441A"/>
    <w:rsid w:val="00994775"/>
    <w:rsid w:val="00994B61"/>
    <w:rsid w:val="00995683"/>
    <w:rsid w:val="00995ADF"/>
    <w:rsid w:val="0099632C"/>
    <w:rsid w:val="009968B5"/>
    <w:rsid w:val="00996BE6"/>
    <w:rsid w:val="00997113"/>
    <w:rsid w:val="00997134"/>
    <w:rsid w:val="0099731D"/>
    <w:rsid w:val="00997569"/>
    <w:rsid w:val="0099757D"/>
    <w:rsid w:val="0099766E"/>
    <w:rsid w:val="00997BF5"/>
    <w:rsid w:val="009A0006"/>
    <w:rsid w:val="009A02A8"/>
    <w:rsid w:val="009A035B"/>
    <w:rsid w:val="009A05DE"/>
    <w:rsid w:val="009A0A8F"/>
    <w:rsid w:val="009A0ADE"/>
    <w:rsid w:val="009A0BF4"/>
    <w:rsid w:val="009A0E44"/>
    <w:rsid w:val="009A0F69"/>
    <w:rsid w:val="009A1817"/>
    <w:rsid w:val="009A201B"/>
    <w:rsid w:val="009A214F"/>
    <w:rsid w:val="009A285F"/>
    <w:rsid w:val="009A351E"/>
    <w:rsid w:val="009A3796"/>
    <w:rsid w:val="009A3901"/>
    <w:rsid w:val="009A3CB0"/>
    <w:rsid w:val="009A481F"/>
    <w:rsid w:val="009A4CAC"/>
    <w:rsid w:val="009A516E"/>
    <w:rsid w:val="009A51D6"/>
    <w:rsid w:val="009A5221"/>
    <w:rsid w:val="009A5612"/>
    <w:rsid w:val="009A57BD"/>
    <w:rsid w:val="009A58FD"/>
    <w:rsid w:val="009A5937"/>
    <w:rsid w:val="009A59B5"/>
    <w:rsid w:val="009A5AFF"/>
    <w:rsid w:val="009A5D7A"/>
    <w:rsid w:val="009A6744"/>
    <w:rsid w:val="009A6B9B"/>
    <w:rsid w:val="009A6E0F"/>
    <w:rsid w:val="009A6EA0"/>
    <w:rsid w:val="009A73D8"/>
    <w:rsid w:val="009A793C"/>
    <w:rsid w:val="009A794C"/>
    <w:rsid w:val="009A7C40"/>
    <w:rsid w:val="009A7FBD"/>
    <w:rsid w:val="009B0035"/>
    <w:rsid w:val="009B0091"/>
    <w:rsid w:val="009B020E"/>
    <w:rsid w:val="009B05D7"/>
    <w:rsid w:val="009B0999"/>
    <w:rsid w:val="009B0D49"/>
    <w:rsid w:val="009B14B7"/>
    <w:rsid w:val="009B1598"/>
    <w:rsid w:val="009B15AC"/>
    <w:rsid w:val="009B24BA"/>
    <w:rsid w:val="009B269E"/>
    <w:rsid w:val="009B2884"/>
    <w:rsid w:val="009B28FA"/>
    <w:rsid w:val="009B37D5"/>
    <w:rsid w:val="009B3DB1"/>
    <w:rsid w:val="009B41F5"/>
    <w:rsid w:val="009B4744"/>
    <w:rsid w:val="009B4994"/>
    <w:rsid w:val="009B49FB"/>
    <w:rsid w:val="009B4DC0"/>
    <w:rsid w:val="009B5166"/>
    <w:rsid w:val="009B54F1"/>
    <w:rsid w:val="009B5CA5"/>
    <w:rsid w:val="009B5F74"/>
    <w:rsid w:val="009B60D1"/>
    <w:rsid w:val="009B66FB"/>
    <w:rsid w:val="009B67B5"/>
    <w:rsid w:val="009B68C8"/>
    <w:rsid w:val="009B692E"/>
    <w:rsid w:val="009B6E72"/>
    <w:rsid w:val="009B702F"/>
    <w:rsid w:val="009B71C8"/>
    <w:rsid w:val="009B77A6"/>
    <w:rsid w:val="009B7DEE"/>
    <w:rsid w:val="009B7F66"/>
    <w:rsid w:val="009C0BE2"/>
    <w:rsid w:val="009C0CC2"/>
    <w:rsid w:val="009C1335"/>
    <w:rsid w:val="009C1886"/>
    <w:rsid w:val="009C19BE"/>
    <w:rsid w:val="009C1AB2"/>
    <w:rsid w:val="009C21A1"/>
    <w:rsid w:val="009C2495"/>
    <w:rsid w:val="009C2552"/>
    <w:rsid w:val="009C2CCA"/>
    <w:rsid w:val="009C2E41"/>
    <w:rsid w:val="009C2EBC"/>
    <w:rsid w:val="009C3250"/>
    <w:rsid w:val="009C332B"/>
    <w:rsid w:val="009C3B79"/>
    <w:rsid w:val="009C3CC8"/>
    <w:rsid w:val="009C3F72"/>
    <w:rsid w:val="009C456C"/>
    <w:rsid w:val="009C4602"/>
    <w:rsid w:val="009C4CB7"/>
    <w:rsid w:val="009C54C7"/>
    <w:rsid w:val="009C56DC"/>
    <w:rsid w:val="009C584F"/>
    <w:rsid w:val="009C5FDB"/>
    <w:rsid w:val="009C64E6"/>
    <w:rsid w:val="009C7251"/>
    <w:rsid w:val="009C75AC"/>
    <w:rsid w:val="009C75FF"/>
    <w:rsid w:val="009C7AAF"/>
    <w:rsid w:val="009C7BE1"/>
    <w:rsid w:val="009C7C94"/>
    <w:rsid w:val="009C7D2C"/>
    <w:rsid w:val="009D0021"/>
    <w:rsid w:val="009D0492"/>
    <w:rsid w:val="009D04AD"/>
    <w:rsid w:val="009D0827"/>
    <w:rsid w:val="009D0A6A"/>
    <w:rsid w:val="009D0BE5"/>
    <w:rsid w:val="009D11EE"/>
    <w:rsid w:val="009D1288"/>
    <w:rsid w:val="009D182E"/>
    <w:rsid w:val="009D18AE"/>
    <w:rsid w:val="009D1C41"/>
    <w:rsid w:val="009D2158"/>
    <w:rsid w:val="009D21E0"/>
    <w:rsid w:val="009D2C0B"/>
    <w:rsid w:val="009D2DBF"/>
    <w:rsid w:val="009D3219"/>
    <w:rsid w:val="009D3385"/>
    <w:rsid w:val="009D3488"/>
    <w:rsid w:val="009D38FB"/>
    <w:rsid w:val="009D3F20"/>
    <w:rsid w:val="009D3F30"/>
    <w:rsid w:val="009D3F46"/>
    <w:rsid w:val="009D532B"/>
    <w:rsid w:val="009D57D3"/>
    <w:rsid w:val="009D58F9"/>
    <w:rsid w:val="009D5F60"/>
    <w:rsid w:val="009D6173"/>
    <w:rsid w:val="009D62B8"/>
    <w:rsid w:val="009D67FF"/>
    <w:rsid w:val="009D6BE6"/>
    <w:rsid w:val="009D7718"/>
    <w:rsid w:val="009D7B39"/>
    <w:rsid w:val="009D7E19"/>
    <w:rsid w:val="009E003B"/>
    <w:rsid w:val="009E0627"/>
    <w:rsid w:val="009E06CB"/>
    <w:rsid w:val="009E089D"/>
    <w:rsid w:val="009E08B2"/>
    <w:rsid w:val="009E0A6E"/>
    <w:rsid w:val="009E0BB2"/>
    <w:rsid w:val="009E0EF0"/>
    <w:rsid w:val="009E0F63"/>
    <w:rsid w:val="009E1398"/>
    <w:rsid w:val="009E14C7"/>
    <w:rsid w:val="009E1520"/>
    <w:rsid w:val="009E1802"/>
    <w:rsid w:val="009E1993"/>
    <w:rsid w:val="009E1AFF"/>
    <w:rsid w:val="009E1C98"/>
    <w:rsid w:val="009E1E4B"/>
    <w:rsid w:val="009E1F4C"/>
    <w:rsid w:val="009E245D"/>
    <w:rsid w:val="009E25F5"/>
    <w:rsid w:val="009E2E91"/>
    <w:rsid w:val="009E2ECB"/>
    <w:rsid w:val="009E2EFB"/>
    <w:rsid w:val="009E2F2A"/>
    <w:rsid w:val="009E3189"/>
    <w:rsid w:val="009E3309"/>
    <w:rsid w:val="009E335E"/>
    <w:rsid w:val="009E36DF"/>
    <w:rsid w:val="009E38DC"/>
    <w:rsid w:val="009E3CD4"/>
    <w:rsid w:val="009E3D42"/>
    <w:rsid w:val="009E3DC7"/>
    <w:rsid w:val="009E3DC8"/>
    <w:rsid w:val="009E3F32"/>
    <w:rsid w:val="009E4082"/>
    <w:rsid w:val="009E40F4"/>
    <w:rsid w:val="009E4191"/>
    <w:rsid w:val="009E4397"/>
    <w:rsid w:val="009E53C5"/>
    <w:rsid w:val="009E5A35"/>
    <w:rsid w:val="009E5F1F"/>
    <w:rsid w:val="009E6021"/>
    <w:rsid w:val="009E6139"/>
    <w:rsid w:val="009E619D"/>
    <w:rsid w:val="009E6C3F"/>
    <w:rsid w:val="009E6D42"/>
    <w:rsid w:val="009E72FA"/>
    <w:rsid w:val="009E7555"/>
    <w:rsid w:val="009E75AA"/>
    <w:rsid w:val="009E7ACA"/>
    <w:rsid w:val="009E7C8D"/>
    <w:rsid w:val="009E7CF0"/>
    <w:rsid w:val="009E7E1B"/>
    <w:rsid w:val="009E7FE4"/>
    <w:rsid w:val="009F01C5"/>
    <w:rsid w:val="009F025A"/>
    <w:rsid w:val="009F0626"/>
    <w:rsid w:val="009F069F"/>
    <w:rsid w:val="009F1068"/>
    <w:rsid w:val="009F168A"/>
    <w:rsid w:val="009F179D"/>
    <w:rsid w:val="009F2610"/>
    <w:rsid w:val="009F27F2"/>
    <w:rsid w:val="009F2D71"/>
    <w:rsid w:val="009F2F38"/>
    <w:rsid w:val="009F30C2"/>
    <w:rsid w:val="009F3138"/>
    <w:rsid w:val="009F339B"/>
    <w:rsid w:val="009F34C1"/>
    <w:rsid w:val="009F35B2"/>
    <w:rsid w:val="009F3BB2"/>
    <w:rsid w:val="009F4208"/>
    <w:rsid w:val="009F4850"/>
    <w:rsid w:val="009F4DEB"/>
    <w:rsid w:val="009F556A"/>
    <w:rsid w:val="009F5E91"/>
    <w:rsid w:val="009F6D94"/>
    <w:rsid w:val="009F6E48"/>
    <w:rsid w:val="009F7CEB"/>
    <w:rsid w:val="009F7DAE"/>
    <w:rsid w:val="009F7DE7"/>
    <w:rsid w:val="00A004AE"/>
    <w:rsid w:val="00A00CCA"/>
    <w:rsid w:val="00A0137C"/>
    <w:rsid w:val="00A01B40"/>
    <w:rsid w:val="00A01DF6"/>
    <w:rsid w:val="00A02166"/>
    <w:rsid w:val="00A023B9"/>
    <w:rsid w:val="00A024BB"/>
    <w:rsid w:val="00A025B1"/>
    <w:rsid w:val="00A029B2"/>
    <w:rsid w:val="00A02C7E"/>
    <w:rsid w:val="00A02FF5"/>
    <w:rsid w:val="00A035BB"/>
    <w:rsid w:val="00A038A8"/>
    <w:rsid w:val="00A039BC"/>
    <w:rsid w:val="00A03B7C"/>
    <w:rsid w:val="00A03BE7"/>
    <w:rsid w:val="00A04193"/>
    <w:rsid w:val="00A05114"/>
    <w:rsid w:val="00A05287"/>
    <w:rsid w:val="00A05304"/>
    <w:rsid w:val="00A05428"/>
    <w:rsid w:val="00A067B6"/>
    <w:rsid w:val="00A069DC"/>
    <w:rsid w:val="00A07118"/>
    <w:rsid w:val="00A077C0"/>
    <w:rsid w:val="00A07917"/>
    <w:rsid w:val="00A1003D"/>
    <w:rsid w:val="00A110FF"/>
    <w:rsid w:val="00A1142F"/>
    <w:rsid w:val="00A11EA3"/>
    <w:rsid w:val="00A11F8D"/>
    <w:rsid w:val="00A122D7"/>
    <w:rsid w:val="00A122DD"/>
    <w:rsid w:val="00A12353"/>
    <w:rsid w:val="00A12549"/>
    <w:rsid w:val="00A12AB2"/>
    <w:rsid w:val="00A13011"/>
    <w:rsid w:val="00A13593"/>
    <w:rsid w:val="00A139F5"/>
    <w:rsid w:val="00A13C42"/>
    <w:rsid w:val="00A143C3"/>
    <w:rsid w:val="00A144BB"/>
    <w:rsid w:val="00A14523"/>
    <w:rsid w:val="00A14C64"/>
    <w:rsid w:val="00A14D49"/>
    <w:rsid w:val="00A14F90"/>
    <w:rsid w:val="00A14FCB"/>
    <w:rsid w:val="00A15319"/>
    <w:rsid w:val="00A156D6"/>
    <w:rsid w:val="00A15708"/>
    <w:rsid w:val="00A15AED"/>
    <w:rsid w:val="00A16968"/>
    <w:rsid w:val="00A1697B"/>
    <w:rsid w:val="00A16C7A"/>
    <w:rsid w:val="00A17708"/>
    <w:rsid w:val="00A17EDD"/>
    <w:rsid w:val="00A20087"/>
    <w:rsid w:val="00A2094E"/>
    <w:rsid w:val="00A209E7"/>
    <w:rsid w:val="00A20A6F"/>
    <w:rsid w:val="00A20B9E"/>
    <w:rsid w:val="00A20DF8"/>
    <w:rsid w:val="00A21555"/>
    <w:rsid w:val="00A218FA"/>
    <w:rsid w:val="00A22045"/>
    <w:rsid w:val="00A22110"/>
    <w:rsid w:val="00A2217C"/>
    <w:rsid w:val="00A223B3"/>
    <w:rsid w:val="00A22461"/>
    <w:rsid w:val="00A226B9"/>
    <w:rsid w:val="00A22E00"/>
    <w:rsid w:val="00A232CB"/>
    <w:rsid w:val="00A23306"/>
    <w:rsid w:val="00A2333A"/>
    <w:rsid w:val="00A23559"/>
    <w:rsid w:val="00A2359C"/>
    <w:rsid w:val="00A2395A"/>
    <w:rsid w:val="00A242B5"/>
    <w:rsid w:val="00A243FB"/>
    <w:rsid w:val="00A24523"/>
    <w:rsid w:val="00A245F9"/>
    <w:rsid w:val="00A2469D"/>
    <w:rsid w:val="00A24BF1"/>
    <w:rsid w:val="00A24D57"/>
    <w:rsid w:val="00A24F6A"/>
    <w:rsid w:val="00A25314"/>
    <w:rsid w:val="00A26AEA"/>
    <w:rsid w:val="00A27274"/>
    <w:rsid w:val="00A272C6"/>
    <w:rsid w:val="00A27726"/>
    <w:rsid w:val="00A27CC9"/>
    <w:rsid w:val="00A27CD9"/>
    <w:rsid w:val="00A27E20"/>
    <w:rsid w:val="00A27E7B"/>
    <w:rsid w:val="00A3002E"/>
    <w:rsid w:val="00A3004F"/>
    <w:rsid w:val="00A304FA"/>
    <w:rsid w:val="00A30648"/>
    <w:rsid w:val="00A30689"/>
    <w:rsid w:val="00A3085E"/>
    <w:rsid w:val="00A30CF3"/>
    <w:rsid w:val="00A30E57"/>
    <w:rsid w:val="00A312D2"/>
    <w:rsid w:val="00A3172C"/>
    <w:rsid w:val="00A319E3"/>
    <w:rsid w:val="00A31D31"/>
    <w:rsid w:val="00A32046"/>
    <w:rsid w:val="00A3236F"/>
    <w:rsid w:val="00A327E5"/>
    <w:rsid w:val="00A32806"/>
    <w:rsid w:val="00A32C49"/>
    <w:rsid w:val="00A32E16"/>
    <w:rsid w:val="00A331CE"/>
    <w:rsid w:val="00A33348"/>
    <w:rsid w:val="00A33806"/>
    <w:rsid w:val="00A3394C"/>
    <w:rsid w:val="00A33F0B"/>
    <w:rsid w:val="00A3456D"/>
    <w:rsid w:val="00A345AC"/>
    <w:rsid w:val="00A34859"/>
    <w:rsid w:val="00A35759"/>
    <w:rsid w:val="00A357DE"/>
    <w:rsid w:val="00A35888"/>
    <w:rsid w:val="00A35A71"/>
    <w:rsid w:val="00A35B90"/>
    <w:rsid w:val="00A35C7D"/>
    <w:rsid w:val="00A35EEA"/>
    <w:rsid w:val="00A35F95"/>
    <w:rsid w:val="00A3625B"/>
    <w:rsid w:val="00A365F4"/>
    <w:rsid w:val="00A36F3D"/>
    <w:rsid w:val="00A37073"/>
    <w:rsid w:val="00A3709C"/>
    <w:rsid w:val="00A370CF"/>
    <w:rsid w:val="00A37D69"/>
    <w:rsid w:val="00A400A4"/>
    <w:rsid w:val="00A40191"/>
    <w:rsid w:val="00A405E2"/>
    <w:rsid w:val="00A4067D"/>
    <w:rsid w:val="00A408B4"/>
    <w:rsid w:val="00A40CE6"/>
    <w:rsid w:val="00A40F68"/>
    <w:rsid w:val="00A41259"/>
    <w:rsid w:val="00A41B95"/>
    <w:rsid w:val="00A41BFE"/>
    <w:rsid w:val="00A41D52"/>
    <w:rsid w:val="00A41EBF"/>
    <w:rsid w:val="00A41EE4"/>
    <w:rsid w:val="00A4203F"/>
    <w:rsid w:val="00A42105"/>
    <w:rsid w:val="00A424B2"/>
    <w:rsid w:val="00A42510"/>
    <w:rsid w:val="00A4252A"/>
    <w:rsid w:val="00A429F0"/>
    <w:rsid w:val="00A42F3A"/>
    <w:rsid w:val="00A43763"/>
    <w:rsid w:val="00A43C30"/>
    <w:rsid w:val="00A43F7B"/>
    <w:rsid w:val="00A43F88"/>
    <w:rsid w:val="00A43FA0"/>
    <w:rsid w:val="00A4421B"/>
    <w:rsid w:val="00A4521A"/>
    <w:rsid w:val="00A4529D"/>
    <w:rsid w:val="00A452DE"/>
    <w:rsid w:val="00A452FB"/>
    <w:rsid w:val="00A4578C"/>
    <w:rsid w:val="00A4586E"/>
    <w:rsid w:val="00A45A18"/>
    <w:rsid w:val="00A45CEF"/>
    <w:rsid w:val="00A46C18"/>
    <w:rsid w:val="00A46FB6"/>
    <w:rsid w:val="00A47017"/>
    <w:rsid w:val="00A4709E"/>
    <w:rsid w:val="00A477EF"/>
    <w:rsid w:val="00A47D80"/>
    <w:rsid w:val="00A47E70"/>
    <w:rsid w:val="00A50413"/>
    <w:rsid w:val="00A505A3"/>
    <w:rsid w:val="00A507DA"/>
    <w:rsid w:val="00A50BF1"/>
    <w:rsid w:val="00A5102E"/>
    <w:rsid w:val="00A51874"/>
    <w:rsid w:val="00A51C05"/>
    <w:rsid w:val="00A51DBD"/>
    <w:rsid w:val="00A52F4B"/>
    <w:rsid w:val="00A53132"/>
    <w:rsid w:val="00A53711"/>
    <w:rsid w:val="00A5386D"/>
    <w:rsid w:val="00A53BB8"/>
    <w:rsid w:val="00A53DD2"/>
    <w:rsid w:val="00A5424E"/>
    <w:rsid w:val="00A5452E"/>
    <w:rsid w:val="00A54C3E"/>
    <w:rsid w:val="00A55866"/>
    <w:rsid w:val="00A5587B"/>
    <w:rsid w:val="00A55CD6"/>
    <w:rsid w:val="00A55F4A"/>
    <w:rsid w:val="00A56144"/>
    <w:rsid w:val="00A563F2"/>
    <w:rsid w:val="00A566E8"/>
    <w:rsid w:val="00A566F4"/>
    <w:rsid w:val="00A568CA"/>
    <w:rsid w:val="00A575A4"/>
    <w:rsid w:val="00A575AB"/>
    <w:rsid w:val="00A5765F"/>
    <w:rsid w:val="00A577A2"/>
    <w:rsid w:val="00A57B9E"/>
    <w:rsid w:val="00A57E2E"/>
    <w:rsid w:val="00A60066"/>
    <w:rsid w:val="00A6018D"/>
    <w:rsid w:val="00A60989"/>
    <w:rsid w:val="00A60BDC"/>
    <w:rsid w:val="00A60F8E"/>
    <w:rsid w:val="00A610AA"/>
    <w:rsid w:val="00A61428"/>
    <w:rsid w:val="00A61709"/>
    <w:rsid w:val="00A61C7A"/>
    <w:rsid w:val="00A61EE8"/>
    <w:rsid w:val="00A6262D"/>
    <w:rsid w:val="00A62BBC"/>
    <w:rsid w:val="00A62E3E"/>
    <w:rsid w:val="00A63538"/>
    <w:rsid w:val="00A6368B"/>
    <w:rsid w:val="00A636FC"/>
    <w:rsid w:val="00A6386B"/>
    <w:rsid w:val="00A64018"/>
    <w:rsid w:val="00A64097"/>
    <w:rsid w:val="00A64673"/>
    <w:rsid w:val="00A64D64"/>
    <w:rsid w:val="00A652B9"/>
    <w:rsid w:val="00A652BA"/>
    <w:rsid w:val="00A654AA"/>
    <w:rsid w:val="00A654C4"/>
    <w:rsid w:val="00A658E7"/>
    <w:rsid w:val="00A66347"/>
    <w:rsid w:val="00A6641E"/>
    <w:rsid w:val="00A666CE"/>
    <w:rsid w:val="00A6679B"/>
    <w:rsid w:val="00A673E0"/>
    <w:rsid w:val="00A674E8"/>
    <w:rsid w:val="00A675A9"/>
    <w:rsid w:val="00A70343"/>
    <w:rsid w:val="00A704A6"/>
    <w:rsid w:val="00A704BC"/>
    <w:rsid w:val="00A70CA1"/>
    <w:rsid w:val="00A70D04"/>
    <w:rsid w:val="00A71299"/>
    <w:rsid w:val="00A71654"/>
    <w:rsid w:val="00A71AD5"/>
    <w:rsid w:val="00A71E36"/>
    <w:rsid w:val="00A722A7"/>
    <w:rsid w:val="00A72356"/>
    <w:rsid w:val="00A72593"/>
    <w:rsid w:val="00A72BB2"/>
    <w:rsid w:val="00A72C23"/>
    <w:rsid w:val="00A72E19"/>
    <w:rsid w:val="00A72F4B"/>
    <w:rsid w:val="00A72F7D"/>
    <w:rsid w:val="00A730D8"/>
    <w:rsid w:val="00A730FF"/>
    <w:rsid w:val="00A7323C"/>
    <w:rsid w:val="00A73587"/>
    <w:rsid w:val="00A737B3"/>
    <w:rsid w:val="00A738DA"/>
    <w:rsid w:val="00A73930"/>
    <w:rsid w:val="00A73C4C"/>
    <w:rsid w:val="00A73E17"/>
    <w:rsid w:val="00A74567"/>
    <w:rsid w:val="00A7458A"/>
    <w:rsid w:val="00A745AF"/>
    <w:rsid w:val="00A74704"/>
    <w:rsid w:val="00A74801"/>
    <w:rsid w:val="00A749A1"/>
    <w:rsid w:val="00A74CF2"/>
    <w:rsid w:val="00A74F45"/>
    <w:rsid w:val="00A7505C"/>
    <w:rsid w:val="00A755F4"/>
    <w:rsid w:val="00A7587B"/>
    <w:rsid w:val="00A7597F"/>
    <w:rsid w:val="00A759AD"/>
    <w:rsid w:val="00A75B07"/>
    <w:rsid w:val="00A76098"/>
    <w:rsid w:val="00A7609F"/>
    <w:rsid w:val="00A760EE"/>
    <w:rsid w:val="00A760F5"/>
    <w:rsid w:val="00A76486"/>
    <w:rsid w:val="00A76793"/>
    <w:rsid w:val="00A76C1B"/>
    <w:rsid w:val="00A76CBA"/>
    <w:rsid w:val="00A7782E"/>
    <w:rsid w:val="00A77A1F"/>
    <w:rsid w:val="00A77E91"/>
    <w:rsid w:val="00A80883"/>
    <w:rsid w:val="00A80A6A"/>
    <w:rsid w:val="00A80A6C"/>
    <w:rsid w:val="00A80D08"/>
    <w:rsid w:val="00A810F9"/>
    <w:rsid w:val="00A81156"/>
    <w:rsid w:val="00A81906"/>
    <w:rsid w:val="00A8222A"/>
    <w:rsid w:val="00A82D31"/>
    <w:rsid w:val="00A82D36"/>
    <w:rsid w:val="00A8304F"/>
    <w:rsid w:val="00A831EF"/>
    <w:rsid w:val="00A832F1"/>
    <w:rsid w:val="00A8366C"/>
    <w:rsid w:val="00A8387B"/>
    <w:rsid w:val="00A83A15"/>
    <w:rsid w:val="00A843AB"/>
    <w:rsid w:val="00A84483"/>
    <w:rsid w:val="00A84487"/>
    <w:rsid w:val="00A84C42"/>
    <w:rsid w:val="00A84E1A"/>
    <w:rsid w:val="00A84E76"/>
    <w:rsid w:val="00A84F36"/>
    <w:rsid w:val="00A8536D"/>
    <w:rsid w:val="00A85E7E"/>
    <w:rsid w:val="00A860BA"/>
    <w:rsid w:val="00A860C1"/>
    <w:rsid w:val="00A86458"/>
    <w:rsid w:val="00A8670D"/>
    <w:rsid w:val="00A8672C"/>
    <w:rsid w:val="00A8673C"/>
    <w:rsid w:val="00A86ECC"/>
    <w:rsid w:val="00A86FCC"/>
    <w:rsid w:val="00A8713A"/>
    <w:rsid w:val="00A87153"/>
    <w:rsid w:val="00A874B5"/>
    <w:rsid w:val="00A87867"/>
    <w:rsid w:val="00A87B83"/>
    <w:rsid w:val="00A87CAE"/>
    <w:rsid w:val="00A904E3"/>
    <w:rsid w:val="00A90502"/>
    <w:rsid w:val="00A90A6D"/>
    <w:rsid w:val="00A90F91"/>
    <w:rsid w:val="00A91275"/>
    <w:rsid w:val="00A91D31"/>
    <w:rsid w:val="00A92D34"/>
    <w:rsid w:val="00A92F6A"/>
    <w:rsid w:val="00A933F7"/>
    <w:rsid w:val="00A934ED"/>
    <w:rsid w:val="00A939AF"/>
    <w:rsid w:val="00A93D0E"/>
    <w:rsid w:val="00A93FA0"/>
    <w:rsid w:val="00A94010"/>
    <w:rsid w:val="00A9468B"/>
    <w:rsid w:val="00A947B7"/>
    <w:rsid w:val="00A94988"/>
    <w:rsid w:val="00A94B34"/>
    <w:rsid w:val="00A950FE"/>
    <w:rsid w:val="00A956A2"/>
    <w:rsid w:val="00A95CBD"/>
    <w:rsid w:val="00A968B6"/>
    <w:rsid w:val="00A969BF"/>
    <w:rsid w:val="00A96CA5"/>
    <w:rsid w:val="00A97110"/>
    <w:rsid w:val="00A9712B"/>
    <w:rsid w:val="00A971E5"/>
    <w:rsid w:val="00A97467"/>
    <w:rsid w:val="00A97482"/>
    <w:rsid w:val="00A97698"/>
    <w:rsid w:val="00AA0844"/>
    <w:rsid w:val="00AA0B11"/>
    <w:rsid w:val="00AA0B6D"/>
    <w:rsid w:val="00AA0D63"/>
    <w:rsid w:val="00AA1605"/>
    <w:rsid w:val="00AA1C9E"/>
    <w:rsid w:val="00AA1CC8"/>
    <w:rsid w:val="00AA1CCB"/>
    <w:rsid w:val="00AA2056"/>
    <w:rsid w:val="00AA2265"/>
    <w:rsid w:val="00AA2B94"/>
    <w:rsid w:val="00AA2FC4"/>
    <w:rsid w:val="00AA3845"/>
    <w:rsid w:val="00AA3BA0"/>
    <w:rsid w:val="00AA4397"/>
    <w:rsid w:val="00AA44A4"/>
    <w:rsid w:val="00AA4B45"/>
    <w:rsid w:val="00AA5054"/>
    <w:rsid w:val="00AA55EE"/>
    <w:rsid w:val="00AA59CC"/>
    <w:rsid w:val="00AA5B1D"/>
    <w:rsid w:val="00AA5B56"/>
    <w:rsid w:val="00AA5F85"/>
    <w:rsid w:val="00AA6ADD"/>
    <w:rsid w:val="00AA6BAB"/>
    <w:rsid w:val="00AA710D"/>
    <w:rsid w:val="00AA72E4"/>
    <w:rsid w:val="00AA76F0"/>
    <w:rsid w:val="00AA7999"/>
    <w:rsid w:val="00AA79FB"/>
    <w:rsid w:val="00AA7ACA"/>
    <w:rsid w:val="00AA7B5D"/>
    <w:rsid w:val="00AA7DC3"/>
    <w:rsid w:val="00AB0E1C"/>
    <w:rsid w:val="00AB0F06"/>
    <w:rsid w:val="00AB1000"/>
    <w:rsid w:val="00AB1607"/>
    <w:rsid w:val="00AB168F"/>
    <w:rsid w:val="00AB17BE"/>
    <w:rsid w:val="00AB1A50"/>
    <w:rsid w:val="00AB1D02"/>
    <w:rsid w:val="00AB1D9D"/>
    <w:rsid w:val="00AB1F89"/>
    <w:rsid w:val="00AB1FF4"/>
    <w:rsid w:val="00AB216D"/>
    <w:rsid w:val="00AB24AF"/>
    <w:rsid w:val="00AB25DE"/>
    <w:rsid w:val="00AB26E4"/>
    <w:rsid w:val="00AB2AD9"/>
    <w:rsid w:val="00AB2CCE"/>
    <w:rsid w:val="00AB30B1"/>
    <w:rsid w:val="00AB31E7"/>
    <w:rsid w:val="00AB32BE"/>
    <w:rsid w:val="00AB42E9"/>
    <w:rsid w:val="00AB4522"/>
    <w:rsid w:val="00AB4DED"/>
    <w:rsid w:val="00AB5CF4"/>
    <w:rsid w:val="00AB5DFB"/>
    <w:rsid w:val="00AB6075"/>
    <w:rsid w:val="00AB61E7"/>
    <w:rsid w:val="00AB64F3"/>
    <w:rsid w:val="00AB66D3"/>
    <w:rsid w:val="00AB681E"/>
    <w:rsid w:val="00AB6936"/>
    <w:rsid w:val="00AB6D25"/>
    <w:rsid w:val="00AB6F29"/>
    <w:rsid w:val="00AB6F64"/>
    <w:rsid w:val="00AB70EE"/>
    <w:rsid w:val="00AB710D"/>
    <w:rsid w:val="00AB739C"/>
    <w:rsid w:val="00AB73A6"/>
    <w:rsid w:val="00AB7A3D"/>
    <w:rsid w:val="00AB7EBF"/>
    <w:rsid w:val="00AC00E7"/>
    <w:rsid w:val="00AC0136"/>
    <w:rsid w:val="00AC054A"/>
    <w:rsid w:val="00AC0C59"/>
    <w:rsid w:val="00AC14DD"/>
    <w:rsid w:val="00AC16C7"/>
    <w:rsid w:val="00AC181E"/>
    <w:rsid w:val="00AC1B14"/>
    <w:rsid w:val="00AC1FB4"/>
    <w:rsid w:val="00AC2804"/>
    <w:rsid w:val="00AC31C8"/>
    <w:rsid w:val="00AC3C50"/>
    <w:rsid w:val="00AC490C"/>
    <w:rsid w:val="00AC4AC7"/>
    <w:rsid w:val="00AC6B9A"/>
    <w:rsid w:val="00AC709C"/>
    <w:rsid w:val="00AC7572"/>
    <w:rsid w:val="00AC76AE"/>
    <w:rsid w:val="00AC7A8C"/>
    <w:rsid w:val="00AC7D16"/>
    <w:rsid w:val="00AD0169"/>
    <w:rsid w:val="00AD069E"/>
    <w:rsid w:val="00AD0B6F"/>
    <w:rsid w:val="00AD0C70"/>
    <w:rsid w:val="00AD0E56"/>
    <w:rsid w:val="00AD129B"/>
    <w:rsid w:val="00AD1798"/>
    <w:rsid w:val="00AD1C3C"/>
    <w:rsid w:val="00AD1C85"/>
    <w:rsid w:val="00AD20DC"/>
    <w:rsid w:val="00AD2671"/>
    <w:rsid w:val="00AD278D"/>
    <w:rsid w:val="00AD3163"/>
    <w:rsid w:val="00AD3685"/>
    <w:rsid w:val="00AD3B45"/>
    <w:rsid w:val="00AD3CFC"/>
    <w:rsid w:val="00AD41C3"/>
    <w:rsid w:val="00AD4406"/>
    <w:rsid w:val="00AD4A26"/>
    <w:rsid w:val="00AD4A29"/>
    <w:rsid w:val="00AD4D09"/>
    <w:rsid w:val="00AD4FA7"/>
    <w:rsid w:val="00AD56F2"/>
    <w:rsid w:val="00AD5859"/>
    <w:rsid w:val="00AD5923"/>
    <w:rsid w:val="00AD5A86"/>
    <w:rsid w:val="00AD5F5A"/>
    <w:rsid w:val="00AD6695"/>
    <w:rsid w:val="00AD677B"/>
    <w:rsid w:val="00AD6C41"/>
    <w:rsid w:val="00AD6E2B"/>
    <w:rsid w:val="00AD7235"/>
    <w:rsid w:val="00AD780C"/>
    <w:rsid w:val="00AD7959"/>
    <w:rsid w:val="00AD7B38"/>
    <w:rsid w:val="00AD7B84"/>
    <w:rsid w:val="00AE0110"/>
    <w:rsid w:val="00AE05E0"/>
    <w:rsid w:val="00AE0B2E"/>
    <w:rsid w:val="00AE0D3E"/>
    <w:rsid w:val="00AE14C5"/>
    <w:rsid w:val="00AE1ABA"/>
    <w:rsid w:val="00AE229B"/>
    <w:rsid w:val="00AE25B4"/>
    <w:rsid w:val="00AE2BBE"/>
    <w:rsid w:val="00AE2D4B"/>
    <w:rsid w:val="00AE3229"/>
    <w:rsid w:val="00AE3685"/>
    <w:rsid w:val="00AE3847"/>
    <w:rsid w:val="00AE43EB"/>
    <w:rsid w:val="00AE44B9"/>
    <w:rsid w:val="00AE4608"/>
    <w:rsid w:val="00AE47B1"/>
    <w:rsid w:val="00AE4A9D"/>
    <w:rsid w:val="00AE4ABE"/>
    <w:rsid w:val="00AE4DE4"/>
    <w:rsid w:val="00AE4F42"/>
    <w:rsid w:val="00AE4F99"/>
    <w:rsid w:val="00AE53BB"/>
    <w:rsid w:val="00AE53E9"/>
    <w:rsid w:val="00AE5ADC"/>
    <w:rsid w:val="00AE5CC7"/>
    <w:rsid w:val="00AE6023"/>
    <w:rsid w:val="00AE60C3"/>
    <w:rsid w:val="00AE6285"/>
    <w:rsid w:val="00AE6325"/>
    <w:rsid w:val="00AE67BB"/>
    <w:rsid w:val="00AE6BF8"/>
    <w:rsid w:val="00AE6EF9"/>
    <w:rsid w:val="00AE73F1"/>
    <w:rsid w:val="00AE7BB9"/>
    <w:rsid w:val="00AE7DD6"/>
    <w:rsid w:val="00AF08CA"/>
    <w:rsid w:val="00AF0956"/>
    <w:rsid w:val="00AF0B49"/>
    <w:rsid w:val="00AF0FCF"/>
    <w:rsid w:val="00AF10F7"/>
    <w:rsid w:val="00AF12FD"/>
    <w:rsid w:val="00AF16B0"/>
    <w:rsid w:val="00AF1770"/>
    <w:rsid w:val="00AF1D93"/>
    <w:rsid w:val="00AF1E16"/>
    <w:rsid w:val="00AF218D"/>
    <w:rsid w:val="00AF21BC"/>
    <w:rsid w:val="00AF2505"/>
    <w:rsid w:val="00AF2789"/>
    <w:rsid w:val="00AF2A0A"/>
    <w:rsid w:val="00AF2D58"/>
    <w:rsid w:val="00AF2EEF"/>
    <w:rsid w:val="00AF5A50"/>
    <w:rsid w:val="00AF5AA0"/>
    <w:rsid w:val="00AF5E22"/>
    <w:rsid w:val="00AF6037"/>
    <w:rsid w:val="00AF60CB"/>
    <w:rsid w:val="00AF6377"/>
    <w:rsid w:val="00AF666E"/>
    <w:rsid w:val="00AF6EA9"/>
    <w:rsid w:val="00AF6F37"/>
    <w:rsid w:val="00AF72C7"/>
    <w:rsid w:val="00AF74E8"/>
    <w:rsid w:val="00AF7721"/>
    <w:rsid w:val="00AF7896"/>
    <w:rsid w:val="00AF7B96"/>
    <w:rsid w:val="00AF7EBE"/>
    <w:rsid w:val="00B00122"/>
    <w:rsid w:val="00B0013A"/>
    <w:rsid w:val="00B005CE"/>
    <w:rsid w:val="00B005DC"/>
    <w:rsid w:val="00B006F9"/>
    <w:rsid w:val="00B00A20"/>
    <w:rsid w:val="00B01373"/>
    <w:rsid w:val="00B01414"/>
    <w:rsid w:val="00B01A64"/>
    <w:rsid w:val="00B01ADB"/>
    <w:rsid w:val="00B01F02"/>
    <w:rsid w:val="00B0228E"/>
    <w:rsid w:val="00B024D5"/>
    <w:rsid w:val="00B02D55"/>
    <w:rsid w:val="00B03EE3"/>
    <w:rsid w:val="00B04337"/>
    <w:rsid w:val="00B04F0E"/>
    <w:rsid w:val="00B05A68"/>
    <w:rsid w:val="00B05B91"/>
    <w:rsid w:val="00B05D77"/>
    <w:rsid w:val="00B05E19"/>
    <w:rsid w:val="00B05F79"/>
    <w:rsid w:val="00B060CA"/>
    <w:rsid w:val="00B06CF9"/>
    <w:rsid w:val="00B06FDD"/>
    <w:rsid w:val="00B07070"/>
    <w:rsid w:val="00B0735B"/>
    <w:rsid w:val="00B0738D"/>
    <w:rsid w:val="00B075DD"/>
    <w:rsid w:val="00B07644"/>
    <w:rsid w:val="00B07A9A"/>
    <w:rsid w:val="00B07AEC"/>
    <w:rsid w:val="00B07C65"/>
    <w:rsid w:val="00B1040D"/>
    <w:rsid w:val="00B1070B"/>
    <w:rsid w:val="00B10A70"/>
    <w:rsid w:val="00B10B5D"/>
    <w:rsid w:val="00B11234"/>
    <w:rsid w:val="00B116B9"/>
    <w:rsid w:val="00B11B69"/>
    <w:rsid w:val="00B11C92"/>
    <w:rsid w:val="00B11E43"/>
    <w:rsid w:val="00B11F21"/>
    <w:rsid w:val="00B12434"/>
    <w:rsid w:val="00B12980"/>
    <w:rsid w:val="00B12F09"/>
    <w:rsid w:val="00B12F72"/>
    <w:rsid w:val="00B136BB"/>
    <w:rsid w:val="00B13930"/>
    <w:rsid w:val="00B139AF"/>
    <w:rsid w:val="00B13A7B"/>
    <w:rsid w:val="00B13B77"/>
    <w:rsid w:val="00B13BFB"/>
    <w:rsid w:val="00B13D59"/>
    <w:rsid w:val="00B13DBC"/>
    <w:rsid w:val="00B13FAA"/>
    <w:rsid w:val="00B14069"/>
    <w:rsid w:val="00B14328"/>
    <w:rsid w:val="00B14856"/>
    <w:rsid w:val="00B148C2"/>
    <w:rsid w:val="00B14952"/>
    <w:rsid w:val="00B153FF"/>
    <w:rsid w:val="00B154A8"/>
    <w:rsid w:val="00B15556"/>
    <w:rsid w:val="00B155CE"/>
    <w:rsid w:val="00B15979"/>
    <w:rsid w:val="00B15A0C"/>
    <w:rsid w:val="00B15E4C"/>
    <w:rsid w:val="00B16370"/>
    <w:rsid w:val="00B16871"/>
    <w:rsid w:val="00B16D2A"/>
    <w:rsid w:val="00B16EC7"/>
    <w:rsid w:val="00B17B84"/>
    <w:rsid w:val="00B17E7A"/>
    <w:rsid w:val="00B20008"/>
    <w:rsid w:val="00B20D22"/>
    <w:rsid w:val="00B20F8A"/>
    <w:rsid w:val="00B2100B"/>
    <w:rsid w:val="00B216D3"/>
    <w:rsid w:val="00B219CE"/>
    <w:rsid w:val="00B22296"/>
    <w:rsid w:val="00B22594"/>
    <w:rsid w:val="00B22960"/>
    <w:rsid w:val="00B22F3F"/>
    <w:rsid w:val="00B23821"/>
    <w:rsid w:val="00B23932"/>
    <w:rsid w:val="00B23CC4"/>
    <w:rsid w:val="00B242BA"/>
    <w:rsid w:val="00B24414"/>
    <w:rsid w:val="00B2445B"/>
    <w:rsid w:val="00B244C7"/>
    <w:rsid w:val="00B249D0"/>
    <w:rsid w:val="00B24BB4"/>
    <w:rsid w:val="00B24D0F"/>
    <w:rsid w:val="00B24E3E"/>
    <w:rsid w:val="00B24EDF"/>
    <w:rsid w:val="00B250C2"/>
    <w:rsid w:val="00B25B45"/>
    <w:rsid w:val="00B25CA3"/>
    <w:rsid w:val="00B26168"/>
    <w:rsid w:val="00B264B0"/>
    <w:rsid w:val="00B266B2"/>
    <w:rsid w:val="00B272BF"/>
    <w:rsid w:val="00B275E5"/>
    <w:rsid w:val="00B27A62"/>
    <w:rsid w:val="00B27AC0"/>
    <w:rsid w:val="00B27CE2"/>
    <w:rsid w:val="00B27D81"/>
    <w:rsid w:val="00B304FA"/>
    <w:rsid w:val="00B306DF"/>
    <w:rsid w:val="00B306E2"/>
    <w:rsid w:val="00B308C2"/>
    <w:rsid w:val="00B30957"/>
    <w:rsid w:val="00B30A78"/>
    <w:rsid w:val="00B31275"/>
    <w:rsid w:val="00B312B4"/>
    <w:rsid w:val="00B31371"/>
    <w:rsid w:val="00B31E5A"/>
    <w:rsid w:val="00B321C3"/>
    <w:rsid w:val="00B322EE"/>
    <w:rsid w:val="00B3289B"/>
    <w:rsid w:val="00B32D95"/>
    <w:rsid w:val="00B33737"/>
    <w:rsid w:val="00B339E8"/>
    <w:rsid w:val="00B33C26"/>
    <w:rsid w:val="00B34470"/>
    <w:rsid w:val="00B3455A"/>
    <w:rsid w:val="00B34F8E"/>
    <w:rsid w:val="00B351C4"/>
    <w:rsid w:val="00B35461"/>
    <w:rsid w:val="00B358D6"/>
    <w:rsid w:val="00B35AFA"/>
    <w:rsid w:val="00B35F4B"/>
    <w:rsid w:val="00B35FD6"/>
    <w:rsid w:val="00B370EF"/>
    <w:rsid w:val="00B370FA"/>
    <w:rsid w:val="00B3746A"/>
    <w:rsid w:val="00B3774C"/>
    <w:rsid w:val="00B37861"/>
    <w:rsid w:val="00B37991"/>
    <w:rsid w:val="00B401FD"/>
    <w:rsid w:val="00B40310"/>
    <w:rsid w:val="00B403E9"/>
    <w:rsid w:val="00B4075B"/>
    <w:rsid w:val="00B407D2"/>
    <w:rsid w:val="00B4092B"/>
    <w:rsid w:val="00B409FB"/>
    <w:rsid w:val="00B40C22"/>
    <w:rsid w:val="00B40F45"/>
    <w:rsid w:val="00B4107E"/>
    <w:rsid w:val="00B41119"/>
    <w:rsid w:val="00B41EDE"/>
    <w:rsid w:val="00B41F2E"/>
    <w:rsid w:val="00B425C5"/>
    <w:rsid w:val="00B4271D"/>
    <w:rsid w:val="00B427FD"/>
    <w:rsid w:val="00B42971"/>
    <w:rsid w:val="00B42B4F"/>
    <w:rsid w:val="00B42C42"/>
    <w:rsid w:val="00B4304B"/>
    <w:rsid w:val="00B430A0"/>
    <w:rsid w:val="00B433DF"/>
    <w:rsid w:val="00B434BC"/>
    <w:rsid w:val="00B4372A"/>
    <w:rsid w:val="00B43A36"/>
    <w:rsid w:val="00B43D45"/>
    <w:rsid w:val="00B43E61"/>
    <w:rsid w:val="00B43FED"/>
    <w:rsid w:val="00B44263"/>
    <w:rsid w:val="00B4474D"/>
    <w:rsid w:val="00B44B8E"/>
    <w:rsid w:val="00B44F7A"/>
    <w:rsid w:val="00B458E8"/>
    <w:rsid w:val="00B45BB0"/>
    <w:rsid w:val="00B46A24"/>
    <w:rsid w:val="00B46B2D"/>
    <w:rsid w:val="00B47012"/>
    <w:rsid w:val="00B47132"/>
    <w:rsid w:val="00B47142"/>
    <w:rsid w:val="00B47359"/>
    <w:rsid w:val="00B47697"/>
    <w:rsid w:val="00B4799B"/>
    <w:rsid w:val="00B479AD"/>
    <w:rsid w:val="00B479E3"/>
    <w:rsid w:val="00B47C9E"/>
    <w:rsid w:val="00B47D2C"/>
    <w:rsid w:val="00B50036"/>
    <w:rsid w:val="00B50800"/>
    <w:rsid w:val="00B50E88"/>
    <w:rsid w:val="00B50EF8"/>
    <w:rsid w:val="00B5102E"/>
    <w:rsid w:val="00B51044"/>
    <w:rsid w:val="00B51056"/>
    <w:rsid w:val="00B5126F"/>
    <w:rsid w:val="00B516C6"/>
    <w:rsid w:val="00B51707"/>
    <w:rsid w:val="00B5197C"/>
    <w:rsid w:val="00B52102"/>
    <w:rsid w:val="00B5230A"/>
    <w:rsid w:val="00B5257F"/>
    <w:rsid w:val="00B52D30"/>
    <w:rsid w:val="00B53D42"/>
    <w:rsid w:val="00B53E15"/>
    <w:rsid w:val="00B53E57"/>
    <w:rsid w:val="00B53EC5"/>
    <w:rsid w:val="00B53F13"/>
    <w:rsid w:val="00B546F9"/>
    <w:rsid w:val="00B54A3C"/>
    <w:rsid w:val="00B55297"/>
    <w:rsid w:val="00B55351"/>
    <w:rsid w:val="00B553AA"/>
    <w:rsid w:val="00B55B83"/>
    <w:rsid w:val="00B56097"/>
    <w:rsid w:val="00B56278"/>
    <w:rsid w:val="00B5653F"/>
    <w:rsid w:val="00B56778"/>
    <w:rsid w:val="00B56E21"/>
    <w:rsid w:val="00B573D6"/>
    <w:rsid w:val="00B57744"/>
    <w:rsid w:val="00B57C29"/>
    <w:rsid w:val="00B60310"/>
    <w:rsid w:val="00B60315"/>
    <w:rsid w:val="00B603B2"/>
    <w:rsid w:val="00B60435"/>
    <w:rsid w:val="00B60642"/>
    <w:rsid w:val="00B60DC5"/>
    <w:rsid w:val="00B60F1D"/>
    <w:rsid w:val="00B60F61"/>
    <w:rsid w:val="00B610A8"/>
    <w:rsid w:val="00B61131"/>
    <w:rsid w:val="00B6133C"/>
    <w:rsid w:val="00B619BE"/>
    <w:rsid w:val="00B61BDC"/>
    <w:rsid w:val="00B62773"/>
    <w:rsid w:val="00B62958"/>
    <w:rsid w:val="00B62AA3"/>
    <w:rsid w:val="00B62FA7"/>
    <w:rsid w:val="00B633CB"/>
    <w:rsid w:val="00B63605"/>
    <w:rsid w:val="00B639D6"/>
    <w:rsid w:val="00B63BAB"/>
    <w:rsid w:val="00B64226"/>
    <w:rsid w:val="00B64773"/>
    <w:rsid w:val="00B649C3"/>
    <w:rsid w:val="00B651D2"/>
    <w:rsid w:val="00B65234"/>
    <w:rsid w:val="00B653AB"/>
    <w:rsid w:val="00B653EE"/>
    <w:rsid w:val="00B65F9E"/>
    <w:rsid w:val="00B664D3"/>
    <w:rsid w:val="00B66B19"/>
    <w:rsid w:val="00B675F5"/>
    <w:rsid w:val="00B67B23"/>
    <w:rsid w:val="00B67BE1"/>
    <w:rsid w:val="00B67DE7"/>
    <w:rsid w:val="00B7033E"/>
    <w:rsid w:val="00B703CB"/>
    <w:rsid w:val="00B703DE"/>
    <w:rsid w:val="00B7043E"/>
    <w:rsid w:val="00B70798"/>
    <w:rsid w:val="00B70BF8"/>
    <w:rsid w:val="00B70C2F"/>
    <w:rsid w:val="00B70E61"/>
    <w:rsid w:val="00B70F49"/>
    <w:rsid w:val="00B7123B"/>
    <w:rsid w:val="00B716B5"/>
    <w:rsid w:val="00B71707"/>
    <w:rsid w:val="00B71860"/>
    <w:rsid w:val="00B719BF"/>
    <w:rsid w:val="00B71D65"/>
    <w:rsid w:val="00B71E4A"/>
    <w:rsid w:val="00B722C6"/>
    <w:rsid w:val="00B72530"/>
    <w:rsid w:val="00B72567"/>
    <w:rsid w:val="00B72C78"/>
    <w:rsid w:val="00B73120"/>
    <w:rsid w:val="00B73286"/>
    <w:rsid w:val="00B73477"/>
    <w:rsid w:val="00B73867"/>
    <w:rsid w:val="00B7386E"/>
    <w:rsid w:val="00B73D9B"/>
    <w:rsid w:val="00B7411F"/>
    <w:rsid w:val="00B745F9"/>
    <w:rsid w:val="00B7498B"/>
    <w:rsid w:val="00B74BCE"/>
    <w:rsid w:val="00B74DA9"/>
    <w:rsid w:val="00B74DE3"/>
    <w:rsid w:val="00B74E69"/>
    <w:rsid w:val="00B74EF0"/>
    <w:rsid w:val="00B74FB6"/>
    <w:rsid w:val="00B75544"/>
    <w:rsid w:val="00B75850"/>
    <w:rsid w:val="00B75BCE"/>
    <w:rsid w:val="00B762E5"/>
    <w:rsid w:val="00B762ED"/>
    <w:rsid w:val="00B7668A"/>
    <w:rsid w:val="00B76E7C"/>
    <w:rsid w:val="00B7720F"/>
    <w:rsid w:val="00B776B0"/>
    <w:rsid w:val="00B77AD9"/>
    <w:rsid w:val="00B8059D"/>
    <w:rsid w:val="00B80742"/>
    <w:rsid w:val="00B80936"/>
    <w:rsid w:val="00B80A22"/>
    <w:rsid w:val="00B80D98"/>
    <w:rsid w:val="00B810C7"/>
    <w:rsid w:val="00B8153A"/>
    <w:rsid w:val="00B81595"/>
    <w:rsid w:val="00B81697"/>
    <w:rsid w:val="00B81898"/>
    <w:rsid w:val="00B819CC"/>
    <w:rsid w:val="00B81C7F"/>
    <w:rsid w:val="00B81C8E"/>
    <w:rsid w:val="00B81E2C"/>
    <w:rsid w:val="00B82115"/>
    <w:rsid w:val="00B8258C"/>
    <w:rsid w:val="00B8265F"/>
    <w:rsid w:val="00B827D4"/>
    <w:rsid w:val="00B82BE9"/>
    <w:rsid w:val="00B82E53"/>
    <w:rsid w:val="00B82F55"/>
    <w:rsid w:val="00B82FBA"/>
    <w:rsid w:val="00B830A7"/>
    <w:rsid w:val="00B83476"/>
    <w:rsid w:val="00B8389B"/>
    <w:rsid w:val="00B83914"/>
    <w:rsid w:val="00B839E9"/>
    <w:rsid w:val="00B83A1F"/>
    <w:rsid w:val="00B83DE9"/>
    <w:rsid w:val="00B8436B"/>
    <w:rsid w:val="00B84B28"/>
    <w:rsid w:val="00B84C2A"/>
    <w:rsid w:val="00B84C43"/>
    <w:rsid w:val="00B84E5B"/>
    <w:rsid w:val="00B8549C"/>
    <w:rsid w:val="00B8574B"/>
    <w:rsid w:val="00B85788"/>
    <w:rsid w:val="00B85D7A"/>
    <w:rsid w:val="00B85DFB"/>
    <w:rsid w:val="00B85F42"/>
    <w:rsid w:val="00B860B0"/>
    <w:rsid w:val="00B864DA"/>
    <w:rsid w:val="00B865BC"/>
    <w:rsid w:val="00B8692F"/>
    <w:rsid w:val="00B86AA5"/>
    <w:rsid w:val="00B86B3B"/>
    <w:rsid w:val="00B86C2F"/>
    <w:rsid w:val="00B86E38"/>
    <w:rsid w:val="00B87955"/>
    <w:rsid w:val="00B87C40"/>
    <w:rsid w:val="00B87F84"/>
    <w:rsid w:val="00B87FCA"/>
    <w:rsid w:val="00B90C6A"/>
    <w:rsid w:val="00B90F04"/>
    <w:rsid w:val="00B91000"/>
    <w:rsid w:val="00B91355"/>
    <w:rsid w:val="00B91427"/>
    <w:rsid w:val="00B914E9"/>
    <w:rsid w:val="00B91753"/>
    <w:rsid w:val="00B91AE3"/>
    <w:rsid w:val="00B91F0E"/>
    <w:rsid w:val="00B91F5F"/>
    <w:rsid w:val="00B9236F"/>
    <w:rsid w:val="00B925A7"/>
    <w:rsid w:val="00B92EF6"/>
    <w:rsid w:val="00B92FCB"/>
    <w:rsid w:val="00B931CA"/>
    <w:rsid w:val="00B93239"/>
    <w:rsid w:val="00B9340F"/>
    <w:rsid w:val="00B9363C"/>
    <w:rsid w:val="00B93796"/>
    <w:rsid w:val="00B93B66"/>
    <w:rsid w:val="00B93C53"/>
    <w:rsid w:val="00B93D73"/>
    <w:rsid w:val="00B93FC3"/>
    <w:rsid w:val="00B943B0"/>
    <w:rsid w:val="00B943F3"/>
    <w:rsid w:val="00B94405"/>
    <w:rsid w:val="00B944E1"/>
    <w:rsid w:val="00B9486C"/>
    <w:rsid w:val="00B948D0"/>
    <w:rsid w:val="00B94CD8"/>
    <w:rsid w:val="00B94D05"/>
    <w:rsid w:val="00B94F3B"/>
    <w:rsid w:val="00B9567C"/>
    <w:rsid w:val="00B9569E"/>
    <w:rsid w:val="00B956EE"/>
    <w:rsid w:val="00B959F7"/>
    <w:rsid w:val="00B96DEC"/>
    <w:rsid w:val="00B971A0"/>
    <w:rsid w:val="00B971BC"/>
    <w:rsid w:val="00B9758F"/>
    <w:rsid w:val="00B977ED"/>
    <w:rsid w:val="00B97C32"/>
    <w:rsid w:val="00B97E8A"/>
    <w:rsid w:val="00BA0092"/>
    <w:rsid w:val="00BA00AA"/>
    <w:rsid w:val="00BA094F"/>
    <w:rsid w:val="00BA0CDC"/>
    <w:rsid w:val="00BA1142"/>
    <w:rsid w:val="00BA13C5"/>
    <w:rsid w:val="00BA17E9"/>
    <w:rsid w:val="00BA1A2D"/>
    <w:rsid w:val="00BA2230"/>
    <w:rsid w:val="00BA22AD"/>
    <w:rsid w:val="00BA2444"/>
    <w:rsid w:val="00BA25BB"/>
    <w:rsid w:val="00BA278C"/>
    <w:rsid w:val="00BA27BE"/>
    <w:rsid w:val="00BA2953"/>
    <w:rsid w:val="00BA2BA1"/>
    <w:rsid w:val="00BA2C84"/>
    <w:rsid w:val="00BA2CA2"/>
    <w:rsid w:val="00BA2D3E"/>
    <w:rsid w:val="00BA3174"/>
    <w:rsid w:val="00BA3402"/>
    <w:rsid w:val="00BA3447"/>
    <w:rsid w:val="00BA3562"/>
    <w:rsid w:val="00BA35C9"/>
    <w:rsid w:val="00BA37AD"/>
    <w:rsid w:val="00BA3C95"/>
    <w:rsid w:val="00BA3DB1"/>
    <w:rsid w:val="00BA3FFA"/>
    <w:rsid w:val="00BA4598"/>
    <w:rsid w:val="00BA46E1"/>
    <w:rsid w:val="00BA48EF"/>
    <w:rsid w:val="00BA4B97"/>
    <w:rsid w:val="00BA506E"/>
    <w:rsid w:val="00BA50AA"/>
    <w:rsid w:val="00BA553A"/>
    <w:rsid w:val="00BA578D"/>
    <w:rsid w:val="00BA578E"/>
    <w:rsid w:val="00BA5D01"/>
    <w:rsid w:val="00BA5F7F"/>
    <w:rsid w:val="00BA6101"/>
    <w:rsid w:val="00BA66EA"/>
    <w:rsid w:val="00BA6BF8"/>
    <w:rsid w:val="00BA6F28"/>
    <w:rsid w:val="00BA7139"/>
    <w:rsid w:val="00BA7888"/>
    <w:rsid w:val="00BA7DDD"/>
    <w:rsid w:val="00BA7F14"/>
    <w:rsid w:val="00BB0178"/>
    <w:rsid w:val="00BB047A"/>
    <w:rsid w:val="00BB08BA"/>
    <w:rsid w:val="00BB1056"/>
    <w:rsid w:val="00BB1237"/>
    <w:rsid w:val="00BB1B22"/>
    <w:rsid w:val="00BB1B9A"/>
    <w:rsid w:val="00BB1BF5"/>
    <w:rsid w:val="00BB1CA2"/>
    <w:rsid w:val="00BB1E34"/>
    <w:rsid w:val="00BB206B"/>
    <w:rsid w:val="00BB25D1"/>
    <w:rsid w:val="00BB2A85"/>
    <w:rsid w:val="00BB2BB0"/>
    <w:rsid w:val="00BB3671"/>
    <w:rsid w:val="00BB3847"/>
    <w:rsid w:val="00BB3C9A"/>
    <w:rsid w:val="00BB3D36"/>
    <w:rsid w:val="00BB40FF"/>
    <w:rsid w:val="00BB4B38"/>
    <w:rsid w:val="00BB4F09"/>
    <w:rsid w:val="00BB5066"/>
    <w:rsid w:val="00BB54B5"/>
    <w:rsid w:val="00BB570B"/>
    <w:rsid w:val="00BB5B73"/>
    <w:rsid w:val="00BB6058"/>
    <w:rsid w:val="00BB65D8"/>
    <w:rsid w:val="00BB6A16"/>
    <w:rsid w:val="00BB775B"/>
    <w:rsid w:val="00BB77C3"/>
    <w:rsid w:val="00BB77F0"/>
    <w:rsid w:val="00BB799A"/>
    <w:rsid w:val="00BB7A6C"/>
    <w:rsid w:val="00BB7E5D"/>
    <w:rsid w:val="00BC02AD"/>
    <w:rsid w:val="00BC0AFA"/>
    <w:rsid w:val="00BC0BF7"/>
    <w:rsid w:val="00BC118F"/>
    <w:rsid w:val="00BC1337"/>
    <w:rsid w:val="00BC1445"/>
    <w:rsid w:val="00BC1912"/>
    <w:rsid w:val="00BC1A60"/>
    <w:rsid w:val="00BC1E83"/>
    <w:rsid w:val="00BC2451"/>
    <w:rsid w:val="00BC2DBD"/>
    <w:rsid w:val="00BC3070"/>
    <w:rsid w:val="00BC31DE"/>
    <w:rsid w:val="00BC33A8"/>
    <w:rsid w:val="00BC351D"/>
    <w:rsid w:val="00BC40F9"/>
    <w:rsid w:val="00BC42BA"/>
    <w:rsid w:val="00BC441A"/>
    <w:rsid w:val="00BC44D1"/>
    <w:rsid w:val="00BC469F"/>
    <w:rsid w:val="00BC49EE"/>
    <w:rsid w:val="00BC4AE9"/>
    <w:rsid w:val="00BC4BF2"/>
    <w:rsid w:val="00BC4EFF"/>
    <w:rsid w:val="00BC5184"/>
    <w:rsid w:val="00BC5277"/>
    <w:rsid w:val="00BC5721"/>
    <w:rsid w:val="00BC5ED9"/>
    <w:rsid w:val="00BC60F9"/>
    <w:rsid w:val="00BC62FB"/>
    <w:rsid w:val="00BC654C"/>
    <w:rsid w:val="00BC670A"/>
    <w:rsid w:val="00BC6C41"/>
    <w:rsid w:val="00BC704A"/>
    <w:rsid w:val="00BC730B"/>
    <w:rsid w:val="00BC7563"/>
    <w:rsid w:val="00BC767A"/>
    <w:rsid w:val="00BC7ACF"/>
    <w:rsid w:val="00BD04AC"/>
    <w:rsid w:val="00BD13B0"/>
    <w:rsid w:val="00BD1765"/>
    <w:rsid w:val="00BD1887"/>
    <w:rsid w:val="00BD18A1"/>
    <w:rsid w:val="00BD1E79"/>
    <w:rsid w:val="00BD270F"/>
    <w:rsid w:val="00BD2AF0"/>
    <w:rsid w:val="00BD3742"/>
    <w:rsid w:val="00BD3C49"/>
    <w:rsid w:val="00BD4615"/>
    <w:rsid w:val="00BD492C"/>
    <w:rsid w:val="00BD4E33"/>
    <w:rsid w:val="00BD551F"/>
    <w:rsid w:val="00BD552D"/>
    <w:rsid w:val="00BD57BA"/>
    <w:rsid w:val="00BD6A04"/>
    <w:rsid w:val="00BD6D2D"/>
    <w:rsid w:val="00BD6EC9"/>
    <w:rsid w:val="00BD6FF9"/>
    <w:rsid w:val="00BD76B1"/>
    <w:rsid w:val="00BD7708"/>
    <w:rsid w:val="00BD772B"/>
    <w:rsid w:val="00BD7B18"/>
    <w:rsid w:val="00BD7D0F"/>
    <w:rsid w:val="00BE025F"/>
    <w:rsid w:val="00BE10F2"/>
    <w:rsid w:val="00BE11D8"/>
    <w:rsid w:val="00BE17FD"/>
    <w:rsid w:val="00BE1F6D"/>
    <w:rsid w:val="00BE1FFC"/>
    <w:rsid w:val="00BE233D"/>
    <w:rsid w:val="00BE2A63"/>
    <w:rsid w:val="00BE2B33"/>
    <w:rsid w:val="00BE2EAB"/>
    <w:rsid w:val="00BE32EC"/>
    <w:rsid w:val="00BE3B85"/>
    <w:rsid w:val="00BE42C5"/>
    <w:rsid w:val="00BE43EB"/>
    <w:rsid w:val="00BE491C"/>
    <w:rsid w:val="00BE4E8F"/>
    <w:rsid w:val="00BE4EDD"/>
    <w:rsid w:val="00BE540B"/>
    <w:rsid w:val="00BE54E0"/>
    <w:rsid w:val="00BE55EA"/>
    <w:rsid w:val="00BE57C7"/>
    <w:rsid w:val="00BE5A60"/>
    <w:rsid w:val="00BE5BB2"/>
    <w:rsid w:val="00BE5CE6"/>
    <w:rsid w:val="00BE5D1D"/>
    <w:rsid w:val="00BE5D39"/>
    <w:rsid w:val="00BE60F5"/>
    <w:rsid w:val="00BE61EE"/>
    <w:rsid w:val="00BE6837"/>
    <w:rsid w:val="00BE713A"/>
    <w:rsid w:val="00BE7370"/>
    <w:rsid w:val="00BE7665"/>
    <w:rsid w:val="00BF0D31"/>
    <w:rsid w:val="00BF104A"/>
    <w:rsid w:val="00BF125F"/>
    <w:rsid w:val="00BF18C0"/>
    <w:rsid w:val="00BF22C8"/>
    <w:rsid w:val="00BF259D"/>
    <w:rsid w:val="00BF2F1B"/>
    <w:rsid w:val="00BF33E8"/>
    <w:rsid w:val="00BF381E"/>
    <w:rsid w:val="00BF3A94"/>
    <w:rsid w:val="00BF4C9E"/>
    <w:rsid w:val="00BF53CF"/>
    <w:rsid w:val="00BF5548"/>
    <w:rsid w:val="00BF55A2"/>
    <w:rsid w:val="00BF5958"/>
    <w:rsid w:val="00BF60FF"/>
    <w:rsid w:val="00BF6C8D"/>
    <w:rsid w:val="00BF6ED2"/>
    <w:rsid w:val="00BF6F26"/>
    <w:rsid w:val="00BF6FA7"/>
    <w:rsid w:val="00BF7375"/>
    <w:rsid w:val="00BF7898"/>
    <w:rsid w:val="00BF7BCF"/>
    <w:rsid w:val="00C00910"/>
    <w:rsid w:val="00C00AE2"/>
    <w:rsid w:val="00C01084"/>
    <w:rsid w:val="00C019E9"/>
    <w:rsid w:val="00C01B9D"/>
    <w:rsid w:val="00C01EF4"/>
    <w:rsid w:val="00C023B3"/>
    <w:rsid w:val="00C02984"/>
    <w:rsid w:val="00C02D4E"/>
    <w:rsid w:val="00C02F85"/>
    <w:rsid w:val="00C030DE"/>
    <w:rsid w:val="00C03313"/>
    <w:rsid w:val="00C036CF"/>
    <w:rsid w:val="00C038AA"/>
    <w:rsid w:val="00C03B8F"/>
    <w:rsid w:val="00C04172"/>
    <w:rsid w:val="00C0481F"/>
    <w:rsid w:val="00C04D41"/>
    <w:rsid w:val="00C0505B"/>
    <w:rsid w:val="00C051A8"/>
    <w:rsid w:val="00C06449"/>
    <w:rsid w:val="00C06DDF"/>
    <w:rsid w:val="00C06EE2"/>
    <w:rsid w:val="00C07592"/>
    <w:rsid w:val="00C075EB"/>
    <w:rsid w:val="00C07799"/>
    <w:rsid w:val="00C07957"/>
    <w:rsid w:val="00C07D0A"/>
    <w:rsid w:val="00C10261"/>
    <w:rsid w:val="00C1085B"/>
    <w:rsid w:val="00C109BF"/>
    <w:rsid w:val="00C11548"/>
    <w:rsid w:val="00C11921"/>
    <w:rsid w:val="00C11B1B"/>
    <w:rsid w:val="00C11B94"/>
    <w:rsid w:val="00C11D04"/>
    <w:rsid w:val="00C12272"/>
    <w:rsid w:val="00C12BB5"/>
    <w:rsid w:val="00C12C13"/>
    <w:rsid w:val="00C12FBE"/>
    <w:rsid w:val="00C13320"/>
    <w:rsid w:val="00C1382A"/>
    <w:rsid w:val="00C141CC"/>
    <w:rsid w:val="00C143B6"/>
    <w:rsid w:val="00C14C36"/>
    <w:rsid w:val="00C15306"/>
    <w:rsid w:val="00C1541E"/>
    <w:rsid w:val="00C15A9F"/>
    <w:rsid w:val="00C15D79"/>
    <w:rsid w:val="00C15E22"/>
    <w:rsid w:val="00C1638C"/>
    <w:rsid w:val="00C16C9D"/>
    <w:rsid w:val="00C16D19"/>
    <w:rsid w:val="00C17131"/>
    <w:rsid w:val="00C17AB5"/>
    <w:rsid w:val="00C17B21"/>
    <w:rsid w:val="00C17D2D"/>
    <w:rsid w:val="00C20419"/>
    <w:rsid w:val="00C20F49"/>
    <w:rsid w:val="00C2157D"/>
    <w:rsid w:val="00C21A8F"/>
    <w:rsid w:val="00C21C8B"/>
    <w:rsid w:val="00C22105"/>
    <w:rsid w:val="00C22E11"/>
    <w:rsid w:val="00C22EA7"/>
    <w:rsid w:val="00C23560"/>
    <w:rsid w:val="00C236E5"/>
    <w:rsid w:val="00C244B6"/>
    <w:rsid w:val="00C24951"/>
    <w:rsid w:val="00C24A4E"/>
    <w:rsid w:val="00C24FBA"/>
    <w:rsid w:val="00C2521F"/>
    <w:rsid w:val="00C2546B"/>
    <w:rsid w:val="00C25685"/>
    <w:rsid w:val="00C256D9"/>
    <w:rsid w:val="00C260CE"/>
    <w:rsid w:val="00C2616F"/>
    <w:rsid w:val="00C26283"/>
    <w:rsid w:val="00C26311"/>
    <w:rsid w:val="00C263EB"/>
    <w:rsid w:val="00C26548"/>
    <w:rsid w:val="00C2673D"/>
    <w:rsid w:val="00C26A09"/>
    <w:rsid w:val="00C26B9A"/>
    <w:rsid w:val="00C26F65"/>
    <w:rsid w:val="00C273BF"/>
    <w:rsid w:val="00C27B0A"/>
    <w:rsid w:val="00C27BF1"/>
    <w:rsid w:val="00C27CD3"/>
    <w:rsid w:val="00C30287"/>
    <w:rsid w:val="00C3047F"/>
    <w:rsid w:val="00C30C8F"/>
    <w:rsid w:val="00C31881"/>
    <w:rsid w:val="00C319D0"/>
    <w:rsid w:val="00C31D1F"/>
    <w:rsid w:val="00C31E96"/>
    <w:rsid w:val="00C3206F"/>
    <w:rsid w:val="00C323BB"/>
    <w:rsid w:val="00C32CF1"/>
    <w:rsid w:val="00C3347C"/>
    <w:rsid w:val="00C335AB"/>
    <w:rsid w:val="00C3366C"/>
    <w:rsid w:val="00C33D06"/>
    <w:rsid w:val="00C340C0"/>
    <w:rsid w:val="00C3438C"/>
    <w:rsid w:val="00C348A7"/>
    <w:rsid w:val="00C3574F"/>
    <w:rsid w:val="00C35B09"/>
    <w:rsid w:val="00C35DD5"/>
    <w:rsid w:val="00C35E26"/>
    <w:rsid w:val="00C36912"/>
    <w:rsid w:val="00C36B7E"/>
    <w:rsid w:val="00C36D42"/>
    <w:rsid w:val="00C3702F"/>
    <w:rsid w:val="00C37385"/>
    <w:rsid w:val="00C3764E"/>
    <w:rsid w:val="00C37AAB"/>
    <w:rsid w:val="00C37C99"/>
    <w:rsid w:val="00C37E3C"/>
    <w:rsid w:val="00C37EC4"/>
    <w:rsid w:val="00C37FC9"/>
    <w:rsid w:val="00C4004B"/>
    <w:rsid w:val="00C40088"/>
    <w:rsid w:val="00C40222"/>
    <w:rsid w:val="00C4074D"/>
    <w:rsid w:val="00C40DF7"/>
    <w:rsid w:val="00C41458"/>
    <w:rsid w:val="00C41ADD"/>
    <w:rsid w:val="00C41EBD"/>
    <w:rsid w:val="00C42396"/>
    <w:rsid w:val="00C4276F"/>
    <w:rsid w:val="00C42852"/>
    <w:rsid w:val="00C428B4"/>
    <w:rsid w:val="00C42997"/>
    <w:rsid w:val="00C4299E"/>
    <w:rsid w:val="00C42ACF"/>
    <w:rsid w:val="00C42D34"/>
    <w:rsid w:val="00C43587"/>
    <w:rsid w:val="00C438FF"/>
    <w:rsid w:val="00C44455"/>
    <w:rsid w:val="00C447ED"/>
    <w:rsid w:val="00C44AFD"/>
    <w:rsid w:val="00C44B58"/>
    <w:rsid w:val="00C44C70"/>
    <w:rsid w:val="00C44E5D"/>
    <w:rsid w:val="00C44FFE"/>
    <w:rsid w:val="00C4500A"/>
    <w:rsid w:val="00C456AD"/>
    <w:rsid w:val="00C45786"/>
    <w:rsid w:val="00C45922"/>
    <w:rsid w:val="00C45977"/>
    <w:rsid w:val="00C45B87"/>
    <w:rsid w:val="00C45BB8"/>
    <w:rsid w:val="00C45D18"/>
    <w:rsid w:val="00C466D4"/>
    <w:rsid w:val="00C47993"/>
    <w:rsid w:val="00C47A64"/>
    <w:rsid w:val="00C47F13"/>
    <w:rsid w:val="00C47FBD"/>
    <w:rsid w:val="00C505A7"/>
    <w:rsid w:val="00C50B9E"/>
    <w:rsid w:val="00C50BA4"/>
    <w:rsid w:val="00C50E23"/>
    <w:rsid w:val="00C510CD"/>
    <w:rsid w:val="00C5217B"/>
    <w:rsid w:val="00C52277"/>
    <w:rsid w:val="00C52306"/>
    <w:rsid w:val="00C52D77"/>
    <w:rsid w:val="00C52E23"/>
    <w:rsid w:val="00C52EF7"/>
    <w:rsid w:val="00C52F69"/>
    <w:rsid w:val="00C532E2"/>
    <w:rsid w:val="00C53333"/>
    <w:rsid w:val="00C53335"/>
    <w:rsid w:val="00C533AE"/>
    <w:rsid w:val="00C537D4"/>
    <w:rsid w:val="00C538C1"/>
    <w:rsid w:val="00C54585"/>
    <w:rsid w:val="00C54703"/>
    <w:rsid w:val="00C54B81"/>
    <w:rsid w:val="00C54C8A"/>
    <w:rsid w:val="00C54CB7"/>
    <w:rsid w:val="00C54EE8"/>
    <w:rsid w:val="00C55515"/>
    <w:rsid w:val="00C55814"/>
    <w:rsid w:val="00C55C4D"/>
    <w:rsid w:val="00C55E32"/>
    <w:rsid w:val="00C56749"/>
    <w:rsid w:val="00C56A4E"/>
    <w:rsid w:val="00C56F4C"/>
    <w:rsid w:val="00C5712D"/>
    <w:rsid w:val="00C57149"/>
    <w:rsid w:val="00C57268"/>
    <w:rsid w:val="00C572AA"/>
    <w:rsid w:val="00C57504"/>
    <w:rsid w:val="00C577D9"/>
    <w:rsid w:val="00C604C2"/>
    <w:rsid w:val="00C605DE"/>
    <w:rsid w:val="00C60648"/>
    <w:rsid w:val="00C608AB"/>
    <w:rsid w:val="00C60A1B"/>
    <w:rsid w:val="00C6135C"/>
    <w:rsid w:val="00C61646"/>
    <w:rsid w:val="00C61E1B"/>
    <w:rsid w:val="00C62238"/>
    <w:rsid w:val="00C625AD"/>
    <w:rsid w:val="00C62737"/>
    <w:rsid w:val="00C62923"/>
    <w:rsid w:val="00C62A00"/>
    <w:rsid w:val="00C62AE2"/>
    <w:rsid w:val="00C62B9D"/>
    <w:rsid w:val="00C62DE9"/>
    <w:rsid w:val="00C62E5B"/>
    <w:rsid w:val="00C62FDF"/>
    <w:rsid w:val="00C63410"/>
    <w:rsid w:val="00C634D7"/>
    <w:rsid w:val="00C635E2"/>
    <w:rsid w:val="00C636E7"/>
    <w:rsid w:val="00C63D35"/>
    <w:rsid w:val="00C64050"/>
    <w:rsid w:val="00C64084"/>
    <w:rsid w:val="00C643FD"/>
    <w:rsid w:val="00C64486"/>
    <w:rsid w:val="00C64A37"/>
    <w:rsid w:val="00C64C6B"/>
    <w:rsid w:val="00C65558"/>
    <w:rsid w:val="00C65AD2"/>
    <w:rsid w:val="00C661D0"/>
    <w:rsid w:val="00C663A2"/>
    <w:rsid w:val="00C66F2C"/>
    <w:rsid w:val="00C66F7D"/>
    <w:rsid w:val="00C67435"/>
    <w:rsid w:val="00C67468"/>
    <w:rsid w:val="00C677D1"/>
    <w:rsid w:val="00C67A71"/>
    <w:rsid w:val="00C67DA5"/>
    <w:rsid w:val="00C70144"/>
    <w:rsid w:val="00C7021E"/>
    <w:rsid w:val="00C702FB"/>
    <w:rsid w:val="00C7059A"/>
    <w:rsid w:val="00C70646"/>
    <w:rsid w:val="00C70866"/>
    <w:rsid w:val="00C70B96"/>
    <w:rsid w:val="00C712B0"/>
    <w:rsid w:val="00C712D1"/>
    <w:rsid w:val="00C7136E"/>
    <w:rsid w:val="00C7158E"/>
    <w:rsid w:val="00C717C0"/>
    <w:rsid w:val="00C7183D"/>
    <w:rsid w:val="00C7187F"/>
    <w:rsid w:val="00C71B24"/>
    <w:rsid w:val="00C7250B"/>
    <w:rsid w:val="00C725A5"/>
    <w:rsid w:val="00C729E4"/>
    <w:rsid w:val="00C72F2B"/>
    <w:rsid w:val="00C72F7F"/>
    <w:rsid w:val="00C7346B"/>
    <w:rsid w:val="00C737D2"/>
    <w:rsid w:val="00C73CAF"/>
    <w:rsid w:val="00C73E4F"/>
    <w:rsid w:val="00C74040"/>
    <w:rsid w:val="00C74191"/>
    <w:rsid w:val="00C744D8"/>
    <w:rsid w:val="00C74B0B"/>
    <w:rsid w:val="00C74F14"/>
    <w:rsid w:val="00C750D0"/>
    <w:rsid w:val="00C753D5"/>
    <w:rsid w:val="00C754DA"/>
    <w:rsid w:val="00C75937"/>
    <w:rsid w:val="00C75BBE"/>
    <w:rsid w:val="00C75DC4"/>
    <w:rsid w:val="00C76887"/>
    <w:rsid w:val="00C76BC1"/>
    <w:rsid w:val="00C76DBA"/>
    <w:rsid w:val="00C77271"/>
    <w:rsid w:val="00C773D6"/>
    <w:rsid w:val="00C77A81"/>
    <w:rsid w:val="00C77C0E"/>
    <w:rsid w:val="00C77C30"/>
    <w:rsid w:val="00C8001D"/>
    <w:rsid w:val="00C803E9"/>
    <w:rsid w:val="00C80412"/>
    <w:rsid w:val="00C80500"/>
    <w:rsid w:val="00C80655"/>
    <w:rsid w:val="00C80A6D"/>
    <w:rsid w:val="00C813CF"/>
    <w:rsid w:val="00C81D4E"/>
    <w:rsid w:val="00C81EA9"/>
    <w:rsid w:val="00C82AD5"/>
    <w:rsid w:val="00C82B45"/>
    <w:rsid w:val="00C82FE5"/>
    <w:rsid w:val="00C83C19"/>
    <w:rsid w:val="00C83DFE"/>
    <w:rsid w:val="00C83EE2"/>
    <w:rsid w:val="00C841F7"/>
    <w:rsid w:val="00C84325"/>
    <w:rsid w:val="00C84B9E"/>
    <w:rsid w:val="00C84D86"/>
    <w:rsid w:val="00C855A7"/>
    <w:rsid w:val="00C86064"/>
    <w:rsid w:val="00C86A2A"/>
    <w:rsid w:val="00C86E73"/>
    <w:rsid w:val="00C86E9A"/>
    <w:rsid w:val="00C8716E"/>
    <w:rsid w:val="00C87CDB"/>
    <w:rsid w:val="00C87F07"/>
    <w:rsid w:val="00C90466"/>
    <w:rsid w:val="00C9077D"/>
    <w:rsid w:val="00C90978"/>
    <w:rsid w:val="00C90D3F"/>
    <w:rsid w:val="00C91687"/>
    <w:rsid w:val="00C91809"/>
    <w:rsid w:val="00C91974"/>
    <w:rsid w:val="00C91D67"/>
    <w:rsid w:val="00C91D6D"/>
    <w:rsid w:val="00C9201D"/>
    <w:rsid w:val="00C9246C"/>
    <w:rsid w:val="00C924A8"/>
    <w:rsid w:val="00C925BA"/>
    <w:rsid w:val="00C92659"/>
    <w:rsid w:val="00C92978"/>
    <w:rsid w:val="00C92A1F"/>
    <w:rsid w:val="00C92E47"/>
    <w:rsid w:val="00C93EC9"/>
    <w:rsid w:val="00C9408B"/>
    <w:rsid w:val="00C945FE"/>
    <w:rsid w:val="00C94914"/>
    <w:rsid w:val="00C94B51"/>
    <w:rsid w:val="00C94BD1"/>
    <w:rsid w:val="00C950A1"/>
    <w:rsid w:val="00C95C16"/>
    <w:rsid w:val="00C960CE"/>
    <w:rsid w:val="00C9614E"/>
    <w:rsid w:val="00C961EE"/>
    <w:rsid w:val="00C96874"/>
    <w:rsid w:val="00C96C52"/>
    <w:rsid w:val="00C96FAA"/>
    <w:rsid w:val="00C972B3"/>
    <w:rsid w:val="00C97620"/>
    <w:rsid w:val="00C97837"/>
    <w:rsid w:val="00C97A04"/>
    <w:rsid w:val="00C97D94"/>
    <w:rsid w:val="00CA0106"/>
    <w:rsid w:val="00CA02AD"/>
    <w:rsid w:val="00CA080C"/>
    <w:rsid w:val="00CA0854"/>
    <w:rsid w:val="00CA0AB9"/>
    <w:rsid w:val="00CA107B"/>
    <w:rsid w:val="00CA110E"/>
    <w:rsid w:val="00CA1208"/>
    <w:rsid w:val="00CA1370"/>
    <w:rsid w:val="00CA1A65"/>
    <w:rsid w:val="00CA1D36"/>
    <w:rsid w:val="00CA1DB3"/>
    <w:rsid w:val="00CA1E3C"/>
    <w:rsid w:val="00CA2100"/>
    <w:rsid w:val="00CA21D8"/>
    <w:rsid w:val="00CA2282"/>
    <w:rsid w:val="00CA22B3"/>
    <w:rsid w:val="00CA2A8C"/>
    <w:rsid w:val="00CA2BB5"/>
    <w:rsid w:val="00CA2ECD"/>
    <w:rsid w:val="00CA2EF1"/>
    <w:rsid w:val="00CA31D2"/>
    <w:rsid w:val="00CA3330"/>
    <w:rsid w:val="00CA3CF4"/>
    <w:rsid w:val="00CA4203"/>
    <w:rsid w:val="00CA484D"/>
    <w:rsid w:val="00CA4CB2"/>
    <w:rsid w:val="00CA4E18"/>
    <w:rsid w:val="00CA4EC2"/>
    <w:rsid w:val="00CA4FB6"/>
    <w:rsid w:val="00CA5475"/>
    <w:rsid w:val="00CA55CA"/>
    <w:rsid w:val="00CA568F"/>
    <w:rsid w:val="00CA577B"/>
    <w:rsid w:val="00CA5ACE"/>
    <w:rsid w:val="00CA5B0A"/>
    <w:rsid w:val="00CA5BAF"/>
    <w:rsid w:val="00CA620C"/>
    <w:rsid w:val="00CA6284"/>
    <w:rsid w:val="00CA629B"/>
    <w:rsid w:val="00CA6490"/>
    <w:rsid w:val="00CA64B2"/>
    <w:rsid w:val="00CA6AEF"/>
    <w:rsid w:val="00CA7336"/>
    <w:rsid w:val="00CA77E5"/>
    <w:rsid w:val="00CA7887"/>
    <w:rsid w:val="00CA78EA"/>
    <w:rsid w:val="00CB14CC"/>
    <w:rsid w:val="00CB17CC"/>
    <w:rsid w:val="00CB1C65"/>
    <w:rsid w:val="00CB1D6A"/>
    <w:rsid w:val="00CB20EC"/>
    <w:rsid w:val="00CB2117"/>
    <w:rsid w:val="00CB250E"/>
    <w:rsid w:val="00CB2F90"/>
    <w:rsid w:val="00CB3290"/>
    <w:rsid w:val="00CB33FA"/>
    <w:rsid w:val="00CB34A4"/>
    <w:rsid w:val="00CB35F0"/>
    <w:rsid w:val="00CB3E37"/>
    <w:rsid w:val="00CB4222"/>
    <w:rsid w:val="00CB4623"/>
    <w:rsid w:val="00CB4E7E"/>
    <w:rsid w:val="00CB57B7"/>
    <w:rsid w:val="00CB5E55"/>
    <w:rsid w:val="00CB605B"/>
    <w:rsid w:val="00CB6104"/>
    <w:rsid w:val="00CB616A"/>
    <w:rsid w:val="00CB631D"/>
    <w:rsid w:val="00CB635B"/>
    <w:rsid w:val="00CB6602"/>
    <w:rsid w:val="00CB686F"/>
    <w:rsid w:val="00CB68BC"/>
    <w:rsid w:val="00CB6AD4"/>
    <w:rsid w:val="00CB6C63"/>
    <w:rsid w:val="00CB6CF4"/>
    <w:rsid w:val="00CB6DEE"/>
    <w:rsid w:val="00CB6E6D"/>
    <w:rsid w:val="00CB70B1"/>
    <w:rsid w:val="00CB7871"/>
    <w:rsid w:val="00CB7B3E"/>
    <w:rsid w:val="00CC053F"/>
    <w:rsid w:val="00CC08D1"/>
    <w:rsid w:val="00CC0946"/>
    <w:rsid w:val="00CC0BC6"/>
    <w:rsid w:val="00CC0E83"/>
    <w:rsid w:val="00CC10F9"/>
    <w:rsid w:val="00CC1623"/>
    <w:rsid w:val="00CC1A7C"/>
    <w:rsid w:val="00CC1EC2"/>
    <w:rsid w:val="00CC1FD2"/>
    <w:rsid w:val="00CC23B7"/>
    <w:rsid w:val="00CC30D8"/>
    <w:rsid w:val="00CC374E"/>
    <w:rsid w:val="00CC395F"/>
    <w:rsid w:val="00CC3B67"/>
    <w:rsid w:val="00CC3EA8"/>
    <w:rsid w:val="00CC425D"/>
    <w:rsid w:val="00CC450B"/>
    <w:rsid w:val="00CC46CF"/>
    <w:rsid w:val="00CC523A"/>
    <w:rsid w:val="00CC54D8"/>
    <w:rsid w:val="00CC56BB"/>
    <w:rsid w:val="00CC58E2"/>
    <w:rsid w:val="00CC59DF"/>
    <w:rsid w:val="00CC5B24"/>
    <w:rsid w:val="00CC5BDB"/>
    <w:rsid w:val="00CC5D13"/>
    <w:rsid w:val="00CC65B7"/>
    <w:rsid w:val="00CC6C35"/>
    <w:rsid w:val="00CC6D0C"/>
    <w:rsid w:val="00CC6EB5"/>
    <w:rsid w:val="00CC7170"/>
    <w:rsid w:val="00CC722B"/>
    <w:rsid w:val="00CC739E"/>
    <w:rsid w:val="00CC7748"/>
    <w:rsid w:val="00CC7AD2"/>
    <w:rsid w:val="00CC7B7B"/>
    <w:rsid w:val="00CC7DE7"/>
    <w:rsid w:val="00CD0026"/>
    <w:rsid w:val="00CD0895"/>
    <w:rsid w:val="00CD0FA0"/>
    <w:rsid w:val="00CD14AD"/>
    <w:rsid w:val="00CD187F"/>
    <w:rsid w:val="00CD1EBB"/>
    <w:rsid w:val="00CD245F"/>
    <w:rsid w:val="00CD259F"/>
    <w:rsid w:val="00CD2765"/>
    <w:rsid w:val="00CD28CF"/>
    <w:rsid w:val="00CD2BAF"/>
    <w:rsid w:val="00CD2C49"/>
    <w:rsid w:val="00CD2DF4"/>
    <w:rsid w:val="00CD31A4"/>
    <w:rsid w:val="00CD3780"/>
    <w:rsid w:val="00CD3885"/>
    <w:rsid w:val="00CD3A35"/>
    <w:rsid w:val="00CD3DB1"/>
    <w:rsid w:val="00CD3EEB"/>
    <w:rsid w:val="00CD4B59"/>
    <w:rsid w:val="00CD4E32"/>
    <w:rsid w:val="00CD548A"/>
    <w:rsid w:val="00CD5617"/>
    <w:rsid w:val="00CD56EB"/>
    <w:rsid w:val="00CD58B7"/>
    <w:rsid w:val="00CD5906"/>
    <w:rsid w:val="00CD5D0C"/>
    <w:rsid w:val="00CD62DB"/>
    <w:rsid w:val="00CD6603"/>
    <w:rsid w:val="00CD6681"/>
    <w:rsid w:val="00CD6B3D"/>
    <w:rsid w:val="00CD7184"/>
    <w:rsid w:val="00CD73BB"/>
    <w:rsid w:val="00CD73D7"/>
    <w:rsid w:val="00CD7636"/>
    <w:rsid w:val="00CD789B"/>
    <w:rsid w:val="00CD7967"/>
    <w:rsid w:val="00CE00E7"/>
    <w:rsid w:val="00CE0AD9"/>
    <w:rsid w:val="00CE0AEE"/>
    <w:rsid w:val="00CE0E5C"/>
    <w:rsid w:val="00CE14E9"/>
    <w:rsid w:val="00CE196F"/>
    <w:rsid w:val="00CE26AB"/>
    <w:rsid w:val="00CE28A5"/>
    <w:rsid w:val="00CE2EB5"/>
    <w:rsid w:val="00CE2EF9"/>
    <w:rsid w:val="00CE2FFF"/>
    <w:rsid w:val="00CE36EC"/>
    <w:rsid w:val="00CE36F2"/>
    <w:rsid w:val="00CE3701"/>
    <w:rsid w:val="00CE381E"/>
    <w:rsid w:val="00CE3ADA"/>
    <w:rsid w:val="00CE3CDC"/>
    <w:rsid w:val="00CE3D1D"/>
    <w:rsid w:val="00CE4810"/>
    <w:rsid w:val="00CE48F9"/>
    <w:rsid w:val="00CE4969"/>
    <w:rsid w:val="00CE4D30"/>
    <w:rsid w:val="00CE4E8D"/>
    <w:rsid w:val="00CE5725"/>
    <w:rsid w:val="00CE581D"/>
    <w:rsid w:val="00CE5B1E"/>
    <w:rsid w:val="00CE6A37"/>
    <w:rsid w:val="00CE748E"/>
    <w:rsid w:val="00CE74C4"/>
    <w:rsid w:val="00CE74C9"/>
    <w:rsid w:val="00CE7821"/>
    <w:rsid w:val="00CE7B6D"/>
    <w:rsid w:val="00CE7D8C"/>
    <w:rsid w:val="00CF06EA"/>
    <w:rsid w:val="00CF0924"/>
    <w:rsid w:val="00CF0D3F"/>
    <w:rsid w:val="00CF0F63"/>
    <w:rsid w:val="00CF11C6"/>
    <w:rsid w:val="00CF175F"/>
    <w:rsid w:val="00CF18EE"/>
    <w:rsid w:val="00CF23C5"/>
    <w:rsid w:val="00CF2636"/>
    <w:rsid w:val="00CF30BD"/>
    <w:rsid w:val="00CF30F3"/>
    <w:rsid w:val="00CF3651"/>
    <w:rsid w:val="00CF36FF"/>
    <w:rsid w:val="00CF3757"/>
    <w:rsid w:val="00CF381E"/>
    <w:rsid w:val="00CF3ACB"/>
    <w:rsid w:val="00CF3B8D"/>
    <w:rsid w:val="00CF4099"/>
    <w:rsid w:val="00CF43E2"/>
    <w:rsid w:val="00CF4451"/>
    <w:rsid w:val="00CF4642"/>
    <w:rsid w:val="00CF486B"/>
    <w:rsid w:val="00CF4885"/>
    <w:rsid w:val="00CF49E4"/>
    <w:rsid w:val="00CF52B2"/>
    <w:rsid w:val="00CF57BA"/>
    <w:rsid w:val="00CF580C"/>
    <w:rsid w:val="00CF5E52"/>
    <w:rsid w:val="00CF5ECD"/>
    <w:rsid w:val="00CF604A"/>
    <w:rsid w:val="00CF609B"/>
    <w:rsid w:val="00CF73D9"/>
    <w:rsid w:val="00CF744A"/>
    <w:rsid w:val="00CF7BDF"/>
    <w:rsid w:val="00CF7CE2"/>
    <w:rsid w:val="00CF7F8C"/>
    <w:rsid w:val="00D003E3"/>
    <w:rsid w:val="00D00796"/>
    <w:rsid w:val="00D00866"/>
    <w:rsid w:val="00D009F1"/>
    <w:rsid w:val="00D00AFB"/>
    <w:rsid w:val="00D00BDA"/>
    <w:rsid w:val="00D00C3E"/>
    <w:rsid w:val="00D00C90"/>
    <w:rsid w:val="00D00CB3"/>
    <w:rsid w:val="00D012C3"/>
    <w:rsid w:val="00D0161B"/>
    <w:rsid w:val="00D018AD"/>
    <w:rsid w:val="00D019F7"/>
    <w:rsid w:val="00D01B00"/>
    <w:rsid w:val="00D01CA1"/>
    <w:rsid w:val="00D01FAF"/>
    <w:rsid w:val="00D026F3"/>
    <w:rsid w:val="00D0334B"/>
    <w:rsid w:val="00D039C3"/>
    <w:rsid w:val="00D03A99"/>
    <w:rsid w:val="00D04137"/>
    <w:rsid w:val="00D044A7"/>
    <w:rsid w:val="00D04527"/>
    <w:rsid w:val="00D04549"/>
    <w:rsid w:val="00D045D9"/>
    <w:rsid w:val="00D04716"/>
    <w:rsid w:val="00D0493E"/>
    <w:rsid w:val="00D04E82"/>
    <w:rsid w:val="00D04F48"/>
    <w:rsid w:val="00D05001"/>
    <w:rsid w:val="00D05181"/>
    <w:rsid w:val="00D0549B"/>
    <w:rsid w:val="00D057DE"/>
    <w:rsid w:val="00D05DE5"/>
    <w:rsid w:val="00D05E6D"/>
    <w:rsid w:val="00D0649B"/>
    <w:rsid w:val="00D068F5"/>
    <w:rsid w:val="00D069EA"/>
    <w:rsid w:val="00D07184"/>
    <w:rsid w:val="00D077CF"/>
    <w:rsid w:val="00D07FBC"/>
    <w:rsid w:val="00D1006E"/>
    <w:rsid w:val="00D100C2"/>
    <w:rsid w:val="00D1061E"/>
    <w:rsid w:val="00D10A8B"/>
    <w:rsid w:val="00D10E60"/>
    <w:rsid w:val="00D1127A"/>
    <w:rsid w:val="00D115D7"/>
    <w:rsid w:val="00D117AC"/>
    <w:rsid w:val="00D11FC8"/>
    <w:rsid w:val="00D1232C"/>
    <w:rsid w:val="00D1289D"/>
    <w:rsid w:val="00D129C9"/>
    <w:rsid w:val="00D12DF1"/>
    <w:rsid w:val="00D12E54"/>
    <w:rsid w:val="00D1320E"/>
    <w:rsid w:val="00D13681"/>
    <w:rsid w:val="00D147A6"/>
    <w:rsid w:val="00D14C1A"/>
    <w:rsid w:val="00D153A4"/>
    <w:rsid w:val="00D15A34"/>
    <w:rsid w:val="00D15E3B"/>
    <w:rsid w:val="00D160E7"/>
    <w:rsid w:val="00D16D44"/>
    <w:rsid w:val="00D16E7E"/>
    <w:rsid w:val="00D170E9"/>
    <w:rsid w:val="00D17725"/>
    <w:rsid w:val="00D17913"/>
    <w:rsid w:val="00D201A8"/>
    <w:rsid w:val="00D20681"/>
    <w:rsid w:val="00D20780"/>
    <w:rsid w:val="00D20CF3"/>
    <w:rsid w:val="00D20E86"/>
    <w:rsid w:val="00D21071"/>
    <w:rsid w:val="00D2108B"/>
    <w:rsid w:val="00D225FB"/>
    <w:rsid w:val="00D2271E"/>
    <w:rsid w:val="00D22906"/>
    <w:rsid w:val="00D22C73"/>
    <w:rsid w:val="00D2317E"/>
    <w:rsid w:val="00D23470"/>
    <w:rsid w:val="00D234C5"/>
    <w:rsid w:val="00D2350E"/>
    <w:rsid w:val="00D23924"/>
    <w:rsid w:val="00D23BA5"/>
    <w:rsid w:val="00D2449C"/>
    <w:rsid w:val="00D24794"/>
    <w:rsid w:val="00D24C09"/>
    <w:rsid w:val="00D24D48"/>
    <w:rsid w:val="00D25BF8"/>
    <w:rsid w:val="00D25D9B"/>
    <w:rsid w:val="00D26000"/>
    <w:rsid w:val="00D261A2"/>
    <w:rsid w:val="00D2651B"/>
    <w:rsid w:val="00D268B4"/>
    <w:rsid w:val="00D26E10"/>
    <w:rsid w:val="00D26F7A"/>
    <w:rsid w:val="00D26F7B"/>
    <w:rsid w:val="00D26FC3"/>
    <w:rsid w:val="00D2707C"/>
    <w:rsid w:val="00D275FE"/>
    <w:rsid w:val="00D27A97"/>
    <w:rsid w:val="00D27B58"/>
    <w:rsid w:val="00D27CA4"/>
    <w:rsid w:val="00D27CD4"/>
    <w:rsid w:val="00D27FBF"/>
    <w:rsid w:val="00D3002F"/>
    <w:rsid w:val="00D302C1"/>
    <w:rsid w:val="00D3041C"/>
    <w:rsid w:val="00D30866"/>
    <w:rsid w:val="00D30A0C"/>
    <w:rsid w:val="00D30FA3"/>
    <w:rsid w:val="00D317C3"/>
    <w:rsid w:val="00D319E3"/>
    <w:rsid w:val="00D31A0A"/>
    <w:rsid w:val="00D31B51"/>
    <w:rsid w:val="00D32067"/>
    <w:rsid w:val="00D32211"/>
    <w:rsid w:val="00D32EC5"/>
    <w:rsid w:val="00D32FF6"/>
    <w:rsid w:val="00D33203"/>
    <w:rsid w:val="00D33241"/>
    <w:rsid w:val="00D332A9"/>
    <w:rsid w:val="00D332BC"/>
    <w:rsid w:val="00D337BD"/>
    <w:rsid w:val="00D33B8F"/>
    <w:rsid w:val="00D33C74"/>
    <w:rsid w:val="00D33ECD"/>
    <w:rsid w:val="00D3487C"/>
    <w:rsid w:val="00D34A18"/>
    <w:rsid w:val="00D34E4A"/>
    <w:rsid w:val="00D356D1"/>
    <w:rsid w:val="00D3605F"/>
    <w:rsid w:val="00D3614C"/>
    <w:rsid w:val="00D36420"/>
    <w:rsid w:val="00D36997"/>
    <w:rsid w:val="00D37019"/>
    <w:rsid w:val="00D37034"/>
    <w:rsid w:val="00D37661"/>
    <w:rsid w:val="00D376BF"/>
    <w:rsid w:val="00D3778C"/>
    <w:rsid w:val="00D378DC"/>
    <w:rsid w:val="00D37A57"/>
    <w:rsid w:val="00D37BB5"/>
    <w:rsid w:val="00D37BC0"/>
    <w:rsid w:val="00D37D59"/>
    <w:rsid w:val="00D40016"/>
    <w:rsid w:val="00D40400"/>
    <w:rsid w:val="00D40607"/>
    <w:rsid w:val="00D40F2E"/>
    <w:rsid w:val="00D41105"/>
    <w:rsid w:val="00D4116C"/>
    <w:rsid w:val="00D41210"/>
    <w:rsid w:val="00D41270"/>
    <w:rsid w:val="00D412CD"/>
    <w:rsid w:val="00D413F6"/>
    <w:rsid w:val="00D416B3"/>
    <w:rsid w:val="00D41ECD"/>
    <w:rsid w:val="00D4292C"/>
    <w:rsid w:val="00D42E81"/>
    <w:rsid w:val="00D43454"/>
    <w:rsid w:val="00D43662"/>
    <w:rsid w:val="00D44015"/>
    <w:rsid w:val="00D4467A"/>
    <w:rsid w:val="00D4471A"/>
    <w:rsid w:val="00D44A00"/>
    <w:rsid w:val="00D44C50"/>
    <w:rsid w:val="00D44E97"/>
    <w:rsid w:val="00D44EA8"/>
    <w:rsid w:val="00D45A81"/>
    <w:rsid w:val="00D45AD0"/>
    <w:rsid w:val="00D45B25"/>
    <w:rsid w:val="00D45CA6"/>
    <w:rsid w:val="00D45DE9"/>
    <w:rsid w:val="00D460C5"/>
    <w:rsid w:val="00D46124"/>
    <w:rsid w:val="00D462CF"/>
    <w:rsid w:val="00D4658A"/>
    <w:rsid w:val="00D4698A"/>
    <w:rsid w:val="00D469BA"/>
    <w:rsid w:val="00D46B59"/>
    <w:rsid w:val="00D4743D"/>
    <w:rsid w:val="00D4745F"/>
    <w:rsid w:val="00D47C71"/>
    <w:rsid w:val="00D47EF9"/>
    <w:rsid w:val="00D50842"/>
    <w:rsid w:val="00D5087D"/>
    <w:rsid w:val="00D50A20"/>
    <w:rsid w:val="00D50C46"/>
    <w:rsid w:val="00D50FC4"/>
    <w:rsid w:val="00D517FD"/>
    <w:rsid w:val="00D522B3"/>
    <w:rsid w:val="00D524B6"/>
    <w:rsid w:val="00D52573"/>
    <w:rsid w:val="00D526EE"/>
    <w:rsid w:val="00D5317E"/>
    <w:rsid w:val="00D5331C"/>
    <w:rsid w:val="00D53698"/>
    <w:rsid w:val="00D536A4"/>
    <w:rsid w:val="00D53927"/>
    <w:rsid w:val="00D53986"/>
    <w:rsid w:val="00D539B7"/>
    <w:rsid w:val="00D54520"/>
    <w:rsid w:val="00D546F9"/>
    <w:rsid w:val="00D54DD8"/>
    <w:rsid w:val="00D550C9"/>
    <w:rsid w:val="00D55157"/>
    <w:rsid w:val="00D552AF"/>
    <w:rsid w:val="00D552DE"/>
    <w:rsid w:val="00D5598D"/>
    <w:rsid w:val="00D55CFD"/>
    <w:rsid w:val="00D56670"/>
    <w:rsid w:val="00D5704E"/>
    <w:rsid w:val="00D570AE"/>
    <w:rsid w:val="00D571D5"/>
    <w:rsid w:val="00D5768D"/>
    <w:rsid w:val="00D6042F"/>
    <w:rsid w:val="00D60B32"/>
    <w:rsid w:val="00D60CB6"/>
    <w:rsid w:val="00D616D2"/>
    <w:rsid w:val="00D61A7C"/>
    <w:rsid w:val="00D61C99"/>
    <w:rsid w:val="00D61F22"/>
    <w:rsid w:val="00D61F87"/>
    <w:rsid w:val="00D61F9C"/>
    <w:rsid w:val="00D62323"/>
    <w:rsid w:val="00D62775"/>
    <w:rsid w:val="00D6291A"/>
    <w:rsid w:val="00D62A0C"/>
    <w:rsid w:val="00D62ACA"/>
    <w:rsid w:val="00D62ADB"/>
    <w:rsid w:val="00D62BF0"/>
    <w:rsid w:val="00D62D74"/>
    <w:rsid w:val="00D63279"/>
    <w:rsid w:val="00D63611"/>
    <w:rsid w:val="00D63667"/>
    <w:rsid w:val="00D6371D"/>
    <w:rsid w:val="00D63B5F"/>
    <w:rsid w:val="00D63C21"/>
    <w:rsid w:val="00D63DCB"/>
    <w:rsid w:val="00D63EB7"/>
    <w:rsid w:val="00D63FEA"/>
    <w:rsid w:val="00D644C8"/>
    <w:rsid w:val="00D6476F"/>
    <w:rsid w:val="00D647CC"/>
    <w:rsid w:val="00D64860"/>
    <w:rsid w:val="00D64893"/>
    <w:rsid w:val="00D64A6D"/>
    <w:rsid w:val="00D64C52"/>
    <w:rsid w:val="00D64CC6"/>
    <w:rsid w:val="00D652BD"/>
    <w:rsid w:val="00D657D6"/>
    <w:rsid w:val="00D660DB"/>
    <w:rsid w:val="00D66431"/>
    <w:rsid w:val="00D66508"/>
    <w:rsid w:val="00D66A73"/>
    <w:rsid w:val="00D66AEF"/>
    <w:rsid w:val="00D66D9D"/>
    <w:rsid w:val="00D66E31"/>
    <w:rsid w:val="00D66E80"/>
    <w:rsid w:val="00D66F9F"/>
    <w:rsid w:val="00D67081"/>
    <w:rsid w:val="00D67508"/>
    <w:rsid w:val="00D67A2D"/>
    <w:rsid w:val="00D70557"/>
    <w:rsid w:val="00D70671"/>
    <w:rsid w:val="00D707D7"/>
    <w:rsid w:val="00D70EF7"/>
    <w:rsid w:val="00D712F5"/>
    <w:rsid w:val="00D71689"/>
    <w:rsid w:val="00D71F08"/>
    <w:rsid w:val="00D7234C"/>
    <w:rsid w:val="00D7239E"/>
    <w:rsid w:val="00D72668"/>
    <w:rsid w:val="00D72C76"/>
    <w:rsid w:val="00D72FE6"/>
    <w:rsid w:val="00D73203"/>
    <w:rsid w:val="00D73586"/>
    <w:rsid w:val="00D73632"/>
    <w:rsid w:val="00D73C41"/>
    <w:rsid w:val="00D74280"/>
    <w:rsid w:val="00D74465"/>
    <w:rsid w:val="00D7460F"/>
    <w:rsid w:val="00D7497A"/>
    <w:rsid w:val="00D749BD"/>
    <w:rsid w:val="00D74AAD"/>
    <w:rsid w:val="00D74CD6"/>
    <w:rsid w:val="00D74DD0"/>
    <w:rsid w:val="00D75084"/>
    <w:rsid w:val="00D751AE"/>
    <w:rsid w:val="00D75238"/>
    <w:rsid w:val="00D75A12"/>
    <w:rsid w:val="00D75B07"/>
    <w:rsid w:val="00D75DF6"/>
    <w:rsid w:val="00D760B6"/>
    <w:rsid w:val="00D7645C"/>
    <w:rsid w:val="00D7651A"/>
    <w:rsid w:val="00D76869"/>
    <w:rsid w:val="00D76A70"/>
    <w:rsid w:val="00D76D28"/>
    <w:rsid w:val="00D7755A"/>
    <w:rsid w:val="00D8079D"/>
    <w:rsid w:val="00D80890"/>
    <w:rsid w:val="00D808BF"/>
    <w:rsid w:val="00D80BAB"/>
    <w:rsid w:val="00D80D39"/>
    <w:rsid w:val="00D80EDD"/>
    <w:rsid w:val="00D8191D"/>
    <w:rsid w:val="00D81CE0"/>
    <w:rsid w:val="00D81E99"/>
    <w:rsid w:val="00D821B5"/>
    <w:rsid w:val="00D82989"/>
    <w:rsid w:val="00D829E0"/>
    <w:rsid w:val="00D82A03"/>
    <w:rsid w:val="00D82CDF"/>
    <w:rsid w:val="00D82CE5"/>
    <w:rsid w:val="00D831A9"/>
    <w:rsid w:val="00D83394"/>
    <w:rsid w:val="00D8397C"/>
    <w:rsid w:val="00D83E2A"/>
    <w:rsid w:val="00D83EB7"/>
    <w:rsid w:val="00D83EBF"/>
    <w:rsid w:val="00D83F0A"/>
    <w:rsid w:val="00D83F45"/>
    <w:rsid w:val="00D84077"/>
    <w:rsid w:val="00D84284"/>
    <w:rsid w:val="00D84337"/>
    <w:rsid w:val="00D84A43"/>
    <w:rsid w:val="00D84DFA"/>
    <w:rsid w:val="00D84FF4"/>
    <w:rsid w:val="00D854E2"/>
    <w:rsid w:val="00D855D1"/>
    <w:rsid w:val="00D85820"/>
    <w:rsid w:val="00D8586B"/>
    <w:rsid w:val="00D85FC0"/>
    <w:rsid w:val="00D8637C"/>
    <w:rsid w:val="00D868AF"/>
    <w:rsid w:val="00D8715C"/>
    <w:rsid w:val="00D8737A"/>
    <w:rsid w:val="00D9056F"/>
    <w:rsid w:val="00D905A5"/>
    <w:rsid w:val="00D90764"/>
    <w:rsid w:val="00D90DD4"/>
    <w:rsid w:val="00D90EE6"/>
    <w:rsid w:val="00D90F24"/>
    <w:rsid w:val="00D91332"/>
    <w:rsid w:val="00D9165D"/>
    <w:rsid w:val="00D91AFE"/>
    <w:rsid w:val="00D91D5D"/>
    <w:rsid w:val="00D92444"/>
    <w:rsid w:val="00D92645"/>
    <w:rsid w:val="00D92888"/>
    <w:rsid w:val="00D92E34"/>
    <w:rsid w:val="00D92F39"/>
    <w:rsid w:val="00D930DD"/>
    <w:rsid w:val="00D935D9"/>
    <w:rsid w:val="00D94157"/>
    <w:rsid w:val="00D94385"/>
    <w:rsid w:val="00D94538"/>
    <w:rsid w:val="00D94B9D"/>
    <w:rsid w:val="00D94EED"/>
    <w:rsid w:val="00D9524C"/>
    <w:rsid w:val="00D95996"/>
    <w:rsid w:val="00D96026"/>
    <w:rsid w:val="00D9625E"/>
    <w:rsid w:val="00D96291"/>
    <w:rsid w:val="00D9674F"/>
    <w:rsid w:val="00D96CAB"/>
    <w:rsid w:val="00D96D03"/>
    <w:rsid w:val="00D96D8D"/>
    <w:rsid w:val="00D97209"/>
    <w:rsid w:val="00D972F6"/>
    <w:rsid w:val="00D979C4"/>
    <w:rsid w:val="00D97B21"/>
    <w:rsid w:val="00D97EF6"/>
    <w:rsid w:val="00DA0077"/>
    <w:rsid w:val="00DA0301"/>
    <w:rsid w:val="00DA0591"/>
    <w:rsid w:val="00DA0AFE"/>
    <w:rsid w:val="00DA0F18"/>
    <w:rsid w:val="00DA12B7"/>
    <w:rsid w:val="00DA1B4E"/>
    <w:rsid w:val="00DA1C3E"/>
    <w:rsid w:val="00DA2053"/>
    <w:rsid w:val="00DA2388"/>
    <w:rsid w:val="00DA27F7"/>
    <w:rsid w:val="00DA28F8"/>
    <w:rsid w:val="00DA2FA9"/>
    <w:rsid w:val="00DA331D"/>
    <w:rsid w:val="00DA394B"/>
    <w:rsid w:val="00DA3BFC"/>
    <w:rsid w:val="00DA4353"/>
    <w:rsid w:val="00DA4520"/>
    <w:rsid w:val="00DA45FA"/>
    <w:rsid w:val="00DA4682"/>
    <w:rsid w:val="00DA4728"/>
    <w:rsid w:val="00DA4972"/>
    <w:rsid w:val="00DA4C69"/>
    <w:rsid w:val="00DA4E95"/>
    <w:rsid w:val="00DA4FCD"/>
    <w:rsid w:val="00DA54B7"/>
    <w:rsid w:val="00DA5BEA"/>
    <w:rsid w:val="00DA5C13"/>
    <w:rsid w:val="00DA5EC6"/>
    <w:rsid w:val="00DA5F27"/>
    <w:rsid w:val="00DA60DE"/>
    <w:rsid w:val="00DA6345"/>
    <w:rsid w:val="00DA6740"/>
    <w:rsid w:val="00DA6A0A"/>
    <w:rsid w:val="00DA6A86"/>
    <w:rsid w:val="00DA6AE5"/>
    <w:rsid w:val="00DA6D73"/>
    <w:rsid w:val="00DA6F8D"/>
    <w:rsid w:val="00DA71B7"/>
    <w:rsid w:val="00DA75B1"/>
    <w:rsid w:val="00DA7A34"/>
    <w:rsid w:val="00DA7B40"/>
    <w:rsid w:val="00DA7C1C"/>
    <w:rsid w:val="00DA7E38"/>
    <w:rsid w:val="00DA7EA2"/>
    <w:rsid w:val="00DA7F70"/>
    <w:rsid w:val="00DB01F5"/>
    <w:rsid w:val="00DB076C"/>
    <w:rsid w:val="00DB0C15"/>
    <w:rsid w:val="00DB0E3C"/>
    <w:rsid w:val="00DB147A"/>
    <w:rsid w:val="00DB17AA"/>
    <w:rsid w:val="00DB1B7A"/>
    <w:rsid w:val="00DB1E0F"/>
    <w:rsid w:val="00DB355A"/>
    <w:rsid w:val="00DB3BB6"/>
    <w:rsid w:val="00DB4076"/>
    <w:rsid w:val="00DB4195"/>
    <w:rsid w:val="00DB4573"/>
    <w:rsid w:val="00DB4921"/>
    <w:rsid w:val="00DB52A9"/>
    <w:rsid w:val="00DB5415"/>
    <w:rsid w:val="00DB59B3"/>
    <w:rsid w:val="00DB5D77"/>
    <w:rsid w:val="00DB5E30"/>
    <w:rsid w:val="00DB6210"/>
    <w:rsid w:val="00DB64AB"/>
    <w:rsid w:val="00DB6A0D"/>
    <w:rsid w:val="00DB6D25"/>
    <w:rsid w:val="00DB6DC4"/>
    <w:rsid w:val="00DB706E"/>
    <w:rsid w:val="00DB73A1"/>
    <w:rsid w:val="00DB73A4"/>
    <w:rsid w:val="00DB7524"/>
    <w:rsid w:val="00DB795D"/>
    <w:rsid w:val="00DB7A7C"/>
    <w:rsid w:val="00DB7E5A"/>
    <w:rsid w:val="00DB7F6C"/>
    <w:rsid w:val="00DC09D3"/>
    <w:rsid w:val="00DC0E87"/>
    <w:rsid w:val="00DC10D8"/>
    <w:rsid w:val="00DC1178"/>
    <w:rsid w:val="00DC1221"/>
    <w:rsid w:val="00DC21BE"/>
    <w:rsid w:val="00DC24E9"/>
    <w:rsid w:val="00DC2796"/>
    <w:rsid w:val="00DC27EB"/>
    <w:rsid w:val="00DC296F"/>
    <w:rsid w:val="00DC3194"/>
    <w:rsid w:val="00DC394F"/>
    <w:rsid w:val="00DC3F89"/>
    <w:rsid w:val="00DC43F6"/>
    <w:rsid w:val="00DC4439"/>
    <w:rsid w:val="00DC494B"/>
    <w:rsid w:val="00DC4B19"/>
    <w:rsid w:val="00DC4B83"/>
    <w:rsid w:val="00DC4D3E"/>
    <w:rsid w:val="00DC5390"/>
    <w:rsid w:val="00DC572C"/>
    <w:rsid w:val="00DC5815"/>
    <w:rsid w:val="00DC5ED8"/>
    <w:rsid w:val="00DC5FC5"/>
    <w:rsid w:val="00DC615A"/>
    <w:rsid w:val="00DC615B"/>
    <w:rsid w:val="00DC619E"/>
    <w:rsid w:val="00DC62AD"/>
    <w:rsid w:val="00DC66AE"/>
    <w:rsid w:val="00DC6708"/>
    <w:rsid w:val="00DC6862"/>
    <w:rsid w:val="00DC778D"/>
    <w:rsid w:val="00DC780B"/>
    <w:rsid w:val="00DC7A9B"/>
    <w:rsid w:val="00DC7C53"/>
    <w:rsid w:val="00DD011A"/>
    <w:rsid w:val="00DD0B5C"/>
    <w:rsid w:val="00DD0C0E"/>
    <w:rsid w:val="00DD11D0"/>
    <w:rsid w:val="00DD16AD"/>
    <w:rsid w:val="00DD1791"/>
    <w:rsid w:val="00DD1A56"/>
    <w:rsid w:val="00DD1C5A"/>
    <w:rsid w:val="00DD1EC8"/>
    <w:rsid w:val="00DD25CD"/>
    <w:rsid w:val="00DD27F1"/>
    <w:rsid w:val="00DD3B6F"/>
    <w:rsid w:val="00DD3BCA"/>
    <w:rsid w:val="00DD4373"/>
    <w:rsid w:val="00DD4412"/>
    <w:rsid w:val="00DD460B"/>
    <w:rsid w:val="00DD482C"/>
    <w:rsid w:val="00DD4B1B"/>
    <w:rsid w:val="00DD52E9"/>
    <w:rsid w:val="00DD5451"/>
    <w:rsid w:val="00DD5552"/>
    <w:rsid w:val="00DD5AD6"/>
    <w:rsid w:val="00DD5DB0"/>
    <w:rsid w:val="00DD5E17"/>
    <w:rsid w:val="00DD6116"/>
    <w:rsid w:val="00DD6199"/>
    <w:rsid w:val="00DD66EF"/>
    <w:rsid w:val="00DD6935"/>
    <w:rsid w:val="00DD6AEE"/>
    <w:rsid w:val="00DD6C59"/>
    <w:rsid w:val="00DD6D1F"/>
    <w:rsid w:val="00DD7A05"/>
    <w:rsid w:val="00DE02C3"/>
    <w:rsid w:val="00DE032E"/>
    <w:rsid w:val="00DE0375"/>
    <w:rsid w:val="00DE0427"/>
    <w:rsid w:val="00DE065C"/>
    <w:rsid w:val="00DE0CA2"/>
    <w:rsid w:val="00DE0E1C"/>
    <w:rsid w:val="00DE1059"/>
    <w:rsid w:val="00DE1213"/>
    <w:rsid w:val="00DE13CA"/>
    <w:rsid w:val="00DE1620"/>
    <w:rsid w:val="00DE165F"/>
    <w:rsid w:val="00DE1C3D"/>
    <w:rsid w:val="00DE1E47"/>
    <w:rsid w:val="00DE2400"/>
    <w:rsid w:val="00DE27F7"/>
    <w:rsid w:val="00DE2882"/>
    <w:rsid w:val="00DE28FE"/>
    <w:rsid w:val="00DE2D3A"/>
    <w:rsid w:val="00DE3800"/>
    <w:rsid w:val="00DE384C"/>
    <w:rsid w:val="00DE3DBF"/>
    <w:rsid w:val="00DE3DE0"/>
    <w:rsid w:val="00DE3E22"/>
    <w:rsid w:val="00DE4590"/>
    <w:rsid w:val="00DE46B4"/>
    <w:rsid w:val="00DE4A73"/>
    <w:rsid w:val="00DE4B7F"/>
    <w:rsid w:val="00DE4D98"/>
    <w:rsid w:val="00DE5435"/>
    <w:rsid w:val="00DE5782"/>
    <w:rsid w:val="00DE58F1"/>
    <w:rsid w:val="00DE5E74"/>
    <w:rsid w:val="00DE605F"/>
    <w:rsid w:val="00DE628C"/>
    <w:rsid w:val="00DE62BD"/>
    <w:rsid w:val="00DE6B58"/>
    <w:rsid w:val="00DE6E23"/>
    <w:rsid w:val="00DE7084"/>
    <w:rsid w:val="00DE747C"/>
    <w:rsid w:val="00DE7A35"/>
    <w:rsid w:val="00DE7FBB"/>
    <w:rsid w:val="00DF007D"/>
    <w:rsid w:val="00DF0C77"/>
    <w:rsid w:val="00DF0E75"/>
    <w:rsid w:val="00DF0ED0"/>
    <w:rsid w:val="00DF15B8"/>
    <w:rsid w:val="00DF174A"/>
    <w:rsid w:val="00DF1971"/>
    <w:rsid w:val="00DF1C64"/>
    <w:rsid w:val="00DF1D6E"/>
    <w:rsid w:val="00DF2265"/>
    <w:rsid w:val="00DF275E"/>
    <w:rsid w:val="00DF276B"/>
    <w:rsid w:val="00DF2794"/>
    <w:rsid w:val="00DF2E62"/>
    <w:rsid w:val="00DF2F34"/>
    <w:rsid w:val="00DF30EF"/>
    <w:rsid w:val="00DF3E3F"/>
    <w:rsid w:val="00DF3E4E"/>
    <w:rsid w:val="00DF4244"/>
    <w:rsid w:val="00DF4BA1"/>
    <w:rsid w:val="00DF4D40"/>
    <w:rsid w:val="00DF4F70"/>
    <w:rsid w:val="00DF536F"/>
    <w:rsid w:val="00DF560D"/>
    <w:rsid w:val="00DF5691"/>
    <w:rsid w:val="00DF5C2A"/>
    <w:rsid w:val="00DF5C60"/>
    <w:rsid w:val="00DF5CD2"/>
    <w:rsid w:val="00DF5D59"/>
    <w:rsid w:val="00DF5E32"/>
    <w:rsid w:val="00DF6364"/>
    <w:rsid w:val="00DF6422"/>
    <w:rsid w:val="00DF67A8"/>
    <w:rsid w:val="00DF698D"/>
    <w:rsid w:val="00DF6CB3"/>
    <w:rsid w:val="00DF6F61"/>
    <w:rsid w:val="00DF73B9"/>
    <w:rsid w:val="00DF7B23"/>
    <w:rsid w:val="00E005D0"/>
    <w:rsid w:val="00E00929"/>
    <w:rsid w:val="00E00E0F"/>
    <w:rsid w:val="00E01436"/>
    <w:rsid w:val="00E015DF"/>
    <w:rsid w:val="00E027C6"/>
    <w:rsid w:val="00E0280B"/>
    <w:rsid w:val="00E02966"/>
    <w:rsid w:val="00E02BC8"/>
    <w:rsid w:val="00E02F2D"/>
    <w:rsid w:val="00E03055"/>
    <w:rsid w:val="00E0371B"/>
    <w:rsid w:val="00E0379E"/>
    <w:rsid w:val="00E0390F"/>
    <w:rsid w:val="00E03E79"/>
    <w:rsid w:val="00E045BD"/>
    <w:rsid w:val="00E04757"/>
    <w:rsid w:val="00E04ABD"/>
    <w:rsid w:val="00E04CC2"/>
    <w:rsid w:val="00E04D6C"/>
    <w:rsid w:val="00E05235"/>
    <w:rsid w:val="00E05636"/>
    <w:rsid w:val="00E0574E"/>
    <w:rsid w:val="00E05AA8"/>
    <w:rsid w:val="00E05D2F"/>
    <w:rsid w:val="00E0617C"/>
    <w:rsid w:val="00E062AB"/>
    <w:rsid w:val="00E0657B"/>
    <w:rsid w:val="00E06962"/>
    <w:rsid w:val="00E06BF0"/>
    <w:rsid w:val="00E0705B"/>
    <w:rsid w:val="00E07767"/>
    <w:rsid w:val="00E112DE"/>
    <w:rsid w:val="00E1155A"/>
    <w:rsid w:val="00E1166F"/>
    <w:rsid w:val="00E11AB2"/>
    <w:rsid w:val="00E11D4A"/>
    <w:rsid w:val="00E11DF7"/>
    <w:rsid w:val="00E1222C"/>
    <w:rsid w:val="00E122DB"/>
    <w:rsid w:val="00E123ED"/>
    <w:rsid w:val="00E125FC"/>
    <w:rsid w:val="00E12B2C"/>
    <w:rsid w:val="00E12BA2"/>
    <w:rsid w:val="00E12BE0"/>
    <w:rsid w:val="00E12D2D"/>
    <w:rsid w:val="00E133C2"/>
    <w:rsid w:val="00E1348E"/>
    <w:rsid w:val="00E137F0"/>
    <w:rsid w:val="00E13997"/>
    <w:rsid w:val="00E13F96"/>
    <w:rsid w:val="00E13FA4"/>
    <w:rsid w:val="00E1403A"/>
    <w:rsid w:val="00E14184"/>
    <w:rsid w:val="00E14219"/>
    <w:rsid w:val="00E146F8"/>
    <w:rsid w:val="00E14C38"/>
    <w:rsid w:val="00E14CAA"/>
    <w:rsid w:val="00E14FE4"/>
    <w:rsid w:val="00E15108"/>
    <w:rsid w:val="00E15156"/>
    <w:rsid w:val="00E15435"/>
    <w:rsid w:val="00E15A29"/>
    <w:rsid w:val="00E15A61"/>
    <w:rsid w:val="00E163C9"/>
    <w:rsid w:val="00E164E1"/>
    <w:rsid w:val="00E166EE"/>
    <w:rsid w:val="00E1689A"/>
    <w:rsid w:val="00E16FDD"/>
    <w:rsid w:val="00E1758C"/>
    <w:rsid w:val="00E17666"/>
    <w:rsid w:val="00E17B77"/>
    <w:rsid w:val="00E17BE5"/>
    <w:rsid w:val="00E17D64"/>
    <w:rsid w:val="00E20703"/>
    <w:rsid w:val="00E20C4E"/>
    <w:rsid w:val="00E21770"/>
    <w:rsid w:val="00E21D40"/>
    <w:rsid w:val="00E21DA0"/>
    <w:rsid w:val="00E21DBB"/>
    <w:rsid w:val="00E2224C"/>
    <w:rsid w:val="00E22482"/>
    <w:rsid w:val="00E22A53"/>
    <w:rsid w:val="00E231AB"/>
    <w:rsid w:val="00E23337"/>
    <w:rsid w:val="00E235C5"/>
    <w:rsid w:val="00E236DD"/>
    <w:rsid w:val="00E23D75"/>
    <w:rsid w:val="00E24370"/>
    <w:rsid w:val="00E248A6"/>
    <w:rsid w:val="00E24AA8"/>
    <w:rsid w:val="00E24C60"/>
    <w:rsid w:val="00E24CA8"/>
    <w:rsid w:val="00E24E2F"/>
    <w:rsid w:val="00E25072"/>
    <w:rsid w:val="00E25104"/>
    <w:rsid w:val="00E254C3"/>
    <w:rsid w:val="00E259EA"/>
    <w:rsid w:val="00E25D33"/>
    <w:rsid w:val="00E25E87"/>
    <w:rsid w:val="00E26EF4"/>
    <w:rsid w:val="00E273C8"/>
    <w:rsid w:val="00E27A25"/>
    <w:rsid w:val="00E27B67"/>
    <w:rsid w:val="00E27B7A"/>
    <w:rsid w:val="00E27E3C"/>
    <w:rsid w:val="00E301B4"/>
    <w:rsid w:val="00E301B8"/>
    <w:rsid w:val="00E307B2"/>
    <w:rsid w:val="00E310C7"/>
    <w:rsid w:val="00E31495"/>
    <w:rsid w:val="00E31561"/>
    <w:rsid w:val="00E32031"/>
    <w:rsid w:val="00E32061"/>
    <w:rsid w:val="00E322A3"/>
    <w:rsid w:val="00E32403"/>
    <w:rsid w:val="00E327E3"/>
    <w:rsid w:val="00E33003"/>
    <w:rsid w:val="00E33A0E"/>
    <w:rsid w:val="00E33A65"/>
    <w:rsid w:val="00E33CB0"/>
    <w:rsid w:val="00E33F48"/>
    <w:rsid w:val="00E3409D"/>
    <w:rsid w:val="00E34177"/>
    <w:rsid w:val="00E3434A"/>
    <w:rsid w:val="00E347C7"/>
    <w:rsid w:val="00E34AE7"/>
    <w:rsid w:val="00E34FE2"/>
    <w:rsid w:val="00E35474"/>
    <w:rsid w:val="00E36240"/>
    <w:rsid w:val="00E363B7"/>
    <w:rsid w:val="00E36C7F"/>
    <w:rsid w:val="00E36CC9"/>
    <w:rsid w:val="00E36D76"/>
    <w:rsid w:val="00E36E16"/>
    <w:rsid w:val="00E36E41"/>
    <w:rsid w:val="00E37108"/>
    <w:rsid w:val="00E37193"/>
    <w:rsid w:val="00E37340"/>
    <w:rsid w:val="00E37497"/>
    <w:rsid w:val="00E37873"/>
    <w:rsid w:val="00E37E2E"/>
    <w:rsid w:val="00E40080"/>
    <w:rsid w:val="00E4038B"/>
    <w:rsid w:val="00E4063E"/>
    <w:rsid w:val="00E40A64"/>
    <w:rsid w:val="00E41052"/>
    <w:rsid w:val="00E411B2"/>
    <w:rsid w:val="00E416F2"/>
    <w:rsid w:val="00E41A6A"/>
    <w:rsid w:val="00E4251A"/>
    <w:rsid w:val="00E429D5"/>
    <w:rsid w:val="00E42D51"/>
    <w:rsid w:val="00E42EFA"/>
    <w:rsid w:val="00E42FF9"/>
    <w:rsid w:val="00E43B0B"/>
    <w:rsid w:val="00E43CF0"/>
    <w:rsid w:val="00E44536"/>
    <w:rsid w:val="00E44656"/>
    <w:rsid w:val="00E4475F"/>
    <w:rsid w:val="00E44790"/>
    <w:rsid w:val="00E4527D"/>
    <w:rsid w:val="00E454F7"/>
    <w:rsid w:val="00E4556C"/>
    <w:rsid w:val="00E45B69"/>
    <w:rsid w:val="00E45DF2"/>
    <w:rsid w:val="00E46AE3"/>
    <w:rsid w:val="00E46BFD"/>
    <w:rsid w:val="00E46C4B"/>
    <w:rsid w:val="00E46E76"/>
    <w:rsid w:val="00E4714C"/>
    <w:rsid w:val="00E473BB"/>
    <w:rsid w:val="00E47AB4"/>
    <w:rsid w:val="00E5069F"/>
    <w:rsid w:val="00E50D4A"/>
    <w:rsid w:val="00E50EB7"/>
    <w:rsid w:val="00E50EEA"/>
    <w:rsid w:val="00E512C9"/>
    <w:rsid w:val="00E5178D"/>
    <w:rsid w:val="00E518D1"/>
    <w:rsid w:val="00E5194A"/>
    <w:rsid w:val="00E51982"/>
    <w:rsid w:val="00E51AEB"/>
    <w:rsid w:val="00E51DB1"/>
    <w:rsid w:val="00E522A7"/>
    <w:rsid w:val="00E52A7B"/>
    <w:rsid w:val="00E52BE5"/>
    <w:rsid w:val="00E52C7A"/>
    <w:rsid w:val="00E53160"/>
    <w:rsid w:val="00E532DF"/>
    <w:rsid w:val="00E53424"/>
    <w:rsid w:val="00E5349E"/>
    <w:rsid w:val="00E53930"/>
    <w:rsid w:val="00E53BB7"/>
    <w:rsid w:val="00E53C3A"/>
    <w:rsid w:val="00E53E14"/>
    <w:rsid w:val="00E54201"/>
    <w:rsid w:val="00E54358"/>
    <w:rsid w:val="00E54452"/>
    <w:rsid w:val="00E553A1"/>
    <w:rsid w:val="00E55451"/>
    <w:rsid w:val="00E55887"/>
    <w:rsid w:val="00E55FA4"/>
    <w:rsid w:val="00E561AA"/>
    <w:rsid w:val="00E56AFD"/>
    <w:rsid w:val="00E5746C"/>
    <w:rsid w:val="00E57511"/>
    <w:rsid w:val="00E577A4"/>
    <w:rsid w:val="00E57B43"/>
    <w:rsid w:val="00E602B2"/>
    <w:rsid w:val="00E602B6"/>
    <w:rsid w:val="00E60313"/>
    <w:rsid w:val="00E603B6"/>
    <w:rsid w:val="00E606A3"/>
    <w:rsid w:val="00E60EB1"/>
    <w:rsid w:val="00E60F43"/>
    <w:rsid w:val="00E610BD"/>
    <w:rsid w:val="00E611CE"/>
    <w:rsid w:val="00E614A4"/>
    <w:rsid w:val="00E618BE"/>
    <w:rsid w:val="00E61A8C"/>
    <w:rsid w:val="00E61B1D"/>
    <w:rsid w:val="00E61EF0"/>
    <w:rsid w:val="00E625D9"/>
    <w:rsid w:val="00E62B01"/>
    <w:rsid w:val="00E62C32"/>
    <w:rsid w:val="00E62C97"/>
    <w:rsid w:val="00E62D02"/>
    <w:rsid w:val="00E63B0C"/>
    <w:rsid w:val="00E63DA8"/>
    <w:rsid w:val="00E63EA4"/>
    <w:rsid w:val="00E64341"/>
    <w:rsid w:val="00E643A3"/>
    <w:rsid w:val="00E643D1"/>
    <w:rsid w:val="00E64A95"/>
    <w:rsid w:val="00E64E56"/>
    <w:rsid w:val="00E64F69"/>
    <w:rsid w:val="00E65517"/>
    <w:rsid w:val="00E65571"/>
    <w:rsid w:val="00E65748"/>
    <w:rsid w:val="00E65C01"/>
    <w:rsid w:val="00E65D84"/>
    <w:rsid w:val="00E65E07"/>
    <w:rsid w:val="00E65FD8"/>
    <w:rsid w:val="00E664C5"/>
    <w:rsid w:val="00E671A2"/>
    <w:rsid w:val="00E67773"/>
    <w:rsid w:val="00E67DDE"/>
    <w:rsid w:val="00E70222"/>
    <w:rsid w:val="00E70497"/>
    <w:rsid w:val="00E70B46"/>
    <w:rsid w:val="00E70BC7"/>
    <w:rsid w:val="00E7117C"/>
    <w:rsid w:val="00E71306"/>
    <w:rsid w:val="00E719C8"/>
    <w:rsid w:val="00E71C74"/>
    <w:rsid w:val="00E7237C"/>
    <w:rsid w:val="00E7238C"/>
    <w:rsid w:val="00E73490"/>
    <w:rsid w:val="00E7375A"/>
    <w:rsid w:val="00E73C29"/>
    <w:rsid w:val="00E73F5D"/>
    <w:rsid w:val="00E73F92"/>
    <w:rsid w:val="00E74228"/>
    <w:rsid w:val="00E745EA"/>
    <w:rsid w:val="00E74855"/>
    <w:rsid w:val="00E74B24"/>
    <w:rsid w:val="00E75123"/>
    <w:rsid w:val="00E753BA"/>
    <w:rsid w:val="00E7581A"/>
    <w:rsid w:val="00E75914"/>
    <w:rsid w:val="00E75974"/>
    <w:rsid w:val="00E760E5"/>
    <w:rsid w:val="00E7615D"/>
    <w:rsid w:val="00E76339"/>
    <w:rsid w:val="00E76443"/>
    <w:rsid w:val="00E76A53"/>
    <w:rsid w:val="00E76A7F"/>
    <w:rsid w:val="00E76C97"/>
    <w:rsid w:val="00E76D26"/>
    <w:rsid w:val="00E76EE5"/>
    <w:rsid w:val="00E77282"/>
    <w:rsid w:val="00E77524"/>
    <w:rsid w:val="00E77B05"/>
    <w:rsid w:val="00E77D38"/>
    <w:rsid w:val="00E77DC5"/>
    <w:rsid w:val="00E80470"/>
    <w:rsid w:val="00E809A0"/>
    <w:rsid w:val="00E80A01"/>
    <w:rsid w:val="00E80C96"/>
    <w:rsid w:val="00E81ACC"/>
    <w:rsid w:val="00E81FE2"/>
    <w:rsid w:val="00E82194"/>
    <w:rsid w:val="00E8241B"/>
    <w:rsid w:val="00E82597"/>
    <w:rsid w:val="00E825AB"/>
    <w:rsid w:val="00E8265F"/>
    <w:rsid w:val="00E829BE"/>
    <w:rsid w:val="00E82EFF"/>
    <w:rsid w:val="00E833A1"/>
    <w:rsid w:val="00E833E9"/>
    <w:rsid w:val="00E83EA2"/>
    <w:rsid w:val="00E84245"/>
    <w:rsid w:val="00E845E0"/>
    <w:rsid w:val="00E8477C"/>
    <w:rsid w:val="00E85313"/>
    <w:rsid w:val="00E85359"/>
    <w:rsid w:val="00E857A4"/>
    <w:rsid w:val="00E85A78"/>
    <w:rsid w:val="00E86311"/>
    <w:rsid w:val="00E8670B"/>
    <w:rsid w:val="00E8692B"/>
    <w:rsid w:val="00E86D77"/>
    <w:rsid w:val="00E87D85"/>
    <w:rsid w:val="00E90023"/>
    <w:rsid w:val="00E907CB"/>
    <w:rsid w:val="00E9091C"/>
    <w:rsid w:val="00E90C50"/>
    <w:rsid w:val="00E90DDD"/>
    <w:rsid w:val="00E91321"/>
    <w:rsid w:val="00E9220D"/>
    <w:rsid w:val="00E923A5"/>
    <w:rsid w:val="00E9258A"/>
    <w:rsid w:val="00E929C2"/>
    <w:rsid w:val="00E93662"/>
    <w:rsid w:val="00E93C5F"/>
    <w:rsid w:val="00E94450"/>
    <w:rsid w:val="00E944B4"/>
    <w:rsid w:val="00E94B8D"/>
    <w:rsid w:val="00E94D38"/>
    <w:rsid w:val="00E94F85"/>
    <w:rsid w:val="00E95036"/>
    <w:rsid w:val="00E95A78"/>
    <w:rsid w:val="00E95A87"/>
    <w:rsid w:val="00E95B8E"/>
    <w:rsid w:val="00E95DD6"/>
    <w:rsid w:val="00E96135"/>
    <w:rsid w:val="00E966DE"/>
    <w:rsid w:val="00E96870"/>
    <w:rsid w:val="00E96A37"/>
    <w:rsid w:val="00E96B95"/>
    <w:rsid w:val="00E96BF9"/>
    <w:rsid w:val="00E96C6F"/>
    <w:rsid w:val="00E97769"/>
    <w:rsid w:val="00E97BBB"/>
    <w:rsid w:val="00E97D1B"/>
    <w:rsid w:val="00E97F6D"/>
    <w:rsid w:val="00EA0235"/>
    <w:rsid w:val="00EA0A01"/>
    <w:rsid w:val="00EA0D60"/>
    <w:rsid w:val="00EA1172"/>
    <w:rsid w:val="00EA18E2"/>
    <w:rsid w:val="00EA2091"/>
    <w:rsid w:val="00EA2161"/>
    <w:rsid w:val="00EA21A2"/>
    <w:rsid w:val="00EA230A"/>
    <w:rsid w:val="00EA23CC"/>
    <w:rsid w:val="00EA25DA"/>
    <w:rsid w:val="00EA3244"/>
    <w:rsid w:val="00EA3B43"/>
    <w:rsid w:val="00EA3CB3"/>
    <w:rsid w:val="00EA40F6"/>
    <w:rsid w:val="00EA46C5"/>
    <w:rsid w:val="00EA4DE6"/>
    <w:rsid w:val="00EA4F6F"/>
    <w:rsid w:val="00EA4F96"/>
    <w:rsid w:val="00EA5034"/>
    <w:rsid w:val="00EA5729"/>
    <w:rsid w:val="00EA5AFD"/>
    <w:rsid w:val="00EA5D7D"/>
    <w:rsid w:val="00EA635F"/>
    <w:rsid w:val="00EA688C"/>
    <w:rsid w:val="00EA6DEC"/>
    <w:rsid w:val="00EA7A64"/>
    <w:rsid w:val="00EA7CDA"/>
    <w:rsid w:val="00EB0832"/>
    <w:rsid w:val="00EB1390"/>
    <w:rsid w:val="00EB1924"/>
    <w:rsid w:val="00EB1A8B"/>
    <w:rsid w:val="00EB1D3C"/>
    <w:rsid w:val="00EB1F21"/>
    <w:rsid w:val="00EB215D"/>
    <w:rsid w:val="00EB2294"/>
    <w:rsid w:val="00EB22EB"/>
    <w:rsid w:val="00EB2583"/>
    <w:rsid w:val="00EB2C71"/>
    <w:rsid w:val="00EB2D43"/>
    <w:rsid w:val="00EB2F32"/>
    <w:rsid w:val="00EB3333"/>
    <w:rsid w:val="00EB3485"/>
    <w:rsid w:val="00EB3761"/>
    <w:rsid w:val="00EB3E21"/>
    <w:rsid w:val="00EB4198"/>
    <w:rsid w:val="00EB41F8"/>
    <w:rsid w:val="00EB42D3"/>
    <w:rsid w:val="00EB4340"/>
    <w:rsid w:val="00EB474A"/>
    <w:rsid w:val="00EB5012"/>
    <w:rsid w:val="00EB5365"/>
    <w:rsid w:val="00EB541A"/>
    <w:rsid w:val="00EB556D"/>
    <w:rsid w:val="00EB57C8"/>
    <w:rsid w:val="00EB598E"/>
    <w:rsid w:val="00EB5A7D"/>
    <w:rsid w:val="00EB6448"/>
    <w:rsid w:val="00EB6822"/>
    <w:rsid w:val="00EB6AFC"/>
    <w:rsid w:val="00EB7055"/>
    <w:rsid w:val="00EB742C"/>
    <w:rsid w:val="00EB7432"/>
    <w:rsid w:val="00EB7C3A"/>
    <w:rsid w:val="00EB7FB6"/>
    <w:rsid w:val="00EC00AF"/>
    <w:rsid w:val="00EC0C35"/>
    <w:rsid w:val="00EC115B"/>
    <w:rsid w:val="00EC19F8"/>
    <w:rsid w:val="00EC1E05"/>
    <w:rsid w:val="00EC1EFA"/>
    <w:rsid w:val="00EC25CA"/>
    <w:rsid w:val="00EC28D2"/>
    <w:rsid w:val="00EC2F8D"/>
    <w:rsid w:val="00EC322D"/>
    <w:rsid w:val="00EC356B"/>
    <w:rsid w:val="00EC3C7B"/>
    <w:rsid w:val="00EC3D16"/>
    <w:rsid w:val="00EC3E58"/>
    <w:rsid w:val="00EC4080"/>
    <w:rsid w:val="00EC43F9"/>
    <w:rsid w:val="00EC4CE2"/>
    <w:rsid w:val="00EC4FF8"/>
    <w:rsid w:val="00EC53E2"/>
    <w:rsid w:val="00EC5501"/>
    <w:rsid w:val="00EC5CD0"/>
    <w:rsid w:val="00EC5D27"/>
    <w:rsid w:val="00EC6552"/>
    <w:rsid w:val="00EC6C49"/>
    <w:rsid w:val="00EC6F0A"/>
    <w:rsid w:val="00EC7482"/>
    <w:rsid w:val="00EC7C19"/>
    <w:rsid w:val="00ED01F4"/>
    <w:rsid w:val="00ED02FF"/>
    <w:rsid w:val="00ED06EA"/>
    <w:rsid w:val="00ED0874"/>
    <w:rsid w:val="00ED0B68"/>
    <w:rsid w:val="00ED0CFA"/>
    <w:rsid w:val="00ED1169"/>
    <w:rsid w:val="00ED1210"/>
    <w:rsid w:val="00ED1877"/>
    <w:rsid w:val="00ED1B68"/>
    <w:rsid w:val="00ED1D0C"/>
    <w:rsid w:val="00ED1D16"/>
    <w:rsid w:val="00ED1D23"/>
    <w:rsid w:val="00ED228C"/>
    <w:rsid w:val="00ED2723"/>
    <w:rsid w:val="00ED27B9"/>
    <w:rsid w:val="00ED2968"/>
    <w:rsid w:val="00ED2A89"/>
    <w:rsid w:val="00ED2B89"/>
    <w:rsid w:val="00ED2D7F"/>
    <w:rsid w:val="00ED2FA1"/>
    <w:rsid w:val="00ED33F3"/>
    <w:rsid w:val="00ED3493"/>
    <w:rsid w:val="00ED34A7"/>
    <w:rsid w:val="00ED37E6"/>
    <w:rsid w:val="00ED3821"/>
    <w:rsid w:val="00ED3A40"/>
    <w:rsid w:val="00ED3AD5"/>
    <w:rsid w:val="00ED3BF3"/>
    <w:rsid w:val="00ED411F"/>
    <w:rsid w:val="00ED4625"/>
    <w:rsid w:val="00ED47E1"/>
    <w:rsid w:val="00ED4C61"/>
    <w:rsid w:val="00ED4C67"/>
    <w:rsid w:val="00ED4D04"/>
    <w:rsid w:val="00ED52FD"/>
    <w:rsid w:val="00ED54FE"/>
    <w:rsid w:val="00ED55C0"/>
    <w:rsid w:val="00ED5BA8"/>
    <w:rsid w:val="00ED5C6F"/>
    <w:rsid w:val="00ED6115"/>
    <w:rsid w:val="00ED61FC"/>
    <w:rsid w:val="00ED682B"/>
    <w:rsid w:val="00ED6B89"/>
    <w:rsid w:val="00ED6D96"/>
    <w:rsid w:val="00ED765B"/>
    <w:rsid w:val="00ED77D9"/>
    <w:rsid w:val="00ED78AB"/>
    <w:rsid w:val="00EE068F"/>
    <w:rsid w:val="00EE0A05"/>
    <w:rsid w:val="00EE12B4"/>
    <w:rsid w:val="00EE1467"/>
    <w:rsid w:val="00EE190A"/>
    <w:rsid w:val="00EE1C06"/>
    <w:rsid w:val="00EE1C8B"/>
    <w:rsid w:val="00EE20EB"/>
    <w:rsid w:val="00EE28DC"/>
    <w:rsid w:val="00EE2B9C"/>
    <w:rsid w:val="00EE2C24"/>
    <w:rsid w:val="00EE2C49"/>
    <w:rsid w:val="00EE3610"/>
    <w:rsid w:val="00EE3CF2"/>
    <w:rsid w:val="00EE3E07"/>
    <w:rsid w:val="00EE3F8E"/>
    <w:rsid w:val="00EE3FEC"/>
    <w:rsid w:val="00EE4126"/>
    <w:rsid w:val="00EE41D5"/>
    <w:rsid w:val="00EE4713"/>
    <w:rsid w:val="00EE494B"/>
    <w:rsid w:val="00EE4B86"/>
    <w:rsid w:val="00EE4C41"/>
    <w:rsid w:val="00EE4DAA"/>
    <w:rsid w:val="00EE5A12"/>
    <w:rsid w:val="00EE5A92"/>
    <w:rsid w:val="00EE5ADF"/>
    <w:rsid w:val="00EE5D66"/>
    <w:rsid w:val="00EE62D5"/>
    <w:rsid w:val="00EE6850"/>
    <w:rsid w:val="00EE68B0"/>
    <w:rsid w:val="00EE6C87"/>
    <w:rsid w:val="00EE6D7D"/>
    <w:rsid w:val="00EE6FAC"/>
    <w:rsid w:val="00EF04CF"/>
    <w:rsid w:val="00EF0674"/>
    <w:rsid w:val="00EF06FC"/>
    <w:rsid w:val="00EF0901"/>
    <w:rsid w:val="00EF0E2E"/>
    <w:rsid w:val="00EF152E"/>
    <w:rsid w:val="00EF207B"/>
    <w:rsid w:val="00EF2B48"/>
    <w:rsid w:val="00EF2F8F"/>
    <w:rsid w:val="00EF33AD"/>
    <w:rsid w:val="00EF33E1"/>
    <w:rsid w:val="00EF3621"/>
    <w:rsid w:val="00EF3C16"/>
    <w:rsid w:val="00EF3C5A"/>
    <w:rsid w:val="00EF421E"/>
    <w:rsid w:val="00EF430B"/>
    <w:rsid w:val="00EF4626"/>
    <w:rsid w:val="00EF4816"/>
    <w:rsid w:val="00EF48AF"/>
    <w:rsid w:val="00EF4AE2"/>
    <w:rsid w:val="00EF4B56"/>
    <w:rsid w:val="00EF50F5"/>
    <w:rsid w:val="00EF5275"/>
    <w:rsid w:val="00EF5586"/>
    <w:rsid w:val="00EF5979"/>
    <w:rsid w:val="00EF5AD6"/>
    <w:rsid w:val="00EF5CE9"/>
    <w:rsid w:val="00EF6310"/>
    <w:rsid w:val="00EF665B"/>
    <w:rsid w:val="00EF6817"/>
    <w:rsid w:val="00EF6B19"/>
    <w:rsid w:val="00EF6BDD"/>
    <w:rsid w:val="00EF71C1"/>
    <w:rsid w:val="00EF72EF"/>
    <w:rsid w:val="00EF7377"/>
    <w:rsid w:val="00EF77A2"/>
    <w:rsid w:val="00EF7F4C"/>
    <w:rsid w:val="00F00705"/>
    <w:rsid w:val="00F0088D"/>
    <w:rsid w:val="00F00BCD"/>
    <w:rsid w:val="00F00F56"/>
    <w:rsid w:val="00F01421"/>
    <w:rsid w:val="00F0166F"/>
    <w:rsid w:val="00F018C7"/>
    <w:rsid w:val="00F01AAB"/>
    <w:rsid w:val="00F01AD1"/>
    <w:rsid w:val="00F01BC6"/>
    <w:rsid w:val="00F01D1D"/>
    <w:rsid w:val="00F01FDB"/>
    <w:rsid w:val="00F022E0"/>
    <w:rsid w:val="00F03204"/>
    <w:rsid w:val="00F037A4"/>
    <w:rsid w:val="00F0400C"/>
    <w:rsid w:val="00F04116"/>
    <w:rsid w:val="00F0428C"/>
    <w:rsid w:val="00F04735"/>
    <w:rsid w:val="00F049AB"/>
    <w:rsid w:val="00F04A22"/>
    <w:rsid w:val="00F04B64"/>
    <w:rsid w:val="00F04C68"/>
    <w:rsid w:val="00F050FA"/>
    <w:rsid w:val="00F05BF8"/>
    <w:rsid w:val="00F06216"/>
    <w:rsid w:val="00F066DA"/>
    <w:rsid w:val="00F066F4"/>
    <w:rsid w:val="00F06AF4"/>
    <w:rsid w:val="00F06D7D"/>
    <w:rsid w:val="00F0724C"/>
    <w:rsid w:val="00F0768E"/>
    <w:rsid w:val="00F07969"/>
    <w:rsid w:val="00F07B7D"/>
    <w:rsid w:val="00F07B85"/>
    <w:rsid w:val="00F07CEC"/>
    <w:rsid w:val="00F07D20"/>
    <w:rsid w:val="00F10025"/>
    <w:rsid w:val="00F109C4"/>
    <w:rsid w:val="00F10A18"/>
    <w:rsid w:val="00F112B4"/>
    <w:rsid w:val="00F11460"/>
    <w:rsid w:val="00F114BE"/>
    <w:rsid w:val="00F11559"/>
    <w:rsid w:val="00F11C73"/>
    <w:rsid w:val="00F11C8E"/>
    <w:rsid w:val="00F11CF1"/>
    <w:rsid w:val="00F11FC2"/>
    <w:rsid w:val="00F122DD"/>
    <w:rsid w:val="00F12C82"/>
    <w:rsid w:val="00F12D2D"/>
    <w:rsid w:val="00F13453"/>
    <w:rsid w:val="00F13507"/>
    <w:rsid w:val="00F13655"/>
    <w:rsid w:val="00F139DE"/>
    <w:rsid w:val="00F13D86"/>
    <w:rsid w:val="00F13FBB"/>
    <w:rsid w:val="00F142DB"/>
    <w:rsid w:val="00F14C42"/>
    <w:rsid w:val="00F1522C"/>
    <w:rsid w:val="00F15493"/>
    <w:rsid w:val="00F155BB"/>
    <w:rsid w:val="00F158B8"/>
    <w:rsid w:val="00F160A3"/>
    <w:rsid w:val="00F16420"/>
    <w:rsid w:val="00F16F5B"/>
    <w:rsid w:val="00F174AE"/>
    <w:rsid w:val="00F175A7"/>
    <w:rsid w:val="00F17619"/>
    <w:rsid w:val="00F17A64"/>
    <w:rsid w:val="00F20CB6"/>
    <w:rsid w:val="00F21063"/>
    <w:rsid w:val="00F211D2"/>
    <w:rsid w:val="00F21391"/>
    <w:rsid w:val="00F21887"/>
    <w:rsid w:val="00F21961"/>
    <w:rsid w:val="00F21A4E"/>
    <w:rsid w:val="00F21B8D"/>
    <w:rsid w:val="00F21CB2"/>
    <w:rsid w:val="00F22008"/>
    <w:rsid w:val="00F22320"/>
    <w:rsid w:val="00F22D1A"/>
    <w:rsid w:val="00F231D9"/>
    <w:rsid w:val="00F23247"/>
    <w:rsid w:val="00F235E6"/>
    <w:rsid w:val="00F23F1F"/>
    <w:rsid w:val="00F243D2"/>
    <w:rsid w:val="00F2460F"/>
    <w:rsid w:val="00F2464F"/>
    <w:rsid w:val="00F2609F"/>
    <w:rsid w:val="00F261DF"/>
    <w:rsid w:val="00F263A1"/>
    <w:rsid w:val="00F264E4"/>
    <w:rsid w:val="00F26541"/>
    <w:rsid w:val="00F26678"/>
    <w:rsid w:val="00F2675F"/>
    <w:rsid w:val="00F26BC7"/>
    <w:rsid w:val="00F26FAC"/>
    <w:rsid w:val="00F27691"/>
    <w:rsid w:val="00F2771D"/>
    <w:rsid w:val="00F278DB"/>
    <w:rsid w:val="00F27C8F"/>
    <w:rsid w:val="00F305AB"/>
    <w:rsid w:val="00F30662"/>
    <w:rsid w:val="00F30778"/>
    <w:rsid w:val="00F3097B"/>
    <w:rsid w:val="00F30C7E"/>
    <w:rsid w:val="00F30D68"/>
    <w:rsid w:val="00F30DFC"/>
    <w:rsid w:val="00F31339"/>
    <w:rsid w:val="00F3168F"/>
    <w:rsid w:val="00F31739"/>
    <w:rsid w:val="00F3189C"/>
    <w:rsid w:val="00F31C71"/>
    <w:rsid w:val="00F32110"/>
    <w:rsid w:val="00F3211D"/>
    <w:rsid w:val="00F323D7"/>
    <w:rsid w:val="00F324B1"/>
    <w:rsid w:val="00F32749"/>
    <w:rsid w:val="00F3310E"/>
    <w:rsid w:val="00F334BA"/>
    <w:rsid w:val="00F3353D"/>
    <w:rsid w:val="00F33884"/>
    <w:rsid w:val="00F342B7"/>
    <w:rsid w:val="00F34709"/>
    <w:rsid w:val="00F34DB6"/>
    <w:rsid w:val="00F354BE"/>
    <w:rsid w:val="00F354FB"/>
    <w:rsid w:val="00F35662"/>
    <w:rsid w:val="00F35826"/>
    <w:rsid w:val="00F359C2"/>
    <w:rsid w:val="00F35C95"/>
    <w:rsid w:val="00F36014"/>
    <w:rsid w:val="00F367FB"/>
    <w:rsid w:val="00F368A4"/>
    <w:rsid w:val="00F368D5"/>
    <w:rsid w:val="00F369CB"/>
    <w:rsid w:val="00F37172"/>
    <w:rsid w:val="00F37325"/>
    <w:rsid w:val="00F37C41"/>
    <w:rsid w:val="00F37D3E"/>
    <w:rsid w:val="00F37F1A"/>
    <w:rsid w:val="00F37FAD"/>
    <w:rsid w:val="00F40015"/>
    <w:rsid w:val="00F400BA"/>
    <w:rsid w:val="00F401DA"/>
    <w:rsid w:val="00F4026C"/>
    <w:rsid w:val="00F4030E"/>
    <w:rsid w:val="00F4060D"/>
    <w:rsid w:val="00F40AC9"/>
    <w:rsid w:val="00F40BAD"/>
    <w:rsid w:val="00F40C41"/>
    <w:rsid w:val="00F410D4"/>
    <w:rsid w:val="00F417CD"/>
    <w:rsid w:val="00F41A1E"/>
    <w:rsid w:val="00F41DBF"/>
    <w:rsid w:val="00F42096"/>
    <w:rsid w:val="00F4217F"/>
    <w:rsid w:val="00F42571"/>
    <w:rsid w:val="00F42FA9"/>
    <w:rsid w:val="00F4317C"/>
    <w:rsid w:val="00F436DF"/>
    <w:rsid w:val="00F43E0C"/>
    <w:rsid w:val="00F442D7"/>
    <w:rsid w:val="00F444BC"/>
    <w:rsid w:val="00F44593"/>
    <w:rsid w:val="00F445B5"/>
    <w:rsid w:val="00F4477E"/>
    <w:rsid w:val="00F44D30"/>
    <w:rsid w:val="00F44DA8"/>
    <w:rsid w:val="00F45536"/>
    <w:rsid w:val="00F45CB7"/>
    <w:rsid w:val="00F46269"/>
    <w:rsid w:val="00F465F1"/>
    <w:rsid w:val="00F47529"/>
    <w:rsid w:val="00F47BE7"/>
    <w:rsid w:val="00F47F00"/>
    <w:rsid w:val="00F50032"/>
    <w:rsid w:val="00F50939"/>
    <w:rsid w:val="00F513CE"/>
    <w:rsid w:val="00F5149C"/>
    <w:rsid w:val="00F51B25"/>
    <w:rsid w:val="00F51EE1"/>
    <w:rsid w:val="00F52146"/>
    <w:rsid w:val="00F52422"/>
    <w:rsid w:val="00F528BD"/>
    <w:rsid w:val="00F52984"/>
    <w:rsid w:val="00F52B15"/>
    <w:rsid w:val="00F52F36"/>
    <w:rsid w:val="00F52FCD"/>
    <w:rsid w:val="00F53359"/>
    <w:rsid w:val="00F5352B"/>
    <w:rsid w:val="00F53F12"/>
    <w:rsid w:val="00F53F44"/>
    <w:rsid w:val="00F54015"/>
    <w:rsid w:val="00F54C6D"/>
    <w:rsid w:val="00F553B6"/>
    <w:rsid w:val="00F55D7B"/>
    <w:rsid w:val="00F55F50"/>
    <w:rsid w:val="00F5639C"/>
    <w:rsid w:val="00F56A3E"/>
    <w:rsid w:val="00F56CBA"/>
    <w:rsid w:val="00F56CE3"/>
    <w:rsid w:val="00F56E08"/>
    <w:rsid w:val="00F57110"/>
    <w:rsid w:val="00F573FF"/>
    <w:rsid w:val="00F576A4"/>
    <w:rsid w:val="00F57C6E"/>
    <w:rsid w:val="00F57D8D"/>
    <w:rsid w:val="00F57DD2"/>
    <w:rsid w:val="00F601EA"/>
    <w:rsid w:val="00F602F5"/>
    <w:rsid w:val="00F6080B"/>
    <w:rsid w:val="00F608E5"/>
    <w:rsid w:val="00F60BA8"/>
    <w:rsid w:val="00F60BBC"/>
    <w:rsid w:val="00F61081"/>
    <w:rsid w:val="00F612E7"/>
    <w:rsid w:val="00F61716"/>
    <w:rsid w:val="00F61C4F"/>
    <w:rsid w:val="00F62098"/>
    <w:rsid w:val="00F625E9"/>
    <w:rsid w:val="00F6271D"/>
    <w:rsid w:val="00F62E85"/>
    <w:rsid w:val="00F63013"/>
    <w:rsid w:val="00F63C17"/>
    <w:rsid w:val="00F63C62"/>
    <w:rsid w:val="00F640E6"/>
    <w:rsid w:val="00F642D3"/>
    <w:rsid w:val="00F646F2"/>
    <w:rsid w:val="00F6489A"/>
    <w:rsid w:val="00F64AA0"/>
    <w:rsid w:val="00F64C21"/>
    <w:rsid w:val="00F64E1A"/>
    <w:rsid w:val="00F64EA1"/>
    <w:rsid w:val="00F64F57"/>
    <w:rsid w:val="00F65170"/>
    <w:rsid w:val="00F65354"/>
    <w:rsid w:val="00F65C6A"/>
    <w:rsid w:val="00F65DCE"/>
    <w:rsid w:val="00F65E00"/>
    <w:rsid w:val="00F66035"/>
    <w:rsid w:val="00F660F4"/>
    <w:rsid w:val="00F6615C"/>
    <w:rsid w:val="00F66177"/>
    <w:rsid w:val="00F661CB"/>
    <w:rsid w:val="00F66557"/>
    <w:rsid w:val="00F665C2"/>
    <w:rsid w:val="00F666A5"/>
    <w:rsid w:val="00F66A05"/>
    <w:rsid w:val="00F66A74"/>
    <w:rsid w:val="00F675C7"/>
    <w:rsid w:val="00F67D8F"/>
    <w:rsid w:val="00F70016"/>
    <w:rsid w:val="00F7027D"/>
    <w:rsid w:val="00F70503"/>
    <w:rsid w:val="00F7073A"/>
    <w:rsid w:val="00F70C51"/>
    <w:rsid w:val="00F711B8"/>
    <w:rsid w:val="00F71296"/>
    <w:rsid w:val="00F71614"/>
    <w:rsid w:val="00F71AA0"/>
    <w:rsid w:val="00F71E16"/>
    <w:rsid w:val="00F71E69"/>
    <w:rsid w:val="00F71EB2"/>
    <w:rsid w:val="00F72CDD"/>
    <w:rsid w:val="00F72F27"/>
    <w:rsid w:val="00F72F5D"/>
    <w:rsid w:val="00F73006"/>
    <w:rsid w:val="00F73740"/>
    <w:rsid w:val="00F738EC"/>
    <w:rsid w:val="00F73A0C"/>
    <w:rsid w:val="00F73CBD"/>
    <w:rsid w:val="00F73D1C"/>
    <w:rsid w:val="00F73FFE"/>
    <w:rsid w:val="00F74013"/>
    <w:rsid w:val="00F74069"/>
    <w:rsid w:val="00F745D7"/>
    <w:rsid w:val="00F74705"/>
    <w:rsid w:val="00F7471A"/>
    <w:rsid w:val="00F74733"/>
    <w:rsid w:val="00F74754"/>
    <w:rsid w:val="00F74831"/>
    <w:rsid w:val="00F74DED"/>
    <w:rsid w:val="00F7519F"/>
    <w:rsid w:val="00F751BD"/>
    <w:rsid w:val="00F755AA"/>
    <w:rsid w:val="00F75699"/>
    <w:rsid w:val="00F75DD0"/>
    <w:rsid w:val="00F76245"/>
    <w:rsid w:val="00F7660F"/>
    <w:rsid w:val="00F766DE"/>
    <w:rsid w:val="00F769FB"/>
    <w:rsid w:val="00F76B0D"/>
    <w:rsid w:val="00F7737D"/>
    <w:rsid w:val="00F777F8"/>
    <w:rsid w:val="00F7792F"/>
    <w:rsid w:val="00F800C2"/>
    <w:rsid w:val="00F802BE"/>
    <w:rsid w:val="00F804AA"/>
    <w:rsid w:val="00F805EA"/>
    <w:rsid w:val="00F80948"/>
    <w:rsid w:val="00F80CAB"/>
    <w:rsid w:val="00F80E93"/>
    <w:rsid w:val="00F811FD"/>
    <w:rsid w:val="00F81289"/>
    <w:rsid w:val="00F81713"/>
    <w:rsid w:val="00F818CF"/>
    <w:rsid w:val="00F81B4F"/>
    <w:rsid w:val="00F81D48"/>
    <w:rsid w:val="00F8200F"/>
    <w:rsid w:val="00F82014"/>
    <w:rsid w:val="00F8211E"/>
    <w:rsid w:val="00F8254F"/>
    <w:rsid w:val="00F82837"/>
    <w:rsid w:val="00F82ECA"/>
    <w:rsid w:val="00F82EF0"/>
    <w:rsid w:val="00F83054"/>
    <w:rsid w:val="00F830B2"/>
    <w:rsid w:val="00F8334A"/>
    <w:rsid w:val="00F83495"/>
    <w:rsid w:val="00F836E1"/>
    <w:rsid w:val="00F839C0"/>
    <w:rsid w:val="00F83A68"/>
    <w:rsid w:val="00F83ADA"/>
    <w:rsid w:val="00F83B8D"/>
    <w:rsid w:val="00F83C6F"/>
    <w:rsid w:val="00F84183"/>
    <w:rsid w:val="00F843ED"/>
    <w:rsid w:val="00F8482E"/>
    <w:rsid w:val="00F84896"/>
    <w:rsid w:val="00F84B66"/>
    <w:rsid w:val="00F85AD8"/>
    <w:rsid w:val="00F85AED"/>
    <w:rsid w:val="00F85EBE"/>
    <w:rsid w:val="00F86024"/>
    <w:rsid w:val="00F8611A"/>
    <w:rsid w:val="00F8672C"/>
    <w:rsid w:val="00F8672F"/>
    <w:rsid w:val="00F86785"/>
    <w:rsid w:val="00F86AA6"/>
    <w:rsid w:val="00F86CDB"/>
    <w:rsid w:val="00F86D89"/>
    <w:rsid w:val="00F871BB"/>
    <w:rsid w:val="00F8723D"/>
    <w:rsid w:val="00F87BB7"/>
    <w:rsid w:val="00F87BEE"/>
    <w:rsid w:val="00F87DE0"/>
    <w:rsid w:val="00F90681"/>
    <w:rsid w:val="00F9083E"/>
    <w:rsid w:val="00F916D7"/>
    <w:rsid w:val="00F9173A"/>
    <w:rsid w:val="00F91B2D"/>
    <w:rsid w:val="00F91F09"/>
    <w:rsid w:val="00F924BC"/>
    <w:rsid w:val="00F92AF9"/>
    <w:rsid w:val="00F92E9C"/>
    <w:rsid w:val="00F933E6"/>
    <w:rsid w:val="00F93AF7"/>
    <w:rsid w:val="00F93FC1"/>
    <w:rsid w:val="00F94B36"/>
    <w:rsid w:val="00F94F97"/>
    <w:rsid w:val="00F959CC"/>
    <w:rsid w:val="00F95A6F"/>
    <w:rsid w:val="00F95DB4"/>
    <w:rsid w:val="00F96729"/>
    <w:rsid w:val="00F967CD"/>
    <w:rsid w:val="00F969B9"/>
    <w:rsid w:val="00F96CD3"/>
    <w:rsid w:val="00F96E36"/>
    <w:rsid w:val="00F97DE6"/>
    <w:rsid w:val="00FA021F"/>
    <w:rsid w:val="00FA043B"/>
    <w:rsid w:val="00FA09A9"/>
    <w:rsid w:val="00FA09F0"/>
    <w:rsid w:val="00FA0F72"/>
    <w:rsid w:val="00FA0FB1"/>
    <w:rsid w:val="00FA1077"/>
    <w:rsid w:val="00FA1184"/>
    <w:rsid w:val="00FA13B4"/>
    <w:rsid w:val="00FA14B9"/>
    <w:rsid w:val="00FA15A0"/>
    <w:rsid w:val="00FA17D4"/>
    <w:rsid w:val="00FA186D"/>
    <w:rsid w:val="00FA1D0E"/>
    <w:rsid w:val="00FA27C0"/>
    <w:rsid w:val="00FA2964"/>
    <w:rsid w:val="00FA2E6D"/>
    <w:rsid w:val="00FA33E2"/>
    <w:rsid w:val="00FA3774"/>
    <w:rsid w:val="00FA380A"/>
    <w:rsid w:val="00FA488A"/>
    <w:rsid w:val="00FA499E"/>
    <w:rsid w:val="00FA4DCC"/>
    <w:rsid w:val="00FA50CB"/>
    <w:rsid w:val="00FA5128"/>
    <w:rsid w:val="00FA589E"/>
    <w:rsid w:val="00FA58DD"/>
    <w:rsid w:val="00FA5AA8"/>
    <w:rsid w:val="00FA6551"/>
    <w:rsid w:val="00FA7567"/>
    <w:rsid w:val="00FA7872"/>
    <w:rsid w:val="00FA791A"/>
    <w:rsid w:val="00FA79C8"/>
    <w:rsid w:val="00FA7C12"/>
    <w:rsid w:val="00FA7C61"/>
    <w:rsid w:val="00FB014E"/>
    <w:rsid w:val="00FB09EF"/>
    <w:rsid w:val="00FB0CD6"/>
    <w:rsid w:val="00FB0D87"/>
    <w:rsid w:val="00FB0FFC"/>
    <w:rsid w:val="00FB16CB"/>
    <w:rsid w:val="00FB1F68"/>
    <w:rsid w:val="00FB2557"/>
    <w:rsid w:val="00FB2835"/>
    <w:rsid w:val="00FB283D"/>
    <w:rsid w:val="00FB3045"/>
    <w:rsid w:val="00FB345E"/>
    <w:rsid w:val="00FB3472"/>
    <w:rsid w:val="00FB3875"/>
    <w:rsid w:val="00FB39B0"/>
    <w:rsid w:val="00FB3ADA"/>
    <w:rsid w:val="00FB3FAB"/>
    <w:rsid w:val="00FB42D4"/>
    <w:rsid w:val="00FB4865"/>
    <w:rsid w:val="00FB494A"/>
    <w:rsid w:val="00FB4C01"/>
    <w:rsid w:val="00FB4D10"/>
    <w:rsid w:val="00FB4D1F"/>
    <w:rsid w:val="00FB551D"/>
    <w:rsid w:val="00FB5906"/>
    <w:rsid w:val="00FB5A86"/>
    <w:rsid w:val="00FB5C55"/>
    <w:rsid w:val="00FB5DA2"/>
    <w:rsid w:val="00FB5F0D"/>
    <w:rsid w:val="00FB6204"/>
    <w:rsid w:val="00FB68F6"/>
    <w:rsid w:val="00FB6A7A"/>
    <w:rsid w:val="00FB6E30"/>
    <w:rsid w:val="00FB75AA"/>
    <w:rsid w:val="00FB762F"/>
    <w:rsid w:val="00FB7A99"/>
    <w:rsid w:val="00FB7B9C"/>
    <w:rsid w:val="00FB7F08"/>
    <w:rsid w:val="00FB7F1D"/>
    <w:rsid w:val="00FB7F20"/>
    <w:rsid w:val="00FC01C6"/>
    <w:rsid w:val="00FC0407"/>
    <w:rsid w:val="00FC0800"/>
    <w:rsid w:val="00FC100D"/>
    <w:rsid w:val="00FC124E"/>
    <w:rsid w:val="00FC157F"/>
    <w:rsid w:val="00FC16B1"/>
    <w:rsid w:val="00FC1963"/>
    <w:rsid w:val="00FC19B8"/>
    <w:rsid w:val="00FC1D6D"/>
    <w:rsid w:val="00FC1D8C"/>
    <w:rsid w:val="00FC1F5D"/>
    <w:rsid w:val="00FC22BB"/>
    <w:rsid w:val="00FC26D3"/>
    <w:rsid w:val="00FC2AED"/>
    <w:rsid w:val="00FC2D97"/>
    <w:rsid w:val="00FC2F70"/>
    <w:rsid w:val="00FC304A"/>
    <w:rsid w:val="00FC34AE"/>
    <w:rsid w:val="00FC39F8"/>
    <w:rsid w:val="00FC3AE7"/>
    <w:rsid w:val="00FC4032"/>
    <w:rsid w:val="00FC42B9"/>
    <w:rsid w:val="00FC489A"/>
    <w:rsid w:val="00FC4ADD"/>
    <w:rsid w:val="00FC4DFA"/>
    <w:rsid w:val="00FC4FFF"/>
    <w:rsid w:val="00FC5430"/>
    <w:rsid w:val="00FC5A49"/>
    <w:rsid w:val="00FC60CD"/>
    <w:rsid w:val="00FC61CA"/>
    <w:rsid w:val="00FC63FA"/>
    <w:rsid w:val="00FC6B08"/>
    <w:rsid w:val="00FC6CA4"/>
    <w:rsid w:val="00FC6D5E"/>
    <w:rsid w:val="00FC6F5C"/>
    <w:rsid w:val="00FC70F4"/>
    <w:rsid w:val="00FC74DF"/>
    <w:rsid w:val="00FD009F"/>
    <w:rsid w:val="00FD0118"/>
    <w:rsid w:val="00FD01C7"/>
    <w:rsid w:val="00FD0272"/>
    <w:rsid w:val="00FD05F4"/>
    <w:rsid w:val="00FD08AE"/>
    <w:rsid w:val="00FD08CC"/>
    <w:rsid w:val="00FD0B5A"/>
    <w:rsid w:val="00FD0BE4"/>
    <w:rsid w:val="00FD110E"/>
    <w:rsid w:val="00FD18B6"/>
    <w:rsid w:val="00FD1B3A"/>
    <w:rsid w:val="00FD1C3B"/>
    <w:rsid w:val="00FD1C65"/>
    <w:rsid w:val="00FD1CCC"/>
    <w:rsid w:val="00FD218D"/>
    <w:rsid w:val="00FD288C"/>
    <w:rsid w:val="00FD2A69"/>
    <w:rsid w:val="00FD31E4"/>
    <w:rsid w:val="00FD39F1"/>
    <w:rsid w:val="00FD3B00"/>
    <w:rsid w:val="00FD3CE4"/>
    <w:rsid w:val="00FD4062"/>
    <w:rsid w:val="00FD46B2"/>
    <w:rsid w:val="00FD4727"/>
    <w:rsid w:val="00FD4944"/>
    <w:rsid w:val="00FD4C55"/>
    <w:rsid w:val="00FD51AA"/>
    <w:rsid w:val="00FD5475"/>
    <w:rsid w:val="00FD570F"/>
    <w:rsid w:val="00FD5806"/>
    <w:rsid w:val="00FD5A43"/>
    <w:rsid w:val="00FD5EA7"/>
    <w:rsid w:val="00FD660D"/>
    <w:rsid w:val="00FD66F0"/>
    <w:rsid w:val="00FD6AB4"/>
    <w:rsid w:val="00FD6BE1"/>
    <w:rsid w:val="00FD6E27"/>
    <w:rsid w:val="00FD7659"/>
    <w:rsid w:val="00FD7AD9"/>
    <w:rsid w:val="00FD7F92"/>
    <w:rsid w:val="00FE00D7"/>
    <w:rsid w:val="00FE0548"/>
    <w:rsid w:val="00FE0B08"/>
    <w:rsid w:val="00FE0E20"/>
    <w:rsid w:val="00FE112D"/>
    <w:rsid w:val="00FE1DDA"/>
    <w:rsid w:val="00FE26B5"/>
    <w:rsid w:val="00FE2F2D"/>
    <w:rsid w:val="00FE32F9"/>
    <w:rsid w:val="00FE33DD"/>
    <w:rsid w:val="00FE3573"/>
    <w:rsid w:val="00FE35C4"/>
    <w:rsid w:val="00FE36CF"/>
    <w:rsid w:val="00FE3C9B"/>
    <w:rsid w:val="00FE3E9A"/>
    <w:rsid w:val="00FE3F2F"/>
    <w:rsid w:val="00FE4437"/>
    <w:rsid w:val="00FE460F"/>
    <w:rsid w:val="00FE470E"/>
    <w:rsid w:val="00FE4D5C"/>
    <w:rsid w:val="00FE4E6A"/>
    <w:rsid w:val="00FE512A"/>
    <w:rsid w:val="00FE5AE3"/>
    <w:rsid w:val="00FE5E92"/>
    <w:rsid w:val="00FE6403"/>
    <w:rsid w:val="00FE6E57"/>
    <w:rsid w:val="00FE738F"/>
    <w:rsid w:val="00FE75F2"/>
    <w:rsid w:val="00FE77CC"/>
    <w:rsid w:val="00FE78BE"/>
    <w:rsid w:val="00FE7972"/>
    <w:rsid w:val="00FE7E21"/>
    <w:rsid w:val="00FE7F9F"/>
    <w:rsid w:val="00FF0135"/>
    <w:rsid w:val="00FF0246"/>
    <w:rsid w:val="00FF0D7A"/>
    <w:rsid w:val="00FF1479"/>
    <w:rsid w:val="00FF1883"/>
    <w:rsid w:val="00FF2478"/>
    <w:rsid w:val="00FF2562"/>
    <w:rsid w:val="00FF2621"/>
    <w:rsid w:val="00FF2CC6"/>
    <w:rsid w:val="00FF329C"/>
    <w:rsid w:val="00FF345A"/>
    <w:rsid w:val="00FF38EC"/>
    <w:rsid w:val="00FF3B1C"/>
    <w:rsid w:val="00FF3BE2"/>
    <w:rsid w:val="00FF3BEA"/>
    <w:rsid w:val="00FF3E45"/>
    <w:rsid w:val="00FF4116"/>
    <w:rsid w:val="00FF4582"/>
    <w:rsid w:val="00FF4696"/>
    <w:rsid w:val="00FF4701"/>
    <w:rsid w:val="00FF4890"/>
    <w:rsid w:val="00FF4B4B"/>
    <w:rsid w:val="00FF5197"/>
    <w:rsid w:val="00FF5CBD"/>
    <w:rsid w:val="00FF5E63"/>
    <w:rsid w:val="00FF6059"/>
    <w:rsid w:val="00FF60B9"/>
    <w:rsid w:val="00FF650E"/>
    <w:rsid w:val="00FF6705"/>
    <w:rsid w:val="00FF680F"/>
    <w:rsid w:val="00FF6D38"/>
    <w:rsid w:val="00FF7009"/>
    <w:rsid w:val="00FF7CA7"/>
    <w:rsid w:val="00FF7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CB1C0C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Bezodstpw">
    <w:name w:val="No Spacing"/>
    <w:uiPriority w:val="1"/>
    <w:qFormat/>
    <w:rsid w:val="00AF0B49"/>
    <w:pPr>
      <w:spacing w:after="0" w:line="240" w:lineRule="auto"/>
    </w:pPr>
  </w:style>
  <w:style w:type="paragraph" w:customStyle="1" w:styleId="Default">
    <w:name w:val="Default"/>
    <w:rsid w:val="00EC28D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2F2695"/>
    <w:pPr>
      <w:spacing w:after="0" w:line="240" w:lineRule="auto"/>
    </w:pPr>
    <w:rPr>
      <w:rFonts w:ascii="Fira Sans" w:hAnsi="Fira Sans"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36158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9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9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image" Target="media/image14.png"/><Relationship Id="rId33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yperlink" Target="http://stat.gov.pl/metainformacje/slownik-pojec/pojecia-stosowane-w-statystyce-publicznej/3234,pojecie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header" Target="header3.xml"/><Relationship Id="rId40" Type="http://schemas.microsoft.com/office/2018/08/relationships/commentsExtensible" Target="commentsExtensible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hyperlink" Target="http://stat.gov.pl/metainformacje/slownik-pojec/pojecia-stosowane-w-statystyce-publicznej/2331,pojecie.html" TargetMode="Externa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31" Type="http://schemas.openxmlformats.org/officeDocument/2006/relationships/hyperlink" Target="http://stat.gov.pl/metainformacje/slownik-pojec/pojecia-stosowane-w-statystyce-publicznej/1718,pojecie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hyperlink" Target="https://bdl.stat.gov.pl/BDL/dane/podgrup/temat" TargetMode="External"/><Relationship Id="rId30" Type="http://schemas.openxmlformats.org/officeDocument/2006/relationships/hyperlink" Target="http://stat.gov.pl/metainformacje/slownik-pojec/pojecia-stosowane-w-statystyce-publicznej/529,pojecie.html" TargetMode="External"/><Relationship Id="rId35" Type="http://schemas.openxmlformats.org/officeDocument/2006/relationships/theme" Target="theme/theme1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1E9983FF-DC4B-4F4E-A072-0441E2B88E6D">ceny_produktow_rolnych_w_sierpniu_2024_r_pl.docx.docx</NazwaPliku>
    <Odbiorcy2 xmlns="1E9983FF-DC4B-4F4E-A072-0441E2B88E6D" xsi:nil="true"/>
    <Osoba xmlns="1E9983FF-DC4B-4F4E-A072-0441E2B88E6D">STAT\WOLODKIEWICZR</Osoba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1E9983FF-DC4B-4F4E-A072-0441E2B88E6D"/>
  </ds:schemaRefs>
</ds:datastoreItem>
</file>

<file path=customXml/itemProps2.xml><?xml version="1.0" encoding="utf-8"?>
<ds:datastoreItem xmlns:ds="http://schemas.openxmlformats.org/officeDocument/2006/customXml" ds:itemID="{C3B3E38C-7C9B-4858-B47C-1C28207BB3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E9983FF-DC4B-4F4E-A072-0441E2B88E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D20B833-E6E3-4CE7-A398-990318420F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1</Pages>
  <Words>917</Words>
  <Characters>5507</Characters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2025-02-20T12:05:00Z</cp:lastPrinted>
  <dcterms:created xsi:type="dcterms:W3CDTF">2025-02-11T11:45:00Z</dcterms:created>
  <dcterms:modified xsi:type="dcterms:W3CDTF">2025-02-20T12:06:00Z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