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B1995" w:rsidR="00393761" w:rsidP="00F049AB" w:rsidRDefault="00DD5C23" w14:paraId="2D0A545D" w14:textId="353E3298">
      <w:pPr>
        <w:pStyle w:val="Tytuinfomacjisygnalnej"/>
        <w:rPr>
          <w:color w:val="auto"/>
        </w:rPr>
      </w:pPr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6B6D1D">
        <w:t>okresie styczeń-luty</w:t>
      </w:r>
      <w:r w:rsidRPr="006B1995" w:rsidR="00944EA3">
        <w:rPr>
          <w:color w:val="auto"/>
        </w:rPr>
        <w:t xml:space="preserve"> 202</w:t>
      </w:r>
      <w:r w:rsidR="00087C3A">
        <w:rPr>
          <w:color w:val="auto"/>
        </w:rPr>
        <w:t>4</w:t>
      </w:r>
      <w:r w:rsidRPr="006B1995">
        <w:rPr>
          <w:color w:val="auto"/>
        </w:rPr>
        <w:t xml:space="preserve"> r.</w:t>
      </w:r>
      <w:r w:rsidRPr="006B1995" w:rsidR="00364AF9">
        <w:rPr>
          <w:color w:val="auto"/>
          <w:sz w:val="32"/>
        </w:rPr>
        <w:tab/>
      </w:r>
    </w:p>
    <w:p w:rsidRPr="000B31B4" w:rsidR="00DE58F1" w:rsidP="00F049AB" w:rsidRDefault="00731D27" w14:paraId="0053349A" w14:textId="4C9CC37E">
      <w:pPr>
        <w:pStyle w:val="Lead"/>
        <w:rPr>
          <w:color w:val="000000" w:themeColor="text1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10064D68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88,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8004E7" w:rsidP="00CE2AFA" w:rsidRDefault="008004E7" w14:paraId="6B6EB625" w14:textId="276870FB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6B6D1D">
                              <w:rPr>
                                <w:rStyle w:val="WartowskanikaZnak"/>
                              </w:rPr>
                              <w:t>88</w:t>
                            </w:r>
                            <w:r w:rsidR="005A02ED">
                              <w:rPr>
                                <w:rStyle w:val="WartowskanikaZnak"/>
                              </w:rPr>
                              <w:t>,</w:t>
                            </w:r>
                            <w:r w:rsidR="00A65F7C">
                              <w:rPr>
                                <w:rStyle w:val="WartowskanikaZnak"/>
                              </w:rPr>
                              <w:t>3</w:t>
                            </w:r>
                          </w:p>
                          <w:p w:rsidRPr="007D605C" w:rsidR="008004E7" w:rsidP="00354E9A" w:rsidRDefault="008004E7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r/r 88,3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">
                <v:stroke joinstyle="miter"/>
                <v:textbox>
                  <w:txbxContent>
                    <w:p w:rsidRPr="007D605C" w:rsidR="008004E7" w:rsidP="00CE2AFA" w:rsidRDefault="008004E7" w14:paraId="6B6EB625" w14:textId="276870FB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6B6D1D">
                        <w:rPr>
                          <w:rStyle w:val="WartowskanikaZnak"/>
                        </w:rPr>
                        <w:t>88</w:t>
                      </w:r>
                      <w:r w:rsidR="005A02ED">
                        <w:rPr>
                          <w:rStyle w:val="WartowskanikaZnak"/>
                        </w:rPr>
                        <w:t>,</w:t>
                      </w:r>
                      <w:r w:rsidR="00A65F7C">
                        <w:rPr>
                          <w:rStyle w:val="WartowskanikaZnak"/>
                        </w:rPr>
                        <w:t>3</w:t>
                      </w:r>
                    </w:p>
                    <w:p w:rsidRPr="007D605C" w:rsidR="008004E7" w:rsidP="00354E9A" w:rsidRDefault="008004E7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0B31B4" w:rsidR="007C373E">
        <w:rPr>
          <w:color w:val="000000" w:themeColor="text1"/>
        </w:rPr>
        <w:t xml:space="preserve">W </w:t>
      </w:r>
      <w:r w:rsidRPr="000B31B4" w:rsidR="006B6D1D">
        <w:rPr>
          <w:color w:val="000000" w:themeColor="text1"/>
        </w:rPr>
        <w:t>dwóch pierwszych miesiącach</w:t>
      </w:r>
      <w:r w:rsidRPr="000B31B4" w:rsidR="00087C3A">
        <w:rPr>
          <w:color w:val="000000" w:themeColor="text1"/>
        </w:rPr>
        <w:t xml:space="preserve"> </w:t>
      </w:r>
      <w:r w:rsidRPr="000B31B4" w:rsidR="00837B9A">
        <w:rPr>
          <w:color w:val="000000" w:themeColor="text1"/>
        </w:rPr>
        <w:t>202</w:t>
      </w:r>
      <w:r w:rsidRPr="000B31B4" w:rsidR="00087C3A">
        <w:rPr>
          <w:color w:val="000000" w:themeColor="text1"/>
        </w:rPr>
        <w:t>4</w:t>
      </w:r>
      <w:r w:rsidRPr="000B31B4" w:rsidR="007C373E">
        <w:rPr>
          <w:color w:val="000000" w:themeColor="text1"/>
        </w:rPr>
        <w:t xml:space="preserve"> roku</w:t>
      </w:r>
      <w:r w:rsidRPr="000B31B4" w:rsidR="00354E9A">
        <w:rPr>
          <w:color w:val="000000" w:themeColor="text1"/>
        </w:rPr>
        <w:t xml:space="preserve"> oddano do </w:t>
      </w:r>
      <w:r w:rsidRPr="000B31B4" w:rsidR="00B95343">
        <w:rPr>
          <w:color w:val="000000" w:themeColor="text1"/>
        </w:rPr>
        <w:t xml:space="preserve">użytkowania </w:t>
      </w:r>
      <w:r w:rsidRPr="000B31B4" w:rsidR="002671E8">
        <w:rPr>
          <w:color w:val="000000" w:themeColor="text1"/>
        </w:rPr>
        <w:t>mniej</w:t>
      </w:r>
      <w:r w:rsidRPr="000B31B4" w:rsidR="00354E9A">
        <w:rPr>
          <w:color w:val="000000" w:themeColor="text1"/>
        </w:rPr>
        <w:t xml:space="preserve"> mieszkań niż przed rokiem. </w:t>
      </w:r>
      <w:r w:rsidRPr="000B31B4" w:rsidR="00A65F7C">
        <w:rPr>
          <w:color w:val="000000" w:themeColor="text1"/>
        </w:rPr>
        <w:t>W</w:t>
      </w:r>
      <w:r w:rsidRPr="000B31B4" w:rsidR="006B6D1D">
        <w:rPr>
          <w:color w:val="000000" w:themeColor="text1"/>
        </w:rPr>
        <w:t>zrosła</w:t>
      </w:r>
      <w:r w:rsidRPr="000B31B4" w:rsidR="00A65F7C">
        <w:rPr>
          <w:color w:val="000000" w:themeColor="text1"/>
        </w:rPr>
        <w:t xml:space="preserve"> z kolei</w:t>
      </w:r>
      <w:r w:rsidRPr="000B31B4" w:rsidR="00354E9A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Pr="000B31B4" w:rsidR="00DE6B58">
        <w:rPr>
          <w:color w:val="000000" w:themeColor="text1"/>
        </w:rPr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1CB9677B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58,8% i 38,9% ogólnej liczby &#10;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8004E7" w:rsidP="005F45EE" w:rsidRDefault="008004E7" w14:paraId="2DF09EE9" w14:textId="79DB9193">
                            <w:pPr>
                              <w:pStyle w:val="tekstzboku"/>
                            </w:pPr>
                            <w:r w:rsidRPr="000B31B4">
                              <w:t>Deweloperzy</w:t>
                            </w:r>
                            <w:r w:rsidRPr="00656B93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>i inwestorzy</w:t>
                            </w:r>
                            <w:r w:rsidRPr="000B31B4">
                              <w:br/>
                              <w:t>indywidualni oddali do</w:t>
                            </w:r>
                            <w:r w:rsidRPr="000B31B4">
                              <w:br/>
                              <w:t xml:space="preserve">użytkowania odpowiednio: </w:t>
                            </w:r>
                            <w:r w:rsidRPr="000B31B4" w:rsidR="00EC0819">
                              <w:t>5</w:t>
                            </w:r>
                            <w:r w:rsidRPr="000B31B4" w:rsidR="00656B93">
                              <w:t>8</w:t>
                            </w:r>
                            <w:r w:rsidRPr="000B31B4">
                              <w:t>,</w:t>
                            </w:r>
                            <w:r w:rsidRPr="000B31B4" w:rsidR="00656B93">
                              <w:t>8</w:t>
                            </w:r>
                            <w:r w:rsidRPr="000B31B4">
                              <w:t xml:space="preserve">% i </w:t>
                            </w:r>
                            <w:r w:rsidRPr="000B31B4" w:rsidR="00656B93">
                              <w:t>38</w:t>
                            </w:r>
                            <w:r w:rsidRPr="000B31B4">
                              <w:t>,</w:t>
                            </w:r>
                            <w:r w:rsidRPr="000B31B4" w:rsidR="00656B93">
                              <w:t>9</w:t>
                            </w:r>
                            <w:r w:rsidRPr="000B31B4">
                              <w:t xml:space="preserve">% ogólnej 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58,8% i 38,9% ogólnej liczby &#10;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BidY7KegIAAJIE&#10;AAAOAAAAAAAAAAAAAAAAAC4CAABkcnMvZTJvRG9jLnhtbFBLAQItABQABgAIAAAAIQAuR9EW4AAA&#10;AAsBAAAPAAAAAAAAAAAAAAAAANQEAABkcnMvZG93bnJldi54bWxQSwUGAAAAAAQABADzAAAA4QUA&#10;AAAA&#10;">
                <v:textbox>
                  <w:txbxContent>
                    <w:p w:rsidRPr="000B31B4" w:rsidR="008004E7" w:rsidP="005F45EE" w:rsidRDefault="008004E7" w14:paraId="2DF09EE9" w14:textId="79DB9193">
                      <w:pPr>
                        <w:pStyle w:val="tekstzboku"/>
                      </w:pPr>
                      <w:r w:rsidRPr="000B31B4">
                        <w:t>Deweloperzy</w:t>
                      </w:r>
                      <w:r w:rsidRPr="00656B93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>i inwestorzy</w:t>
                      </w:r>
                      <w:r w:rsidRPr="000B31B4">
                        <w:br/>
                        <w:t>indywidualni oddali do</w:t>
                      </w:r>
                      <w:r w:rsidRPr="000B31B4">
                        <w:br/>
                        <w:t xml:space="preserve">użytkowania odpowiednio: </w:t>
                      </w:r>
                      <w:r w:rsidRPr="000B31B4" w:rsidR="00EC0819">
                        <w:t>5</w:t>
                      </w:r>
                      <w:r w:rsidRPr="000B31B4" w:rsidR="00656B93">
                        <w:t>8</w:t>
                      </w:r>
                      <w:r w:rsidRPr="000B31B4">
                        <w:t>,</w:t>
                      </w:r>
                      <w:r w:rsidRPr="000B31B4" w:rsidR="00656B93">
                        <w:t>8</w:t>
                      </w:r>
                      <w:r w:rsidRPr="000B31B4">
                        <w:t xml:space="preserve">% i </w:t>
                      </w:r>
                      <w:r w:rsidRPr="000B31B4" w:rsidR="00656B93">
                        <w:t>38</w:t>
                      </w:r>
                      <w:r w:rsidRPr="000B31B4">
                        <w:t>,</w:t>
                      </w:r>
                      <w:r w:rsidRPr="000B31B4" w:rsidR="00656B93">
                        <w:t>9</w:t>
                      </w:r>
                      <w:r w:rsidRPr="000B31B4">
                        <w:t xml:space="preserve">% ogólnej 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880B81" w:rsidR="00354E9A" w:rsidP="00216634" w:rsidRDefault="0021254E" w14:paraId="420D7805" w14:textId="1FBF06AF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styczeń-luty</w:t>
      </w:r>
      <w:r w:rsidRPr="00880B81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880B81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30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880B81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tj. 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Pr="00880B81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analogicznym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okresie</w:t>
      </w:r>
      <w:r w:rsidRPr="00880B81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880B81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880B81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880B81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8,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Pr="00880B81" w:rsidR="00F01E8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880B81" w:rsidR="00487A3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Pr="00880B81" w:rsidR="000B31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12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Pr="00880B81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mniej. W ramach tych form budownictwa wybudowano łącznie </w:t>
      </w:r>
      <w:r w:rsidRPr="00FF087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FF0872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FF087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FF0872" w:rsidR="00656B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</w:t>
      </w:r>
      <w:r w:rsidRPr="00880B81" w:rsidR="00656B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oddano do użytkowania łącznie </w:t>
      </w:r>
      <w:r w:rsidRPr="00880B81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Pr="00880B81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podobnie jak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przed rokiem).</w:t>
      </w:r>
    </w:p>
    <w:p w:rsidRPr="00880B81" w:rsidR="00DE6B58" w:rsidP="00216634" w:rsidRDefault="0021254E" w14:paraId="19C22A5F" w14:textId="36D4823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Pr="00880B81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Pr="00880B81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Pr="00880B81" w:rsidR="008D0D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D0D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880B81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Pr="00880B81" w:rsidR="008D0D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14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D0D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mniej niż przed rokiem, a </w:t>
      </w:r>
      <w:r w:rsidRPr="00880B81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Pr="00880B81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Pr="00880B81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880B81" w:rsidR="008D0D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D0D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880B81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191"/>
        <w:gridCol w:w="1191"/>
        <w:gridCol w:w="1191"/>
        <w:gridCol w:w="1191"/>
      </w:tblGrid>
      <w:tr w:rsidRPr="00267F90" w:rsidR="00F4742E" w:rsidTr="00DB3AA5" w14:paraId="3B9A98BA" w14:textId="1161A98F">
        <w:trPr>
          <w:trHeight w:val="17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F4742E" w:rsidP="001C6F3D" w:rsidRDefault="00F4742E" w14:paraId="160F96A3" w14:textId="5D7A718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Pr="00E60352">
              <w:rPr>
                <w:sz w:val="16"/>
                <w:szCs w:val="16"/>
              </w:rPr>
              <w:t xml:space="preserve"> 2</w:t>
            </w:r>
            <w:r>
              <w:rPr>
                <w:color w:val="000000" w:themeColor="text1"/>
                <w:sz w:val="16"/>
                <w:szCs w:val="16"/>
              </w:rPr>
              <w:t>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="00F4742E" w:rsidP="001C6F3D" w:rsidRDefault="00F4742E" w14:paraId="6AB2860C" w14:textId="35F6172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01-02 202</w:t>
            </w:r>
            <w:r w:rsidR="007F0296">
              <w:rPr>
                <w:sz w:val="16"/>
                <w:szCs w:val="16"/>
              </w:rPr>
              <w:t>4</w:t>
            </w:r>
          </w:p>
        </w:tc>
      </w:tr>
      <w:tr w:rsidRPr="00267F90" w:rsidR="00F4742E" w:rsidTr="00DB3AA5" w14:paraId="77DAEFD2" w14:textId="5DCD75EA">
        <w:trPr>
          <w:trHeight w:val="17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F4742E" w:rsidP="00D50A6A" w:rsidRDefault="00F4742E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F4742E" w:rsidP="001C6F3D" w:rsidRDefault="00F4742E" w14:paraId="64803240" w14:textId="4DE7AC9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F4742E" w:rsidP="001C6F3D" w:rsidRDefault="00C23093" w14:paraId="2514C055" w14:textId="7494DD2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E60352" w:rsidR="00F4742E">
              <w:rPr>
                <w:sz w:val="16"/>
                <w:szCs w:val="16"/>
              </w:rPr>
              <w:t xml:space="preserve"> </w:t>
            </w:r>
            <w:r w:rsidRPr="00267F90" w:rsidR="00F4742E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67F90" w:rsidR="00F4742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F4742E" w:rsidP="001C6F3D" w:rsidRDefault="00F4742E" w14:paraId="7844C555" w14:textId="4ACB139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F4742E" w:rsidP="001C6F3D" w:rsidRDefault="00F4742E" w14:paraId="2E318001" w14:textId="51B3DC2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01-02 2023=100</w:t>
            </w:r>
          </w:p>
        </w:tc>
      </w:tr>
      <w:tr w:rsidRPr="00880B81" w:rsidR="00880B81" w:rsidTr="00DB3AA5" w14:paraId="42A58853" w14:textId="3C0872B7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C6F3D" w:rsidRDefault="00F4742E" w14:paraId="227E51CD" w14:textId="50A704C9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16 048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C6F3D" w:rsidRDefault="00F4742E" w14:paraId="6314EA41" w14:textId="3F25203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F4742E" w:rsidP="00E146F8" w:rsidRDefault="00C23093" w14:paraId="346BB613" w14:textId="6553E3E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108,7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70C55161" w14:textId="30DE13EE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30 810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2B25B3D8" w14:textId="4D5E82E0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88,3</w:t>
            </w:r>
          </w:p>
        </w:tc>
      </w:tr>
      <w:tr w:rsidRPr="00880B81" w:rsidR="00880B81" w:rsidTr="00DB3AA5" w14:paraId="06ED27C4" w14:textId="60712562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C6F3D" w:rsidRDefault="00F4742E" w14:paraId="331A0BA8" w14:textId="78D3089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5 913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C6F3D" w:rsidRDefault="00F4742E" w14:paraId="093DFF94" w14:textId="2A0A85E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82,2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F4742E" w:rsidP="00E146F8" w:rsidRDefault="00C23093" w14:paraId="2A82988C" w14:textId="620F420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30F1CCFB" w14:textId="326F7CB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11 970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6FB3F81D" w14:textId="446298A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80,0</w:t>
            </w:r>
          </w:p>
        </w:tc>
      </w:tr>
      <w:tr w:rsidRPr="00880B81" w:rsidR="00880B81" w:rsidTr="00DB3AA5" w14:paraId="05DD9AEF" w14:textId="664276BB">
        <w:trPr>
          <w:trHeight w:val="477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C6F3D" w:rsidRDefault="00F4742E" w14:paraId="55B2BE0C" w14:textId="27E997F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9 796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C6F3D" w:rsidRDefault="00F4742E" w14:paraId="4531BC28" w14:textId="1DCD2B7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120,2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F4742E" w:rsidP="00E146F8" w:rsidRDefault="00C23093" w14:paraId="200C36A8" w14:textId="233E808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117</w:t>
            </w:r>
            <w:r w:rsidRPr="00880B81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1B0172B7" w14:textId="7A114E6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18 103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1ED1CA10" w14:textId="3D46448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94,1</w:t>
            </w:r>
          </w:p>
        </w:tc>
      </w:tr>
      <w:tr w:rsidRPr="00880B81" w:rsidR="00880B81" w:rsidTr="00DB3AA5" w14:paraId="667D384C" w14:textId="7141916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D50A6A" w:rsidRDefault="00F4742E" w14:paraId="4C592A20" w14:textId="0A9D559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741D2" w:rsidRDefault="00F4742E" w14:paraId="13B1EB37" w14:textId="2007790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45,8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F4742E" w:rsidP="00E146F8" w:rsidRDefault="00C23093" w14:paraId="2B994B70" w14:textId="7FD16FA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</w:t>
            </w:r>
            <w:r w:rsidRPr="00880B81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410A2969" w14:textId="0138910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7B739166" w14:textId="538E659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70,1</w:t>
            </w:r>
          </w:p>
        </w:tc>
      </w:tr>
      <w:tr w:rsidRPr="00880B81" w:rsidR="00880B81" w:rsidTr="00DB3AA5" w14:paraId="728CE5C8" w14:textId="1B9E01CC">
        <w:trPr>
          <w:trHeight w:val="352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9E19C8" w:rsidRDefault="00F4742E" w14:paraId="4323DA97" w14:textId="0E45574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FA138C" w:rsidRDefault="00F4742E" w14:paraId="5185A966" w14:textId="5006064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F4742E" w:rsidP="00E146F8" w:rsidRDefault="00C23093" w14:paraId="0FC08008" w14:textId="6B592E5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880B81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57BEAC13" w14:textId="60D6741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17B7BFCF" w14:textId="269435B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58,2</w:t>
            </w:r>
          </w:p>
        </w:tc>
      </w:tr>
      <w:tr w:rsidRPr="00880B81" w:rsidR="00880B81" w:rsidTr="00DB3AA5" w14:paraId="25FCE82E" w14:textId="7F4633B9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C6F3D" w:rsidRDefault="00F4742E" w14:paraId="271D5EC8" w14:textId="76A8FBA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C6F3D" w:rsidRDefault="00C23093" w14:paraId="2CC9D727" w14:textId="214034D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214</w:t>
            </w:r>
            <w:r w:rsidRPr="00880B81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F4742E" w:rsidP="00E146F8" w:rsidRDefault="00C23093" w14:paraId="564FCB5C" w14:textId="10377D1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57</w:t>
            </w:r>
            <w:r w:rsidRPr="00880B81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457238BC" w14:textId="484FBF1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433B4402" w14:textId="1BECFE4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180,0</w:t>
            </w:r>
          </w:p>
        </w:tc>
      </w:tr>
      <w:tr w:rsidRPr="00880B81" w:rsidR="00880B81" w:rsidTr="00DB3AA5" w14:paraId="008FEB7B" w14:textId="53ACC7AF">
        <w:trPr>
          <w:trHeight w:val="34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C6F3D" w:rsidRDefault="00F4742E" w14:paraId="005C77EB" w14:textId="45FFCCE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1C6F3D" w:rsidRDefault="00F4742E" w14:paraId="76712A0A" w14:textId="50C1A4C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880B81" w:rsidR="00C230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5,9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F4742E" w:rsidP="00E146F8" w:rsidRDefault="00C23093" w14:paraId="6E66C043" w14:textId="0D9E4D2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229</w:t>
            </w:r>
            <w:r w:rsidRPr="00880B81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30B563F8" w14:textId="49AA080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26755EF1" w14:textId="56AF6CF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108,7</w:t>
            </w:r>
          </w:p>
        </w:tc>
      </w:tr>
      <w:tr w:rsidRPr="00880B81" w:rsidR="00880B81" w:rsidTr="00DB3AA5" w14:paraId="66387783" w14:textId="7FC7F945">
        <w:trPr>
          <w:trHeight w:val="355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D50A6A" w:rsidRDefault="00F4742E" w14:paraId="181B5408" w14:textId="2E88589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F4742E" w:rsidP="004F6B46" w:rsidRDefault="00F4742E" w14:paraId="6B737402" w14:textId="4156774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F4742E" w:rsidP="00FA138C" w:rsidRDefault="00F4742E" w14:paraId="473662A8" w14:textId="402245B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6A1984FE" w14:textId="1B040B68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F4742E" w:rsidP="00880B81" w:rsidRDefault="00F4742E" w14:paraId="35B2D556" w14:textId="61EE4F1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0B8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0"/>
    </w:tbl>
    <w:p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354E9A" w14:paraId="0533D66D" w14:textId="79C18338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:rsidRPr="00880B81" w:rsidR="00D972F6" w:rsidP="002628BA" w:rsidRDefault="0089482A" w14:paraId="30B5D550" w14:textId="4F1F7A30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880B81" w:rsidR="00C230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</w:t>
      </w:r>
      <w:r w:rsidRPr="00880B81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-</w:t>
      </w:r>
      <w:r w:rsidRPr="00880B81" w:rsidR="00C230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luty 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880B81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</w:t>
      </w:r>
      <w:r w:rsidRP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budowy </w:t>
      </w:r>
      <w:r w:rsidRPr="00DB3AA5" w:rsidR="00C230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DB3AA5" w:rsidR="001263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DB3AA5" w:rsidR="001263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 mieszkań, tj. o </w:t>
      </w:r>
      <w:r w:rsidRPr="00880B81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880B81" w:rsidR="00C230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C230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880B81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rok</w:t>
      </w:r>
      <w:r w:rsidRPr="00880B81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wcześniej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Pr="00880B81" w:rsidR="00C230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30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C230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880B81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Pr="00880B81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42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4B4D9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Pr="00880B81" w:rsidR="00A63D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A63D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880B81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Pr="00880B81" w:rsidR="007000E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880B81" w:rsidR="00A63D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A63D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%). Łącznie w ramach tych form budownictwa otrzymano pozwolenia lub dokonano zgłoszenia budowy z projektem budowlanym dla 9</w:t>
      </w:r>
      <w:r w:rsidRPr="00880B81" w:rsidR="00A63D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A63D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Pr="00880B81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A63D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Pr="00880B81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Pr="00880B81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Pr="00880B81" w:rsidR="001349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roku 0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191"/>
        <w:gridCol w:w="1191"/>
        <w:gridCol w:w="1191"/>
        <w:gridCol w:w="1191"/>
      </w:tblGrid>
      <w:tr w:rsidRPr="00A84296" w:rsidR="009F4484" w:rsidTr="00C85BE9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9F4484" w:rsidP="001F1BC7" w:rsidRDefault="009F4484" w14:paraId="388D7D7F" w14:textId="1D1D99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02 2024</w:t>
            </w:r>
          </w:p>
        </w:tc>
        <w:tc>
          <w:tcPr>
            <w:tcW w:w="2381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="009F4484" w:rsidP="001F1BC7" w:rsidRDefault="009F4484" w14:paraId="15CCFC61" w14:textId="798647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01-02 2024</w:t>
            </w:r>
          </w:p>
        </w:tc>
      </w:tr>
      <w:tr w:rsidRPr="00A84296" w:rsidR="009F4484" w:rsidTr="00C85BE9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9F4484" w:rsidP="00D50A6A" w:rsidRDefault="009F4484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9F4484" w:rsidP="001F1BC7" w:rsidRDefault="009F4484" w14:paraId="07E28CF7" w14:textId="0E1D7E2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9F4484" w:rsidP="001F1BC7" w:rsidRDefault="007F0296" w14:paraId="19469349" w14:textId="6666A75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E60352" w:rsidR="009F4484">
              <w:rPr>
                <w:sz w:val="16"/>
                <w:szCs w:val="16"/>
              </w:rPr>
              <w:t xml:space="preserve"> </w:t>
            </w:r>
            <w:r w:rsidR="009F4484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385844" w:rsidR="009F448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9F4484" w:rsidP="001F1BC7" w:rsidRDefault="009F4484" w14:paraId="09C43BD9" w14:textId="5FC7883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9F4484" w:rsidP="001F1BC7" w:rsidRDefault="009F4484" w14:paraId="786B7535" w14:textId="13C66E6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01-02 </w:t>
            </w:r>
            <w:r>
              <w:rPr>
                <w:sz w:val="16"/>
                <w:szCs w:val="16"/>
              </w:rPr>
              <w:br/>
              <w:t>2023=100</w:t>
            </w:r>
          </w:p>
        </w:tc>
      </w:tr>
      <w:tr w:rsidRPr="00A84296" w:rsidR="009F4484" w:rsidTr="00C85BE9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63396BFA" w14:textId="68DDE46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880B81" w:rsidR="00CB6BD2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880B8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80B81" w:rsidR="00CB6BD2">
              <w:rPr>
                <w:rFonts w:cs="Arial"/>
                <w:b/>
                <w:color w:val="000000" w:themeColor="text1"/>
                <w:sz w:val="16"/>
                <w:szCs w:val="16"/>
              </w:rPr>
              <w:t>382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2CF03894" w14:textId="2D01CF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</w:t>
            </w:r>
            <w:r w:rsidRPr="00880B81" w:rsidR="00CB6BD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 w:rsidR="00CB6BD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9F4484" w:rsidP="00880B81" w:rsidRDefault="00CB6BD2" w14:paraId="16B748AE" w14:textId="763734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104</w:t>
            </w:r>
            <w:r w:rsidRPr="00880B81" w:rsidR="009F448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3E7D6A22" w14:textId="1FCBDB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41 912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39C709AF" w14:textId="229074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132,7</w:t>
            </w:r>
          </w:p>
        </w:tc>
      </w:tr>
      <w:tr w:rsidRPr="00A84296" w:rsidR="009F4484" w:rsidTr="00C85BE9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5B735221" w14:textId="7063F95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cs="Arial"/>
                <w:color w:val="000000" w:themeColor="text1"/>
                <w:sz w:val="16"/>
                <w:szCs w:val="16"/>
              </w:rPr>
              <w:t xml:space="preserve">5 </w:t>
            </w:r>
            <w:r w:rsidRPr="00880B81" w:rsidR="00CB6BD2">
              <w:rPr>
                <w:rFonts w:cs="Arial"/>
                <w:color w:val="000000" w:themeColor="text1"/>
                <w:sz w:val="16"/>
                <w:szCs w:val="16"/>
              </w:rPr>
              <w:t>620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72229F1E" w14:textId="2183EFB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880B81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9F4484" w:rsidP="00880B81" w:rsidRDefault="007F0296" w14:paraId="353F27A7" w14:textId="4BB31C1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105</w:t>
            </w:r>
            <w:r w:rsidRPr="00880B81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57A41475" w14:textId="4D69613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10 963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49372142" w14:textId="40441B7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114,7</w:t>
            </w:r>
          </w:p>
        </w:tc>
      </w:tr>
      <w:tr w:rsidRPr="00A84296" w:rsidR="009F4484" w:rsidTr="00C85BE9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5D62ABD6" w14:textId="4B6E809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880B81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5 469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2D672C13" w14:textId="57007C6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142,</w:t>
            </w:r>
            <w:r w:rsidRPr="00880B81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9F4484" w:rsidP="00880B81" w:rsidRDefault="007F0296" w14:paraId="6A12ADFD" w14:textId="52CD7D1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105</w:t>
            </w:r>
            <w:r w:rsidRPr="00880B81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5510DD9B" w14:textId="71108BC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30 101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23FFB49F" w14:textId="3B4FF36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142,3</w:t>
            </w:r>
          </w:p>
        </w:tc>
      </w:tr>
      <w:tr w:rsidRPr="00A84296" w:rsidR="009F4484" w:rsidTr="00C85BE9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7820A5D6" w14:textId="0865485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1786F743" w14:textId="186228A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9F4484" w:rsidP="00880B81" w:rsidRDefault="009F4484" w14:paraId="2FC87AC4" w14:textId="12289B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75F0656B" w14:textId="3FA84EF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3E7A0D63" w14:textId="68874DE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Pr="00A84296" w:rsidR="009F4484" w:rsidTr="00C85BE9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5C1E160F" w14:textId="3594931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880B81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CB6BD2" w14:paraId="094128AD" w14:textId="6707740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36,1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9F4484" w:rsidP="00880B81" w:rsidRDefault="007F0296" w14:paraId="23C2258E" w14:textId="27CEDDF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80,0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30A77195" w14:textId="138DCED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6DEC09A2" w14:textId="788363A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73,1</w:t>
            </w:r>
          </w:p>
        </w:tc>
      </w:tr>
      <w:tr w:rsidRPr="00A84296" w:rsidR="009F4484" w:rsidTr="00C85BE9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CB6BD2" w14:paraId="125A924F" w14:textId="5E6B93B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CB6BD2" w14:paraId="37ABA2B6" w14:textId="5935C1A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59,2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9F4484" w:rsidP="00880B81" w:rsidRDefault="007F0296" w14:paraId="4E8DFAEE" w14:textId="7A99474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45</w:t>
            </w:r>
            <w:r w:rsidRPr="00880B81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4EAC035D" w14:textId="73AED2E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46051EE3" w14:textId="73BBB1B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118,8</w:t>
            </w:r>
          </w:p>
        </w:tc>
      </w:tr>
      <w:tr w:rsidRPr="00A84296" w:rsidR="009F4484" w:rsidTr="00C85BE9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CB6BD2" w14:paraId="2113AE9B" w14:textId="741AC91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0B1E432F" w14:textId="34A5B71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6D90D094" w14:textId="14DEFFF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9F4484" w:rsidP="00880B81" w:rsidRDefault="009F4484" w14:paraId="141B0C0D" w14:textId="65C9965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400,0</w:t>
            </w:r>
          </w:p>
        </w:tc>
      </w:tr>
    </w:tbl>
    <w:p w:rsidR="00AC280D" w:rsidP="00AC280D" w:rsidRDefault="00AC280D" w14:paraId="6381C17B" w14:textId="1944D975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5828ACB7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880B81" w:rsidR="00DA331D" w:rsidP="002628BA" w:rsidRDefault="00652BC7" w14:paraId="08BED27F" w14:textId="15131B1E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880B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</w:t>
      </w:r>
      <w:r w:rsidRPr="00880B81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pierwszych dwóch miesiącach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202</w:t>
      </w:r>
      <w:r w:rsidRPr="00880B81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36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79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880B81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rozpoczęli budowę 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26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Pr="00880B81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1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880B81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25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880B81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880B81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880B81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DB3AA5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(</w:t>
      </w:r>
      <w:r w:rsidRPr="00DB3AA5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 ubiegłym roku 0,4 tys.).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165"/>
        <w:gridCol w:w="1191"/>
        <w:gridCol w:w="1191"/>
      </w:tblGrid>
      <w:tr w:rsidRPr="002C7929" w:rsidR="008333F5" w:rsidTr="00C85BE9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880B81" w:rsidR="008333F5" w:rsidP="00C85BE9" w:rsidRDefault="008333F5" w14:paraId="36B7DF43" w14:textId="1731E730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02 2024</w:t>
            </w:r>
          </w:p>
        </w:tc>
        <w:tc>
          <w:tcPr>
            <w:tcW w:w="2381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880B81" w:rsidR="008333F5" w:rsidP="00C6303B" w:rsidRDefault="008333F5" w14:paraId="213EB8AF" w14:textId="4E5794B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01-02 2024</w:t>
            </w:r>
          </w:p>
        </w:tc>
      </w:tr>
      <w:tr w:rsidRPr="002C7929" w:rsidR="008333F5" w:rsidTr="00C85BE9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880B81" w:rsidR="008333F5" w:rsidP="00D50A6A" w:rsidRDefault="008333F5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880B81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880B81" w:rsidR="008333F5" w:rsidP="00C6303B" w:rsidRDefault="008333F5" w14:paraId="55D6FA78" w14:textId="29E1C81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0</w:t>
            </w:r>
            <w:r w:rsidRPr="00880B81" w:rsidR="007F0296">
              <w:rPr>
                <w:color w:val="000000" w:themeColor="text1"/>
                <w:sz w:val="16"/>
                <w:szCs w:val="16"/>
              </w:rPr>
              <w:t>2</w:t>
            </w:r>
            <w:r w:rsidRPr="00880B81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65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880B81" w:rsidR="008333F5" w:rsidP="00C6303B" w:rsidRDefault="007F0296" w14:paraId="3353A171" w14:textId="50F39B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01</w:t>
            </w:r>
            <w:r w:rsidRPr="00880B81" w:rsidR="008333F5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880B81">
              <w:rPr>
                <w:color w:val="000000" w:themeColor="text1"/>
                <w:sz w:val="16"/>
                <w:szCs w:val="16"/>
              </w:rPr>
              <w:t>4</w:t>
            </w:r>
            <w:r w:rsidRPr="00880B81" w:rsidR="008333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880B81" w:rsidR="008333F5" w:rsidP="00C6303B" w:rsidRDefault="008333F5" w14:paraId="773C0368" w14:textId="031AA9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880B81" w:rsidR="008333F5" w:rsidP="00C6303B" w:rsidRDefault="008333F5" w14:paraId="74CCB7F6" w14:textId="6FB8F7E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01-02 2023=100</w:t>
            </w:r>
          </w:p>
        </w:tc>
      </w:tr>
      <w:tr w:rsidRPr="002C7929" w:rsidR="008333F5" w:rsidTr="00C85BE9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F0296" w14:paraId="2D409241" w14:textId="2595D5C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20 551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F0296" w14:paraId="213785BB" w14:textId="7078D6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190</w:t>
            </w:r>
            <w:r w:rsidRPr="00880B81" w:rsidR="008333F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8333F5" w:rsidP="00880B81" w:rsidRDefault="008333F5" w14:paraId="6A1220A9" w14:textId="6368F1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880B81" w:rsidR="007616A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30</w:t>
            </w: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 w:rsidR="007616A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8333F5" w14:paraId="5C1C3076" w14:textId="443B3D9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36 271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43B0ED1D" w14:textId="4E17B5F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179,0</w:t>
            </w:r>
          </w:p>
        </w:tc>
      </w:tr>
      <w:tr w:rsidRPr="002C7929" w:rsidR="008333F5" w:rsidTr="00C85BE9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F0296" w14:paraId="0AB6536E" w14:textId="6E6FCAE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5 873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F0296" w14:paraId="0FAB4A60" w14:textId="5907C5A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148</w:t>
            </w:r>
            <w:r w:rsidRPr="00880B81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8333F5" w:rsidP="00880B81" w:rsidRDefault="008333F5" w14:paraId="39510D2E" w14:textId="5DD6EA2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880B81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66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7379E" w14:paraId="727381B8" w14:textId="2DE7FB6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880B81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1644AC91" w14:textId="022B454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125,3</w:t>
            </w:r>
          </w:p>
        </w:tc>
      </w:tr>
      <w:tr w:rsidRPr="002C7929" w:rsidR="008333F5" w:rsidTr="00C85BE9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8333F5" w14:paraId="1835EA14" w14:textId="4EFBC37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880B81" w:rsidR="007F029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880B8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880B81" w:rsidR="007F0296">
              <w:rPr>
                <w:rFonts w:cs="Arial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8333F5" w14:paraId="6761CE11" w14:textId="1EAC7C1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880B81" w:rsidR="007F029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15,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8333F5" w:rsidP="00880B81" w:rsidRDefault="008333F5" w14:paraId="2E2B42FC" w14:textId="45FDF95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880B81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6099AD62" w14:textId="20F74F7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26 230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16E39F6D" w14:textId="4AEC659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211,4</w:t>
            </w:r>
          </w:p>
        </w:tc>
      </w:tr>
      <w:tr w:rsidRPr="002C7929" w:rsidR="008333F5" w:rsidTr="00C85BE9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F0296" w14:paraId="7756A2E0" w14:textId="572807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616A9" w14:paraId="51B35CE5" w14:textId="0F3BA8C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880B81" w:rsidR="007F029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onad 14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br/>
              <w:t>krotnie więcej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8333F5" w:rsidP="00880B81" w:rsidRDefault="008333F5" w14:paraId="68FF8EC9" w14:textId="2E2AAAA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880B81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89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6D6E5CD9" w14:textId="2EF8783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6DEF59D3" w14:textId="0B6E297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785,7</w:t>
            </w:r>
          </w:p>
        </w:tc>
      </w:tr>
      <w:tr w:rsidRPr="00CD4A90" w:rsidR="008333F5" w:rsidTr="00C85BE9" w14:paraId="06341447" w14:textId="1255ECF7">
        <w:trPr>
          <w:trHeight w:val="230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F0296" w14:paraId="5869A772" w14:textId="3C9FCF4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8333F5" w14:paraId="6849A1E5" w14:textId="653C383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8333F5" w:rsidP="00880B81" w:rsidRDefault="007616A9" w14:paraId="6BD4B417" w14:textId="2DD2F47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352</w:t>
            </w:r>
            <w:r w:rsidRPr="00880B81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4127E5B9" w14:textId="7D70840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05707635" w14:textId="1C38F04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Pr="002C7929" w:rsidR="008333F5" w:rsidTr="00C85BE9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F0296" w14:paraId="25ADC88D" w14:textId="1645EDA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616A9" w14:paraId="16F3A144" w14:textId="2B6B7FC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8333F5" w:rsidP="00880B81" w:rsidRDefault="007616A9" w14:paraId="1B7E7197" w14:textId="46D53E6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355</w:t>
            </w:r>
            <w:r w:rsidRPr="00880B81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7826D954" w14:textId="72EABE4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58B8AE1D" w14:textId="77BA62C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62,1</w:t>
            </w:r>
          </w:p>
        </w:tc>
      </w:tr>
      <w:tr w:rsidRPr="002C7929" w:rsidR="008333F5" w:rsidTr="00C85BE9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F0296" w14:paraId="4B7BD0F9" w14:textId="0D33F2F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616A9" w14:paraId="139C1F73" w14:textId="7814812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237</w:t>
            </w:r>
            <w:r w:rsidRPr="00880B81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8333F5" w:rsidP="00880B81" w:rsidRDefault="008333F5" w14:paraId="676F4728" w14:textId="503609E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880B81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59</w:t>
            </w: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880B81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28624691" w14:textId="0842AD0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51BE56BA" w14:textId="28D4A51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204,5</w:t>
            </w:r>
          </w:p>
        </w:tc>
      </w:tr>
      <w:tr w:rsidRPr="002C7929" w:rsidR="008333F5" w:rsidTr="00C85BE9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7F0296" w14:paraId="58D62214" w14:textId="1228BF1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8333F5" w:rsidP="00880B81" w:rsidRDefault="008333F5" w14:paraId="29E62BB0" w14:textId="469172E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8333F5" w:rsidP="00880B81" w:rsidRDefault="008333F5" w14:paraId="7E26D148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10522F3F" w14:textId="00F555F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880B81" w:rsidR="008333F5" w:rsidP="00880B81" w:rsidRDefault="00CB6BD2" w14:paraId="63305E99" w14:textId="00CE6D3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Pr="00C85BE9" w:rsidR="00AC280D" w:rsidP="00C87844" w:rsidRDefault="00D85BA8" w14:paraId="295C0D0C" w14:textId="01FD36FA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Pr="00C85BE9" w:rsidR="00127B83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Pr="00C85BE9" w:rsidR="00CB6BD2">
        <w:rPr>
          <w:color w:val="000000" w:themeColor="text1"/>
          <w:shd w:val="clear" w:color="auto" w:fill="FFFFFF"/>
        </w:rPr>
        <w:t>lutego</w:t>
      </w:r>
      <w:r w:rsidRPr="00C85BE9" w:rsidR="00127B83">
        <w:rPr>
          <w:color w:val="000000" w:themeColor="text1"/>
          <w:shd w:val="clear" w:color="auto" w:fill="FFFFFF"/>
        </w:rPr>
        <w:t xml:space="preserve"> 202</w:t>
      </w:r>
      <w:r w:rsidRPr="00C85BE9" w:rsidR="00EF0A52">
        <w:rPr>
          <w:color w:val="000000" w:themeColor="text1"/>
          <w:shd w:val="clear" w:color="auto" w:fill="FFFFFF"/>
        </w:rPr>
        <w:t>4</w:t>
      </w:r>
      <w:r w:rsidRPr="00C85BE9" w:rsidR="00127B83">
        <w:rPr>
          <w:color w:val="000000" w:themeColor="text1"/>
          <w:shd w:val="clear" w:color="auto" w:fill="FFFFFF"/>
        </w:rPr>
        <w:t xml:space="preserve"> roku w budowie pozostawało 8</w:t>
      </w:r>
      <w:r w:rsidRPr="00C85BE9" w:rsidR="00D4631F">
        <w:rPr>
          <w:color w:val="000000" w:themeColor="text1"/>
          <w:shd w:val="clear" w:color="auto" w:fill="FFFFFF"/>
        </w:rPr>
        <w:t>0</w:t>
      </w:r>
      <w:r w:rsidRPr="00C85BE9" w:rsidR="00CB6BD2">
        <w:rPr>
          <w:color w:val="000000" w:themeColor="text1"/>
          <w:shd w:val="clear" w:color="auto" w:fill="FFFFFF"/>
        </w:rPr>
        <w:t>6</w:t>
      </w:r>
      <w:r w:rsidRPr="00C85BE9" w:rsidR="00127B83">
        <w:rPr>
          <w:color w:val="000000" w:themeColor="text1"/>
          <w:shd w:val="clear" w:color="auto" w:fill="FFFFFF"/>
        </w:rPr>
        <w:t>,</w:t>
      </w:r>
      <w:r w:rsidRPr="00C85BE9" w:rsidR="00CB6BD2">
        <w:rPr>
          <w:color w:val="000000" w:themeColor="text1"/>
          <w:shd w:val="clear" w:color="auto" w:fill="FFFFFF"/>
        </w:rPr>
        <w:t>4</w:t>
      </w:r>
      <w:r w:rsidRPr="00C85BE9" w:rsidR="00127B83">
        <w:rPr>
          <w:color w:val="000000" w:themeColor="text1"/>
          <w:shd w:val="clear" w:color="auto" w:fill="FFFFFF"/>
        </w:rPr>
        <w:t xml:space="preserve"> tys. mieszkań, tj. o </w:t>
      </w:r>
      <w:r w:rsidRPr="00C85BE9" w:rsidR="00CB6BD2">
        <w:rPr>
          <w:color w:val="000000" w:themeColor="text1"/>
          <w:shd w:val="clear" w:color="auto" w:fill="FFFFFF"/>
        </w:rPr>
        <w:t>1</w:t>
      </w:r>
      <w:r w:rsidRPr="00C85BE9" w:rsidR="00603637">
        <w:rPr>
          <w:color w:val="000000" w:themeColor="text1"/>
          <w:shd w:val="clear" w:color="auto" w:fill="FFFFFF"/>
        </w:rPr>
        <w:t>,</w:t>
      </w:r>
      <w:r w:rsidRPr="00C85BE9" w:rsidR="00F23393">
        <w:rPr>
          <w:color w:val="000000" w:themeColor="text1"/>
          <w:shd w:val="clear" w:color="auto" w:fill="FFFFFF"/>
        </w:rPr>
        <w:t>5</w:t>
      </w:r>
      <w:r w:rsidRPr="00C85BE9" w:rsidR="00127B83">
        <w:rPr>
          <w:color w:val="000000" w:themeColor="text1"/>
          <w:shd w:val="clear" w:color="auto" w:fill="FFFFFF"/>
        </w:rPr>
        <w:t xml:space="preserve">% </w:t>
      </w:r>
      <w:r w:rsidRPr="00C85BE9" w:rsidR="00F23393">
        <w:rPr>
          <w:color w:val="000000" w:themeColor="text1"/>
          <w:shd w:val="clear" w:color="auto" w:fill="FFFFFF"/>
        </w:rPr>
        <w:t>mniej</w:t>
      </w:r>
      <w:r w:rsidRPr="00C85BE9" w:rsidR="00127B83">
        <w:rPr>
          <w:color w:val="000000" w:themeColor="text1"/>
          <w:shd w:val="clear" w:color="auto" w:fill="FFFFFF"/>
        </w:rPr>
        <w:t xml:space="preserve"> niż w analogicznym miesiącu 202</w:t>
      </w:r>
      <w:r w:rsidRPr="00C85BE9" w:rsidR="00EF0A52">
        <w:rPr>
          <w:color w:val="000000" w:themeColor="text1"/>
          <w:shd w:val="clear" w:color="auto" w:fill="FFFFFF"/>
        </w:rPr>
        <w:t>3</w:t>
      </w:r>
      <w:r w:rsidRPr="00C85BE9" w:rsidR="00127B83">
        <w:rPr>
          <w:color w:val="000000" w:themeColor="text1"/>
          <w:shd w:val="clear" w:color="auto" w:fill="FFFFFF"/>
        </w:rPr>
        <w:t xml:space="preserve"> r.</w:t>
      </w:r>
    </w:p>
    <w:p w:rsidRPr="004C6761" w:rsidR="00472B00" w:rsidP="0056483A" w:rsidRDefault="00444011" w14:paraId="4B6D46FF" w14:textId="2C8A9E16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6C5B5329" wp14:anchorId="7498203B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lutym 2024 roku, w porównaniu do miesiąca poprzedniego, wzrosła liczba mieszkań oddanych do użytkowania (o 8,7%), liczba mieszkań, na których budowę wydano pozwolenia lub dokonano zgłoszenia z projektem budowlanym (o 4,2%), oraz liczba mieszkań, których budowę rozpoczęto (o 30,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8004E7" w:rsidP="00CD6D30" w:rsidRDefault="008004E7" w14:paraId="0EC4D806" w14:textId="11404811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012F0D">
                              <w:t>lutym</w:t>
                            </w:r>
                            <w:r w:rsidR="001D18F5">
                              <w:t xml:space="preserve"> 2024 r</w:t>
                            </w:r>
                            <w:r w:rsidR="002A2887">
                              <w:t>oku</w:t>
                            </w:r>
                            <w:r>
                              <w:t xml:space="preserve">, w porównaniu do </w:t>
                            </w:r>
                            <w:r w:rsidR="00012F0D">
                              <w:t xml:space="preserve">miesiąca poprzedniego, </w:t>
                            </w:r>
                            <w:r w:rsidR="004715BB">
                              <w:t>wzrosła</w:t>
                            </w:r>
                            <w:r>
                              <w:t xml:space="preserve"> </w:t>
                            </w:r>
                            <w:r w:rsidRPr="008004E7">
                              <w:t xml:space="preserve">liczba mieszkań oddanych do użytkowania (o </w:t>
                            </w:r>
                            <w:r w:rsidR="00FA5504">
                              <w:t>8</w:t>
                            </w:r>
                            <w:r w:rsidRPr="008004E7">
                              <w:t>,</w:t>
                            </w:r>
                            <w:r w:rsidR="00012F0D">
                              <w:t>7</w:t>
                            </w:r>
                            <w:r w:rsidRPr="008004E7">
                              <w:t>%)</w:t>
                            </w:r>
                            <w:r w:rsidR="00012F0D">
                              <w:t xml:space="preserve">, </w:t>
                            </w:r>
                            <w:r>
                              <w:t>liczba mieszkań,</w:t>
                            </w:r>
                            <w:r w:rsidRPr="00356CC3">
                              <w:t xml:space="preserve"> na których budowę wydano pozwolenia lub dokonano zgłoszenia z projektem budowlanym (o</w:t>
                            </w:r>
                            <w:r>
                              <w:t xml:space="preserve"> </w:t>
                            </w:r>
                            <w:r w:rsidR="00012F0D">
                              <w:t>4</w:t>
                            </w:r>
                            <w:r w:rsidRPr="001D36A6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 w:rsidR="00012F0D">
                              <w:rPr>
                                <w:color w:val="1F3864" w:themeColor="accent5" w:themeShade="80"/>
                              </w:rPr>
                              <w:t>2</w:t>
                            </w:r>
                            <w:r w:rsidRPr="000B2AE1">
                              <w:t>%</w:t>
                            </w:r>
                            <w:r w:rsidRPr="00356CC3">
                              <w:t>)</w:t>
                            </w:r>
                            <w:r w:rsidR="00012F0D">
                              <w:t xml:space="preserve"> oraz </w:t>
                            </w:r>
                            <w:r>
                              <w:t xml:space="preserve">liczba mieszkań, </w:t>
                            </w:r>
                            <w:r w:rsidRPr="008004E7">
                              <w:t>których budowę rozpoczęto (o</w:t>
                            </w:r>
                            <w:r w:rsidR="008B7C36">
                              <w:t> </w:t>
                            </w:r>
                            <w:r w:rsidR="00012F0D">
                              <w:t>30</w:t>
                            </w:r>
                            <w:r w:rsidRPr="008004E7">
                              <w:t>,</w:t>
                            </w:r>
                            <w:r w:rsidR="00012F0D">
                              <w:t>7</w:t>
                            </w:r>
                            <w:r w:rsidRPr="008004E7">
                              <w:t>%)</w:t>
                            </w:r>
                          </w:p>
                          <w:p w:rsidRPr="00CB46F1" w:rsidR="008004E7" w:rsidP="00CD6D30" w:rsidRDefault="008004E7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7pt;margin-top:14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lutym 2024 roku, w porównaniu do miesiąca poprzedniego, wzrosła liczba mieszkań oddanych do użytkowania (o 8,7%), liczba mieszkań, na których budowę wydano pozwolenia lub dokonano zgłoszenia z projektem budowlanym (o 4,2%), oraz liczba mieszkań, których budowę rozpoczęto (o 30,7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" w14:anchorId="7498203B">
                <v:textbox>
                  <w:txbxContent>
                    <w:p w:rsidRPr="002B6B8F" w:rsidR="008004E7" w:rsidP="00CD6D30" w:rsidRDefault="008004E7" w14:paraId="0EC4D806" w14:textId="11404811">
                      <w:pPr>
                        <w:pStyle w:val="tekstzboku"/>
                      </w:pPr>
                      <w:r>
                        <w:t xml:space="preserve">W </w:t>
                      </w:r>
                      <w:r w:rsidR="00012F0D">
                        <w:t>lutym</w:t>
                      </w:r>
                      <w:r w:rsidR="001D18F5">
                        <w:t xml:space="preserve"> 2024 r</w:t>
                      </w:r>
                      <w:r w:rsidR="002A2887">
                        <w:t>oku</w:t>
                      </w:r>
                      <w:r>
                        <w:t xml:space="preserve">, w porównaniu do </w:t>
                      </w:r>
                      <w:r w:rsidR="00012F0D">
                        <w:t xml:space="preserve">miesiąca poprzedniego, </w:t>
                      </w:r>
                      <w:r w:rsidR="004715BB">
                        <w:t>wzrosła</w:t>
                      </w:r>
                      <w:r>
                        <w:t xml:space="preserve"> </w:t>
                      </w:r>
                      <w:r w:rsidRPr="008004E7">
                        <w:t xml:space="preserve">liczba mieszkań oddanych do użytkowania (o </w:t>
                      </w:r>
                      <w:r w:rsidR="00FA5504">
                        <w:t>8</w:t>
                      </w:r>
                      <w:r w:rsidRPr="008004E7">
                        <w:t>,</w:t>
                      </w:r>
                      <w:r w:rsidR="00012F0D">
                        <w:t>7</w:t>
                      </w:r>
                      <w:r w:rsidRPr="008004E7">
                        <w:t>%)</w:t>
                      </w:r>
                      <w:r w:rsidR="00012F0D">
                        <w:t xml:space="preserve">, </w:t>
                      </w:r>
                      <w:r>
                        <w:t>liczba mieszkań,</w:t>
                      </w:r>
                      <w:r w:rsidRPr="00356CC3">
                        <w:t xml:space="preserve"> na których budowę wydano pozwolenia lub dokonano zgłoszenia z projektem budowlanym (o</w:t>
                      </w:r>
                      <w:r>
                        <w:t xml:space="preserve"> </w:t>
                      </w:r>
                      <w:r w:rsidR="00012F0D">
                        <w:t>4</w:t>
                      </w:r>
                      <w:r w:rsidRPr="001D36A6">
                        <w:rPr>
                          <w:color w:val="1F3864" w:themeColor="accent5" w:themeShade="80"/>
                        </w:rPr>
                        <w:t>,</w:t>
                      </w:r>
                      <w:r w:rsidR="00012F0D">
                        <w:rPr>
                          <w:color w:val="1F3864" w:themeColor="accent5" w:themeShade="80"/>
                        </w:rPr>
                        <w:t>2</w:t>
                      </w:r>
                      <w:r w:rsidRPr="000B2AE1">
                        <w:t>%</w:t>
                      </w:r>
                      <w:r w:rsidRPr="00356CC3">
                        <w:t>)</w:t>
                      </w:r>
                      <w:r w:rsidR="00012F0D">
                        <w:t xml:space="preserve"> oraz </w:t>
                      </w:r>
                      <w:r>
                        <w:t xml:space="preserve">liczba mieszkań, </w:t>
                      </w:r>
                      <w:r w:rsidRPr="008004E7">
                        <w:t>których budowę rozpoczęto (o</w:t>
                      </w:r>
                      <w:r w:rsidR="008B7C36">
                        <w:t> </w:t>
                      </w:r>
                      <w:r w:rsidR="00012F0D">
                        <w:t>30</w:t>
                      </w:r>
                      <w:r w:rsidRPr="008004E7">
                        <w:t>,</w:t>
                      </w:r>
                      <w:r w:rsidR="00012F0D">
                        <w:t>7</w:t>
                      </w:r>
                      <w:r w:rsidRPr="008004E7">
                        <w:t>%)</w:t>
                      </w:r>
                    </w:p>
                    <w:p w:rsidRPr="00CB46F1" w:rsidR="008004E7" w:rsidP="00CD6D30" w:rsidRDefault="008004E7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4C6761" w:rsidR="00246E54">
        <w:rPr>
          <w:rFonts w:ascii="Fira Sans" w:hAnsi="Fira Sans"/>
          <w:sz w:val="18"/>
          <w:szCs w:val="18"/>
        </w:rPr>
        <w:t>Budownictwo mieszkaniowe w Polsce</w:t>
      </w:r>
    </w:p>
    <w:p w:rsidR="000B31B4" w:rsidP="0056483A" w:rsidRDefault="00B023A6" w14:paraId="39597C10" w14:textId="45368AD7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0B31B4">
        <w:drawing>
          <wp:anchor distT="0" distB="0" distL="114300" distR="114300" simplePos="0" relativeHeight="251799552" behindDoc="1" locked="0" layoutInCell="1" allowOverlap="1" wp14:editId="3CBF1D1B" wp14:anchorId="21CAA79A">
            <wp:simplePos x="0" y="0"/>
            <wp:positionH relativeFrom="margin">
              <wp:align>left</wp:align>
            </wp:positionH>
            <wp:positionV relativeFrom="paragraph">
              <wp:posOffset>113723</wp:posOffset>
            </wp:positionV>
            <wp:extent cx="5122545" cy="2303145"/>
            <wp:effectExtent l="0" t="0" r="1905" b="1905"/>
            <wp:wrapNone/>
            <wp:docPr id="13" name="Obraz 13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D2F" w:rsidP="0056483A" w:rsidRDefault="00011D2F" w14:paraId="0384C3B5" w14:textId="7ED6A39C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3F24B9" w:rsidP="002628BA" w:rsidRDefault="003F24B9" w14:paraId="3132583C" w14:textId="457F4C13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736FBE1A" w14:textId="3244BA43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0DCD027" w14:textId="6EDE31D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22A2070" w14:textId="124EA318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352B5256" w14:textId="0D9B0BB0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A028B6D" w14:textId="55A1C606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35B72C6" w14:textId="1702489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bookmarkStart w:name="_GoBack" w:id="1"/>
      <w:bookmarkEnd w:id="1"/>
    </w:p>
    <w:p w:rsidRPr="00C85BE9" w:rsidR="00EE3D14" w:rsidP="002628BA" w:rsidRDefault="00F21988" w14:paraId="064ED53F" w14:textId="4BA485C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C85BE9" w:rsidR="007616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okresie od stycznia do lutego 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C85BE9" w:rsidR="00EF0A5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najwyższe wartości dla mieszkań oddanych do użytkowania, mieszkań których budowę rozpoczęto oraz na których budowę wydano pozwolenia lub dokonano zgłoszenia z projektem budowlanym, odnotowano w województwie mazowieckim (odpowiednio: </w:t>
      </w:r>
      <w:r w:rsidRPr="00C85BE9" w:rsidR="007616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C85BE9" w:rsidR="007616A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C85BE9" w:rsidR="00213A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mieszkań). Wysokie wartości </w:t>
      </w:r>
      <w:r w:rsidR="000C50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województwie 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dolnośląskim (3,0 tys., 3,7 tys. i 4,2 tys.), </w:t>
      </w:r>
      <w:r w:rsidRPr="00C85BE9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 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C85BE9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Pr="00C85BE9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="0044401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wielkopolskim</w:t>
      </w:r>
      <w:r w:rsidRPr="00C85BE9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C85BE9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C85BE9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</w:t>
      </w:r>
      <w:r w:rsidRPr="00C85BE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  <w:r w:rsidRPr="00C85BE9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Pr="00C85BE9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C85BE9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01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C85BE9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="0044401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C85BE9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4401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C85BE9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tys.). </w:t>
      </w:r>
    </w:p>
    <w:p w:rsidRPr="00CF361E" w:rsidR="00B24F84" w:rsidP="00CF361E" w:rsidRDefault="00A617AC" w14:paraId="506FD241" w14:textId="3D5583AB">
      <w:pPr>
        <w:pStyle w:val="Tytuwykresu0"/>
        <w:ind w:left="851" w:hanging="851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okresie styczeń-</w:t>
      </w:r>
      <w:r w:rsidR="00AE20E6">
        <w:rPr>
          <w:rFonts w:ascii="Fira Sans" w:hAnsi="Fira Sans"/>
          <w:spacing w:val="-2"/>
          <w:sz w:val="18"/>
          <w:szCs w:val="18"/>
        </w:rPr>
        <w:t>luty</w:t>
      </w:r>
      <w:r w:rsidR="0073416D">
        <w:rPr>
          <w:rFonts w:ascii="Fira Sans" w:hAnsi="Fira Sans"/>
          <w:spacing w:val="-2"/>
          <w:sz w:val="18"/>
          <w:szCs w:val="18"/>
        </w:rPr>
        <w:t xml:space="preserve"> </w:t>
      </w:r>
      <w:r w:rsidRPr="00120C1F" w:rsidR="004507B6">
        <w:rPr>
          <w:rFonts w:ascii="Fira Sans" w:hAnsi="Fira Sans"/>
          <w:spacing w:val="-2"/>
          <w:sz w:val="18"/>
          <w:szCs w:val="18"/>
        </w:rPr>
        <w:t>202</w:t>
      </w:r>
      <w:r w:rsidR="0073416D">
        <w:rPr>
          <w:rFonts w:ascii="Fira Sans" w:hAnsi="Fira Sans"/>
          <w:spacing w:val="-2"/>
          <w:sz w:val="18"/>
          <w:szCs w:val="18"/>
        </w:rPr>
        <w:t>4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AE20E6" w:rsidP="00B24F84" w:rsidRDefault="00705CD2" w14:paraId="1721EAB0" w14:textId="23C91665">
      <w:pPr>
        <w:spacing w:after="0" w:line="288" w:lineRule="auto"/>
        <w:rPr>
          <w:noProof/>
        </w:rPr>
      </w:pPr>
      <w:r w:rsidRPr="00705CD2">
        <w:rPr>
          <w:noProof/>
        </w:rPr>
        <w:drawing>
          <wp:anchor distT="0" distB="0" distL="114300" distR="114300" simplePos="0" relativeHeight="251800576" behindDoc="0" locked="0" layoutInCell="1" allowOverlap="1" wp14:editId="7DAD22E5" wp14:anchorId="1DB170DE">
            <wp:simplePos x="0" y="0"/>
            <wp:positionH relativeFrom="margin">
              <wp:align>right</wp:align>
            </wp:positionH>
            <wp:positionV relativeFrom="paragraph">
              <wp:posOffset>101849</wp:posOffset>
            </wp:positionV>
            <wp:extent cx="5122545" cy="2238375"/>
            <wp:effectExtent l="0" t="0" r="1905" b="9525"/>
            <wp:wrapNone/>
            <wp:docPr id="7" name="Obraz 7" descr="Wykres 2. Liczba mieszkań oddanych do użytkowania, liczba mieszkań, na których budowę wydano pozwolenia lub dokonano zgłoszenia z projektem budowlanym oraz liczba mieszkań, których budowę rozpoczęto w okresie styczeń-luty 2024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5CF" w:rsidP="00B24F84" w:rsidRDefault="004905CF" w14:paraId="6CE1EAAB" w14:textId="441CE6A5">
      <w:pPr>
        <w:spacing w:after="0" w:line="288" w:lineRule="auto"/>
        <w:rPr>
          <w:shd w:val="clear" w:color="auto" w:fill="FFFFFF"/>
        </w:rPr>
      </w:pPr>
    </w:p>
    <w:p w:rsidR="004905CF" w:rsidP="00B24F84" w:rsidRDefault="004905CF" w14:paraId="31F480E8" w14:textId="7E754F55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C021595" w14:textId="34FBFAF0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702ABAD" w14:textId="57FB453A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C80EEAD" w14:textId="37AEC55A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9515318" w14:textId="09DC165A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FED76F2" w14:textId="6851F91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3F8D05F" w14:textId="706B699A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B5E97AB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6ED35B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53288F8" w14:textId="61DC1DA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EBD639E" w14:textId="2D455BBA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28A79EBB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 w14:paraId="6D3597C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D50A6A" w:rsidRDefault="00DE2400" w14:paraId="3C0DAC8D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D50A6A" w:rsidRDefault="00DE2400" w14:paraId="73A17AA8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 w14:paraId="3DDDD863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 w14:paraId="02C32842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 w14:paraId="13EC1ABC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068C3E1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BC1873" w14:paraId="1119211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BC1873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BC1873" w14:paraId="6FA54F60" w14:textId="688C949F">
            <w:pPr>
              <w:rPr>
                <w:rStyle w:val="Hipercze"/>
                <w:rFonts w:cstheme="minorBidi"/>
                <w:color w:val="001D77"/>
              </w:rPr>
            </w:pPr>
            <w:hyperlink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BC1873" w14:paraId="564DEF2B" w14:textId="35F81D29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7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P="008575EA" w:rsidRDefault="00BC1873" w14:paraId="06DD37F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8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946F6D" w:rsidR="008575EA" w:rsidP="008575EA" w:rsidRDefault="00BC1873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9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77777777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30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BC1873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1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 w14:paraId="36602EC9" w14:textId="77777777">
        <w:trPr>
          <w:trHeight w:val="1912"/>
        </w:trPr>
        <w:tc>
          <w:tcPr>
            <w:tcW w:w="4379" w:type="dxa"/>
          </w:tcPr>
          <w:p w:rsidRPr="004A1D19" w:rsidR="000470AA" w:rsidP="00D00796" w:rsidRDefault="000470AA" w14:paraId="0C5D5DAC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 w14:paraId="74DF522B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 w14:paraId="22EFB5E7" w14:textId="77777777">
      <w:pPr>
        <w:rPr>
          <w:sz w:val="20"/>
        </w:rPr>
      </w:pPr>
    </w:p>
    <w:sectPr w:rsidR="000470AA" w:rsidSect="00E25D0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CBC75" w14:textId="77777777" w:rsidR="00BC1873" w:rsidRDefault="00BC1873" w:rsidP="000662E2">
      <w:pPr>
        <w:spacing w:after="0" w:line="240" w:lineRule="auto"/>
      </w:pPr>
      <w:r>
        <w:separator/>
      </w:r>
    </w:p>
  </w:endnote>
  <w:endnote w:type="continuationSeparator" w:id="0">
    <w:p w14:paraId="2B3A1987" w14:textId="77777777" w:rsidR="00BC1873" w:rsidRDefault="00BC187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6C4E28D4-8DAA-4926-AF2C-B8E40217C683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FC65A476-AF23-4B5B-8721-786300A94A62}"/>
    <w:embedBold r:id="rId3" w:fontKey="{F076290F-0D6C-42CD-A4B0-80EC9D956175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F23B70FF-4CD2-4E04-BB62-84E4944AA673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D44DF73B-6553-4864-9CB6-7270E97FC3D0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8004E7" w:rsidRDefault="008004E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C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8004E7" w:rsidRDefault="008004E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C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8004E7" w:rsidRDefault="008004E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C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6646D" w14:textId="77777777" w:rsidR="00BC1873" w:rsidRDefault="00BC1873" w:rsidP="000662E2">
      <w:pPr>
        <w:spacing w:after="0" w:line="240" w:lineRule="auto"/>
      </w:pPr>
      <w:r>
        <w:separator/>
      </w:r>
    </w:p>
  </w:footnote>
  <w:footnote w:type="continuationSeparator" w:id="0">
    <w:p w14:paraId="39A1B902" w14:textId="77777777" w:rsidR="00BC1873" w:rsidRDefault="00BC1873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8004E7" w:rsidRPr="00912473" w:rsidRDefault="008004E7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 w:rsidR="00B56F05">
        <w:rPr>
          <w:rFonts w:eastAsia="Calibri" w:cs="Times New Roman"/>
          <w:sz w:val="19"/>
          <w:szCs w:val="19"/>
        </w:rPr>
        <w:t>wstępne</w:t>
      </w:r>
      <w:r w:rsidR="00D25BB9">
        <w:rPr>
          <w:rFonts w:eastAsia="Calibri" w:cs="Times New Roman"/>
          <w:sz w:val="19"/>
          <w:szCs w:val="19"/>
        </w:rPr>
        <w:t>;</w:t>
      </w:r>
      <w:r w:rsidR="00AE6DF7">
        <w:rPr>
          <w:rFonts w:eastAsia="Calibri" w:cs="Times New Roman"/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mogą ulec zmianie</w:t>
      </w:r>
      <w:r w:rsidR="00B56F05"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A0721F" w:rsidRDefault="00A072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85C54" w:rsidRPr="00C85C54">
        <w:rPr>
          <w:sz w:val="19"/>
          <w:szCs w:val="19"/>
        </w:rPr>
        <w:t>Ł</w:t>
      </w:r>
      <w:r w:rsidRPr="00C85C54">
        <w:rPr>
          <w:sz w:val="19"/>
          <w:szCs w:val="19"/>
        </w:rPr>
        <w:t>ącznie z uproszczoną procedurą dla budynków mieszkalnych jednorodzinnych</w:t>
      </w:r>
      <w:r w:rsidR="00DB3AA5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8004E7" w:rsidRDefault="008004E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8004E7" w:rsidRDefault="008004E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8004E7" w:rsidRPr="003C6C8D" w:rsidRDefault="008004E7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8004E7" w:rsidRPr="003C6C8D" w:rsidRDefault="008004E7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8004E7" w:rsidRDefault="008004E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28355BEC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3.2024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7411B91D" w:rsidR="008004E7" w:rsidRPr="00A01B40" w:rsidRDefault="008004E7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F23393">
                            <w:t>1</w:t>
                          </w:r>
                          <w:r>
                            <w:t>.0</w:t>
                          </w:r>
                          <w:r w:rsidR="006B6D1D">
                            <w:t>3</w:t>
                          </w:r>
                          <w:r>
                            <w:t>.2024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1.03.2024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qNfJwiACAAAV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575E756" w14:textId="7411B91D" w:rsidR="008004E7" w:rsidRPr="00A01B40" w:rsidRDefault="008004E7" w:rsidP="00F049AB">
                    <w:pPr>
                      <w:pStyle w:val="Datainformacjisygnalnej"/>
                    </w:pPr>
                    <w:r>
                      <w:t>2</w:t>
                    </w:r>
                    <w:r w:rsidR="00F23393">
                      <w:t>1</w:t>
                    </w:r>
                    <w:r>
                      <w:t>.0</w:t>
                    </w:r>
                    <w:r w:rsidR="006B6D1D">
                      <w:t>3</w:t>
                    </w:r>
                    <w:r>
                      <w:t>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8004E7" w:rsidRDefault="008004E7">
    <w:pPr>
      <w:pStyle w:val="Nagwek"/>
    </w:pPr>
  </w:p>
  <w:p w14:paraId="73E3EA25" w14:textId="77777777" w:rsidR="008004E7" w:rsidRDefault="008004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7pt;height:123.95pt;visibility:visible;mso-wrap-style:square" o:bullet="t">
        <v:imagedata r:id="rId1" o:title=""/>
      </v:shape>
    </w:pict>
  </w:numPicBullet>
  <w:numPicBullet w:numPicBulletId="1">
    <w:pict>
      <v:shape id="_x0000_i1031" type="#_x0000_t75" style="width:123.35pt;height:123.9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1D2F"/>
    <w:rsid w:val="00012F0D"/>
    <w:rsid w:val="00013D22"/>
    <w:rsid w:val="000152F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2908"/>
    <w:rsid w:val="00035225"/>
    <w:rsid w:val="00036928"/>
    <w:rsid w:val="00036B6D"/>
    <w:rsid w:val="0004147E"/>
    <w:rsid w:val="000439E6"/>
    <w:rsid w:val="00044007"/>
    <w:rsid w:val="0004582E"/>
    <w:rsid w:val="00045CF3"/>
    <w:rsid w:val="000470AA"/>
    <w:rsid w:val="00047EE2"/>
    <w:rsid w:val="00051720"/>
    <w:rsid w:val="000533D0"/>
    <w:rsid w:val="0005453B"/>
    <w:rsid w:val="00056450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7FE"/>
    <w:rsid w:val="00073B71"/>
    <w:rsid w:val="00074DD8"/>
    <w:rsid w:val="00075759"/>
    <w:rsid w:val="000806F7"/>
    <w:rsid w:val="00081181"/>
    <w:rsid w:val="000844AA"/>
    <w:rsid w:val="000845F3"/>
    <w:rsid w:val="0008478F"/>
    <w:rsid w:val="00084C7F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B02E8"/>
    <w:rsid w:val="000B0727"/>
    <w:rsid w:val="000B0BE0"/>
    <w:rsid w:val="000B2AE1"/>
    <w:rsid w:val="000B31B4"/>
    <w:rsid w:val="000B568B"/>
    <w:rsid w:val="000B5A3A"/>
    <w:rsid w:val="000B631E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03DD"/>
    <w:rsid w:val="00120C1F"/>
    <w:rsid w:val="001219E6"/>
    <w:rsid w:val="001222BC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A1CD2"/>
    <w:rsid w:val="001A50C7"/>
    <w:rsid w:val="001A56B2"/>
    <w:rsid w:val="001B0409"/>
    <w:rsid w:val="001B053D"/>
    <w:rsid w:val="001B11C4"/>
    <w:rsid w:val="001B124F"/>
    <w:rsid w:val="001C3269"/>
    <w:rsid w:val="001C4316"/>
    <w:rsid w:val="001C6F3D"/>
    <w:rsid w:val="001D18F5"/>
    <w:rsid w:val="001D19B6"/>
    <w:rsid w:val="001D1C75"/>
    <w:rsid w:val="001D1DB4"/>
    <w:rsid w:val="001D23F1"/>
    <w:rsid w:val="001D25F9"/>
    <w:rsid w:val="001D36A6"/>
    <w:rsid w:val="001D5348"/>
    <w:rsid w:val="001D61ED"/>
    <w:rsid w:val="001E3EF7"/>
    <w:rsid w:val="001E41E0"/>
    <w:rsid w:val="001E5B2D"/>
    <w:rsid w:val="001E62A1"/>
    <w:rsid w:val="001E7987"/>
    <w:rsid w:val="001E7E1A"/>
    <w:rsid w:val="001F1551"/>
    <w:rsid w:val="001F1855"/>
    <w:rsid w:val="001F1BC7"/>
    <w:rsid w:val="001F4F07"/>
    <w:rsid w:val="001F5E53"/>
    <w:rsid w:val="0020156C"/>
    <w:rsid w:val="00203219"/>
    <w:rsid w:val="00204C30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40542"/>
    <w:rsid w:val="00240B6A"/>
    <w:rsid w:val="00242D31"/>
    <w:rsid w:val="00245964"/>
    <w:rsid w:val="002468AF"/>
    <w:rsid w:val="00246E54"/>
    <w:rsid w:val="00252A0D"/>
    <w:rsid w:val="002539EE"/>
    <w:rsid w:val="002541A1"/>
    <w:rsid w:val="0025481E"/>
    <w:rsid w:val="002574F9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61BA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5A31"/>
    <w:rsid w:val="002A5F6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929"/>
    <w:rsid w:val="002D01DF"/>
    <w:rsid w:val="002D0372"/>
    <w:rsid w:val="002D1211"/>
    <w:rsid w:val="002D2953"/>
    <w:rsid w:val="002E0359"/>
    <w:rsid w:val="002E3EB3"/>
    <w:rsid w:val="002E48A2"/>
    <w:rsid w:val="002E6140"/>
    <w:rsid w:val="002E6985"/>
    <w:rsid w:val="002E71B6"/>
    <w:rsid w:val="002E7C63"/>
    <w:rsid w:val="002E7CC1"/>
    <w:rsid w:val="002F14AC"/>
    <w:rsid w:val="002F1936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4233"/>
    <w:rsid w:val="0032521B"/>
    <w:rsid w:val="003253BC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3726"/>
    <w:rsid w:val="00353F45"/>
    <w:rsid w:val="00354E9A"/>
    <w:rsid w:val="00356CC3"/>
    <w:rsid w:val="00357611"/>
    <w:rsid w:val="00361D7E"/>
    <w:rsid w:val="00363004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42CD"/>
    <w:rsid w:val="003E7842"/>
    <w:rsid w:val="003E7A18"/>
    <w:rsid w:val="003F19DE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5E83"/>
    <w:rsid w:val="004160DE"/>
    <w:rsid w:val="00416EA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4011"/>
    <w:rsid w:val="004449CA"/>
    <w:rsid w:val="00444F6E"/>
    <w:rsid w:val="00445047"/>
    <w:rsid w:val="0044636B"/>
    <w:rsid w:val="00446749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A02"/>
    <w:rsid w:val="004715BB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3E9F"/>
    <w:rsid w:val="0048490D"/>
    <w:rsid w:val="0048515A"/>
    <w:rsid w:val="00485A2C"/>
    <w:rsid w:val="00487A3B"/>
    <w:rsid w:val="00487D98"/>
    <w:rsid w:val="004905CF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C54"/>
    <w:rsid w:val="004D6033"/>
    <w:rsid w:val="004E5068"/>
    <w:rsid w:val="004E55D3"/>
    <w:rsid w:val="004E62D5"/>
    <w:rsid w:val="004E6AA8"/>
    <w:rsid w:val="004E6F2F"/>
    <w:rsid w:val="004E6FD2"/>
    <w:rsid w:val="004E77B1"/>
    <w:rsid w:val="004F0C3C"/>
    <w:rsid w:val="004F2280"/>
    <w:rsid w:val="004F23BB"/>
    <w:rsid w:val="004F4735"/>
    <w:rsid w:val="004F61D1"/>
    <w:rsid w:val="004F63FC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726"/>
    <w:rsid w:val="00532B63"/>
    <w:rsid w:val="005331CB"/>
    <w:rsid w:val="00533632"/>
    <w:rsid w:val="00534013"/>
    <w:rsid w:val="0053401F"/>
    <w:rsid w:val="0053645B"/>
    <w:rsid w:val="00540C5C"/>
    <w:rsid w:val="00541E6E"/>
    <w:rsid w:val="0054251F"/>
    <w:rsid w:val="005458E8"/>
    <w:rsid w:val="0054635E"/>
    <w:rsid w:val="0054683E"/>
    <w:rsid w:val="00546EBA"/>
    <w:rsid w:val="00551453"/>
    <w:rsid w:val="0055168C"/>
    <w:rsid w:val="005520D8"/>
    <w:rsid w:val="00552873"/>
    <w:rsid w:val="00552E3C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16C"/>
    <w:rsid w:val="005654E8"/>
    <w:rsid w:val="005674EE"/>
    <w:rsid w:val="00570E22"/>
    <w:rsid w:val="00571F5D"/>
    <w:rsid w:val="0057467D"/>
    <w:rsid w:val="00574FBA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1B06"/>
    <w:rsid w:val="006025DF"/>
    <w:rsid w:val="00602DF9"/>
    <w:rsid w:val="00603637"/>
    <w:rsid w:val="006044FF"/>
    <w:rsid w:val="006064BC"/>
    <w:rsid w:val="00606B88"/>
    <w:rsid w:val="00606C35"/>
    <w:rsid w:val="00607CC5"/>
    <w:rsid w:val="0061179B"/>
    <w:rsid w:val="006121BD"/>
    <w:rsid w:val="006125F9"/>
    <w:rsid w:val="006145C6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2883"/>
    <w:rsid w:val="00652BC7"/>
    <w:rsid w:val="00654BB6"/>
    <w:rsid w:val="00654BD6"/>
    <w:rsid w:val="0065662C"/>
    <w:rsid w:val="00656B93"/>
    <w:rsid w:val="006615E6"/>
    <w:rsid w:val="00664BCB"/>
    <w:rsid w:val="00665A67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995"/>
    <w:rsid w:val="006B1AA6"/>
    <w:rsid w:val="006B250E"/>
    <w:rsid w:val="006B486D"/>
    <w:rsid w:val="006B5534"/>
    <w:rsid w:val="006B5AE4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F41"/>
    <w:rsid w:val="006E73E6"/>
    <w:rsid w:val="006F63CF"/>
    <w:rsid w:val="007000EA"/>
    <w:rsid w:val="0070033C"/>
    <w:rsid w:val="00700A3D"/>
    <w:rsid w:val="0070206F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C12"/>
    <w:rsid w:val="00725B8C"/>
    <w:rsid w:val="00726AEF"/>
    <w:rsid w:val="00726ED0"/>
    <w:rsid w:val="007277DA"/>
    <w:rsid w:val="00727DC6"/>
    <w:rsid w:val="00731143"/>
    <w:rsid w:val="0073114E"/>
    <w:rsid w:val="00731D27"/>
    <w:rsid w:val="00732A44"/>
    <w:rsid w:val="007334F4"/>
    <w:rsid w:val="00733546"/>
    <w:rsid w:val="00733B5E"/>
    <w:rsid w:val="0073416D"/>
    <w:rsid w:val="007377AB"/>
    <w:rsid w:val="00737E9B"/>
    <w:rsid w:val="007426A4"/>
    <w:rsid w:val="0074275C"/>
    <w:rsid w:val="00742D5B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3314"/>
    <w:rsid w:val="007E3514"/>
    <w:rsid w:val="007E3D43"/>
    <w:rsid w:val="007E4B03"/>
    <w:rsid w:val="007E5583"/>
    <w:rsid w:val="007E5C57"/>
    <w:rsid w:val="007F0296"/>
    <w:rsid w:val="007F223A"/>
    <w:rsid w:val="007F324B"/>
    <w:rsid w:val="007F34D0"/>
    <w:rsid w:val="007F5986"/>
    <w:rsid w:val="008004E7"/>
    <w:rsid w:val="00801E8E"/>
    <w:rsid w:val="00802123"/>
    <w:rsid w:val="008052B9"/>
    <w:rsid w:val="0080553C"/>
    <w:rsid w:val="00805B46"/>
    <w:rsid w:val="00805DB4"/>
    <w:rsid w:val="00806ABE"/>
    <w:rsid w:val="008070C0"/>
    <w:rsid w:val="00811A30"/>
    <w:rsid w:val="00811B37"/>
    <w:rsid w:val="008165F3"/>
    <w:rsid w:val="0081739B"/>
    <w:rsid w:val="0082000A"/>
    <w:rsid w:val="0082150C"/>
    <w:rsid w:val="00822978"/>
    <w:rsid w:val="00823593"/>
    <w:rsid w:val="008257BA"/>
    <w:rsid w:val="00825DC2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70752"/>
    <w:rsid w:val="008719CD"/>
    <w:rsid w:val="00872503"/>
    <w:rsid w:val="00872FDD"/>
    <w:rsid w:val="00875380"/>
    <w:rsid w:val="00875CF3"/>
    <w:rsid w:val="00877F6C"/>
    <w:rsid w:val="00880B81"/>
    <w:rsid w:val="0088258A"/>
    <w:rsid w:val="00885C1E"/>
    <w:rsid w:val="00886332"/>
    <w:rsid w:val="00887FE9"/>
    <w:rsid w:val="008925F0"/>
    <w:rsid w:val="0089448A"/>
    <w:rsid w:val="0089482A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2151"/>
    <w:rsid w:val="008B26C9"/>
    <w:rsid w:val="008B5581"/>
    <w:rsid w:val="008B581D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D4D"/>
    <w:rsid w:val="008D604A"/>
    <w:rsid w:val="008D70C3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2065C"/>
    <w:rsid w:val="00920AAE"/>
    <w:rsid w:val="009227A6"/>
    <w:rsid w:val="0092355A"/>
    <w:rsid w:val="00925099"/>
    <w:rsid w:val="009315A5"/>
    <w:rsid w:val="00933EC1"/>
    <w:rsid w:val="00942F87"/>
    <w:rsid w:val="009446AD"/>
    <w:rsid w:val="00944EA3"/>
    <w:rsid w:val="00944F0C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A0E23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E08DA"/>
    <w:rsid w:val="009E19C8"/>
    <w:rsid w:val="009E229C"/>
    <w:rsid w:val="009E2769"/>
    <w:rsid w:val="009E2E91"/>
    <w:rsid w:val="009E30B0"/>
    <w:rsid w:val="009E670D"/>
    <w:rsid w:val="009E7835"/>
    <w:rsid w:val="009F1988"/>
    <w:rsid w:val="009F37F2"/>
    <w:rsid w:val="009F4484"/>
    <w:rsid w:val="009F4837"/>
    <w:rsid w:val="00A01B40"/>
    <w:rsid w:val="00A06024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27C0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7C36"/>
    <w:rsid w:val="00A57FDD"/>
    <w:rsid w:val="00A617AC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779A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64F3"/>
    <w:rsid w:val="00AB6D25"/>
    <w:rsid w:val="00AC02BC"/>
    <w:rsid w:val="00AC0589"/>
    <w:rsid w:val="00AC14BA"/>
    <w:rsid w:val="00AC2687"/>
    <w:rsid w:val="00AC280D"/>
    <w:rsid w:val="00AC28CD"/>
    <w:rsid w:val="00AC3B10"/>
    <w:rsid w:val="00AC46FE"/>
    <w:rsid w:val="00AD0E56"/>
    <w:rsid w:val="00AD1F03"/>
    <w:rsid w:val="00AD2B1F"/>
    <w:rsid w:val="00AD4D81"/>
    <w:rsid w:val="00AD5338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F0C34"/>
    <w:rsid w:val="00AF157D"/>
    <w:rsid w:val="00AF1C33"/>
    <w:rsid w:val="00AF1CA6"/>
    <w:rsid w:val="00AF1FE9"/>
    <w:rsid w:val="00AF2E88"/>
    <w:rsid w:val="00AF3088"/>
    <w:rsid w:val="00AF46A1"/>
    <w:rsid w:val="00AF553F"/>
    <w:rsid w:val="00AF6558"/>
    <w:rsid w:val="00B0047E"/>
    <w:rsid w:val="00B011F7"/>
    <w:rsid w:val="00B023A6"/>
    <w:rsid w:val="00B02D41"/>
    <w:rsid w:val="00B111D0"/>
    <w:rsid w:val="00B11B69"/>
    <w:rsid w:val="00B11F78"/>
    <w:rsid w:val="00B12F67"/>
    <w:rsid w:val="00B13921"/>
    <w:rsid w:val="00B14952"/>
    <w:rsid w:val="00B16871"/>
    <w:rsid w:val="00B1745C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1B1C"/>
    <w:rsid w:val="00B525B3"/>
    <w:rsid w:val="00B530F8"/>
    <w:rsid w:val="00B5332D"/>
    <w:rsid w:val="00B54288"/>
    <w:rsid w:val="00B56F05"/>
    <w:rsid w:val="00B60D04"/>
    <w:rsid w:val="00B61D0E"/>
    <w:rsid w:val="00B6223D"/>
    <w:rsid w:val="00B653AB"/>
    <w:rsid w:val="00B657E9"/>
    <w:rsid w:val="00B65C40"/>
    <w:rsid w:val="00B65F9E"/>
    <w:rsid w:val="00B66B19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041"/>
    <w:rsid w:val="00B961BB"/>
    <w:rsid w:val="00B96685"/>
    <w:rsid w:val="00B976DC"/>
    <w:rsid w:val="00BA0FD7"/>
    <w:rsid w:val="00BA2BA1"/>
    <w:rsid w:val="00BA3447"/>
    <w:rsid w:val="00BA3562"/>
    <w:rsid w:val="00BA42AA"/>
    <w:rsid w:val="00BA682B"/>
    <w:rsid w:val="00BA7498"/>
    <w:rsid w:val="00BA7AD2"/>
    <w:rsid w:val="00BB0477"/>
    <w:rsid w:val="00BB3AA7"/>
    <w:rsid w:val="00BB4F09"/>
    <w:rsid w:val="00BB5C6D"/>
    <w:rsid w:val="00BB6AF7"/>
    <w:rsid w:val="00BC138A"/>
    <w:rsid w:val="00BC1873"/>
    <w:rsid w:val="00BC25BA"/>
    <w:rsid w:val="00BC2D48"/>
    <w:rsid w:val="00BC2F14"/>
    <w:rsid w:val="00BC353D"/>
    <w:rsid w:val="00BC646E"/>
    <w:rsid w:val="00BD023B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42E"/>
    <w:rsid w:val="00BF6549"/>
    <w:rsid w:val="00BF74FB"/>
    <w:rsid w:val="00C002A0"/>
    <w:rsid w:val="00C030DE"/>
    <w:rsid w:val="00C051A8"/>
    <w:rsid w:val="00C11539"/>
    <w:rsid w:val="00C162C4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48"/>
    <w:rsid w:val="00C566A2"/>
    <w:rsid w:val="00C57A7E"/>
    <w:rsid w:val="00C62238"/>
    <w:rsid w:val="00C6272E"/>
    <w:rsid w:val="00C62A7E"/>
    <w:rsid w:val="00C62F10"/>
    <w:rsid w:val="00C6303B"/>
    <w:rsid w:val="00C63D50"/>
    <w:rsid w:val="00C63DBB"/>
    <w:rsid w:val="00C64A37"/>
    <w:rsid w:val="00C67790"/>
    <w:rsid w:val="00C707DB"/>
    <w:rsid w:val="00C707E1"/>
    <w:rsid w:val="00C7158E"/>
    <w:rsid w:val="00C7250B"/>
    <w:rsid w:val="00C7346B"/>
    <w:rsid w:val="00C7379E"/>
    <w:rsid w:val="00C74323"/>
    <w:rsid w:val="00C7435B"/>
    <w:rsid w:val="00C74EE7"/>
    <w:rsid w:val="00C74FD4"/>
    <w:rsid w:val="00C75B87"/>
    <w:rsid w:val="00C77C0E"/>
    <w:rsid w:val="00C813CE"/>
    <w:rsid w:val="00C8290C"/>
    <w:rsid w:val="00C85BE9"/>
    <w:rsid w:val="00C85C54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B6BD2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709E"/>
    <w:rsid w:val="00D204EA"/>
    <w:rsid w:val="00D2057C"/>
    <w:rsid w:val="00D24423"/>
    <w:rsid w:val="00D25BB9"/>
    <w:rsid w:val="00D261A2"/>
    <w:rsid w:val="00D32F11"/>
    <w:rsid w:val="00D35826"/>
    <w:rsid w:val="00D36294"/>
    <w:rsid w:val="00D373D9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6101D"/>
    <w:rsid w:val="00D616D2"/>
    <w:rsid w:val="00D62809"/>
    <w:rsid w:val="00D62CC1"/>
    <w:rsid w:val="00D63B5F"/>
    <w:rsid w:val="00D7002A"/>
    <w:rsid w:val="00D70EF7"/>
    <w:rsid w:val="00D7209F"/>
    <w:rsid w:val="00D72935"/>
    <w:rsid w:val="00D80AE2"/>
    <w:rsid w:val="00D817C0"/>
    <w:rsid w:val="00D83452"/>
    <w:rsid w:val="00D8397C"/>
    <w:rsid w:val="00D858CC"/>
    <w:rsid w:val="00D85BA8"/>
    <w:rsid w:val="00D86407"/>
    <w:rsid w:val="00D87838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3AA5"/>
    <w:rsid w:val="00DB42F7"/>
    <w:rsid w:val="00DB4972"/>
    <w:rsid w:val="00DB4B0F"/>
    <w:rsid w:val="00DB589E"/>
    <w:rsid w:val="00DB706E"/>
    <w:rsid w:val="00DC19D3"/>
    <w:rsid w:val="00DC40C7"/>
    <w:rsid w:val="00DC4CFB"/>
    <w:rsid w:val="00DC6708"/>
    <w:rsid w:val="00DC69A7"/>
    <w:rsid w:val="00DC7612"/>
    <w:rsid w:val="00DC7809"/>
    <w:rsid w:val="00DD011A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E73F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56CC"/>
    <w:rsid w:val="00E06C71"/>
    <w:rsid w:val="00E074BD"/>
    <w:rsid w:val="00E109E9"/>
    <w:rsid w:val="00E11B4D"/>
    <w:rsid w:val="00E126F7"/>
    <w:rsid w:val="00E1417C"/>
    <w:rsid w:val="00E14196"/>
    <w:rsid w:val="00E146F8"/>
    <w:rsid w:val="00E14D13"/>
    <w:rsid w:val="00E14DA1"/>
    <w:rsid w:val="00E17B77"/>
    <w:rsid w:val="00E231AB"/>
    <w:rsid w:val="00E23337"/>
    <w:rsid w:val="00E2397C"/>
    <w:rsid w:val="00E23FCC"/>
    <w:rsid w:val="00E259EA"/>
    <w:rsid w:val="00E25D06"/>
    <w:rsid w:val="00E25D33"/>
    <w:rsid w:val="00E2730A"/>
    <w:rsid w:val="00E30170"/>
    <w:rsid w:val="00E32061"/>
    <w:rsid w:val="00E33F48"/>
    <w:rsid w:val="00E3471B"/>
    <w:rsid w:val="00E34D1F"/>
    <w:rsid w:val="00E40708"/>
    <w:rsid w:val="00E42FF9"/>
    <w:rsid w:val="00E44790"/>
    <w:rsid w:val="00E44D30"/>
    <w:rsid w:val="00E45291"/>
    <w:rsid w:val="00E453D8"/>
    <w:rsid w:val="00E46466"/>
    <w:rsid w:val="00E4714C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79E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F0A40"/>
    <w:rsid w:val="00EF0A52"/>
    <w:rsid w:val="00EF0C25"/>
    <w:rsid w:val="00EF1E9B"/>
    <w:rsid w:val="00EF293B"/>
    <w:rsid w:val="00EF2FD9"/>
    <w:rsid w:val="00EF449D"/>
    <w:rsid w:val="00EF588A"/>
    <w:rsid w:val="00EF6A30"/>
    <w:rsid w:val="00F0166F"/>
    <w:rsid w:val="00F017A4"/>
    <w:rsid w:val="00F01E89"/>
    <w:rsid w:val="00F01EBC"/>
    <w:rsid w:val="00F037A4"/>
    <w:rsid w:val="00F049AB"/>
    <w:rsid w:val="00F0522F"/>
    <w:rsid w:val="00F07252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2D8D"/>
    <w:rsid w:val="00F4477E"/>
    <w:rsid w:val="00F46269"/>
    <w:rsid w:val="00F4742E"/>
    <w:rsid w:val="00F5119A"/>
    <w:rsid w:val="00F5126F"/>
    <w:rsid w:val="00F51B42"/>
    <w:rsid w:val="00F52478"/>
    <w:rsid w:val="00F52F81"/>
    <w:rsid w:val="00F5533C"/>
    <w:rsid w:val="00F55A5F"/>
    <w:rsid w:val="00F55B1D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1B22"/>
    <w:rsid w:val="00F9371A"/>
    <w:rsid w:val="00F94394"/>
    <w:rsid w:val="00F94EDD"/>
    <w:rsid w:val="00F9614B"/>
    <w:rsid w:val="00F962FB"/>
    <w:rsid w:val="00FA138C"/>
    <w:rsid w:val="00FA172A"/>
    <w:rsid w:val="00FA1857"/>
    <w:rsid w:val="00FA3173"/>
    <w:rsid w:val="00FA5128"/>
    <w:rsid w:val="00FA5504"/>
    <w:rsid w:val="00FA554F"/>
    <w:rsid w:val="00FA5B7A"/>
    <w:rsid w:val="00FA6E1B"/>
    <w:rsid w:val="00FA6FAB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0872"/>
    <w:rsid w:val="00FF0B64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waid.stat.gov.pl/Budownictwo_dashboards/Raporty_predefiniowane/RAP_DBD_BUD_9.aspx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stat.gov.pl/metainformacje/slownik-pojec/pojecia-stosowane-w-statystyce-publicznej/20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://swaid.stat.gov.pl/Budownictwo_dashboards/Raporty_predefiniowane/RAP_DBD_BUD_7.aspx" TargetMode="External"/><Relationship Id="rId30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budownictwo_mieszkaniowe__w_okresie_styczen-luty_2024_r.docx.docx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F250DB48-AE5F-4FD8-92B1-B05F8A0A7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1138</Words>
  <Characters>6833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2024-02-19T12:36:00Z</cp:lastPrinted>
  <dcterms:created xsi:type="dcterms:W3CDTF">2024-01-16T07:35:00Z</dcterms:created>
  <dcterms:modified xsi:type="dcterms:W3CDTF">2024-03-19T12:32:00Z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LUB-OSB.6360.5.2024.5</vt:lpwstr>
  </property>
  <property fmtid="{D5CDD505-2E9C-101B-9397-08002B2CF9AE}" pid="4" name="UNPPisma">
    <vt:lpwstr>2024-67372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specjalista</vt:lpwstr>
  </property>
  <property fmtid="{D5CDD505-2E9C-101B-9397-08002B2CF9AE}" pid="11" name="OpisPisma">
    <vt:lpwstr>"Budownictwo mieszkaniowe w okresie styczeń-luty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2024-03-19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