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6414090" w14:textId="5CCDE7E7" w:rsidR="00BE3714" w:rsidRPr="00737D1F" w:rsidRDefault="00A746EC" w:rsidP="002519F1">
      <w:pPr>
        <w:pStyle w:val="tytusygnalnej"/>
      </w:pPr>
      <w:r w:rsidRPr="002519F1">
        <w:rPr>
          <w:noProof/>
          <w:lang w:eastAsia="pl-PL"/>
        </w:rPr>
        <mc:AlternateContent>
          <mc:Choice Requires="wps">
            <w:drawing>
              <wp:anchor distT="45720" distB="45720" distL="114300" distR="114300" simplePos="0" relativeHeight="251894784" behindDoc="0" locked="0" layoutInCell="1" allowOverlap="1" wp14:anchorId="6103AA77" wp14:editId="1B4C736F">
                <wp:simplePos x="0" y="0"/>
                <wp:positionH relativeFrom="margin">
                  <wp:posOffset>-27940</wp:posOffset>
                </wp:positionH>
                <wp:positionV relativeFrom="paragraph">
                  <wp:posOffset>704850</wp:posOffset>
                </wp:positionV>
                <wp:extent cx="2035175" cy="1495425"/>
                <wp:effectExtent l="0" t="0" r="3175" b="9525"/>
                <wp:wrapSquare wrapText="bothSides"/>
                <wp:docPr id="7" name="Pole tekstowe 2" descr="Ikona strzałki skierowanej grotem w dół, oznacza spadek o 20,2% liczby interwencji jednostek ochrony przeciwpożarowej w porównaniu z 2022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1495425"/>
                        </a:xfrm>
                        <a:prstGeom prst="roundRect">
                          <a:avLst/>
                        </a:prstGeom>
                        <a:solidFill>
                          <a:srgbClr val="001D77"/>
                        </a:solidFill>
                        <a:ln w="9525">
                          <a:noFill/>
                          <a:miter lim="800000"/>
                          <a:headEnd/>
                          <a:tailEnd/>
                        </a:ln>
                      </wps:spPr>
                      <wps:txbx>
                        <w:txbxContent>
                          <w:p w14:paraId="3B75C178" w14:textId="60C99B39" w:rsidR="00A718C6" w:rsidRPr="00DF7846" w:rsidRDefault="00F27382" w:rsidP="00DF7846">
                            <w:pPr>
                              <w:autoSpaceDE w:val="0"/>
                              <w:autoSpaceDN w:val="0"/>
                              <w:adjustRightInd w:val="0"/>
                              <w:spacing w:before="0" w:after="0" w:line="240" w:lineRule="auto"/>
                            </w:pPr>
                            <w:r>
                              <w:rPr>
                                <w:rStyle w:val="IkonawskanikaZnak"/>
                                <w:sz w:val="76"/>
                                <w:szCs w:val="76"/>
                              </w:rPr>
                              <w:sym w:font="Wingdings" w:char="F0F2"/>
                            </w:r>
                            <w:r w:rsidRPr="00833C90">
                              <w:rPr>
                                <w:rStyle w:val="WartowskanikaZnak"/>
                                <w:sz w:val="72"/>
                                <w:szCs w:val="72"/>
                              </w:rPr>
                              <w:t>20</w:t>
                            </w:r>
                            <w:r w:rsidR="00A718C6" w:rsidRPr="00833C90">
                              <w:rPr>
                                <w:rStyle w:val="WartowskanikaZnak"/>
                                <w:sz w:val="72"/>
                                <w:szCs w:val="72"/>
                              </w:rPr>
                              <w:t>,</w:t>
                            </w:r>
                            <w:r w:rsidRPr="00833C90">
                              <w:rPr>
                                <w:rStyle w:val="WartowskanikaZnak"/>
                                <w:sz w:val="72"/>
                                <w:szCs w:val="72"/>
                              </w:rPr>
                              <w:t>2</w:t>
                            </w:r>
                            <w:r w:rsidR="00A718C6" w:rsidRPr="00833C90">
                              <w:rPr>
                                <w:rStyle w:val="WartowskanikaZnak"/>
                                <w:sz w:val="72"/>
                                <w:szCs w:val="72"/>
                              </w:rPr>
                              <w:t>%</w:t>
                            </w:r>
                            <w:r w:rsidR="00A718C6" w:rsidRPr="00833C90">
                              <w:rPr>
                                <w:sz w:val="72"/>
                                <w:szCs w:val="72"/>
                              </w:rPr>
                              <w:t xml:space="preserve"> </w:t>
                            </w:r>
                            <w:r>
                              <w:t>Spadek</w:t>
                            </w:r>
                            <w:r w:rsidR="00A718C6" w:rsidRPr="002057D1">
                              <w:t xml:space="preserve"> liczby interwencji jednostek ochrony przeciwpożarowej w</w:t>
                            </w:r>
                            <w:r w:rsidR="00A718C6">
                              <w:t> </w:t>
                            </w:r>
                            <w:r w:rsidR="00FF3315">
                              <w:t xml:space="preserve">porównaniu z </w:t>
                            </w:r>
                            <w:r>
                              <w:t>2022</w:t>
                            </w:r>
                            <w:r w:rsidR="00A718C6" w:rsidRPr="002057D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103AA77" id="Pole tekstowe 2" o:spid="_x0000_s1026" alt="Ikona strzałki skierowanej grotem w dół, oznacza spadek o 20,2% liczby interwencji jednostek ochrony przeciwpożarowej w porównaniu z 2022 rokiem" style="position:absolute;margin-left:-2.2pt;margin-top:55.5pt;width:160.25pt;height:117.75pt;z-index:251894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" fillcolor="#001d77" stroked="f">
                <v:stroke joinstyle="miter"/>
                <v:textbox>
                  <w:txbxContent>
                    <w:p w14:paraId="3B75C178" w14:textId="60C99B39" w:rsidR="00A718C6" w:rsidRPr="00DF7846" w:rsidRDefault="00F27382" w:rsidP="00DF7846">
                      <w:pPr>
                        <w:autoSpaceDE w:val="0"/>
                        <w:autoSpaceDN w:val="0"/>
                        <w:adjustRightInd w:val="0"/>
                        <w:spacing w:before="0" w:after="0" w:line="240" w:lineRule="auto"/>
                      </w:pPr>
                      <w:r>
                        <w:rPr>
                          <w:rStyle w:val="IkonawskanikaZnak"/>
                          <w:sz w:val="76"/>
                          <w:szCs w:val="76"/>
                        </w:rPr>
                        <w:sym w:font="Wingdings" w:char="F0F2"/>
                      </w:r>
                      <w:r w:rsidRPr="00833C90">
                        <w:rPr>
                          <w:rStyle w:val="WartowskanikaZnak"/>
                          <w:sz w:val="72"/>
                          <w:szCs w:val="72"/>
                        </w:rPr>
                        <w:t>20</w:t>
                      </w:r>
                      <w:r w:rsidR="00A718C6" w:rsidRPr="00833C90">
                        <w:rPr>
                          <w:rStyle w:val="WartowskanikaZnak"/>
                          <w:sz w:val="72"/>
                          <w:szCs w:val="72"/>
                        </w:rPr>
                        <w:t>,</w:t>
                      </w:r>
                      <w:r w:rsidRPr="00833C90">
                        <w:rPr>
                          <w:rStyle w:val="WartowskanikaZnak"/>
                          <w:sz w:val="72"/>
                          <w:szCs w:val="72"/>
                        </w:rPr>
                        <w:t>2</w:t>
                      </w:r>
                      <w:r w:rsidR="00A718C6" w:rsidRPr="00833C90">
                        <w:rPr>
                          <w:rStyle w:val="WartowskanikaZnak"/>
                          <w:sz w:val="72"/>
                          <w:szCs w:val="72"/>
                        </w:rPr>
                        <w:t>%</w:t>
                      </w:r>
                      <w:r w:rsidR="00A718C6" w:rsidRPr="00833C90">
                        <w:rPr>
                          <w:sz w:val="72"/>
                          <w:szCs w:val="72"/>
                        </w:rPr>
                        <w:t xml:space="preserve"> </w:t>
                      </w:r>
                      <w:r>
                        <w:t>Spadek</w:t>
                      </w:r>
                      <w:r w:rsidR="00A718C6" w:rsidRPr="002057D1">
                        <w:t xml:space="preserve"> liczby interwencji jednostek ochrony przeciwpożarowej w</w:t>
                      </w:r>
                      <w:r w:rsidR="00A718C6">
                        <w:t> </w:t>
                      </w:r>
                      <w:r w:rsidR="00FF3315">
                        <w:t xml:space="preserve">porównaniu z </w:t>
                      </w:r>
                      <w:r>
                        <w:t>2022</w:t>
                      </w:r>
                      <w:r w:rsidR="00A718C6" w:rsidRPr="002057D1">
                        <w:t xml:space="preserve"> r.</w:t>
                      </w:r>
                    </w:p>
                  </w:txbxContent>
                </v:textbox>
                <w10:wrap type="square" anchorx="margin"/>
              </v:roundrect>
            </w:pict>
          </mc:Fallback>
        </mc:AlternateContent>
      </w:r>
      <w:r w:rsidR="002F4E90" w:rsidRPr="002519F1">
        <w:t>Dział</w:t>
      </w:r>
      <w:r w:rsidR="00B42733" w:rsidRPr="002519F1">
        <w:t>alność służb ratowniczych w 20</w:t>
      </w:r>
      <w:r w:rsidR="008F0E7B" w:rsidRPr="002519F1">
        <w:t>23</w:t>
      </w:r>
      <w:r w:rsidR="002F4E90" w:rsidRPr="002519F1">
        <w:t xml:space="preserve"> r</w:t>
      </w:r>
      <w:r w:rsidR="002F4E90" w:rsidRPr="00737D1F">
        <w:t>.</w:t>
      </w:r>
    </w:p>
    <w:p w14:paraId="3673B33E" w14:textId="08131EFA" w:rsidR="0040096B" w:rsidRPr="00C37689" w:rsidRDefault="008F0E7B" w:rsidP="00F01B2B">
      <w:pPr>
        <w:pStyle w:val="Lead"/>
        <w:suppressAutoHyphens/>
        <w:spacing w:after="480"/>
        <w:rPr>
          <w:rFonts w:cs="Arial"/>
          <w:color w:val="000000" w:themeColor="text1"/>
        </w:rPr>
      </w:pPr>
      <w:r w:rsidRPr="00C37689">
        <w:rPr>
          <w:rFonts w:cs="Arial"/>
          <w:color w:val="000000" w:themeColor="text1"/>
        </w:rPr>
        <w:t>W 2023</w:t>
      </w:r>
      <w:r w:rsidR="002F4E90" w:rsidRPr="00C37689">
        <w:rPr>
          <w:rFonts w:cs="Arial"/>
          <w:color w:val="000000" w:themeColor="text1"/>
        </w:rPr>
        <w:t xml:space="preserve"> r. jednostki ochrony przeciwpożarowej</w:t>
      </w:r>
      <w:r w:rsidR="00A22DEA" w:rsidRPr="00C37689">
        <w:rPr>
          <w:rFonts w:cs="Arial"/>
          <w:color w:val="000000" w:themeColor="text1"/>
        </w:rPr>
        <w:t xml:space="preserve"> podjęły </w:t>
      </w:r>
      <w:r w:rsidRPr="00C37689">
        <w:rPr>
          <w:rFonts w:cs="Arial"/>
          <w:color w:val="000000" w:themeColor="text1"/>
        </w:rPr>
        <w:t>486</w:t>
      </w:r>
      <w:r w:rsidR="00820911" w:rsidRPr="00C37689">
        <w:rPr>
          <w:rFonts w:cs="Arial"/>
          <w:color w:val="000000" w:themeColor="text1"/>
        </w:rPr>
        <w:t>,</w:t>
      </w:r>
      <w:r w:rsidRPr="00C37689">
        <w:rPr>
          <w:rFonts w:cs="Arial"/>
          <w:color w:val="000000" w:themeColor="text1"/>
        </w:rPr>
        <w:t>1</w:t>
      </w:r>
      <w:r w:rsidR="00FD59B0" w:rsidRPr="00C37689">
        <w:rPr>
          <w:rFonts w:cs="Arial"/>
          <w:color w:val="000000" w:themeColor="text1"/>
        </w:rPr>
        <w:t xml:space="preserve"> tys. </w:t>
      </w:r>
      <w:r w:rsidR="005A1DE8" w:rsidRPr="00C37689">
        <w:rPr>
          <w:rFonts w:cs="Arial"/>
          <w:color w:val="000000" w:themeColor="text1"/>
        </w:rPr>
        <w:t>działań</w:t>
      </w:r>
      <w:r w:rsidR="00FF3315" w:rsidRPr="00C37689">
        <w:rPr>
          <w:rFonts w:cs="Arial"/>
          <w:color w:val="000000" w:themeColor="text1"/>
        </w:rPr>
        <w:t xml:space="preserve">. </w:t>
      </w:r>
      <w:r w:rsidR="00436709" w:rsidRPr="00C37689">
        <w:rPr>
          <w:rFonts w:cs="Arial"/>
          <w:color w:val="000000" w:themeColor="text1"/>
        </w:rPr>
        <w:t xml:space="preserve">Interwencje </w:t>
      </w:r>
      <w:r w:rsidR="00312E71" w:rsidRPr="00C37689">
        <w:rPr>
          <w:rFonts w:cs="Arial"/>
          <w:color w:val="000000" w:themeColor="text1"/>
        </w:rPr>
        <w:t xml:space="preserve">dotyczyły </w:t>
      </w:r>
      <w:r w:rsidR="00F27382" w:rsidRPr="00C37689">
        <w:rPr>
          <w:rFonts w:cs="Arial"/>
          <w:color w:val="000000" w:themeColor="text1"/>
        </w:rPr>
        <w:t>99</w:t>
      </w:r>
      <w:r w:rsidR="00820911" w:rsidRPr="00C37689">
        <w:rPr>
          <w:rFonts w:cs="Arial"/>
          <w:color w:val="000000" w:themeColor="text1"/>
        </w:rPr>
        <w:t>,</w:t>
      </w:r>
      <w:r w:rsidR="00F27382" w:rsidRPr="00C37689">
        <w:rPr>
          <w:rFonts w:cs="Arial"/>
          <w:color w:val="000000" w:themeColor="text1"/>
        </w:rPr>
        <w:t>3</w:t>
      </w:r>
      <w:r w:rsidR="00FD59B0" w:rsidRPr="00C37689">
        <w:rPr>
          <w:rFonts w:cs="Arial"/>
          <w:color w:val="000000" w:themeColor="text1"/>
        </w:rPr>
        <w:t xml:space="preserve"> tys. </w:t>
      </w:r>
      <w:r w:rsidR="002F4E90" w:rsidRPr="00C37689">
        <w:rPr>
          <w:rFonts w:cs="Arial"/>
          <w:color w:val="000000" w:themeColor="text1"/>
        </w:rPr>
        <w:t xml:space="preserve">pożarów, </w:t>
      </w:r>
      <w:r w:rsidR="00F27382" w:rsidRPr="00C37689">
        <w:rPr>
          <w:rFonts w:cs="Arial"/>
          <w:color w:val="000000" w:themeColor="text1"/>
        </w:rPr>
        <w:t>340</w:t>
      </w:r>
      <w:r w:rsidR="007B4628" w:rsidRPr="00C37689">
        <w:rPr>
          <w:rFonts w:cs="Arial"/>
          <w:color w:val="000000" w:themeColor="text1"/>
        </w:rPr>
        <w:t>,0</w:t>
      </w:r>
      <w:r w:rsidR="00FD59B0" w:rsidRPr="00C37689">
        <w:rPr>
          <w:rFonts w:cs="Arial"/>
          <w:color w:val="000000" w:themeColor="text1"/>
        </w:rPr>
        <w:t xml:space="preserve"> tys.</w:t>
      </w:r>
      <w:r w:rsidR="000343D2" w:rsidRPr="00C37689">
        <w:rPr>
          <w:rFonts w:cs="Arial"/>
          <w:color w:val="000000" w:themeColor="text1"/>
        </w:rPr>
        <w:t xml:space="preserve"> </w:t>
      </w:r>
      <w:r w:rsidR="00826C3A" w:rsidRPr="00C37689">
        <w:rPr>
          <w:rFonts w:cs="Arial"/>
          <w:color w:val="000000" w:themeColor="text1"/>
        </w:rPr>
        <w:t>miejscowych</w:t>
      </w:r>
      <w:r w:rsidR="005A1DE8" w:rsidRPr="00C37689">
        <w:rPr>
          <w:rFonts w:cs="Arial"/>
          <w:color w:val="000000" w:themeColor="text1"/>
        </w:rPr>
        <w:t xml:space="preserve"> </w:t>
      </w:r>
      <w:r w:rsidR="00312E71" w:rsidRPr="00C37689">
        <w:rPr>
          <w:rFonts w:cs="Arial"/>
          <w:color w:val="000000" w:themeColor="text1"/>
        </w:rPr>
        <w:t>zagrożeń</w:t>
      </w:r>
      <w:r w:rsidR="005A1DE8" w:rsidRPr="00C37689">
        <w:rPr>
          <w:rFonts w:cs="Arial"/>
          <w:color w:val="000000" w:themeColor="text1"/>
        </w:rPr>
        <w:t xml:space="preserve"> oraz </w:t>
      </w:r>
      <w:r w:rsidR="00F27382" w:rsidRPr="00C37689">
        <w:rPr>
          <w:rFonts w:cs="Arial"/>
          <w:color w:val="000000" w:themeColor="text1"/>
        </w:rPr>
        <w:t>46</w:t>
      </w:r>
      <w:r w:rsidR="00820911" w:rsidRPr="00C37689">
        <w:rPr>
          <w:rFonts w:cs="Arial"/>
          <w:color w:val="000000" w:themeColor="text1"/>
        </w:rPr>
        <w:t>,9</w:t>
      </w:r>
      <w:r w:rsidR="00FF3315" w:rsidRPr="00C37689">
        <w:rPr>
          <w:rFonts w:cs="Arial"/>
          <w:color w:val="000000" w:themeColor="text1"/>
        </w:rPr>
        <w:t> </w:t>
      </w:r>
      <w:r w:rsidR="00FD59B0" w:rsidRPr="00C37689">
        <w:rPr>
          <w:rFonts w:cs="Arial"/>
          <w:color w:val="000000" w:themeColor="text1"/>
        </w:rPr>
        <w:t>tys.</w:t>
      </w:r>
      <w:r w:rsidR="00F41B08" w:rsidRPr="00C37689">
        <w:rPr>
          <w:rFonts w:cs="Arial"/>
          <w:color w:val="000000" w:themeColor="text1"/>
        </w:rPr>
        <w:t xml:space="preserve"> fałszywych </w:t>
      </w:r>
      <w:r w:rsidR="00E2194B" w:rsidRPr="00C37689">
        <w:rPr>
          <w:rFonts w:cs="Arial"/>
          <w:color w:val="000000" w:themeColor="text1"/>
        </w:rPr>
        <w:t>alarmów</w:t>
      </w:r>
      <w:r w:rsidR="002F4E90" w:rsidRPr="00C37689">
        <w:rPr>
          <w:rFonts w:cs="Arial"/>
          <w:color w:val="000000" w:themeColor="text1"/>
        </w:rPr>
        <w:t>.</w:t>
      </w:r>
      <w:r w:rsidR="00F01B2B" w:rsidRPr="00C37689">
        <w:rPr>
          <w:rFonts w:cs="Arial"/>
          <w:color w:val="000000" w:themeColor="text1"/>
        </w:rPr>
        <w:t xml:space="preserve"> </w:t>
      </w:r>
      <w:r w:rsidR="007D3DA5" w:rsidRPr="00C37689">
        <w:rPr>
          <w:rFonts w:cs="Arial"/>
          <w:color w:val="000000" w:themeColor="text1"/>
        </w:rPr>
        <w:t>Policji z</w:t>
      </w:r>
      <w:r w:rsidR="00657DA4" w:rsidRPr="00C37689">
        <w:rPr>
          <w:rFonts w:cs="Arial"/>
          <w:color w:val="000000" w:themeColor="text1"/>
        </w:rPr>
        <w:t>ostał</w:t>
      </w:r>
      <w:r w:rsidR="0082251A" w:rsidRPr="00C37689">
        <w:rPr>
          <w:rFonts w:cs="Arial"/>
          <w:color w:val="000000" w:themeColor="text1"/>
        </w:rPr>
        <w:t>o</w:t>
      </w:r>
      <w:r w:rsidR="002F4E90" w:rsidRPr="00C37689">
        <w:rPr>
          <w:rFonts w:cs="Arial"/>
          <w:color w:val="000000" w:themeColor="text1"/>
        </w:rPr>
        <w:t xml:space="preserve"> </w:t>
      </w:r>
      <w:r w:rsidR="007D3DA5" w:rsidRPr="00C37689">
        <w:rPr>
          <w:rFonts w:cs="Arial"/>
          <w:color w:val="000000" w:themeColor="text1"/>
        </w:rPr>
        <w:t>zgłoszon</w:t>
      </w:r>
      <w:r w:rsidR="0082251A" w:rsidRPr="00C37689">
        <w:rPr>
          <w:rFonts w:cs="Arial"/>
          <w:color w:val="000000" w:themeColor="text1"/>
        </w:rPr>
        <w:t>ych</w:t>
      </w:r>
      <w:r w:rsidR="007D3DA5" w:rsidRPr="00C37689">
        <w:rPr>
          <w:rFonts w:cs="Arial"/>
          <w:color w:val="000000" w:themeColor="text1"/>
        </w:rPr>
        <w:t xml:space="preserve"> </w:t>
      </w:r>
      <w:r w:rsidR="00030246" w:rsidRPr="00C37689">
        <w:rPr>
          <w:rFonts w:cs="Arial"/>
          <w:color w:val="000000" w:themeColor="text1"/>
        </w:rPr>
        <w:t>490</w:t>
      </w:r>
      <w:r w:rsidR="007D3DA5" w:rsidRPr="00C37689">
        <w:rPr>
          <w:rFonts w:cs="Arial"/>
          <w:color w:val="000000" w:themeColor="text1"/>
        </w:rPr>
        <w:t xml:space="preserve"> wypadk</w:t>
      </w:r>
      <w:r w:rsidR="0082251A" w:rsidRPr="00C37689">
        <w:rPr>
          <w:rFonts w:cs="Arial"/>
          <w:color w:val="000000" w:themeColor="text1"/>
        </w:rPr>
        <w:t>ów</w:t>
      </w:r>
      <w:r w:rsidR="00FF3315" w:rsidRPr="00C37689">
        <w:rPr>
          <w:rFonts w:cs="Arial"/>
          <w:color w:val="000000" w:themeColor="text1"/>
        </w:rPr>
        <w:t xml:space="preserve"> tonięcia, w </w:t>
      </w:r>
      <w:r w:rsidR="0082251A" w:rsidRPr="00C37689">
        <w:rPr>
          <w:rFonts w:cs="Arial"/>
          <w:color w:val="000000" w:themeColor="text1"/>
        </w:rPr>
        <w:t xml:space="preserve">wyniku których śmierć </w:t>
      </w:r>
      <w:r w:rsidR="00030246" w:rsidRPr="00C37689">
        <w:rPr>
          <w:rFonts w:cs="Arial"/>
          <w:color w:val="000000" w:themeColor="text1"/>
        </w:rPr>
        <w:t>poniosło</w:t>
      </w:r>
      <w:r w:rsidR="002F4E90" w:rsidRPr="00C37689">
        <w:rPr>
          <w:rFonts w:cs="Arial"/>
          <w:color w:val="000000" w:themeColor="text1"/>
        </w:rPr>
        <w:t xml:space="preserve"> </w:t>
      </w:r>
      <w:r w:rsidR="00030246" w:rsidRPr="00C37689">
        <w:rPr>
          <w:rFonts w:cs="Arial"/>
          <w:color w:val="000000" w:themeColor="text1"/>
        </w:rPr>
        <w:t>450</w:t>
      </w:r>
      <w:r w:rsidR="000322FE" w:rsidRPr="00C37689">
        <w:rPr>
          <w:rFonts w:cs="Arial"/>
          <w:color w:val="000000" w:themeColor="text1"/>
        </w:rPr>
        <w:t xml:space="preserve"> </w:t>
      </w:r>
      <w:r w:rsidR="00030246" w:rsidRPr="00C37689">
        <w:rPr>
          <w:rFonts w:cs="Arial"/>
          <w:color w:val="000000" w:themeColor="text1"/>
        </w:rPr>
        <w:t>osób</w:t>
      </w:r>
      <w:r w:rsidR="00FF3315" w:rsidRPr="00C37689">
        <w:rPr>
          <w:rFonts w:cs="Arial"/>
          <w:color w:val="000000" w:themeColor="text1"/>
        </w:rPr>
        <w:t xml:space="preserve">, w </w:t>
      </w:r>
      <w:r w:rsidR="00657DA4" w:rsidRPr="00C37689">
        <w:rPr>
          <w:rFonts w:cs="Arial"/>
          <w:color w:val="000000" w:themeColor="text1"/>
        </w:rPr>
        <w:t xml:space="preserve">tym </w:t>
      </w:r>
      <w:r w:rsidR="00030246" w:rsidRPr="00C37689">
        <w:rPr>
          <w:rFonts w:cs="Arial"/>
          <w:color w:val="000000" w:themeColor="text1"/>
        </w:rPr>
        <w:t>50</w:t>
      </w:r>
      <w:r w:rsidR="00FF3315" w:rsidRPr="00C37689">
        <w:rPr>
          <w:rFonts w:cs="Arial"/>
          <w:color w:val="000000" w:themeColor="text1"/>
        </w:rPr>
        <w:t xml:space="preserve"> </w:t>
      </w:r>
      <w:r w:rsidR="00657DA4" w:rsidRPr="00C37689">
        <w:rPr>
          <w:rFonts w:cs="Arial"/>
          <w:color w:val="000000" w:themeColor="text1"/>
        </w:rPr>
        <w:t>kobiet</w:t>
      </w:r>
      <w:r w:rsidR="002F4E90" w:rsidRPr="00C37689">
        <w:rPr>
          <w:rFonts w:cs="Arial"/>
          <w:color w:val="000000" w:themeColor="text1"/>
        </w:rPr>
        <w:t>.</w:t>
      </w:r>
      <w:r w:rsidR="00D53FC0" w:rsidRPr="00C37689">
        <w:rPr>
          <w:rFonts w:cs="Arial"/>
          <w:color w:val="000000" w:themeColor="text1"/>
        </w:rPr>
        <w:t xml:space="preserve"> </w:t>
      </w:r>
      <w:r w:rsidR="00672968" w:rsidRPr="00C37689">
        <w:rPr>
          <w:rFonts w:cs="Arial"/>
          <w:color w:val="000000" w:themeColor="text1"/>
        </w:rPr>
        <w:t>Jednostki uprawnione do r</w:t>
      </w:r>
      <w:r w:rsidR="00323DBD" w:rsidRPr="00C37689">
        <w:rPr>
          <w:rFonts w:cs="Arial"/>
          <w:color w:val="000000" w:themeColor="text1"/>
        </w:rPr>
        <w:t xml:space="preserve">atownictwa wodnego podjęły </w:t>
      </w:r>
      <w:r w:rsidR="00820911" w:rsidRPr="00C37689">
        <w:rPr>
          <w:rFonts w:cs="Arial"/>
          <w:color w:val="000000" w:themeColor="text1"/>
        </w:rPr>
        <w:t xml:space="preserve">1 </w:t>
      </w:r>
      <w:r w:rsidR="00015B88" w:rsidRPr="00C37689">
        <w:rPr>
          <w:rFonts w:cs="Arial"/>
          <w:color w:val="000000" w:themeColor="text1"/>
        </w:rPr>
        <w:t>412</w:t>
      </w:r>
      <w:r w:rsidR="00672968" w:rsidRPr="00C37689">
        <w:rPr>
          <w:rFonts w:cs="Arial"/>
          <w:color w:val="000000" w:themeColor="text1"/>
        </w:rPr>
        <w:t xml:space="preserve"> akcji rato</w:t>
      </w:r>
      <w:r w:rsidR="004B1B6C" w:rsidRPr="00C37689">
        <w:rPr>
          <w:rFonts w:cs="Arial"/>
          <w:color w:val="000000" w:themeColor="text1"/>
        </w:rPr>
        <w:t>wnicz</w:t>
      </w:r>
      <w:r w:rsidR="00F94BBA" w:rsidRPr="00C37689">
        <w:rPr>
          <w:rFonts w:cs="Arial"/>
          <w:color w:val="000000" w:themeColor="text1"/>
        </w:rPr>
        <w:t>ych na obszarach wodnych</w:t>
      </w:r>
      <w:r w:rsidR="00672968" w:rsidRPr="00C37689">
        <w:rPr>
          <w:rFonts w:cs="Arial"/>
          <w:color w:val="000000" w:themeColor="text1"/>
        </w:rPr>
        <w:t>.</w:t>
      </w:r>
    </w:p>
    <w:p w14:paraId="18870339" w14:textId="4266EDD4" w:rsidR="00E322DA" w:rsidRPr="00C37689" w:rsidRDefault="0093192C" w:rsidP="00F1156E">
      <w:pPr>
        <w:pStyle w:val="Nagwek1"/>
      </w:pPr>
      <w:r w:rsidRPr="00AD6704">
        <w:t>Zdarzenia z udziałem jednostek o</w:t>
      </w:r>
      <w:r w:rsidR="002F4E90" w:rsidRPr="00AD6704">
        <w:t>c</w:t>
      </w:r>
      <w:r w:rsidRPr="00AD6704">
        <w:t>hrony</w:t>
      </w:r>
      <w:r w:rsidR="002F4E90" w:rsidRPr="00AD6704">
        <w:t xml:space="preserve"> przeciwpożarow</w:t>
      </w:r>
      <w:r w:rsidRPr="00AD6704">
        <w:t>ej</w:t>
      </w:r>
    </w:p>
    <w:p w14:paraId="34C258BB" w14:textId="360D688C" w:rsidR="00AD5918" w:rsidRPr="00876F4E" w:rsidRDefault="002A65DC" w:rsidP="008207D3">
      <w:pPr>
        <w:suppressAutoHyphens/>
        <w:rPr>
          <w:szCs w:val="19"/>
        </w:rPr>
      </w:pPr>
      <w:r w:rsidRPr="00C37689">
        <w:rPr>
          <w:bCs/>
          <w:szCs w:val="19"/>
        </w:rPr>
        <w:t>W 202</w:t>
      </w:r>
      <w:r w:rsidR="0086408E" w:rsidRPr="00C37689">
        <w:rPr>
          <w:bCs/>
          <w:szCs w:val="19"/>
        </w:rPr>
        <w:t>3</w:t>
      </w:r>
      <w:r w:rsidR="002F4E90" w:rsidRPr="00C37689">
        <w:rPr>
          <w:bCs/>
          <w:szCs w:val="19"/>
        </w:rPr>
        <w:t xml:space="preserve"> r. na terenie całego kraju jednostki ochrony przeciwpożarowej interweniowały w</w:t>
      </w:r>
      <w:r w:rsidR="004546EE" w:rsidRPr="00C37689">
        <w:rPr>
          <w:bCs/>
          <w:szCs w:val="19"/>
        </w:rPr>
        <w:t> </w:t>
      </w:r>
      <w:r w:rsidR="0086408E" w:rsidRPr="00C37689">
        <w:rPr>
          <w:bCs/>
          <w:szCs w:val="19"/>
        </w:rPr>
        <w:t>486</w:t>
      </w:r>
      <w:r w:rsidR="008A742F" w:rsidRPr="00C37689">
        <w:rPr>
          <w:bCs/>
          <w:szCs w:val="19"/>
        </w:rPr>
        <w:t>,</w:t>
      </w:r>
      <w:r w:rsidR="0086408E" w:rsidRPr="00C37689">
        <w:rPr>
          <w:bCs/>
          <w:szCs w:val="19"/>
        </w:rPr>
        <w:t>1</w:t>
      </w:r>
      <w:r w:rsidR="00DA6DDE" w:rsidRPr="00C37689">
        <w:rPr>
          <w:bCs/>
          <w:szCs w:val="19"/>
        </w:rPr>
        <w:t> </w:t>
      </w:r>
      <w:r w:rsidR="002C5BB6" w:rsidRPr="00C37689">
        <w:rPr>
          <w:bCs/>
          <w:szCs w:val="19"/>
        </w:rPr>
        <w:t>tys</w:t>
      </w:r>
      <w:r w:rsidR="00FD59B0" w:rsidRPr="00C37689">
        <w:rPr>
          <w:bCs/>
          <w:szCs w:val="19"/>
        </w:rPr>
        <w:t>.</w:t>
      </w:r>
      <w:r w:rsidR="002F4E90" w:rsidRPr="00C37689">
        <w:rPr>
          <w:bCs/>
          <w:szCs w:val="19"/>
        </w:rPr>
        <w:t xml:space="preserve"> zdarze</w:t>
      </w:r>
      <w:r w:rsidR="0031058E" w:rsidRPr="00C37689">
        <w:rPr>
          <w:bCs/>
          <w:szCs w:val="19"/>
        </w:rPr>
        <w:t>ń</w:t>
      </w:r>
      <w:r w:rsidR="002F4E90" w:rsidRPr="00C37689">
        <w:rPr>
          <w:bCs/>
          <w:szCs w:val="19"/>
        </w:rPr>
        <w:t xml:space="preserve"> </w:t>
      </w:r>
      <w:r w:rsidR="006B276F" w:rsidRPr="00C37689">
        <w:rPr>
          <w:bCs/>
          <w:szCs w:val="19"/>
        </w:rPr>
        <w:t>(</w:t>
      </w:r>
      <w:r w:rsidR="0086408E" w:rsidRPr="00C37689">
        <w:rPr>
          <w:bCs/>
          <w:szCs w:val="19"/>
        </w:rPr>
        <w:t>spadek</w:t>
      </w:r>
      <w:r w:rsidR="008A742F" w:rsidRPr="00C37689">
        <w:rPr>
          <w:bCs/>
          <w:szCs w:val="19"/>
        </w:rPr>
        <w:t xml:space="preserve"> o </w:t>
      </w:r>
      <w:r w:rsidR="0087351B">
        <w:rPr>
          <w:bCs/>
          <w:szCs w:val="19"/>
        </w:rPr>
        <w:t>20,2</w:t>
      </w:r>
      <w:r w:rsidR="002F4E90" w:rsidRPr="00C37689">
        <w:rPr>
          <w:bCs/>
          <w:szCs w:val="19"/>
        </w:rPr>
        <w:t xml:space="preserve">% </w:t>
      </w:r>
      <w:r w:rsidR="007A1FF0" w:rsidRPr="00C37689">
        <w:rPr>
          <w:bCs/>
          <w:szCs w:val="19"/>
        </w:rPr>
        <w:t xml:space="preserve">w </w:t>
      </w:r>
      <w:r w:rsidR="00F94BBA" w:rsidRPr="00C37689">
        <w:rPr>
          <w:bCs/>
          <w:szCs w:val="19"/>
        </w:rPr>
        <w:t xml:space="preserve">porównaniu z </w:t>
      </w:r>
      <w:r w:rsidR="0086408E" w:rsidRPr="00C37689">
        <w:rPr>
          <w:bCs/>
          <w:szCs w:val="19"/>
        </w:rPr>
        <w:t>2022</w:t>
      </w:r>
      <w:r w:rsidR="00E6133B" w:rsidRPr="00C37689">
        <w:rPr>
          <w:bCs/>
          <w:szCs w:val="19"/>
        </w:rPr>
        <w:t xml:space="preserve"> r.). </w:t>
      </w:r>
      <w:r w:rsidR="002F4E90" w:rsidRPr="00C37689">
        <w:rPr>
          <w:szCs w:val="19"/>
        </w:rPr>
        <w:t xml:space="preserve">Najwięcej zdarzeń wymagających udziału </w:t>
      </w:r>
      <w:r w:rsidR="00AD41C0" w:rsidRPr="00C37689">
        <w:rPr>
          <w:szCs w:val="19"/>
        </w:rPr>
        <w:t>tego typu</w:t>
      </w:r>
      <w:r w:rsidR="00AD5987" w:rsidRPr="00C37689">
        <w:rPr>
          <w:szCs w:val="19"/>
        </w:rPr>
        <w:t xml:space="preserve"> </w:t>
      </w:r>
      <w:r w:rsidR="00A22B9E" w:rsidRPr="00C37689">
        <w:rPr>
          <w:szCs w:val="19"/>
        </w:rPr>
        <w:t xml:space="preserve">jednostek </w:t>
      </w:r>
      <w:r w:rsidR="002F4E90" w:rsidRPr="00C37689">
        <w:rPr>
          <w:szCs w:val="19"/>
        </w:rPr>
        <w:t xml:space="preserve">odnotowano w województwie </w:t>
      </w:r>
      <w:r w:rsidR="00AE1DCD" w:rsidRPr="00C37689">
        <w:rPr>
          <w:szCs w:val="19"/>
        </w:rPr>
        <w:t>mazowieckim</w:t>
      </w:r>
      <w:r w:rsidR="00AD5987" w:rsidRPr="00C37689">
        <w:rPr>
          <w:szCs w:val="19"/>
        </w:rPr>
        <w:t xml:space="preserve"> </w:t>
      </w:r>
      <w:r w:rsidR="00D750AE" w:rsidRPr="00C37689">
        <w:rPr>
          <w:szCs w:val="19"/>
        </w:rPr>
        <w:t>(</w:t>
      </w:r>
      <w:r w:rsidR="0086408E" w:rsidRPr="00C37689">
        <w:rPr>
          <w:szCs w:val="19"/>
        </w:rPr>
        <w:t>70</w:t>
      </w:r>
      <w:r w:rsidR="0061539C" w:rsidRPr="00C37689">
        <w:rPr>
          <w:szCs w:val="19"/>
        </w:rPr>
        <w:t>,</w:t>
      </w:r>
      <w:r w:rsidR="0086408E" w:rsidRPr="00C37689">
        <w:rPr>
          <w:szCs w:val="19"/>
        </w:rPr>
        <w:t>3</w:t>
      </w:r>
      <w:r w:rsidR="00A763FE" w:rsidRPr="00C37689">
        <w:rPr>
          <w:szCs w:val="19"/>
        </w:rPr>
        <w:t> </w:t>
      </w:r>
      <w:r w:rsidR="00AD5987" w:rsidRPr="00C37689">
        <w:rPr>
          <w:szCs w:val="19"/>
        </w:rPr>
        <w:t>tys.)</w:t>
      </w:r>
      <w:r w:rsidR="002F4E90" w:rsidRPr="00C37689">
        <w:rPr>
          <w:szCs w:val="19"/>
        </w:rPr>
        <w:t xml:space="preserve">, najmniej </w:t>
      </w:r>
      <w:r w:rsidR="00FF3315" w:rsidRPr="00C37689">
        <w:rPr>
          <w:szCs w:val="19"/>
        </w:rPr>
        <w:t xml:space="preserve">w </w:t>
      </w:r>
      <w:r w:rsidR="002F4E90" w:rsidRPr="00C37689">
        <w:rPr>
          <w:szCs w:val="19"/>
        </w:rPr>
        <w:t xml:space="preserve">województwie </w:t>
      </w:r>
      <w:r w:rsidR="00197E89" w:rsidRPr="00C37689">
        <w:rPr>
          <w:szCs w:val="19"/>
        </w:rPr>
        <w:t>opolskim</w:t>
      </w:r>
      <w:r w:rsidR="00AD5987" w:rsidRPr="00C37689">
        <w:rPr>
          <w:szCs w:val="19"/>
        </w:rPr>
        <w:t xml:space="preserve"> </w:t>
      </w:r>
      <w:r w:rsidR="0061539C" w:rsidRPr="00C37689">
        <w:rPr>
          <w:szCs w:val="19"/>
        </w:rPr>
        <w:t>(</w:t>
      </w:r>
      <w:r w:rsidR="0086408E" w:rsidRPr="00C37689">
        <w:rPr>
          <w:szCs w:val="19"/>
        </w:rPr>
        <w:t>12</w:t>
      </w:r>
      <w:r w:rsidR="00D750AE" w:rsidRPr="00C37689">
        <w:rPr>
          <w:szCs w:val="19"/>
        </w:rPr>
        <w:t>,</w:t>
      </w:r>
      <w:r w:rsidR="0086408E" w:rsidRPr="00C37689">
        <w:rPr>
          <w:szCs w:val="19"/>
        </w:rPr>
        <w:t>2</w:t>
      </w:r>
      <w:r w:rsidR="00FF3315" w:rsidRPr="00C37689">
        <w:rPr>
          <w:szCs w:val="19"/>
        </w:rPr>
        <w:t xml:space="preserve"> </w:t>
      </w:r>
      <w:r w:rsidR="00AD5987" w:rsidRPr="00C37689">
        <w:rPr>
          <w:szCs w:val="19"/>
        </w:rPr>
        <w:t>tys.)</w:t>
      </w:r>
      <w:r w:rsidR="002F4E90" w:rsidRPr="00C37689">
        <w:rPr>
          <w:szCs w:val="19"/>
        </w:rPr>
        <w:t>.</w:t>
      </w:r>
      <w:r w:rsidR="001E0877" w:rsidRPr="00C37689">
        <w:rPr>
          <w:szCs w:val="19"/>
        </w:rPr>
        <w:t xml:space="preserve"> </w:t>
      </w:r>
      <w:r w:rsidR="008A5DEC" w:rsidRPr="00C37689">
        <w:rPr>
          <w:szCs w:val="19"/>
        </w:rPr>
        <w:t>W</w:t>
      </w:r>
      <w:r w:rsidR="001E0877" w:rsidRPr="00C37689">
        <w:t>skaźnik liczby zdarzeń wymagających udziału jednostek ochrony przec</w:t>
      </w:r>
      <w:r w:rsidR="007D05D2" w:rsidRPr="00C37689">
        <w:t xml:space="preserve">iwpożarowej, przypadających na </w:t>
      </w:r>
      <w:r w:rsidR="00A80A66">
        <w:t>tysiąc</w:t>
      </w:r>
      <w:r w:rsidR="00A763FE" w:rsidRPr="00C37689">
        <w:t> </w:t>
      </w:r>
      <w:r w:rsidR="001E0877" w:rsidRPr="00C37689">
        <w:t>ludności, najwyższą wartość osiąg</w:t>
      </w:r>
      <w:r w:rsidR="00FF3315" w:rsidRPr="00C37689">
        <w:t xml:space="preserve">nął w </w:t>
      </w:r>
      <w:r w:rsidR="002012A5" w:rsidRPr="00C37689">
        <w:t xml:space="preserve">województwie </w:t>
      </w:r>
      <w:r w:rsidR="005F233A" w:rsidRPr="00C37689">
        <w:t>lubuskim</w:t>
      </w:r>
      <w:r w:rsidR="00D750AE" w:rsidRPr="00C37689">
        <w:t xml:space="preserve"> </w:t>
      </w:r>
      <w:r w:rsidR="005F233A" w:rsidRPr="00C37689">
        <w:t>(</w:t>
      </w:r>
      <w:r w:rsidR="007142DC" w:rsidRPr="00C37689">
        <w:t>14</w:t>
      </w:r>
      <w:r w:rsidR="005F233A" w:rsidRPr="00C37689">
        <w:t>,9</w:t>
      </w:r>
      <w:r w:rsidR="00FF3315" w:rsidRPr="00C37689">
        <w:t xml:space="preserve">), a </w:t>
      </w:r>
      <w:r w:rsidR="001E0877" w:rsidRPr="00C37689">
        <w:t>najniższą w</w:t>
      </w:r>
      <w:r w:rsidR="00FF3315" w:rsidRPr="00C37689">
        <w:t> </w:t>
      </w:r>
      <w:r w:rsidR="007142DC" w:rsidRPr="00C37689">
        <w:t>lubelskim</w:t>
      </w:r>
      <w:r w:rsidR="00F43C85" w:rsidRPr="00C37689">
        <w:t xml:space="preserve"> </w:t>
      </w:r>
      <w:r w:rsidR="00D750AE" w:rsidRPr="00C37689">
        <w:t>(</w:t>
      </w:r>
      <w:r w:rsidR="007142DC" w:rsidRPr="00C37689">
        <w:t>10</w:t>
      </w:r>
      <w:r w:rsidR="005F233A" w:rsidRPr="00C37689">
        <w:t>,</w:t>
      </w:r>
      <w:r w:rsidR="007142DC" w:rsidRPr="00C37689">
        <w:t>7</w:t>
      </w:r>
      <w:r w:rsidR="001E0877" w:rsidRPr="00C37689">
        <w:t>).</w:t>
      </w:r>
    </w:p>
    <w:p w14:paraId="4A218758" w14:textId="34B96089" w:rsidR="00384CA6" w:rsidRPr="00876F4E" w:rsidRDefault="00A4674D" w:rsidP="00A42325">
      <w:pPr>
        <w:pStyle w:val="tytuwykresu"/>
        <w:rPr>
          <w:sz w:val="18"/>
        </w:rPr>
      </w:pPr>
      <w:r w:rsidRPr="00AD6704">
        <w:rPr>
          <w:noProof/>
          <w:sz w:val="18"/>
          <w:szCs w:val="18"/>
          <w:lang w:eastAsia="pl-PL"/>
        </w:rPr>
        <w:drawing>
          <wp:anchor distT="0" distB="0" distL="114300" distR="114300" simplePos="0" relativeHeight="252000256" behindDoc="0" locked="0" layoutInCell="1" allowOverlap="1" wp14:anchorId="68ABA7CF" wp14:editId="3345A489">
            <wp:simplePos x="0" y="0"/>
            <wp:positionH relativeFrom="column">
              <wp:posOffset>0</wp:posOffset>
            </wp:positionH>
            <wp:positionV relativeFrom="paragraph">
              <wp:posOffset>377825</wp:posOffset>
            </wp:positionV>
            <wp:extent cx="5092065" cy="3886200"/>
            <wp:effectExtent l="0" t="0" r="0" b="0"/>
            <wp:wrapTopAndBottom/>
            <wp:docPr id="50" name="Obraz 50" descr="Mapa pierwsza opisuje zdarzenia wymagające interwencji jednostek ochrony przeciwpożarowej w 2023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092065" cy="3886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6525" w:rsidRPr="00AD6704">
        <w:t xml:space="preserve">Mapa 1. </w:t>
      </w:r>
      <w:r w:rsidR="0093192C" w:rsidRPr="00AD6704">
        <w:t>Zdarzenia wymagające i</w:t>
      </w:r>
      <w:r w:rsidR="008A6525" w:rsidRPr="00AD6704">
        <w:t>nterwencj</w:t>
      </w:r>
      <w:r w:rsidR="0093192C" w:rsidRPr="00AD6704">
        <w:t>i</w:t>
      </w:r>
      <w:r w:rsidR="0093192C">
        <w:t xml:space="preserve"> </w:t>
      </w:r>
      <w:r w:rsidR="00326391" w:rsidRPr="00C37689">
        <w:t>jednostek ochrony przeciwpożarowej</w:t>
      </w:r>
      <w:r w:rsidR="005417FA" w:rsidRPr="00C37689">
        <w:t xml:space="preserve"> w 2023 r.</w:t>
      </w:r>
    </w:p>
    <w:p w14:paraId="7D6C57FC" w14:textId="6AA74116" w:rsidR="00C80D9B" w:rsidRPr="008C3194" w:rsidRDefault="00326391" w:rsidP="002F1D22">
      <w:pPr>
        <w:pStyle w:val="rdo"/>
        <w:spacing w:before="240"/>
      </w:pPr>
      <w:r w:rsidRPr="008C3194">
        <w:t>Źródło: dane Komendy Głównej Państwowej Straży Pożarnej.</w:t>
      </w:r>
    </w:p>
    <w:p w14:paraId="3859DF79" w14:textId="62F9DC1D" w:rsidR="000A4947" w:rsidRPr="00876F4E" w:rsidRDefault="005667FC" w:rsidP="00870C12">
      <w:pPr>
        <w:suppressAutoHyphens/>
        <w:spacing w:before="240"/>
        <w:rPr>
          <w:bCs/>
          <w:szCs w:val="19"/>
        </w:rPr>
      </w:pPr>
      <w:r w:rsidRPr="00C37689">
        <w:rPr>
          <w:bCs/>
          <w:szCs w:val="19"/>
        </w:rPr>
        <w:t xml:space="preserve">Interwencje dotyczyły </w:t>
      </w:r>
      <w:r w:rsidR="00D13973" w:rsidRPr="00C37689">
        <w:rPr>
          <w:bCs/>
          <w:szCs w:val="19"/>
        </w:rPr>
        <w:t>340</w:t>
      </w:r>
      <w:r w:rsidR="002012A5" w:rsidRPr="00C37689">
        <w:rPr>
          <w:bCs/>
          <w:szCs w:val="19"/>
        </w:rPr>
        <w:t>,0</w:t>
      </w:r>
      <w:r w:rsidR="00815FE1" w:rsidRPr="00C37689">
        <w:rPr>
          <w:bCs/>
          <w:szCs w:val="19"/>
        </w:rPr>
        <w:t xml:space="preserve"> </w:t>
      </w:r>
      <w:r w:rsidRPr="00C37689">
        <w:rPr>
          <w:bCs/>
          <w:szCs w:val="19"/>
        </w:rPr>
        <w:t xml:space="preserve">tys. miejscowych zagrożeń (o </w:t>
      </w:r>
      <w:r w:rsidR="002A5205">
        <w:rPr>
          <w:bCs/>
          <w:szCs w:val="19"/>
        </w:rPr>
        <w:t>20</w:t>
      </w:r>
      <w:r w:rsidR="00D13973" w:rsidRPr="00C37689">
        <w:rPr>
          <w:bCs/>
          <w:szCs w:val="19"/>
        </w:rPr>
        <w:t>,0</w:t>
      </w:r>
      <w:r w:rsidR="002012A5" w:rsidRPr="00C37689">
        <w:rPr>
          <w:bCs/>
          <w:szCs w:val="19"/>
        </w:rPr>
        <w:t xml:space="preserve">% </w:t>
      </w:r>
      <w:r w:rsidR="00D13973" w:rsidRPr="00C37689">
        <w:rPr>
          <w:bCs/>
          <w:szCs w:val="19"/>
        </w:rPr>
        <w:t>mniej niż w 2022</w:t>
      </w:r>
      <w:r w:rsidRPr="00C37689">
        <w:rPr>
          <w:bCs/>
          <w:szCs w:val="19"/>
        </w:rPr>
        <w:t xml:space="preserve"> r.), </w:t>
      </w:r>
      <w:r w:rsidR="00D13973" w:rsidRPr="00C37689">
        <w:rPr>
          <w:bCs/>
          <w:szCs w:val="19"/>
        </w:rPr>
        <w:t>99</w:t>
      </w:r>
      <w:r w:rsidR="008A0F9A" w:rsidRPr="00C37689">
        <w:rPr>
          <w:bCs/>
          <w:szCs w:val="19"/>
        </w:rPr>
        <w:t>,</w:t>
      </w:r>
      <w:r w:rsidR="00D13973" w:rsidRPr="00C37689">
        <w:rPr>
          <w:bCs/>
          <w:szCs w:val="19"/>
        </w:rPr>
        <w:t>3</w:t>
      </w:r>
      <w:r w:rsidR="00C07BEC" w:rsidRPr="00C37689">
        <w:rPr>
          <w:bCs/>
          <w:szCs w:val="19"/>
        </w:rPr>
        <w:t xml:space="preserve"> </w:t>
      </w:r>
      <w:r w:rsidRPr="00C37689">
        <w:rPr>
          <w:bCs/>
          <w:szCs w:val="19"/>
        </w:rPr>
        <w:t>tys.</w:t>
      </w:r>
      <w:r w:rsidR="00815FE1" w:rsidRPr="00C37689">
        <w:rPr>
          <w:bCs/>
          <w:szCs w:val="19"/>
        </w:rPr>
        <w:t xml:space="preserve"> </w:t>
      </w:r>
      <w:r w:rsidRPr="00C37689">
        <w:rPr>
          <w:bCs/>
          <w:szCs w:val="19"/>
        </w:rPr>
        <w:t>pożarów (o</w:t>
      </w:r>
      <w:r w:rsidR="007A7E6B" w:rsidRPr="00C37689">
        <w:rPr>
          <w:bCs/>
          <w:szCs w:val="19"/>
        </w:rPr>
        <w:t xml:space="preserve"> </w:t>
      </w:r>
      <w:r w:rsidR="00DE5144">
        <w:rPr>
          <w:bCs/>
          <w:szCs w:val="19"/>
        </w:rPr>
        <w:t>27,0</w:t>
      </w:r>
      <w:r w:rsidR="007A7E6B" w:rsidRPr="00C37689">
        <w:rPr>
          <w:bCs/>
          <w:szCs w:val="19"/>
        </w:rPr>
        <w:t xml:space="preserve">% </w:t>
      </w:r>
      <w:r w:rsidR="00D13973" w:rsidRPr="00C37689">
        <w:rPr>
          <w:bCs/>
          <w:szCs w:val="19"/>
        </w:rPr>
        <w:t>mniej</w:t>
      </w:r>
      <w:r w:rsidR="007A7E6B" w:rsidRPr="00C37689">
        <w:rPr>
          <w:bCs/>
          <w:szCs w:val="19"/>
        </w:rPr>
        <w:t>)</w:t>
      </w:r>
      <w:r w:rsidR="00815FE1" w:rsidRPr="00C37689">
        <w:rPr>
          <w:bCs/>
          <w:szCs w:val="19"/>
        </w:rPr>
        <w:t xml:space="preserve"> </w:t>
      </w:r>
      <w:r w:rsidRPr="00C37689">
        <w:rPr>
          <w:bCs/>
          <w:szCs w:val="19"/>
        </w:rPr>
        <w:t xml:space="preserve">oraz </w:t>
      </w:r>
      <w:r w:rsidR="00D13973" w:rsidRPr="00C37689">
        <w:rPr>
          <w:bCs/>
          <w:szCs w:val="19"/>
        </w:rPr>
        <w:t>46</w:t>
      </w:r>
      <w:r w:rsidR="008A0F9A" w:rsidRPr="00C37689">
        <w:rPr>
          <w:bCs/>
          <w:szCs w:val="19"/>
        </w:rPr>
        <w:t>,9</w:t>
      </w:r>
      <w:r w:rsidRPr="00C37689">
        <w:rPr>
          <w:bCs/>
          <w:szCs w:val="19"/>
        </w:rPr>
        <w:t xml:space="preserve"> tys. fałszywych alarmów (o </w:t>
      </w:r>
      <w:r w:rsidR="00D13973" w:rsidRPr="00C37689">
        <w:rPr>
          <w:bCs/>
          <w:szCs w:val="19"/>
        </w:rPr>
        <w:t>2</w:t>
      </w:r>
      <w:r w:rsidR="008A0F9A" w:rsidRPr="00C37689">
        <w:rPr>
          <w:bCs/>
          <w:szCs w:val="19"/>
        </w:rPr>
        <w:t>,</w:t>
      </w:r>
      <w:r w:rsidR="00D13973" w:rsidRPr="00C37689">
        <w:rPr>
          <w:bCs/>
          <w:szCs w:val="19"/>
        </w:rPr>
        <w:t>2</w:t>
      </w:r>
      <w:r w:rsidR="000A4947" w:rsidRPr="00C37689">
        <w:rPr>
          <w:bCs/>
          <w:szCs w:val="19"/>
        </w:rPr>
        <w:t xml:space="preserve">% </w:t>
      </w:r>
      <w:r w:rsidR="00D13973" w:rsidRPr="00C37689">
        <w:rPr>
          <w:bCs/>
          <w:szCs w:val="19"/>
        </w:rPr>
        <w:t>mniej</w:t>
      </w:r>
      <w:r w:rsidR="000A4947" w:rsidRPr="00C37689">
        <w:rPr>
          <w:bCs/>
          <w:szCs w:val="19"/>
        </w:rPr>
        <w:t>).</w:t>
      </w:r>
    </w:p>
    <w:p w14:paraId="7C2BA33A" w14:textId="2165114C" w:rsidR="000A4947" w:rsidRPr="00876F4E" w:rsidRDefault="001C5FA1" w:rsidP="008207D3">
      <w:pPr>
        <w:pStyle w:val="tytuwykresu"/>
        <w:suppressAutoHyphens/>
        <w:rPr>
          <w:sz w:val="18"/>
          <w:szCs w:val="18"/>
          <w:shd w:val="clear" w:color="auto" w:fill="FFFFFF"/>
        </w:rPr>
      </w:pPr>
      <w:r w:rsidRPr="001C5FA1">
        <w:rPr>
          <w:noProof/>
          <w:sz w:val="18"/>
          <w:szCs w:val="18"/>
          <w:shd w:val="clear" w:color="auto" w:fill="FFFFFF"/>
          <w:lang w:eastAsia="pl-PL"/>
        </w:rPr>
        <w:lastRenderedPageBreak/>
        <w:drawing>
          <wp:anchor distT="0" distB="0" distL="114300" distR="114300" simplePos="0" relativeHeight="252025856" behindDoc="0" locked="0" layoutInCell="1" allowOverlap="1" wp14:anchorId="73FA4F5B" wp14:editId="3DB11F54">
            <wp:simplePos x="0" y="0"/>
            <wp:positionH relativeFrom="column">
              <wp:posOffset>-180975</wp:posOffset>
            </wp:positionH>
            <wp:positionV relativeFrom="paragraph">
              <wp:posOffset>191770</wp:posOffset>
            </wp:positionV>
            <wp:extent cx="5553075" cy="932815"/>
            <wp:effectExtent l="0" t="0" r="9525" b="635"/>
            <wp:wrapTopAndBottom/>
            <wp:docPr id="6" name="Obraz 6" descr="Wykres pierwszy przedstawia podział procentowy zdarzeń z udziałem jednostek ochrony przeciwpożarowej w 2023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t="10902"/>
                    <a:stretch/>
                  </pic:blipFill>
                  <pic:spPr bwMode="auto">
                    <a:xfrm>
                      <a:off x="0" y="0"/>
                      <a:ext cx="5553075" cy="932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3AC9" w:rsidRPr="00C37689">
        <w:rPr>
          <w:shd w:val="clear" w:color="auto" w:fill="FFFFFF"/>
        </w:rPr>
        <w:t xml:space="preserve">Wykres 1. </w:t>
      </w:r>
      <w:r w:rsidR="00ED6AA7" w:rsidRPr="00C37689">
        <w:rPr>
          <w:shd w:val="clear" w:color="auto" w:fill="FFFFFF"/>
        </w:rPr>
        <w:t>Zdarzenia</w:t>
      </w:r>
      <w:r w:rsidR="00993AC9" w:rsidRPr="00C37689">
        <w:rPr>
          <w:shd w:val="clear" w:color="auto" w:fill="FFFFFF"/>
        </w:rPr>
        <w:t xml:space="preserve"> z udziałem jednostek ochrony przeciwpożaro</w:t>
      </w:r>
      <w:r w:rsidR="009B1EE5" w:rsidRPr="00C37689">
        <w:rPr>
          <w:shd w:val="clear" w:color="auto" w:fill="FFFFFF"/>
        </w:rPr>
        <w:t>wej</w:t>
      </w:r>
      <w:r w:rsidR="005417FA" w:rsidRPr="00C37689">
        <w:rPr>
          <w:shd w:val="clear" w:color="auto" w:fill="FFFFFF"/>
        </w:rPr>
        <w:t xml:space="preserve"> w 2023 r.</w:t>
      </w:r>
    </w:p>
    <w:p w14:paraId="42E68757" w14:textId="2964F704" w:rsidR="00C07A23" w:rsidRPr="00924947" w:rsidRDefault="00385133" w:rsidP="009A4DD6">
      <w:pPr>
        <w:pStyle w:val="rdo"/>
      </w:pPr>
      <w:r w:rsidRPr="00871636">
        <mc:AlternateContent>
          <mc:Choice Requires="wps">
            <w:drawing>
              <wp:anchor distT="45720" distB="45720" distL="114300" distR="114300" simplePos="0" relativeHeight="251758592" behindDoc="1" locked="0" layoutInCell="1" allowOverlap="1" wp14:anchorId="583EB0A7" wp14:editId="0917F4A3">
                <wp:simplePos x="0" y="0"/>
                <wp:positionH relativeFrom="page">
                  <wp:posOffset>5686425</wp:posOffset>
                </wp:positionH>
                <wp:positionV relativeFrom="paragraph">
                  <wp:posOffset>1152525</wp:posOffset>
                </wp:positionV>
                <wp:extent cx="1772920" cy="809625"/>
                <wp:effectExtent l="0" t="0" r="0" b="0"/>
                <wp:wrapTight wrapText="bothSides">
                  <wp:wrapPolygon edited="0">
                    <wp:start x="696" y="0"/>
                    <wp:lineTo x="696" y="20838"/>
                    <wp:lineTo x="20888" y="20838"/>
                    <wp:lineTo x="20888" y="0"/>
                    <wp:lineTo x="696" y="0"/>
                  </wp:wrapPolygon>
                </wp:wrapTight>
                <wp:docPr id="14" name="Pole tekstowe 2" descr="W 2023 roku 96,1% wszystkich pożarów zostało zakwalifikowanych jako pożary mał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809625"/>
                        </a:xfrm>
                        <a:prstGeom prst="rect">
                          <a:avLst/>
                        </a:prstGeom>
                        <a:noFill/>
                        <a:ln w="9525">
                          <a:noFill/>
                          <a:miter lim="800000"/>
                          <a:headEnd/>
                          <a:tailEnd/>
                        </a:ln>
                      </wps:spPr>
                      <wps:txbx>
                        <w:txbxContent>
                          <w:p w14:paraId="00D8CF23" w14:textId="07EF95D1" w:rsidR="00A718C6" w:rsidRDefault="00013345" w:rsidP="007C6FE4">
                            <w:pPr>
                              <w:pStyle w:val="tekstzboku"/>
                              <w:suppressAutoHyphens/>
                              <w:spacing w:before="0" w:line="240" w:lineRule="exact"/>
                            </w:pPr>
                            <w:r w:rsidRPr="00C37689">
                              <w:t>W 2023</w:t>
                            </w:r>
                            <w:r w:rsidR="00A718C6" w:rsidRPr="00C37689">
                              <w:t xml:space="preserve"> r. </w:t>
                            </w:r>
                            <w:r w:rsidRPr="00C37689">
                              <w:t>96</w:t>
                            </w:r>
                            <w:r w:rsidR="00A718C6" w:rsidRPr="00C37689">
                              <w:t>,</w:t>
                            </w:r>
                            <w:r w:rsidRPr="00C37689">
                              <w:t>1</w:t>
                            </w:r>
                            <w:r w:rsidR="00A718C6" w:rsidRPr="00C37689">
                              <w:t>% wszystkich pożarów zostało zakwalifikowanych jako pożary małe</w:t>
                            </w:r>
                          </w:p>
                          <w:p w14:paraId="188F2FFC" w14:textId="77777777" w:rsidR="00A718C6" w:rsidRDefault="00A718C6" w:rsidP="00E64AC8">
                            <w:pPr>
                              <w:pStyle w:val="tekstzboku"/>
                              <w:suppressAutoHyphens/>
                            </w:pPr>
                          </w:p>
                          <w:p w14:paraId="483087DA" w14:textId="77777777" w:rsidR="00A718C6" w:rsidRDefault="00A718C6" w:rsidP="00D83E3E">
                            <w:pPr>
                              <w:pStyle w:val="tekstzboku"/>
                            </w:pPr>
                          </w:p>
                          <w:p w14:paraId="08D8891B" w14:textId="77777777" w:rsidR="00A718C6" w:rsidRDefault="00A718C6" w:rsidP="00D83E3E">
                            <w:pPr>
                              <w:pStyle w:val="tekstzboku"/>
                            </w:pPr>
                          </w:p>
                          <w:p w14:paraId="761096F0" w14:textId="77777777" w:rsidR="00A718C6" w:rsidRDefault="00A718C6" w:rsidP="00D83E3E">
                            <w:pPr>
                              <w:pStyle w:val="tekstzboku"/>
                            </w:pPr>
                          </w:p>
                          <w:p w14:paraId="757B75FC" w14:textId="77777777" w:rsidR="00A718C6" w:rsidRDefault="00A718C6" w:rsidP="00D83E3E">
                            <w:pPr>
                              <w:pStyle w:val="tekstzboku"/>
                            </w:pPr>
                          </w:p>
                          <w:p w14:paraId="1C6A4E0B" w14:textId="77777777" w:rsidR="00A718C6" w:rsidRDefault="00A718C6" w:rsidP="00D83E3E">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3EB0A7" id="_x0000_t202" coordsize="21600,21600" o:spt="202" path="m,l,21600r21600,l21600,xe">
                <v:stroke joinstyle="miter"/>
                <v:path gradientshapeok="t" o:connecttype="rect"/>
              </v:shapetype>
              <v:shape id="_x0000_s1027" type="#_x0000_t202" alt="W 2023 roku 96,1% wszystkich pożarów zostało zakwalifikowanych jako pożary małe" style="position:absolute;margin-left:447.75pt;margin-top:90.75pt;width:139.6pt;height:63.75pt;z-index:-2515578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" filled="f" stroked="f">
                <v:textbox>
                  <w:txbxContent>
                    <w:p w14:paraId="00D8CF23" w14:textId="07EF95D1" w:rsidR="00A718C6" w:rsidRDefault="00013345" w:rsidP="007C6FE4">
                      <w:pPr>
                        <w:pStyle w:val="tekstzboku"/>
                        <w:suppressAutoHyphens/>
                        <w:spacing w:before="0" w:line="240" w:lineRule="exact"/>
                      </w:pPr>
                      <w:r w:rsidRPr="00C37689">
                        <w:t>W 2023</w:t>
                      </w:r>
                      <w:r w:rsidR="00A718C6" w:rsidRPr="00C37689">
                        <w:t xml:space="preserve"> r. </w:t>
                      </w:r>
                      <w:r w:rsidRPr="00C37689">
                        <w:t>96</w:t>
                      </w:r>
                      <w:r w:rsidR="00A718C6" w:rsidRPr="00C37689">
                        <w:t>,</w:t>
                      </w:r>
                      <w:r w:rsidRPr="00C37689">
                        <w:t>1</w:t>
                      </w:r>
                      <w:r w:rsidR="00A718C6" w:rsidRPr="00C37689">
                        <w:t>% wszystkich pożarów zostało zakwalifikowanych jako pożary małe</w:t>
                      </w:r>
                    </w:p>
                    <w:p w14:paraId="188F2FFC" w14:textId="77777777" w:rsidR="00A718C6" w:rsidRDefault="00A718C6" w:rsidP="00E64AC8">
                      <w:pPr>
                        <w:pStyle w:val="tekstzboku"/>
                        <w:suppressAutoHyphens/>
                      </w:pPr>
                    </w:p>
                    <w:p w14:paraId="483087DA" w14:textId="77777777" w:rsidR="00A718C6" w:rsidRDefault="00A718C6" w:rsidP="00D83E3E">
                      <w:pPr>
                        <w:pStyle w:val="tekstzboku"/>
                      </w:pPr>
                    </w:p>
                    <w:p w14:paraId="08D8891B" w14:textId="77777777" w:rsidR="00A718C6" w:rsidRDefault="00A718C6" w:rsidP="00D83E3E">
                      <w:pPr>
                        <w:pStyle w:val="tekstzboku"/>
                      </w:pPr>
                    </w:p>
                    <w:p w14:paraId="761096F0" w14:textId="77777777" w:rsidR="00A718C6" w:rsidRDefault="00A718C6" w:rsidP="00D83E3E">
                      <w:pPr>
                        <w:pStyle w:val="tekstzboku"/>
                      </w:pPr>
                    </w:p>
                    <w:p w14:paraId="757B75FC" w14:textId="77777777" w:rsidR="00A718C6" w:rsidRDefault="00A718C6" w:rsidP="00D83E3E">
                      <w:pPr>
                        <w:pStyle w:val="tekstzboku"/>
                      </w:pPr>
                    </w:p>
                    <w:p w14:paraId="1C6A4E0B" w14:textId="77777777" w:rsidR="00A718C6" w:rsidRDefault="00A718C6" w:rsidP="00D83E3E">
                      <w:pPr>
                        <w:pStyle w:val="tekstzboku"/>
                      </w:pPr>
                    </w:p>
                  </w:txbxContent>
                </v:textbox>
                <w10:wrap type="tight" anchorx="page"/>
              </v:shape>
            </w:pict>
          </mc:Fallback>
        </mc:AlternateContent>
      </w:r>
      <w:r w:rsidR="00993AC9" w:rsidRPr="00871636">
        <w:t xml:space="preserve">Źródło: dane Komendy Głównej Państwowej </w:t>
      </w:r>
      <w:r w:rsidR="00993AC9" w:rsidRPr="009A4DD6">
        <w:t>Straży</w:t>
      </w:r>
      <w:r w:rsidR="00993AC9" w:rsidRPr="00871636">
        <w:t xml:space="preserve"> Pożarnej</w:t>
      </w:r>
      <w:r w:rsidR="00993AC9" w:rsidRPr="00924947">
        <w:t>.</w:t>
      </w:r>
    </w:p>
    <w:p w14:paraId="0A1AA4FA" w14:textId="1E10A998" w:rsidR="002269BE" w:rsidRPr="00C37689" w:rsidRDefault="00254CC5" w:rsidP="00254CC5">
      <w:pPr>
        <w:suppressAutoHyphens/>
      </w:pPr>
      <w:r w:rsidRPr="00C37689">
        <w:t xml:space="preserve">Wskaźnik liczby miejscowych zagrożeń wymagających udziału jednostek ochrony przeciwpożarowej, przypadających na </w:t>
      </w:r>
      <w:r>
        <w:t>tysiąc</w:t>
      </w:r>
      <w:r w:rsidRPr="00C37689">
        <w:t xml:space="preserve"> ludności, najwyższą wartość osiągnął w województwie śląskim (11,0), a najniższą w łódzkim (7,0). </w:t>
      </w:r>
      <w:r w:rsidRPr="0094111F">
        <w:t>Najwięcej miejscowych zagrożeń, wymagających interwencji jednostek ochrony przeciwpożarowej sta</w:t>
      </w:r>
      <w:r w:rsidR="00866BBD">
        <w:t>nowiły silne wiatry (64,4 tys</w:t>
      </w:r>
      <w:r w:rsidR="00866BBD" w:rsidRPr="00197320">
        <w:t>.), których</w:t>
      </w:r>
      <w:r w:rsidR="00866BBD">
        <w:t xml:space="preserve"> </w:t>
      </w:r>
      <w:r w:rsidRPr="00C37689">
        <w:t xml:space="preserve">liczba w porównaniu z 2022 r. </w:t>
      </w:r>
      <w:r>
        <w:t>zmniejszyła się</w:t>
      </w:r>
      <w:r w:rsidRPr="00C37689">
        <w:t xml:space="preserve"> o 48,</w:t>
      </w:r>
      <w:r w:rsidRPr="00CD5735">
        <w:t>6</w:t>
      </w:r>
      <w:r w:rsidRPr="00C37689">
        <w:t>%.</w:t>
      </w:r>
    </w:p>
    <w:p w14:paraId="193987E4" w14:textId="19E991AB" w:rsidR="00254CC5" w:rsidRDefault="00EA1813" w:rsidP="00254CC5">
      <w:r>
        <w:t>Najwięcej było pożarów małych – 95,4 tys. (</w:t>
      </w:r>
      <w:r w:rsidRPr="00C37689">
        <w:t>96,1% ogółu pożarów</w:t>
      </w:r>
      <w:r>
        <w:t xml:space="preserve">), a najmniej </w:t>
      </w:r>
      <w:r w:rsidRPr="00A37F72">
        <w:t>pożarów bardzo dużych – 73 (0,1%).</w:t>
      </w:r>
    </w:p>
    <w:p w14:paraId="7BC712C3" w14:textId="18AA1AB8" w:rsidR="00001D33" w:rsidRPr="00876F4E" w:rsidRDefault="00DE255A" w:rsidP="00A42325">
      <w:pPr>
        <w:pStyle w:val="tytuwykresu"/>
        <w:rPr>
          <w:sz w:val="18"/>
        </w:rPr>
      </w:pPr>
      <w:r w:rsidRPr="00D471F2">
        <w:rPr>
          <w:noProof/>
          <w:sz w:val="18"/>
          <w:szCs w:val="18"/>
          <w:lang w:eastAsia="pl-PL"/>
        </w:rPr>
        <w:drawing>
          <wp:anchor distT="0" distB="0" distL="114300" distR="114300" simplePos="0" relativeHeight="252010496" behindDoc="0" locked="0" layoutInCell="1" allowOverlap="1" wp14:anchorId="5DA5EA33" wp14:editId="46FD18F9">
            <wp:simplePos x="0" y="0"/>
            <wp:positionH relativeFrom="column">
              <wp:posOffset>-9525</wp:posOffset>
            </wp:positionH>
            <wp:positionV relativeFrom="paragraph">
              <wp:posOffset>418465</wp:posOffset>
            </wp:positionV>
            <wp:extent cx="4877435" cy="3625215"/>
            <wp:effectExtent l="0" t="0" r="0" b="0"/>
            <wp:wrapTopAndBottom/>
            <wp:docPr id="5" name="Obraz 5" descr="Wykres drugi przedstawia podział procentowy miejscowych zagrożeń według ich rodzaju w 2023 roku.; dane w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7435" cy="3625215"/>
                    </a:xfrm>
                    <a:prstGeom prst="rect">
                      <a:avLst/>
                    </a:prstGeom>
                    <a:noFill/>
                  </pic:spPr>
                </pic:pic>
              </a:graphicData>
            </a:graphic>
            <wp14:sizeRelH relativeFrom="margin">
              <wp14:pctWidth>0</wp14:pctWidth>
            </wp14:sizeRelH>
            <wp14:sizeRelV relativeFrom="margin">
              <wp14:pctHeight>0</wp14:pctHeight>
            </wp14:sizeRelV>
          </wp:anchor>
        </w:drawing>
      </w:r>
      <w:r w:rsidR="00DF7846" w:rsidRPr="00C37689">
        <w:rPr>
          <w:noProof/>
          <w:sz w:val="16"/>
          <w:shd w:val="clear" w:color="auto" w:fill="FFFFFF"/>
          <w:lang w:eastAsia="pl-PL"/>
        </w:rPr>
        <mc:AlternateContent>
          <mc:Choice Requires="wps">
            <w:drawing>
              <wp:anchor distT="45720" distB="45720" distL="114300" distR="114300" simplePos="0" relativeHeight="251852800" behindDoc="1" locked="0" layoutInCell="1" allowOverlap="1" wp14:anchorId="7E38A894" wp14:editId="50CFCF9F">
                <wp:simplePos x="0" y="0"/>
                <wp:positionH relativeFrom="page">
                  <wp:posOffset>5686425</wp:posOffset>
                </wp:positionH>
                <wp:positionV relativeFrom="paragraph">
                  <wp:posOffset>123825</wp:posOffset>
                </wp:positionV>
                <wp:extent cx="1772920" cy="1162050"/>
                <wp:effectExtent l="0" t="0" r="0" b="0"/>
                <wp:wrapTight wrapText="bothSides">
                  <wp:wrapPolygon edited="0">
                    <wp:start x="696" y="0"/>
                    <wp:lineTo x="696" y="21246"/>
                    <wp:lineTo x="20888" y="21246"/>
                    <wp:lineTo x="20888" y="0"/>
                    <wp:lineTo x="696" y="0"/>
                  </wp:wrapPolygon>
                </wp:wrapTight>
                <wp:docPr id="621" name="Pole tekstowe 2" descr="Najwięcej miejscowych zagrożeń wymagających interwencji jednostek ochrony przeciwpożarowej stanowiły silne wiatry (30,5%  przypadk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162050"/>
                        </a:xfrm>
                        <a:prstGeom prst="rect">
                          <a:avLst/>
                        </a:prstGeom>
                        <a:noFill/>
                        <a:ln w="9525">
                          <a:noFill/>
                          <a:miter lim="800000"/>
                          <a:headEnd/>
                          <a:tailEnd/>
                        </a:ln>
                      </wps:spPr>
                      <wps:txbx>
                        <w:txbxContent>
                          <w:p w14:paraId="3F60517D" w14:textId="2488EC4C" w:rsidR="00A718C6" w:rsidRDefault="00DF7846" w:rsidP="00DF7846">
                            <w:pPr>
                              <w:pStyle w:val="tekstzboku"/>
                              <w:suppressAutoHyphens/>
                              <w:spacing w:before="0" w:line="240" w:lineRule="exact"/>
                            </w:pPr>
                            <w:r w:rsidRPr="00DF7846">
                              <w:t>Najwięcej miejscowych zagrożeń wymagających interwencji jednostek ochrony przeciwpożarowej stanowiły silne wiatry</w:t>
                            </w:r>
                            <w:r w:rsidR="00A718C6" w:rsidRPr="008A7EA0">
                              <w:t xml:space="preserve"> (</w:t>
                            </w:r>
                            <w:r w:rsidR="00B52649" w:rsidRPr="008A7EA0">
                              <w:t>30</w:t>
                            </w:r>
                            <w:r w:rsidR="00A718C6" w:rsidRPr="008A7EA0">
                              <w:t>,</w:t>
                            </w:r>
                            <w:r w:rsidR="00B52649" w:rsidRPr="008A7EA0">
                              <w:t>5</w:t>
                            </w:r>
                            <w:r w:rsidR="00A718C6" w:rsidRPr="008A7EA0">
                              <w:t>%</w:t>
                            </w:r>
                            <w:r>
                              <w:t xml:space="preserve"> p</w:t>
                            </w:r>
                            <w:r w:rsidR="00A718C6" w:rsidRPr="008A7EA0">
                              <w:t>rzypadków)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8A894" id="_x0000_s1028" type="#_x0000_t202" alt="Najwięcej miejscowych zagrożeń wymagających interwencji jednostek ochrony przeciwpożarowej stanowiły silne wiatry (30,5%  przypadków)" style="position:absolute;margin-left:447.75pt;margin-top:9.75pt;width:139.6pt;height:91.5pt;z-index:-251463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" filled="f" stroked="f">
                <v:textbox>
                  <w:txbxContent>
                    <w:p w14:paraId="3F60517D" w14:textId="2488EC4C" w:rsidR="00A718C6" w:rsidRDefault="00DF7846" w:rsidP="00DF7846">
                      <w:pPr>
                        <w:pStyle w:val="tekstzboku"/>
                        <w:suppressAutoHyphens/>
                        <w:spacing w:before="0" w:line="240" w:lineRule="exact"/>
                      </w:pPr>
                      <w:r w:rsidRPr="00DF7846">
                        <w:t>Najwięcej miejscowych zagrożeń wymagających interwencji jednostek ochrony przeciwpożarowej stanowiły silne wiatry</w:t>
                      </w:r>
                      <w:r w:rsidR="00A718C6" w:rsidRPr="008A7EA0">
                        <w:t xml:space="preserve"> (</w:t>
                      </w:r>
                      <w:r w:rsidR="00B52649" w:rsidRPr="008A7EA0">
                        <w:t>30</w:t>
                      </w:r>
                      <w:r w:rsidR="00A718C6" w:rsidRPr="008A7EA0">
                        <w:t>,</w:t>
                      </w:r>
                      <w:r w:rsidR="00B52649" w:rsidRPr="008A7EA0">
                        <w:t>5</w:t>
                      </w:r>
                      <w:r w:rsidR="00A718C6" w:rsidRPr="008A7EA0">
                        <w:t>%</w:t>
                      </w:r>
                      <w:r>
                        <w:t xml:space="preserve"> p</w:t>
                      </w:r>
                      <w:r w:rsidR="00A718C6" w:rsidRPr="008A7EA0">
                        <w:t>rzypadków)</w:t>
                      </w:r>
                    </w:p>
                  </w:txbxContent>
                </v:textbox>
                <w10:wrap type="tight" anchorx="page"/>
              </v:shape>
            </w:pict>
          </mc:Fallback>
        </mc:AlternateContent>
      </w:r>
      <w:r w:rsidR="00181257" w:rsidRPr="00C37689">
        <w:t xml:space="preserve">Wykres 2. </w:t>
      </w:r>
      <w:r w:rsidR="00C07BEC" w:rsidRPr="00C37689">
        <w:t>Miejscowe</w:t>
      </w:r>
      <w:r w:rsidR="00181257" w:rsidRPr="00C37689">
        <w:t xml:space="preserve"> za</w:t>
      </w:r>
      <w:r w:rsidR="00C07BEC" w:rsidRPr="00C37689">
        <w:t xml:space="preserve">grożenia </w:t>
      </w:r>
      <w:r w:rsidR="00ED6AA7" w:rsidRPr="00C37689">
        <w:t>według ich rodzaju</w:t>
      </w:r>
      <w:r w:rsidR="005417FA" w:rsidRPr="00C37689">
        <w:t xml:space="preserve"> w 2023 r.</w:t>
      </w:r>
    </w:p>
    <w:p w14:paraId="140D529D" w14:textId="26C8375D" w:rsidR="00181257" w:rsidRPr="00871636" w:rsidRDefault="00181257" w:rsidP="009A4DD6">
      <w:pPr>
        <w:pStyle w:val="rdo"/>
      </w:pPr>
      <w:r w:rsidRPr="00871636">
        <w:t>Źródło: dane Komendy Głównej Państwowej Straży Pożarnej.</w:t>
      </w:r>
    </w:p>
    <w:p w14:paraId="1BCC9649" w14:textId="7F9D1821" w:rsidR="00C578E1" w:rsidRPr="00876F4E" w:rsidRDefault="0062777A" w:rsidP="00870C12">
      <w:pPr>
        <w:suppressAutoHyphens/>
        <w:spacing w:before="240"/>
        <w:rPr>
          <w:szCs w:val="19"/>
        </w:rPr>
      </w:pPr>
      <w:r w:rsidRPr="00C37689">
        <w:rPr>
          <w:szCs w:val="19"/>
        </w:rPr>
        <w:t>Podobnie jak w latach wcześniejszych, ponad połowa wszystkich fałszywych alarmów tj.</w:t>
      </w:r>
      <w:r w:rsidR="008A3E4A" w:rsidRPr="00C37689">
        <w:rPr>
          <w:szCs w:val="19"/>
        </w:rPr>
        <w:t> </w:t>
      </w:r>
      <w:r w:rsidR="008040EC" w:rsidRPr="00C37689">
        <w:rPr>
          <w:szCs w:val="19"/>
        </w:rPr>
        <w:t>23</w:t>
      </w:r>
      <w:r w:rsidRPr="00C37689">
        <w:rPr>
          <w:szCs w:val="19"/>
        </w:rPr>
        <w:t> </w:t>
      </w:r>
      <w:r w:rsidR="008040EC" w:rsidRPr="00C37689">
        <w:rPr>
          <w:szCs w:val="19"/>
        </w:rPr>
        <w:t>850</w:t>
      </w:r>
      <w:r w:rsidRPr="00C37689">
        <w:rPr>
          <w:szCs w:val="19"/>
        </w:rPr>
        <w:t xml:space="preserve"> (</w:t>
      </w:r>
      <w:r w:rsidR="008040EC" w:rsidRPr="00C37689">
        <w:rPr>
          <w:szCs w:val="19"/>
        </w:rPr>
        <w:t>50,9</w:t>
      </w:r>
      <w:r w:rsidRPr="00C37689">
        <w:rPr>
          <w:szCs w:val="19"/>
        </w:rPr>
        <w:t>%) była zgłaszana w dobrej wierze.</w:t>
      </w:r>
      <w:r w:rsidR="008929F3" w:rsidRPr="00876F4E" w:rsidDel="008929F3">
        <w:rPr>
          <w:szCs w:val="19"/>
        </w:rPr>
        <w:t xml:space="preserve"> </w:t>
      </w:r>
    </w:p>
    <w:p w14:paraId="55D39DB6" w14:textId="48B3A193" w:rsidR="00687F15" w:rsidRPr="00876F4E" w:rsidRDefault="001C5FA1" w:rsidP="00E52FC3">
      <w:pPr>
        <w:pStyle w:val="rdo"/>
        <w:spacing w:before="360" w:line="240" w:lineRule="auto"/>
        <w:ind w:left="907" w:hanging="907"/>
      </w:pPr>
      <w:r w:rsidRPr="00A36723">
        <w:rPr>
          <w:rStyle w:val="tytuwykresuZnak"/>
          <w:sz w:val="18"/>
          <w:szCs w:val="18"/>
        </w:rPr>
        <w:drawing>
          <wp:anchor distT="0" distB="0" distL="114300" distR="114300" simplePos="0" relativeHeight="252026880" behindDoc="0" locked="0" layoutInCell="1" allowOverlap="1" wp14:anchorId="35BA5FEB" wp14:editId="1183C9A7">
            <wp:simplePos x="0" y="0"/>
            <wp:positionH relativeFrom="column">
              <wp:posOffset>-180975</wp:posOffset>
            </wp:positionH>
            <wp:positionV relativeFrom="paragraph">
              <wp:posOffset>536575</wp:posOffset>
            </wp:positionV>
            <wp:extent cx="5410200" cy="903605"/>
            <wp:effectExtent l="0" t="0" r="0" b="0"/>
            <wp:wrapTopAndBottom/>
            <wp:docPr id="9" name="Obraz 9" descr="Wykres trzeci przedstawia podział procentowy zdarzeń wymagających udziału jednostek ochrony przeciwpożarowej według czasu zauważenia w 2023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t="16354"/>
                    <a:stretch/>
                  </pic:blipFill>
                  <pic:spPr bwMode="auto">
                    <a:xfrm>
                      <a:off x="0" y="0"/>
                      <a:ext cx="5410200" cy="903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70A3" w:rsidRPr="00C37689">
        <w:rPr>
          <w:rStyle w:val="tytuwykresuZnak"/>
        </w:rPr>
        <w:t xml:space="preserve">Wykres 3. </w:t>
      </w:r>
      <w:r w:rsidR="00C07BEC" w:rsidRPr="00C37689">
        <w:rPr>
          <w:rStyle w:val="tytuwykresuZnak"/>
        </w:rPr>
        <w:t>Zdarzenia wymagające</w:t>
      </w:r>
      <w:r w:rsidR="009570A3" w:rsidRPr="00C37689">
        <w:rPr>
          <w:rStyle w:val="tytuwykresuZnak"/>
        </w:rPr>
        <w:t xml:space="preserve"> udziału jednostek ochrony przeciwpożarowe</w:t>
      </w:r>
      <w:r w:rsidR="00D8602C" w:rsidRPr="00C37689">
        <w:rPr>
          <w:rStyle w:val="tytuwykresuZnak"/>
        </w:rPr>
        <w:t>j według</w:t>
      </w:r>
      <w:r w:rsidR="00DF7846">
        <w:rPr>
          <w:rStyle w:val="tytuwykresuZnak"/>
        </w:rPr>
        <w:t xml:space="preserve"> </w:t>
      </w:r>
      <w:r w:rsidR="00D8602C" w:rsidRPr="00C37689">
        <w:rPr>
          <w:rStyle w:val="tytuwykresuZnak"/>
        </w:rPr>
        <w:t>czasu</w:t>
      </w:r>
      <w:r w:rsidR="00DF7846">
        <w:rPr>
          <w:rStyle w:val="tytuwykresuZnak"/>
        </w:rPr>
        <w:t xml:space="preserve"> </w:t>
      </w:r>
      <w:r w:rsidR="00ED6AA7" w:rsidRPr="00C37689">
        <w:rPr>
          <w:rStyle w:val="tytuwykresuZnak"/>
        </w:rPr>
        <w:t>zauważenia</w:t>
      </w:r>
      <w:r w:rsidR="005417FA" w:rsidRPr="00C37689">
        <w:rPr>
          <w:rStyle w:val="tytuwykresuZnak"/>
        </w:rPr>
        <w:t xml:space="preserve"> w 2023 r</w:t>
      </w:r>
      <w:r w:rsidR="005417FA" w:rsidRPr="00C37689">
        <w:t>.</w:t>
      </w:r>
    </w:p>
    <w:p w14:paraId="7A548C52" w14:textId="39CA7287" w:rsidR="000B4361" w:rsidRPr="00871636" w:rsidRDefault="00EE0017" w:rsidP="00871636">
      <w:pPr>
        <w:pStyle w:val="rdo"/>
      </w:pPr>
      <w:r w:rsidRPr="00871636">
        <w:t>Źródło: dane Komendy Głównej Państwowej Straży Pożarnej.</w:t>
      </w:r>
    </w:p>
    <w:p w14:paraId="41409014" w14:textId="692B6C5A" w:rsidR="00001D33" w:rsidRPr="00876F4E" w:rsidRDefault="001C5FA1" w:rsidP="008207D3">
      <w:pPr>
        <w:pStyle w:val="tytuwykresu"/>
        <w:suppressAutoHyphens/>
        <w:ind w:left="907" w:hanging="907"/>
        <w:rPr>
          <w:sz w:val="18"/>
        </w:rPr>
      </w:pPr>
      <w:r w:rsidRPr="00A36723">
        <w:rPr>
          <w:noProof/>
          <w:sz w:val="18"/>
          <w:szCs w:val="18"/>
          <w:lang w:eastAsia="pl-PL"/>
        </w:rPr>
        <w:lastRenderedPageBreak/>
        <w:drawing>
          <wp:anchor distT="0" distB="0" distL="114300" distR="114300" simplePos="0" relativeHeight="252027904" behindDoc="0" locked="0" layoutInCell="1" allowOverlap="1" wp14:anchorId="34A180AA" wp14:editId="69D6E5CA">
            <wp:simplePos x="0" y="0"/>
            <wp:positionH relativeFrom="column">
              <wp:posOffset>-190500</wp:posOffset>
            </wp:positionH>
            <wp:positionV relativeFrom="paragraph">
              <wp:posOffset>323850</wp:posOffset>
            </wp:positionV>
            <wp:extent cx="5267325" cy="1195070"/>
            <wp:effectExtent l="0" t="0" r="0" b="0"/>
            <wp:wrapTopAndBottom/>
            <wp:docPr id="12" name="Obraz 12" descr="Wykres czwarty przedstawia podział procentowy zdarzeń wymagających udziału jednostek ochrony przeciwpożarowej według czasu dojazdu na miejsce zdarzenia w 2023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1195070"/>
                    </a:xfrm>
                    <a:prstGeom prst="rect">
                      <a:avLst/>
                    </a:prstGeom>
                    <a:noFill/>
                  </pic:spPr>
                </pic:pic>
              </a:graphicData>
            </a:graphic>
          </wp:anchor>
        </w:drawing>
      </w:r>
      <w:r w:rsidR="00DF7846" w:rsidRPr="00C37689">
        <w:rPr>
          <w:noProof/>
          <w:shd w:val="clear" w:color="auto" w:fill="FFFFFF"/>
          <w:lang w:eastAsia="pl-PL"/>
        </w:rPr>
        <mc:AlternateContent>
          <mc:Choice Requires="wps">
            <w:drawing>
              <wp:anchor distT="45720" distB="45720" distL="114300" distR="114300" simplePos="0" relativeHeight="251843584" behindDoc="1" locked="0" layoutInCell="1" allowOverlap="1" wp14:anchorId="29E48D21" wp14:editId="41E8B3A7">
                <wp:simplePos x="0" y="0"/>
                <wp:positionH relativeFrom="page">
                  <wp:posOffset>5682615</wp:posOffset>
                </wp:positionH>
                <wp:positionV relativeFrom="paragraph">
                  <wp:posOffset>553720</wp:posOffset>
                </wp:positionV>
                <wp:extent cx="1839595" cy="832485"/>
                <wp:effectExtent l="0" t="0" r="0" b="5715"/>
                <wp:wrapTight wrapText="bothSides">
                  <wp:wrapPolygon edited="0">
                    <wp:start x="671" y="0"/>
                    <wp:lineTo x="671" y="21254"/>
                    <wp:lineTo x="20802" y="21254"/>
                    <wp:lineTo x="20802" y="0"/>
                    <wp:lineTo x="671" y="0"/>
                  </wp:wrapPolygon>
                </wp:wrapTight>
                <wp:docPr id="2" name="Pole tekstowe 2" descr="W przypadku 45% zdarzeń czas dojazdu na miejsce zdarzenia wynosił od 6 do 10 minu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32485"/>
                        </a:xfrm>
                        <a:prstGeom prst="rect">
                          <a:avLst/>
                        </a:prstGeom>
                        <a:noFill/>
                        <a:ln w="9525">
                          <a:noFill/>
                          <a:miter lim="800000"/>
                          <a:headEnd/>
                          <a:tailEnd/>
                        </a:ln>
                      </wps:spPr>
                      <wps:txbx>
                        <w:txbxContent>
                          <w:p w14:paraId="3B32CA2D" w14:textId="3C71BC81" w:rsidR="00A718C6" w:rsidRDefault="00CE4A27" w:rsidP="00DF7846">
                            <w:pPr>
                              <w:pStyle w:val="tekstzboku"/>
                              <w:suppressAutoHyphens/>
                              <w:spacing w:before="0" w:line="240" w:lineRule="exact"/>
                            </w:pPr>
                            <w:r w:rsidRPr="00C37689">
                              <w:t xml:space="preserve">W przypadku </w:t>
                            </w:r>
                            <w:r w:rsidR="00E81C19" w:rsidRPr="00C37689">
                              <w:t>45</w:t>
                            </w:r>
                            <w:r w:rsidRPr="00C37689">
                              <w:t xml:space="preserve">% zdarzeń czas dojazdu </w:t>
                            </w:r>
                            <w:r w:rsidR="008746A8" w:rsidRPr="00C37689">
                              <w:t xml:space="preserve">na miejsce zdarzenia wynosił od 6 </w:t>
                            </w:r>
                            <w:r w:rsidRPr="00C37689">
                              <w:t>do 10 minut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48D21" id="_x0000_s1029" type="#_x0000_t202" alt="W przypadku 45% zdarzeń czas dojazdu na miejsce zdarzenia wynosił od 6 do 10 minut" style="position:absolute;left:0;text-align:left;margin-left:447.45pt;margin-top:43.6pt;width:144.85pt;height:65.55pt;z-index:-251472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" filled="f" stroked="f">
                <v:textbox>
                  <w:txbxContent>
                    <w:p w14:paraId="3B32CA2D" w14:textId="3C71BC81" w:rsidR="00A718C6" w:rsidRDefault="00CE4A27" w:rsidP="00DF7846">
                      <w:pPr>
                        <w:pStyle w:val="tekstzboku"/>
                        <w:suppressAutoHyphens/>
                        <w:spacing w:before="0" w:line="240" w:lineRule="exact"/>
                      </w:pPr>
                      <w:r w:rsidRPr="00C37689">
                        <w:t xml:space="preserve">W przypadku </w:t>
                      </w:r>
                      <w:r w:rsidR="00E81C19" w:rsidRPr="00C37689">
                        <w:t>45</w:t>
                      </w:r>
                      <w:r w:rsidRPr="00C37689">
                        <w:t xml:space="preserve">% zdarzeń czas dojazdu </w:t>
                      </w:r>
                      <w:r w:rsidR="008746A8" w:rsidRPr="00C37689">
                        <w:t xml:space="preserve">na miejsce zdarzenia wynosił od 6 </w:t>
                      </w:r>
                      <w:r w:rsidRPr="00C37689">
                        <w:t>do 10 minut</w:t>
                      </w:r>
                    </w:p>
                  </w:txbxContent>
                </v:textbox>
                <w10:wrap type="tight" anchorx="page"/>
              </v:shape>
            </w:pict>
          </mc:Fallback>
        </mc:AlternateContent>
      </w:r>
      <w:r w:rsidR="000B4361" w:rsidRPr="00C37689">
        <w:t>Wykres 4</w:t>
      </w:r>
      <w:r w:rsidR="00FA4119" w:rsidRPr="00C37689">
        <w:t xml:space="preserve">. </w:t>
      </w:r>
      <w:r w:rsidR="00ED6AA7" w:rsidRPr="00C37689">
        <w:t>Zdarzenia wymagające</w:t>
      </w:r>
      <w:r w:rsidR="00FA4119" w:rsidRPr="00C37689">
        <w:t xml:space="preserve"> udziału jednostek ochrony przeciwpożarowej według</w:t>
      </w:r>
      <w:r w:rsidR="00DF7846">
        <w:t xml:space="preserve"> </w:t>
      </w:r>
      <w:r w:rsidR="00FA4119" w:rsidRPr="00C37689">
        <w:t>czasu</w:t>
      </w:r>
      <w:r w:rsidR="00DF7846">
        <w:t xml:space="preserve"> </w:t>
      </w:r>
      <w:r w:rsidR="00FA4119" w:rsidRPr="00C37689">
        <w:t>doj</w:t>
      </w:r>
      <w:r w:rsidR="00ED6AA7" w:rsidRPr="00C37689">
        <w:t>azdu na miejsce zdarzenia</w:t>
      </w:r>
      <w:r w:rsidR="00E1377C" w:rsidRPr="00C37689">
        <w:t xml:space="preserve"> w 2023 r.</w:t>
      </w:r>
    </w:p>
    <w:p w14:paraId="7F33AF3E" w14:textId="04DAF7DF" w:rsidR="00CE4A27" w:rsidRPr="00871636" w:rsidRDefault="00FA4119" w:rsidP="00871636">
      <w:pPr>
        <w:pStyle w:val="rdo"/>
      </w:pPr>
      <w:r w:rsidRPr="00871636">
        <w:t>Źródło: dane Komendy Głównej Państwowej Straży Pożarnej.</w:t>
      </w:r>
    </w:p>
    <w:p w14:paraId="54905A9B" w14:textId="5F63EA7F" w:rsidR="003D575C" w:rsidRPr="00876F4E" w:rsidRDefault="00A36723" w:rsidP="008207D3">
      <w:pPr>
        <w:pStyle w:val="tytuwykresu"/>
        <w:suppressAutoHyphens/>
        <w:ind w:left="907" w:hanging="907"/>
        <w:rPr>
          <w:sz w:val="18"/>
        </w:rPr>
      </w:pPr>
      <w:r w:rsidRPr="00A36723">
        <w:rPr>
          <w:noProof/>
          <w:sz w:val="18"/>
          <w:szCs w:val="18"/>
          <w:lang w:eastAsia="pl-PL"/>
        </w:rPr>
        <w:drawing>
          <wp:anchor distT="0" distB="0" distL="114300" distR="114300" simplePos="0" relativeHeight="252028928" behindDoc="0" locked="0" layoutInCell="1" allowOverlap="1" wp14:anchorId="7FE8C265" wp14:editId="5720D24D">
            <wp:simplePos x="0" y="0"/>
            <wp:positionH relativeFrom="column">
              <wp:posOffset>-233045</wp:posOffset>
            </wp:positionH>
            <wp:positionV relativeFrom="paragraph">
              <wp:posOffset>479425</wp:posOffset>
            </wp:positionV>
            <wp:extent cx="5462270" cy="977900"/>
            <wp:effectExtent l="0" t="0" r="5080" b="0"/>
            <wp:wrapTopAndBottom/>
            <wp:docPr id="30" name="Obraz 30" descr="Wykres piąty przedstawia podział procentowy zdarzeń wymagających udziału jednostek ochrony przeciwpożarowej według czasu trwania akcji w 2023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2270" cy="977900"/>
                    </a:xfrm>
                    <a:prstGeom prst="rect">
                      <a:avLst/>
                    </a:prstGeom>
                    <a:noFill/>
                  </pic:spPr>
                </pic:pic>
              </a:graphicData>
            </a:graphic>
            <wp14:sizeRelH relativeFrom="margin">
              <wp14:pctWidth>0</wp14:pctWidth>
            </wp14:sizeRelH>
            <wp14:sizeRelV relativeFrom="margin">
              <wp14:pctHeight>0</wp14:pctHeight>
            </wp14:sizeRelV>
          </wp:anchor>
        </w:drawing>
      </w:r>
      <w:r w:rsidR="00DF7846" w:rsidRPr="00C37689">
        <w:rPr>
          <w:b w:val="0"/>
          <w:noProof/>
          <w:color w:val="212492"/>
          <w:spacing w:val="-2"/>
          <w:lang w:eastAsia="pl-PL"/>
        </w:rPr>
        <mc:AlternateContent>
          <mc:Choice Requires="wps">
            <w:drawing>
              <wp:anchor distT="45720" distB="45720" distL="114300" distR="114300" simplePos="0" relativeHeight="251841536" behindDoc="1" locked="0" layoutInCell="1" allowOverlap="1" wp14:anchorId="1568C167" wp14:editId="5768B7B2">
                <wp:simplePos x="0" y="0"/>
                <wp:positionH relativeFrom="page">
                  <wp:posOffset>5682615</wp:posOffset>
                </wp:positionH>
                <wp:positionV relativeFrom="paragraph">
                  <wp:posOffset>618490</wp:posOffset>
                </wp:positionV>
                <wp:extent cx="1839595" cy="842645"/>
                <wp:effectExtent l="0" t="0" r="0" b="0"/>
                <wp:wrapTight wrapText="bothSides">
                  <wp:wrapPolygon edited="0">
                    <wp:start x="671" y="0"/>
                    <wp:lineTo x="671" y="20998"/>
                    <wp:lineTo x="20802" y="20998"/>
                    <wp:lineTo x="20802" y="0"/>
                    <wp:lineTo x="671" y="0"/>
                  </wp:wrapPolygon>
                </wp:wrapTight>
                <wp:docPr id="19" name="Pole tekstowe 2" descr="W ponad 40% przypadków czas trwania akcji jednostek ochrony przeciwpożarowej wynosił od 31 do 60 minu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842645"/>
                        </a:xfrm>
                        <a:prstGeom prst="rect">
                          <a:avLst/>
                        </a:prstGeom>
                        <a:noFill/>
                        <a:ln w="9525">
                          <a:noFill/>
                          <a:miter lim="800000"/>
                          <a:headEnd/>
                          <a:tailEnd/>
                        </a:ln>
                      </wps:spPr>
                      <wps:txbx>
                        <w:txbxContent>
                          <w:p w14:paraId="332B550A" w14:textId="26DA22B8" w:rsidR="00A718C6" w:rsidRDefault="00851F3E" w:rsidP="00DF7846">
                            <w:pPr>
                              <w:pStyle w:val="tekstzboku"/>
                              <w:suppressAutoHyphens/>
                              <w:spacing w:before="0" w:line="240" w:lineRule="exact"/>
                            </w:pPr>
                            <w:r w:rsidRPr="00C37689">
                              <w:t xml:space="preserve">W </w:t>
                            </w:r>
                            <w:r w:rsidR="00E81C19" w:rsidRPr="00C37689">
                              <w:t xml:space="preserve">ponad </w:t>
                            </w:r>
                            <w:r w:rsidRPr="00C37689">
                              <w:t>40% przypadków czas trwania akcji jednostek ochrony przeciwpożarowej wynosił od 31 do 60 minut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8C167" id="_x0000_s1030" type="#_x0000_t202" alt="W ponad 40% przypadków czas trwania akcji jednostek ochrony przeciwpożarowej wynosił od 31 do 60 minut" style="position:absolute;left:0;text-align:left;margin-left:447.45pt;margin-top:48.7pt;width:144.85pt;height:66.35pt;z-index:-2514749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" filled="f" stroked="f">
                <v:textbox>
                  <w:txbxContent>
                    <w:p w14:paraId="332B550A" w14:textId="26DA22B8" w:rsidR="00A718C6" w:rsidRDefault="00851F3E" w:rsidP="00DF7846">
                      <w:pPr>
                        <w:pStyle w:val="tekstzboku"/>
                        <w:suppressAutoHyphens/>
                        <w:spacing w:before="0" w:line="240" w:lineRule="exact"/>
                      </w:pPr>
                      <w:r w:rsidRPr="00C37689">
                        <w:t xml:space="preserve">W </w:t>
                      </w:r>
                      <w:r w:rsidR="00E81C19" w:rsidRPr="00C37689">
                        <w:t xml:space="preserve">ponad </w:t>
                      </w:r>
                      <w:r w:rsidRPr="00C37689">
                        <w:t>40% przypadków czas trwania akcji jednostek ochrony przeciwpożarowej wynosił od 31 do 60 minut</w:t>
                      </w:r>
                    </w:p>
                  </w:txbxContent>
                </v:textbox>
                <w10:wrap type="tight" anchorx="page"/>
              </v:shape>
            </w:pict>
          </mc:Fallback>
        </mc:AlternateContent>
      </w:r>
      <w:r w:rsidR="000B4361" w:rsidRPr="00C37689">
        <w:t>Wykres 5</w:t>
      </w:r>
      <w:r w:rsidR="00691D9F" w:rsidRPr="00C37689">
        <w:t xml:space="preserve">. </w:t>
      </w:r>
      <w:r w:rsidR="00ED6AA7" w:rsidRPr="00C37689">
        <w:t>Zdarzenia wymagające</w:t>
      </w:r>
      <w:r w:rsidR="00691D9F" w:rsidRPr="00C37689">
        <w:t xml:space="preserve"> udziału jednostek ochrony przeciwpożarowej w</w:t>
      </w:r>
      <w:r w:rsidR="005F676E" w:rsidRPr="00C37689">
        <w:t>edług</w:t>
      </w:r>
      <w:r w:rsidR="00DF7846">
        <w:t xml:space="preserve"> </w:t>
      </w:r>
      <w:r w:rsidR="005F676E" w:rsidRPr="00C37689">
        <w:t>czasu</w:t>
      </w:r>
      <w:r w:rsidR="00DF7846">
        <w:t xml:space="preserve"> </w:t>
      </w:r>
      <w:r w:rsidR="00ED6AA7" w:rsidRPr="00C37689">
        <w:t>trwania akcji</w:t>
      </w:r>
      <w:r w:rsidR="00E1377C" w:rsidRPr="00C37689">
        <w:t xml:space="preserve"> w 2023 r.</w:t>
      </w:r>
    </w:p>
    <w:p w14:paraId="645DF849" w14:textId="2526E7AF" w:rsidR="00561D89" w:rsidRPr="00871636" w:rsidRDefault="00691D9F" w:rsidP="00C85068">
      <w:pPr>
        <w:pStyle w:val="rdo"/>
        <w:spacing w:before="240"/>
      </w:pPr>
      <w:r w:rsidRPr="00871636">
        <w:t>Źródło: dane Komendy Głównej Państwowej Straży Pożarnej.</w:t>
      </w:r>
    </w:p>
    <w:p w14:paraId="644EA37F" w14:textId="634878BA" w:rsidR="00E26665" w:rsidRPr="00876F4E" w:rsidRDefault="00713FF0" w:rsidP="00870C12">
      <w:pPr>
        <w:suppressAutoHyphens/>
        <w:spacing w:before="240"/>
      </w:pPr>
      <w:r w:rsidRPr="00C37689">
        <w:t xml:space="preserve">W działaniach </w:t>
      </w:r>
      <w:r w:rsidR="00BA0DE3" w:rsidRPr="00C37689">
        <w:t xml:space="preserve">ratowniczych udział wzięło </w:t>
      </w:r>
      <w:r w:rsidR="007A5DD1" w:rsidRPr="00C37689">
        <w:t>3</w:t>
      </w:r>
      <w:r w:rsidR="00DF7846">
        <w:t xml:space="preserve"> </w:t>
      </w:r>
      <w:r w:rsidR="007A5DD1" w:rsidRPr="00C37689">
        <w:t>503</w:t>
      </w:r>
      <w:r w:rsidR="000A7273" w:rsidRPr="00C37689">
        <w:t>,</w:t>
      </w:r>
      <w:r w:rsidR="007A5DD1" w:rsidRPr="00C37689">
        <w:t>0</w:t>
      </w:r>
      <w:r w:rsidR="00BA0DE3" w:rsidRPr="00C37689">
        <w:t xml:space="preserve"> tys. strażaków, w tym </w:t>
      </w:r>
      <w:r w:rsidR="007A5DD1" w:rsidRPr="00C37689">
        <w:t>1</w:t>
      </w:r>
      <w:r w:rsidR="00133696" w:rsidRPr="00C37689">
        <w:t xml:space="preserve"> </w:t>
      </w:r>
      <w:r w:rsidR="007A5DD1" w:rsidRPr="00C37689">
        <w:t>766,3</w:t>
      </w:r>
      <w:r w:rsidR="00133696" w:rsidRPr="00C37689">
        <w:t xml:space="preserve"> </w:t>
      </w:r>
      <w:r w:rsidRPr="00C37689">
        <w:t>tys. z</w:t>
      </w:r>
      <w:r w:rsidR="006C34A0" w:rsidRPr="00C37689">
        <w:t> </w:t>
      </w:r>
      <w:r w:rsidRPr="00C37689">
        <w:t>ochotniczych straży pożarnych</w:t>
      </w:r>
      <w:r w:rsidR="00EE5945" w:rsidRPr="00C37689">
        <w:t>. W</w:t>
      </w:r>
      <w:r w:rsidRPr="00C37689">
        <w:t xml:space="preserve">ykorzystano </w:t>
      </w:r>
      <w:r w:rsidR="007A5DD1" w:rsidRPr="00C37689">
        <w:t>8</w:t>
      </w:r>
      <w:r w:rsidR="006C34A0" w:rsidRPr="00C37689">
        <w:t xml:space="preserve"> </w:t>
      </w:r>
      <w:r w:rsidR="000A7273" w:rsidRPr="00C37689">
        <w:t>0</w:t>
      </w:r>
      <w:r w:rsidR="007A5DD1" w:rsidRPr="00C37689">
        <w:t>97,5</w:t>
      </w:r>
      <w:r w:rsidR="00133696" w:rsidRPr="00C37689">
        <w:t xml:space="preserve"> tys. pojazdów, w tym </w:t>
      </w:r>
      <w:r w:rsidR="007A5DD1" w:rsidRPr="00C37689">
        <w:t>677,1</w:t>
      </w:r>
      <w:r w:rsidRPr="00C37689">
        <w:t xml:space="preserve"> tys. gaśniczych</w:t>
      </w:r>
      <w:r w:rsidR="008763B0" w:rsidRPr="00C37689">
        <w:t xml:space="preserve">. </w:t>
      </w:r>
      <w:r w:rsidR="00C97708" w:rsidRPr="00C37689">
        <w:t>W</w:t>
      </w:r>
      <w:r w:rsidR="006C1350" w:rsidRPr="00C37689">
        <w:t xml:space="preserve"> </w:t>
      </w:r>
      <w:r w:rsidR="00691D9F" w:rsidRPr="00C37689">
        <w:t>wyniku pożarów i miejscowyc</w:t>
      </w:r>
      <w:r w:rsidR="00DC7A37" w:rsidRPr="00C37689">
        <w:t>h zagrożeń śmierć poniosło</w:t>
      </w:r>
      <w:r w:rsidR="00223E25" w:rsidRPr="00C37689">
        <w:t xml:space="preserve"> </w:t>
      </w:r>
      <w:r w:rsidR="008F6AB4" w:rsidRPr="00C37689">
        <w:t>11</w:t>
      </w:r>
      <w:r w:rsidR="00966626" w:rsidRPr="00C37689">
        <w:t>,</w:t>
      </w:r>
      <w:r w:rsidR="008F6AB4" w:rsidRPr="00C37689">
        <w:t>0</w:t>
      </w:r>
      <w:r w:rsidR="00094746" w:rsidRPr="00C37689">
        <w:t xml:space="preserve"> tys. osób (</w:t>
      </w:r>
      <w:r w:rsidR="006C34A0" w:rsidRPr="00C37689">
        <w:t>w</w:t>
      </w:r>
      <w:r w:rsidR="00FD6609">
        <w:t> </w:t>
      </w:r>
      <w:r w:rsidR="006C34A0" w:rsidRPr="00C37689">
        <w:t>tym</w:t>
      </w:r>
      <w:r w:rsidR="00FD6609">
        <w:t> </w:t>
      </w:r>
      <w:r w:rsidR="00D4793B" w:rsidRPr="00D4793B">
        <w:t>pięciu</w:t>
      </w:r>
      <w:r w:rsidR="00FD6609">
        <w:t xml:space="preserve"> </w:t>
      </w:r>
      <w:r w:rsidR="00E87E78" w:rsidRPr="00D4793B">
        <w:t>strażaków</w:t>
      </w:r>
      <w:r w:rsidR="00094746" w:rsidRPr="00C37689">
        <w:t>)</w:t>
      </w:r>
      <w:r w:rsidR="006C34A0" w:rsidRPr="00C37689">
        <w:t>,</w:t>
      </w:r>
      <w:r w:rsidR="008746A8" w:rsidRPr="00C37689">
        <w:t xml:space="preserve"> </w:t>
      </w:r>
      <w:r w:rsidR="00691D9F" w:rsidRPr="00C37689">
        <w:t xml:space="preserve">a </w:t>
      </w:r>
      <w:r w:rsidR="008F6AB4" w:rsidRPr="00C37689">
        <w:t>55,5</w:t>
      </w:r>
      <w:r w:rsidR="00094746" w:rsidRPr="00C37689">
        <w:t xml:space="preserve"> tys. zostało rannych (</w:t>
      </w:r>
      <w:r w:rsidR="006C34A0" w:rsidRPr="00C37689">
        <w:t>w tym</w:t>
      </w:r>
      <w:r w:rsidR="00094746" w:rsidRPr="00C37689">
        <w:t xml:space="preserve"> </w:t>
      </w:r>
      <w:r w:rsidR="00E87E78">
        <w:t>432</w:t>
      </w:r>
      <w:r w:rsidR="00094746" w:rsidRPr="00C37689">
        <w:t xml:space="preserve"> strażaków).</w:t>
      </w:r>
    </w:p>
    <w:p w14:paraId="69537E20" w14:textId="4F28B924" w:rsidR="0044778A" w:rsidRPr="00876F4E" w:rsidRDefault="004A7973" w:rsidP="00C73004">
      <w:pPr>
        <w:pStyle w:val="Tytutablicy"/>
        <w:ind w:left="907" w:hanging="907"/>
        <w:rPr>
          <w:shd w:val="clear" w:color="auto" w:fill="FFFFFF"/>
        </w:rPr>
      </w:pPr>
      <w:r w:rsidRPr="00C37689">
        <w:rPr>
          <w:shd w:val="clear" w:color="auto" w:fill="FFFFFF"/>
        </w:rPr>
        <w:t>Tablica 1. Zdarzenia z udziałem jednostek</w:t>
      </w:r>
      <w:r w:rsidR="00ED6AA7" w:rsidRPr="00C37689">
        <w:rPr>
          <w:shd w:val="clear" w:color="auto" w:fill="FFFFFF"/>
        </w:rPr>
        <w:t xml:space="preserve"> ochrony przeciwpożarowej</w:t>
      </w:r>
      <w:r w:rsidR="00850B50">
        <w:rPr>
          <w:shd w:val="clear" w:color="auto" w:fill="FFFFFF"/>
        </w:rPr>
        <w:t xml:space="preserve"> </w:t>
      </w:r>
      <w:r w:rsidR="005417FA" w:rsidRPr="00002082">
        <w:rPr>
          <w:shd w:val="clear" w:color="auto" w:fill="FFFFFF"/>
        </w:rPr>
        <w:t>według</w:t>
      </w:r>
      <w:r w:rsidR="00DF7846">
        <w:rPr>
          <w:shd w:val="clear" w:color="auto" w:fill="FFFFFF"/>
        </w:rPr>
        <w:t xml:space="preserve"> </w:t>
      </w:r>
      <w:r w:rsidR="00264B47" w:rsidRPr="00002082">
        <w:rPr>
          <w:shd w:val="clear" w:color="auto" w:fill="FFFFFF"/>
        </w:rPr>
        <w:t>województw</w:t>
      </w:r>
      <w:r w:rsidR="00DF7846">
        <w:rPr>
          <w:shd w:val="clear" w:color="auto" w:fill="FFFFFF"/>
        </w:rPr>
        <w:t xml:space="preserve"> </w:t>
      </w:r>
      <w:r w:rsidR="005417FA" w:rsidRPr="00C37689">
        <w:rPr>
          <w:shd w:val="clear" w:color="auto" w:fill="FFFFFF"/>
        </w:rPr>
        <w:t>w</w:t>
      </w:r>
      <w:r w:rsidR="00C73004" w:rsidRPr="00C37689">
        <w:rPr>
          <w:shd w:val="clear" w:color="auto" w:fill="FFFFFF"/>
        </w:rPr>
        <w:t> </w:t>
      </w:r>
      <w:r w:rsidR="005417FA" w:rsidRPr="00C37689">
        <w:rPr>
          <w:shd w:val="clear" w:color="auto" w:fill="FFFFFF"/>
        </w:rPr>
        <w:t>2023 r.</w:t>
      </w:r>
    </w:p>
    <w:tbl>
      <w:tblPr>
        <w:tblStyle w:val="Siatkatabelijasna1"/>
        <w:tblpPr w:leftFromText="141" w:rightFromText="141" w:vertAnchor="text" w:horzAnchor="margin" w:tblpY="131"/>
        <w:tblW w:w="7797"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20" w:firstRow="1" w:lastRow="0" w:firstColumn="0" w:lastColumn="0" w:noHBand="0" w:noVBand="0"/>
        <w:tblCaption w:val="Tablica pierwsza. Zdarzenia z udziałem jednostek ochrony przeciwpożarowej według województw w 2023 roku"/>
        <w:tblDescription w:val="Tablica pierwsza przedstawia dane dotyczące zdarzeń z udziałem jednostek ochrony przeciwpożarowej według województw w 2023 roku"/>
      </w:tblPr>
      <w:tblGrid>
        <w:gridCol w:w="2268"/>
        <w:gridCol w:w="1417"/>
        <w:gridCol w:w="1417"/>
        <w:gridCol w:w="1417"/>
        <w:gridCol w:w="1278"/>
      </w:tblGrid>
      <w:tr w:rsidR="000060DF" w:rsidRPr="00876F4E" w14:paraId="0A3CA770" w14:textId="169216B7" w:rsidTr="00E1377C">
        <w:trPr>
          <w:trHeight w:val="368"/>
          <w:tblHeader/>
        </w:trPr>
        <w:tc>
          <w:tcPr>
            <w:tcW w:w="2268" w:type="dxa"/>
            <w:tcBorders>
              <w:top w:val="nil"/>
            </w:tcBorders>
            <w:vAlign w:val="center"/>
          </w:tcPr>
          <w:p w14:paraId="65A27D26" w14:textId="127331F9" w:rsidR="000060DF" w:rsidRPr="00876F4E" w:rsidRDefault="000060DF" w:rsidP="00876F4E">
            <w:pPr>
              <w:pStyle w:val="tablicagwka"/>
              <w:framePr w:hSpace="0" w:wrap="auto" w:vAnchor="margin" w:hAnchor="text" w:yAlign="inline"/>
            </w:pPr>
            <w:r w:rsidRPr="00876F4E">
              <w:t>W</w:t>
            </w:r>
            <w:r w:rsidR="00FA5C1E" w:rsidRPr="00876F4E">
              <w:t>yszczególnienie</w:t>
            </w:r>
          </w:p>
        </w:tc>
        <w:tc>
          <w:tcPr>
            <w:tcW w:w="1417" w:type="dxa"/>
            <w:tcBorders>
              <w:top w:val="nil"/>
            </w:tcBorders>
            <w:vAlign w:val="center"/>
          </w:tcPr>
          <w:p w14:paraId="25A8105F" w14:textId="5EF0DCAE" w:rsidR="000060DF" w:rsidRPr="00876F4E" w:rsidRDefault="00E811AA" w:rsidP="008207D3">
            <w:pPr>
              <w:pStyle w:val="tablicagwka"/>
              <w:framePr w:hSpace="0" w:wrap="auto" w:vAnchor="margin" w:hAnchor="text" w:yAlign="inline"/>
              <w:suppressAutoHyphens/>
            </w:pPr>
            <w:r w:rsidRPr="00876F4E">
              <w:t>O</w:t>
            </w:r>
            <w:r w:rsidR="000060DF" w:rsidRPr="00876F4E">
              <w:t>gółem</w:t>
            </w:r>
          </w:p>
        </w:tc>
        <w:tc>
          <w:tcPr>
            <w:tcW w:w="1417" w:type="dxa"/>
            <w:tcBorders>
              <w:top w:val="nil"/>
              <w:right w:val="single" w:sz="4" w:space="0" w:color="auto"/>
            </w:tcBorders>
            <w:vAlign w:val="center"/>
          </w:tcPr>
          <w:p w14:paraId="5F8FEADF" w14:textId="68D99620" w:rsidR="000060DF" w:rsidRPr="00876F4E" w:rsidRDefault="00E811AA" w:rsidP="008207D3">
            <w:pPr>
              <w:pStyle w:val="tablicagwka"/>
              <w:framePr w:hSpace="0" w:wrap="auto" w:vAnchor="margin" w:hAnchor="text" w:yAlign="inline"/>
              <w:suppressAutoHyphens/>
            </w:pPr>
            <w:r w:rsidRPr="00876F4E">
              <w:t>P</w:t>
            </w:r>
            <w:r w:rsidR="008F5A41" w:rsidRPr="00876F4E">
              <w:t>ożary</w:t>
            </w:r>
          </w:p>
        </w:tc>
        <w:tc>
          <w:tcPr>
            <w:tcW w:w="1417" w:type="dxa"/>
            <w:tcBorders>
              <w:top w:val="nil"/>
              <w:right w:val="single" w:sz="4" w:space="0" w:color="auto"/>
            </w:tcBorders>
            <w:vAlign w:val="center"/>
          </w:tcPr>
          <w:p w14:paraId="2F32546A" w14:textId="7AF290F3" w:rsidR="000060DF" w:rsidRPr="00876F4E" w:rsidRDefault="00E811AA" w:rsidP="008207D3">
            <w:pPr>
              <w:pStyle w:val="tablicagwka"/>
              <w:framePr w:hSpace="0" w:wrap="auto" w:vAnchor="margin" w:hAnchor="text" w:yAlign="inline"/>
              <w:suppressAutoHyphens/>
            </w:pPr>
            <w:r w:rsidRPr="00876F4E">
              <w:t>M</w:t>
            </w:r>
            <w:r w:rsidR="000060DF" w:rsidRPr="00876F4E">
              <w:t>iejscowe</w:t>
            </w:r>
            <w:r w:rsidR="00BC7040" w:rsidRPr="00876F4E">
              <w:t xml:space="preserve"> </w:t>
            </w:r>
            <w:r w:rsidR="000060DF" w:rsidRPr="00876F4E">
              <w:t>zagrożenia</w:t>
            </w:r>
          </w:p>
        </w:tc>
        <w:tc>
          <w:tcPr>
            <w:tcW w:w="1278" w:type="dxa"/>
            <w:tcBorders>
              <w:top w:val="nil"/>
              <w:right w:val="nil"/>
            </w:tcBorders>
            <w:vAlign w:val="center"/>
          </w:tcPr>
          <w:p w14:paraId="7D7E3B53" w14:textId="187CCBBC" w:rsidR="000060DF" w:rsidRPr="00876F4E" w:rsidRDefault="00E811AA" w:rsidP="008207D3">
            <w:pPr>
              <w:pStyle w:val="tablicagwka"/>
              <w:framePr w:hSpace="0" w:wrap="auto" w:vAnchor="margin" w:hAnchor="text" w:yAlign="inline"/>
              <w:suppressAutoHyphens/>
            </w:pPr>
            <w:r w:rsidRPr="00876F4E">
              <w:t>F</w:t>
            </w:r>
            <w:r w:rsidR="000060DF" w:rsidRPr="00876F4E">
              <w:t>ałszywe alarmy</w:t>
            </w:r>
          </w:p>
        </w:tc>
      </w:tr>
      <w:tr w:rsidR="00FA3A8B" w:rsidRPr="00876F4E" w14:paraId="1C0C8C09" w14:textId="0ADAC8B1" w:rsidTr="00E1377C">
        <w:trPr>
          <w:trHeight w:hRule="exact" w:val="284"/>
          <w:tblHeader/>
        </w:trPr>
        <w:tc>
          <w:tcPr>
            <w:tcW w:w="2268" w:type="dxa"/>
            <w:tcBorders>
              <w:top w:val="single" w:sz="12" w:space="0" w:color="212492"/>
            </w:tcBorders>
          </w:tcPr>
          <w:p w14:paraId="6EDCE965" w14:textId="77777777" w:rsidR="00FA3A8B" w:rsidRPr="00876F4E" w:rsidRDefault="00FA3A8B" w:rsidP="008207D3">
            <w:pPr>
              <w:pStyle w:val="tablicaboczek"/>
              <w:framePr w:hSpace="0" w:wrap="auto" w:vAnchor="margin" w:hAnchor="text" w:yAlign="inline"/>
              <w:suppressAutoHyphens/>
              <w:rPr>
                <w:b/>
              </w:rPr>
            </w:pPr>
            <w:r w:rsidRPr="00876F4E">
              <w:rPr>
                <w:b/>
              </w:rPr>
              <w:t>POLSKA</w:t>
            </w:r>
          </w:p>
        </w:tc>
        <w:tc>
          <w:tcPr>
            <w:tcW w:w="1417" w:type="dxa"/>
            <w:tcBorders>
              <w:top w:val="single" w:sz="12" w:space="0" w:color="212492"/>
            </w:tcBorders>
          </w:tcPr>
          <w:p w14:paraId="2BF2A85A" w14:textId="3D9AFF7C" w:rsidR="00FA3A8B" w:rsidRPr="00876F4E" w:rsidRDefault="00DE6223" w:rsidP="00DE6223">
            <w:pPr>
              <w:pStyle w:val="tablicadane"/>
              <w:framePr w:hSpace="0" w:wrap="auto" w:vAnchor="margin" w:hAnchor="text" w:yAlign="inline"/>
              <w:suppressAutoHyphens/>
              <w:rPr>
                <w:b/>
              </w:rPr>
            </w:pPr>
            <w:r>
              <w:rPr>
                <w:b/>
              </w:rPr>
              <w:t>486</w:t>
            </w:r>
            <w:r w:rsidR="00E53C32" w:rsidRPr="00876F4E">
              <w:rPr>
                <w:b/>
              </w:rPr>
              <w:t xml:space="preserve"> </w:t>
            </w:r>
            <w:r>
              <w:rPr>
                <w:b/>
              </w:rPr>
              <w:t>124</w:t>
            </w:r>
          </w:p>
        </w:tc>
        <w:tc>
          <w:tcPr>
            <w:tcW w:w="1417" w:type="dxa"/>
            <w:tcBorders>
              <w:top w:val="single" w:sz="12" w:space="0" w:color="212492"/>
            </w:tcBorders>
          </w:tcPr>
          <w:p w14:paraId="17315B64" w14:textId="129DAFC7" w:rsidR="00FA3A8B" w:rsidRPr="00876F4E" w:rsidRDefault="00DE6223" w:rsidP="00DE6223">
            <w:pPr>
              <w:pStyle w:val="tablicadane"/>
              <w:framePr w:hSpace="0" w:wrap="auto" w:vAnchor="margin" w:hAnchor="text" w:yAlign="inline"/>
              <w:suppressAutoHyphens/>
              <w:rPr>
                <w:b/>
              </w:rPr>
            </w:pPr>
            <w:r>
              <w:rPr>
                <w:b/>
              </w:rPr>
              <w:t>99</w:t>
            </w:r>
            <w:r w:rsidR="00676384" w:rsidRPr="00876F4E">
              <w:rPr>
                <w:b/>
              </w:rPr>
              <w:t xml:space="preserve"> </w:t>
            </w:r>
            <w:r>
              <w:rPr>
                <w:b/>
              </w:rPr>
              <w:t>275</w:t>
            </w:r>
          </w:p>
        </w:tc>
        <w:tc>
          <w:tcPr>
            <w:tcW w:w="1417" w:type="dxa"/>
            <w:tcBorders>
              <w:top w:val="single" w:sz="12" w:space="0" w:color="212492"/>
            </w:tcBorders>
          </w:tcPr>
          <w:p w14:paraId="5B8BC4DF" w14:textId="58283CD2" w:rsidR="00FA3A8B" w:rsidRPr="00876F4E" w:rsidRDefault="00DE6223" w:rsidP="008207D3">
            <w:pPr>
              <w:pStyle w:val="tablicadane"/>
              <w:framePr w:hSpace="0" w:wrap="auto" w:vAnchor="margin" w:hAnchor="text" w:yAlign="inline"/>
              <w:suppressAutoHyphens/>
              <w:rPr>
                <w:b/>
              </w:rPr>
            </w:pPr>
            <w:r w:rsidRPr="00DE6223">
              <w:rPr>
                <w:b/>
              </w:rPr>
              <w:t>339</w:t>
            </w:r>
            <w:r>
              <w:rPr>
                <w:b/>
              </w:rPr>
              <w:t xml:space="preserve"> </w:t>
            </w:r>
            <w:r w:rsidRPr="00DE6223">
              <w:rPr>
                <w:b/>
              </w:rPr>
              <w:t>986</w:t>
            </w:r>
          </w:p>
        </w:tc>
        <w:tc>
          <w:tcPr>
            <w:tcW w:w="1278" w:type="dxa"/>
            <w:tcBorders>
              <w:top w:val="single" w:sz="12" w:space="0" w:color="212492"/>
            </w:tcBorders>
          </w:tcPr>
          <w:p w14:paraId="0651D318" w14:textId="12484901" w:rsidR="00FA3A8B" w:rsidRPr="00876F4E" w:rsidRDefault="00DE6223" w:rsidP="00DE6223">
            <w:pPr>
              <w:pStyle w:val="tablicadane"/>
              <w:framePr w:hSpace="0" w:wrap="auto" w:vAnchor="margin" w:hAnchor="text" w:yAlign="inline"/>
              <w:suppressAutoHyphens/>
              <w:rPr>
                <w:b/>
              </w:rPr>
            </w:pPr>
            <w:r>
              <w:rPr>
                <w:b/>
              </w:rPr>
              <w:t>46</w:t>
            </w:r>
            <w:r w:rsidR="005C5B16" w:rsidRPr="00876F4E">
              <w:rPr>
                <w:b/>
              </w:rPr>
              <w:t xml:space="preserve"> </w:t>
            </w:r>
            <w:r>
              <w:rPr>
                <w:b/>
              </w:rPr>
              <w:t>863</w:t>
            </w:r>
          </w:p>
        </w:tc>
      </w:tr>
      <w:tr w:rsidR="00DE6223" w:rsidRPr="00876F4E" w14:paraId="6216D6DF" w14:textId="0C1BFA51" w:rsidTr="00E1377C">
        <w:trPr>
          <w:trHeight w:hRule="exact" w:val="284"/>
          <w:tblHeader/>
        </w:trPr>
        <w:tc>
          <w:tcPr>
            <w:tcW w:w="2268" w:type="dxa"/>
          </w:tcPr>
          <w:p w14:paraId="2864F3C3" w14:textId="77777777" w:rsidR="00DE6223" w:rsidRPr="00876F4E" w:rsidRDefault="00DE6223" w:rsidP="00DE6223">
            <w:pPr>
              <w:pStyle w:val="tablicaboczek"/>
              <w:framePr w:hSpace="0" w:wrap="auto" w:vAnchor="margin" w:hAnchor="text" w:yAlign="inline"/>
              <w:suppressAutoHyphens/>
            </w:pPr>
            <w:r w:rsidRPr="00876F4E">
              <w:t>Dolnośląskie</w:t>
            </w:r>
          </w:p>
        </w:tc>
        <w:tc>
          <w:tcPr>
            <w:tcW w:w="1417" w:type="dxa"/>
          </w:tcPr>
          <w:p w14:paraId="43E8460C" w14:textId="4B0B8CB1" w:rsidR="00DE6223" w:rsidRPr="00876F4E" w:rsidRDefault="00DE6223" w:rsidP="00DE6223">
            <w:pPr>
              <w:pStyle w:val="tablicadane"/>
              <w:framePr w:hSpace="0" w:wrap="auto" w:vAnchor="margin" w:hAnchor="text" w:yAlign="inline"/>
              <w:suppressAutoHyphens/>
            </w:pPr>
            <w:r w:rsidRPr="00995FDC">
              <w:t>40 724</w:t>
            </w:r>
          </w:p>
        </w:tc>
        <w:tc>
          <w:tcPr>
            <w:tcW w:w="1417" w:type="dxa"/>
          </w:tcPr>
          <w:p w14:paraId="40D41BC4" w14:textId="34C29D22" w:rsidR="00DE6223" w:rsidRPr="00876F4E" w:rsidRDefault="00DE6223" w:rsidP="00DE6223">
            <w:pPr>
              <w:pStyle w:val="tablicadane"/>
              <w:framePr w:hSpace="0" w:wrap="auto" w:vAnchor="margin" w:hAnchor="text" w:yAlign="inline"/>
              <w:suppressAutoHyphens/>
            </w:pPr>
            <w:r w:rsidRPr="00995FDC">
              <w:t>9 665</w:t>
            </w:r>
          </w:p>
        </w:tc>
        <w:tc>
          <w:tcPr>
            <w:tcW w:w="1417" w:type="dxa"/>
          </w:tcPr>
          <w:p w14:paraId="243A0D24" w14:textId="57AB9EF0" w:rsidR="00DE6223" w:rsidRPr="00876F4E" w:rsidRDefault="00DE6223" w:rsidP="00DE6223">
            <w:pPr>
              <w:pStyle w:val="tablicadane"/>
              <w:framePr w:hSpace="0" w:wrap="auto" w:vAnchor="margin" w:hAnchor="text" w:yAlign="inline"/>
              <w:suppressAutoHyphens/>
            </w:pPr>
            <w:r w:rsidRPr="00995FDC">
              <w:t>26 757</w:t>
            </w:r>
          </w:p>
        </w:tc>
        <w:tc>
          <w:tcPr>
            <w:tcW w:w="1278" w:type="dxa"/>
          </w:tcPr>
          <w:p w14:paraId="285EAA8D" w14:textId="2845C16C" w:rsidR="00DE6223" w:rsidRPr="00876F4E" w:rsidRDefault="00DE6223" w:rsidP="00DE6223">
            <w:pPr>
              <w:pStyle w:val="tablicadane"/>
              <w:framePr w:hSpace="0" w:wrap="auto" w:vAnchor="margin" w:hAnchor="text" w:yAlign="inline"/>
              <w:suppressAutoHyphens/>
            </w:pPr>
            <w:r w:rsidRPr="00995FDC">
              <w:t>4 302</w:t>
            </w:r>
          </w:p>
        </w:tc>
      </w:tr>
      <w:tr w:rsidR="00DE6223" w:rsidRPr="00876F4E" w14:paraId="7F40CBD2" w14:textId="52C1B4BE" w:rsidTr="00E1377C">
        <w:trPr>
          <w:trHeight w:hRule="exact" w:val="284"/>
          <w:tblHeader/>
        </w:trPr>
        <w:tc>
          <w:tcPr>
            <w:tcW w:w="2268" w:type="dxa"/>
          </w:tcPr>
          <w:p w14:paraId="213E1D14" w14:textId="77777777" w:rsidR="00DE6223" w:rsidRPr="00876F4E" w:rsidRDefault="00DE6223" w:rsidP="00DE6223">
            <w:pPr>
              <w:pStyle w:val="tablicaboczek"/>
              <w:framePr w:hSpace="0" w:wrap="auto" w:vAnchor="margin" w:hAnchor="text" w:yAlign="inline"/>
              <w:suppressAutoHyphens/>
            </w:pPr>
            <w:r w:rsidRPr="00876F4E">
              <w:t>Kujawsko-pomorskie</w:t>
            </w:r>
          </w:p>
        </w:tc>
        <w:tc>
          <w:tcPr>
            <w:tcW w:w="1417" w:type="dxa"/>
          </w:tcPr>
          <w:p w14:paraId="66EE499A" w14:textId="5CC12BC9" w:rsidR="00DE6223" w:rsidRPr="00876F4E" w:rsidRDefault="00DE6223" w:rsidP="00DE6223">
            <w:pPr>
              <w:pStyle w:val="tablicadane"/>
              <w:framePr w:hSpace="0" w:wrap="auto" w:vAnchor="margin" w:hAnchor="text" w:yAlign="inline"/>
              <w:suppressAutoHyphens/>
            </w:pPr>
            <w:r w:rsidRPr="00995FDC">
              <w:t>28 781</w:t>
            </w:r>
          </w:p>
        </w:tc>
        <w:tc>
          <w:tcPr>
            <w:tcW w:w="1417" w:type="dxa"/>
          </w:tcPr>
          <w:p w14:paraId="5E8A81C5" w14:textId="630BC1AD" w:rsidR="00DE6223" w:rsidRPr="00876F4E" w:rsidRDefault="00DE6223" w:rsidP="00DE6223">
            <w:pPr>
              <w:pStyle w:val="tablicadane"/>
              <w:framePr w:hSpace="0" w:wrap="auto" w:vAnchor="margin" w:hAnchor="text" w:yAlign="inline"/>
              <w:suppressAutoHyphens/>
            </w:pPr>
            <w:r w:rsidRPr="00995FDC">
              <w:t>5 594</w:t>
            </w:r>
          </w:p>
        </w:tc>
        <w:tc>
          <w:tcPr>
            <w:tcW w:w="1417" w:type="dxa"/>
          </w:tcPr>
          <w:p w14:paraId="02A140D5" w14:textId="2A41A9A5" w:rsidR="00DE6223" w:rsidRPr="00876F4E" w:rsidRDefault="00DE6223" w:rsidP="00DE6223">
            <w:pPr>
              <w:pStyle w:val="tablicadane"/>
              <w:framePr w:hSpace="0" w:wrap="auto" w:vAnchor="margin" w:hAnchor="text" w:yAlign="inline"/>
              <w:suppressAutoHyphens/>
            </w:pPr>
            <w:r w:rsidRPr="00995FDC">
              <w:t>20 893</w:t>
            </w:r>
          </w:p>
        </w:tc>
        <w:tc>
          <w:tcPr>
            <w:tcW w:w="1278" w:type="dxa"/>
          </w:tcPr>
          <w:p w14:paraId="6C3FCED6" w14:textId="4915AC6A" w:rsidR="00DE6223" w:rsidRPr="00876F4E" w:rsidRDefault="00DE6223" w:rsidP="00DE6223">
            <w:pPr>
              <w:pStyle w:val="tablicadane"/>
              <w:framePr w:hSpace="0" w:wrap="auto" w:vAnchor="margin" w:hAnchor="text" w:yAlign="inline"/>
              <w:suppressAutoHyphens/>
            </w:pPr>
            <w:r w:rsidRPr="00995FDC">
              <w:t>2 294</w:t>
            </w:r>
          </w:p>
        </w:tc>
      </w:tr>
      <w:tr w:rsidR="00DE6223" w:rsidRPr="00876F4E" w14:paraId="748D9FDB" w14:textId="66EEE492" w:rsidTr="00E1377C">
        <w:trPr>
          <w:trHeight w:hRule="exact" w:val="284"/>
          <w:tblHeader/>
        </w:trPr>
        <w:tc>
          <w:tcPr>
            <w:tcW w:w="2268" w:type="dxa"/>
          </w:tcPr>
          <w:p w14:paraId="73D82A14" w14:textId="77777777" w:rsidR="00DE6223" w:rsidRPr="00876F4E" w:rsidRDefault="00DE6223" w:rsidP="00DE6223">
            <w:pPr>
              <w:pStyle w:val="tablicaboczek"/>
              <w:framePr w:hSpace="0" w:wrap="auto" w:vAnchor="margin" w:hAnchor="text" w:yAlign="inline"/>
              <w:suppressAutoHyphens/>
            </w:pPr>
            <w:r w:rsidRPr="00876F4E">
              <w:t>Lubelskie</w:t>
            </w:r>
          </w:p>
        </w:tc>
        <w:tc>
          <w:tcPr>
            <w:tcW w:w="1417" w:type="dxa"/>
          </w:tcPr>
          <w:p w14:paraId="46D33CAC" w14:textId="708EE7B0" w:rsidR="00DE6223" w:rsidRPr="00876F4E" w:rsidRDefault="00DE6223" w:rsidP="00DE6223">
            <w:pPr>
              <w:pStyle w:val="tablicadane"/>
              <w:framePr w:hSpace="0" w:wrap="auto" w:vAnchor="margin" w:hAnchor="text" w:yAlign="inline"/>
              <w:suppressAutoHyphens/>
            </w:pPr>
            <w:r w:rsidRPr="00995FDC">
              <w:t>21 465</w:t>
            </w:r>
          </w:p>
        </w:tc>
        <w:tc>
          <w:tcPr>
            <w:tcW w:w="1417" w:type="dxa"/>
          </w:tcPr>
          <w:p w14:paraId="30CB729E" w14:textId="092DC389" w:rsidR="00DE6223" w:rsidRPr="00876F4E" w:rsidRDefault="00DE6223" w:rsidP="00DE6223">
            <w:pPr>
              <w:pStyle w:val="tablicadane"/>
              <w:framePr w:hSpace="0" w:wrap="auto" w:vAnchor="margin" w:hAnchor="text" w:yAlign="inline"/>
              <w:suppressAutoHyphens/>
            </w:pPr>
            <w:r w:rsidRPr="00995FDC">
              <w:t>5 004</w:t>
            </w:r>
          </w:p>
        </w:tc>
        <w:tc>
          <w:tcPr>
            <w:tcW w:w="1417" w:type="dxa"/>
          </w:tcPr>
          <w:p w14:paraId="07F8F2F7" w14:textId="630307B3" w:rsidR="00DE6223" w:rsidRPr="00876F4E" w:rsidRDefault="00DE6223" w:rsidP="00DE6223">
            <w:pPr>
              <w:pStyle w:val="tablicadane"/>
              <w:framePr w:hSpace="0" w:wrap="auto" w:vAnchor="margin" w:hAnchor="text" w:yAlign="inline"/>
              <w:suppressAutoHyphens/>
            </w:pPr>
            <w:r w:rsidRPr="00995FDC">
              <w:t>15 013</w:t>
            </w:r>
          </w:p>
        </w:tc>
        <w:tc>
          <w:tcPr>
            <w:tcW w:w="1278" w:type="dxa"/>
          </w:tcPr>
          <w:p w14:paraId="75C3A68D" w14:textId="10D0189F" w:rsidR="00DE6223" w:rsidRPr="00876F4E" w:rsidRDefault="00DE6223" w:rsidP="00DE6223">
            <w:pPr>
              <w:pStyle w:val="tablicadane"/>
              <w:framePr w:hSpace="0" w:wrap="auto" w:vAnchor="margin" w:hAnchor="text" w:yAlign="inline"/>
              <w:suppressAutoHyphens/>
            </w:pPr>
            <w:r w:rsidRPr="00995FDC">
              <w:t>1 448</w:t>
            </w:r>
          </w:p>
        </w:tc>
      </w:tr>
      <w:tr w:rsidR="00DE6223" w:rsidRPr="00876F4E" w14:paraId="24FBB485" w14:textId="6DD9768A" w:rsidTr="00E1377C">
        <w:trPr>
          <w:trHeight w:hRule="exact" w:val="284"/>
          <w:tblHeader/>
        </w:trPr>
        <w:tc>
          <w:tcPr>
            <w:tcW w:w="2268" w:type="dxa"/>
          </w:tcPr>
          <w:p w14:paraId="783A8240" w14:textId="77777777" w:rsidR="00DE6223" w:rsidRPr="00876F4E" w:rsidRDefault="00DE6223" w:rsidP="00DE6223">
            <w:pPr>
              <w:pStyle w:val="tablicaboczek"/>
              <w:framePr w:hSpace="0" w:wrap="auto" w:vAnchor="margin" w:hAnchor="text" w:yAlign="inline"/>
              <w:suppressAutoHyphens/>
            </w:pPr>
            <w:r w:rsidRPr="00876F4E">
              <w:t>Lubuskie</w:t>
            </w:r>
          </w:p>
        </w:tc>
        <w:tc>
          <w:tcPr>
            <w:tcW w:w="1417" w:type="dxa"/>
          </w:tcPr>
          <w:p w14:paraId="77A3CE74" w14:textId="233499AB" w:rsidR="00DE6223" w:rsidRPr="00876F4E" w:rsidRDefault="00DE6223" w:rsidP="00DE6223">
            <w:pPr>
              <w:pStyle w:val="tablicadane"/>
              <w:framePr w:hSpace="0" w:wrap="auto" w:vAnchor="margin" w:hAnchor="text" w:yAlign="inline"/>
              <w:suppressAutoHyphens/>
            </w:pPr>
            <w:r w:rsidRPr="00995FDC">
              <w:t>14 551</w:t>
            </w:r>
          </w:p>
        </w:tc>
        <w:tc>
          <w:tcPr>
            <w:tcW w:w="1417" w:type="dxa"/>
          </w:tcPr>
          <w:p w14:paraId="6234260F" w14:textId="4935A0A8" w:rsidR="00DE6223" w:rsidRPr="00876F4E" w:rsidRDefault="00DE6223" w:rsidP="00DE6223">
            <w:pPr>
              <w:pStyle w:val="tablicadane"/>
              <w:framePr w:hSpace="0" w:wrap="auto" w:vAnchor="margin" w:hAnchor="text" w:yAlign="inline"/>
              <w:suppressAutoHyphens/>
            </w:pPr>
            <w:r w:rsidRPr="00995FDC">
              <w:t>3 420</w:t>
            </w:r>
          </w:p>
        </w:tc>
        <w:tc>
          <w:tcPr>
            <w:tcW w:w="1417" w:type="dxa"/>
          </w:tcPr>
          <w:p w14:paraId="05A4F946" w14:textId="120B48EF" w:rsidR="00DE6223" w:rsidRPr="00876F4E" w:rsidRDefault="00DE6223" w:rsidP="00DE6223">
            <w:pPr>
              <w:pStyle w:val="tablicadane"/>
              <w:framePr w:hSpace="0" w:wrap="auto" w:vAnchor="margin" w:hAnchor="text" w:yAlign="inline"/>
              <w:suppressAutoHyphens/>
            </w:pPr>
            <w:r w:rsidRPr="00995FDC">
              <w:t>9 696</w:t>
            </w:r>
          </w:p>
        </w:tc>
        <w:tc>
          <w:tcPr>
            <w:tcW w:w="1278" w:type="dxa"/>
          </w:tcPr>
          <w:p w14:paraId="4AA58E22" w14:textId="660BFAE0" w:rsidR="00DE6223" w:rsidRPr="00876F4E" w:rsidRDefault="00DE6223" w:rsidP="00DE6223">
            <w:pPr>
              <w:pStyle w:val="tablicadane"/>
              <w:framePr w:hSpace="0" w:wrap="auto" w:vAnchor="margin" w:hAnchor="text" w:yAlign="inline"/>
              <w:suppressAutoHyphens/>
            </w:pPr>
            <w:r w:rsidRPr="00995FDC">
              <w:t>1 435</w:t>
            </w:r>
          </w:p>
        </w:tc>
      </w:tr>
      <w:tr w:rsidR="00DE6223" w:rsidRPr="00876F4E" w14:paraId="39C2C36A" w14:textId="4C4A8DE2" w:rsidTr="00E1377C">
        <w:trPr>
          <w:trHeight w:hRule="exact" w:val="284"/>
          <w:tblHeader/>
        </w:trPr>
        <w:tc>
          <w:tcPr>
            <w:tcW w:w="2268" w:type="dxa"/>
          </w:tcPr>
          <w:p w14:paraId="67490DBC" w14:textId="77777777" w:rsidR="00DE6223" w:rsidRPr="00876F4E" w:rsidRDefault="00DE6223" w:rsidP="00DE6223">
            <w:pPr>
              <w:pStyle w:val="tablicaboczek"/>
              <w:framePr w:hSpace="0" w:wrap="auto" w:vAnchor="margin" w:hAnchor="text" w:yAlign="inline"/>
              <w:suppressAutoHyphens/>
            </w:pPr>
            <w:r w:rsidRPr="00876F4E">
              <w:t>Łódzkie</w:t>
            </w:r>
          </w:p>
        </w:tc>
        <w:tc>
          <w:tcPr>
            <w:tcW w:w="1417" w:type="dxa"/>
          </w:tcPr>
          <w:p w14:paraId="78A0C0B5" w14:textId="5FACEC09" w:rsidR="00DE6223" w:rsidRPr="00876F4E" w:rsidRDefault="00DE6223" w:rsidP="00DE6223">
            <w:pPr>
              <w:pStyle w:val="tablicadane"/>
              <w:framePr w:hSpace="0" w:wrap="auto" w:vAnchor="margin" w:hAnchor="text" w:yAlign="inline"/>
              <w:suppressAutoHyphens/>
            </w:pPr>
            <w:r w:rsidRPr="00995FDC">
              <w:t>26 034</w:t>
            </w:r>
          </w:p>
        </w:tc>
        <w:tc>
          <w:tcPr>
            <w:tcW w:w="1417" w:type="dxa"/>
            <w:shd w:val="clear" w:color="auto" w:fill="auto"/>
          </w:tcPr>
          <w:p w14:paraId="4A0DD0AC" w14:textId="67655B7F" w:rsidR="00DE6223" w:rsidRPr="00876F4E" w:rsidRDefault="00DE6223" w:rsidP="00DE6223">
            <w:pPr>
              <w:pStyle w:val="tablicadane"/>
              <w:framePr w:hSpace="0" w:wrap="auto" w:vAnchor="margin" w:hAnchor="text" w:yAlign="inline"/>
              <w:suppressAutoHyphens/>
            </w:pPr>
            <w:r w:rsidRPr="00995FDC">
              <w:t>6 101</w:t>
            </w:r>
          </w:p>
        </w:tc>
        <w:tc>
          <w:tcPr>
            <w:tcW w:w="1417" w:type="dxa"/>
          </w:tcPr>
          <w:p w14:paraId="0F0B2623" w14:textId="1DDB7FDA" w:rsidR="00DE6223" w:rsidRPr="00876F4E" w:rsidRDefault="00DE6223" w:rsidP="00DE6223">
            <w:pPr>
              <w:pStyle w:val="tablicadane"/>
              <w:framePr w:hSpace="0" w:wrap="auto" w:vAnchor="margin" w:hAnchor="text" w:yAlign="inline"/>
              <w:suppressAutoHyphens/>
            </w:pPr>
            <w:r w:rsidRPr="00995FDC">
              <w:t>16 563</w:t>
            </w:r>
          </w:p>
        </w:tc>
        <w:tc>
          <w:tcPr>
            <w:tcW w:w="1278" w:type="dxa"/>
          </w:tcPr>
          <w:p w14:paraId="633207A4" w14:textId="7553794B" w:rsidR="00DE6223" w:rsidRPr="00876F4E" w:rsidRDefault="00DE6223" w:rsidP="00DE6223">
            <w:pPr>
              <w:pStyle w:val="tablicadane"/>
              <w:framePr w:hSpace="0" w:wrap="auto" w:vAnchor="margin" w:hAnchor="text" w:yAlign="inline"/>
              <w:suppressAutoHyphens/>
            </w:pPr>
            <w:r w:rsidRPr="00995FDC">
              <w:t>3 370</w:t>
            </w:r>
          </w:p>
        </w:tc>
      </w:tr>
      <w:tr w:rsidR="00DE6223" w:rsidRPr="00876F4E" w14:paraId="17471B59" w14:textId="115C180A" w:rsidTr="00E1377C">
        <w:trPr>
          <w:trHeight w:hRule="exact" w:val="284"/>
          <w:tblHeader/>
        </w:trPr>
        <w:tc>
          <w:tcPr>
            <w:tcW w:w="2268" w:type="dxa"/>
          </w:tcPr>
          <w:p w14:paraId="7FCF83E8" w14:textId="77777777" w:rsidR="00DE6223" w:rsidRPr="00876F4E" w:rsidRDefault="00DE6223" w:rsidP="00DE6223">
            <w:pPr>
              <w:pStyle w:val="tablicaboczek"/>
              <w:framePr w:hSpace="0" w:wrap="auto" w:vAnchor="margin" w:hAnchor="text" w:yAlign="inline"/>
              <w:suppressAutoHyphens/>
            </w:pPr>
            <w:r w:rsidRPr="00876F4E">
              <w:t>Małopolskie</w:t>
            </w:r>
          </w:p>
        </w:tc>
        <w:tc>
          <w:tcPr>
            <w:tcW w:w="1417" w:type="dxa"/>
          </w:tcPr>
          <w:p w14:paraId="570469A5" w14:textId="0E8C1D8D" w:rsidR="00DE6223" w:rsidRPr="00876F4E" w:rsidRDefault="00DE6223" w:rsidP="00DE6223">
            <w:pPr>
              <w:pStyle w:val="tablicadane"/>
              <w:framePr w:hSpace="0" w:wrap="auto" w:vAnchor="margin" w:hAnchor="text" w:yAlign="inline"/>
              <w:suppressAutoHyphens/>
            </w:pPr>
            <w:r w:rsidRPr="00995FDC">
              <w:t>42 613</w:t>
            </w:r>
          </w:p>
        </w:tc>
        <w:tc>
          <w:tcPr>
            <w:tcW w:w="1417" w:type="dxa"/>
          </w:tcPr>
          <w:p w14:paraId="5F55BD46" w14:textId="7AE85E1F" w:rsidR="00DE6223" w:rsidRPr="00876F4E" w:rsidRDefault="00DE6223" w:rsidP="00DE6223">
            <w:pPr>
              <w:pStyle w:val="tablicadane"/>
              <w:framePr w:hSpace="0" w:wrap="auto" w:vAnchor="margin" w:hAnchor="text" w:yAlign="inline"/>
              <w:suppressAutoHyphens/>
            </w:pPr>
            <w:r w:rsidRPr="00995FDC">
              <w:t>6 106</w:t>
            </w:r>
          </w:p>
        </w:tc>
        <w:tc>
          <w:tcPr>
            <w:tcW w:w="1417" w:type="dxa"/>
          </w:tcPr>
          <w:p w14:paraId="774B1A91" w14:textId="3CBE1E7F" w:rsidR="00DE6223" w:rsidRPr="00876F4E" w:rsidRDefault="00DE6223" w:rsidP="00DE6223">
            <w:pPr>
              <w:pStyle w:val="tablicadane"/>
              <w:framePr w:hSpace="0" w:wrap="auto" w:vAnchor="margin" w:hAnchor="text" w:yAlign="inline"/>
              <w:suppressAutoHyphens/>
            </w:pPr>
            <w:r w:rsidRPr="00995FDC">
              <w:t>32 376</w:t>
            </w:r>
          </w:p>
        </w:tc>
        <w:tc>
          <w:tcPr>
            <w:tcW w:w="1278" w:type="dxa"/>
          </w:tcPr>
          <w:p w14:paraId="1512FBF8" w14:textId="1E9BCA63" w:rsidR="00DE6223" w:rsidRPr="00876F4E" w:rsidRDefault="00DE6223" w:rsidP="00DE6223">
            <w:pPr>
              <w:pStyle w:val="tablicadane"/>
              <w:framePr w:hSpace="0" w:wrap="auto" w:vAnchor="margin" w:hAnchor="text" w:yAlign="inline"/>
              <w:suppressAutoHyphens/>
            </w:pPr>
            <w:r w:rsidRPr="00995FDC">
              <w:t>4 131</w:t>
            </w:r>
          </w:p>
        </w:tc>
      </w:tr>
      <w:tr w:rsidR="00DE6223" w:rsidRPr="00876F4E" w14:paraId="2A4B6C92" w14:textId="145925C0" w:rsidTr="00E1377C">
        <w:trPr>
          <w:trHeight w:hRule="exact" w:val="284"/>
          <w:tblHeader/>
        </w:trPr>
        <w:tc>
          <w:tcPr>
            <w:tcW w:w="2268" w:type="dxa"/>
          </w:tcPr>
          <w:p w14:paraId="1DF0E3C0" w14:textId="77777777" w:rsidR="00DE6223" w:rsidRPr="00876F4E" w:rsidRDefault="00DE6223" w:rsidP="00DE6223">
            <w:pPr>
              <w:pStyle w:val="tablicaboczek"/>
              <w:framePr w:hSpace="0" w:wrap="auto" w:vAnchor="margin" w:hAnchor="text" w:yAlign="inline"/>
              <w:suppressAutoHyphens/>
            </w:pPr>
            <w:r w:rsidRPr="00876F4E">
              <w:t>Mazowieckie</w:t>
            </w:r>
          </w:p>
        </w:tc>
        <w:tc>
          <w:tcPr>
            <w:tcW w:w="1417" w:type="dxa"/>
          </w:tcPr>
          <w:p w14:paraId="3D5DFBFD" w14:textId="4CEAFF98" w:rsidR="00DE6223" w:rsidRPr="00876F4E" w:rsidRDefault="00DE6223" w:rsidP="00DE6223">
            <w:pPr>
              <w:pStyle w:val="tablicadane"/>
              <w:framePr w:hSpace="0" w:wrap="auto" w:vAnchor="margin" w:hAnchor="text" w:yAlign="inline"/>
              <w:suppressAutoHyphens/>
            </w:pPr>
            <w:r w:rsidRPr="00995FDC">
              <w:t>70 295</w:t>
            </w:r>
          </w:p>
        </w:tc>
        <w:tc>
          <w:tcPr>
            <w:tcW w:w="1417" w:type="dxa"/>
          </w:tcPr>
          <w:p w14:paraId="5998FE70" w14:textId="63FC6D02" w:rsidR="00DE6223" w:rsidRPr="00876F4E" w:rsidRDefault="00DE6223" w:rsidP="00DE6223">
            <w:pPr>
              <w:pStyle w:val="tablicadane"/>
              <w:framePr w:hSpace="0" w:wrap="auto" w:vAnchor="margin" w:hAnchor="text" w:yAlign="inline"/>
              <w:suppressAutoHyphens/>
            </w:pPr>
            <w:r w:rsidRPr="00995FDC">
              <w:t>16 218</w:t>
            </w:r>
          </w:p>
        </w:tc>
        <w:tc>
          <w:tcPr>
            <w:tcW w:w="1417" w:type="dxa"/>
          </w:tcPr>
          <w:p w14:paraId="5D65ED3F" w14:textId="16570B66" w:rsidR="00DE6223" w:rsidRPr="00876F4E" w:rsidRDefault="00DE6223" w:rsidP="00DE6223">
            <w:pPr>
              <w:pStyle w:val="tablicadane"/>
              <w:framePr w:hSpace="0" w:wrap="auto" w:vAnchor="margin" w:hAnchor="text" w:yAlign="inline"/>
              <w:suppressAutoHyphens/>
            </w:pPr>
            <w:r w:rsidRPr="00995FDC">
              <w:t>43 992</w:t>
            </w:r>
          </w:p>
        </w:tc>
        <w:tc>
          <w:tcPr>
            <w:tcW w:w="1278" w:type="dxa"/>
          </w:tcPr>
          <w:p w14:paraId="3B09E342" w14:textId="1EE259CE" w:rsidR="00DE6223" w:rsidRPr="00876F4E" w:rsidRDefault="00DE6223" w:rsidP="00DE6223">
            <w:pPr>
              <w:pStyle w:val="tablicadane"/>
              <w:framePr w:hSpace="0" w:wrap="auto" w:vAnchor="margin" w:hAnchor="text" w:yAlign="inline"/>
              <w:suppressAutoHyphens/>
            </w:pPr>
            <w:r w:rsidRPr="00995FDC">
              <w:t>10 085</w:t>
            </w:r>
          </w:p>
        </w:tc>
      </w:tr>
      <w:tr w:rsidR="00DE6223" w:rsidRPr="00876F4E" w14:paraId="43F2B73C" w14:textId="056030C6" w:rsidTr="00E1377C">
        <w:trPr>
          <w:trHeight w:hRule="exact" w:val="284"/>
          <w:tblHeader/>
        </w:trPr>
        <w:tc>
          <w:tcPr>
            <w:tcW w:w="2268" w:type="dxa"/>
          </w:tcPr>
          <w:p w14:paraId="2A90D8FC" w14:textId="77777777" w:rsidR="00DE6223" w:rsidRPr="00876F4E" w:rsidRDefault="00DE6223" w:rsidP="00DE6223">
            <w:pPr>
              <w:pStyle w:val="tablicaboczek"/>
              <w:framePr w:hSpace="0" w:wrap="auto" w:vAnchor="margin" w:hAnchor="text" w:yAlign="inline"/>
              <w:suppressAutoHyphens/>
            </w:pPr>
            <w:r w:rsidRPr="00876F4E">
              <w:t>Opolskie</w:t>
            </w:r>
          </w:p>
        </w:tc>
        <w:tc>
          <w:tcPr>
            <w:tcW w:w="1417" w:type="dxa"/>
          </w:tcPr>
          <w:p w14:paraId="11E0FB04" w14:textId="34AC723C" w:rsidR="00DE6223" w:rsidRPr="00876F4E" w:rsidRDefault="00DE6223" w:rsidP="00DE6223">
            <w:pPr>
              <w:pStyle w:val="tablicadane"/>
              <w:framePr w:hSpace="0" w:wrap="auto" w:vAnchor="margin" w:hAnchor="text" w:yAlign="inline"/>
              <w:suppressAutoHyphens/>
            </w:pPr>
            <w:r w:rsidRPr="00995FDC">
              <w:t>12 176</w:t>
            </w:r>
          </w:p>
        </w:tc>
        <w:tc>
          <w:tcPr>
            <w:tcW w:w="1417" w:type="dxa"/>
          </w:tcPr>
          <w:p w14:paraId="7F0A7628" w14:textId="68296BEC" w:rsidR="00DE6223" w:rsidRPr="00876F4E" w:rsidRDefault="00DE6223" w:rsidP="00DE6223">
            <w:pPr>
              <w:pStyle w:val="tablicadane"/>
              <w:framePr w:hSpace="0" w:wrap="auto" w:vAnchor="margin" w:hAnchor="text" w:yAlign="inline"/>
              <w:suppressAutoHyphens/>
            </w:pPr>
            <w:r w:rsidRPr="00995FDC">
              <w:t>2 441</w:t>
            </w:r>
          </w:p>
        </w:tc>
        <w:tc>
          <w:tcPr>
            <w:tcW w:w="1417" w:type="dxa"/>
          </w:tcPr>
          <w:p w14:paraId="4F63D517" w14:textId="571B02A4" w:rsidR="00DE6223" w:rsidRPr="00876F4E" w:rsidRDefault="00DE6223" w:rsidP="00DE6223">
            <w:pPr>
              <w:pStyle w:val="tablicadane"/>
              <w:framePr w:hSpace="0" w:wrap="auto" w:vAnchor="margin" w:hAnchor="text" w:yAlign="inline"/>
              <w:suppressAutoHyphens/>
            </w:pPr>
            <w:r w:rsidRPr="00995FDC">
              <w:t>8 683</w:t>
            </w:r>
          </w:p>
        </w:tc>
        <w:tc>
          <w:tcPr>
            <w:tcW w:w="1278" w:type="dxa"/>
          </w:tcPr>
          <w:p w14:paraId="563BCE95" w14:textId="58A90482" w:rsidR="00DE6223" w:rsidRPr="00876F4E" w:rsidRDefault="00DE6223" w:rsidP="00DE6223">
            <w:pPr>
              <w:pStyle w:val="tablicadane"/>
              <w:framePr w:hSpace="0" w:wrap="auto" w:vAnchor="margin" w:hAnchor="text" w:yAlign="inline"/>
              <w:suppressAutoHyphens/>
            </w:pPr>
            <w:r w:rsidRPr="00995FDC">
              <w:t>1 052</w:t>
            </w:r>
          </w:p>
        </w:tc>
      </w:tr>
      <w:tr w:rsidR="00DE6223" w:rsidRPr="00876F4E" w14:paraId="4BBA09C2" w14:textId="4F70FBE0" w:rsidTr="00E1377C">
        <w:trPr>
          <w:trHeight w:hRule="exact" w:val="284"/>
          <w:tblHeader/>
        </w:trPr>
        <w:tc>
          <w:tcPr>
            <w:tcW w:w="2268" w:type="dxa"/>
          </w:tcPr>
          <w:p w14:paraId="516C5781" w14:textId="77777777" w:rsidR="00DE6223" w:rsidRPr="00876F4E" w:rsidRDefault="00DE6223" w:rsidP="00DE6223">
            <w:pPr>
              <w:pStyle w:val="tablicaboczek"/>
              <w:framePr w:hSpace="0" w:wrap="auto" w:vAnchor="margin" w:hAnchor="text" w:yAlign="inline"/>
              <w:suppressAutoHyphens/>
            </w:pPr>
            <w:r w:rsidRPr="00876F4E">
              <w:t>Podkarpackie</w:t>
            </w:r>
          </w:p>
        </w:tc>
        <w:tc>
          <w:tcPr>
            <w:tcW w:w="1417" w:type="dxa"/>
          </w:tcPr>
          <w:p w14:paraId="4465E07B" w14:textId="23D21A50" w:rsidR="00DE6223" w:rsidRPr="00876F4E" w:rsidRDefault="00DE6223" w:rsidP="00DE6223">
            <w:pPr>
              <w:pStyle w:val="tablicadane"/>
              <w:framePr w:hSpace="0" w:wrap="auto" w:vAnchor="margin" w:hAnchor="text" w:yAlign="inline"/>
              <w:suppressAutoHyphens/>
            </w:pPr>
            <w:r w:rsidRPr="00995FDC">
              <w:t>24 796</w:t>
            </w:r>
          </w:p>
        </w:tc>
        <w:tc>
          <w:tcPr>
            <w:tcW w:w="1417" w:type="dxa"/>
          </w:tcPr>
          <w:p w14:paraId="1361A8C0" w14:textId="458C1E51" w:rsidR="00DE6223" w:rsidRPr="00876F4E" w:rsidRDefault="00DE6223" w:rsidP="00DE6223">
            <w:pPr>
              <w:pStyle w:val="tablicadane"/>
              <w:framePr w:hSpace="0" w:wrap="auto" w:vAnchor="margin" w:hAnchor="text" w:yAlign="inline"/>
              <w:suppressAutoHyphens/>
            </w:pPr>
            <w:r w:rsidRPr="00995FDC">
              <w:t>4 057</w:t>
            </w:r>
          </w:p>
        </w:tc>
        <w:tc>
          <w:tcPr>
            <w:tcW w:w="1417" w:type="dxa"/>
          </w:tcPr>
          <w:p w14:paraId="24938DF7" w14:textId="156FD592" w:rsidR="00DE6223" w:rsidRPr="00876F4E" w:rsidRDefault="00DE6223" w:rsidP="00DE6223">
            <w:pPr>
              <w:pStyle w:val="tablicadane"/>
              <w:framePr w:hSpace="0" w:wrap="auto" w:vAnchor="margin" w:hAnchor="text" w:yAlign="inline"/>
              <w:suppressAutoHyphens/>
            </w:pPr>
            <w:r w:rsidRPr="00995FDC">
              <w:t>19 649</w:t>
            </w:r>
          </w:p>
        </w:tc>
        <w:tc>
          <w:tcPr>
            <w:tcW w:w="1278" w:type="dxa"/>
          </w:tcPr>
          <w:p w14:paraId="3C7BA0BC" w14:textId="6B0D7FB9" w:rsidR="00DE6223" w:rsidRPr="00876F4E" w:rsidRDefault="00DE6223" w:rsidP="00DE6223">
            <w:pPr>
              <w:pStyle w:val="tablicadane"/>
              <w:framePr w:hSpace="0" w:wrap="auto" w:vAnchor="margin" w:hAnchor="text" w:yAlign="inline"/>
              <w:suppressAutoHyphens/>
            </w:pPr>
            <w:r w:rsidRPr="00995FDC">
              <w:t>1 090</w:t>
            </w:r>
          </w:p>
        </w:tc>
      </w:tr>
      <w:tr w:rsidR="00DE6223" w:rsidRPr="00876F4E" w14:paraId="2E23612B" w14:textId="6DD21666" w:rsidTr="00E1377C">
        <w:trPr>
          <w:trHeight w:hRule="exact" w:val="284"/>
          <w:tblHeader/>
        </w:trPr>
        <w:tc>
          <w:tcPr>
            <w:tcW w:w="2268" w:type="dxa"/>
          </w:tcPr>
          <w:p w14:paraId="3B1526D4" w14:textId="77777777" w:rsidR="00DE6223" w:rsidRPr="00876F4E" w:rsidRDefault="00DE6223" w:rsidP="00DE6223">
            <w:pPr>
              <w:pStyle w:val="tablicaboczek"/>
              <w:framePr w:hSpace="0" w:wrap="auto" w:vAnchor="margin" w:hAnchor="text" w:yAlign="inline"/>
              <w:suppressAutoHyphens/>
            </w:pPr>
            <w:r w:rsidRPr="00876F4E">
              <w:t>Podlaskie</w:t>
            </w:r>
          </w:p>
        </w:tc>
        <w:tc>
          <w:tcPr>
            <w:tcW w:w="1417" w:type="dxa"/>
          </w:tcPr>
          <w:p w14:paraId="357F5434" w14:textId="47B4112B" w:rsidR="00DE6223" w:rsidRPr="00876F4E" w:rsidRDefault="00DE6223" w:rsidP="00DE6223">
            <w:pPr>
              <w:pStyle w:val="tablicadane"/>
              <w:framePr w:hSpace="0" w:wrap="auto" w:vAnchor="margin" w:hAnchor="text" w:yAlign="inline"/>
              <w:suppressAutoHyphens/>
            </w:pPr>
            <w:r w:rsidRPr="00995FDC">
              <w:t>12 761</w:t>
            </w:r>
          </w:p>
        </w:tc>
        <w:tc>
          <w:tcPr>
            <w:tcW w:w="1417" w:type="dxa"/>
          </w:tcPr>
          <w:p w14:paraId="70CE29C7" w14:textId="3D1C76EA" w:rsidR="00DE6223" w:rsidRPr="00876F4E" w:rsidRDefault="00DE6223" w:rsidP="00DE6223">
            <w:pPr>
              <w:pStyle w:val="tablicadane"/>
              <w:framePr w:hSpace="0" w:wrap="auto" w:vAnchor="margin" w:hAnchor="text" w:yAlign="inline"/>
              <w:suppressAutoHyphens/>
            </w:pPr>
            <w:r w:rsidRPr="00995FDC">
              <w:t>3 109</w:t>
            </w:r>
          </w:p>
        </w:tc>
        <w:tc>
          <w:tcPr>
            <w:tcW w:w="1417" w:type="dxa"/>
          </w:tcPr>
          <w:p w14:paraId="30259DCC" w14:textId="211E3AA0" w:rsidR="00DE6223" w:rsidRPr="00876F4E" w:rsidRDefault="00DE6223" w:rsidP="00DE6223">
            <w:pPr>
              <w:pStyle w:val="tablicadane"/>
              <w:framePr w:hSpace="0" w:wrap="auto" w:vAnchor="margin" w:hAnchor="text" w:yAlign="inline"/>
              <w:suppressAutoHyphens/>
            </w:pPr>
            <w:r w:rsidRPr="00995FDC">
              <w:t>9 022</w:t>
            </w:r>
          </w:p>
        </w:tc>
        <w:tc>
          <w:tcPr>
            <w:tcW w:w="1278" w:type="dxa"/>
          </w:tcPr>
          <w:p w14:paraId="2FB2398C" w14:textId="051915ED" w:rsidR="00DE6223" w:rsidRPr="00876F4E" w:rsidRDefault="00DE6223" w:rsidP="00DE6223">
            <w:pPr>
              <w:pStyle w:val="tablicadane"/>
              <w:framePr w:hSpace="0" w:wrap="auto" w:vAnchor="margin" w:hAnchor="text" w:yAlign="inline"/>
              <w:suppressAutoHyphens/>
            </w:pPr>
            <w:r w:rsidRPr="00995FDC">
              <w:t>630</w:t>
            </w:r>
          </w:p>
        </w:tc>
      </w:tr>
      <w:tr w:rsidR="00DE6223" w:rsidRPr="00876F4E" w14:paraId="24C6AEAC" w14:textId="63567850" w:rsidTr="00E1377C">
        <w:trPr>
          <w:trHeight w:hRule="exact" w:val="284"/>
          <w:tblHeader/>
        </w:trPr>
        <w:tc>
          <w:tcPr>
            <w:tcW w:w="2268" w:type="dxa"/>
          </w:tcPr>
          <w:p w14:paraId="1E538218" w14:textId="77777777" w:rsidR="00DE6223" w:rsidRPr="00876F4E" w:rsidRDefault="00DE6223" w:rsidP="00DE6223">
            <w:pPr>
              <w:pStyle w:val="tablicaboczek"/>
              <w:framePr w:hSpace="0" w:wrap="auto" w:vAnchor="margin" w:hAnchor="text" w:yAlign="inline"/>
              <w:suppressAutoHyphens/>
            </w:pPr>
            <w:r w:rsidRPr="00876F4E">
              <w:t>Pomorskie</w:t>
            </w:r>
          </w:p>
        </w:tc>
        <w:tc>
          <w:tcPr>
            <w:tcW w:w="1417" w:type="dxa"/>
          </w:tcPr>
          <w:p w14:paraId="04B29389" w14:textId="53511917" w:rsidR="00DE6223" w:rsidRPr="00876F4E" w:rsidRDefault="00DE6223" w:rsidP="00DE6223">
            <w:pPr>
              <w:pStyle w:val="tablicadane"/>
              <w:framePr w:hSpace="0" w:wrap="auto" w:vAnchor="margin" w:hAnchor="text" w:yAlign="inline"/>
              <w:suppressAutoHyphens/>
            </w:pPr>
            <w:r w:rsidRPr="00995FDC">
              <w:t>29 783</w:t>
            </w:r>
          </w:p>
        </w:tc>
        <w:tc>
          <w:tcPr>
            <w:tcW w:w="1417" w:type="dxa"/>
          </w:tcPr>
          <w:p w14:paraId="51D2A6D1" w14:textId="5023E1E6" w:rsidR="00DE6223" w:rsidRPr="00876F4E" w:rsidRDefault="00DE6223" w:rsidP="00DE6223">
            <w:pPr>
              <w:pStyle w:val="tablicadane"/>
              <w:framePr w:hSpace="0" w:wrap="auto" w:vAnchor="margin" w:hAnchor="text" w:yAlign="inline"/>
              <w:suppressAutoHyphens/>
            </w:pPr>
            <w:r w:rsidRPr="00995FDC">
              <w:t>6 002</w:t>
            </w:r>
          </w:p>
        </w:tc>
        <w:tc>
          <w:tcPr>
            <w:tcW w:w="1417" w:type="dxa"/>
          </w:tcPr>
          <w:p w14:paraId="195674AC" w14:textId="4B7834E5" w:rsidR="00DE6223" w:rsidRPr="00876F4E" w:rsidRDefault="00DE6223" w:rsidP="00DE6223">
            <w:pPr>
              <w:pStyle w:val="tablicadane"/>
              <w:framePr w:hSpace="0" w:wrap="auto" w:vAnchor="margin" w:hAnchor="text" w:yAlign="inline"/>
              <w:suppressAutoHyphens/>
            </w:pPr>
            <w:r w:rsidRPr="00995FDC">
              <w:t>22 134</w:t>
            </w:r>
          </w:p>
        </w:tc>
        <w:tc>
          <w:tcPr>
            <w:tcW w:w="1278" w:type="dxa"/>
          </w:tcPr>
          <w:p w14:paraId="075287B5" w14:textId="483D6D3B" w:rsidR="00DE6223" w:rsidRPr="00876F4E" w:rsidRDefault="00DE6223" w:rsidP="00DE6223">
            <w:pPr>
              <w:pStyle w:val="tablicadane"/>
              <w:framePr w:hSpace="0" w:wrap="auto" w:vAnchor="margin" w:hAnchor="text" w:yAlign="inline"/>
              <w:suppressAutoHyphens/>
            </w:pPr>
            <w:r w:rsidRPr="00995FDC">
              <w:t>1 647</w:t>
            </w:r>
          </w:p>
        </w:tc>
      </w:tr>
      <w:tr w:rsidR="00DE6223" w:rsidRPr="00876F4E" w14:paraId="298521E3" w14:textId="042CDAC9" w:rsidTr="00E1377C">
        <w:trPr>
          <w:trHeight w:hRule="exact" w:val="284"/>
          <w:tblHeader/>
        </w:trPr>
        <w:tc>
          <w:tcPr>
            <w:tcW w:w="2268" w:type="dxa"/>
          </w:tcPr>
          <w:p w14:paraId="7527BB32" w14:textId="77777777" w:rsidR="00DE6223" w:rsidRPr="00876F4E" w:rsidRDefault="00DE6223" w:rsidP="00DE6223">
            <w:pPr>
              <w:pStyle w:val="tablicaboczek"/>
              <w:framePr w:hSpace="0" w:wrap="auto" w:vAnchor="margin" w:hAnchor="text" w:yAlign="inline"/>
              <w:suppressAutoHyphens/>
            </w:pPr>
            <w:r w:rsidRPr="00876F4E">
              <w:t>Śląskie</w:t>
            </w:r>
          </w:p>
        </w:tc>
        <w:tc>
          <w:tcPr>
            <w:tcW w:w="1417" w:type="dxa"/>
          </w:tcPr>
          <w:p w14:paraId="10456EA5" w14:textId="1136D6FB" w:rsidR="00DE6223" w:rsidRPr="00876F4E" w:rsidRDefault="00DE6223" w:rsidP="00DE6223">
            <w:pPr>
              <w:pStyle w:val="tablicadane"/>
              <w:framePr w:hSpace="0" w:wrap="auto" w:vAnchor="margin" w:hAnchor="text" w:yAlign="inline"/>
              <w:suppressAutoHyphens/>
            </w:pPr>
            <w:r w:rsidRPr="00995FDC">
              <w:t>62 961</w:t>
            </w:r>
          </w:p>
        </w:tc>
        <w:tc>
          <w:tcPr>
            <w:tcW w:w="1417" w:type="dxa"/>
          </w:tcPr>
          <w:p w14:paraId="52B25E9F" w14:textId="2002A7EE" w:rsidR="00DE6223" w:rsidRPr="00876F4E" w:rsidRDefault="00DE6223" w:rsidP="00DE6223">
            <w:pPr>
              <w:pStyle w:val="tablicadane"/>
              <w:framePr w:hSpace="0" w:wrap="auto" w:vAnchor="margin" w:hAnchor="text" w:yAlign="inline"/>
              <w:suppressAutoHyphens/>
            </w:pPr>
            <w:r w:rsidRPr="00995FDC">
              <w:t>9 411</w:t>
            </w:r>
          </w:p>
        </w:tc>
        <w:tc>
          <w:tcPr>
            <w:tcW w:w="1417" w:type="dxa"/>
          </w:tcPr>
          <w:p w14:paraId="1FE4D9D2" w14:textId="5A7AAAA7" w:rsidR="00DE6223" w:rsidRPr="00876F4E" w:rsidRDefault="00DE6223" w:rsidP="00DE6223">
            <w:pPr>
              <w:pStyle w:val="tablicadane"/>
              <w:framePr w:hSpace="0" w:wrap="auto" w:vAnchor="margin" w:hAnchor="text" w:yAlign="inline"/>
              <w:suppressAutoHyphens/>
            </w:pPr>
            <w:r w:rsidRPr="00995FDC">
              <w:t>47 467</w:t>
            </w:r>
          </w:p>
        </w:tc>
        <w:tc>
          <w:tcPr>
            <w:tcW w:w="1278" w:type="dxa"/>
          </w:tcPr>
          <w:p w14:paraId="47D2150E" w14:textId="05FCF206" w:rsidR="00DE6223" w:rsidRPr="00876F4E" w:rsidRDefault="00DE6223" w:rsidP="00DE6223">
            <w:pPr>
              <w:pStyle w:val="tablicadane"/>
              <w:framePr w:hSpace="0" w:wrap="auto" w:vAnchor="margin" w:hAnchor="text" w:yAlign="inline"/>
              <w:suppressAutoHyphens/>
            </w:pPr>
            <w:r w:rsidRPr="00995FDC">
              <w:t>6 083</w:t>
            </w:r>
          </w:p>
        </w:tc>
      </w:tr>
      <w:tr w:rsidR="00DE6223" w:rsidRPr="00876F4E" w14:paraId="321E68DE" w14:textId="617E913A" w:rsidTr="00E1377C">
        <w:trPr>
          <w:trHeight w:hRule="exact" w:val="284"/>
          <w:tblHeader/>
        </w:trPr>
        <w:tc>
          <w:tcPr>
            <w:tcW w:w="2268" w:type="dxa"/>
          </w:tcPr>
          <w:p w14:paraId="7371B7B6" w14:textId="77777777" w:rsidR="00DE6223" w:rsidRPr="00876F4E" w:rsidRDefault="00DE6223" w:rsidP="00DE6223">
            <w:pPr>
              <w:pStyle w:val="tablicaboczek"/>
              <w:framePr w:hSpace="0" w:wrap="auto" w:vAnchor="margin" w:hAnchor="text" w:yAlign="inline"/>
              <w:suppressAutoHyphens/>
            </w:pPr>
            <w:r w:rsidRPr="00876F4E">
              <w:t>Świętokrzyskie</w:t>
            </w:r>
          </w:p>
        </w:tc>
        <w:tc>
          <w:tcPr>
            <w:tcW w:w="1417" w:type="dxa"/>
          </w:tcPr>
          <w:p w14:paraId="6CA1AE6F" w14:textId="755E06B3" w:rsidR="00DE6223" w:rsidRPr="00876F4E" w:rsidRDefault="00DE6223" w:rsidP="00DE6223">
            <w:pPr>
              <w:pStyle w:val="tablicadane"/>
              <w:framePr w:hSpace="0" w:wrap="auto" w:vAnchor="margin" w:hAnchor="text" w:yAlign="inline"/>
              <w:suppressAutoHyphens/>
            </w:pPr>
            <w:r w:rsidRPr="00995FDC">
              <w:t>13 244</w:t>
            </w:r>
          </w:p>
        </w:tc>
        <w:tc>
          <w:tcPr>
            <w:tcW w:w="1417" w:type="dxa"/>
          </w:tcPr>
          <w:p w14:paraId="11ADD921" w14:textId="6A68657A" w:rsidR="00DE6223" w:rsidRPr="00876F4E" w:rsidRDefault="00DE6223" w:rsidP="00DE6223">
            <w:pPr>
              <w:pStyle w:val="tablicadane"/>
              <w:framePr w:hSpace="0" w:wrap="auto" w:vAnchor="margin" w:hAnchor="text" w:yAlign="inline"/>
              <w:suppressAutoHyphens/>
            </w:pPr>
            <w:r w:rsidRPr="00995FDC">
              <w:t>3 495</w:t>
            </w:r>
          </w:p>
        </w:tc>
        <w:tc>
          <w:tcPr>
            <w:tcW w:w="1417" w:type="dxa"/>
          </w:tcPr>
          <w:p w14:paraId="556F83C1" w14:textId="0EEAF294" w:rsidR="00DE6223" w:rsidRPr="00876F4E" w:rsidRDefault="00DE6223" w:rsidP="00DE6223">
            <w:pPr>
              <w:pStyle w:val="tablicadane"/>
              <w:framePr w:hSpace="0" w:wrap="auto" w:vAnchor="margin" w:hAnchor="text" w:yAlign="inline"/>
              <w:suppressAutoHyphens/>
            </w:pPr>
            <w:r w:rsidRPr="00995FDC">
              <w:t>9 101</w:t>
            </w:r>
          </w:p>
        </w:tc>
        <w:tc>
          <w:tcPr>
            <w:tcW w:w="1278" w:type="dxa"/>
          </w:tcPr>
          <w:p w14:paraId="4F96416D" w14:textId="5C7804A2" w:rsidR="00DE6223" w:rsidRPr="00876F4E" w:rsidRDefault="00DE6223" w:rsidP="00DE6223">
            <w:pPr>
              <w:pStyle w:val="tablicadane"/>
              <w:framePr w:hSpace="0" w:wrap="auto" w:vAnchor="margin" w:hAnchor="text" w:yAlign="inline"/>
              <w:suppressAutoHyphens/>
            </w:pPr>
            <w:r w:rsidRPr="00995FDC">
              <w:t>648</w:t>
            </w:r>
          </w:p>
        </w:tc>
      </w:tr>
      <w:tr w:rsidR="00DE6223" w:rsidRPr="00876F4E" w14:paraId="2916C105" w14:textId="5258C6E4" w:rsidTr="00E1377C">
        <w:trPr>
          <w:trHeight w:hRule="exact" w:val="284"/>
          <w:tblHeader/>
        </w:trPr>
        <w:tc>
          <w:tcPr>
            <w:tcW w:w="2268" w:type="dxa"/>
          </w:tcPr>
          <w:p w14:paraId="53A9D9C0" w14:textId="77777777" w:rsidR="00DE6223" w:rsidRPr="00876F4E" w:rsidRDefault="00DE6223" w:rsidP="00DE6223">
            <w:pPr>
              <w:pStyle w:val="tablicaboczek"/>
              <w:framePr w:hSpace="0" w:wrap="auto" w:vAnchor="margin" w:hAnchor="text" w:yAlign="inline"/>
              <w:suppressAutoHyphens/>
            </w:pPr>
            <w:r w:rsidRPr="00876F4E">
              <w:t>Warmińsko-mazurskie</w:t>
            </w:r>
          </w:p>
        </w:tc>
        <w:tc>
          <w:tcPr>
            <w:tcW w:w="1417" w:type="dxa"/>
          </w:tcPr>
          <w:p w14:paraId="36137111" w14:textId="3058C503" w:rsidR="00DE6223" w:rsidRPr="00876F4E" w:rsidRDefault="00DE6223" w:rsidP="00DE6223">
            <w:pPr>
              <w:pStyle w:val="tablicadane"/>
              <w:framePr w:hSpace="0" w:wrap="auto" w:vAnchor="margin" w:hAnchor="text" w:yAlign="inline"/>
              <w:suppressAutoHyphens/>
            </w:pPr>
            <w:r w:rsidRPr="00995FDC">
              <w:t>20 093</w:t>
            </w:r>
          </w:p>
        </w:tc>
        <w:tc>
          <w:tcPr>
            <w:tcW w:w="1417" w:type="dxa"/>
          </w:tcPr>
          <w:p w14:paraId="22E57C9C" w14:textId="5E9C913B" w:rsidR="00DE6223" w:rsidRPr="00876F4E" w:rsidRDefault="00DE6223" w:rsidP="00DE6223">
            <w:pPr>
              <w:pStyle w:val="tablicadane"/>
              <w:framePr w:hSpace="0" w:wrap="auto" w:vAnchor="margin" w:hAnchor="text" w:yAlign="inline"/>
              <w:suppressAutoHyphens/>
            </w:pPr>
            <w:r w:rsidRPr="00995FDC">
              <w:t>4 402</w:t>
            </w:r>
          </w:p>
        </w:tc>
        <w:tc>
          <w:tcPr>
            <w:tcW w:w="1417" w:type="dxa"/>
          </w:tcPr>
          <w:p w14:paraId="58EA2192" w14:textId="3CC8AC1B" w:rsidR="00DE6223" w:rsidRPr="00876F4E" w:rsidRDefault="00DE6223" w:rsidP="00DE6223">
            <w:pPr>
              <w:pStyle w:val="tablicadane"/>
              <w:framePr w:hSpace="0" w:wrap="auto" w:vAnchor="margin" w:hAnchor="text" w:yAlign="inline"/>
              <w:suppressAutoHyphens/>
            </w:pPr>
            <w:r w:rsidRPr="00995FDC">
              <w:t>13 552</w:t>
            </w:r>
          </w:p>
        </w:tc>
        <w:tc>
          <w:tcPr>
            <w:tcW w:w="1278" w:type="dxa"/>
          </w:tcPr>
          <w:p w14:paraId="32D2FFEE" w14:textId="2673133F" w:rsidR="00DE6223" w:rsidRPr="00876F4E" w:rsidRDefault="00DE6223" w:rsidP="00DE6223">
            <w:pPr>
              <w:pStyle w:val="tablicadane"/>
              <w:framePr w:hSpace="0" w:wrap="auto" w:vAnchor="margin" w:hAnchor="text" w:yAlign="inline"/>
              <w:suppressAutoHyphens/>
            </w:pPr>
            <w:r w:rsidRPr="00995FDC">
              <w:t>2 139</w:t>
            </w:r>
          </w:p>
        </w:tc>
      </w:tr>
      <w:tr w:rsidR="00DE6223" w:rsidRPr="00876F4E" w14:paraId="331765E5" w14:textId="63B124E7" w:rsidTr="00E1377C">
        <w:trPr>
          <w:trHeight w:hRule="exact" w:val="284"/>
          <w:tblHeader/>
        </w:trPr>
        <w:tc>
          <w:tcPr>
            <w:tcW w:w="2268" w:type="dxa"/>
            <w:tcBorders>
              <w:bottom w:val="single" w:sz="4" w:space="0" w:color="212492"/>
            </w:tcBorders>
          </w:tcPr>
          <w:p w14:paraId="68F7B4A1" w14:textId="77777777" w:rsidR="00DE6223" w:rsidRPr="00876F4E" w:rsidRDefault="00DE6223" w:rsidP="00DE6223">
            <w:pPr>
              <w:pStyle w:val="tablicaboczek"/>
              <w:framePr w:hSpace="0" w:wrap="auto" w:vAnchor="margin" w:hAnchor="text" w:yAlign="inline"/>
              <w:suppressAutoHyphens/>
            </w:pPr>
            <w:r w:rsidRPr="00876F4E">
              <w:t>Wielkopolskie</w:t>
            </w:r>
          </w:p>
        </w:tc>
        <w:tc>
          <w:tcPr>
            <w:tcW w:w="1417" w:type="dxa"/>
            <w:tcBorders>
              <w:bottom w:val="single" w:sz="4" w:space="0" w:color="212492"/>
            </w:tcBorders>
          </w:tcPr>
          <w:p w14:paraId="01D98033" w14:textId="10F25D06" w:rsidR="00DE6223" w:rsidRPr="00876F4E" w:rsidRDefault="00DE6223" w:rsidP="00DE6223">
            <w:pPr>
              <w:pStyle w:val="tablicadane"/>
              <w:framePr w:hSpace="0" w:wrap="auto" w:vAnchor="margin" w:hAnchor="text" w:yAlign="inline"/>
              <w:suppressAutoHyphens/>
            </w:pPr>
            <w:r w:rsidRPr="00995FDC">
              <w:t>41 680</w:t>
            </w:r>
          </w:p>
        </w:tc>
        <w:tc>
          <w:tcPr>
            <w:tcW w:w="1417" w:type="dxa"/>
            <w:tcBorders>
              <w:bottom w:val="single" w:sz="4" w:space="0" w:color="212492"/>
            </w:tcBorders>
          </w:tcPr>
          <w:p w14:paraId="1017D3BC" w14:textId="16F0F3FA" w:rsidR="00DE6223" w:rsidRPr="00876F4E" w:rsidRDefault="00DE6223" w:rsidP="00DE6223">
            <w:pPr>
              <w:pStyle w:val="tablicadane"/>
              <w:framePr w:hSpace="0" w:wrap="auto" w:vAnchor="margin" w:hAnchor="text" w:yAlign="inline"/>
              <w:suppressAutoHyphens/>
            </w:pPr>
            <w:r w:rsidRPr="00995FDC">
              <w:t>8 386</w:t>
            </w:r>
          </w:p>
        </w:tc>
        <w:tc>
          <w:tcPr>
            <w:tcW w:w="1417" w:type="dxa"/>
            <w:tcBorders>
              <w:bottom w:val="single" w:sz="4" w:space="0" w:color="212492"/>
            </w:tcBorders>
          </w:tcPr>
          <w:p w14:paraId="7D229768" w14:textId="24E66278" w:rsidR="00DE6223" w:rsidRPr="00876F4E" w:rsidRDefault="00DE6223" w:rsidP="00DE6223">
            <w:pPr>
              <w:pStyle w:val="tablicadane"/>
              <w:framePr w:hSpace="0" w:wrap="auto" w:vAnchor="margin" w:hAnchor="text" w:yAlign="inline"/>
              <w:suppressAutoHyphens/>
            </w:pPr>
            <w:r w:rsidRPr="00995FDC">
              <w:t>29 146</w:t>
            </w:r>
          </w:p>
        </w:tc>
        <w:tc>
          <w:tcPr>
            <w:tcW w:w="1278" w:type="dxa"/>
            <w:tcBorders>
              <w:bottom w:val="single" w:sz="4" w:space="0" w:color="212492"/>
            </w:tcBorders>
          </w:tcPr>
          <w:p w14:paraId="1DE18AC9" w14:textId="33A7E3F7" w:rsidR="00DE6223" w:rsidRPr="00876F4E" w:rsidRDefault="00DE6223" w:rsidP="00DE6223">
            <w:pPr>
              <w:pStyle w:val="tablicadane"/>
              <w:framePr w:hSpace="0" w:wrap="auto" w:vAnchor="margin" w:hAnchor="text" w:yAlign="inline"/>
              <w:suppressAutoHyphens/>
            </w:pPr>
            <w:r w:rsidRPr="00995FDC">
              <w:t>4 148</w:t>
            </w:r>
          </w:p>
        </w:tc>
      </w:tr>
      <w:tr w:rsidR="00DE6223" w:rsidRPr="00876F4E" w14:paraId="53D2C784" w14:textId="709604D4" w:rsidTr="00E1377C">
        <w:trPr>
          <w:trHeight w:hRule="exact" w:val="284"/>
          <w:tblHeader/>
        </w:trPr>
        <w:tc>
          <w:tcPr>
            <w:tcW w:w="2268" w:type="dxa"/>
            <w:tcBorders>
              <w:top w:val="single" w:sz="4" w:space="0" w:color="212492"/>
              <w:bottom w:val="nil"/>
            </w:tcBorders>
          </w:tcPr>
          <w:p w14:paraId="23ACD870" w14:textId="77777777" w:rsidR="00DE6223" w:rsidRPr="00876F4E" w:rsidRDefault="00DE6223" w:rsidP="00DE6223">
            <w:pPr>
              <w:pStyle w:val="tablicaboczek"/>
              <w:framePr w:hSpace="0" w:wrap="auto" w:vAnchor="margin" w:hAnchor="text" w:yAlign="inline"/>
              <w:suppressAutoHyphens/>
            </w:pPr>
            <w:r w:rsidRPr="00876F4E">
              <w:t>Zachodniopomorskie</w:t>
            </w:r>
          </w:p>
        </w:tc>
        <w:tc>
          <w:tcPr>
            <w:tcW w:w="1417" w:type="dxa"/>
            <w:tcBorders>
              <w:top w:val="single" w:sz="4" w:space="0" w:color="212492"/>
              <w:bottom w:val="nil"/>
            </w:tcBorders>
          </w:tcPr>
          <w:p w14:paraId="38F7F6C9" w14:textId="41C0F359" w:rsidR="00DE6223" w:rsidRPr="00876F4E" w:rsidRDefault="00DE6223" w:rsidP="00DE6223">
            <w:pPr>
              <w:pStyle w:val="tablicadane"/>
              <w:framePr w:hSpace="0" w:wrap="auto" w:vAnchor="margin" w:hAnchor="text" w:yAlign="inline"/>
              <w:suppressAutoHyphens/>
            </w:pPr>
            <w:r w:rsidRPr="00995FDC">
              <w:t>24 167</w:t>
            </w:r>
          </w:p>
        </w:tc>
        <w:tc>
          <w:tcPr>
            <w:tcW w:w="1417" w:type="dxa"/>
            <w:tcBorders>
              <w:top w:val="single" w:sz="4" w:space="0" w:color="212492"/>
              <w:bottom w:val="nil"/>
            </w:tcBorders>
          </w:tcPr>
          <w:p w14:paraId="1BC35C68" w14:textId="38BC17B9" w:rsidR="00DE6223" w:rsidRPr="00876F4E" w:rsidRDefault="00DE6223" w:rsidP="00DE6223">
            <w:pPr>
              <w:pStyle w:val="tablicadane"/>
              <w:framePr w:hSpace="0" w:wrap="auto" w:vAnchor="margin" w:hAnchor="text" w:yAlign="inline"/>
              <w:suppressAutoHyphens/>
            </w:pPr>
            <w:r w:rsidRPr="00995FDC">
              <w:t>5 864</w:t>
            </w:r>
          </w:p>
        </w:tc>
        <w:tc>
          <w:tcPr>
            <w:tcW w:w="1417" w:type="dxa"/>
            <w:tcBorders>
              <w:top w:val="single" w:sz="4" w:space="0" w:color="212492"/>
              <w:bottom w:val="nil"/>
            </w:tcBorders>
          </w:tcPr>
          <w:p w14:paraId="30BCBE06" w14:textId="11B143BD" w:rsidR="00DE6223" w:rsidRPr="00876F4E" w:rsidRDefault="00DE6223" w:rsidP="00DE6223">
            <w:pPr>
              <w:pStyle w:val="tablicadane"/>
              <w:framePr w:hSpace="0" w:wrap="auto" w:vAnchor="margin" w:hAnchor="text" w:yAlign="inline"/>
              <w:suppressAutoHyphens/>
            </w:pPr>
            <w:r w:rsidRPr="00995FDC">
              <w:t>15 942</w:t>
            </w:r>
          </w:p>
        </w:tc>
        <w:tc>
          <w:tcPr>
            <w:tcW w:w="1278" w:type="dxa"/>
            <w:tcBorders>
              <w:top w:val="single" w:sz="4" w:space="0" w:color="212492"/>
              <w:bottom w:val="nil"/>
            </w:tcBorders>
          </w:tcPr>
          <w:p w14:paraId="4644219E" w14:textId="521CBB62" w:rsidR="00DE6223" w:rsidRPr="00876F4E" w:rsidRDefault="00DE6223" w:rsidP="00DE6223">
            <w:pPr>
              <w:pStyle w:val="tablicadane"/>
              <w:framePr w:hSpace="0" w:wrap="auto" w:vAnchor="margin" w:hAnchor="text" w:yAlign="inline"/>
              <w:suppressAutoHyphens/>
            </w:pPr>
            <w:r w:rsidRPr="00995FDC">
              <w:t>2 361</w:t>
            </w:r>
          </w:p>
        </w:tc>
      </w:tr>
    </w:tbl>
    <w:p w14:paraId="62259B45" w14:textId="67F4C013" w:rsidR="00FA4119" w:rsidRPr="00876F4E" w:rsidRDefault="00C16E76" w:rsidP="00F71CBD">
      <w:pPr>
        <w:pStyle w:val="Tablicanotka"/>
        <w:rPr>
          <w:shd w:val="clear" w:color="auto" w:fill="FFFFFF"/>
        </w:rPr>
      </w:pPr>
      <w:r w:rsidRPr="00876F4E">
        <w:rPr>
          <w:shd w:val="clear" w:color="auto" w:fill="FFFFFF"/>
        </w:rPr>
        <w:t>Źródło: dane Komendy Głównej Państwowej Straży Pożarnej.</w:t>
      </w:r>
    </w:p>
    <w:p w14:paraId="74C6FF23" w14:textId="4B8429E7" w:rsidR="00437F70" w:rsidRPr="00876F4E" w:rsidRDefault="00494694" w:rsidP="005139C7">
      <w:pPr>
        <w:pStyle w:val="Nagwek1"/>
        <w:keepNext w:val="0"/>
      </w:pPr>
      <w:r w:rsidRPr="00A72D25">
        <w:lastRenderedPageBreak/>
        <mc:AlternateContent>
          <mc:Choice Requires="wps">
            <w:drawing>
              <wp:anchor distT="45720" distB="45720" distL="114300" distR="114300" simplePos="0" relativeHeight="251839488" behindDoc="1" locked="0" layoutInCell="1" allowOverlap="1" wp14:anchorId="3A29B4A9" wp14:editId="19CAA68D">
                <wp:simplePos x="0" y="0"/>
                <wp:positionH relativeFrom="page">
                  <wp:posOffset>5688330</wp:posOffset>
                </wp:positionH>
                <wp:positionV relativeFrom="paragraph">
                  <wp:posOffset>180975</wp:posOffset>
                </wp:positionV>
                <wp:extent cx="1682115" cy="635635"/>
                <wp:effectExtent l="0" t="0" r="0" b="0"/>
                <wp:wrapTight wrapText="bothSides">
                  <wp:wrapPolygon edited="0">
                    <wp:start x="734" y="0"/>
                    <wp:lineTo x="734" y="20715"/>
                    <wp:lineTo x="20793" y="20715"/>
                    <wp:lineTo x="20793" y="0"/>
                    <wp:lineTo x="734" y="0"/>
                  </wp:wrapPolygon>
                </wp:wrapTight>
                <wp:docPr id="22" name="Pole tekstowe 2" descr="W 2023 roku utonęło 450 osób, tj. o 28 więcej niż w roku poprzedni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635635"/>
                        </a:xfrm>
                        <a:prstGeom prst="rect">
                          <a:avLst/>
                        </a:prstGeom>
                        <a:noFill/>
                        <a:ln w="9525">
                          <a:noFill/>
                          <a:miter lim="800000"/>
                          <a:headEnd/>
                          <a:tailEnd/>
                        </a:ln>
                      </wps:spPr>
                      <wps:txbx>
                        <w:txbxContent>
                          <w:p w14:paraId="26496605" w14:textId="1F3D55D7" w:rsidR="00A718C6" w:rsidRDefault="001323EB" w:rsidP="007C6FE4">
                            <w:pPr>
                              <w:pStyle w:val="tekstzboku"/>
                              <w:spacing w:before="0" w:line="240" w:lineRule="exact"/>
                            </w:pPr>
                            <w:r w:rsidRPr="00C37689">
                              <w:t>W 2023 r. utonęło</w:t>
                            </w:r>
                            <w:r w:rsidR="00A718C6" w:rsidRPr="00C37689">
                              <w:t xml:space="preserve"> </w:t>
                            </w:r>
                            <w:r w:rsidRPr="00C37689">
                              <w:t>450 osób</w:t>
                            </w:r>
                            <w:r w:rsidR="008746A8" w:rsidRPr="00C37689">
                              <w:t xml:space="preserve">, tj. o </w:t>
                            </w:r>
                            <w:r w:rsidRPr="00C37689">
                              <w:t>28</w:t>
                            </w:r>
                            <w:r w:rsidR="00A718C6" w:rsidRPr="00C37689">
                              <w:t xml:space="preserve"> więcej niż w roku poprzednim</w:t>
                            </w:r>
                          </w:p>
                          <w:p w14:paraId="68DB8D34" w14:textId="77777777" w:rsidR="00A718C6" w:rsidRDefault="00A718C6" w:rsidP="00691D9F">
                            <w:pPr>
                              <w:pStyle w:val="tekstzboku"/>
                            </w:pPr>
                          </w:p>
                          <w:p w14:paraId="49C4F75B" w14:textId="77777777" w:rsidR="00A718C6" w:rsidRDefault="00A718C6" w:rsidP="00691D9F">
                            <w:pPr>
                              <w:pStyle w:val="tekstzboku"/>
                            </w:pPr>
                          </w:p>
                          <w:p w14:paraId="24523461" w14:textId="77777777" w:rsidR="00A718C6" w:rsidRDefault="00A718C6" w:rsidP="00691D9F">
                            <w:pPr>
                              <w:pStyle w:val="tekstzboku"/>
                            </w:pPr>
                          </w:p>
                          <w:p w14:paraId="00B02A4F" w14:textId="77777777" w:rsidR="00A718C6" w:rsidRDefault="00A718C6" w:rsidP="00691D9F">
                            <w:pPr>
                              <w:pStyle w:val="tekstzboku"/>
                            </w:pPr>
                          </w:p>
                          <w:p w14:paraId="0153CD9A" w14:textId="77777777" w:rsidR="00A718C6" w:rsidRDefault="00A718C6" w:rsidP="00691D9F">
                            <w:pPr>
                              <w:pStyle w:val="tekstzboku"/>
                            </w:pPr>
                          </w:p>
                          <w:p w14:paraId="07034991" w14:textId="77777777" w:rsidR="00A718C6" w:rsidRDefault="00A718C6" w:rsidP="00691D9F">
                            <w:pPr>
                              <w:pStyle w:val="tekstzboku"/>
                            </w:pPr>
                          </w:p>
                          <w:p w14:paraId="2429FCA1" w14:textId="77777777" w:rsidR="00A718C6" w:rsidRDefault="00A718C6" w:rsidP="00691D9F">
                            <w:pPr>
                              <w:pStyle w:val="tekstzboku"/>
                            </w:pPr>
                          </w:p>
                          <w:p w14:paraId="79CD797C" w14:textId="77777777" w:rsidR="00A718C6" w:rsidRDefault="00A718C6" w:rsidP="00691D9F">
                            <w:pPr>
                              <w:pStyle w:val="tekstzboku"/>
                            </w:pPr>
                          </w:p>
                          <w:p w14:paraId="5ABA7857" w14:textId="77777777" w:rsidR="00A718C6" w:rsidRDefault="00A718C6" w:rsidP="00691D9F">
                            <w:pPr>
                              <w:pStyle w:val="tekstzboku"/>
                            </w:pPr>
                          </w:p>
                          <w:p w14:paraId="3EA789D5" w14:textId="77777777" w:rsidR="00A718C6" w:rsidRDefault="00A718C6" w:rsidP="00691D9F">
                            <w:pPr>
                              <w:pStyle w:val="tekstzboku"/>
                            </w:pPr>
                          </w:p>
                          <w:p w14:paraId="3C5F7D42" w14:textId="77777777" w:rsidR="00A718C6" w:rsidRDefault="00A718C6" w:rsidP="00691D9F">
                            <w:pPr>
                              <w:pStyle w:val="tekstzboku"/>
                            </w:pPr>
                          </w:p>
                          <w:p w14:paraId="36550E64" w14:textId="77777777" w:rsidR="00A718C6" w:rsidRDefault="00A718C6" w:rsidP="00691D9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9B4A9" id="_x0000_s1031" type="#_x0000_t202" alt="W 2023 roku utonęło 450 osób, tj. o 28 więcej niż w roku poprzednim" style="position:absolute;margin-left:447.9pt;margin-top:14.25pt;width:132.45pt;height:50.05pt;z-index:-2514769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" filled="f" stroked="f">
                <v:textbox>
                  <w:txbxContent>
                    <w:p w14:paraId="26496605" w14:textId="1F3D55D7" w:rsidR="00A718C6" w:rsidRDefault="001323EB" w:rsidP="007C6FE4">
                      <w:pPr>
                        <w:pStyle w:val="tekstzboku"/>
                        <w:spacing w:before="0" w:line="240" w:lineRule="exact"/>
                      </w:pPr>
                      <w:r w:rsidRPr="00C37689">
                        <w:t>W 2023 r. utonęło</w:t>
                      </w:r>
                      <w:r w:rsidR="00A718C6" w:rsidRPr="00C37689">
                        <w:t xml:space="preserve"> </w:t>
                      </w:r>
                      <w:r w:rsidRPr="00C37689">
                        <w:t>450 osób</w:t>
                      </w:r>
                      <w:r w:rsidR="008746A8" w:rsidRPr="00C37689">
                        <w:t xml:space="preserve">, tj. o </w:t>
                      </w:r>
                      <w:r w:rsidRPr="00C37689">
                        <w:t>28</w:t>
                      </w:r>
                      <w:r w:rsidR="00A718C6" w:rsidRPr="00C37689">
                        <w:t xml:space="preserve"> więcej niż w roku poprzednim</w:t>
                      </w:r>
                    </w:p>
                    <w:p w14:paraId="68DB8D34" w14:textId="77777777" w:rsidR="00A718C6" w:rsidRDefault="00A718C6" w:rsidP="00691D9F">
                      <w:pPr>
                        <w:pStyle w:val="tekstzboku"/>
                      </w:pPr>
                    </w:p>
                    <w:p w14:paraId="49C4F75B" w14:textId="77777777" w:rsidR="00A718C6" w:rsidRDefault="00A718C6" w:rsidP="00691D9F">
                      <w:pPr>
                        <w:pStyle w:val="tekstzboku"/>
                      </w:pPr>
                    </w:p>
                    <w:p w14:paraId="24523461" w14:textId="77777777" w:rsidR="00A718C6" w:rsidRDefault="00A718C6" w:rsidP="00691D9F">
                      <w:pPr>
                        <w:pStyle w:val="tekstzboku"/>
                      </w:pPr>
                    </w:p>
                    <w:p w14:paraId="00B02A4F" w14:textId="77777777" w:rsidR="00A718C6" w:rsidRDefault="00A718C6" w:rsidP="00691D9F">
                      <w:pPr>
                        <w:pStyle w:val="tekstzboku"/>
                      </w:pPr>
                    </w:p>
                    <w:p w14:paraId="0153CD9A" w14:textId="77777777" w:rsidR="00A718C6" w:rsidRDefault="00A718C6" w:rsidP="00691D9F">
                      <w:pPr>
                        <w:pStyle w:val="tekstzboku"/>
                      </w:pPr>
                    </w:p>
                    <w:p w14:paraId="07034991" w14:textId="77777777" w:rsidR="00A718C6" w:rsidRDefault="00A718C6" w:rsidP="00691D9F">
                      <w:pPr>
                        <w:pStyle w:val="tekstzboku"/>
                      </w:pPr>
                    </w:p>
                    <w:p w14:paraId="2429FCA1" w14:textId="77777777" w:rsidR="00A718C6" w:rsidRDefault="00A718C6" w:rsidP="00691D9F">
                      <w:pPr>
                        <w:pStyle w:val="tekstzboku"/>
                      </w:pPr>
                    </w:p>
                    <w:p w14:paraId="79CD797C" w14:textId="77777777" w:rsidR="00A718C6" w:rsidRDefault="00A718C6" w:rsidP="00691D9F">
                      <w:pPr>
                        <w:pStyle w:val="tekstzboku"/>
                      </w:pPr>
                    </w:p>
                    <w:p w14:paraId="5ABA7857" w14:textId="77777777" w:rsidR="00A718C6" w:rsidRDefault="00A718C6" w:rsidP="00691D9F">
                      <w:pPr>
                        <w:pStyle w:val="tekstzboku"/>
                      </w:pPr>
                    </w:p>
                    <w:p w14:paraId="3EA789D5" w14:textId="77777777" w:rsidR="00A718C6" w:rsidRDefault="00A718C6" w:rsidP="00691D9F">
                      <w:pPr>
                        <w:pStyle w:val="tekstzboku"/>
                      </w:pPr>
                    </w:p>
                    <w:p w14:paraId="3C5F7D42" w14:textId="77777777" w:rsidR="00A718C6" w:rsidRDefault="00A718C6" w:rsidP="00691D9F">
                      <w:pPr>
                        <w:pStyle w:val="tekstzboku"/>
                      </w:pPr>
                    </w:p>
                    <w:p w14:paraId="36550E64" w14:textId="77777777" w:rsidR="00A718C6" w:rsidRDefault="00A718C6" w:rsidP="00691D9F">
                      <w:pPr>
                        <w:pStyle w:val="tekstzboku"/>
                      </w:pPr>
                    </w:p>
                  </w:txbxContent>
                </v:textbox>
                <w10:wrap type="tight" anchorx="page"/>
              </v:shape>
            </w:pict>
          </mc:Fallback>
        </mc:AlternateContent>
      </w:r>
      <w:r w:rsidR="004D4262" w:rsidRPr="00A72D25">
        <w:t>Wypadki tonięcia</w:t>
      </w:r>
      <w:r w:rsidR="00036376" w:rsidRPr="00876F4E">
        <w:rPr>
          <w:vertAlign w:val="superscript"/>
        </w:rPr>
        <w:footnoteReference w:id="2"/>
      </w:r>
    </w:p>
    <w:p w14:paraId="33D9F26B" w14:textId="66D1260F" w:rsidR="00437F70" w:rsidRPr="00C37689" w:rsidRDefault="00302437" w:rsidP="008207D3">
      <w:pPr>
        <w:suppressAutoHyphens/>
      </w:pPr>
      <w:r w:rsidRPr="00C37689">
        <w:t>W 2023</w:t>
      </w:r>
      <w:r w:rsidR="0082251A" w:rsidRPr="00C37689">
        <w:t xml:space="preserve"> r. zgłoszono Policji 4</w:t>
      </w:r>
      <w:r w:rsidRPr="00C37689">
        <w:t>90</w:t>
      </w:r>
      <w:r w:rsidR="008763B0" w:rsidRPr="00C37689">
        <w:t xml:space="preserve"> wypadk</w:t>
      </w:r>
      <w:r w:rsidR="0082251A" w:rsidRPr="00C37689">
        <w:t>ów</w:t>
      </w:r>
      <w:r w:rsidR="00437F70" w:rsidRPr="00C37689">
        <w:t xml:space="preserve"> tonięcia </w:t>
      </w:r>
      <w:r w:rsidR="001800D9" w:rsidRPr="00C37689">
        <w:t>(</w:t>
      </w:r>
      <w:r w:rsidR="008B2B90" w:rsidRPr="00C37689">
        <w:t xml:space="preserve">o </w:t>
      </w:r>
      <w:r w:rsidRPr="00C37689">
        <w:t>9</w:t>
      </w:r>
      <w:r w:rsidR="0082251A" w:rsidRPr="00C37689">
        <w:t>,</w:t>
      </w:r>
      <w:r w:rsidRPr="00C37689">
        <w:t>6</w:t>
      </w:r>
      <w:r w:rsidR="001800D9" w:rsidRPr="00C37689">
        <w:t xml:space="preserve">% </w:t>
      </w:r>
      <w:r w:rsidR="0082251A" w:rsidRPr="00C37689">
        <w:t>więcej</w:t>
      </w:r>
      <w:r w:rsidR="001800D9" w:rsidRPr="00C37689">
        <w:t xml:space="preserve"> niż</w:t>
      </w:r>
      <w:r w:rsidR="00EE5945" w:rsidRPr="00C37689">
        <w:t xml:space="preserve"> w</w:t>
      </w:r>
      <w:r w:rsidRPr="00C37689">
        <w:t xml:space="preserve"> 2022</w:t>
      </w:r>
      <w:r w:rsidR="00DE73F7" w:rsidRPr="00C37689">
        <w:t xml:space="preserve"> r.</w:t>
      </w:r>
      <w:r w:rsidR="008746A8" w:rsidRPr="00C37689">
        <w:t xml:space="preserve">), w </w:t>
      </w:r>
      <w:r w:rsidR="00437F70" w:rsidRPr="00C37689">
        <w:t>wy</w:t>
      </w:r>
      <w:r w:rsidRPr="00C37689">
        <w:t>niku których śmierć poniosło</w:t>
      </w:r>
      <w:r w:rsidR="00A03999" w:rsidRPr="00C37689">
        <w:t xml:space="preserve"> </w:t>
      </w:r>
      <w:r w:rsidRPr="00C37689">
        <w:t>450 osób</w:t>
      </w:r>
      <w:r w:rsidR="00437F70" w:rsidRPr="00C37689">
        <w:t xml:space="preserve"> (</w:t>
      </w:r>
      <w:r w:rsidR="008B2B90" w:rsidRPr="00C37689">
        <w:t xml:space="preserve">o </w:t>
      </w:r>
      <w:r w:rsidRPr="00C37689">
        <w:t>6</w:t>
      </w:r>
      <w:r w:rsidR="00FA596B" w:rsidRPr="00C37689">
        <w:t>,</w:t>
      </w:r>
      <w:r w:rsidRPr="00C37689">
        <w:t>6</w:t>
      </w:r>
      <w:r w:rsidR="00437F70" w:rsidRPr="00C37689">
        <w:t xml:space="preserve">% </w:t>
      </w:r>
      <w:r w:rsidR="00FA596B" w:rsidRPr="00C37689">
        <w:t>więcej</w:t>
      </w:r>
      <w:r w:rsidR="00005E32" w:rsidRPr="00C37689">
        <w:t xml:space="preserve">), w tym </w:t>
      </w:r>
      <w:r w:rsidRPr="00C37689">
        <w:t>50</w:t>
      </w:r>
      <w:r w:rsidR="00936E35">
        <w:t xml:space="preserve"> </w:t>
      </w:r>
      <w:r w:rsidR="00094746" w:rsidRPr="00C37689">
        <w:t>kobiet (</w:t>
      </w:r>
      <w:r w:rsidR="00DC6068" w:rsidRPr="00C37689">
        <w:t xml:space="preserve">o </w:t>
      </w:r>
      <w:r w:rsidR="001323EB" w:rsidRPr="00C37689">
        <w:t>6,4</w:t>
      </w:r>
      <w:r w:rsidR="00094746" w:rsidRPr="00C37689">
        <w:t xml:space="preserve">% więcej niż </w:t>
      </w:r>
      <w:r w:rsidR="00DC6068" w:rsidRPr="00C37689">
        <w:t>przed rokiem</w:t>
      </w:r>
      <w:r w:rsidR="00094746" w:rsidRPr="00C37689">
        <w:t>).</w:t>
      </w:r>
    </w:p>
    <w:p w14:paraId="6366B463" w14:textId="593E2D76" w:rsidR="005E0786" w:rsidRPr="00876F4E" w:rsidRDefault="006308C1" w:rsidP="008207D3">
      <w:pPr>
        <w:suppressAutoHyphens/>
      </w:pPr>
      <w:r w:rsidRPr="00C37689">
        <w:t xml:space="preserve">Najwięcej </w:t>
      </w:r>
      <w:r w:rsidR="00307806" w:rsidRPr="00C37689">
        <w:t>ofiar utonięć</w:t>
      </w:r>
      <w:r w:rsidRPr="00C37689">
        <w:t xml:space="preserve"> odnotowano w województw</w:t>
      </w:r>
      <w:r w:rsidR="00F928BB" w:rsidRPr="00C37689">
        <w:t>ie</w:t>
      </w:r>
      <w:r w:rsidRPr="00C37689">
        <w:t xml:space="preserve"> </w:t>
      </w:r>
      <w:r w:rsidR="001323EB" w:rsidRPr="00C37689">
        <w:t>pomorskim (60</w:t>
      </w:r>
      <w:r w:rsidR="00707587" w:rsidRPr="00C37689">
        <w:t>)</w:t>
      </w:r>
      <w:r w:rsidR="00DC6068" w:rsidRPr="00C37689">
        <w:t>, a</w:t>
      </w:r>
      <w:r w:rsidRPr="00C37689">
        <w:t xml:space="preserve"> </w:t>
      </w:r>
      <w:r w:rsidR="00DC6068" w:rsidRPr="00C37689">
        <w:t xml:space="preserve">najmniej </w:t>
      </w:r>
      <w:r w:rsidRPr="00C37689">
        <w:t>w</w:t>
      </w:r>
      <w:r w:rsidR="00DC6068" w:rsidRPr="00C37689">
        <w:t> </w:t>
      </w:r>
      <w:r w:rsidRPr="00C37689">
        <w:t>województw</w:t>
      </w:r>
      <w:r w:rsidR="00351152" w:rsidRPr="00C37689">
        <w:t xml:space="preserve">ie </w:t>
      </w:r>
      <w:r w:rsidR="001323EB" w:rsidRPr="00C37689">
        <w:t>podlaskim</w:t>
      </w:r>
      <w:r w:rsidR="00C02086" w:rsidRPr="00C37689">
        <w:t xml:space="preserve"> (</w:t>
      </w:r>
      <w:r w:rsidR="001323EB" w:rsidRPr="00C37689">
        <w:t>11</w:t>
      </w:r>
      <w:r w:rsidR="00C02086" w:rsidRPr="00C37689">
        <w:t>)</w:t>
      </w:r>
      <w:r w:rsidRPr="00C37689">
        <w:t>.</w:t>
      </w:r>
    </w:p>
    <w:p w14:paraId="1FAC12BB" w14:textId="4162F483" w:rsidR="00811AF7" w:rsidRPr="00876F4E" w:rsidRDefault="0043662E" w:rsidP="008207D3">
      <w:pPr>
        <w:pStyle w:val="tytuwykresu"/>
        <w:suppressAutoHyphens/>
        <w:rPr>
          <w:sz w:val="18"/>
        </w:rPr>
      </w:pPr>
      <w:r w:rsidRPr="00AB4D2F">
        <w:rPr>
          <w:noProof/>
          <w:sz w:val="18"/>
          <w:szCs w:val="18"/>
          <w:lang w:eastAsia="pl-PL"/>
        </w:rPr>
        <w:drawing>
          <wp:anchor distT="0" distB="0" distL="114300" distR="114300" simplePos="0" relativeHeight="251985920" behindDoc="0" locked="0" layoutInCell="1" allowOverlap="1" wp14:anchorId="50D5A068" wp14:editId="002FD0B0">
            <wp:simplePos x="0" y="0"/>
            <wp:positionH relativeFrom="column">
              <wp:posOffset>-9525</wp:posOffset>
            </wp:positionH>
            <wp:positionV relativeFrom="paragraph">
              <wp:posOffset>358140</wp:posOffset>
            </wp:positionV>
            <wp:extent cx="4986655" cy="3962400"/>
            <wp:effectExtent l="0" t="0" r="4445" b="0"/>
            <wp:wrapTopAndBottom/>
            <wp:docPr id="20" name="Obraz 20" descr="Mapa druga przedstawia wypadki tonięcia według województw w 2023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986655" cy="3962400"/>
                    </a:xfrm>
                    <a:prstGeom prst="rect">
                      <a:avLst/>
                    </a:prstGeom>
                    <a:noFill/>
                  </pic:spPr>
                </pic:pic>
              </a:graphicData>
            </a:graphic>
            <wp14:sizeRelH relativeFrom="margin">
              <wp14:pctWidth>0</wp14:pctWidth>
            </wp14:sizeRelH>
            <wp14:sizeRelV relativeFrom="margin">
              <wp14:pctHeight>0</wp14:pctHeight>
            </wp14:sizeRelV>
          </wp:anchor>
        </w:drawing>
      </w:r>
      <w:r w:rsidR="00344806" w:rsidRPr="00C37689">
        <w:t xml:space="preserve">Mapa </w:t>
      </w:r>
      <w:r w:rsidR="00F74C2D" w:rsidRPr="00C37689">
        <w:t>2</w:t>
      </w:r>
      <w:r w:rsidR="00344806" w:rsidRPr="00C37689">
        <w:t xml:space="preserve">. </w:t>
      </w:r>
      <w:r w:rsidR="007B7809" w:rsidRPr="00C37689">
        <w:t>Wypadki tonięcia</w:t>
      </w:r>
      <w:r w:rsidR="00CC7E0D" w:rsidRPr="00C37689">
        <w:t xml:space="preserve"> </w:t>
      </w:r>
      <w:r w:rsidR="00B84BCC" w:rsidRPr="00C37689">
        <w:t xml:space="preserve">według województw </w:t>
      </w:r>
      <w:r w:rsidR="00F2703F" w:rsidRPr="00C37689">
        <w:t>w 2023</w:t>
      </w:r>
      <w:r w:rsidR="00CC7E0D" w:rsidRPr="00C37689">
        <w:t xml:space="preserve"> r</w:t>
      </w:r>
      <w:r w:rsidR="00CC7E0D" w:rsidRPr="00C37689">
        <w:rPr>
          <w:sz w:val="18"/>
        </w:rPr>
        <w:t>.</w:t>
      </w:r>
    </w:p>
    <w:p w14:paraId="6B2F9E25" w14:textId="5045C26C" w:rsidR="0008014A" w:rsidRPr="00924947" w:rsidRDefault="0008014A" w:rsidP="002F1D22">
      <w:pPr>
        <w:pStyle w:val="rdo"/>
        <w:spacing w:before="240"/>
      </w:pPr>
      <w:r w:rsidRPr="00871636">
        <w:t xml:space="preserve">Źródło: </w:t>
      </w:r>
      <w:r w:rsidR="00292E6D" w:rsidRPr="00871636">
        <w:t>dane opracowane na podstawie danych zarejestrowanych postępowań przez komendy Policji</w:t>
      </w:r>
      <w:r w:rsidR="00292E6D" w:rsidRPr="00924947">
        <w:t>.</w:t>
      </w:r>
    </w:p>
    <w:p w14:paraId="7C356CA5" w14:textId="71969717" w:rsidR="00036376" w:rsidRPr="00876F4E" w:rsidRDefault="004764C9" w:rsidP="00870C12">
      <w:pPr>
        <w:suppressAutoHyphens/>
        <w:spacing w:before="240"/>
      </w:pPr>
      <w:r w:rsidRPr="00995138">
        <w:t>Największą</w:t>
      </w:r>
      <w:r w:rsidR="00516F7C" w:rsidRPr="00995138">
        <w:t xml:space="preserve"> grupę wśród ofiar utonięć stanowiły osoby powyżej 50 roku życia (</w:t>
      </w:r>
      <w:r w:rsidR="0048601D" w:rsidRPr="00995138">
        <w:t>224 osoby</w:t>
      </w:r>
      <w:r w:rsidR="00516F7C" w:rsidRPr="00995138">
        <w:t>)</w:t>
      </w:r>
      <w:r w:rsidR="001800D9" w:rsidRPr="00995138">
        <w:t>, a </w:t>
      </w:r>
      <w:r w:rsidRPr="00995138">
        <w:t>najmniejszą</w:t>
      </w:r>
      <w:r w:rsidR="00516F7C" w:rsidRPr="00995138">
        <w:t xml:space="preserve"> dzieci w wieku</w:t>
      </w:r>
      <w:r w:rsidR="00415B42" w:rsidRPr="00995138">
        <w:t xml:space="preserve"> </w:t>
      </w:r>
      <w:r w:rsidR="0048601D" w:rsidRPr="00995138">
        <w:t>do 7 lat</w:t>
      </w:r>
      <w:r w:rsidR="00EB5AC4" w:rsidRPr="00995138">
        <w:t xml:space="preserve"> </w:t>
      </w:r>
      <w:r w:rsidR="00D4793B">
        <w:t>(jedna osoba</w:t>
      </w:r>
      <w:r w:rsidR="009D0189" w:rsidRPr="00995138">
        <w:t>).</w:t>
      </w:r>
    </w:p>
    <w:p w14:paraId="39ED2542" w14:textId="392F35CE" w:rsidR="009C01BE" w:rsidRPr="00876F4E" w:rsidRDefault="00A36723" w:rsidP="008207D3">
      <w:pPr>
        <w:pStyle w:val="tytuwykresu"/>
        <w:suppressAutoHyphens/>
        <w:rPr>
          <w:sz w:val="18"/>
        </w:rPr>
      </w:pPr>
      <w:r w:rsidRPr="00DE255A">
        <w:rPr>
          <w:noProof/>
          <w:sz w:val="18"/>
          <w:szCs w:val="18"/>
          <w:lang w:eastAsia="pl-PL"/>
        </w:rPr>
        <w:drawing>
          <wp:anchor distT="0" distB="0" distL="114300" distR="114300" simplePos="0" relativeHeight="252029952" behindDoc="0" locked="0" layoutInCell="1" allowOverlap="1" wp14:anchorId="221D87AD" wp14:editId="72D2F3FC">
            <wp:simplePos x="0" y="0"/>
            <wp:positionH relativeFrom="column">
              <wp:posOffset>-104775</wp:posOffset>
            </wp:positionH>
            <wp:positionV relativeFrom="paragraph">
              <wp:posOffset>346710</wp:posOffset>
            </wp:positionV>
            <wp:extent cx="5126990" cy="1170305"/>
            <wp:effectExtent l="0" t="0" r="0" b="0"/>
            <wp:wrapTopAndBottom/>
            <wp:docPr id="32" name="Obraz 32" descr="Wykres szósty przedstawia podział procentowy ofiar utonięć według grup wieku w 2023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6990" cy="1170305"/>
                    </a:xfrm>
                    <a:prstGeom prst="rect">
                      <a:avLst/>
                    </a:prstGeom>
                    <a:noFill/>
                  </pic:spPr>
                </pic:pic>
              </a:graphicData>
            </a:graphic>
          </wp:anchor>
        </w:drawing>
      </w:r>
      <w:r w:rsidR="00DF7846" w:rsidRPr="00871636">
        <w:rPr>
          <w:noProof/>
          <w:lang w:eastAsia="pl-PL"/>
        </w:rPr>
        <mc:AlternateContent>
          <mc:Choice Requires="wps">
            <w:drawing>
              <wp:anchor distT="45720" distB="45720" distL="114300" distR="114300" simplePos="0" relativeHeight="251785216" behindDoc="1" locked="0" layoutInCell="1" allowOverlap="1" wp14:anchorId="6009E380" wp14:editId="4DB1F096">
                <wp:simplePos x="0" y="0"/>
                <wp:positionH relativeFrom="page">
                  <wp:posOffset>5686425</wp:posOffset>
                </wp:positionH>
                <wp:positionV relativeFrom="paragraph">
                  <wp:posOffset>572135</wp:posOffset>
                </wp:positionV>
                <wp:extent cx="1838325" cy="666750"/>
                <wp:effectExtent l="0" t="0" r="0" b="0"/>
                <wp:wrapTight wrapText="bothSides">
                  <wp:wrapPolygon edited="0">
                    <wp:start x="672" y="0"/>
                    <wp:lineTo x="672" y="20983"/>
                    <wp:lineTo x="20817" y="20983"/>
                    <wp:lineTo x="20817" y="0"/>
                    <wp:lineTo x="672" y="0"/>
                  </wp:wrapPolygon>
                </wp:wrapTight>
                <wp:docPr id="266" name="Pole tekstowe 2" descr="Wśród ofiar utonięć, 224 osoby miały powyżej 50 lat (49,8% wszystkich ofi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666750"/>
                        </a:xfrm>
                        <a:prstGeom prst="rect">
                          <a:avLst/>
                        </a:prstGeom>
                        <a:noFill/>
                        <a:ln w="9525">
                          <a:noFill/>
                          <a:miter lim="800000"/>
                          <a:headEnd/>
                          <a:tailEnd/>
                        </a:ln>
                      </wps:spPr>
                      <wps:txbx>
                        <w:txbxContent>
                          <w:p w14:paraId="094DA62F" w14:textId="4D92C2B5" w:rsidR="00A718C6" w:rsidRDefault="00936E35" w:rsidP="00DF7846">
                            <w:pPr>
                              <w:pStyle w:val="tekstzboku"/>
                              <w:suppressAutoHyphens/>
                              <w:spacing w:before="0" w:line="240" w:lineRule="exact"/>
                            </w:pPr>
                            <w:r w:rsidRPr="003632D8">
                              <w:t>Wśród ofiar utonięć, 224 osoby miały powyżej 50 lat</w:t>
                            </w:r>
                            <w:r w:rsidR="00B44318" w:rsidRPr="003632D8">
                              <w:t xml:space="preserve"> </w:t>
                            </w:r>
                            <w:r w:rsidR="00C81056" w:rsidRPr="003632D8">
                              <w:t>(49,8</w:t>
                            </w:r>
                            <w:r w:rsidR="00A718C6" w:rsidRPr="003632D8">
                              <w:t>% wszystkich ofiar)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9E380" id="_x0000_s1032" type="#_x0000_t202" alt="Wśród ofiar utonięć, 224 osoby miały powyżej 50 lat (49,8% wszystkich ofiar)" style="position:absolute;margin-left:447.75pt;margin-top:45.05pt;width:144.75pt;height:52.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" filled="f" stroked="f">
                <v:textbox>
                  <w:txbxContent>
                    <w:p w14:paraId="094DA62F" w14:textId="4D92C2B5" w:rsidR="00A718C6" w:rsidRDefault="00936E35" w:rsidP="00DF7846">
                      <w:pPr>
                        <w:pStyle w:val="tekstzboku"/>
                        <w:suppressAutoHyphens/>
                        <w:spacing w:before="0" w:line="240" w:lineRule="exact"/>
                      </w:pPr>
                      <w:r w:rsidRPr="003632D8">
                        <w:t>Wśród ofiar utonięć, 224 osoby miały powyżej 50 lat</w:t>
                      </w:r>
                      <w:r w:rsidR="00B44318" w:rsidRPr="003632D8">
                        <w:t xml:space="preserve"> </w:t>
                      </w:r>
                      <w:r w:rsidR="00C81056" w:rsidRPr="003632D8">
                        <w:t>(49,8</w:t>
                      </w:r>
                      <w:r w:rsidR="00A718C6" w:rsidRPr="003632D8">
                        <w:t>% wszystkich ofiar)</w:t>
                      </w:r>
                    </w:p>
                  </w:txbxContent>
                </v:textbox>
                <w10:wrap type="tight" anchorx="page"/>
              </v:shape>
            </w:pict>
          </mc:Fallback>
        </mc:AlternateContent>
      </w:r>
      <w:r w:rsidR="00036376" w:rsidRPr="00C37689">
        <w:t xml:space="preserve">Wykres </w:t>
      </w:r>
      <w:r w:rsidR="00F74C2D" w:rsidRPr="00C37689">
        <w:t>6</w:t>
      </w:r>
      <w:r w:rsidR="00036376" w:rsidRPr="00C37689">
        <w:t xml:space="preserve">. </w:t>
      </w:r>
      <w:r w:rsidR="00CE3149" w:rsidRPr="00C37689">
        <w:t xml:space="preserve">Ofiary </w:t>
      </w:r>
      <w:r w:rsidR="00036376" w:rsidRPr="00C37689">
        <w:t xml:space="preserve">utonięć według </w:t>
      </w:r>
      <w:r w:rsidR="00154B7C" w:rsidRPr="00C37689">
        <w:t xml:space="preserve">grup </w:t>
      </w:r>
      <w:r w:rsidR="00036376" w:rsidRPr="00C37689">
        <w:t>wieku</w:t>
      </w:r>
      <w:r w:rsidR="00EB6344" w:rsidRPr="00C37689">
        <w:t xml:space="preserve"> w 2023</w:t>
      </w:r>
      <w:r w:rsidR="00CC7E0D" w:rsidRPr="00C37689">
        <w:t xml:space="preserve"> r</w:t>
      </w:r>
      <w:r w:rsidR="00CC7E0D" w:rsidRPr="00C37689">
        <w:rPr>
          <w:sz w:val="18"/>
        </w:rPr>
        <w:t>.</w:t>
      </w:r>
    </w:p>
    <w:p w14:paraId="2517B4B6" w14:textId="1767D3C6" w:rsidR="005C29B0" w:rsidRPr="00924947" w:rsidRDefault="00F04384" w:rsidP="00C85068">
      <w:pPr>
        <w:pStyle w:val="rdo"/>
        <w:spacing w:before="240"/>
      </w:pPr>
      <w:r w:rsidRPr="00924947">
        <w:t>Źródło: dane Komendy Głównej Policji.</w:t>
      </w:r>
    </w:p>
    <w:p w14:paraId="3B383E96" w14:textId="499B4D16" w:rsidR="002C6439" w:rsidRPr="00876F4E" w:rsidRDefault="001D23DA" w:rsidP="00870C12">
      <w:pPr>
        <w:suppressAutoHyphens/>
        <w:spacing w:before="240"/>
        <w:rPr>
          <w:color w:val="000000" w:themeColor="text1"/>
          <w:sz w:val="16"/>
          <w:shd w:val="clear" w:color="auto" w:fill="FFFFFF"/>
        </w:rPr>
      </w:pPr>
      <w:r w:rsidRPr="00C37689">
        <w:rPr>
          <w:color w:val="000000" w:themeColor="text1"/>
        </w:rPr>
        <w:t xml:space="preserve">Do </w:t>
      </w:r>
      <w:r w:rsidR="00516F7C" w:rsidRPr="00C37689">
        <w:rPr>
          <w:color w:val="000000" w:themeColor="text1"/>
        </w:rPr>
        <w:t xml:space="preserve">największej liczby wypadków </w:t>
      </w:r>
      <w:r w:rsidR="00873EBA" w:rsidRPr="00C37689">
        <w:rPr>
          <w:color w:val="000000" w:themeColor="text1"/>
        </w:rPr>
        <w:t>t</w:t>
      </w:r>
      <w:r w:rsidR="00EC2503" w:rsidRPr="00C37689">
        <w:rPr>
          <w:color w:val="000000" w:themeColor="text1"/>
        </w:rPr>
        <w:t>onięcia dochodziło w</w:t>
      </w:r>
      <w:r w:rsidR="00516F7C" w:rsidRPr="00C37689">
        <w:rPr>
          <w:color w:val="000000" w:themeColor="text1"/>
        </w:rPr>
        <w:t xml:space="preserve"> </w:t>
      </w:r>
      <w:r w:rsidR="006A75DF" w:rsidRPr="00C37689">
        <w:rPr>
          <w:color w:val="000000" w:themeColor="text1"/>
        </w:rPr>
        <w:t>niedziele</w:t>
      </w:r>
      <w:r w:rsidR="00635C05" w:rsidRPr="00C37689">
        <w:rPr>
          <w:color w:val="000000" w:themeColor="text1"/>
        </w:rPr>
        <w:t xml:space="preserve"> </w:t>
      </w:r>
      <w:r w:rsidR="00094746" w:rsidRPr="00C37689">
        <w:rPr>
          <w:color w:val="000000" w:themeColor="text1"/>
        </w:rPr>
        <w:t>(</w:t>
      </w:r>
      <w:r w:rsidR="0048601D" w:rsidRPr="00C37689">
        <w:rPr>
          <w:color w:val="000000" w:themeColor="text1"/>
        </w:rPr>
        <w:t>101</w:t>
      </w:r>
      <w:r w:rsidR="00094746" w:rsidRPr="00C37689">
        <w:rPr>
          <w:color w:val="000000" w:themeColor="text1"/>
        </w:rPr>
        <w:t xml:space="preserve">), </w:t>
      </w:r>
      <w:r w:rsidR="00635C05" w:rsidRPr="00C37689">
        <w:rPr>
          <w:color w:val="000000" w:themeColor="text1"/>
        </w:rPr>
        <w:t xml:space="preserve">najmniej wypadków </w:t>
      </w:r>
      <w:r w:rsidR="00810DD5">
        <w:rPr>
          <w:color w:val="000000" w:themeColor="text1"/>
        </w:rPr>
        <w:t>od</w:t>
      </w:r>
      <w:r w:rsidR="00635C05" w:rsidRPr="00C37689">
        <w:rPr>
          <w:color w:val="000000" w:themeColor="text1"/>
        </w:rPr>
        <w:t xml:space="preserve">notowano </w:t>
      </w:r>
      <w:r w:rsidR="00516F7C" w:rsidRPr="00C37689">
        <w:rPr>
          <w:color w:val="000000" w:themeColor="text1"/>
        </w:rPr>
        <w:t>w</w:t>
      </w:r>
      <w:r w:rsidR="00034344" w:rsidRPr="00C37689">
        <w:rPr>
          <w:color w:val="000000" w:themeColor="text1"/>
        </w:rPr>
        <w:t xml:space="preserve"> </w:t>
      </w:r>
      <w:r w:rsidR="0048601D" w:rsidRPr="00C37689">
        <w:rPr>
          <w:color w:val="000000" w:themeColor="text1"/>
        </w:rPr>
        <w:t>poniedziałki</w:t>
      </w:r>
      <w:r w:rsidR="00094746" w:rsidRPr="00C37689">
        <w:rPr>
          <w:color w:val="000000" w:themeColor="text1"/>
        </w:rPr>
        <w:t xml:space="preserve"> </w:t>
      </w:r>
      <w:r w:rsidR="003B4084" w:rsidRPr="00C37689">
        <w:rPr>
          <w:color w:val="000000" w:themeColor="text1"/>
        </w:rPr>
        <w:t>(</w:t>
      </w:r>
      <w:r w:rsidR="0048601D" w:rsidRPr="00C37689">
        <w:rPr>
          <w:color w:val="000000" w:themeColor="text1"/>
        </w:rPr>
        <w:t>44</w:t>
      </w:r>
      <w:r w:rsidR="003B4084" w:rsidRPr="00C37689">
        <w:rPr>
          <w:color w:val="000000" w:themeColor="text1"/>
        </w:rPr>
        <w:t>).</w:t>
      </w:r>
    </w:p>
    <w:p w14:paraId="0B29A868" w14:textId="5E7DDF9E" w:rsidR="00F57D3F" w:rsidRPr="00876F4E" w:rsidRDefault="00A42325" w:rsidP="008207D3">
      <w:pPr>
        <w:pStyle w:val="tytuwykresu"/>
        <w:suppressAutoHyphens/>
        <w:rPr>
          <w:sz w:val="18"/>
        </w:rPr>
      </w:pPr>
      <w:r w:rsidRPr="00D471F2">
        <w:rPr>
          <w:noProof/>
          <w:sz w:val="18"/>
          <w:szCs w:val="18"/>
          <w:lang w:eastAsia="pl-PL"/>
        </w:rPr>
        <w:lastRenderedPageBreak/>
        <w:drawing>
          <wp:anchor distT="0" distB="0" distL="114300" distR="114300" simplePos="0" relativeHeight="251997184" behindDoc="0" locked="0" layoutInCell="1" allowOverlap="1" wp14:anchorId="6EA3B21C" wp14:editId="00008F6E">
            <wp:simplePos x="0" y="0"/>
            <wp:positionH relativeFrom="column">
              <wp:posOffset>0</wp:posOffset>
            </wp:positionH>
            <wp:positionV relativeFrom="paragraph">
              <wp:posOffset>190500</wp:posOffset>
            </wp:positionV>
            <wp:extent cx="4400550" cy="2548890"/>
            <wp:effectExtent l="0" t="0" r="0" b="0"/>
            <wp:wrapTopAndBottom/>
            <wp:docPr id="35" name="Obraz 35" descr="Wykres siódmy przedstawia podział procentowy wypadków tonięcia według dni tygodnia w 2023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a:extLst>
                        <a:ext uri="{28A0092B-C50C-407E-A947-70E740481C1C}">
                          <a14:useLocalDpi xmlns:a14="http://schemas.microsoft.com/office/drawing/2010/main" val="0"/>
                        </a:ext>
                      </a:extLst>
                    </a:blip>
                    <a:srcRect t="7230"/>
                    <a:stretch/>
                  </pic:blipFill>
                  <pic:spPr bwMode="auto">
                    <a:xfrm>
                      <a:off x="0" y="0"/>
                      <a:ext cx="4400550" cy="2548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4C2D" w:rsidRPr="00C37689">
        <w:t>Wykres 7</w:t>
      </w:r>
      <w:r w:rsidR="00C87043" w:rsidRPr="00C37689">
        <w:t xml:space="preserve">. </w:t>
      </w:r>
      <w:r w:rsidR="00C07BEC" w:rsidRPr="00C37689">
        <w:t>Wypadki</w:t>
      </w:r>
      <w:r w:rsidR="00C87043" w:rsidRPr="00C37689">
        <w:t xml:space="preserve"> tonięcia według dni</w:t>
      </w:r>
      <w:r w:rsidR="008763B0" w:rsidRPr="00C37689">
        <w:t xml:space="preserve"> tygodnia</w:t>
      </w:r>
      <w:r w:rsidR="00C87043" w:rsidRPr="00C37689">
        <w:t xml:space="preserve"> </w:t>
      </w:r>
      <w:r w:rsidR="00316FEC" w:rsidRPr="00C37689">
        <w:t>w 2023</w:t>
      </w:r>
      <w:r w:rsidR="00CC7E0D" w:rsidRPr="00C37689">
        <w:t xml:space="preserve"> r</w:t>
      </w:r>
      <w:r w:rsidR="00CC7E0D" w:rsidRPr="00C37689">
        <w:rPr>
          <w:sz w:val="18"/>
        </w:rPr>
        <w:t>.</w:t>
      </w:r>
      <w:r w:rsidR="00FB2038">
        <w:rPr>
          <w:sz w:val="18"/>
        </w:rPr>
        <w:t xml:space="preserve"> </w:t>
      </w:r>
    </w:p>
    <w:p w14:paraId="441D4BA1" w14:textId="1EA47D37" w:rsidR="00693433" w:rsidRPr="00876F4E" w:rsidRDefault="00060988" w:rsidP="00871636">
      <w:pPr>
        <w:pStyle w:val="rdo"/>
        <w:rPr>
          <w:sz w:val="18"/>
        </w:rPr>
      </w:pPr>
      <w:r w:rsidRPr="00CE3149">
        <w:rPr>
          <w:b/>
        </w:rPr>
        <mc:AlternateContent>
          <mc:Choice Requires="wps">
            <w:drawing>
              <wp:anchor distT="45720" distB="45720" distL="114300" distR="114300" simplePos="0" relativeHeight="251789312" behindDoc="1" locked="0" layoutInCell="1" allowOverlap="1" wp14:anchorId="2DD82EA9" wp14:editId="43C42FC6">
                <wp:simplePos x="0" y="0"/>
                <wp:positionH relativeFrom="page">
                  <wp:posOffset>5682615</wp:posOffset>
                </wp:positionH>
                <wp:positionV relativeFrom="paragraph">
                  <wp:posOffset>2764155</wp:posOffset>
                </wp:positionV>
                <wp:extent cx="1839595" cy="676275"/>
                <wp:effectExtent l="0" t="0" r="0" b="0"/>
                <wp:wrapTight wrapText="bothSides">
                  <wp:wrapPolygon edited="0">
                    <wp:start x="671" y="0"/>
                    <wp:lineTo x="671" y="20687"/>
                    <wp:lineTo x="20802" y="20687"/>
                    <wp:lineTo x="20802" y="0"/>
                    <wp:lineTo x="671" y="0"/>
                  </wp:wrapPolygon>
                </wp:wrapTight>
                <wp:docPr id="268" name="Pole tekstowe 2" descr="Najwięcej ofiar utonięć było w rzekach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76275"/>
                        </a:xfrm>
                        <a:prstGeom prst="rect">
                          <a:avLst/>
                        </a:prstGeom>
                        <a:noFill/>
                        <a:ln w="9525">
                          <a:noFill/>
                          <a:miter lim="800000"/>
                          <a:headEnd/>
                          <a:tailEnd/>
                        </a:ln>
                      </wps:spPr>
                      <wps:txbx>
                        <w:txbxContent>
                          <w:p w14:paraId="0AC7B47E" w14:textId="67613D11" w:rsidR="00A718C6" w:rsidRDefault="00A718C6" w:rsidP="007C6FE4">
                            <w:pPr>
                              <w:pStyle w:val="tekstzboku"/>
                              <w:suppressAutoHyphens/>
                              <w:spacing w:before="0" w:line="240" w:lineRule="exact"/>
                            </w:pPr>
                            <w:r w:rsidRPr="00C37689">
                              <w:t>Najwięcej ofiar uton</w:t>
                            </w:r>
                            <w:r w:rsidR="00231415">
                              <w:t>ęło</w:t>
                            </w:r>
                            <w:r w:rsidRPr="00C37689">
                              <w:t xml:space="preserve"> w </w:t>
                            </w:r>
                            <w:r w:rsidR="004B1ED9" w:rsidRPr="00C37689">
                              <w:t>rzekach</w:t>
                            </w:r>
                            <w:r w:rsidRPr="00C37689">
                              <w:t xml:space="preserve"> (</w:t>
                            </w:r>
                            <w:r w:rsidR="004B1ED9" w:rsidRPr="00C37689">
                              <w:t>121</w:t>
                            </w:r>
                            <w:r w:rsidRPr="00C37689">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2EA9" id="_x0000_s1033" type="#_x0000_t202" alt="Najwięcej ofiar utonięć było w rzekach (121)" style="position:absolute;margin-left:447.45pt;margin-top:217.65pt;width:144.85pt;height:53.25pt;z-index:-251527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" filled="f" stroked="f">
                <v:textbox>
                  <w:txbxContent>
                    <w:p w14:paraId="0AC7B47E" w14:textId="67613D11" w:rsidR="00A718C6" w:rsidRDefault="00A718C6" w:rsidP="007C6FE4">
                      <w:pPr>
                        <w:pStyle w:val="tekstzboku"/>
                        <w:suppressAutoHyphens/>
                        <w:spacing w:before="0" w:line="240" w:lineRule="exact"/>
                      </w:pPr>
                      <w:r w:rsidRPr="00C37689">
                        <w:t>Najwięcej ofiar uton</w:t>
                      </w:r>
                      <w:r w:rsidR="00231415">
                        <w:t>ęło</w:t>
                      </w:r>
                      <w:r w:rsidRPr="00C37689">
                        <w:t xml:space="preserve"> w </w:t>
                      </w:r>
                      <w:r w:rsidR="004B1ED9" w:rsidRPr="00C37689">
                        <w:t>rzekach</w:t>
                      </w:r>
                      <w:r w:rsidRPr="00C37689">
                        <w:t xml:space="preserve"> (</w:t>
                      </w:r>
                      <w:r w:rsidR="004B1ED9" w:rsidRPr="00C37689">
                        <w:t>121</w:t>
                      </w:r>
                      <w:r w:rsidRPr="00C37689">
                        <w:t>)</w:t>
                      </w:r>
                    </w:p>
                  </w:txbxContent>
                </v:textbox>
                <w10:wrap type="tight" anchorx="page"/>
              </v:shape>
            </w:pict>
          </mc:Fallback>
        </mc:AlternateContent>
      </w:r>
      <w:r w:rsidR="00F04384" w:rsidRPr="00CE3149">
        <w:t>Źródło: dane Komendy Głównej Policji</w:t>
      </w:r>
      <w:r w:rsidR="00F04384" w:rsidRPr="00876F4E">
        <w:rPr>
          <w:color w:val="000000" w:themeColor="text1"/>
        </w:rPr>
        <w:t>.</w:t>
      </w:r>
    </w:p>
    <w:p w14:paraId="13D409BF" w14:textId="693D18EF" w:rsidR="00516F7C" w:rsidRPr="00C37689" w:rsidRDefault="008763B0" w:rsidP="00870C12">
      <w:pPr>
        <w:suppressAutoHyphens/>
        <w:spacing w:before="240"/>
      </w:pPr>
      <w:r w:rsidRPr="00C37689">
        <w:t>Najwięcej osób</w:t>
      </w:r>
      <w:r w:rsidR="00140E6E" w:rsidRPr="00C37689">
        <w:t xml:space="preserve"> </w:t>
      </w:r>
      <w:r w:rsidR="00E55C5B" w:rsidRPr="00C37689">
        <w:t xml:space="preserve">utonęło </w:t>
      </w:r>
      <w:r w:rsidR="00F33AE4" w:rsidRPr="00C37689">
        <w:t xml:space="preserve">w </w:t>
      </w:r>
      <w:r w:rsidR="00B56D0D" w:rsidRPr="00C37689">
        <w:t>rzekach</w:t>
      </w:r>
      <w:r w:rsidR="005E6372" w:rsidRPr="00C37689">
        <w:t xml:space="preserve"> (</w:t>
      </w:r>
      <w:r w:rsidR="00B56D0D" w:rsidRPr="00C37689">
        <w:t>121</w:t>
      </w:r>
      <w:r w:rsidR="00EC6073" w:rsidRPr="00C37689">
        <w:t xml:space="preserve">), w tym najwięcej </w:t>
      </w:r>
      <w:r w:rsidR="004374D6" w:rsidRPr="00C37689">
        <w:t xml:space="preserve">w </w:t>
      </w:r>
      <w:r w:rsidR="00CF3BAE" w:rsidRPr="00C37689">
        <w:t xml:space="preserve">województwie </w:t>
      </w:r>
      <w:r w:rsidR="00B56D0D" w:rsidRPr="00C37689">
        <w:t xml:space="preserve">małopolskim </w:t>
      </w:r>
      <w:r w:rsidR="005E6372" w:rsidRPr="00C37689">
        <w:t>(</w:t>
      </w:r>
      <w:r w:rsidR="00B56D0D" w:rsidRPr="00C37689">
        <w:t>14</w:t>
      </w:r>
      <w:r w:rsidR="00A71200">
        <w:t>), a najmniej w śląskim (</w:t>
      </w:r>
      <w:r w:rsidR="00427E4D">
        <w:t>2)</w:t>
      </w:r>
      <w:r w:rsidR="00A71200">
        <w:t>.</w:t>
      </w:r>
      <w:r w:rsidR="00CF3BAE" w:rsidRPr="00C37689">
        <w:t xml:space="preserve"> </w:t>
      </w:r>
      <w:r w:rsidR="00F01735" w:rsidRPr="00C37689">
        <w:t>W</w:t>
      </w:r>
      <w:r w:rsidR="00A71200">
        <w:t xml:space="preserve"> </w:t>
      </w:r>
      <w:r w:rsidR="00C87B8C" w:rsidRPr="00C37689">
        <w:t>jeziorach</w:t>
      </w:r>
      <w:r w:rsidR="003F0E84" w:rsidRPr="00C37689">
        <w:t xml:space="preserve"> </w:t>
      </w:r>
      <w:r w:rsidR="00C87B8C" w:rsidRPr="00C37689">
        <w:t>utonęło</w:t>
      </w:r>
      <w:r w:rsidR="000C01C4" w:rsidRPr="00C37689">
        <w:t xml:space="preserve"> </w:t>
      </w:r>
      <w:r w:rsidR="00C87B8C" w:rsidRPr="00C37689">
        <w:t>111</w:t>
      </w:r>
      <w:r w:rsidR="00947426" w:rsidRPr="00C37689">
        <w:t xml:space="preserve"> os</w:t>
      </w:r>
      <w:r w:rsidR="00C87B8C" w:rsidRPr="00C37689">
        <w:t>ób</w:t>
      </w:r>
      <w:r w:rsidR="00947426" w:rsidRPr="00C37689">
        <w:t>.</w:t>
      </w:r>
      <w:r w:rsidR="00140E6E" w:rsidRPr="00C37689">
        <w:t xml:space="preserve"> </w:t>
      </w:r>
      <w:r w:rsidR="00BB6011" w:rsidRPr="00C37689">
        <w:t>Najwięcej ofiar</w:t>
      </w:r>
      <w:r w:rsidR="00A42300" w:rsidRPr="00C37689">
        <w:t xml:space="preserve"> utonięć w</w:t>
      </w:r>
      <w:r w:rsidR="00A71200">
        <w:t> </w:t>
      </w:r>
      <w:r w:rsidR="00C87B8C" w:rsidRPr="00C37689">
        <w:t>jeziorach</w:t>
      </w:r>
      <w:r w:rsidR="00BB6011" w:rsidRPr="00C37689">
        <w:t xml:space="preserve"> </w:t>
      </w:r>
      <w:r w:rsidR="000B3134" w:rsidRPr="00C37689">
        <w:t xml:space="preserve">było </w:t>
      </w:r>
      <w:r w:rsidR="009422A3" w:rsidRPr="00C37689">
        <w:t xml:space="preserve">w </w:t>
      </w:r>
      <w:r w:rsidR="007951F6" w:rsidRPr="00C37689">
        <w:t>woje</w:t>
      </w:r>
      <w:r w:rsidR="004374D6" w:rsidRPr="00C37689">
        <w:t xml:space="preserve">wództwie </w:t>
      </w:r>
      <w:r w:rsidR="00C87B8C" w:rsidRPr="00C37689">
        <w:t>pomorskim</w:t>
      </w:r>
      <w:r w:rsidR="000C01C4" w:rsidRPr="00C37689">
        <w:t xml:space="preserve"> </w:t>
      </w:r>
      <w:r w:rsidR="00F01735" w:rsidRPr="00C37689">
        <w:t>(</w:t>
      </w:r>
      <w:r w:rsidR="00C87B8C" w:rsidRPr="00C37689">
        <w:t>30</w:t>
      </w:r>
      <w:r w:rsidR="006E69EB" w:rsidRPr="00C37689">
        <w:t>)</w:t>
      </w:r>
      <w:r w:rsidRPr="00C37689">
        <w:t>,</w:t>
      </w:r>
      <w:r w:rsidR="00F01735" w:rsidRPr="00C37689">
        <w:t xml:space="preserve"> natomiast</w:t>
      </w:r>
      <w:r w:rsidR="006E69EB" w:rsidRPr="00C37689">
        <w:t xml:space="preserve"> </w:t>
      </w:r>
      <w:r w:rsidR="000C01C4" w:rsidRPr="00C37689">
        <w:t>najmniej ofiar w</w:t>
      </w:r>
      <w:r w:rsidR="009422A3" w:rsidRPr="00C37689">
        <w:t xml:space="preserve"> </w:t>
      </w:r>
      <w:r w:rsidR="00C87B8C" w:rsidRPr="00C37689">
        <w:t>województwach</w:t>
      </w:r>
      <w:r w:rsidR="000C01C4" w:rsidRPr="00C37689">
        <w:t xml:space="preserve"> </w:t>
      </w:r>
      <w:r w:rsidR="009422A3" w:rsidRPr="00C37689">
        <w:t>dolnośląskim, świętokrzyskim i </w:t>
      </w:r>
      <w:r w:rsidR="00C87B8C" w:rsidRPr="00C37689">
        <w:t>podlaskim</w:t>
      </w:r>
      <w:r w:rsidR="000C01C4" w:rsidRPr="00C37689">
        <w:t xml:space="preserve"> (</w:t>
      </w:r>
      <w:r w:rsidR="007040A8">
        <w:t>po jednej osobie</w:t>
      </w:r>
      <w:r w:rsidR="000C01C4" w:rsidRPr="00C37689">
        <w:t xml:space="preserve">). </w:t>
      </w:r>
      <w:r w:rsidR="00CB2230" w:rsidRPr="00C37689">
        <w:t xml:space="preserve">Takich zdarzeń nie odnotowano w województwie podkarpackim. </w:t>
      </w:r>
      <w:r w:rsidR="009422A3" w:rsidRPr="00C37689">
        <w:t>W</w:t>
      </w:r>
      <w:r w:rsidR="00DF7846">
        <w:t xml:space="preserve"> </w:t>
      </w:r>
      <w:r w:rsidR="00DE1C96" w:rsidRPr="00C37689">
        <w:t xml:space="preserve">morzu </w:t>
      </w:r>
      <w:r w:rsidR="002A1A0A" w:rsidRPr="00C37689">
        <w:t xml:space="preserve">utonęło </w:t>
      </w:r>
      <w:r w:rsidR="00CB2230" w:rsidRPr="00C37689">
        <w:t>18</w:t>
      </w:r>
      <w:r w:rsidR="008E45F8" w:rsidRPr="00C37689">
        <w:t xml:space="preserve"> </w:t>
      </w:r>
      <w:r w:rsidR="00140E6E" w:rsidRPr="00C37689">
        <w:t>osób</w:t>
      </w:r>
      <w:r w:rsidR="00DB0763" w:rsidRPr="00C37689">
        <w:t>,</w:t>
      </w:r>
      <w:r w:rsidR="001B3CF8" w:rsidRPr="00C37689">
        <w:t xml:space="preserve"> </w:t>
      </w:r>
      <w:r w:rsidR="00034344" w:rsidRPr="00C37689">
        <w:t>tj. o</w:t>
      </w:r>
      <w:r w:rsidR="009422A3" w:rsidRPr="00C37689">
        <w:t xml:space="preserve"> dwie </w:t>
      </w:r>
      <w:r w:rsidR="00CB2230" w:rsidRPr="00C37689">
        <w:t>więcej niż w 2022</w:t>
      </w:r>
      <w:r w:rsidR="0086675D" w:rsidRPr="00C37689">
        <w:t xml:space="preserve"> r. </w:t>
      </w:r>
      <w:r w:rsidR="001B3CF8" w:rsidRPr="00C37689">
        <w:t>(</w:t>
      </w:r>
      <w:r w:rsidR="00427E4D">
        <w:t>12</w:t>
      </w:r>
      <w:r w:rsidR="003E220C">
        <w:t> </w:t>
      </w:r>
      <w:r w:rsidR="001B3CF8" w:rsidRPr="00C37689">
        <w:t>w</w:t>
      </w:r>
      <w:r w:rsidR="00A71200">
        <w:t> </w:t>
      </w:r>
      <w:r w:rsidR="001B3CF8" w:rsidRPr="00C37689">
        <w:t xml:space="preserve">województwie pomorskim oraz </w:t>
      </w:r>
      <w:r w:rsidR="00427E4D">
        <w:t>6</w:t>
      </w:r>
      <w:r w:rsidR="00A71200">
        <w:t xml:space="preserve"> </w:t>
      </w:r>
      <w:r w:rsidR="00B20391">
        <w:t xml:space="preserve">w </w:t>
      </w:r>
      <w:r w:rsidR="00C12BF6" w:rsidRPr="00C37689">
        <w:t>zachodniopomorskim).</w:t>
      </w:r>
    </w:p>
    <w:p w14:paraId="2B196795" w14:textId="7A7B8B83" w:rsidR="005E0786" w:rsidRPr="00876F4E" w:rsidRDefault="00A42300" w:rsidP="008207D3">
      <w:pPr>
        <w:suppressAutoHyphens/>
        <w:spacing w:after="0"/>
      </w:pPr>
      <w:r w:rsidRPr="00C37689">
        <w:t xml:space="preserve">W momencie zdarzenia </w:t>
      </w:r>
      <w:r w:rsidR="00E1325C" w:rsidRPr="00C37689">
        <w:t>82</w:t>
      </w:r>
      <w:r w:rsidRPr="00C37689">
        <w:t xml:space="preserve"> ofiar</w:t>
      </w:r>
      <w:r w:rsidR="00E1325C" w:rsidRPr="00C37689">
        <w:t>y utonięć były</w:t>
      </w:r>
      <w:r w:rsidRPr="00C37689">
        <w:t xml:space="preserve"> w stanie nietrzeźwym, natomiast </w:t>
      </w:r>
      <w:r w:rsidR="00E1325C" w:rsidRPr="00C37689">
        <w:t>30</w:t>
      </w:r>
      <w:r w:rsidRPr="00C37689">
        <w:t xml:space="preserve"> os</w:t>
      </w:r>
      <w:r w:rsidR="00E1325C" w:rsidRPr="00C37689">
        <w:t>ób było trzeźwych</w:t>
      </w:r>
      <w:r w:rsidRPr="00C37689">
        <w:t xml:space="preserve">. </w:t>
      </w:r>
      <w:r w:rsidR="00AD5BE2" w:rsidRPr="00C37689">
        <w:t>W przypadku</w:t>
      </w:r>
      <w:r w:rsidR="00034344" w:rsidRPr="00C37689">
        <w:t xml:space="preserve"> </w:t>
      </w:r>
      <w:r w:rsidR="00E1325C" w:rsidRPr="00C37689">
        <w:t>336</w:t>
      </w:r>
      <w:r w:rsidR="00C12BF6" w:rsidRPr="00C37689">
        <w:t xml:space="preserve"> zdarzeń</w:t>
      </w:r>
      <w:r w:rsidR="00757381" w:rsidRPr="00C37689">
        <w:t xml:space="preserve"> (</w:t>
      </w:r>
      <w:r w:rsidR="00E1325C" w:rsidRPr="00C37689">
        <w:t>74,7</w:t>
      </w:r>
      <w:r w:rsidR="00145EE7" w:rsidRPr="00C37689">
        <w:t xml:space="preserve">% </w:t>
      </w:r>
      <w:r w:rsidR="00526F81" w:rsidRPr="00C37689">
        <w:t>ogólnej liczby</w:t>
      </w:r>
      <w:r w:rsidR="00145EE7" w:rsidRPr="00C37689">
        <w:t xml:space="preserve"> utonięć)</w:t>
      </w:r>
      <w:r w:rsidR="007951F6" w:rsidRPr="00C37689">
        <w:t xml:space="preserve"> nie udało się </w:t>
      </w:r>
      <w:r w:rsidR="00145EE7" w:rsidRPr="00C37689">
        <w:t>ustalić sta</w:t>
      </w:r>
      <w:r w:rsidR="002C5BB6" w:rsidRPr="00C37689">
        <w:t>nu świadomości osoby</w:t>
      </w:r>
      <w:r w:rsidR="00D52769" w:rsidRPr="00C37689">
        <w:t>, tzn. czy była trzeźwa, nietrzeźwa lub pod wpływem środków odurzających albo dopalaczy</w:t>
      </w:r>
      <w:r w:rsidR="00922B3B" w:rsidRPr="00C37689">
        <w:t>.</w:t>
      </w:r>
      <w:r w:rsidR="005E0A01" w:rsidRPr="00876F4E">
        <w:t xml:space="preserve"> </w:t>
      </w:r>
    </w:p>
    <w:p w14:paraId="1CFEF3CE" w14:textId="34154735" w:rsidR="00651D4C" w:rsidRPr="00876F4E" w:rsidRDefault="00706AEF" w:rsidP="00E52FC3">
      <w:pPr>
        <w:pStyle w:val="Tytutablicy"/>
        <w:rPr>
          <w:sz w:val="18"/>
          <w:szCs w:val="18"/>
        </w:rPr>
      </w:pPr>
      <w:r w:rsidRPr="00C37689">
        <mc:AlternateContent>
          <mc:Choice Requires="wps">
            <w:drawing>
              <wp:anchor distT="45720" distB="45720" distL="114300" distR="114300" simplePos="0" relativeHeight="251858944" behindDoc="1" locked="0" layoutInCell="1" allowOverlap="1" wp14:anchorId="5311A93F" wp14:editId="1AFE066E">
                <wp:simplePos x="0" y="0"/>
                <wp:positionH relativeFrom="page">
                  <wp:posOffset>5682615</wp:posOffset>
                </wp:positionH>
                <wp:positionV relativeFrom="paragraph">
                  <wp:posOffset>153035</wp:posOffset>
                </wp:positionV>
                <wp:extent cx="1839595" cy="552450"/>
                <wp:effectExtent l="0" t="0" r="0" b="0"/>
                <wp:wrapTight wrapText="bothSides">
                  <wp:wrapPolygon edited="0">
                    <wp:start x="671" y="0"/>
                    <wp:lineTo x="671" y="20855"/>
                    <wp:lineTo x="20802" y="20855"/>
                    <wp:lineTo x="20802" y="0"/>
                    <wp:lineTo x="671" y="0"/>
                  </wp:wrapPolygon>
                </wp:wrapTight>
                <wp:docPr id="256" name="Pole tekstowe 2" descr="Z wypadków tonięcia zostało uratowanych 59 osó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552450"/>
                        </a:xfrm>
                        <a:prstGeom prst="rect">
                          <a:avLst/>
                        </a:prstGeom>
                        <a:noFill/>
                        <a:ln w="9525">
                          <a:noFill/>
                          <a:miter lim="800000"/>
                          <a:headEnd/>
                          <a:tailEnd/>
                        </a:ln>
                      </wps:spPr>
                      <wps:txbx>
                        <w:txbxContent>
                          <w:p w14:paraId="04ADEA1D" w14:textId="363CAF68" w:rsidR="00A718C6" w:rsidRDefault="00FB2038" w:rsidP="007C6FE4">
                            <w:pPr>
                              <w:pStyle w:val="tekstzboku"/>
                              <w:suppressAutoHyphens/>
                              <w:spacing w:before="0" w:line="240" w:lineRule="exact"/>
                            </w:pPr>
                            <w:r w:rsidRPr="00C37689">
                              <w:t>Z wypadków tonięcia zostało uratowanych</w:t>
                            </w:r>
                            <w:r w:rsidR="00A718C6" w:rsidRPr="00C37689">
                              <w:t xml:space="preserve"> </w:t>
                            </w:r>
                            <w:r w:rsidRPr="00C37689">
                              <w:t>59 osób</w:t>
                            </w:r>
                            <w:r w:rsidR="00A718C6">
                              <w:t xml:space="preserve"> </w:t>
                            </w:r>
                          </w:p>
                          <w:p w14:paraId="1EFB01BA" w14:textId="77777777" w:rsidR="00A718C6" w:rsidRDefault="00A718C6" w:rsidP="00D11C76">
                            <w:pPr>
                              <w:pStyle w:val="tekstzboku"/>
                            </w:pPr>
                          </w:p>
                          <w:p w14:paraId="1E7DEFF9" w14:textId="77777777" w:rsidR="00A718C6" w:rsidRDefault="00A718C6" w:rsidP="00D11C76">
                            <w:pPr>
                              <w:pStyle w:val="tekstzboku"/>
                            </w:pPr>
                          </w:p>
                          <w:p w14:paraId="606BEE29" w14:textId="77777777" w:rsidR="00A718C6" w:rsidRDefault="00A718C6" w:rsidP="00D11C76">
                            <w:pPr>
                              <w:pStyle w:val="tekstzboku"/>
                            </w:pPr>
                          </w:p>
                          <w:p w14:paraId="279C7868" w14:textId="77777777" w:rsidR="00A718C6" w:rsidRDefault="00A718C6" w:rsidP="00D11C76">
                            <w:pPr>
                              <w:pStyle w:val="tekstzboku"/>
                            </w:pPr>
                          </w:p>
                          <w:p w14:paraId="38C3FBA2" w14:textId="77777777" w:rsidR="00A718C6" w:rsidRDefault="00A718C6" w:rsidP="00D11C76">
                            <w:pPr>
                              <w:pStyle w:val="tekstzboku"/>
                            </w:pPr>
                          </w:p>
                          <w:p w14:paraId="51994520" w14:textId="77777777" w:rsidR="00A718C6" w:rsidRDefault="00A718C6" w:rsidP="00D11C76">
                            <w:pPr>
                              <w:pStyle w:val="tekstzboku"/>
                            </w:pPr>
                          </w:p>
                          <w:p w14:paraId="7FFDBD34" w14:textId="77777777" w:rsidR="00A718C6" w:rsidRDefault="00A718C6" w:rsidP="00D11C76">
                            <w:pPr>
                              <w:pStyle w:val="tekstzboku"/>
                            </w:pPr>
                          </w:p>
                          <w:p w14:paraId="44507943" w14:textId="77777777" w:rsidR="00A718C6" w:rsidRDefault="00A718C6" w:rsidP="00D11C76">
                            <w:pPr>
                              <w:pStyle w:val="tekstzboku"/>
                            </w:pPr>
                          </w:p>
                          <w:p w14:paraId="5E48E577" w14:textId="77777777" w:rsidR="00A718C6" w:rsidRDefault="00A718C6" w:rsidP="00D11C76">
                            <w:pPr>
                              <w:pStyle w:val="tekstzboku"/>
                            </w:pPr>
                          </w:p>
                          <w:p w14:paraId="2D97F62D" w14:textId="77777777" w:rsidR="00A718C6" w:rsidRDefault="00A718C6" w:rsidP="00D11C76">
                            <w:pPr>
                              <w:pStyle w:val="tekstzboku"/>
                            </w:pPr>
                          </w:p>
                          <w:p w14:paraId="39CBDE0F" w14:textId="77777777" w:rsidR="00A718C6" w:rsidRDefault="00A718C6" w:rsidP="00D11C76">
                            <w:pPr>
                              <w:pStyle w:val="tekstzboku"/>
                            </w:pPr>
                          </w:p>
                          <w:p w14:paraId="5D12CAC0" w14:textId="77777777" w:rsidR="00A718C6" w:rsidRDefault="00A718C6" w:rsidP="00D11C7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1A93F" id="_x0000_s1034" type="#_x0000_t202" alt="Z wypadków tonięcia zostało uratowanych 59 osób" style="position:absolute;margin-left:447.45pt;margin-top:12.05pt;width:144.85pt;height:43.5pt;z-index:-251457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" filled="f" stroked="f">
                <v:textbox>
                  <w:txbxContent>
                    <w:p w14:paraId="04ADEA1D" w14:textId="363CAF68" w:rsidR="00A718C6" w:rsidRDefault="00FB2038" w:rsidP="007C6FE4">
                      <w:pPr>
                        <w:pStyle w:val="tekstzboku"/>
                        <w:suppressAutoHyphens/>
                        <w:spacing w:before="0" w:line="240" w:lineRule="exact"/>
                      </w:pPr>
                      <w:r w:rsidRPr="00C37689">
                        <w:t>Z wypadków tonięcia zostało uratowanych</w:t>
                      </w:r>
                      <w:r w:rsidR="00A718C6" w:rsidRPr="00C37689">
                        <w:t xml:space="preserve"> </w:t>
                      </w:r>
                      <w:r w:rsidRPr="00C37689">
                        <w:t>59 osób</w:t>
                      </w:r>
                      <w:r w:rsidR="00A718C6">
                        <w:t xml:space="preserve"> </w:t>
                      </w:r>
                    </w:p>
                    <w:p w14:paraId="1EFB01BA" w14:textId="77777777" w:rsidR="00A718C6" w:rsidRDefault="00A718C6" w:rsidP="00D11C76">
                      <w:pPr>
                        <w:pStyle w:val="tekstzboku"/>
                      </w:pPr>
                    </w:p>
                    <w:p w14:paraId="1E7DEFF9" w14:textId="77777777" w:rsidR="00A718C6" w:rsidRDefault="00A718C6" w:rsidP="00D11C76">
                      <w:pPr>
                        <w:pStyle w:val="tekstzboku"/>
                      </w:pPr>
                    </w:p>
                    <w:p w14:paraId="606BEE29" w14:textId="77777777" w:rsidR="00A718C6" w:rsidRDefault="00A718C6" w:rsidP="00D11C76">
                      <w:pPr>
                        <w:pStyle w:val="tekstzboku"/>
                      </w:pPr>
                    </w:p>
                    <w:p w14:paraId="279C7868" w14:textId="77777777" w:rsidR="00A718C6" w:rsidRDefault="00A718C6" w:rsidP="00D11C76">
                      <w:pPr>
                        <w:pStyle w:val="tekstzboku"/>
                      </w:pPr>
                    </w:p>
                    <w:p w14:paraId="38C3FBA2" w14:textId="77777777" w:rsidR="00A718C6" w:rsidRDefault="00A718C6" w:rsidP="00D11C76">
                      <w:pPr>
                        <w:pStyle w:val="tekstzboku"/>
                      </w:pPr>
                    </w:p>
                    <w:p w14:paraId="51994520" w14:textId="77777777" w:rsidR="00A718C6" w:rsidRDefault="00A718C6" w:rsidP="00D11C76">
                      <w:pPr>
                        <w:pStyle w:val="tekstzboku"/>
                      </w:pPr>
                    </w:p>
                    <w:p w14:paraId="7FFDBD34" w14:textId="77777777" w:rsidR="00A718C6" w:rsidRDefault="00A718C6" w:rsidP="00D11C76">
                      <w:pPr>
                        <w:pStyle w:val="tekstzboku"/>
                      </w:pPr>
                    </w:p>
                    <w:p w14:paraId="44507943" w14:textId="77777777" w:rsidR="00A718C6" w:rsidRDefault="00A718C6" w:rsidP="00D11C76">
                      <w:pPr>
                        <w:pStyle w:val="tekstzboku"/>
                      </w:pPr>
                    </w:p>
                    <w:p w14:paraId="5E48E577" w14:textId="77777777" w:rsidR="00A718C6" w:rsidRDefault="00A718C6" w:rsidP="00D11C76">
                      <w:pPr>
                        <w:pStyle w:val="tekstzboku"/>
                      </w:pPr>
                    </w:p>
                    <w:p w14:paraId="2D97F62D" w14:textId="77777777" w:rsidR="00A718C6" w:rsidRDefault="00A718C6" w:rsidP="00D11C76">
                      <w:pPr>
                        <w:pStyle w:val="tekstzboku"/>
                      </w:pPr>
                    </w:p>
                    <w:p w14:paraId="39CBDE0F" w14:textId="77777777" w:rsidR="00A718C6" w:rsidRDefault="00A718C6" w:rsidP="00D11C76">
                      <w:pPr>
                        <w:pStyle w:val="tekstzboku"/>
                      </w:pPr>
                    </w:p>
                    <w:p w14:paraId="5D12CAC0" w14:textId="77777777" w:rsidR="00A718C6" w:rsidRDefault="00A718C6" w:rsidP="00D11C76">
                      <w:pPr>
                        <w:pStyle w:val="tekstzboku"/>
                      </w:pPr>
                    </w:p>
                  </w:txbxContent>
                </v:textbox>
                <w10:wrap type="tight" anchorx="page"/>
              </v:shape>
            </w:pict>
          </mc:Fallback>
        </mc:AlternateContent>
      </w:r>
      <w:r w:rsidR="00461210" w:rsidRPr="00C37689">
        <w:rPr>
          <w:shd w:val="clear" w:color="auto" w:fill="FFFFFF"/>
        </w:rPr>
        <w:t>Ta</w:t>
      </w:r>
      <w:r w:rsidR="00FB2038" w:rsidRPr="00C37689">
        <w:rPr>
          <w:shd w:val="clear" w:color="auto" w:fill="FFFFFF"/>
        </w:rPr>
        <w:t xml:space="preserve">blica 2. Wypadki tonięcia </w:t>
      </w:r>
      <w:r w:rsidR="00396E96">
        <w:rPr>
          <w:shd w:val="clear" w:color="auto" w:fill="FFFFFF"/>
        </w:rPr>
        <w:t xml:space="preserve">według województw </w:t>
      </w:r>
      <w:r w:rsidR="00FB2038" w:rsidRPr="00C37689">
        <w:rPr>
          <w:shd w:val="clear" w:color="auto" w:fill="FFFFFF"/>
        </w:rPr>
        <w:t>w 2023</w:t>
      </w:r>
      <w:r w:rsidR="00461210" w:rsidRPr="00C37689">
        <w:rPr>
          <w:shd w:val="clear" w:color="auto" w:fill="FFFFFF"/>
        </w:rPr>
        <w:t xml:space="preserve"> r</w:t>
      </w:r>
      <w:r w:rsidR="00461210" w:rsidRPr="00C37689">
        <w:rPr>
          <w:sz w:val="18"/>
          <w:szCs w:val="18"/>
          <w:shd w:val="clear" w:color="auto" w:fill="FFFFFF"/>
        </w:rPr>
        <w:t>.</w:t>
      </w:r>
    </w:p>
    <w:tbl>
      <w:tblPr>
        <w:tblStyle w:val="Siatkatabelijasna1"/>
        <w:tblpPr w:leftFromText="141" w:rightFromText="141" w:vertAnchor="text" w:horzAnchor="margin" w:tblpY="131"/>
        <w:tblW w:w="8052"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20" w:firstRow="1" w:lastRow="0" w:firstColumn="0" w:lastColumn="0" w:noHBand="0" w:noVBand="0"/>
        <w:tblCaption w:val="Tablica druga. Wypadki tonięcia według województw w 2023 roku"/>
        <w:tblDescription w:val="Tablica druga przedstawia dane dotyczące wypadków tonięcia według województw w 2023 roku"/>
      </w:tblPr>
      <w:tblGrid>
        <w:gridCol w:w="2268"/>
        <w:gridCol w:w="1928"/>
        <w:gridCol w:w="1928"/>
        <w:gridCol w:w="1928"/>
      </w:tblGrid>
      <w:tr w:rsidR="00CB5151" w:rsidRPr="00876F4E" w14:paraId="5219573A" w14:textId="77777777" w:rsidTr="00E1377C">
        <w:trPr>
          <w:trHeight w:hRule="exact" w:val="284"/>
          <w:tblHeader/>
        </w:trPr>
        <w:tc>
          <w:tcPr>
            <w:tcW w:w="2268" w:type="dxa"/>
            <w:vAlign w:val="center"/>
          </w:tcPr>
          <w:p w14:paraId="31FBC252" w14:textId="0F7F58A6" w:rsidR="00CB5151" w:rsidRPr="00876F4E" w:rsidRDefault="00CB5151" w:rsidP="00876F4E">
            <w:pPr>
              <w:pStyle w:val="tablicagwka"/>
              <w:framePr w:hSpace="0" w:wrap="auto" w:vAnchor="margin" w:hAnchor="text" w:yAlign="inline"/>
              <w:rPr>
                <w:rFonts w:eastAsia="Times New Roman"/>
              </w:rPr>
            </w:pPr>
            <w:r w:rsidRPr="00876F4E">
              <w:rPr>
                <w:rFonts w:eastAsia="Times New Roman"/>
              </w:rPr>
              <w:t>W</w:t>
            </w:r>
            <w:r w:rsidR="00851F3E" w:rsidRPr="00876F4E">
              <w:rPr>
                <w:rFonts w:eastAsia="Times New Roman"/>
              </w:rPr>
              <w:t>yszczególnienie</w:t>
            </w:r>
          </w:p>
        </w:tc>
        <w:tc>
          <w:tcPr>
            <w:tcW w:w="1928" w:type="dxa"/>
            <w:vAlign w:val="center"/>
          </w:tcPr>
          <w:p w14:paraId="225A86B4" w14:textId="069FF42A" w:rsidR="00CB5151" w:rsidRPr="00876F4E" w:rsidRDefault="00CB5151" w:rsidP="008207D3">
            <w:pPr>
              <w:pStyle w:val="tablicagwka"/>
              <w:framePr w:hSpace="0" w:wrap="auto" w:vAnchor="margin" w:hAnchor="text" w:yAlign="inline"/>
              <w:suppressAutoHyphens/>
              <w:rPr>
                <w:rFonts w:cstheme="majorBidi"/>
              </w:rPr>
            </w:pPr>
            <w:r w:rsidRPr="00876F4E">
              <w:rPr>
                <w:rFonts w:cstheme="majorBidi"/>
              </w:rPr>
              <w:t>Wypadki tonięcia</w:t>
            </w:r>
          </w:p>
        </w:tc>
        <w:tc>
          <w:tcPr>
            <w:tcW w:w="1928" w:type="dxa"/>
            <w:vAlign w:val="center"/>
          </w:tcPr>
          <w:p w14:paraId="05EE62BD" w14:textId="3DBB5550" w:rsidR="00CB5151" w:rsidRPr="00876F4E" w:rsidRDefault="00CB5151" w:rsidP="00F644D0">
            <w:pPr>
              <w:pStyle w:val="tablicagwka"/>
              <w:framePr w:hSpace="0" w:wrap="auto" w:vAnchor="margin" w:hAnchor="text" w:yAlign="inline"/>
            </w:pPr>
            <w:r w:rsidRPr="00876F4E">
              <w:t>Ofiary utonięć</w:t>
            </w:r>
          </w:p>
        </w:tc>
        <w:tc>
          <w:tcPr>
            <w:tcW w:w="1928" w:type="dxa"/>
            <w:vAlign w:val="center"/>
          </w:tcPr>
          <w:p w14:paraId="254E9ABE" w14:textId="69DD217C" w:rsidR="00CB5151" w:rsidRPr="00876F4E" w:rsidRDefault="00CB5151" w:rsidP="008207D3">
            <w:pPr>
              <w:pStyle w:val="tablicagwka"/>
              <w:framePr w:hSpace="0" w:wrap="auto" w:vAnchor="margin" w:hAnchor="text" w:yAlign="inline"/>
              <w:suppressAutoHyphens/>
            </w:pPr>
            <w:r w:rsidRPr="00876F4E">
              <w:t>Osoby uratowane</w:t>
            </w:r>
          </w:p>
        </w:tc>
      </w:tr>
      <w:tr w:rsidR="00FB2038" w:rsidRPr="00876F4E" w14:paraId="4AA577FF" w14:textId="77777777" w:rsidTr="00E1377C">
        <w:trPr>
          <w:trHeight w:hRule="exact" w:val="283"/>
          <w:tblHeader/>
        </w:trPr>
        <w:tc>
          <w:tcPr>
            <w:tcW w:w="2268" w:type="dxa"/>
            <w:tcBorders>
              <w:top w:val="single" w:sz="12" w:space="0" w:color="212492"/>
            </w:tcBorders>
          </w:tcPr>
          <w:p w14:paraId="313425B0" w14:textId="77777777" w:rsidR="00FB2038" w:rsidRPr="00876F4E" w:rsidRDefault="00FB2038" w:rsidP="00FB2038">
            <w:pPr>
              <w:pStyle w:val="tablicaboczek"/>
              <w:framePr w:hSpace="0" w:wrap="auto" w:vAnchor="margin" w:hAnchor="text" w:yAlign="inline"/>
              <w:suppressAutoHyphens/>
              <w:rPr>
                <w:b/>
              </w:rPr>
            </w:pPr>
            <w:r w:rsidRPr="00876F4E">
              <w:rPr>
                <w:b/>
              </w:rPr>
              <w:t>POLSKA</w:t>
            </w:r>
          </w:p>
        </w:tc>
        <w:tc>
          <w:tcPr>
            <w:tcW w:w="1928" w:type="dxa"/>
            <w:tcBorders>
              <w:top w:val="single" w:sz="12" w:space="0" w:color="212492"/>
            </w:tcBorders>
          </w:tcPr>
          <w:p w14:paraId="38968DB5" w14:textId="40C2D47A" w:rsidR="00FB2038" w:rsidRPr="00876F4E" w:rsidRDefault="00FB2038" w:rsidP="00FB2038">
            <w:pPr>
              <w:pStyle w:val="tablicadane"/>
              <w:framePr w:hSpace="0" w:wrap="auto" w:vAnchor="margin" w:hAnchor="text" w:yAlign="inline"/>
              <w:suppressAutoHyphens/>
              <w:rPr>
                <w:b/>
              </w:rPr>
            </w:pPr>
            <w:r w:rsidRPr="00082F8C">
              <w:t>490</w:t>
            </w:r>
          </w:p>
        </w:tc>
        <w:tc>
          <w:tcPr>
            <w:tcW w:w="1928" w:type="dxa"/>
            <w:tcBorders>
              <w:top w:val="single" w:sz="12" w:space="0" w:color="212492"/>
            </w:tcBorders>
          </w:tcPr>
          <w:p w14:paraId="02C71826" w14:textId="6E6C75C4" w:rsidR="00FB2038" w:rsidRPr="00876F4E" w:rsidRDefault="00FB2038" w:rsidP="00FB2038">
            <w:pPr>
              <w:pStyle w:val="tablicadane"/>
              <w:framePr w:hSpace="0" w:wrap="auto" w:vAnchor="margin" w:hAnchor="text" w:yAlign="inline"/>
              <w:suppressAutoHyphens/>
              <w:rPr>
                <w:b/>
              </w:rPr>
            </w:pPr>
            <w:r w:rsidRPr="00082F8C">
              <w:t>450</w:t>
            </w:r>
          </w:p>
        </w:tc>
        <w:tc>
          <w:tcPr>
            <w:tcW w:w="1928" w:type="dxa"/>
            <w:tcBorders>
              <w:top w:val="single" w:sz="12" w:space="0" w:color="212492"/>
            </w:tcBorders>
          </w:tcPr>
          <w:p w14:paraId="2AF6108B" w14:textId="4FF9576F" w:rsidR="00FB2038" w:rsidRPr="00876F4E" w:rsidRDefault="00FB2038" w:rsidP="00FB2038">
            <w:pPr>
              <w:pStyle w:val="tablicadane"/>
              <w:framePr w:hSpace="0" w:wrap="auto" w:vAnchor="margin" w:hAnchor="text" w:yAlign="inline"/>
              <w:suppressAutoHyphens/>
              <w:rPr>
                <w:b/>
              </w:rPr>
            </w:pPr>
            <w:r w:rsidRPr="00082F8C">
              <w:t>59</w:t>
            </w:r>
          </w:p>
        </w:tc>
      </w:tr>
      <w:tr w:rsidR="00FB2038" w:rsidRPr="00876F4E" w14:paraId="6DC7843B" w14:textId="77777777" w:rsidTr="00E1377C">
        <w:trPr>
          <w:trHeight w:hRule="exact" w:val="283"/>
          <w:tblHeader/>
        </w:trPr>
        <w:tc>
          <w:tcPr>
            <w:tcW w:w="2268" w:type="dxa"/>
          </w:tcPr>
          <w:p w14:paraId="48F943D5" w14:textId="77777777" w:rsidR="00FB2038" w:rsidRPr="00876F4E" w:rsidRDefault="00FB2038" w:rsidP="00FB2038">
            <w:pPr>
              <w:pStyle w:val="tablicaboczek"/>
              <w:framePr w:hSpace="0" w:wrap="auto" w:vAnchor="margin" w:hAnchor="text" w:yAlign="inline"/>
              <w:suppressAutoHyphens/>
            </w:pPr>
            <w:r w:rsidRPr="00876F4E">
              <w:t>Dolnośląskie</w:t>
            </w:r>
          </w:p>
        </w:tc>
        <w:tc>
          <w:tcPr>
            <w:tcW w:w="1928" w:type="dxa"/>
          </w:tcPr>
          <w:p w14:paraId="1DAC2630" w14:textId="709DE920" w:rsidR="00FB2038" w:rsidRPr="00876F4E" w:rsidRDefault="00FB2038" w:rsidP="00FB2038">
            <w:pPr>
              <w:pStyle w:val="tablicadane"/>
              <w:framePr w:hSpace="0" w:wrap="auto" w:vAnchor="margin" w:hAnchor="text" w:yAlign="inline"/>
              <w:suppressAutoHyphens/>
            </w:pPr>
            <w:r w:rsidRPr="00A91203">
              <w:t>35</w:t>
            </w:r>
          </w:p>
        </w:tc>
        <w:tc>
          <w:tcPr>
            <w:tcW w:w="1928" w:type="dxa"/>
          </w:tcPr>
          <w:p w14:paraId="7041B0D0" w14:textId="6D953D73" w:rsidR="00FB2038" w:rsidRPr="00876F4E" w:rsidRDefault="00FB2038" w:rsidP="00FB2038">
            <w:pPr>
              <w:pStyle w:val="tablicadane"/>
              <w:framePr w:hSpace="0" w:wrap="auto" w:vAnchor="margin" w:hAnchor="text" w:yAlign="inline"/>
              <w:suppressAutoHyphens/>
            </w:pPr>
            <w:r w:rsidRPr="00A91203">
              <w:t>31</w:t>
            </w:r>
          </w:p>
        </w:tc>
        <w:tc>
          <w:tcPr>
            <w:tcW w:w="1928" w:type="dxa"/>
          </w:tcPr>
          <w:p w14:paraId="2329104E" w14:textId="29E9E82E" w:rsidR="00FB2038" w:rsidRPr="00876F4E" w:rsidRDefault="00FB2038" w:rsidP="00FB2038">
            <w:pPr>
              <w:pStyle w:val="tablicadane"/>
              <w:framePr w:hSpace="0" w:wrap="auto" w:vAnchor="margin" w:hAnchor="text" w:yAlign="inline"/>
              <w:suppressAutoHyphens/>
            </w:pPr>
            <w:r w:rsidRPr="00A91203">
              <w:t>4</w:t>
            </w:r>
          </w:p>
        </w:tc>
      </w:tr>
      <w:tr w:rsidR="00FB2038" w:rsidRPr="00876F4E" w14:paraId="3B7DFAA7" w14:textId="77777777" w:rsidTr="00E1377C">
        <w:trPr>
          <w:trHeight w:hRule="exact" w:val="283"/>
          <w:tblHeader/>
        </w:trPr>
        <w:tc>
          <w:tcPr>
            <w:tcW w:w="2268" w:type="dxa"/>
          </w:tcPr>
          <w:p w14:paraId="1A28CB57" w14:textId="77777777" w:rsidR="00FB2038" w:rsidRPr="00876F4E" w:rsidRDefault="00FB2038" w:rsidP="00FB2038">
            <w:pPr>
              <w:pStyle w:val="tablicaboczek"/>
              <w:framePr w:hSpace="0" w:wrap="auto" w:vAnchor="margin" w:hAnchor="text" w:yAlign="inline"/>
              <w:suppressAutoHyphens/>
            </w:pPr>
            <w:r w:rsidRPr="00876F4E">
              <w:t>Kujawsko-pomorskie</w:t>
            </w:r>
          </w:p>
        </w:tc>
        <w:tc>
          <w:tcPr>
            <w:tcW w:w="1928" w:type="dxa"/>
          </w:tcPr>
          <w:p w14:paraId="2A0D7E7B" w14:textId="1F68590D" w:rsidR="00FB2038" w:rsidRPr="00876F4E" w:rsidRDefault="00FB2038" w:rsidP="00FB2038">
            <w:pPr>
              <w:pStyle w:val="tablicadane"/>
              <w:framePr w:hSpace="0" w:wrap="auto" w:vAnchor="margin" w:hAnchor="text" w:yAlign="inline"/>
              <w:suppressAutoHyphens/>
            </w:pPr>
            <w:r w:rsidRPr="00D27803">
              <w:t>31</w:t>
            </w:r>
          </w:p>
        </w:tc>
        <w:tc>
          <w:tcPr>
            <w:tcW w:w="1928" w:type="dxa"/>
          </w:tcPr>
          <w:p w14:paraId="62B9FF29" w14:textId="3A9E6C4C" w:rsidR="00FB2038" w:rsidRPr="00876F4E" w:rsidRDefault="00FB2038" w:rsidP="00FB2038">
            <w:pPr>
              <w:pStyle w:val="tablicadane"/>
              <w:framePr w:hSpace="0" w:wrap="auto" w:vAnchor="margin" w:hAnchor="text" w:yAlign="inline"/>
              <w:suppressAutoHyphens/>
            </w:pPr>
            <w:r w:rsidRPr="00D27803">
              <w:t>30</w:t>
            </w:r>
          </w:p>
        </w:tc>
        <w:tc>
          <w:tcPr>
            <w:tcW w:w="1928" w:type="dxa"/>
          </w:tcPr>
          <w:p w14:paraId="147EB6DE" w14:textId="1A80E048" w:rsidR="00FB2038" w:rsidRPr="00876F4E" w:rsidRDefault="00FB2038" w:rsidP="00FB2038">
            <w:pPr>
              <w:pStyle w:val="tablicadane"/>
              <w:framePr w:hSpace="0" w:wrap="auto" w:vAnchor="margin" w:hAnchor="text" w:yAlign="inline"/>
              <w:suppressAutoHyphens/>
            </w:pPr>
            <w:r w:rsidRPr="00D27803">
              <w:t>1</w:t>
            </w:r>
          </w:p>
        </w:tc>
      </w:tr>
      <w:tr w:rsidR="00FB2038" w:rsidRPr="00876F4E" w14:paraId="02228EEE" w14:textId="77777777" w:rsidTr="00E1377C">
        <w:trPr>
          <w:trHeight w:hRule="exact" w:val="283"/>
          <w:tblHeader/>
        </w:trPr>
        <w:tc>
          <w:tcPr>
            <w:tcW w:w="2268" w:type="dxa"/>
          </w:tcPr>
          <w:p w14:paraId="6B059D73" w14:textId="77777777" w:rsidR="00FB2038" w:rsidRPr="00876F4E" w:rsidRDefault="00FB2038" w:rsidP="00FB2038">
            <w:pPr>
              <w:pStyle w:val="tablicaboczek"/>
              <w:framePr w:hSpace="0" w:wrap="auto" w:vAnchor="margin" w:hAnchor="text" w:yAlign="inline"/>
              <w:suppressAutoHyphens/>
            </w:pPr>
            <w:r w:rsidRPr="00876F4E">
              <w:t>Lubelskie</w:t>
            </w:r>
          </w:p>
        </w:tc>
        <w:tc>
          <w:tcPr>
            <w:tcW w:w="1928" w:type="dxa"/>
          </w:tcPr>
          <w:p w14:paraId="51763B3D" w14:textId="09F32F2A" w:rsidR="00FB2038" w:rsidRPr="00876F4E" w:rsidRDefault="00FB2038" w:rsidP="00FB2038">
            <w:pPr>
              <w:pStyle w:val="tablicadane"/>
              <w:framePr w:hSpace="0" w:wrap="auto" w:vAnchor="margin" w:hAnchor="text" w:yAlign="inline"/>
              <w:suppressAutoHyphens/>
            </w:pPr>
            <w:r w:rsidRPr="00531895">
              <w:t>39</w:t>
            </w:r>
          </w:p>
        </w:tc>
        <w:tc>
          <w:tcPr>
            <w:tcW w:w="1928" w:type="dxa"/>
          </w:tcPr>
          <w:p w14:paraId="3FCB73BE" w14:textId="2DE78527" w:rsidR="00FB2038" w:rsidRPr="00876F4E" w:rsidRDefault="00FB2038" w:rsidP="00FB2038">
            <w:pPr>
              <w:pStyle w:val="tablicadane"/>
              <w:framePr w:hSpace="0" w:wrap="auto" w:vAnchor="margin" w:hAnchor="text" w:yAlign="inline"/>
              <w:suppressAutoHyphens/>
            </w:pPr>
            <w:r w:rsidRPr="00531895">
              <w:t>40</w:t>
            </w:r>
          </w:p>
        </w:tc>
        <w:tc>
          <w:tcPr>
            <w:tcW w:w="1928" w:type="dxa"/>
          </w:tcPr>
          <w:p w14:paraId="7B241F07" w14:textId="74B532D7" w:rsidR="00FB2038" w:rsidRPr="00876F4E" w:rsidRDefault="00FB2038" w:rsidP="00FB2038">
            <w:pPr>
              <w:pStyle w:val="tablicadane"/>
              <w:framePr w:hSpace="0" w:wrap="auto" w:vAnchor="margin" w:hAnchor="text" w:yAlign="inline"/>
              <w:suppressAutoHyphens/>
            </w:pPr>
            <w:r w:rsidRPr="00876F4E">
              <w:t>–</w:t>
            </w:r>
          </w:p>
        </w:tc>
      </w:tr>
      <w:tr w:rsidR="00FB2038" w:rsidRPr="00876F4E" w14:paraId="1A276601" w14:textId="77777777" w:rsidTr="00E1377C">
        <w:trPr>
          <w:trHeight w:hRule="exact" w:val="283"/>
          <w:tblHeader/>
        </w:trPr>
        <w:tc>
          <w:tcPr>
            <w:tcW w:w="2268" w:type="dxa"/>
          </w:tcPr>
          <w:p w14:paraId="02D1E2C8" w14:textId="77777777" w:rsidR="00FB2038" w:rsidRPr="00876F4E" w:rsidRDefault="00FB2038" w:rsidP="00FB2038">
            <w:pPr>
              <w:pStyle w:val="tablicaboczek"/>
              <w:framePr w:hSpace="0" w:wrap="auto" w:vAnchor="margin" w:hAnchor="text" w:yAlign="inline"/>
              <w:suppressAutoHyphens/>
            </w:pPr>
            <w:r w:rsidRPr="00876F4E">
              <w:t>Lubuskie</w:t>
            </w:r>
          </w:p>
        </w:tc>
        <w:tc>
          <w:tcPr>
            <w:tcW w:w="1928" w:type="dxa"/>
          </w:tcPr>
          <w:p w14:paraId="48F5CD7A" w14:textId="12572B6C" w:rsidR="00FB2038" w:rsidRPr="00876F4E" w:rsidRDefault="00FB2038" w:rsidP="00FB2038">
            <w:pPr>
              <w:pStyle w:val="tablicadane"/>
              <w:framePr w:hSpace="0" w:wrap="auto" w:vAnchor="margin" w:hAnchor="text" w:yAlign="inline"/>
              <w:suppressAutoHyphens/>
            </w:pPr>
            <w:r w:rsidRPr="00551833">
              <w:t>13</w:t>
            </w:r>
          </w:p>
        </w:tc>
        <w:tc>
          <w:tcPr>
            <w:tcW w:w="1928" w:type="dxa"/>
          </w:tcPr>
          <w:p w14:paraId="18D8A25A" w14:textId="16A3BACC" w:rsidR="00FB2038" w:rsidRPr="00876F4E" w:rsidRDefault="00FB2038" w:rsidP="00FB2038">
            <w:pPr>
              <w:pStyle w:val="tablicadane"/>
              <w:framePr w:hSpace="0" w:wrap="auto" w:vAnchor="margin" w:hAnchor="text" w:yAlign="inline"/>
              <w:suppressAutoHyphens/>
            </w:pPr>
            <w:r w:rsidRPr="00551833">
              <w:t>13</w:t>
            </w:r>
          </w:p>
        </w:tc>
        <w:tc>
          <w:tcPr>
            <w:tcW w:w="1928" w:type="dxa"/>
          </w:tcPr>
          <w:p w14:paraId="49D90B25" w14:textId="762A22B7" w:rsidR="00FB2038" w:rsidRPr="00876F4E" w:rsidRDefault="00FB2038" w:rsidP="00FB2038">
            <w:pPr>
              <w:pStyle w:val="tablicadane"/>
              <w:framePr w:hSpace="0" w:wrap="auto" w:vAnchor="margin" w:hAnchor="text" w:yAlign="inline"/>
              <w:suppressAutoHyphens/>
            </w:pPr>
            <w:r w:rsidRPr="00876F4E">
              <w:t>–</w:t>
            </w:r>
          </w:p>
        </w:tc>
      </w:tr>
      <w:tr w:rsidR="00FB2038" w:rsidRPr="00876F4E" w14:paraId="1A22F578" w14:textId="77777777" w:rsidTr="00E1377C">
        <w:trPr>
          <w:trHeight w:hRule="exact" w:val="283"/>
          <w:tblHeader/>
        </w:trPr>
        <w:tc>
          <w:tcPr>
            <w:tcW w:w="2268" w:type="dxa"/>
          </w:tcPr>
          <w:p w14:paraId="7480E118" w14:textId="77777777" w:rsidR="00FB2038" w:rsidRPr="00876F4E" w:rsidRDefault="00FB2038" w:rsidP="00FB2038">
            <w:pPr>
              <w:pStyle w:val="tablicaboczek"/>
              <w:framePr w:hSpace="0" w:wrap="auto" w:vAnchor="margin" w:hAnchor="text" w:yAlign="inline"/>
              <w:suppressAutoHyphens/>
            </w:pPr>
            <w:r w:rsidRPr="00876F4E">
              <w:t>Łódzkie</w:t>
            </w:r>
          </w:p>
        </w:tc>
        <w:tc>
          <w:tcPr>
            <w:tcW w:w="1928" w:type="dxa"/>
          </w:tcPr>
          <w:p w14:paraId="0F48406C" w14:textId="22D6FE2E" w:rsidR="00FB2038" w:rsidRPr="00876F4E" w:rsidRDefault="00FB2038" w:rsidP="00FB2038">
            <w:pPr>
              <w:pStyle w:val="tablicadane"/>
              <w:framePr w:hSpace="0" w:wrap="auto" w:vAnchor="margin" w:hAnchor="text" w:yAlign="inline"/>
              <w:suppressAutoHyphens/>
            </w:pPr>
            <w:r w:rsidRPr="00A44B51">
              <w:t>22</w:t>
            </w:r>
          </w:p>
        </w:tc>
        <w:tc>
          <w:tcPr>
            <w:tcW w:w="1928" w:type="dxa"/>
          </w:tcPr>
          <w:p w14:paraId="61DC1585" w14:textId="75540CB6" w:rsidR="00FB2038" w:rsidRPr="00876F4E" w:rsidRDefault="00FB2038" w:rsidP="00FB2038">
            <w:pPr>
              <w:pStyle w:val="tablicadane"/>
              <w:framePr w:hSpace="0" w:wrap="auto" w:vAnchor="margin" w:hAnchor="text" w:yAlign="inline"/>
              <w:suppressAutoHyphens/>
            </w:pPr>
            <w:r w:rsidRPr="00A44B51">
              <w:t>22</w:t>
            </w:r>
          </w:p>
        </w:tc>
        <w:tc>
          <w:tcPr>
            <w:tcW w:w="1928" w:type="dxa"/>
          </w:tcPr>
          <w:p w14:paraId="5332888D" w14:textId="11F2613C" w:rsidR="00FB2038" w:rsidRPr="00876F4E" w:rsidRDefault="00FB2038" w:rsidP="00FB2038">
            <w:pPr>
              <w:pStyle w:val="tablicadane"/>
              <w:framePr w:hSpace="0" w:wrap="auto" w:vAnchor="margin" w:hAnchor="text" w:yAlign="inline"/>
              <w:suppressAutoHyphens/>
            </w:pPr>
            <w:r w:rsidRPr="00A44B51">
              <w:t>1</w:t>
            </w:r>
          </w:p>
        </w:tc>
      </w:tr>
      <w:tr w:rsidR="00FB2038" w:rsidRPr="00876F4E" w14:paraId="106CC3E0" w14:textId="77777777" w:rsidTr="00E1377C">
        <w:trPr>
          <w:trHeight w:hRule="exact" w:val="283"/>
          <w:tblHeader/>
        </w:trPr>
        <w:tc>
          <w:tcPr>
            <w:tcW w:w="2268" w:type="dxa"/>
          </w:tcPr>
          <w:p w14:paraId="4A2FCE57" w14:textId="77777777" w:rsidR="00FB2038" w:rsidRPr="00876F4E" w:rsidRDefault="00FB2038" w:rsidP="00FB2038">
            <w:pPr>
              <w:pStyle w:val="tablicaboczek"/>
              <w:framePr w:hSpace="0" w:wrap="auto" w:vAnchor="margin" w:hAnchor="text" w:yAlign="inline"/>
              <w:suppressAutoHyphens/>
            </w:pPr>
            <w:r w:rsidRPr="00876F4E">
              <w:t>Małopolskie</w:t>
            </w:r>
          </w:p>
        </w:tc>
        <w:tc>
          <w:tcPr>
            <w:tcW w:w="1928" w:type="dxa"/>
          </w:tcPr>
          <w:p w14:paraId="270BBFF7" w14:textId="1400B2A5" w:rsidR="00FB2038" w:rsidRPr="00876F4E" w:rsidRDefault="00FB2038" w:rsidP="00FB2038">
            <w:pPr>
              <w:pStyle w:val="tablicadane"/>
              <w:framePr w:hSpace="0" w:wrap="auto" w:vAnchor="margin" w:hAnchor="text" w:yAlign="inline"/>
              <w:suppressAutoHyphens/>
            </w:pPr>
            <w:r w:rsidRPr="00A81F70">
              <w:t>33</w:t>
            </w:r>
          </w:p>
        </w:tc>
        <w:tc>
          <w:tcPr>
            <w:tcW w:w="1928" w:type="dxa"/>
          </w:tcPr>
          <w:p w14:paraId="08D030D7" w14:textId="0DD03EEA" w:rsidR="00FB2038" w:rsidRPr="00876F4E" w:rsidRDefault="00FB2038" w:rsidP="00FB2038">
            <w:pPr>
              <w:pStyle w:val="tablicadane"/>
              <w:framePr w:hSpace="0" w:wrap="auto" w:vAnchor="margin" w:hAnchor="text" w:yAlign="inline"/>
              <w:suppressAutoHyphens/>
            </w:pPr>
            <w:r w:rsidRPr="00A81F70">
              <w:t>32</w:t>
            </w:r>
          </w:p>
        </w:tc>
        <w:tc>
          <w:tcPr>
            <w:tcW w:w="1928" w:type="dxa"/>
          </w:tcPr>
          <w:p w14:paraId="35EE4DDF" w14:textId="6BF1FC0B" w:rsidR="00FB2038" w:rsidRPr="00876F4E" w:rsidRDefault="00FB2038" w:rsidP="00FB2038">
            <w:pPr>
              <w:pStyle w:val="tablicadane"/>
              <w:framePr w:hSpace="0" w:wrap="auto" w:vAnchor="margin" w:hAnchor="text" w:yAlign="inline"/>
              <w:suppressAutoHyphens/>
            </w:pPr>
            <w:r w:rsidRPr="00A81F70">
              <w:t>2</w:t>
            </w:r>
          </w:p>
        </w:tc>
      </w:tr>
      <w:tr w:rsidR="00FB2038" w:rsidRPr="00876F4E" w14:paraId="6D9CD033" w14:textId="77777777" w:rsidTr="00E1377C">
        <w:trPr>
          <w:trHeight w:hRule="exact" w:val="283"/>
          <w:tblHeader/>
        </w:trPr>
        <w:tc>
          <w:tcPr>
            <w:tcW w:w="2268" w:type="dxa"/>
          </w:tcPr>
          <w:p w14:paraId="37A31868" w14:textId="1F71E338" w:rsidR="00FB2038" w:rsidRPr="00876F4E" w:rsidRDefault="00FB2038" w:rsidP="00FB2038">
            <w:pPr>
              <w:pStyle w:val="tablicaboczek"/>
              <w:framePr w:hSpace="0" w:wrap="auto" w:vAnchor="margin" w:hAnchor="text" w:yAlign="inline"/>
              <w:suppressAutoHyphens/>
            </w:pPr>
            <w:r w:rsidRPr="00876F4E">
              <w:t>Mazowieckie</w:t>
            </w:r>
          </w:p>
        </w:tc>
        <w:tc>
          <w:tcPr>
            <w:tcW w:w="1928" w:type="dxa"/>
          </w:tcPr>
          <w:p w14:paraId="06EC11D2" w14:textId="1CA9EB08" w:rsidR="00FB2038" w:rsidRPr="00876F4E" w:rsidRDefault="00FB2038" w:rsidP="00FB2038">
            <w:pPr>
              <w:pStyle w:val="tablicadane"/>
              <w:framePr w:hSpace="0" w:wrap="auto" w:vAnchor="margin" w:hAnchor="text" w:yAlign="inline"/>
              <w:suppressAutoHyphens/>
            </w:pPr>
            <w:r w:rsidRPr="001D3D9B">
              <w:t>50</w:t>
            </w:r>
          </w:p>
        </w:tc>
        <w:tc>
          <w:tcPr>
            <w:tcW w:w="1928" w:type="dxa"/>
          </w:tcPr>
          <w:p w14:paraId="29745612" w14:textId="4B7BEC83" w:rsidR="00FB2038" w:rsidRPr="00876F4E" w:rsidRDefault="00FB2038" w:rsidP="00FB2038">
            <w:pPr>
              <w:pStyle w:val="tablicadane"/>
              <w:framePr w:hSpace="0" w:wrap="auto" w:vAnchor="margin" w:hAnchor="text" w:yAlign="inline"/>
              <w:suppressAutoHyphens/>
            </w:pPr>
            <w:r w:rsidRPr="001D3D9B">
              <w:t>42</w:t>
            </w:r>
          </w:p>
        </w:tc>
        <w:tc>
          <w:tcPr>
            <w:tcW w:w="1928" w:type="dxa"/>
          </w:tcPr>
          <w:p w14:paraId="6F16AD87" w14:textId="1B86A1B9" w:rsidR="00FB2038" w:rsidRPr="00876F4E" w:rsidRDefault="00FB2038" w:rsidP="00FB2038">
            <w:pPr>
              <w:pStyle w:val="tablicadane"/>
              <w:framePr w:hSpace="0" w:wrap="auto" w:vAnchor="margin" w:hAnchor="text" w:yAlign="inline"/>
              <w:suppressAutoHyphens/>
            </w:pPr>
            <w:r w:rsidRPr="001D3D9B">
              <w:t>9</w:t>
            </w:r>
          </w:p>
        </w:tc>
      </w:tr>
      <w:tr w:rsidR="00FB2038" w:rsidRPr="00876F4E" w14:paraId="783A0B6A" w14:textId="77777777" w:rsidTr="00E1377C">
        <w:trPr>
          <w:trHeight w:hRule="exact" w:val="283"/>
          <w:tblHeader/>
        </w:trPr>
        <w:tc>
          <w:tcPr>
            <w:tcW w:w="2268" w:type="dxa"/>
          </w:tcPr>
          <w:p w14:paraId="33EC394D" w14:textId="6B76E6FA" w:rsidR="00FB2038" w:rsidRPr="00876F4E" w:rsidRDefault="00FB2038" w:rsidP="00FB2038">
            <w:pPr>
              <w:pStyle w:val="tablicaboczek"/>
              <w:framePr w:hSpace="0" w:wrap="auto" w:vAnchor="margin" w:hAnchor="text" w:yAlign="inline"/>
              <w:suppressAutoHyphens/>
            </w:pPr>
            <w:r w:rsidRPr="00876F4E">
              <w:t>Opolskie</w:t>
            </w:r>
          </w:p>
        </w:tc>
        <w:tc>
          <w:tcPr>
            <w:tcW w:w="1928" w:type="dxa"/>
          </w:tcPr>
          <w:p w14:paraId="085F13B8" w14:textId="6198419A" w:rsidR="00FB2038" w:rsidRPr="00876F4E" w:rsidRDefault="00FB2038" w:rsidP="00FB2038">
            <w:pPr>
              <w:pStyle w:val="tablicadane"/>
              <w:framePr w:hSpace="0" w:wrap="auto" w:vAnchor="margin" w:hAnchor="text" w:yAlign="inline"/>
              <w:suppressAutoHyphens/>
            </w:pPr>
            <w:r w:rsidRPr="001335A2">
              <w:t>14</w:t>
            </w:r>
          </w:p>
        </w:tc>
        <w:tc>
          <w:tcPr>
            <w:tcW w:w="1928" w:type="dxa"/>
          </w:tcPr>
          <w:p w14:paraId="42843E07" w14:textId="57550B81" w:rsidR="00FB2038" w:rsidRPr="00876F4E" w:rsidRDefault="00FB2038" w:rsidP="00FB2038">
            <w:pPr>
              <w:pStyle w:val="tablicadane"/>
              <w:framePr w:hSpace="0" w:wrap="auto" w:vAnchor="margin" w:hAnchor="text" w:yAlign="inline"/>
              <w:suppressAutoHyphens/>
            </w:pPr>
            <w:r w:rsidRPr="001335A2">
              <w:t>14</w:t>
            </w:r>
          </w:p>
        </w:tc>
        <w:tc>
          <w:tcPr>
            <w:tcW w:w="1928" w:type="dxa"/>
          </w:tcPr>
          <w:p w14:paraId="664C779F" w14:textId="013758FE" w:rsidR="00FB2038" w:rsidRPr="00876F4E" w:rsidRDefault="00FB2038" w:rsidP="00FB2038">
            <w:pPr>
              <w:pStyle w:val="tablicadane"/>
              <w:framePr w:hSpace="0" w:wrap="auto" w:vAnchor="margin" w:hAnchor="text" w:yAlign="inline"/>
              <w:suppressAutoHyphens/>
            </w:pPr>
            <w:r w:rsidRPr="00FB2038">
              <w:t>–</w:t>
            </w:r>
          </w:p>
        </w:tc>
      </w:tr>
      <w:tr w:rsidR="00FB2038" w:rsidRPr="00876F4E" w14:paraId="1F4FF279" w14:textId="77777777" w:rsidTr="00E1377C">
        <w:trPr>
          <w:trHeight w:hRule="exact" w:val="283"/>
          <w:tblHeader/>
        </w:trPr>
        <w:tc>
          <w:tcPr>
            <w:tcW w:w="2268" w:type="dxa"/>
          </w:tcPr>
          <w:p w14:paraId="65D4E7ED" w14:textId="10ED7BC7" w:rsidR="00FB2038" w:rsidRPr="00876F4E" w:rsidRDefault="00FB2038" w:rsidP="00FB2038">
            <w:pPr>
              <w:pStyle w:val="tablicaboczek"/>
              <w:framePr w:hSpace="0" w:wrap="auto" w:vAnchor="margin" w:hAnchor="text" w:yAlign="inline"/>
              <w:suppressAutoHyphens/>
            </w:pPr>
            <w:r w:rsidRPr="00876F4E">
              <w:t>Podkarpackie</w:t>
            </w:r>
          </w:p>
        </w:tc>
        <w:tc>
          <w:tcPr>
            <w:tcW w:w="1928" w:type="dxa"/>
          </w:tcPr>
          <w:p w14:paraId="33D26A35" w14:textId="58A0053D" w:rsidR="00FB2038" w:rsidRPr="00876F4E" w:rsidRDefault="00FB2038" w:rsidP="00FB2038">
            <w:pPr>
              <w:pStyle w:val="tablicadane"/>
              <w:framePr w:hSpace="0" w:wrap="auto" w:vAnchor="margin" w:hAnchor="text" w:yAlign="inline"/>
              <w:suppressAutoHyphens/>
            </w:pPr>
            <w:r w:rsidRPr="002207A8">
              <w:t>19</w:t>
            </w:r>
          </w:p>
        </w:tc>
        <w:tc>
          <w:tcPr>
            <w:tcW w:w="1928" w:type="dxa"/>
          </w:tcPr>
          <w:p w14:paraId="2A413771" w14:textId="2B241863" w:rsidR="00FB2038" w:rsidRPr="00876F4E" w:rsidRDefault="00FB2038" w:rsidP="00FB2038">
            <w:pPr>
              <w:pStyle w:val="tablicadane"/>
              <w:framePr w:hSpace="0" w:wrap="auto" w:vAnchor="margin" w:hAnchor="text" w:yAlign="inline"/>
              <w:suppressAutoHyphens/>
            </w:pPr>
            <w:r w:rsidRPr="002207A8">
              <w:t>19</w:t>
            </w:r>
          </w:p>
        </w:tc>
        <w:tc>
          <w:tcPr>
            <w:tcW w:w="1928" w:type="dxa"/>
          </w:tcPr>
          <w:p w14:paraId="22F8A8C5" w14:textId="78BD4DA8" w:rsidR="00FB2038" w:rsidRPr="00876F4E" w:rsidRDefault="00FB2038" w:rsidP="00FB2038">
            <w:pPr>
              <w:pStyle w:val="tablicadane"/>
              <w:framePr w:hSpace="0" w:wrap="auto" w:vAnchor="margin" w:hAnchor="text" w:yAlign="inline"/>
              <w:suppressAutoHyphens/>
            </w:pPr>
            <w:r w:rsidRPr="00FB2038">
              <w:t>–</w:t>
            </w:r>
          </w:p>
        </w:tc>
      </w:tr>
      <w:tr w:rsidR="00FB2038" w:rsidRPr="00876F4E" w14:paraId="14AD6401" w14:textId="77777777" w:rsidTr="00E1377C">
        <w:trPr>
          <w:trHeight w:hRule="exact" w:val="283"/>
          <w:tblHeader/>
        </w:trPr>
        <w:tc>
          <w:tcPr>
            <w:tcW w:w="2268" w:type="dxa"/>
          </w:tcPr>
          <w:p w14:paraId="5915C5A7" w14:textId="4CAA100F" w:rsidR="00FB2038" w:rsidRPr="00876F4E" w:rsidRDefault="00FB2038" w:rsidP="00FB2038">
            <w:pPr>
              <w:pStyle w:val="tablicaboczek"/>
              <w:framePr w:hSpace="0" w:wrap="auto" w:vAnchor="margin" w:hAnchor="text" w:yAlign="inline"/>
              <w:suppressAutoHyphens/>
            </w:pPr>
            <w:r w:rsidRPr="00876F4E">
              <w:t>Podlaskie</w:t>
            </w:r>
          </w:p>
        </w:tc>
        <w:tc>
          <w:tcPr>
            <w:tcW w:w="1928" w:type="dxa"/>
          </w:tcPr>
          <w:p w14:paraId="334C6C43" w14:textId="44ADB62A" w:rsidR="00FB2038" w:rsidRPr="00876F4E" w:rsidRDefault="00FB2038" w:rsidP="00FB2038">
            <w:pPr>
              <w:pStyle w:val="tablicadane"/>
              <w:framePr w:hSpace="0" w:wrap="auto" w:vAnchor="margin" w:hAnchor="text" w:yAlign="inline"/>
              <w:suppressAutoHyphens/>
            </w:pPr>
            <w:r>
              <w:t>19</w:t>
            </w:r>
          </w:p>
        </w:tc>
        <w:tc>
          <w:tcPr>
            <w:tcW w:w="1928" w:type="dxa"/>
          </w:tcPr>
          <w:p w14:paraId="15E222F4" w14:textId="79D91C44" w:rsidR="00FB2038" w:rsidRPr="00876F4E" w:rsidRDefault="00FB2038" w:rsidP="00FB2038">
            <w:pPr>
              <w:pStyle w:val="tablicadane"/>
              <w:framePr w:hSpace="0" w:wrap="auto" w:vAnchor="margin" w:hAnchor="text" w:yAlign="inline"/>
              <w:suppressAutoHyphens/>
            </w:pPr>
            <w:r>
              <w:t>11</w:t>
            </w:r>
          </w:p>
        </w:tc>
        <w:tc>
          <w:tcPr>
            <w:tcW w:w="1928" w:type="dxa"/>
          </w:tcPr>
          <w:p w14:paraId="1F63B19A" w14:textId="6224E66D" w:rsidR="00FB2038" w:rsidRPr="00876F4E" w:rsidRDefault="00FB2038" w:rsidP="00FB2038">
            <w:pPr>
              <w:pStyle w:val="tablicadane"/>
              <w:framePr w:hSpace="0" w:wrap="auto" w:vAnchor="margin" w:hAnchor="text" w:yAlign="inline"/>
              <w:suppressAutoHyphens/>
            </w:pPr>
            <w:r>
              <w:t>1</w:t>
            </w:r>
            <w:r w:rsidRPr="00082F8C">
              <w:t>3</w:t>
            </w:r>
          </w:p>
        </w:tc>
      </w:tr>
      <w:tr w:rsidR="00FB2038" w:rsidRPr="00876F4E" w14:paraId="11E1E8BB" w14:textId="77777777" w:rsidTr="00E1377C">
        <w:trPr>
          <w:trHeight w:hRule="exact" w:val="283"/>
          <w:tblHeader/>
        </w:trPr>
        <w:tc>
          <w:tcPr>
            <w:tcW w:w="2268" w:type="dxa"/>
          </w:tcPr>
          <w:p w14:paraId="5AE236E7" w14:textId="77777777" w:rsidR="00FB2038" w:rsidRPr="00876F4E" w:rsidRDefault="00FB2038" w:rsidP="00FB2038">
            <w:pPr>
              <w:pStyle w:val="tablicaboczek"/>
              <w:framePr w:hSpace="0" w:wrap="auto" w:vAnchor="margin" w:hAnchor="text" w:yAlign="inline"/>
              <w:suppressAutoHyphens/>
            </w:pPr>
            <w:r w:rsidRPr="00876F4E">
              <w:t>Pomorskie</w:t>
            </w:r>
          </w:p>
        </w:tc>
        <w:tc>
          <w:tcPr>
            <w:tcW w:w="1928" w:type="dxa"/>
          </w:tcPr>
          <w:p w14:paraId="33613321" w14:textId="6BBCB49E" w:rsidR="00FB2038" w:rsidRPr="00876F4E" w:rsidRDefault="00FB2038" w:rsidP="00FB2038">
            <w:pPr>
              <w:pStyle w:val="tablicadane"/>
              <w:framePr w:hSpace="0" w:wrap="auto" w:vAnchor="margin" w:hAnchor="text" w:yAlign="inline"/>
              <w:suppressAutoHyphens/>
            </w:pPr>
            <w:r w:rsidRPr="0038514C">
              <w:t>75</w:t>
            </w:r>
          </w:p>
        </w:tc>
        <w:tc>
          <w:tcPr>
            <w:tcW w:w="1928" w:type="dxa"/>
          </w:tcPr>
          <w:p w14:paraId="32F35274" w14:textId="18162D77" w:rsidR="00FB2038" w:rsidRPr="00876F4E" w:rsidRDefault="00FB2038" w:rsidP="00FB2038">
            <w:pPr>
              <w:pStyle w:val="tablicadane"/>
              <w:framePr w:hSpace="0" w:wrap="auto" w:vAnchor="margin" w:hAnchor="text" w:yAlign="inline"/>
              <w:suppressAutoHyphens/>
            </w:pPr>
            <w:r w:rsidRPr="0038514C">
              <w:t>60</w:t>
            </w:r>
          </w:p>
        </w:tc>
        <w:tc>
          <w:tcPr>
            <w:tcW w:w="1928" w:type="dxa"/>
          </w:tcPr>
          <w:p w14:paraId="3BAF0156" w14:textId="584B5759" w:rsidR="00FB2038" w:rsidRPr="00876F4E" w:rsidRDefault="00FB2038" w:rsidP="00FB2038">
            <w:pPr>
              <w:pStyle w:val="tablicadane"/>
              <w:framePr w:hSpace="0" w:wrap="auto" w:vAnchor="margin" w:hAnchor="text" w:yAlign="inline"/>
              <w:suppressAutoHyphens/>
            </w:pPr>
            <w:r w:rsidRPr="0038514C">
              <w:t>22</w:t>
            </w:r>
          </w:p>
        </w:tc>
      </w:tr>
      <w:tr w:rsidR="00FB2038" w:rsidRPr="00876F4E" w14:paraId="36ECA7D1" w14:textId="77777777" w:rsidTr="00E1377C">
        <w:trPr>
          <w:trHeight w:hRule="exact" w:val="283"/>
          <w:tblHeader/>
        </w:trPr>
        <w:tc>
          <w:tcPr>
            <w:tcW w:w="2268" w:type="dxa"/>
          </w:tcPr>
          <w:p w14:paraId="22AA04EF" w14:textId="5D598B4F" w:rsidR="00FB2038" w:rsidRPr="00876F4E" w:rsidRDefault="00FB2038" w:rsidP="00FB2038">
            <w:pPr>
              <w:pStyle w:val="tablicaboczek"/>
              <w:framePr w:hSpace="0" w:wrap="auto" w:vAnchor="margin" w:hAnchor="text" w:yAlign="inline"/>
              <w:suppressAutoHyphens/>
            </w:pPr>
            <w:r w:rsidRPr="00876F4E">
              <w:t>Śląskie</w:t>
            </w:r>
          </w:p>
        </w:tc>
        <w:tc>
          <w:tcPr>
            <w:tcW w:w="1928" w:type="dxa"/>
          </w:tcPr>
          <w:p w14:paraId="6F8C04BC" w14:textId="4927EDAE" w:rsidR="00FB2038" w:rsidRPr="00876F4E" w:rsidRDefault="00FB2038" w:rsidP="00FB2038">
            <w:pPr>
              <w:pStyle w:val="tablicadane"/>
              <w:framePr w:hSpace="0" w:wrap="auto" w:vAnchor="margin" w:hAnchor="text" w:yAlign="inline"/>
              <w:suppressAutoHyphens/>
            </w:pPr>
            <w:r>
              <w:t>12</w:t>
            </w:r>
          </w:p>
        </w:tc>
        <w:tc>
          <w:tcPr>
            <w:tcW w:w="1928" w:type="dxa"/>
          </w:tcPr>
          <w:p w14:paraId="699E9E2D" w14:textId="333B8D90" w:rsidR="00FB2038" w:rsidRPr="00876F4E" w:rsidRDefault="00FB2038" w:rsidP="00FB2038">
            <w:pPr>
              <w:pStyle w:val="tablicadane"/>
              <w:framePr w:hSpace="0" w:wrap="auto" w:vAnchor="margin" w:hAnchor="text" w:yAlign="inline"/>
              <w:suppressAutoHyphens/>
            </w:pPr>
            <w:r>
              <w:t>12</w:t>
            </w:r>
          </w:p>
        </w:tc>
        <w:tc>
          <w:tcPr>
            <w:tcW w:w="1928" w:type="dxa"/>
          </w:tcPr>
          <w:p w14:paraId="0527042F" w14:textId="07484F3E" w:rsidR="00FB2038" w:rsidRPr="00876F4E" w:rsidRDefault="00FB2038" w:rsidP="00FB2038">
            <w:pPr>
              <w:pStyle w:val="tablicadane"/>
              <w:framePr w:hSpace="0" w:wrap="auto" w:vAnchor="margin" w:hAnchor="text" w:yAlign="inline"/>
              <w:suppressAutoHyphens/>
            </w:pPr>
            <w:r w:rsidRPr="00876F4E">
              <w:t>–</w:t>
            </w:r>
          </w:p>
        </w:tc>
      </w:tr>
      <w:tr w:rsidR="00FB2038" w:rsidRPr="00876F4E" w14:paraId="3A4DC438" w14:textId="77777777" w:rsidTr="00E1377C">
        <w:trPr>
          <w:trHeight w:hRule="exact" w:val="283"/>
          <w:tblHeader/>
        </w:trPr>
        <w:tc>
          <w:tcPr>
            <w:tcW w:w="2268" w:type="dxa"/>
          </w:tcPr>
          <w:p w14:paraId="2FEEC2C3" w14:textId="77777777" w:rsidR="00FB2038" w:rsidRPr="00876F4E" w:rsidRDefault="00FB2038" w:rsidP="00FB2038">
            <w:pPr>
              <w:pStyle w:val="tablicaboczek"/>
              <w:framePr w:hSpace="0" w:wrap="auto" w:vAnchor="margin" w:hAnchor="text" w:yAlign="inline"/>
              <w:suppressAutoHyphens/>
            </w:pPr>
            <w:r w:rsidRPr="00876F4E">
              <w:t>Świętokrzyskie</w:t>
            </w:r>
          </w:p>
        </w:tc>
        <w:tc>
          <w:tcPr>
            <w:tcW w:w="1928" w:type="dxa"/>
          </w:tcPr>
          <w:p w14:paraId="75B27167" w14:textId="6EF5E986" w:rsidR="00FB2038" w:rsidRPr="00876F4E" w:rsidRDefault="00FB2038" w:rsidP="00FB2038">
            <w:pPr>
              <w:pStyle w:val="tablicadane"/>
              <w:framePr w:hSpace="0" w:wrap="auto" w:vAnchor="margin" w:hAnchor="text" w:yAlign="inline"/>
              <w:suppressAutoHyphens/>
            </w:pPr>
            <w:r>
              <w:t>19</w:t>
            </w:r>
          </w:p>
        </w:tc>
        <w:tc>
          <w:tcPr>
            <w:tcW w:w="1928" w:type="dxa"/>
          </w:tcPr>
          <w:p w14:paraId="59B56FF5" w14:textId="0FCD79ED" w:rsidR="00FB2038" w:rsidRPr="00876F4E" w:rsidRDefault="00FB2038" w:rsidP="00FB2038">
            <w:pPr>
              <w:pStyle w:val="tablicadane"/>
              <w:framePr w:hSpace="0" w:wrap="auto" w:vAnchor="margin" w:hAnchor="text" w:yAlign="inline"/>
              <w:suppressAutoHyphens/>
            </w:pPr>
            <w:r>
              <w:t>20</w:t>
            </w:r>
          </w:p>
        </w:tc>
        <w:tc>
          <w:tcPr>
            <w:tcW w:w="1928" w:type="dxa"/>
          </w:tcPr>
          <w:p w14:paraId="2094E771" w14:textId="40196735" w:rsidR="00FB2038" w:rsidRPr="00876F4E" w:rsidRDefault="00FB2038" w:rsidP="00FB2038">
            <w:pPr>
              <w:pStyle w:val="tablicadane"/>
              <w:framePr w:hSpace="0" w:wrap="auto" w:vAnchor="margin" w:hAnchor="text" w:yAlign="inline"/>
              <w:suppressAutoHyphens/>
            </w:pPr>
            <w:r w:rsidRPr="00876F4E">
              <w:t>–</w:t>
            </w:r>
          </w:p>
        </w:tc>
      </w:tr>
      <w:tr w:rsidR="00FB2038" w:rsidRPr="00876F4E" w14:paraId="7B6F658F" w14:textId="77777777" w:rsidTr="00E1377C">
        <w:trPr>
          <w:trHeight w:hRule="exact" w:val="283"/>
          <w:tblHeader/>
        </w:trPr>
        <w:tc>
          <w:tcPr>
            <w:tcW w:w="2268" w:type="dxa"/>
          </w:tcPr>
          <w:p w14:paraId="546D788D" w14:textId="77777777" w:rsidR="00FB2038" w:rsidRPr="00876F4E" w:rsidRDefault="00FB2038" w:rsidP="00FB2038">
            <w:pPr>
              <w:pStyle w:val="tablicaboczek"/>
              <w:framePr w:hSpace="0" w:wrap="auto" w:vAnchor="margin" w:hAnchor="text" w:yAlign="inline"/>
              <w:suppressAutoHyphens/>
            </w:pPr>
            <w:r w:rsidRPr="00876F4E">
              <w:t>Warmińsko-mazurskie</w:t>
            </w:r>
          </w:p>
        </w:tc>
        <w:tc>
          <w:tcPr>
            <w:tcW w:w="1928" w:type="dxa"/>
          </w:tcPr>
          <w:p w14:paraId="06B69BC2" w14:textId="01F62325" w:rsidR="00FB2038" w:rsidRPr="00876F4E" w:rsidRDefault="00FB2038" w:rsidP="00FB2038">
            <w:pPr>
              <w:pStyle w:val="tablicadane"/>
              <w:framePr w:hSpace="0" w:wrap="auto" w:vAnchor="margin" w:hAnchor="text" w:yAlign="inline"/>
              <w:suppressAutoHyphens/>
            </w:pPr>
            <w:r w:rsidRPr="00474433">
              <w:t>31</w:t>
            </w:r>
          </w:p>
        </w:tc>
        <w:tc>
          <w:tcPr>
            <w:tcW w:w="1928" w:type="dxa"/>
          </w:tcPr>
          <w:p w14:paraId="26820F7C" w14:textId="0592E4BF" w:rsidR="00FB2038" w:rsidRPr="00876F4E" w:rsidRDefault="00FB2038" w:rsidP="00FB2038">
            <w:pPr>
              <w:pStyle w:val="tablicadane"/>
              <w:framePr w:hSpace="0" w:wrap="auto" w:vAnchor="margin" w:hAnchor="text" w:yAlign="inline"/>
              <w:suppressAutoHyphens/>
            </w:pPr>
            <w:r w:rsidRPr="00474433">
              <w:t>28</w:t>
            </w:r>
          </w:p>
        </w:tc>
        <w:tc>
          <w:tcPr>
            <w:tcW w:w="1928" w:type="dxa"/>
          </w:tcPr>
          <w:p w14:paraId="6698CFC0" w14:textId="0B13F1CE" w:rsidR="00FB2038" w:rsidRPr="00876F4E" w:rsidRDefault="00FB2038" w:rsidP="00FB2038">
            <w:pPr>
              <w:pStyle w:val="tablicadane"/>
              <w:framePr w:hSpace="0" w:wrap="auto" w:vAnchor="margin" w:hAnchor="text" w:yAlign="inline"/>
              <w:suppressAutoHyphens/>
            </w:pPr>
            <w:r w:rsidRPr="00474433">
              <w:t>3</w:t>
            </w:r>
          </w:p>
        </w:tc>
      </w:tr>
      <w:tr w:rsidR="00FB2038" w:rsidRPr="00876F4E" w14:paraId="0070200E" w14:textId="77777777" w:rsidTr="00E1377C">
        <w:trPr>
          <w:trHeight w:hRule="exact" w:val="283"/>
          <w:tblHeader/>
        </w:trPr>
        <w:tc>
          <w:tcPr>
            <w:tcW w:w="2268" w:type="dxa"/>
            <w:tcBorders>
              <w:bottom w:val="single" w:sz="4" w:space="0" w:color="212492"/>
            </w:tcBorders>
          </w:tcPr>
          <w:p w14:paraId="7B982BF6" w14:textId="77777777" w:rsidR="00FB2038" w:rsidRPr="00876F4E" w:rsidRDefault="00FB2038" w:rsidP="00FB2038">
            <w:pPr>
              <w:pStyle w:val="tablicaboczek"/>
              <w:framePr w:hSpace="0" w:wrap="auto" w:vAnchor="margin" w:hAnchor="text" w:yAlign="inline"/>
              <w:suppressAutoHyphens/>
            </w:pPr>
            <w:r w:rsidRPr="00876F4E">
              <w:t>Wielkopolskie</w:t>
            </w:r>
          </w:p>
        </w:tc>
        <w:tc>
          <w:tcPr>
            <w:tcW w:w="1928" w:type="dxa"/>
            <w:tcBorders>
              <w:bottom w:val="single" w:sz="4" w:space="0" w:color="212492"/>
            </w:tcBorders>
          </w:tcPr>
          <w:p w14:paraId="17DB76E1" w14:textId="77401D1D" w:rsidR="00FB2038" w:rsidRPr="00876F4E" w:rsidRDefault="00FB2038" w:rsidP="00FB2038">
            <w:pPr>
              <w:pStyle w:val="tablicadane"/>
              <w:framePr w:hSpace="0" w:wrap="auto" w:vAnchor="margin" w:hAnchor="text" w:yAlign="inline"/>
              <w:suppressAutoHyphens/>
            </w:pPr>
            <w:r w:rsidRPr="00A94595">
              <w:t>29</w:t>
            </w:r>
          </w:p>
        </w:tc>
        <w:tc>
          <w:tcPr>
            <w:tcW w:w="1928" w:type="dxa"/>
            <w:tcBorders>
              <w:bottom w:val="single" w:sz="4" w:space="0" w:color="212492"/>
            </w:tcBorders>
          </w:tcPr>
          <w:p w14:paraId="596C489D" w14:textId="1A940073" w:rsidR="00FB2038" w:rsidRPr="00876F4E" w:rsidRDefault="00FB2038" w:rsidP="00FB2038">
            <w:pPr>
              <w:pStyle w:val="tablicadane"/>
              <w:framePr w:hSpace="0" w:wrap="auto" w:vAnchor="margin" w:hAnchor="text" w:yAlign="inline"/>
              <w:suppressAutoHyphens/>
            </w:pPr>
            <w:r w:rsidRPr="00A94595">
              <w:t>29</w:t>
            </w:r>
          </w:p>
        </w:tc>
        <w:tc>
          <w:tcPr>
            <w:tcW w:w="1928" w:type="dxa"/>
            <w:tcBorders>
              <w:bottom w:val="single" w:sz="4" w:space="0" w:color="212492"/>
            </w:tcBorders>
          </w:tcPr>
          <w:p w14:paraId="2A2A95B0" w14:textId="085F6565" w:rsidR="00FB2038" w:rsidRPr="00876F4E" w:rsidRDefault="00FB2038" w:rsidP="00FB2038">
            <w:pPr>
              <w:pStyle w:val="tablicadane"/>
              <w:framePr w:hSpace="0" w:wrap="auto" w:vAnchor="margin" w:hAnchor="text" w:yAlign="inline"/>
              <w:suppressAutoHyphens/>
            </w:pPr>
            <w:r w:rsidRPr="00A94595">
              <w:t>1</w:t>
            </w:r>
          </w:p>
        </w:tc>
      </w:tr>
      <w:tr w:rsidR="00FB2038" w:rsidRPr="00876F4E" w14:paraId="4AD147C0" w14:textId="77777777" w:rsidTr="00E1377C">
        <w:trPr>
          <w:trHeight w:hRule="exact" w:val="283"/>
          <w:tblHeader/>
        </w:trPr>
        <w:tc>
          <w:tcPr>
            <w:tcW w:w="2268" w:type="dxa"/>
            <w:tcBorders>
              <w:top w:val="single" w:sz="4" w:space="0" w:color="212492"/>
              <w:bottom w:val="nil"/>
            </w:tcBorders>
          </w:tcPr>
          <w:p w14:paraId="688A7AA5" w14:textId="77777777" w:rsidR="00FB2038" w:rsidRPr="00876F4E" w:rsidRDefault="00FB2038" w:rsidP="00FB2038">
            <w:pPr>
              <w:pStyle w:val="tablicaboczek"/>
              <w:framePr w:hSpace="0" w:wrap="auto" w:vAnchor="margin" w:hAnchor="text" w:yAlign="inline"/>
              <w:suppressAutoHyphens/>
            </w:pPr>
            <w:r w:rsidRPr="00876F4E">
              <w:t>Zachodniopomorskie</w:t>
            </w:r>
          </w:p>
        </w:tc>
        <w:tc>
          <w:tcPr>
            <w:tcW w:w="1928" w:type="dxa"/>
            <w:tcBorders>
              <w:top w:val="single" w:sz="4" w:space="0" w:color="212492"/>
              <w:bottom w:val="nil"/>
            </w:tcBorders>
          </w:tcPr>
          <w:p w14:paraId="239009AD" w14:textId="593B0576" w:rsidR="00FB2038" w:rsidRPr="00876F4E" w:rsidRDefault="00FB2038" w:rsidP="00FB2038">
            <w:pPr>
              <w:pStyle w:val="tablicadane"/>
              <w:framePr w:hSpace="0" w:wrap="auto" w:vAnchor="margin" w:hAnchor="text" w:yAlign="inline"/>
              <w:suppressAutoHyphens/>
            </w:pPr>
            <w:r w:rsidRPr="006730B4">
              <w:t>49</w:t>
            </w:r>
          </w:p>
        </w:tc>
        <w:tc>
          <w:tcPr>
            <w:tcW w:w="1928" w:type="dxa"/>
            <w:tcBorders>
              <w:top w:val="single" w:sz="4" w:space="0" w:color="212492"/>
              <w:bottom w:val="nil"/>
            </w:tcBorders>
          </w:tcPr>
          <w:p w14:paraId="67CFE8D8" w14:textId="59B3CF38" w:rsidR="00FB2038" w:rsidRPr="00876F4E" w:rsidRDefault="00FB2038" w:rsidP="00FB2038">
            <w:pPr>
              <w:pStyle w:val="tablicadane"/>
              <w:framePr w:hSpace="0" w:wrap="auto" w:vAnchor="margin" w:hAnchor="text" w:yAlign="inline"/>
              <w:suppressAutoHyphens/>
            </w:pPr>
            <w:r w:rsidRPr="006730B4">
              <w:t>47</w:t>
            </w:r>
          </w:p>
        </w:tc>
        <w:tc>
          <w:tcPr>
            <w:tcW w:w="1928" w:type="dxa"/>
            <w:tcBorders>
              <w:top w:val="single" w:sz="4" w:space="0" w:color="212492"/>
              <w:bottom w:val="nil"/>
            </w:tcBorders>
          </w:tcPr>
          <w:p w14:paraId="2E248CBF" w14:textId="39AF1659" w:rsidR="00FB2038" w:rsidRPr="00876F4E" w:rsidRDefault="00FB2038" w:rsidP="00FB2038">
            <w:pPr>
              <w:pStyle w:val="tablicadane"/>
              <w:framePr w:hSpace="0" w:wrap="auto" w:vAnchor="margin" w:hAnchor="text" w:yAlign="inline"/>
              <w:suppressAutoHyphens/>
            </w:pPr>
            <w:r w:rsidRPr="006730B4">
              <w:t>3</w:t>
            </w:r>
          </w:p>
        </w:tc>
      </w:tr>
    </w:tbl>
    <w:p w14:paraId="001E87D6" w14:textId="4F9E8B07" w:rsidR="00EF207D" w:rsidRPr="00876F4E" w:rsidRDefault="00EF207D" w:rsidP="002913A2">
      <w:pPr>
        <w:pStyle w:val="Tablicanotka"/>
        <w:rPr>
          <w:shd w:val="clear" w:color="auto" w:fill="FFFFFF"/>
        </w:rPr>
      </w:pPr>
      <w:r w:rsidRPr="00876F4E">
        <w:rPr>
          <w:shd w:val="clear" w:color="auto" w:fill="FFFFFF"/>
        </w:rPr>
        <w:t xml:space="preserve">Uwaga. Na </w:t>
      </w:r>
      <w:r w:rsidR="00732AE1" w:rsidRPr="00876F4E">
        <w:rPr>
          <w:shd w:val="clear" w:color="auto" w:fill="FFFFFF"/>
        </w:rPr>
        <w:t xml:space="preserve">jeden </w:t>
      </w:r>
      <w:r w:rsidRPr="00876F4E">
        <w:rPr>
          <w:shd w:val="clear" w:color="auto" w:fill="FFFFFF"/>
        </w:rPr>
        <w:t>wypadek może przypadać kilka osób</w:t>
      </w:r>
      <w:r w:rsidR="00DB0763" w:rsidRPr="00876F4E">
        <w:rPr>
          <w:shd w:val="clear" w:color="auto" w:fill="FFFFFF"/>
        </w:rPr>
        <w:t>.</w:t>
      </w:r>
    </w:p>
    <w:p w14:paraId="71BECAB7" w14:textId="3C908713" w:rsidR="007262D4" w:rsidRPr="00876F4E" w:rsidRDefault="007463E1" w:rsidP="00292D74">
      <w:pPr>
        <w:pStyle w:val="rdo"/>
      </w:pPr>
      <w:r w:rsidRPr="00876F4E">
        <w:t xml:space="preserve">Źródło: </w:t>
      </w:r>
      <w:r w:rsidR="00292E6D" w:rsidRPr="00876F4E">
        <w:t>dane opracowane na podstawie danych zarejestrowanych postępowań przez komendy Policji.</w:t>
      </w:r>
    </w:p>
    <w:p w14:paraId="2603C562" w14:textId="1FBB50C0" w:rsidR="009F0166" w:rsidRPr="00876F4E" w:rsidRDefault="001B49AB" w:rsidP="005139C7">
      <w:pPr>
        <w:pStyle w:val="Nagwek1"/>
        <w:keepNext w:val="0"/>
      </w:pPr>
      <w:r w:rsidRPr="00A72D25">
        <w:lastRenderedPageBreak/>
        <mc:AlternateContent>
          <mc:Choice Requires="wps">
            <w:drawing>
              <wp:anchor distT="45720" distB="45720" distL="114300" distR="114300" simplePos="0" relativeHeight="251860992" behindDoc="1" locked="0" layoutInCell="1" allowOverlap="1" wp14:anchorId="548E51D3" wp14:editId="43D8E616">
                <wp:simplePos x="0" y="0"/>
                <wp:positionH relativeFrom="page">
                  <wp:posOffset>5685155</wp:posOffset>
                </wp:positionH>
                <wp:positionV relativeFrom="paragraph">
                  <wp:posOffset>62865</wp:posOffset>
                </wp:positionV>
                <wp:extent cx="1839595" cy="570230"/>
                <wp:effectExtent l="0" t="0" r="0" b="1270"/>
                <wp:wrapTight wrapText="bothSides">
                  <wp:wrapPolygon edited="0">
                    <wp:start x="671" y="0"/>
                    <wp:lineTo x="671" y="20927"/>
                    <wp:lineTo x="20802" y="20927"/>
                    <wp:lineTo x="20802" y="0"/>
                    <wp:lineTo x="671" y="0"/>
                  </wp:wrapPolygon>
                </wp:wrapTight>
                <wp:docPr id="257" name="Pole tekstowe 2" descr="W 2023 roku było 118 podmiotów uprawnionych do wykonywania ratownictwa wodne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570230"/>
                        </a:xfrm>
                        <a:prstGeom prst="rect">
                          <a:avLst/>
                        </a:prstGeom>
                        <a:noFill/>
                        <a:ln w="9525">
                          <a:noFill/>
                          <a:miter lim="800000"/>
                          <a:headEnd/>
                          <a:tailEnd/>
                        </a:ln>
                      </wps:spPr>
                      <wps:txbx>
                        <w:txbxContent>
                          <w:p w14:paraId="474B66DF" w14:textId="185694B9" w:rsidR="00A718C6" w:rsidRDefault="00F243E6" w:rsidP="00DF7846">
                            <w:pPr>
                              <w:pStyle w:val="tekstzboku"/>
                              <w:spacing w:before="0" w:line="240" w:lineRule="exact"/>
                            </w:pPr>
                            <w:r w:rsidRPr="00C37689">
                              <w:t>W 2023 r. było 118</w:t>
                            </w:r>
                            <w:r w:rsidR="00A718C6" w:rsidRPr="00C37689">
                              <w:t xml:space="preserve"> podmiotów uprawnionych do wykonywania ratownictwa wodnego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E51D3" id="_x0000_s1035" type="#_x0000_t202" alt="W 2023 roku było 118 podmiotów uprawnionych do wykonywania ratownictwa wodnego" style="position:absolute;margin-left:447.65pt;margin-top:4.95pt;width:144.85pt;height:44.9pt;z-index:-2514554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" filled="f" stroked="f">
                <v:textbox>
                  <w:txbxContent>
                    <w:p w14:paraId="474B66DF" w14:textId="185694B9" w:rsidR="00A718C6" w:rsidRDefault="00F243E6" w:rsidP="00DF7846">
                      <w:pPr>
                        <w:pStyle w:val="tekstzboku"/>
                        <w:spacing w:before="0" w:line="240" w:lineRule="exact"/>
                      </w:pPr>
                      <w:r w:rsidRPr="00C37689">
                        <w:t>W 2023 r. było 118</w:t>
                      </w:r>
                      <w:r w:rsidR="00A718C6" w:rsidRPr="00C37689">
                        <w:t xml:space="preserve"> podmiotów uprawnionych do wykonywania ratownictwa wodnego</w:t>
                      </w:r>
                    </w:p>
                  </w:txbxContent>
                </v:textbox>
                <w10:wrap type="tight" anchorx="page"/>
              </v:shape>
            </w:pict>
          </mc:Fallback>
        </mc:AlternateContent>
      </w:r>
      <w:r w:rsidR="009F0166" w:rsidRPr="00A72D25">
        <w:t>Działalność podmiotów uprawnionych do wykonywania ratownictwa wodnego</w:t>
      </w:r>
      <w:r w:rsidR="009F0166" w:rsidRPr="00876F4E">
        <w:rPr>
          <w:rStyle w:val="Odwoanieprzypisudolnego"/>
        </w:rPr>
        <w:footnoteReference w:id="3"/>
      </w:r>
    </w:p>
    <w:p w14:paraId="7AC222B3" w14:textId="4AD08442" w:rsidR="009F0166" w:rsidRPr="00C37689" w:rsidRDefault="00DF7846" w:rsidP="008207D3">
      <w:pPr>
        <w:suppressAutoHyphens/>
      </w:pPr>
      <w:r w:rsidRPr="00C37689">
        <w:rPr>
          <w:noProof/>
          <w:lang w:eastAsia="pl-PL"/>
        </w:rPr>
        <mc:AlternateContent>
          <mc:Choice Requires="wps">
            <w:drawing>
              <wp:anchor distT="45720" distB="45720" distL="114300" distR="114300" simplePos="0" relativeHeight="251808768" behindDoc="1" locked="0" layoutInCell="1" allowOverlap="1" wp14:anchorId="4DF447D8" wp14:editId="6E95C9F1">
                <wp:simplePos x="0" y="0"/>
                <wp:positionH relativeFrom="page">
                  <wp:posOffset>5685155</wp:posOffset>
                </wp:positionH>
                <wp:positionV relativeFrom="paragraph">
                  <wp:posOffset>412115</wp:posOffset>
                </wp:positionV>
                <wp:extent cx="1839595" cy="675640"/>
                <wp:effectExtent l="0" t="0" r="0" b="0"/>
                <wp:wrapTight wrapText="bothSides">
                  <wp:wrapPolygon edited="0">
                    <wp:start x="671" y="0"/>
                    <wp:lineTo x="671" y="20707"/>
                    <wp:lineTo x="20802" y="20707"/>
                    <wp:lineTo x="20802" y="0"/>
                    <wp:lineTo x="671" y="0"/>
                  </wp:wrapPolygon>
                </wp:wrapTight>
                <wp:docPr id="17" name="Pole tekstowe 2" descr="Ratownicy wodni przeprowadzili 1 412 akcji ratownicz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75640"/>
                        </a:xfrm>
                        <a:prstGeom prst="rect">
                          <a:avLst/>
                        </a:prstGeom>
                        <a:noFill/>
                        <a:ln w="9525">
                          <a:noFill/>
                          <a:miter lim="800000"/>
                          <a:headEnd/>
                          <a:tailEnd/>
                        </a:ln>
                      </wps:spPr>
                      <wps:txbx>
                        <w:txbxContent>
                          <w:p w14:paraId="76F9551F" w14:textId="45B13CBF" w:rsidR="00A718C6" w:rsidRDefault="00A718C6" w:rsidP="007C6FE4">
                            <w:pPr>
                              <w:pStyle w:val="tekstzboku"/>
                              <w:spacing w:before="0" w:line="240" w:lineRule="exact"/>
                            </w:pPr>
                            <w:r w:rsidRPr="00C37689">
                              <w:t>R</w:t>
                            </w:r>
                            <w:r w:rsidR="009422A3" w:rsidRPr="00C37689">
                              <w:t xml:space="preserve">atownicy wodni przeprowadzili 1 </w:t>
                            </w:r>
                            <w:r w:rsidR="00F243E6" w:rsidRPr="00C37689">
                              <w:t>412</w:t>
                            </w:r>
                            <w:r w:rsidRPr="00C37689">
                              <w:t xml:space="preserve"> akcji ratowniczych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447D8" id="_x0000_s1036" type="#_x0000_t202" alt="Ratownicy wodni przeprowadzili 1 412 akcji ratowniczych" style="position:absolute;margin-left:447.65pt;margin-top:32.45pt;width:144.85pt;height:53.2pt;z-index:-251507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" filled="f" stroked="f">
                <v:textbox>
                  <w:txbxContent>
                    <w:p w14:paraId="76F9551F" w14:textId="45B13CBF" w:rsidR="00A718C6" w:rsidRDefault="00A718C6" w:rsidP="007C6FE4">
                      <w:pPr>
                        <w:pStyle w:val="tekstzboku"/>
                        <w:spacing w:before="0" w:line="240" w:lineRule="exact"/>
                      </w:pPr>
                      <w:r w:rsidRPr="00C37689">
                        <w:t>R</w:t>
                      </w:r>
                      <w:r w:rsidR="009422A3" w:rsidRPr="00C37689">
                        <w:t xml:space="preserve">atownicy wodni przeprowadzili 1 </w:t>
                      </w:r>
                      <w:r w:rsidR="00F243E6" w:rsidRPr="00C37689">
                        <w:t>412</w:t>
                      </w:r>
                      <w:r w:rsidRPr="00C37689">
                        <w:t xml:space="preserve"> akcji ratowniczych</w:t>
                      </w:r>
                    </w:p>
                  </w:txbxContent>
                </v:textbox>
                <w10:wrap type="tight" anchorx="page"/>
              </v:shape>
            </w:pict>
          </mc:Fallback>
        </mc:AlternateContent>
      </w:r>
      <w:r w:rsidR="009F0166" w:rsidRPr="00C37689">
        <w:t>Zgodę na wykonywanie ratownictwa</w:t>
      </w:r>
      <w:r w:rsidR="00620D0C" w:rsidRPr="00C37689">
        <w:t xml:space="preserve"> </w:t>
      </w:r>
      <w:r w:rsidR="00F243E6" w:rsidRPr="00C37689">
        <w:t>wodnego na dzień 31 grudnia 2023 r. posiadało 118</w:t>
      </w:r>
      <w:r w:rsidR="00DB0763" w:rsidRPr="00C37689">
        <w:t> </w:t>
      </w:r>
      <w:r w:rsidR="00E6090C" w:rsidRPr="00C37689">
        <w:t>podmiotów</w:t>
      </w:r>
      <w:r w:rsidR="00C029DE" w:rsidRPr="00C37689">
        <w:t xml:space="preserve">, </w:t>
      </w:r>
      <w:r w:rsidR="000339CE" w:rsidRPr="00C37689">
        <w:t>w których zatrudnionych</w:t>
      </w:r>
      <w:r w:rsidR="00681219" w:rsidRPr="00C37689">
        <w:t xml:space="preserve"> było</w:t>
      </w:r>
      <w:r w:rsidR="00C029DE" w:rsidRPr="00C37689">
        <w:t xml:space="preserve"> </w:t>
      </w:r>
      <w:r w:rsidR="00F243E6" w:rsidRPr="00C37689">
        <w:t>14</w:t>
      </w:r>
      <w:r w:rsidR="009422A3" w:rsidRPr="00C37689">
        <w:t xml:space="preserve"> </w:t>
      </w:r>
      <w:r w:rsidR="00F243E6" w:rsidRPr="00C37689">
        <w:t>027</w:t>
      </w:r>
      <w:r w:rsidR="00C029DE" w:rsidRPr="00C37689">
        <w:t xml:space="preserve"> ratowników.</w:t>
      </w:r>
    </w:p>
    <w:p w14:paraId="78DE55AA" w14:textId="727FDAA4" w:rsidR="004504AE" w:rsidRPr="00876F4E" w:rsidRDefault="00C029DE" w:rsidP="008207D3">
      <w:pPr>
        <w:suppressAutoHyphens/>
      </w:pPr>
      <w:r w:rsidRPr="00C37689">
        <w:t xml:space="preserve">Ratownicy wodni przeprowadzili </w:t>
      </w:r>
      <w:r w:rsidR="000410AE" w:rsidRPr="00C37689">
        <w:t>1</w:t>
      </w:r>
      <w:r w:rsidR="00AB6F96" w:rsidRPr="00C37689">
        <w:t xml:space="preserve"> </w:t>
      </w:r>
      <w:r w:rsidR="00F243E6" w:rsidRPr="00C37689">
        <w:t>412</w:t>
      </w:r>
      <w:r w:rsidR="000410AE" w:rsidRPr="00C37689">
        <w:t xml:space="preserve"> </w:t>
      </w:r>
      <w:r w:rsidR="002C2397" w:rsidRPr="00C37689">
        <w:t>akcji ratowniczych</w:t>
      </w:r>
      <w:r w:rsidRPr="00C37689">
        <w:t xml:space="preserve"> wobec osób tonących</w:t>
      </w:r>
      <w:r w:rsidR="002C2397" w:rsidRPr="00C37689">
        <w:t>, n</w:t>
      </w:r>
      <w:r w:rsidR="007C3C92" w:rsidRPr="00C37689">
        <w:t xml:space="preserve">ajwięcej </w:t>
      </w:r>
      <w:r w:rsidR="00FA62C3" w:rsidRPr="00C37689">
        <w:t>na obszarze wód śródlądowych i przybrzeżnych</w:t>
      </w:r>
      <w:r w:rsidR="007C3C92" w:rsidRPr="00C37689">
        <w:t xml:space="preserve"> </w:t>
      </w:r>
      <w:r w:rsidR="000410AE" w:rsidRPr="00C37689">
        <w:t>(</w:t>
      </w:r>
      <w:r w:rsidR="00F243E6" w:rsidRPr="00C37689">
        <w:t>857</w:t>
      </w:r>
      <w:r w:rsidR="007C3C92" w:rsidRPr="00C37689">
        <w:t>)</w:t>
      </w:r>
      <w:r w:rsidR="00980413" w:rsidRPr="00C37689">
        <w:t xml:space="preserve">, a najmniej w </w:t>
      </w:r>
      <w:r w:rsidR="00812ACA" w:rsidRPr="00C37689">
        <w:t>miejscach o</w:t>
      </w:r>
      <w:r w:rsidR="009422A3" w:rsidRPr="00C37689">
        <w:t xml:space="preserve">kazjonalnie wykorzystywanych do </w:t>
      </w:r>
      <w:r w:rsidR="00812ACA" w:rsidRPr="00C37689">
        <w:t>kąpieli (</w:t>
      </w:r>
      <w:r w:rsidR="00F243E6" w:rsidRPr="00C37689">
        <w:t>34</w:t>
      </w:r>
      <w:r w:rsidR="00812ACA" w:rsidRPr="00C37689">
        <w:t>).</w:t>
      </w:r>
    </w:p>
    <w:p w14:paraId="191FDF0C" w14:textId="2DF3AFC1" w:rsidR="008113A7" w:rsidRPr="00876F4E" w:rsidRDefault="00A36723" w:rsidP="008207D3">
      <w:pPr>
        <w:pStyle w:val="tytuwykresu"/>
        <w:suppressAutoHyphens/>
        <w:ind w:left="907" w:hanging="907"/>
        <w:rPr>
          <w:sz w:val="18"/>
        </w:rPr>
      </w:pPr>
      <w:r w:rsidRPr="00A36723">
        <w:rPr>
          <w:noProof/>
          <w:sz w:val="18"/>
          <w:szCs w:val="18"/>
          <w:lang w:eastAsia="pl-PL"/>
        </w:rPr>
        <w:drawing>
          <wp:anchor distT="0" distB="0" distL="114300" distR="114300" simplePos="0" relativeHeight="252030976" behindDoc="0" locked="0" layoutInCell="1" allowOverlap="1" wp14:anchorId="589C3841" wp14:editId="723035D2">
            <wp:simplePos x="0" y="0"/>
            <wp:positionH relativeFrom="column">
              <wp:posOffset>-142875</wp:posOffset>
            </wp:positionH>
            <wp:positionV relativeFrom="paragraph">
              <wp:posOffset>465455</wp:posOffset>
            </wp:positionV>
            <wp:extent cx="5372100" cy="930275"/>
            <wp:effectExtent l="0" t="0" r="0" b="3175"/>
            <wp:wrapTopAndBottom/>
            <wp:docPr id="33" name="Obraz 33" descr="Wykres ósmy przedstawia podział procentowy akcji ratowniczych wobec osób tonących według miejsca udzielonej pomocy w 2023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a:extLst>
                        <a:ext uri="{28A0092B-C50C-407E-A947-70E740481C1C}">
                          <a14:useLocalDpi xmlns:a14="http://schemas.microsoft.com/office/drawing/2010/main" val="0"/>
                        </a:ext>
                      </a:extLst>
                    </a:blip>
                    <a:srcRect l="2481" r="1069"/>
                    <a:stretch/>
                  </pic:blipFill>
                  <pic:spPr bwMode="auto">
                    <a:xfrm>
                      <a:off x="0" y="0"/>
                      <a:ext cx="5372100" cy="930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0567" w:rsidRPr="00C37689">
        <w:t xml:space="preserve">Wykres 8. </w:t>
      </w:r>
      <w:r w:rsidR="00C07BEC" w:rsidRPr="00C37689">
        <w:t>Akcje ratownicze</w:t>
      </w:r>
      <w:r w:rsidR="00670567" w:rsidRPr="00C37689">
        <w:t xml:space="preserve"> wobec osób tonących według miejsca udzielonej</w:t>
      </w:r>
      <w:r w:rsidR="00A654FD" w:rsidRPr="00C37689">
        <w:t xml:space="preserve"> </w:t>
      </w:r>
      <w:r w:rsidR="00C07BEC" w:rsidRPr="00C37689">
        <w:t>pomocy</w:t>
      </w:r>
      <w:r w:rsidR="00DF7846">
        <w:t xml:space="preserve"> </w:t>
      </w:r>
      <w:r w:rsidR="00CE3149" w:rsidRPr="00C37689">
        <w:t>w 2023 r.</w:t>
      </w:r>
    </w:p>
    <w:p w14:paraId="25031AA6" w14:textId="4DA12824" w:rsidR="004504AE" w:rsidRPr="00876F4E" w:rsidRDefault="00320F5B" w:rsidP="00C85068">
      <w:pPr>
        <w:pStyle w:val="rdo"/>
        <w:spacing w:before="240"/>
        <w:rPr>
          <w:b/>
          <w:sz w:val="14"/>
        </w:rPr>
      </w:pPr>
      <w:r w:rsidRPr="00876F4E">
        <w:t>Źródło: dane Ministerstwa Spraw Wewnętrznych i Administracji.</w:t>
      </w:r>
    </w:p>
    <w:p w14:paraId="4DECAC11" w14:textId="4EC5BCC6" w:rsidR="005F0F77" w:rsidRPr="00C37689" w:rsidRDefault="002F65C5" w:rsidP="00870C12">
      <w:pPr>
        <w:suppressAutoHyphens/>
        <w:spacing w:before="240"/>
      </w:pPr>
      <w:r w:rsidRPr="00C37689">
        <w:t>Czynności w ramach kwalifikowanej pierwszej pomocy zostały podję</w:t>
      </w:r>
      <w:r w:rsidR="00047B83" w:rsidRPr="00C37689">
        <w:t xml:space="preserve">te przez ratowników wodnych w </w:t>
      </w:r>
      <w:r w:rsidR="00F243E6" w:rsidRPr="00C37689">
        <w:t>6</w:t>
      </w:r>
      <w:r w:rsidR="004473F7" w:rsidRPr="00C37689">
        <w:t xml:space="preserve"> </w:t>
      </w:r>
      <w:r w:rsidR="00F243E6" w:rsidRPr="00C37689">
        <w:t>482</w:t>
      </w:r>
      <w:r w:rsidR="00047B83" w:rsidRPr="00C37689">
        <w:t xml:space="preserve"> </w:t>
      </w:r>
      <w:r w:rsidRPr="00C37689">
        <w:t xml:space="preserve">przypadkach. </w:t>
      </w:r>
      <w:r w:rsidR="008B3201" w:rsidRPr="00C37689">
        <w:t>N</w:t>
      </w:r>
      <w:r w:rsidR="00C5099B" w:rsidRPr="00C37689">
        <w:t>ajwięcej</w:t>
      </w:r>
      <w:r w:rsidR="00FA62C3" w:rsidRPr="00C37689">
        <w:t xml:space="preserve"> </w:t>
      </w:r>
      <w:r w:rsidR="008B3201" w:rsidRPr="00C37689">
        <w:t>tego typu działań odnotowano</w:t>
      </w:r>
      <w:r w:rsidR="00076DF7" w:rsidRPr="00C37689">
        <w:t xml:space="preserve"> na </w:t>
      </w:r>
      <w:r w:rsidR="00D02C6F" w:rsidRPr="00C37689">
        <w:t>pływalniach</w:t>
      </w:r>
      <w:r w:rsidR="00C5099B" w:rsidRPr="00C37689">
        <w:t xml:space="preserve"> </w:t>
      </w:r>
      <w:r w:rsidR="00B62445" w:rsidRPr="00C37689">
        <w:t>(</w:t>
      </w:r>
      <w:r w:rsidR="00D02C6F" w:rsidRPr="00C37689">
        <w:t>2</w:t>
      </w:r>
      <w:r w:rsidR="00047B83" w:rsidRPr="00C37689">
        <w:t> </w:t>
      </w:r>
      <w:r w:rsidR="00D02C6F" w:rsidRPr="00C37689">
        <w:t>180</w:t>
      </w:r>
      <w:r w:rsidR="00047B83" w:rsidRPr="00C37689">
        <w:t>)</w:t>
      </w:r>
      <w:r w:rsidR="00DB0763" w:rsidRPr="00C37689">
        <w:t>,</w:t>
      </w:r>
      <w:r w:rsidR="008B3201" w:rsidRPr="00C37689">
        <w:t xml:space="preserve"> najmniej </w:t>
      </w:r>
      <w:r w:rsidR="007A254B" w:rsidRPr="00C37689">
        <w:t>w</w:t>
      </w:r>
      <w:r w:rsidR="00DF7846">
        <w:t xml:space="preserve"> </w:t>
      </w:r>
      <w:r w:rsidR="00FA62C3" w:rsidRPr="00C37689">
        <w:t>miejscach okazjonalnie wykorzystywanych do kąpieli</w:t>
      </w:r>
      <w:r w:rsidR="00047B83" w:rsidRPr="00C37689">
        <w:t xml:space="preserve"> (</w:t>
      </w:r>
      <w:r w:rsidR="00F243E6" w:rsidRPr="00C37689">
        <w:t>27</w:t>
      </w:r>
      <w:r w:rsidR="00C5099B" w:rsidRPr="00C37689">
        <w:t>)</w:t>
      </w:r>
      <w:r w:rsidR="00FA62C3" w:rsidRPr="00C37689">
        <w:t>.</w:t>
      </w:r>
      <w:r w:rsidR="005F0F77" w:rsidRPr="00C37689">
        <w:t xml:space="preserve"> </w:t>
      </w:r>
    </w:p>
    <w:p w14:paraId="7A5DE30B" w14:textId="52E56D5F" w:rsidR="00B26E2E" w:rsidRPr="00C37689" w:rsidRDefault="00D55150" w:rsidP="008207D3">
      <w:pPr>
        <w:suppressAutoHyphens/>
      </w:pPr>
      <w:r w:rsidRPr="00C37689">
        <w:rPr>
          <w:noProof/>
          <w:lang w:eastAsia="pl-PL"/>
        </w:rPr>
        <mc:AlternateContent>
          <mc:Choice Requires="wps">
            <w:drawing>
              <wp:anchor distT="45720" distB="45720" distL="114300" distR="114300" simplePos="0" relativeHeight="251810816" behindDoc="1" locked="0" layoutInCell="1" allowOverlap="1" wp14:anchorId="20E3B6B8" wp14:editId="4CA638E1">
                <wp:simplePos x="0" y="0"/>
                <wp:positionH relativeFrom="page">
                  <wp:posOffset>5685155</wp:posOffset>
                </wp:positionH>
                <wp:positionV relativeFrom="paragraph">
                  <wp:posOffset>662884</wp:posOffset>
                </wp:positionV>
                <wp:extent cx="1839595" cy="532130"/>
                <wp:effectExtent l="0" t="0" r="0" b="1270"/>
                <wp:wrapTight wrapText="bothSides">
                  <wp:wrapPolygon edited="0">
                    <wp:start x="671" y="0"/>
                    <wp:lineTo x="671" y="20878"/>
                    <wp:lineTo x="20802" y="20878"/>
                    <wp:lineTo x="20802" y="0"/>
                    <wp:lineTo x="671" y="0"/>
                  </wp:wrapPolygon>
                </wp:wrapTight>
                <wp:docPr id="23" name="Pole tekstowe 2" descr="Ratownicy wodni uratowali 1 226 osób tonąc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532130"/>
                        </a:xfrm>
                        <a:prstGeom prst="rect">
                          <a:avLst/>
                        </a:prstGeom>
                        <a:noFill/>
                        <a:ln w="9525">
                          <a:noFill/>
                          <a:miter lim="800000"/>
                          <a:headEnd/>
                          <a:tailEnd/>
                        </a:ln>
                      </wps:spPr>
                      <wps:txbx>
                        <w:txbxContent>
                          <w:p w14:paraId="712F8BC0" w14:textId="3417E6DC" w:rsidR="00A718C6" w:rsidRDefault="00A718C6" w:rsidP="00DF7846">
                            <w:pPr>
                              <w:pStyle w:val="tekstzboku"/>
                              <w:spacing w:before="0" w:line="240" w:lineRule="exact"/>
                            </w:pPr>
                            <w:r w:rsidRPr="00C37689">
                              <w:t>Ratownicy wodni uratowali 1 </w:t>
                            </w:r>
                            <w:r w:rsidR="00F221CA" w:rsidRPr="00C37689">
                              <w:t>226</w:t>
                            </w:r>
                            <w:r w:rsidRPr="00C37689">
                              <w:t xml:space="preserve"> osób tonących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3B6B8" id="_x0000_s1037" type="#_x0000_t202" alt="Ratownicy wodni uratowali 1 226 osób tonących" style="position:absolute;margin-left:447.65pt;margin-top:52.2pt;width:144.85pt;height:41.9pt;z-index:-251505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" filled="f" stroked="f">
                <v:textbox>
                  <w:txbxContent>
                    <w:p w14:paraId="712F8BC0" w14:textId="3417E6DC" w:rsidR="00A718C6" w:rsidRDefault="00A718C6" w:rsidP="00DF7846">
                      <w:pPr>
                        <w:pStyle w:val="tekstzboku"/>
                        <w:spacing w:before="0" w:line="240" w:lineRule="exact"/>
                      </w:pPr>
                      <w:r w:rsidRPr="00C37689">
                        <w:t>Ratownicy wodni uratowali 1 </w:t>
                      </w:r>
                      <w:r w:rsidR="00F221CA" w:rsidRPr="00C37689">
                        <w:t>226</w:t>
                      </w:r>
                      <w:r w:rsidRPr="00C37689">
                        <w:t xml:space="preserve"> osób tonących</w:t>
                      </w:r>
                    </w:p>
                  </w:txbxContent>
                </v:textbox>
                <w10:wrap type="tight" anchorx="page"/>
              </v:shape>
            </w:pict>
          </mc:Fallback>
        </mc:AlternateContent>
      </w:r>
      <w:r w:rsidR="008B3201" w:rsidRPr="00C37689">
        <w:t>W omawianym okresie podjęto</w:t>
      </w:r>
      <w:r w:rsidR="00B62445" w:rsidRPr="00C37689">
        <w:t xml:space="preserve"> </w:t>
      </w:r>
      <w:r w:rsidR="00D02C6F" w:rsidRPr="00C37689">
        <w:t>779</w:t>
      </w:r>
      <w:r w:rsidR="00B26E2E" w:rsidRPr="00C37689">
        <w:t xml:space="preserve"> działań ratowniczych polegających na transporcie osób, które uległy wypadkowi lub były narażone na utratę zdrowia lub życia na obszarze wodnym do miejsca, gdzie było możliwe podjęcie medycznych czynności ratunkowych przez jednostki systemu Państwowego Ratownictwa Medycznego</w:t>
      </w:r>
      <w:r w:rsidR="00B26E2E" w:rsidRPr="00C37689">
        <w:rPr>
          <w:vertAlign w:val="superscript"/>
        </w:rPr>
        <w:footnoteReference w:id="4"/>
      </w:r>
      <w:r w:rsidR="00B26E2E" w:rsidRPr="00C37689">
        <w:t>.</w:t>
      </w:r>
    </w:p>
    <w:p w14:paraId="616C7F72" w14:textId="5C29FAC8" w:rsidR="0025614E" w:rsidRPr="00876F4E" w:rsidRDefault="00B26E2E" w:rsidP="008207D3">
      <w:pPr>
        <w:suppressAutoHyphens/>
      </w:pPr>
      <w:r w:rsidRPr="00C37689">
        <w:t>Ratownic</w:t>
      </w:r>
      <w:r w:rsidR="00C029DE" w:rsidRPr="00C37689">
        <w:t>y wodni brali udział</w:t>
      </w:r>
      <w:r w:rsidR="00B62445" w:rsidRPr="00C37689">
        <w:t xml:space="preserve"> w </w:t>
      </w:r>
      <w:r w:rsidR="00D02C6F" w:rsidRPr="00C37689">
        <w:t>581</w:t>
      </w:r>
      <w:r w:rsidR="001D71D6" w:rsidRPr="00C37689">
        <w:t xml:space="preserve"> </w:t>
      </w:r>
      <w:r w:rsidRPr="00C37689">
        <w:t>akcjach poszukiwawczych osób zagini</w:t>
      </w:r>
      <w:r w:rsidR="00B62445" w:rsidRPr="00C37689">
        <w:t xml:space="preserve">onych na obszarze wodnym. </w:t>
      </w:r>
      <w:r w:rsidR="00455777" w:rsidRPr="00C37689">
        <w:t>U</w:t>
      </w:r>
      <w:r w:rsidR="00013342" w:rsidRPr="00C37689">
        <w:t>ratowali</w:t>
      </w:r>
      <w:r w:rsidRPr="00C37689">
        <w:t xml:space="preserve"> </w:t>
      </w:r>
      <w:r w:rsidR="00047B83" w:rsidRPr="00C37689">
        <w:t xml:space="preserve">1 </w:t>
      </w:r>
      <w:r w:rsidR="00D02C6F" w:rsidRPr="00C37689">
        <w:t>226</w:t>
      </w:r>
      <w:r w:rsidR="00547F1B" w:rsidRPr="00C37689">
        <w:t xml:space="preserve"> osób tonących.</w:t>
      </w:r>
    </w:p>
    <w:p w14:paraId="3D66E119" w14:textId="6D526E6A" w:rsidR="00681219" w:rsidRPr="00876F4E" w:rsidRDefault="006B5E7A" w:rsidP="008207D3">
      <w:pPr>
        <w:pStyle w:val="tytuwykresu"/>
        <w:suppressAutoHyphens/>
        <w:ind w:left="907" w:hanging="907"/>
        <w:rPr>
          <w:sz w:val="18"/>
        </w:rPr>
      </w:pPr>
      <w:r w:rsidRPr="00D471F2">
        <w:rPr>
          <w:noProof/>
          <w:sz w:val="18"/>
          <w:szCs w:val="18"/>
          <w:lang w:eastAsia="pl-PL"/>
        </w:rPr>
        <w:drawing>
          <wp:anchor distT="0" distB="0" distL="114300" distR="114300" simplePos="0" relativeHeight="252017664" behindDoc="0" locked="0" layoutInCell="1" allowOverlap="1" wp14:anchorId="1A4787CF" wp14:editId="64A59399">
            <wp:simplePos x="0" y="0"/>
            <wp:positionH relativeFrom="column">
              <wp:posOffset>-323850</wp:posOffset>
            </wp:positionH>
            <wp:positionV relativeFrom="paragraph">
              <wp:posOffset>476885</wp:posOffset>
            </wp:positionV>
            <wp:extent cx="5638800" cy="1125855"/>
            <wp:effectExtent l="0" t="0" r="0" b="0"/>
            <wp:wrapTopAndBottom/>
            <wp:docPr id="16" name="Obraz 16" descr="Wykres dziewiąty przedstawia podział procentowy akcji poszukiwawczych osób zaginionych na obszarze wodnym według miejsca udzielonej pomocy w 2023 roku; dane w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38800" cy="1125855"/>
                    </a:xfrm>
                    <a:prstGeom prst="rect">
                      <a:avLst/>
                    </a:prstGeom>
                    <a:noFill/>
                  </pic:spPr>
                </pic:pic>
              </a:graphicData>
            </a:graphic>
            <wp14:sizeRelH relativeFrom="margin">
              <wp14:pctWidth>0</wp14:pctWidth>
            </wp14:sizeRelH>
            <wp14:sizeRelV relativeFrom="margin">
              <wp14:pctHeight>0</wp14:pctHeight>
            </wp14:sizeRelV>
          </wp:anchor>
        </w:drawing>
      </w:r>
      <w:r w:rsidR="00F35312" w:rsidRPr="00C37689">
        <w:t xml:space="preserve">Wykres 9. </w:t>
      </w:r>
      <w:r w:rsidR="00CE3149" w:rsidRPr="00C37689">
        <w:t>Akcje</w:t>
      </w:r>
      <w:r w:rsidR="00FD48DB" w:rsidRPr="00C37689">
        <w:t xml:space="preserve"> </w:t>
      </w:r>
      <w:r w:rsidR="002111BD" w:rsidRPr="00C37689">
        <w:t>poszukiwa</w:t>
      </w:r>
      <w:r w:rsidR="00FD48DB" w:rsidRPr="00C37689">
        <w:t>w</w:t>
      </w:r>
      <w:r w:rsidR="00CE3149" w:rsidRPr="00C37689">
        <w:t>cze</w:t>
      </w:r>
      <w:r w:rsidR="002111BD" w:rsidRPr="00C37689">
        <w:t xml:space="preserve"> osób zaginionych na obszarze wodnym</w:t>
      </w:r>
      <w:r w:rsidR="006B0082" w:rsidRPr="00C37689">
        <w:t xml:space="preserve"> </w:t>
      </w:r>
      <w:r w:rsidR="0033141C" w:rsidRPr="00C37689">
        <w:t>wed</w:t>
      </w:r>
      <w:r w:rsidR="008664E2" w:rsidRPr="00C37689">
        <w:t>ług miejsca</w:t>
      </w:r>
      <w:r w:rsidR="0033141C" w:rsidRPr="00C37689">
        <w:t xml:space="preserve"> </w:t>
      </w:r>
      <w:r w:rsidR="00FD48DB" w:rsidRPr="00C37689">
        <w:t xml:space="preserve">udzielonej pomocy </w:t>
      </w:r>
      <w:r w:rsidR="006E5C91" w:rsidRPr="00C37689">
        <w:t>w</w:t>
      </w:r>
      <w:r w:rsidR="00DF7846">
        <w:t xml:space="preserve"> </w:t>
      </w:r>
      <w:r w:rsidR="006E5C91" w:rsidRPr="00C37689">
        <w:t>2023</w:t>
      </w:r>
      <w:r w:rsidR="00F35312" w:rsidRPr="00C37689">
        <w:t xml:space="preserve"> r</w:t>
      </w:r>
      <w:r w:rsidR="00F35312" w:rsidRPr="00C37689">
        <w:rPr>
          <w:sz w:val="18"/>
        </w:rPr>
        <w:t>.</w:t>
      </w:r>
    </w:p>
    <w:p w14:paraId="2F1AEA75" w14:textId="6792A2AC" w:rsidR="00C54FAF" w:rsidRPr="00876F4E" w:rsidRDefault="00C54FAF" w:rsidP="00871636">
      <w:pPr>
        <w:pStyle w:val="rdo"/>
        <w:rPr>
          <w:b/>
          <w:sz w:val="14"/>
        </w:rPr>
      </w:pPr>
      <w:r w:rsidRPr="00876F4E">
        <w:t>Ź</w:t>
      </w:r>
      <w:r w:rsidR="009352A1" w:rsidRPr="00876F4E">
        <w:t>ródło: dane Ministerstwa Spraw Wewnętrznych i Administracji</w:t>
      </w:r>
      <w:r w:rsidRPr="00876F4E">
        <w:t>.</w:t>
      </w:r>
    </w:p>
    <w:p w14:paraId="3B71ABAA" w14:textId="6B378D64" w:rsidR="007A41E3" w:rsidRPr="00876F4E" w:rsidRDefault="00AC46B2" w:rsidP="00870C12">
      <w:pPr>
        <w:suppressAutoHyphens/>
        <w:spacing w:before="240"/>
      </w:pPr>
      <w:r w:rsidRPr="00C37689">
        <w:t xml:space="preserve">Podmioty uprawnione do wykonywania ratownictwa wodnego prowadziły także działalność szkoleniową w zakresie ratownictwa wodnego. </w:t>
      </w:r>
      <w:r w:rsidR="0014174E" w:rsidRPr="00C37689">
        <w:t>W 2023</w:t>
      </w:r>
      <w:r w:rsidR="00B52286" w:rsidRPr="00C37689">
        <w:t xml:space="preserve"> r. przeprowadzono</w:t>
      </w:r>
      <w:r w:rsidR="006B0082" w:rsidRPr="00C37689">
        <w:t xml:space="preserve"> </w:t>
      </w:r>
      <w:r w:rsidR="0014174E" w:rsidRPr="00C37689">
        <w:t>501</w:t>
      </w:r>
      <w:r w:rsidR="00B52286" w:rsidRPr="00C37689">
        <w:t xml:space="preserve"> szkole</w:t>
      </w:r>
      <w:r w:rsidR="00681219" w:rsidRPr="00C37689">
        <w:t>ń</w:t>
      </w:r>
      <w:r w:rsidR="002C2397" w:rsidRPr="00C37689">
        <w:t xml:space="preserve">, </w:t>
      </w:r>
      <w:r w:rsidR="009422A3" w:rsidRPr="00C37689">
        <w:t xml:space="preserve">w </w:t>
      </w:r>
      <w:r w:rsidR="000948AA" w:rsidRPr="00C37689">
        <w:t xml:space="preserve">tym </w:t>
      </w:r>
      <w:r w:rsidR="0014174E" w:rsidRPr="00C37689">
        <w:t>484</w:t>
      </w:r>
      <w:r w:rsidR="000948AA" w:rsidRPr="00C37689">
        <w:t xml:space="preserve"> </w:t>
      </w:r>
      <w:r w:rsidR="0014174E" w:rsidRPr="00C37689">
        <w:t>szkolenia</w:t>
      </w:r>
      <w:r w:rsidR="00E93027" w:rsidRPr="00C37689">
        <w:t xml:space="preserve"> </w:t>
      </w:r>
      <w:r w:rsidR="00D13B7B" w:rsidRPr="00C37689">
        <w:t xml:space="preserve">na </w:t>
      </w:r>
      <w:r w:rsidR="000948AA" w:rsidRPr="00C37689">
        <w:t>ratowników wodnych</w:t>
      </w:r>
      <w:r w:rsidR="00C603E9" w:rsidRPr="00C37689">
        <w:t>. Zrealizowano też 1</w:t>
      </w:r>
      <w:r w:rsidR="00EA0710" w:rsidRPr="00C37689">
        <w:t>7</w:t>
      </w:r>
      <w:r w:rsidR="00333080" w:rsidRPr="00C37689">
        <w:t xml:space="preserve"> </w:t>
      </w:r>
      <w:r w:rsidR="000948AA" w:rsidRPr="00C37689">
        <w:t>szkoleń</w:t>
      </w:r>
      <w:r w:rsidR="006B0082" w:rsidRPr="00C37689">
        <w:t xml:space="preserve"> instruktorów</w:t>
      </w:r>
      <w:r w:rsidR="00EA0710" w:rsidRPr="00C37689">
        <w:t xml:space="preserve">. </w:t>
      </w:r>
      <w:r w:rsidR="003F0E0C" w:rsidRPr="00C37689">
        <w:t>Zaświadczenie o u</w:t>
      </w:r>
      <w:r w:rsidR="00553004" w:rsidRPr="00C37689">
        <w:t xml:space="preserve">kończeniu szkolenia uzyskało </w:t>
      </w:r>
      <w:r w:rsidR="00EA0710" w:rsidRPr="00C37689">
        <w:t>4</w:t>
      </w:r>
      <w:r w:rsidR="003C04CD" w:rsidRPr="00C37689">
        <w:t xml:space="preserve"> </w:t>
      </w:r>
      <w:r w:rsidR="00EA0710" w:rsidRPr="00C37689">
        <w:t>977</w:t>
      </w:r>
      <w:r w:rsidR="003F0E0C" w:rsidRPr="00C37689">
        <w:t xml:space="preserve"> uczestników</w:t>
      </w:r>
      <w:r w:rsidRPr="00C37689">
        <w:t>.</w:t>
      </w:r>
    </w:p>
    <w:p w14:paraId="1E70E90C" w14:textId="544220A0" w:rsidR="007A41E3" w:rsidRPr="00876F4E" w:rsidRDefault="00A648D3" w:rsidP="00C85068">
      <w:pPr>
        <w:suppressAutoHyphens/>
        <w:spacing w:before="360"/>
        <w:sectPr w:rsidR="007A41E3" w:rsidRPr="00876F4E" w:rsidSect="00BC6215">
          <w:headerReference w:type="default" r:id="rId22"/>
          <w:footerReference w:type="default" r:id="rId23"/>
          <w:headerReference w:type="first" r:id="rId24"/>
          <w:footerReference w:type="first" r:id="rId25"/>
          <w:pgSz w:w="11906" w:h="16838"/>
          <w:pgMar w:top="720" w:right="3117" w:bottom="720" w:left="720" w:header="284" w:footer="283" w:gutter="0"/>
          <w:cols w:space="708"/>
          <w:titlePg/>
          <w:docGrid w:linePitch="360"/>
        </w:sectPr>
      </w:pPr>
      <w:r w:rsidRPr="00876F4E">
        <w:t>W przypadku cytowania danych Głównego Urzędu Statystycznego prosimy o zamieszczenie informacji: „Źródło danych GUS”, a w przypadku publikowania obliczeń dokonanych na danych opublikowanych przez GUS prosimy o zamieszczenie informacji: „Opracowanie własne n</w:t>
      </w:r>
      <w:r w:rsidR="000A4947" w:rsidRPr="00876F4E">
        <w:t>a podstawie danych GUS</w:t>
      </w:r>
      <w:r w:rsidR="00DB0763" w:rsidRPr="00876F4E">
        <w:t>”</w:t>
      </w:r>
      <w:r w:rsidR="00231CC5" w:rsidRPr="00876F4E">
        <w:t>.</w:t>
      </w:r>
    </w:p>
    <w:p w14:paraId="70F2FF85" w14:textId="77777777" w:rsidR="004143EC" w:rsidRDefault="004143EC" w:rsidP="008207D3">
      <w:pPr>
        <w:suppressAutoHyphens/>
        <w:rPr>
          <w:sz w:val="18"/>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0F7741" w:rsidRPr="003C6A24" w14:paraId="0353036E" w14:textId="77777777" w:rsidTr="009B22A4">
        <w:trPr>
          <w:cantSplit/>
          <w:trHeight w:val="2763"/>
        </w:trPr>
        <w:tc>
          <w:tcPr>
            <w:tcW w:w="4926" w:type="dxa"/>
          </w:tcPr>
          <w:p w14:paraId="555F5E5E" w14:textId="77777777" w:rsidR="000F7741" w:rsidRPr="003C6A24" w:rsidRDefault="000F7741" w:rsidP="009B22A4">
            <w:pPr>
              <w:spacing w:before="0" w:after="0" w:line="276" w:lineRule="auto"/>
              <w:rPr>
                <w:rFonts w:cs="Arial"/>
                <w:sz w:val="20"/>
              </w:rPr>
            </w:pPr>
            <w:r w:rsidRPr="003C6A24">
              <w:rPr>
                <w:rFonts w:cs="Arial"/>
                <w:sz w:val="20"/>
              </w:rPr>
              <w:t xml:space="preserve">Opracowanie merytoryczne: </w:t>
            </w:r>
          </w:p>
          <w:p w14:paraId="46B42619" w14:textId="77777777" w:rsidR="000F7741" w:rsidRPr="003C6A24" w:rsidRDefault="000F7741" w:rsidP="009B22A4">
            <w:pPr>
              <w:spacing w:before="0" w:line="276" w:lineRule="auto"/>
              <w:rPr>
                <w:b/>
                <w:color w:val="000000" w:themeColor="text1"/>
                <w:sz w:val="20"/>
                <w:szCs w:val="20"/>
              </w:rPr>
            </w:pPr>
            <w:r w:rsidRPr="003C6A24">
              <w:rPr>
                <w:b/>
                <w:sz w:val="20"/>
                <w:szCs w:val="20"/>
              </w:rPr>
              <w:t>Urząd Statystyczny w Krakowie</w:t>
            </w:r>
          </w:p>
          <w:p w14:paraId="082660C8" w14:textId="77777777" w:rsidR="000F7741" w:rsidRPr="003C6A24" w:rsidRDefault="000F7741" w:rsidP="009B22A4">
            <w:pPr>
              <w:spacing w:before="0" w:after="0" w:line="276" w:lineRule="auto"/>
              <w:rPr>
                <w:b/>
                <w:sz w:val="20"/>
                <w:szCs w:val="20"/>
              </w:rPr>
            </w:pPr>
            <w:r w:rsidRPr="003C6A24">
              <w:rPr>
                <w:b/>
                <w:sz w:val="20"/>
                <w:szCs w:val="20"/>
              </w:rPr>
              <w:t>Dyrektor Agnieszka Szlubowska</w:t>
            </w:r>
          </w:p>
          <w:p w14:paraId="435B8803" w14:textId="77777777" w:rsidR="000F7741" w:rsidRPr="003C6A24" w:rsidRDefault="000F7741" w:rsidP="009B22A4">
            <w:pPr>
              <w:spacing w:before="0"/>
              <w:rPr>
                <w:rFonts w:cs="Arial"/>
                <w:color w:val="000000" w:themeColor="text1"/>
              </w:rPr>
            </w:pPr>
            <w:r w:rsidRPr="003C6A24">
              <w:rPr>
                <w:sz w:val="20"/>
              </w:rPr>
              <w:t>Tel:</w:t>
            </w:r>
            <w:r w:rsidRPr="003C6A24">
              <w:rPr>
                <w:color w:val="000000" w:themeColor="text1"/>
                <w:sz w:val="20"/>
              </w:rPr>
              <w:t xml:space="preserve"> </w:t>
            </w:r>
            <w:hyperlink r:id="rId26" w:tooltip="zadzwoń" w:history="1">
              <w:r w:rsidRPr="009B096A">
                <w:rPr>
                  <w:rStyle w:val="Hipercze"/>
                  <w:color w:val="000000" w:themeColor="text1"/>
                  <w:sz w:val="20"/>
                  <w:u w:val="none"/>
                </w:rPr>
                <w:t>12 420 40 50</w:t>
              </w:r>
            </w:hyperlink>
            <w:r w:rsidRPr="003C6A24">
              <w:rPr>
                <w:sz w:val="20"/>
              </w:rPr>
              <w:t xml:space="preserve"> </w:t>
            </w:r>
          </w:p>
        </w:tc>
        <w:tc>
          <w:tcPr>
            <w:tcW w:w="4927" w:type="dxa"/>
          </w:tcPr>
          <w:p w14:paraId="297DAD23" w14:textId="77777777" w:rsidR="000F7741" w:rsidRPr="0087504F" w:rsidRDefault="000F7741" w:rsidP="009B22A4">
            <w:pPr>
              <w:spacing w:before="0" w:after="0" w:line="276" w:lineRule="auto"/>
              <w:rPr>
                <w:rFonts w:cs="Arial"/>
                <w:sz w:val="20"/>
                <w:szCs w:val="20"/>
              </w:rPr>
            </w:pPr>
            <w:r w:rsidRPr="0087504F">
              <w:rPr>
                <w:rFonts w:cs="Arial"/>
                <w:sz w:val="20"/>
                <w:szCs w:val="20"/>
              </w:rPr>
              <w:t>Rozpowszechnianie:</w:t>
            </w:r>
          </w:p>
          <w:p w14:paraId="5567ED95" w14:textId="77777777" w:rsidR="000F7741" w:rsidRPr="0087504F" w:rsidRDefault="000F7741" w:rsidP="009B22A4">
            <w:pPr>
              <w:spacing w:before="0" w:after="0" w:line="276" w:lineRule="auto"/>
              <w:rPr>
                <w:b/>
                <w:sz w:val="20"/>
                <w:szCs w:val="20"/>
              </w:rPr>
            </w:pPr>
            <w:r w:rsidRPr="0087504F">
              <w:rPr>
                <w:b/>
                <w:sz w:val="20"/>
                <w:szCs w:val="20"/>
              </w:rPr>
              <w:t xml:space="preserve">Wydział Współpracy z Mediami </w:t>
            </w:r>
          </w:p>
          <w:p w14:paraId="0F124D1E" w14:textId="77777777" w:rsidR="000F7741" w:rsidRPr="0087504F" w:rsidRDefault="000F7741" w:rsidP="009B22A4">
            <w:pPr>
              <w:rPr>
                <w:sz w:val="20"/>
                <w:szCs w:val="20"/>
              </w:rPr>
            </w:pPr>
            <w:r w:rsidRPr="0087504F">
              <w:rPr>
                <w:sz w:val="20"/>
                <w:szCs w:val="20"/>
              </w:rPr>
              <w:t>Tel. komórkowy: 695 255 032</w:t>
            </w:r>
          </w:p>
          <w:p w14:paraId="4C251F29" w14:textId="77777777" w:rsidR="000F7741" w:rsidRDefault="000F7741" w:rsidP="009B22A4">
            <w:pPr>
              <w:spacing w:after="0"/>
              <w:rPr>
                <w:sz w:val="20"/>
                <w:szCs w:val="20"/>
              </w:rPr>
            </w:pPr>
            <w:r w:rsidRPr="0087504F">
              <w:rPr>
                <w:sz w:val="20"/>
                <w:szCs w:val="20"/>
              </w:rPr>
              <w:t>Tel. stacjonarne: 22 608 38 04, 22 449 41 45,</w:t>
            </w:r>
            <w:r>
              <w:rPr>
                <w:sz w:val="20"/>
                <w:szCs w:val="20"/>
              </w:rPr>
              <w:t xml:space="preserve"> </w:t>
            </w:r>
          </w:p>
          <w:p w14:paraId="472948A0" w14:textId="77777777" w:rsidR="000F7741" w:rsidRPr="0087504F" w:rsidRDefault="000F7741" w:rsidP="009B22A4">
            <w:pPr>
              <w:spacing w:before="0"/>
              <w:ind w:left="1542"/>
              <w:rPr>
                <w:sz w:val="20"/>
                <w:szCs w:val="20"/>
              </w:rPr>
            </w:pPr>
            <w:r w:rsidRPr="0087504F">
              <w:rPr>
                <w:sz w:val="20"/>
                <w:szCs w:val="20"/>
              </w:rPr>
              <w:t>22 608 30 09</w:t>
            </w:r>
          </w:p>
          <w:p w14:paraId="15D40F13" w14:textId="77777777" w:rsidR="000F7741" w:rsidRPr="003C6A24" w:rsidRDefault="000F7741" w:rsidP="009B22A4">
            <w:pPr>
              <w:spacing w:before="0"/>
              <w:rPr>
                <w:b/>
              </w:rPr>
            </w:pPr>
            <w:r w:rsidRPr="0087504F">
              <w:rPr>
                <w:b/>
                <w:sz w:val="20"/>
                <w:szCs w:val="20"/>
              </w:rPr>
              <w:t>e-mail:</w:t>
            </w:r>
            <w:r w:rsidRPr="0087504F">
              <w:rPr>
                <w:sz w:val="20"/>
                <w:szCs w:val="20"/>
              </w:rPr>
              <w:t xml:space="preserve"> </w:t>
            </w:r>
            <w:hyperlink r:id="rId27" w:tooltip="obslugaprasowa@stat.gov.pl" w:history="1">
              <w:r w:rsidRPr="002012E3">
                <w:rPr>
                  <w:rStyle w:val="Hipercze"/>
                  <w:rFonts w:eastAsiaTheme="majorEastAsia" w:cs="Arial"/>
                  <w:b/>
                  <w:color w:val="auto"/>
                  <w:sz w:val="20"/>
                  <w:szCs w:val="20"/>
                </w:rPr>
                <w:t>obslugaprasowa@stat.gov.pl</w:t>
              </w:r>
            </w:hyperlink>
          </w:p>
        </w:tc>
      </w:tr>
      <w:tr w:rsidR="000F7741" w:rsidRPr="003C6A24" w14:paraId="59D6BA1C" w14:textId="77777777" w:rsidTr="009B22A4">
        <w:trPr>
          <w:cantSplit/>
          <w:trHeight w:val="418"/>
        </w:trPr>
        <w:tc>
          <w:tcPr>
            <w:tcW w:w="4926" w:type="dxa"/>
            <w:vMerge w:val="restart"/>
          </w:tcPr>
          <w:p w14:paraId="69C30321" w14:textId="77777777" w:rsidR="000F7741" w:rsidRPr="003C6A24" w:rsidRDefault="000F7741" w:rsidP="009B22A4">
            <w:pPr>
              <w:rPr>
                <w:sz w:val="18"/>
              </w:rPr>
            </w:pPr>
          </w:p>
        </w:tc>
        <w:tc>
          <w:tcPr>
            <w:tcW w:w="4927" w:type="dxa"/>
            <w:vAlign w:val="center"/>
          </w:tcPr>
          <w:p w14:paraId="795C0272" w14:textId="77777777" w:rsidR="000F7741" w:rsidRPr="00865043" w:rsidRDefault="00B24F36" w:rsidP="009B22A4">
            <w:pPr>
              <w:ind w:firstLine="680"/>
              <w:rPr>
                <w:sz w:val="18"/>
              </w:rPr>
            </w:pPr>
            <w:hyperlink r:id="rId28" w:tooltip="strona internetowa GUS" w:history="1">
              <w:r w:rsidR="000F7741" w:rsidRPr="00865043">
                <w:rPr>
                  <w:rStyle w:val="Hipercze"/>
                  <w:noProof/>
                  <w:color w:val="000000" w:themeColor="text1"/>
                  <w:sz w:val="20"/>
                  <w:lang w:eastAsia="pl-PL"/>
                </w:rPr>
                <w:drawing>
                  <wp:anchor distT="0" distB="0" distL="114300" distR="114300" simplePos="0" relativeHeight="252019712" behindDoc="0" locked="0" layoutInCell="1" allowOverlap="1" wp14:anchorId="51B8B7AC" wp14:editId="366B1F12">
                    <wp:simplePos x="0" y="0"/>
                    <wp:positionH relativeFrom="column">
                      <wp:posOffset>78740</wp:posOffset>
                    </wp:positionH>
                    <wp:positionV relativeFrom="paragraph">
                      <wp:posOffset>21590</wp:posOffset>
                    </wp:positionV>
                    <wp:extent cx="251460" cy="251460"/>
                    <wp:effectExtent l="0" t="0" r="0" b="0"/>
                    <wp:wrapNone/>
                    <wp:docPr id="18" name="Obraz 18" descr="strona internet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0F7741" w:rsidRPr="00865043">
                <w:rPr>
                  <w:rStyle w:val="Hipercze"/>
                  <w:color w:val="000000" w:themeColor="text1"/>
                  <w:sz w:val="20"/>
                </w:rPr>
                <w:t>s</w:t>
              </w:r>
              <w:r w:rsidR="000F7741" w:rsidRPr="002A407B">
                <w:rPr>
                  <w:rStyle w:val="Hipercze"/>
                  <w:color w:val="000000" w:themeColor="text1"/>
                  <w:sz w:val="20"/>
                  <w:u w:val="none"/>
                </w:rPr>
                <w:t>tat.gov.pl</w:t>
              </w:r>
            </w:hyperlink>
          </w:p>
        </w:tc>
      </w:tr>
      <w:tr w:rsidR="000F7741" w:rsidRPr="003C6A24" w14:paraId="3E3ECF7E" w14:textId="77777777" w:rsidTr="009B22A4">
        <w:trPr>
          <w:cantSplit/>
          <w:trHeight w:val="418"/>
        </w:trPr>
        <w:tc>
          <w:tcPr>
            <w:tcW w:w="4926" w:type="dxa"/>
            <w:vMerge/>
          </w:tcPr>
          <w:p w14:paraId="1DAEB730" w14:textId="77777777" w:rsidR="000F7741" w:rsidRPr="003C6A24" w:rsidRDefault="000F7741" w:rsidP="009B22A4">
            <w:pPr>
              <w:rPr>
                <w:b/>
                <w:sz w:val="20"/>
              </w:rPr>
            </w:pPr>
          </w:p>
        </w:tc>
        <w:tc>
          <w:tcPr>
            <w:tcW w:w="4927" w:type="dxa"/>
            <w:vAlign w:val="center"/>
          </w:tcPr>
          <w:p w14:paraId="52B67F4F" w14:textId="77777777" w:rsidR="000F7741" w:rsidRPr="002A407B" w:rsidRDefault="000F7741" w:rsidP="009B22A4">
            <w:pPr>
              <w:ind w:firstLine="680"/>
              <w:rPr>
                <w:sz w:val="18"/>
              </w:rPr>
            </w:pPr>
            <w:r w:rsidRPr="002A407B">
              <w:rPr>
                <w:noProof/>
                <w:sz w:val="20"/>
                <w:lang w:eastAsia="pl-PL"/>
              </w:rPr>
              <w:drawing>
                <wp:anchor distT="0" distB="0" distL="114300" distR="114300" simplePos="0" relativeHeight="252024832" behindDoc="0" locked="0" layoutInCell="1" allowOverlap="1" wp14:anchorId="4693CA5C" wp14:editId="2EC6F694">
                  <wp:simplePos x="0" y="0"/>
                  <wp:positionH relativeFrom="column">
                    <wp:posOffset>80010</wp:posOffset>
                  </wp:positionH>
                  <wp:positionV relativeFrom="paragraph">
                    <wp:posOffset>36830</wp:posOffset>
                  </wp:positionV>
                  <wp:extent cx="251460" cy="251460"/>
                  <wp:effectExtent l="0" t="0" r="0" b="0"/>
                  <wp:wrapNone/>
                  <wp:docPr id="25" name="Obraz 25" descr="x (dawniej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1" w:tooltip="twitter GUS" w:history="1">
              <w:r w:rsidRPr="002A407B">
                <w:rPr>
                  <w:rStyle w:val="Hipercze"/>
                  <w:color w:val="000000" w:themeColor="text1"/>
                  <w:sz w:val="20"/>
                  <w:u w:val="none"/>
                </w:rPr>
                <w:t>@GUS_STAT</w:t>
              </w:r>
            </w:hyperlink>
            <w:r w:rsidRPr="002A407B">
              <w:rPr>
                <w:noProof/>
                <w:sz w:val="20"/>
                <w:lang w:eastAsia="pl-PL"/>
              </w:rPr>
              <w:t xml:space="preserve"> </w:t>
            </w:r>
          </w:p>
        </w:tc>
      </w:tr>
      <w:tr w:rsidR="000F7741" w:rsidRPr="003C6A24" w14:paraId="43504259" w14:textId="77777777" w:rsidTr="009B22A4">
        <w:trPr>
          <w:cantSplit/>
          <w:trHeight w:val="476"/>
        </w:trPr>
        <w:tc>
          <w:tcPr>
            <w:tcW w:w="4926" w:type="dxa"/>
            <w:vMerge/>
          </w:tcPr>
          <w:p w14:paraId="0AAAEDCB" w14:textId="77777777" w:rsidR="000F7741" w:rsidRPr="003C6A24" w:rsidRDefault="000F7741" w:rsidP="009B22A4">
            <w:pPr>
              <w:rPr>
                <w:b/>
                <w:sz w:val="20"/>
              </w:rPr>
            </w:pPr>
          </w:p>
        </w:tc>
        <w:tc>
          <w:tcPr>
            <w:tcW w:w="4927" w:type="dxa"/>
          </w:tcPr>
          <w:p w14:paraId="5A713021" w14:textId="77777777" w:rsidR="000F7741" w:rsidRPr="002A407B" w:rsidRDefault="000F7741" w:rsidP="009B22A4">
            <w:pPr>
              <w:ind w:firstLine="680"/>
              <w:rPr>
                <w:sz w:val="18"/>
              </w:rPr>
            </w:pPr>
            <w:r w:rsidRPr="003C6A24">
              <w:rPr>
                <w:noProof/>
                <w:color w:val="000000" w:themeColor="text1"/>
                <w:sz w:val="20"/>
                <w:lang w:eastAsia="pl-PL"/>
              </w:rPr>
              <w:drawing>
                <wp:anchor distT="0" distB="0" distL="114300" distR="114300" simplePos="0" relativeHeight="252020736" behindDoc="0" locked="0" layoutInCell="1" allowOverlap="1" wp14:anchorId="21EE465D" wp14:editId="4D0E12E9">
                  <wp:simplePos x="0" y="0"/>
                  <wp:positionH relativeFrom="column">
                    <wp:posOffset>80645</wp:posOffset>
                  </wp:positionH>
                  <wp:positionV relativeFrom="paragraph">
                    <wp:posOffset>13970</wp:posOffset>
                  </wp:positionV>
                  <wp:extent cx="251460" cy="251460"/>
                  <wp:effectExtent l="0" t="0" r="0" b="0"/>
                  <wp:wrapNone/>
                  <wp:docPr id="26" name="Obraz 26"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3" w:tooltip="facebook GUS" w:history="1">
              <w:r w:rsidRPr="002A407B">
                <w:rPr>
                  <w:rStyle w:val="Hipercze"/>
                  <w:color w:val="000000" w:themeColor="text1"/>
                  <w:sz w:val="20"/>
                  <w:u w:val="none"/>
                </w:rPr>
                <w:t>@</w:t>
              </w:r>
              <w:proofErr w:type="spellStart"/>
              <w:r w:rsidRPr="002A407B">
                <w:rPr>
                  <w:rStyle w:val="Hipercze"/>
                  <w:color w:val="000000" w:themeColor="text1"/>
                  <w:sz w:val="20"/>
                  <w:u w:val="none"/>
                </w:rPr>
                <w:t>GlownyUrzadStatystyczny</w:t>
              </w:r>
              <w:proofErr w:type="spellEnd"/>
            </w:hyperlink>
            <w:r w:rsidRPr="002A407B">
              <w:rPr>
                <w:noProof/>
                <w:sz w:val="20"/>
                <w:lang w:eastAsia="pl-PL"/>
              </w:rPr>
              <w:t xml:space="preserve"> </w:t>
            </w:r>
          </w:p>
        </w:tc>
      </w:tr>
      <w:tr w:rsidR="000F7741" w:rsidRPr="003C6A24" w14:paraId="34274862" w14:textId="77777777" w:rsidTr="009B22A4">
        <w:trPr>
          <w:cantSplit/>
          <w:trHeight w:val="426"/>
        </w:trPr>
        <w:tc>
          <w:tcPr>
            <w:tcW w:w="4926" w:type="dxa"/>
            <w:vMerge/>
          </w:tcPr>
          <w:p w14:paraId="790E1A6F" w14:textId="77777777" w:rsidR="000F7741" w:rsidRPr="003C6A24" w:rsidRDefault="000F7741" w:rsidP="009B22A4">
            <w:pPr>
              <w:rPr>
                <w:b/>
                <w:sz w:val="20"/>
              </w:rPr>
            </w:pPr>
          </w:p>
        </w:tc>
        <w:tc>
          <w:tcPr>
            <w:tcW w:w="4927" w:type="dxa"/>
          </w:tcPr>
          <w:p w14:paraId="2D1906D1" w14:textId="77777777" w:rsidR="000F7741" w:rsidRPr="002A407B" w:rsidRDefault="000F7741" w:rsidP="009B22A4">
            <w:pPr>
              <w:ind w:firstLine="680"/>
              <w:rPr>
                <w:noProof/>
                <w:sz w:val="20"/>
                <w:lang w:eastAsia="pl-PL"/>
              </w:rPr>
            </w:pPr>
            <w:r w:rsidRPr="002A407B">
              <w:rPr>
                <w:noProof/>
                <w:color w:val="000000" w:themeColor="text1"/>
                <w:sz w:val="20"/>
                <w:lang w:eastAsia="pl-PL"/>
              </w:rPr>
              <w:drawing>
                <wp:anchor distT="0" distB="0" distL="114300" distR="114300" simplePos="0" relativeHeight="252021760" behindDoc="0" locked="0" layoutInCell="1" allowOverlap="1" wp14:anchorId="2FF8462B" wp14:editId="62A8AB12">
                  <wp:simplePos x="0" y="0"/>
                  <wp:positionH relativeFrom="column">
                    <wp:posOffset>82550</wp:posOffset>
                  </wp:positionH>
                  <wp:positionV relativeFrom="paragraph">
                    <wp:posOffset>12700</wp:posOffset>
                  </wp:positionV>
                  <wp:extent cx="251460" cy="251460"/>
                  <wp:effectExtent l="0" t="0" r="0" b="0"/>
                  <wp:wrapNone/>
                  <wp:docPr id="27" name="Obraz 27"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tooltip="intagram GUS" w:history="1">
              <w:proofErr w:type="spellStart"/>
              <w:r w:rsidRPr="002A407B">
                <w:rPr>
                  <w:rStyle w:val="Hipercze"/>
                  <w:color w:val="000000" w:themeColor="text1"/>
                  <w:sz w:val="20"/>
                  <w:u w:val="none"/>
                </w:rPr>
                <w:t>gus_stat</w:t>
              </w:r>
              <w:proofErr w:type="spellEnd"/>
            </w:hyperlink>
          </w:p>
        </w:tc>
      </w:tr>
      <w:tr w:rsidR="000F7741" w:rsidRPr="003C6A24" w14:paraId="48766D63" w14:textId="77777777" w:rsidTr="009B22A4">
        <w:trPr>
          <w:cantSplit/>
          <w:trHeight w:val="504"/>
        </w:trPr>
        <w:tc>
          <w:tcPr>
            <w:tcW w:w="4926" w:type="dxa"/>
            <w:vMerge/>
          </w:tcPr>
          <w:p w14:paraId="6210A3E0" w14:textId="77777777" w:rsidR="000F7741" w:rsidRPr="003C6A24" w:rsidRDefault="000F7741" w:rsidP="009B22A4">
            <w:pPr>
              <w:rPr>
                <w:b/>
                <w:sz w:val="20"/>
              </w:rPr>
            </w:pPr>
          </w:p>
        </w:tc>
        <w:tc>
          <w:tcPr>
            <w:tcW w:w="4927" w:type="dxa"/>
          </w:tcPr>
          <w:p w14:paraId="336BC522" w14:textId="77777777" w:rsidR="000F7741" w:rsidRPr="003C6A24" w:rsidRDefault="000F7741" w:rsidP="009B22A4">
            <w:pPr>
              <w:ind w:firstLine="680"/>
              <w:rPr>
                <w:noProof/>
                <w:sz w:val="20"/>
                <w:lang w:eastAsia="pl-PL"/>
              </w:rPr>
            </w:pPr>
            <w:r w:rsidRPr="002A407B">
              <w:rPr>
                <w:noProof/>
                <w:color w:val="000000" w:themeColor="text1"/>
                <w:sz w:val="20"/>
                <w:lang w:eastAsia="pl-PL"/>
              </w:rPr>
              <w:drawing>
                <wp:anchor distT="0" distB="0" distL="114300" distR="114300" simplePos="0" relativeHeight="252022784" behindDoc="0" locked="0" layoutInCell="1" allowOverlap="1" wp14:anchorId="7BB7CE5E" wp14:editId="5574DD84">
                  <wp:simplePos x="0" y="0"/>
                  <wp:positionH relativeFrom="column">
                    <wp:posOffset>82550</wp:posOffset>
                  </wp:positionH>
                  <wp:positionV relativeFrom="paragraph">
                    <wp:posOffset>13970</wp:posOffset>
                  </wp:positionV>
                  <wp:extent cx="251460" cy="251460"/>
                  <wp:effectExtent l="0" t="0" r="0" b="0"/>
                  <wp:wrapNone/>
                  <wp:docPr id="28" name="Obraz 28"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youtube GUS" w:history="1">
              <w:proofErr w:type="spellStart"/>
              <w:r w:rsidRPr="002A407B">
                <w:rPr>
                  <w:rStyle w:val="Hipercze"/>
                  <w:color w:val="000000" w:themeColor="text1"/>
                  <w:sz w:val="20"/>
                  <w:u w:val="none"/>
                </w:rPr>
                <w:t>glownyurzadstatystycznygus</w:t>
              </w:r>
              <w:proofErr w:type="spellEnd"/>
            </w:hyperlink>
          </w:p>
        </w:tc>
      </w:tr>
      <w:tr w:rsidR="000F7741" w:rsidRPr="003C6A24" w14:paraId="049FE88F" w14:textId="77777777" w:rsidTr="009B22A4">
        <w:trPr>
          <w:cantSplit/>
          <w:trHeight w:val="1194"/>
        </w:trPr>
        <w:tc>
          <w:tcPr>
            <w:tcW w:w="4926" w:type="dxa"/>
            <w:vMerge/>
          </w:tcPr>
          <w:p w14:paraId="024F461C" w14:textId="77777777" w:rsidR="000F7741" w:rsidRPr="003C6A24" w:rsidRDefault="000F7741" w:rsidP="009B22A4">
            <w:pPr>
              <w:rPr>
                <w:b/>
                <w:sz w:val="20"/>
              </w:rPr>
            </w:pPr>
          </w:p>
        </w:tc>
        <w:tc>
          <w:tcPr>
            <w:tcW w:w="4927" w:type="dxa"/>
          </w:tcPr>
          <w:p w14:paraId="36415D2A" w14:textId="77777777" w:rsidR="000F7741" w:rsidRPr="003C6A24" w:rsidRDefault="00B24F36" w:rsidP="009B22A4">
            <w:pPr>
              <w:ind w:firstLine="680"/>
              <w:rPr>
                <w:noProof/>
                <w:sz w:val="20"/>
                <w:lang w:eastAsia="pl-PL"/>
              </w:rPr>
            </w:pPr>
            <w:hyperlink r:id="rId38" w:tooltip="linkedin GUS" w:history="1">
              <w:r w:rsidR="000F7741" w:rsidRPr="002A407B">
                <w:rPr>
                  <w:rStyle w:val="Hipercze"/>
                  <w:noProof/>
                  <w:color w:val="000000" w:themeColor="text1"/>
                  <w:sz w:val="20"/>
                  <w:u w:val="none"/>
                  <w:lang w:eastAsia="pl-PL"/>
                </w:rPr>
                <w:t>glownyurzadstatystyczny</w:t>
              </w:r>
              <w:r w:rsidR="000F7741" w:rsidRPr="002A407B">
                <w:rPr>
                  <w:rStyle w:val="Hipercze"/>
                  <w:noProof/>
                  <w:color w:val="000000" w:themeColor="text1"/>
                  <w:sz w:val="20"/>
                  <w:u w:val="none"/>
                  <w:lang w:eastAsia="pl-PL"/>
                </w:rPr>
                <w:drawing>
                  <wp:anchor distT="0" distB="0" distL="114300" distR="114300" simplePos="0" relativeHeight="252023808" behindDoc="0" locked="0" layoutInCell="1" allowOverlap="1" wp14:anchorId="7F62E40C" wp14:editId="0FD38B0F">
                    <wp:simplePos x="0" y="0"/>
                    <wp:positionH relativeFrom="column">
                      <wp:posOffset>82550</wp:posOffset>
                    </wp:positionH>
                    <wp:positionV relativeFrom="paragraph">
                      <wp:posOffset>15240</wp:posOffset>
                    </wp:positionV>
                    <wp:extent cx="251460" cy="251460"/>
                    <wp:effectExtent l="0" t="0" r="0" b="0"/>
                    <wp:wrapNone/>
                    <wp:docPr id="29" name="Obraz 29"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0F7741" w:rsidRPr="003C6A24" w14:paraId="0F3DD247" w14:textId="77777777" w:rsidTr="009B22A4">
        <w:trPr>
          <w:cantSplit/>
          <w:trHeight w:val="4114"/>
        </w:trPr>
        <w:tc>
          <w:tcPr>
            <w:tcW w:w="9853" w:type="dxa"/>
            <w:gridSpan w:val="2"/>
            <w:shd w:val="clear" w:color="auto" w:fill="D9D9D9" w:themeFill="background1" w:themeFillShade="D9"/>
          </w:tcPr>
          <w:p w14:paraId="05A96755" w14:textId="77777777" w:rsidR="000F7741" w:rsidRPr="003C6A24" w:rsidRDefault="000F7741" w:rsidP="00821864">
            <w:pPr>
              <w:shd w:val="clear" w:color="auto" w:fill="D9D9D9" w:themeFill="background1" w:themeFillShade="D9"/>
              <w:spacing w:line="240" w:lineRule="exact"/>
              <w:rPr>
                <w:b/>
              </w:rPr>
            </w:pPr>
            <w:r w:rsidRPr="003C6A24">
              <w:rPr>
                <w:b/>
              </w:rPr>
              <w:t>Powiązane opracowania</w:t>
            </w:r>
          </w:p>
          <w:p w14:paraId="4EEDCFE4" w14:textId="7E1577CA" w:rsidR="000F7741" w:rsidRPr="00C47496" w:rsidRDefault="000F7741" w:rsidP="009B096A">
            <w:pPr>
              <w:spacing w:line="240" w:lineRule="exact"/>
              <w:rPr>
                <w:rStyle w:val="Hipercze"/>
                <w:rFonts w:cstheme="minorBidi"/>
                <w:color w:val="auto"/>
                <w:szCs w:val="19"/>
                <w:u w:val="none"/>
              </w:rPr>
            </w:pPr>
            <w:r w:rsidRPr="00C47496">
              <w:rPr>
                <w:rFonts w:cs="Times New Roman"/>
                <w:szCs w:val="19"/>
              </w:rPr>
              <w:fldChar w:fldCharType="begin"/>
            </w:r>
            <w:r w:rsidRPr="00C47496">
              <w:rPr>
                <w:rFonts w:cs="Times New Roman"/>
                <w:szCs w:val="19"/>
              </w:rPr>
              <w:instrText>HYPERLINK "https://stat.gov.pl/" \o "prowadzi do publikacji zamieszczonej na stronie internetowej"</w:instrText>
            </w:r>
            <w:r w:rsidRPr="00C47496">
              <w:rPr>
                <w:rFonts w:cs="Times New Roman"/>
                <w:szCs w:val="19"/>
              </w:rPr>
              <w:fldChar w:fldCharType="separate"/>
            </w:r>
            <w:hyperlink r:id="rId40" w:tooltip="Link do informacji sygnalnej &quot;Działalność służb ratowniczych w 2022 roku&quot;" w:history="1">
              <w:r w:rsidRPr="00C47496">
                <w:rPr>
                  <w:rStyle w:val="Hipercze"/>
                  <w:rFonts w:cstheme="minorBidi"/>
                  <w:szCs w:val="19"/>
                </w:rPr>
                <w:t>Działalność służb ratowniczych w 2022 r.</w:t>
              </w:r>
            </w:hyperlink>
          </w:p>
          <w:p w14:paraId="1898F60B" w14:textId="55FDD7C0" w:rsidR="00F87365" w:rsidRPr="00C47496" w:rsidRDefault="000F7741" w:rsidP="009B096A">
            <w:pPr>
              <w:spacing w:line="240" w:lineRule="exact"/>
              <w:rPr>
                <w:color w:val="0000FF"/>
                <w:szCs w:val="19"/>
                <w:u w:val="single"/>
              </w:rPr>
            </w:pPr>
            <w:r w:rsidRPr="00C47496">
              <w:rPr>
                <w:rFonts w:cs="Times New Roman"/>
                <w:szCs w:val="19"/>
              </w:rPr>
              <w:fldChar w:fldCharType="end"/>
            </w:r>
            <w:r w:rsidRPr="003C6A24">
              <w:rPr>
                <w:rFonts w:cs="Times New Roman"/>
              </w:rPr>
              <w:fldChar w:fldCharType="begin"/>
            </w:r>
            <w:r w:rsidRPr="003C6A24">
              <w:rPr>
                <w:rFonts w:cs="Times New Roman"/>
              </w:rPr>
              <w:instrText>HYPERLINK "https://stat.gov.pl/" \o "strona internetowa z udostępniona publikacją"</w:instrText>
            </w:r>
            <w:r w:rsidRPr="003C6A24">
              <w:rPr>
                <w:rFonts w:cs="Times New Roman"/>
              </w:rPr>
              <w:fldChar w:fldCharType="separate"/>
            </w:r>
            <w:r w:rsidRPr="003C6A24">
              <w:rPr>
                <w:rFonts w:cs="Times New Roman"/>
              </w:rPr>
              <w:fldChar w:fldCharType="begin"/>
            </w:r>
            <w:r w:rsidRPr="003C6A24">
              <w:rPr>
                <w:rFonts w:cs="Times New Roman"/>
              </w:rPr>
              <w:instrText>HYPERLINK "https://stat.gov.pl/" \o "prowadzi do publikacji zamieszczonej na stronie internetowej"</w:instrText>
            </w:r>
            <w:r w:rsidRPr="003C6A24">
              <w:rPr>
                <w:rFonts w:cs="Times New Roman"/>
              </w:rPr>
              <w:fldChar w:fldCharType="separate"/>
            </w:r>
            <w:r w:rsidRPr="004143EC">
              <w:fldChar w:fldCharType="begin"/>
            </w:r>
            <w:r>
              <w:instrText>HYPERLINK "https://stat.gov.pl/obszary-tematyczne/zdrowie/zdrowie/dzialalnosc-sluzb-ratowniczych-w-2022-roku,17,6.html" \o "Link do informacji sygnalnej \"Działalność służb ratowniczych w 2022 roku\"</w:instrText>
            </w:r>
            <w:r w:rsidRPr="004143EC">
              <w:fldChar w:fldCharType="separate"/>
            </w:r>
            <w:r w:rsidR="00F87365" w:rsidRPr="004143EC">
              <w:fldChar w:fldCharType="begin"/>
            </w:r>
            <w:r w:rsidR="00F87365">
              <w:instrText>HYPERLINK "https://stat.gov.pl/obszary-tematyczne/zdrowie/zdrowie/dzialalnosc-sluzb-ratowniczych-w-2022-roku,17,6.html" \o "Link do informacji sygnalnej \"Działalność służb ratowniczych w 2022 roku\"</w:instrText>
            </w:r>
            <w:r w:rsidR="00F87365" w:rsidRPr="004143EC">
              <w:fldChar w:fldCharType="separate"/>
            </w:r>
            <w:hyperlink r:id="rId41" w:tooltip="Link do infografiki &quot;Działalność jednostek ochrony przeciwpożarowej w 2022 roku&quot;" w:history="1">
              <w:r w:rsidR="00F87365" w:rsidRPr="00C47496">
                <w:rPr>
                  <w:rStyle w:val="Hipercze"/>
                  <w:rFonts w:cstheme="minorBidi"/>
                  <w:szCs w:val="19"/>
                </w:rPr>
                <w:t>Działalność jednostek ochrony przeciwpożarowej w 2022 r.</w:t>
              </w:r>
            </w:hyperlink>
          </w:p>
          <w:p w14:paraId="3DD59B85" w14:textId="30F68B18" w:rsidR="000F7741" w:rsidRPr="00C47496" w:rsidRDefault="00F87365" w:rsidP="009B096A">
            <w:pPr>
              <w:spacing w:line="240" w:lineRule="exact"/>
              <w:rPr>
                <w:color w:val="0000FF"/>
                <w:szCs w:val="19"/>
                <w:u w:val="single"/>
              </w:rPr>
            </w:pPr>
            <w:r w:rsidRPr="004143EC">
              <w:rPr>
                <w:rFonts w:cs="Times New Roman"/>
              </w:rPr>
              <w:fldChar w:fldCharType="end"/>
            </w:r>
            <w:hyperlink r:id="rId42" w:tooltip="Link do informacji sygnalnej &quot;Działalność służb ratowniczych w 2021 roku&quot;" w:history="1">
              <w:r w:rsidRPr="00C47496">
                <w:rPr>
                  <w:rStyle w:val="Hipercze"/>
                  <w:rFonts w:cstheme="minorBidi"/>
                  <w:szCs w:val="19"/>
                </w:rPr>
                <w:t>Działalność służb ratowniczych w 2021 r.</w:t>
              </w:r>
            </w:hyperlink>
          </w:p>
          <w:p w14:paraId="4B96AD5B" w14:textId="55D63AB2" w:rsidR="000F7741" w:rsidRPr="003C6A24" w:rsidRDefault="000F7741" w:rsidP="009B096A">
            <w:pPr>
              <w:spacing w:before="360" w:line="240" w:lineRule="exact"/>
              <w:rPr>
                <w:b/>
                <w:color w:val="000000" w:themeColor="text1"/>
                <w:szCs w:val="24"/>
              </w:rPr>
            </w:pPr>
            <w:r w:rsidRPr="004143EC">
              <w:rPr>
                <w:rFonts w:cs="Times New Roman"/>
              </w:rPr>
              <w:fldChar w:fldCharType="end"/>
            </w:r>
            <w:r w:rsidRPr="003C6A24">
              <w:rPr>
                <w:rFonts w:cs="Times New Roman"/>
              </w:rPr>
              <w:fldChar w:fldCharType="end"/>
            </w:r>
            <w:r w:rsidRPr="003C6A24">
              <w:rPr>
                <w:rFonts w:cs="Times New Roman"/>
              </w:rPr>
              <w:fldChar w:fldCharType="end"/>
            </w:r>
            <w:r w:rsidRPr="003C6A24">
              <w:rPr>
                <w:b/>
                <w:color w:val="000000" w:themeColor="text1"/>
                <w:szCs w:val="24"/>
              </w:rPr>
              <w:t>Temat dostępny w bazach danych</w:t>
            </w:r>
          </w:p>
          <w:p w14:paraId="7983B63B" w14:textId="6C077A98" w:rsidR="000F7741" w:rsidRPr="00C47496" w:rsidRDefault="000F7741" w:rsidP="00821864">
            <w:pPr>
              <w:spacing w:line="240" w:lineRule="exact"/>
              <w:rPr>
                <w:rStyle w:val="Hipercze"/>
                <w:rFonts w:cstheme="minorBidi"/>
                <w:szCs w:val="19"/>
              </w:rPr>
            </w:pPr>
            <w:r w:rsidRPr="00C47496">
              <w:rPr>
                <w:rFonts w:cs="Times New Roman"/>
                <w:szCs w:val="19"/>
              </w:rPr>
              <w:fldChar w:fldCharType="begin"/>
            </w:r>
            <w:r w:rsidRPr="00C47496">
              <w:rPr>
                <w:rFonts w:cs="Times New Roman"/>
                <w:szCs w:val="19"/>
              </w:rPr>
              <w:instrText>HYPERLINK "https://stat.gov.pl/" \o "Bank Danych Lokalnych"</w:instrText>
            </w:r>
            <w:r w:rsidRPr="00C47496">
              <w:rPr>
                <w:rFonts w:cs="Times New Roman"/>
                <w:szCs w:val="19"/>
              </w:rPr>
              <w:fldChar w:fldCharType="separate"/>
            </w:r>
            <w:r w:rsidR="005C280C" w:rsidRPr="00C47496">
              <w:rPr>
                <w:szCs w:val="19"/>
              </w:rPr>
              <w:fldChar w:fldCharType="begin"/>
            </w:r>
            <w:r w:rsidR="00821864" w:rsidRPr="00C47496">
              <w:rPr>
                <w:szCs w:val="19"/>
              </w:rPr>
              <w:instrText>HYPERLINK "https://bdl.stat.gov.pl/BDL/dane/podgrup/temat" \o "link do Banku Danych Lokalnych"</w:instrText>
            </w:r>
            <w:r w:rsidR="005C280C" w:rsidRPr="00C47496">
              <w:rPr>
                <w:szCs w:val="19"/>
              </w:rPr>
              <w:fldChar w:fldCharType="separate"/>
            </w:r>
            <w:r w:rsidRPr="00C47496">
              <w:rPr>
                <w:rStyle w:val="Hipercze"/>
                <w:rFonts w:cstheme="minorBidi"/>
                <w:szCs w:val="19"/>
              </w:rPr>
              <w:t>Baza BDL – temat organizacja państwa i wymiar sprawiedliwości</w:t>
            </w:r>
          </w:p>
          <w:p w14:paraId="5ABC921A" w14:textId="73AC0BCE" w:rsidR="000F7741" w:rsidRPr="003C6A24" w:rsidRDefault="005C280C" w:rsidP="007E5900">
            <w:pPr>
              <w:rPr>
                <w:rFonts w:cs="Times New Roman"/>
                <w:color w:val="0000FF"/>
                <w:u w:val="single"/>
              </w:rPr>
            </w:pPr>
            <w:r w:rsidRPr="00C47496">
              <w:rPr>
                <w:szCs w:val="19"/>
              </w:rPr>
              <w:fldChar w:fldCharType="end"/>
            </w:r>
            <w:r w:rsidR="000F7741" w:rsidRPr="00C47496">
              <w:rPr>
                <w:rFonts w:cs="Times New Roman"/>
                <w:szCs w:val="19"/>
              </w:rPr>
              <w:fldChar w:fldCharType="end"/>
            </w:r>
          </w:p>
        </w:tc>
      </w:tr>
    </w:tbl>
    <w:p w14:paraId="4DB5EFF2" w14:textId="436ED4D8" w:rsidR="00316F86" w:rsidRPr="00876F4E" w:rsidRDefault="00316F86" w:rsidP="000E292A">
      <w:pPr>
        <w:spacing w:before="0" w:after="160" w:line="259" w:lineRule="auto"/>
        <w:rPr>
          <w:sz w:val="18"/>
        </w:rPr>
      </w:pPr>
    </w:p>
    <w:sectPr w:rsidR="00316F86" w:rsidRPr="00876F4E" w:rsidSect="003B18B6">
      <w:headerReference w:type="default" r:id="rId43"/>
      <w:footerReference w:type="default" r:id="rId4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F8890" w14:textId="77777777" w:rsidR="00B24F36" w:rsidRDefault="00B24F36" w:rsidP="000662E2">
      <w:pPr>
        <w:spacing w:after="0" w:line="240" w:lineRule="auto"/>
      </w:pPr>
      <w:r>
        <w:separator/>
      </w:r>
    </w:p>
    <w:p w14:paraId="57E6C2E5" w14:textId="77777777" w:rsidR="00B24F36" w:rsidRDefault="00B24F36"/>
    <w:p w14:paraId="4ACFA914" w14:textId="77777777" w:rsidR="00B24F36" w:rsidRDefault="00B24F36"/>
  </w:endnote>
  <w:endnote w:type="continuationSeparator" w:id="0">
    <w:p w14:paraId="6B865E40" w14:textId="77777777" w:rsidR="00B24F36" w:rsidRDefault="00B24F36" w:rsidP="000662E2">
      <w:pPr>
        <w:spacing w:after="0" w:line="240" w:lineRule="auto"/>
      </w:pPr>
      <w:r>
        <w:continuationSeparator/>
      </w:r>
    </w:p>
    <w:p w14:paraId="1CDA9FB5" w14:textId="77777777" w:rsidR="00B24F36" w:rsidRDefault="00B24F36"/>
    <w:p w14:paraId="0A2DB04F" w14:textId="77777777" w:rsidR="00B24F36" w:rsidRDefault="00B24F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17526"/>
      <w:docPartObj>
        <w:docPartGallery w:val="Page Numbers (Bottom of Page)"/>
        <w:docPartUnique/>
      </w:docPartObj>
    </w:sdtPr>
    <w:sdtEndPr/>
    <w:sdtContent>
      <w:p w14:paraId="7704B11F" w14:textId="77777777" w:rsidR="00A718C6" w:rsidRDefault="00A718C6" w:rsidP="003B18B6">
        <w:pPr>
          <w:pStyle w:val="Stopka"/>
          <w:jc w:val="center"/>
        </w:pPr>
        <w:r>
          <w:fldChar w:fldCharType="begin"/>
        </w:r>
        <w:r>
          <w:instrText>PAGE   \* MERGEFORMAT</w:instrText>
        </w:r>
        <w:r>
          <w:fldChar w:fldCharType="separate"/>
        </w:r>
        <w:r w:rsidR="00D26CBE">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4368323"/>
      <w:docPartObj>
        <w:docPartGallery w:val="Page Numbers (Bottom of Page)"/>
        <w:docPartUnique/>
      </w:docPartObj>
    </w:sdtPr>
    <w:sdtEndPr/>
    <w:sdtContent>
      <w:p w14:paraId="78453AB6" w14:textId="77777777" w:rsidR="00A718C6" w:rsidRDefault="00A718C6" w:rsidP="003B18B6">
        <w:pPr>
          <w:pStyle w:val="Stopka"/>
          <w:jc w:val="center"/>
        </w:pPr>
        <w:r>
          <w:fldChar w:fldCharType="begin"/>
        </w:r>
        <w:r>
          <w:instrText>PAGE   \* MERGEFORMAT</w:instrText>
        </w:r>
        <w:r>
          <w:fldChar w:fldCharType="separate"/>
        </w:r>
        <w:r w:rsidR="00D26CB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9246957" w14:textId="77777777" w:rsidR="00A718C6" w:rsidRDefault="00A718C6" w:rsidP="003B18B6">
        <w:pPr>
          <w:pStyle w:val="Stopka"/>
          <w:jc w:val="center"/>
        </w:pPr>
        <w:r>
          <w:fldChar w:fldCharType="begin"/>
        </w:r>
        <w:r>
          <w:instrText>PAGE   \* MERGEFORMAT</w:instrText>
        </w:r>
        <w:r>
          <w:fldChar w:fldCharType="separate"/>
        </w:r>
        <w:r w:rsidR="00D26CBE">
          <w:rPr>
            <w:noProof/>
          </w:rPr>
          <w:t>7</w:t>
        </w:r>
        <w:r>
          <w:fldChar w:fldCharType="end"/>
        </w:r>
      </w:p>
    </w:sdtContent>
  </w:sdt>
  <w:p w14:paraId="08E4978D" w14:textId="77777777" w:rsidR="00A718C6" w:rsidRDefault="00A718C6"/>
  <w:p w14:paraId="574AA237" w14:textId="77777777" w:rsidR="00997F1D" w:rsidRDefault="00997F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4FD0E" w14:textId="77777777" w:rsidR="00B24F36" w:rsidRDefault="00B24F36" w:rsidP="00381E8C">
      <w:pPr>
        <w:spacing w:after="0" w:line="240" w:lineRule="auto"/>
      </w:pPr>
      <w:r>
        <w:separator/>
      </w:r>
    </w:p>
  </w:footnote>
  <w:footnote w:type="continuationSeparator" w:id="0">
    <w:p w14:paraId="796B471C" w14:textId="77777777" w:rsidR="00B24F36" w:rsidRDefault="00B24F36" w:rsidP="000662E2">
      <w:pPr>
        <w:spacing w:after="0" w:line="240" w:lineRule="auto"/>
      </w:pPr>
      <w:r>
        <w:continuationSeparator/>
      </w:r>
    </w:p>
  </w:footnote>
  <w:footnote w:type="continuationNotice" w:id="1">
    <w:p w14:paraId="7FF8F735" w14:textId="77777777" w:rsidR="00B24F36" w:rsidRPr="000E292A" w:rsidRDefault="00B24F36" w:rsidP="000E292A">
      <w:pPr>
        <w:pStyle w:val="Stopka"/>
      </w:pPr>
    </w:p>
  </w:footnote>
  <w:footnote w:id="2">
    <w:p w14:paraId="64130779" w14:textId="3807278E" w:rsidR="00A718C6" w:rsidRPr="00A95CF8" w:rsidRDefault="00A718C6">
      <w:pPr>
        <w:pStyle w:val="Tekstprzypisudolnego"/>
        <w:rPr>
          <w:sz w:val="16"/>
          <w:szCs w:val="16"/>
        </w:rPr>
      </w:pPr>
      <w:r w:rsidRPr="00A95CF8">
        <w:rPr>
          <w:rStyle w:val="Odwoanieprzypisudolnego"/>
          <w:sz w:val="16"/>
          <w:szCs w:val="16"/>
        </w:rPr>
        <w:footnoteRef/>
      </w:r>
      <w:r w:rsidRPr="00A95CF8">
        <w:rPr>
          <w:sz w:val="16"/>
          <w:szCs w:val="16"/>
        </w:rPr>
        <w:t xml:space="preserve"> </w:t>
      </w:r>
      <w:r w:rsidRPr="00287123">
        <w:rPr>
          <w:rStyle w:val="PrzypisZnak"/>
        </w:rPr>
        <w:t>Wszystkie zaprezentowane dane dotyczą zdarzeń zgłoszonych Policji.</w:t>
      </w:r>
    </w:p>
  </w:footnote>
  <w:footnote w:id="3">
    <w:p w14:paraId="33F669D5" w14:textId="6EBBEA05" w:rsidR="00A718C6" w:rsidRPr="00A95CF8" w:rsidRDefault="00A718C6" w:rsidP="00227D16">
      <w:pPr>
        <w:pStyle w:val="Przypis"/>
        <w:suppressAutoHyphens/>
      </w:pPr>
      <w:r w:rsidRPr="00A95CF8">
        <w:rPr>
          <w:rStyle w:val="Odwoanieprzypisudolnego"/>
          <w:sz w:val="16"/>
        </w:rPr>
        <w:footnoteRef/>
      </w:r>
      <w:r w:rsidRPr="00A95CF8">
        <w:t xml:space="preserve"> Dane pochodzą ze sprawozdań podmiotów uprawnionych do wykonywania ratownictwa wodnego przekazanych do Ministerstwa Spraw Wewnętrznych i Administracji.</w:t>
      </w:r>
    </w:p>
  </w:footnote>
  <w:footnote w:id="4">
    <w:p w14:paraId="60020503" w14:textId="3D638C39" w:rsidR="00A718C6" w:rsidRPr="00A42300" w:rsidRDefault="00A718C6" w:rsidP="00227D16">
      <w:pPr>
        <w:pStyle w:val="Przypis"/>
        <w:suppressAutoHyphens/>
        <w:rPr>
          <w:szCs w:val="19"/>
        </w:rPr>
      </w:pPr>
      <w:r w:rsidRPr="00A95CF8">
        <w:rPr>
          <w:rStyle w:val="Odwoanieprzypisudolnego"/>
          <w:sz w:val="16"/>
        </w:rPr>
        <w:footnoteRef/>
      </w:r>
      <w:r w:rsidRPr="00A95CF8">
        <w:t xml:space="preserve"> </w:t>
      </w:r>
      <w:r w:rsidRPr="00C37689">
        <w:t xml:space="preserve">O których mowa w art. 32 ust.1 Ustawy z dnia 8 września 2006 r. o Państwowym Ratownictwie </w:t>
      </w:r>
      <w:r w:rsidRPr="008A7EA0">
        <w:t>Medycznym (Dz.U. 20</w:t>
      </w:r>
      <w:r w:rsidR="009D6A95" w:rsidRPr="008A7EA0">
        <w:t>2</w:t>
      </w:r>
      <w:r w:rsidR="000B4093">
        <w:t>4</w:t>
      </w:r>
      <w:r w:rsidRPr="008A7EA0">
        <w:t xml:space="preserve">, poz. </w:t>
      </w:r>
      <w:r w:rsidR="000B4093">
        <w:t>652</w:t>
      </w:r>
      <w:r w:rsidRPr="008A7EA0">
        <w:t xml:space="preserve">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42580" w14:textId="011AD6FA" w:rsidR="00A718C6" w:rsidRDefault="00A718C6">
    <w:pPr>
      <w:pStyle w:val="Nagwek"/>
    </w:pPr>
    <w:r>
      <w:rPr>
        <w:noProof/>
        <w:lang w:eastAsia="pl-PL"/>
      </w:rPr>
      <mc:AlternateContent>
        <mc:Choice Requires="wps">
          <w:drawing>
            <wp:anchor distT="0" distB="0" distL="114300" distR="114300" simplePos="0" relativeHeight="251662336" behindDoc="1" locked="0" layoutInCell="1" allowOverlap="1" wp14:anchorId="262B37F8" wp14:editId="630EE7C7">
              <wp:simplePos x="0" y="0"/>
              <wp:positionH relativeFrom="page">
                <wp:align>right</wp:align>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620DE" id="Prostokąt 24" o:spid="_x0000_s1026" style="position:absolute;margin-left:96.4pt;margin-top:-14.05pt;width:147.6pt;height:1785.85pt;z-index:-2516541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" fillcolor="#f2f2f2 [3052]"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58FE0" w14:textId="77777777" w:rsidR="00A718C6" w:rsidRDefault="00A718C6">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26C2B61" wp14:editId="0F952E07">
              <wp:simplePos x="0" y="0"/>
              <wp:positionH relativeFrom="column">
                <wp:posOffset>5319725</wp:posOffset>
              </wp:positionH>
              <wp:positionV relativeFrom="paragraph">
                <wp:posOffset>845185</wp:posOffset>
              </wp:positionV>
              <wp:extent cx="1432293" cy="336589"/>
              <wp:effectExtent l="0" t="0" r="0" b="6350"/>
              <wp:wrapNone/>
              <wp:docPr id="8" name="Pole tekstowe 2" descr="Data publikacji informacji sygnalnej: 30.07.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0493564" w14:textId="5A026ECC" w:rsidR="00A718C6" w:rsidRPr="008207D3" w:rsidRDefault="008F0E7B" w:rsidP="008207D3">
                          <w:pPr>
                            <w:spacing w:line="240" w:lineRule="exact"/>
                            <w:jc w:val="both"/>
                            <w:rPr>
                              <w:rFonts w:ascii="Fira Sans SemiBold" w:hAnsi="Fira Sans SemiBold"/>
                              <w:color w:val="001D77"/>
                              <w:sz w:val="20"/>
                            </w:rPr>
                          </w:pPr>
                          <w:r>
                            <w:rPr>
                              <w:rFonts w:ascii="Fira Sans SemiBold" w:hAnsi="Fira Sans SemiBold"/>
                              <w:color w:val="001D77"/>
                              <w:sz w:val="20"/>
                            </w:rPr>
                            <w:t>3</w:t>
                          </w:r>
                          <w:r w:rsidR="009A7C52">
                            <w:rPr>
                              <w:rFonts w:ascii="Fira Sans SemiBold" w:hAnsi="Fira Sans SemiBold"/>
                              <w:color w:val="001D77"/>
                              <w:sz w:val="20"/>
                            </w:rPr>
                            <w:t>1</w:t>
                          </w:r>
                          <w:r>
                            <w:rPr>
                              <w:rFonts w:ascii="Fira Sans SemiBold" w:hAnsi="Fira Sans SemiBold"/>
                              <w:color w:val="001D77"/>
                              <w:sz w:val="20"/>
                            </w:rPr>
                            <w:t>.07.2024</w:t>
                          </w:r>
                          <w:r w:rsidR="00A718C6" w:rsidRPr="008207D3">
                            <w:rPr>
                              <w:rFonts w:ascii="Fira Sans SemiBold" w:hAnsi="Fira Sans SemiBold"/>
                              <w:color w:val="001D77"/>
                              <w:sz w:val="20"/>
                            </w:rPr>
                            <w:t xml:space="preserve"> r.</w:t>
                          </w:r>
                        </w:p>
                        <w:p w14:paraId="631223FD" w14:textId="77777777" w:rsidR="00A718C6" w:rsidRPr="00C97596" w:rsidRDefault="00A718C6"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C2B61" id="_x0000_t202" coordsize="21600,21600" o:spt="202" path="m,l,21600r21600,l21600,xe">
              <v:stroke joinstyle="miter"/>
              <v:path gradientshapeok="t" o:connecttype="rect"/>
            </v:shapetype>
            <v:shape id="_x0000_s1038" type="#_x0000_t202" alt="Data publikacji informacji sygnalnej: 30.07.2024 r." style="position:absolute;margin-left:418.9pt;margin-top:66.5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" filled="f" stroked="f">
              <v:textbox>
                <w:txbxContent>
                  <w:p w14:paraId="60493564" w14:textId="5A026ECC" w:rsidR="00A718C6" w:rsidRPr="008207D3" w:rsidRDefault="008F0E7B" w:rsidP="008207D3">
                    <w:pPr>
                      <w:spacing w:line="240" w:lineRule="exact"/>
                      <w:jc w:val="both"/>
                      <w:rPr>
                        <w:rFonts w:ascii="Fira Sans SemiBold" w:hAnsi="Fira Sans SemiBold"/>
                        <w:color w:val="001D77"/>
                        <w:sz w:val="20"/>
                      </w:rPr>
                    </w:pPr>
                    <w:r>
                      <w:rPr>
                        <w:rFonts w:ascii="Fira Sans SemiBold" w:hAnsi="Fira Sans SemiBold"/>
                        <w:color w:val="001D77"/>
                        <w:sz w:val="20"/>
                      </w:rPr>
                      <w:t>3</w:t>
                    </w:r>
                    <w:r w:rsidR="009A7C52">
                      <w:rPr>
                        <w:rFonts w:ascii="Fira Sans SemiBold" w:hAnsi="Fira Sans SemiBold"/>
                        <w:color w:val="001D77"/>
                        <w:sz w:val="20"/>
                      </w:rPr>
                      <w:t>1</w:t>
                    </w:r>
                    <w:r>
                      <w:rPr>
                        <w:rFonts w:ascii="Fira Sans SemiBold" w:hAnsi="Fira Sans SemiBold"/>
                        <w:color w:val="001D77"/>
                        <w:sz w:val="20"/>
                      </w:rPr>
                      <w:t>.07.2024</w:t>
                    </w:r>
                    <w:r w:rsidR="00A718C6" w:rsidRPr="008207D3">
                      <w:rPr>
                        <w:rFonts w:ascii="Fira Sans SemiBold" w:hAnsi="Fira Sans SemiBold"/>
                        <w:color w:val="001D77"/>
                        <w:sz w:val="20"/>
                      </w:rPr>
                      <w:t xml:space="preserve"> r.</w:t>
                    </w:r>
                  </w:p>
                  <w:p w14:paraId="631223FD" w14:textId="77777777" w:rsidR="00A718C6" w:rsidRPr="00C97596" w:rsidRDefault="00A718C6" w:rsidP="00F37172">
                    <w:pPr>
                      <w:jc w:val="both"/>
                      <w:rPr>
                        <w:rFonts w:ascii="Fira Sans SemiBold" w:hAnsi="Fira Sans SemiBold"/>
                        <w:color w:val="001D77"/>
                      </w:rPr>
                    </w:pPr>
                  </w:p>
                </w:txbxContent>
              </v:textbox>
            </v:shape>
          </w:pict>
        </mc:Fallback>
      </mc:AlternateContent>
    </w:r>
    <w:r>
      <w:rPr>
        <w:noProof/>
        <w:lang w:eastAsia="pl-PL"/>
      </w:rPr>
      <w:drawing>
        <wp:inline distT="0" distB="0" distL="0" distR="0" wp14:anchorId="6C2864ED" wp14:editId="2A10F735">
          <wp:extent cx="1153274" cy="720000"/>
          <wp:effectExtent l="0" t="0" r="0" b="4445"/>
          <wp:docPr id="11" name="Obraz 11"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274" cy="720000"/>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66432" behindDoc="1" locked="0" layoutInCell="1" allowOverlap="1" wp14:anchorId="4DDEB075" wp14:editId="56341CED">
              <wp:simplePos x="0" y="0"/>
              <wp:positionH relativeFrom="page">
                <wp:posOffset>5716905</wp:posOffset>
              </wp:positionH>
              <wp:positionV relativeFrom="paragraph">
                <wp:posOffset>554990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Napis &quot;Informacje sygnalne&quot;"/>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B1350" id="Prostokąt 10" o:spid="_x0000_s1026" alt="Napis &quot;Informacje sygnalne&quot;" style="position:absolute;margin-left:450.15pt;margin-top:43.7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" fillcolor="#f2f2f2" stroked="f" strokeweight="1pt">
              <w10:wrap type="tight" anchorx="page"/>
            </v:rect>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54831F9D" wp14:editId="24B72C0C">
              <wp:simplePos x="0" y="0"/>
              <wp:positionH relativeFrom="column">
                <wp:posOffset>5036820</wp:posOffset>
              </wp:positionH>
              <wp:positionV relativeFrom="paragraph">
                <wp:posOffset>198755</wp:posOffset>
              </wp:positionV>
              <wp:extent cx="2060575" cy="357505"/>
              <wp:effectExtent l="0" t="0" r="0" b="4445"/>
              <wp:wrapNone/>
              <wp:docPr id="1"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845DA6" w14:textId="77777777" w:rsidR="00A718C6" w:rsidRPr="003C6C8D" w:rsidRDefault="00A718C6"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31F9D" id="Schemat blokowy: opóźnienie 6" o:spid="_x0000_s1039"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F845DA6" w14:textId="77777777" w:rsidR="00A718C6" w:rsidRPr="003C6C8D" w:rsidRDefault="00A718C6"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6B55C" w14:textId="77777777" w:rsidR="00A718C6" w:rsidRDefault="00A718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22.5pt;height:122.5pt;visibility:visible" o:bullet="t">
        <v:imagedata r:id="rId1" o:title=""/>
      </v:shape>
    </w:pict>
  </w:numPicBullet>
  <w:numPicBullet w:numPicBulletId="1">
    <w:pict>
      <v:shape id="_x0000_i1057" type="#_x0000_t75" style="width:122.5pt;height:122.5pt;visibility:visible" o:bullet="t">
        <v:imagedata r:id="rId2" o:title=""/>
      </v:shape>
    </w:pict>
  </w:numPicBullet>
  <w:abstractNum w:abstractNumId="0" w15:restartNumberingAfterBreak="0">
    <w:nsid w:val="FFFFFF7C"/>
    <w:multiLevelType w:val="singleLevel"/>
    <w:tmpl w:val="187A53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CA24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3EED6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59822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387D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DAB0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3633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62F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60BF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8026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236"/>
    <w:rsid w:val="00001C5B"/>
    <w:rsid w:val="00001D33"/>
    <w:rsid w:val="00001DC8"/>
    <w:rsid w:val="00001E78"/>
    <w:rsid w:val="00001EA1"/>
    <w:rsid w:val="00002082"/>
    <w:rsid w:val="00002A9C"/>
    <w:rsid w:val="000031C9"/>
    <w:rsid w:val="00003437"/>
    <w:rsid w:val="00003A4F"/>
    <w:rsid w:val="0000459B"/>
    <w:rsid w:val="00004B9D"/>
    <w:rsid w:val="00005E32"/>
    <w:rsid w:val="000060DF"/>
    <w:rsid w:val="0000709F"/>
    <w:rsid w:val="00007C9D"/>
    <w:rsid w:val="000108B8"/>
    <w:rsid w:val="00012AE2"/>
    <w:rsid w:val="00012C32"/>
    <w:rsid w:val="00012C99"/>
    <w:rsid w:val="00013342"/>
    <w:rsid w:val="00013345"/>
    <w:rsid w:val="000152F5"/>
    <w:rsid w:val="0001543F"/>
    <w:rsid w:val="00015B88"/>
    <w:rsid w:val="0002033D"/>
    <w:rsid w:val="00020626"/>
    <w:rsid w:val="00021AAF"/>
    <w:rsid w:val="00024359"/>
    <w:rsid w:val="000243E4"/>
    <w:rsid w:val="000277FD"/>
    <w:rsid w:val="00030246"/>
    <w:rsid w:val="00030957"/>
    <w:rsid w:val="000322A8"/>
    <w:rsid w:val="000322FE"/>
    <w:rsid w:val="00032C3B"/>
    <w:rsid w:val="00033764"/>
    <w:rsid w:val="000339CE"/>
    <w:rsid w:val="00034344"/>
    <w:rsid w:val="000343D2"/>
    <w:rsid w:val="000345F9"/>
    <w:rsid w:val="00035DFB"/>
    <w:rsid w:val="00036376"/>
    <w:rsid w:val="000368BE"/>
    <w:rsid w:val="000378EC"/>
    <w:rsid w:val="00040316"/>
    <w:rsid w:val="000410AE"/>
    <w:rsid w:val="00041B98"/>
    <w:rsid w:val="000439A1"/>
    <w:rsid w:val="00043EE1"/>
    <w:rsid w:val="0004582E"/>
    <w:rsid w:val="00046958"/>
    <w:rsid w:val="00046AD7"/>
    <w:rsid w:val="000470AA"/>
    <w:rsid w:val="00047379"/>
    <w:rsid w:val="000475B5"/>
    <w:rsid w:val="00047B83"/>
    <w:rsid w:val="0005438D"/>
    <w:rsid w:val="000547D6"/>
    <w:rsid w:val="00054DEC"/>
    <w:rsid w:val="00055A1F"/>
    <w:rsid w:val="000572AF"/>
    <w:rsid w:val="0005733C"/>
    <w:rsid w:val="00057CA1"/>
    <w:rsid w:val="000605FD"/>
    <w:rsid w:val="00060988"/>
    <w:rsid w:val="00062B9D"/>
    <w:rsid w:val="000662E2"/>
    <w:rsid w:val="00066883"/>
    <w:rsid w:val="0006731C"/>
    <w:rsid w:val="000677D0"/>
    <w:rsid w:val="0007384F"/>
    <w:rsid w:val="00074152"/>
    <w:rsid w:val="00074749"/>
    <w:rsid w:val="00074B3B"/>
    <w:rsid w:val="00074DD8"/>
    <w:rsid w:val="00076DF7"/>
    <w:rsid w:val="0008014A"/>
    <w:rsid w:val="000806F7"/>
    <w:rsid w:val="00082474"/>
    <w:rsid w:val="00083359"/>
    <w:rsid w:val="0008603E"/>
    <w:rsid w:val="00086CA9"/>
    <w:rsid w:val="00087027"/>
    <w:rsid w:val="00087232"/>
    <w:rsid w:val="00090878"/>
    <w:rsid w:val="00092B0E"/>
    <w:rsid w:val="00092B95"/>
    <w:rsid w:val="00094746"/>
    <w:rsid w:val="000948AA"/>
    <w:rsid w:val="000956FB"/>
    <w:rsid w:val="00097364"/>
    <w:rsid w:val="00097840"/>
    <w:rsid w:val="00097C13"/>
    <w:rsid w:val="000A0340"/>
    <w:rsid w:val="000A0CA1"/>
    <w:rsid w:val="000A2418"/>
    <w:rsid w:val="000A41AC"/>
    <w:rsid w:val="000A4819"/>
    <w:rsid w:val="000A4947"/>
    <w:rsid w:val="000A6882"/>
    <w:rsid w:val="000A6E43"/>
    <w:rsid w:val="000A6E92"/>
    <w:rsid w:val="000A7273"/>
    <w:rsid w:val="000B0727"/>
    <w:rsid w:val="000B0DFA"/>
    <w:rsid w:val="000B3134"/>
    <w:rsid w:val="000B4093"/>
    <w:rsid w:val="000B4361"/>
    <w:rsid w:val="000B5A69"/>
    <w:rsid w:val="000C01C4"/>
    <w:rsid w:val="000C135D"/>
    <w:rsid w:val="000C2C0D"/>
    <w:rsid w:val="000D000B"/>
    <w:rsid w:val="000D0A96"/>
    <w:rsid w:val="000D17C1"/>
    <w:rsid w:val="000D1BA8"/>
    <w:rsid w:val="000D1D43"/>
    <w:rsid w:val="000D1E1F"/>
    <w:rsid w:val="000D225C"/>
    <w:rsid w:val="000D2A5C"/>
    <w:rsid w:val="000D457F"/>
    <w:rsid w:val="000D6C13"/>
    <w:rsid w:val="000D74E8"/>
    <w:rsid w:val="000E0918"/>
    <w:rsid w:val="000E1524"/>
    <w:rsid w:val="000E1819"/>
    <w:rsid w:val="000E292A"/>
    <w:rsid w:val="000E33DD"/>
    <w:rsid w:val="000E350F"/>
    <w:rsid w:val="000E35C6"/>
    <w:rsid w:val="000E3C20"/>
    <w:rsid w:val="000E4A24"/>
    <w:rsid w:val="000E5125"/>
    <w:rsid w:val="000E568E"/>
    <w:rsid w:val="000E67BD"/>
    <w:rsid w:val="000E6F0B"/>
    <w:rsid w:val="000E7591"/>
    <w:rsid w:val="000E7D61"/>
    <w:rsid w:val="000F0A8D"/>
    <w:rsid w:val="000F107E"/>
    <w:rsid w:val="000F203D"/>
    <w:rsid w:val="000F376E"/>
    <w:rsid w:val="000F6AD3"/>
    <w:rsid w:val="000F7741"/>
    <w:rsid w:val="00100D68"/>
    <w:rsid w:val="001011C3"/>
    <w:rsid w:val="0010325A"/>
    <w:rsid w:val="00103A1D"/>
    <w:rsid w:val="00106425"/>
    <w:rsid w:val="00106C16"/>
    <w:rsid w:val="00110318"/>
    <w:rsid w:val="00110D87"/>
    <w:rsid w:val="00111F0B"/>
    <w:rsid w:val="00112139"/>
    <w:rsid w:val="00112535"/>
    <w:rsid w:val="00112B4E"/>
    <w:rsid w:val="001143D3"/>
    <w:rsid w:val="00114640"/>
    <w:rsid w:val="00114950"/>
    <w:rsid w:val="00114AEA"/>
    <w:rsid w:val="00114DB9"/>
    <w:rsid w:val="00116087"/>
    <w:rsid w:val="001177BD"/>
    <w:rsid w:val="00120D20"/>
    <w:rsid w:val="0012100B"/>
    <w:rsid w:val="00121D46"/>
    <w:rsid w:val="001232B9"/>
    <w:rsid w:val="001264BB"/>
    <w:rsid w:val="00126F26"/>
    <w:rsid w:val="00127427"/>
    <w:rsid w:val="00130296"/>
    <w:rsid w:val="0013107E"/>
    <w:rsid w:val="001315CD"/>
    <w:rsid w:val="001323EB"/>
    <w:rsid w:val="00133696"/>
    <w:rsid w:val="00133879"/>
    <w:rsid w:val="001404F5"/>
    <w:rsid w:val="00140D78"/>
    <w:rsid w:val="00140E6E"/>
    <w:rsid w:val="0014174E"/>
    <w:rsid w:val="001423B6"/>
    <w:rsid w:val="001429D7"/>
    <w:rsid w:val="00143890"/>
    <w:rsid w:val="001448A7"/>
    <w:rsid w:val="00144DB2"/>
    <w:rsid w:val="00144EA7"/>
    <w:rsid w:val="00145EE7"/>
    <w:rsid w:val="00146621"/>
    <w:rsid w:val="00146952"/>
    <w:rsid w:val="00146D31"/>
    <w:rsid w:val="00147BD7"/>
    <w:rsid w:val="001505E7"/>
    <w:rsid w:val="00151DB1"/>
    <w:rsid w:val="00153226"/>
    <w:rsid w:val="0015332F"/>
    <w:rsid w:val="00153584"/>
    <w:rsid w:val="00154B7C"/>
    <w:rsid w:val="001615A9"/>
    <w:rsid w:val="00162259"/>
    <w:rsid w:val="00162325"/>
    <w:rsid w:val="001631FB"/>
    <w:rsid w:val="0016406F"/>
    <w:rsid w:val="001651ED"/>
    <w:rsid w:val="001700CE"/>
    <w:rsid w:val="00175A03"/>
    <w:rsid w:val="00175F24"/>
    <w:rsid w:val="00177384"/>
    <w:rsid w:val="0017780A"/>
    <w:rsid w:val="0017787D"/>
    <w:rsid w:val="00177BC4"/>
    <w:rsid w:val="001800D9"/>
    <w:rsid w:val="00180897"/>
    <w:rsid w:val="00181257"/>
    <w:rsid w:val="0018314B"/>
    <w:rsid w:val="00183CB6"/>
    <w:rsid w:val="00185C7E"/>
    <w:rsid w:val="00185EC5"/>
    <w:rsid w:val="00190655"/>
    <w:rsid w:val="00192E6C"/>
    <w:rsid w:val="001941C8"/>
    <w:rsid w:val="001944F5"/>
    <w:rsid w:val="001951DA"/>
    <w:rsid w:val="00195DAF"/>
    <w:rsid w:val="001969B4"/>
    <w:rsid w:val="00197320"/>
    <w:rsid w:val="00197E89"/>
    <w:rsid w:val="001A14A3"/>
    <w:rsid w:val="001A1AC0"/>
    <w:rsid w:val="001A275C"/>
    <w:rsid w:val="001A288C"/>
    <w:rsid w:val="001A2A26"/>
    <w:rsid w:val="001A383A"/>
    <w:rsid w:val="001A3DD3"/>
    <w:rsid w:val="001A51DF"/>
    <w:rsid w:val="001A5413"/>
    <w:rsid w:val="001A6B8C"/>
    <w:rsid w:val="001B002B"/>
    <w:rsid w:val="001B0183"/>
    <w:rsid w:val="001B2993"/>
    <w:rsid w:val="001B2CDE"/>
    <w:rsid w:val="001B3CF8"/>
    <w:rsid w:val="001B3E82"/>
    <w:rsid w:val="001B49AB"/>
    <w:rsid w:val="001B4A5B"/>
    <w:rsid w:val="001B5638"/>
    <w:rsid w:val="001B5731"/>
    <w:rsid w:val="001B6DF5"/>
    <w:rsid w:val="001B6F3B"/>
    <w:rsid w:val="001C00D5"/>
    <w:rsid w:val="001C2EE8"/>
    <w:rsid w:val="001C31EF"/>
    <w:rsid w:val="001C3269"/>
    <w:rsid w:val="001C4CE9"/>
    <w:rsid w:val="001C5FA1"/>
    <w:rsid w:val="001D1876"/>
    <w:rsid w:val="001D1DB4"/>
    <w:rsid w:val="001D23DA"/>
    <w:rsid w:val="001D65DC"/>
    <w:rsid w:val="001D71D6"/>
    <w:rsid w:val="001E00E8"/>
    <w:rsid w:val="001E0219"/>
    <w:rsid w:val="001E0877"/>
    <w:rsid w:val="001E15D4"/>
    <w:rsid w:val="001E24BE"/>
    <w:rsid w:val="001E6ED9"/>
    <w:rsid w:val="001E705C"/>
    <w:rsid w:val="001E7105"/>
    <w:rsid w:val="001E716B"/>
    <w:rsid w:val="001E7930"/>
    <w:rsid w:val="001E7B16"/>
    <w:rsid w:val="001F2D37"/>
    <w:rsid w:val="001F4CD5"/>
    <w:rsid w:val="001F7C9F"/>
    <w:rsid w:val="002003D3"/>
    <w:rsid w:val="00200D84"/>
    <w:rsid w:val="002012A5"/>
    <w:rsid w:val="002012E3"/>
    <w:rsid w:val="00201585"/>
    <w:rsid w:val="002030B5"/>
    <w:rsid w:val="002057D1"/>
    <w:rsid w:val="00207127"/>
    <w:rsid w:val="0020753C"/>
    <w:rsid w:val="00207680"/>
    <w:rsid w:val="002111BD"/>
    <w:rsid w:val="0021175E"/>
    <w:rsid w:val="00211C79"/>
    <w:rsid w:val="00212DA1"/>
    <w:rsid w:val="0021318B"/>
    <w:rsid w:val="00214261"/>
    <w:rsid w:val="00215D79"/>
    <w:rsid w:val="002168AC"/>
    <w:rsid w:val="00216A06"/>
    <w:rsid w:val="00217C75"/>
    <w:rsid w:val="002225D3"/>
    <w:rsid w:val="00222F35"/>
    <w:rsid w:val="00223E25"/>
    <w:rsid w:val="002254FB"/>
    <w:rsid w:val="002265F6"/>
    <w:rsid w:val="002269BE"/>
    <w:rsid w:val="00227708"/>
    <w:rsid w:val="00227D16"/>
    <w:rsid w:val="00231415"/>
    <w:rsid w:val="002319F4"/>
    <w:rsid w:val="00231CC5"/>
    <w:rsid w:val="00233BCF"/>
    <w:rsid w:val="00235115"/>
    <w:rsid w:val="0023752A"/>
    <w:rsid w:val="00237C62"/>
    <w:rsid w:val="0024081F"/>
    <w:rsid w:val="002413AB"/>
    <w:rsid w:val="00242576"/>
    <w:rsid w:val="00242BF8"/>
    <w:rsid w:val="00243A59"/>
    <w:rsid w:val="00244FFD"/>
    <w:rsid w:val="002503FF"/>
    <w:rsid w:val="00250697"/>
    <w:rsid w:val="002519F1"/>
    <w:rsid w:val="00251EF2"/>
    <w:rsid w:val="00251F8C"/>
    <w:rsid w:val="00253D65"/>
    <w:rsid w:val="00254CC5"/>
    <w:rsid w:val="00255478"/>
    <w:rsid w:val="0025614E"/>
    <w:rsid w:val="002574F9"/>
    <w:rsid w:val="002576C4"/>
    <w:rsid w:val="00257E65"/>
    <w:rsid w:val="00262B61"/>
    <w:rsid w:val="00262DF6"/>
    <w:rsid w:val="00262FF2"/>
    <w:rsid w:val="00264B47"/>
    <w:rsid w:val="0026594B"/>
    <w:rsid w:val="00266A0C"/>
    <w:rsid w:val="002676DE"/>
    <w:rsid w:val="00271388"/>
    <w:rsid w:val="00271BE2"/>
    <w:rsid w:val="00272ED6"/>
    <w:rsid w:val="00272FC8"/>
    <w:rsid w:val="002732F5"/>
    <w:rsid w:val="00276689"/>
    <w:rsid w:val="00276811"/>
    <w:rsid w:val="0027757A"/>
    <w:rsid w:val="002813F1"/>
    <w:rsid w:val="0028188A"/>
    <w:rsid w:val="00282699"/>
    <w:rsid w:val="00287123"/>
    <w:rsid w:val="002913A2"/>
    <w:rsid w:val="0029180F"/>
    <w:rsid w:val="002926DF"/>
    <w:rsid w:val="00292D74"/>
    <w:rsid w:val="00292E6D"/>
    <w:rsid w:val="002931E5"/>
    <w:rsid w:val="00293516"/>
    <w:rsid w:val="002941BA"/>
    <w:rsid w:val="002952F2"/>
    <w:rsid w:val="00296697"/>
    <w:rsid w:val="002973D2"/>
    <w:rsid w:val="002A0DCF"/>
    <w:rsid w:val="002A1A0A"/>
    <w:rsid w:val="002A3A65"/>
    <w:rsid w:val="002A407B"/>
    <w:rsid w:val="002A5205"/>
    <w:rsid w:val="002A52FA"/>
    <w:rsid w:val="002A5B96"/>
    <w:rsid w:val="002A65DC"/>
    <w:rsid w:val="002A7E8A"/>
    <w:rsid w:val="002B0472"/>
    <w:rsid w:val="002B09A3"/>
    <w:rsid w:val="002B0C9F"/>
    <w:rsid w:val="002B43DD"/>
    <w:rsid w:val="002B6B12"/>
    <w:rsid w:val="002B6EEC"/>
    <w:rsid w:val="002B7D4F"/>
    <w:rsid w:val="002C1A09"/>
    <w:rsid w:val="002C1B69"/>
    <w:rsid w:val="002C2397"/>
    <w:rsid w:val="002C5BB6"/>
    <w:rsid w:val="002C604A"/>
    <w:rsid w:val="002C6439"/>
    <w:rsid w:val="002D00D4"/>
    <w:rsid w:val="002D289D"/>
    <w:rsid w:val="002D29CE"/>
    <w:rsid w:val="002D2A4F"/>
    <w:rsid w:val="002D2EB9"/>
    <w:rsid w:val="002D3090"/>
    <w:rsid w:val="002D548D"/>
    <w:rsid w:val="002D6E83"/>
    <w:rsid w:val="002D72E8"/>
    <w:rsid w:val="002E052A"/>
    <w:rsid w:val="002E0895"/>
    <w:rsid w:val="002E2602"/>
    <w:rsid w:val="002E6140"/>
    <w:rsid w:val="002E667A"/>
    <w:rsid w:val="002E6985"/>
    <w:rsid w:val="002E71B6"/>
    <w:rsid w:val="002E7AC4"/>
    <w:rsid w:val="002E7F50"/>
    <w:rsid w:val="002F1342"/>
    <w:rsid w:val="002F19E6"/>
    <w:rsid w:val="002F1D22"/>
    <w:rsid w:val="002F22C3"/>
    <w:rsid w:val="002F3298"/>
    <w:rsid w:val="002F40D7"/>
    <w:rsid w:val="002F4E90"/>
    <w:rsid w:val="002F5BE3"/>
    <w:rsid w:val="002F65C5"/>
    <w:rsid w:val="002F69E3"/>
    <w:rsid w:val="002F69F8"/>
    <w:rsid w:val="002F77C8"/>
    <w:rsid w:val="002F7F69"/>
    <w:rsid w:val="00301556"/>
    <w:rsid w:val="00301864"/>
    <w:rsid w:val="00302437"/>
    <w:rsid w:val="003028AB"/>
    <w:rsid w:val="00303069"/>
    <w:rsid w:val="00303DF1"/>
    <w:rsid w:val="00303FBA"/>
    <w:rsid w:val="00304F22"/>
    <w:rsid w:val="003059F8"/>
    <w:rsid w:val="00306C7C"/>
    <w:rsid w:val="00307806"/>
    <w:rsid w:val="0031058E"/>
    <w:rsid w:val="003109E2"/>
    <w:rsid w:val="003113D1"/>
    <w:rsid w:val="00312E71"/>
    <w:rsid w:val="00312F59"/>
    <w:rsid w:val="00314E80"/>
    <w:rsid w:val="00316F86"/>
    <w:rsid w:val="00316FEC"/>
    <w:rsid w:val="00317B25"/>
    <w:rsid w:val="00320F5B"/>
    <w:rsid w:val="00321878"/>
    <w:rsid w:val="00321F88"/>
    <w:rsid w:val="00322EDD"/>
    <w:rsid w:val="00323DBD"/>
    <w:rsid w:val="00324213"/>
    <w:rsid w:val="00325529"/>
    <w:rsid w:val="00325643"/>
    <w:rsid w:val="00326391"/>
    <w:rsid w:val="00327E77"/>
    <w:rsid w:val="00330C99"/>
    <w:rsid w:val="003312B8"/>
    <w:rsid w:val="0033141C"/>
    <w:rsid w:val="00331768"/>
    <w:rsid w:val="00331AA2"/>
    <w:rsid w:val="00332320"/>
    <w:rsid w:val="00333080"/>
    <w:rsid w:val="003332DE"/>
    <w:rsid w:val="0033748A"/>
    <w:rsid w:val="003433C1"/>
    <w:rsid w:val="003438BA"/>
    <w:rsid w:val="00344806"/>
    <w:rsid w:val="00345123"/>
    <w:rsid w:val="0034556C"/>
    <w:rsid w:val="0034599E"/>
    <w:rsid w:val="00347A0A"/>
    <w:rsid w:val="00347D72"/>
    <w:rsid w:val="00351152"/>
    <w:rsid w:val="00351E38"/>
    <w:rsid w:val="00351E8B"/>
    <w:rsid w:val="003524A9"/>
    <w:rsid w:val="00354435"/>
    <w:rsid w:val="003546B9"/>
    <w:rsid w:val="00354A92"/>
    <w:rsid w:val="003554B9"/>
    <w:rsid w:val="00355BA5"/>
    <w:rsid w:val="00356C43"/>
    <w:rsid w:val="00357611"/>
    <w:rsid w:val="00361D44"/>
    <w:rsid w:val="003632D8"/>
    <w:rsid w:val="00363C90"/>
    <w:rsid w:val="003642A9"/>
    <w:rsid w:val="00366057"/>
    <w:rsid w:val="00366549"/>
    <w:rsid w:val="00367237"/>
    <w:rsid w:val="003673A8"/>
    <w:rsid w:val="00367D04"/>
    <w:rsid w:val="0037077F"/>
    <w:rsid w:val="00372076"/>
    <w:rsid w:val="00372411"/>
    <w:rsid w:val="00372442"/>
    <w:rsid w:val="00373882"/>
    <w:rsid w:val="00374DD9"/>
    <w:rsid w:val="00375557"/>
    <w:rsid w:val="00380481"/>
    <w:rsid w:val="003815D0"/>
    <w:rsid w:val="00381E8C"/>
    <w:rsid w:val="00382576"/>
    <w:rsid w:val="003835D7"/>
    <w:rsid w:val="003843DB"/>
    <w:rsid w:val="00384CA6"/>
    <w:rsid w:val="00385133"/>
    <w:rsid w:val="0038670F"/>
    <w:rsid w:val="00387169"/>
    <w:rsid w:val="003903FA"/>
    <w:rsid w:val="00393761"/>
    <w:rsid w:val="00393C91"/>
    <w:rsid w:val="00394D96"/>
    <w:rsid w:val="00396E96"/>
    <w:rsid w:val="003975DE"/>
    <w:rsid w:val="00397D18"/>
    <w:rsid w:val="003A0827"/>
    <w:rsid w:val="003A11F1"/>
    <w:rsid w:val="003A185B"/>
    <w:rsid w:val="003A1B36"/>
    <w:rsid w:val="003A42AF"/>
    <w:rsid w:val="003A4D51"/>
    <w:rsid w:val="003A66E4"/>
    <w:rsid w:val="003A69E0"/>
    <w:rsid w:val="003A7255"/>
    <w:rsid w:val="003B136A"/>
    <w:rsid w:val="003B1397"/>
    <w:rsid w:val="003B1454"/>
    <w:rsid w:val="003B14B2"/>
    <w:rsid w:val="003B18B6"/>
    <w:rsid w:val="003B2964"/>
    <w:rsid w:val="003B3114"/>
    <w:rsid w:val="003B4084"/>
    <w:rsid w:val="003B4533"/>
    <w:rsid w:val="003B5980"/>
    <w:rsid w:val="003B59BB"/>
    <w:rsid w:val="003B5AF7"/>
    <w:rsid w:val="003B702A"/>
    <w:rsid w:val="003B7CA8"/>
    <w:rsid w:val="003C04CD"/>
    <w:rsid w:val="003C1821"/>
    <w:rsid w:val="003C1EE4"/>
    <w:rsid w:val="003C210C"/>
    <w:rsid w:val="003C2BE0"/>
    <w:rsid w:val="003C2C4E"/>
    <w:rsid w:val="003C4065"/>
    <w:rsid w:val="003C4669"/>
    <w:rsid w:val="003C576F"/>
    <w:rsid w:val="003C580C"/>
    <w:rsid w:val="003C59E0"/>
    <w:rsid w:val="003C6C8D"/>
    <w:rsid w:val="003C7536"/>
    <w:rsid w:val="003C75EE"/>
    <w:rsid w:val="003D2C58"/>
    <w:rsid w:val="003D4F95"/>
    <w:rsid w:val="003D575C"/>
    <w:rsid w:val="003D5F3B"/>
    <w:rsid w:val="003D5F42"/>
    <w:rsid w:val="003D60A9"/>
    <w:rsid w:val="003D6976"/>
    <w:rsid w:val="003D79A5"/>
    <w:rsid w:val="003E1067"/>
    <w:rsid w:val="003E220C"/>
    <w:rsid w:val="003E23DB"/>
    <w:rsid w:val="003E3394"/>
    <w:rsid w:val="003E3C41"/>
    <w:rsid w:val="003E571E"/>
    <w:rsid w:val="003E7FA4"/>
    <w:rsid w:val="003F0BDC"/>
    <w:rsid w:val="003F0E0C"/>
    <w:rsid w:val="003F0E84"/>
    <w:rsid w:val="003F168B"/>
    <w:rsid w:val="003F1810"/>
    <w:rsid w:val="003F201B"/>
    <w:rsid w:val="003F20BC"/>
    <w:rsid w:val="003F2FFC"/>
    <w:rsid w:val="003F37BB"/>
    <w:rsid w:val="003F381A"/>
    <w:rsid w:val="003F4C97"/>
    <w:rsid w:val="003F5888"/>
    <w:rsid w:val="003F5D47"/>
    <w:rsid w:val="003F7FE6"/>
    <w:rsid w:val="0040003D"/>
    <w:rsid w:val="00400193"/>
    <w:rsid w:val="0040096B"/>
    <w:rsid w:val="004012D8"/>
    <w:rsid w:val="0040163F"/>
    <w:rsid w:val="0040181B"/>
    <w:rsid w:val="00403915"/>
    <w:rsid w:val="00404D7E"/>
    <w:rsid w:val="00404F04"/>
    <w:rsid w:val="00407009"/>
    <w:rsid w:val="0041166A"/>
    <w:rsid w:val="004143EC"/>
    <w:rsid w:val="00415B42"/>
    <w:rsid w:val="00416051"/>
    <w:rsid w:val="00417239"/>
    <w:rsid w:val="00417D06"/>
    <w:rsid w:val="00420009"/>
    <w:rsid w:val="00420E64"/>
    <w:rsid w:val="004212E7"/>
    <w:rsid w:val="004236A3"/>
    <w:rsid w:val="004236A5"/>
    <w:rsid w:val="0042446D"/>
    <w:rsid w:val="00424476"/>
    <w:rsid w:val="00425A0F"/>
    <w:rsid w:val="00425C3A"/>
    <w:rsid w:val="00426C2F"/>
    <w:rsid w:val="00427BF8"/>
    <w:rsid w:val="00427E4D"/>
    <w:rsid w:val="004300C4"/>
    <w:rsid w:val="0043056B"/>
    <w:rsid w:val="00431C02"/>
    <w:rsid w:val="00432742"/>
    <w:rsid w:val="0043373C"/>
    <w:rsid w:val="004350C8"/>
    <w:rsid w:val="004358D7"/>
    <w:rsid w:val="00435C66"/>
    <w:rsid w:val="00435E17"/>
    <w:rsid w:val="0043662E"/>
    <w:rsid w:val="00436709"/>
    <w:rsid w:val="0043673E"/>
    <w:rsid w:val="00436CDE"/>
    <w:rsid w:val="004371F9"/>
    <w:rsid w:val="00437395"/>
    <w:rsid w:val="004374D6"/>
    <w:rsid w:val="00437F70"/>
    <w:rsid w:val="00440013"/>
    <w:rsid w:val="004400D7"/>
    <w:rsid w:val="00440645"/>
    <w:rsid w:val="00442667"/>
    <w:rsid w:val="004439FB"/>
    <w:rsid w:val="00443FBE"/>
    <w:rsid w:val="00444C7E"/>
    <w:rsid w:val="00445047"/>
    <w:rsid w:val="00446129"/>
    <w:rsid w:val="00446E03"/>
    <w:rsid w:val="004473F7"/>
    <w:rsid w:val="00447761"/>
    <w:rsid w:val="0044778A"/>
    <w:rsid w:val="004478DD"/>
    <w:rsid w:val="004479A2"/>
    <w:rsid w:val="00447B59"/>
    <w:rsid w:val="004504AE"/>
    <w:rsid w:val="00452089"/>
    <w:rsid w:val="0045211E"/>
    <w:rsid w:val="00453892"/>
    <w:rsid w:val="004546EE"/>
    <w:rsid w:val="0045520D"/>
    <w:rsid w:val="00455777"/>
    <w:rsid w:val="004558E9"/>
    <w:rsid w:val="004602C8"/>
    <w:rsid w:val="00461210"/>
    <w:rsid w:val="00462EA7"/>
    <w:rsid w:val="00463E39"/>
    <w:rsid w:val="004657FC"/>
    <w:rsid w:val="00470BE4"/>
    <w:rsid w:val="004733F6"/>
    <w:rsid w:val="00473F27"/>
    <w:rsid w:val="004743E5"/>
    <w:rsid w:val="00474568"/>
    <w:rsid w:val="00474E69"/>
    <w:rsid w:val="004751F7"/>
    <w:rsid w:val="00475F01"/>
    <w:rsid w:val="004764C9"/>
    <w:rsid w:val="00477B66"/>
    <w:rsid w:val="004804C7"/>
    <w:rsid w:val="0048066A"/>
    <w:rsid w:val="00480F74"/>
    <w:rsid w:val="004814D3"/>
    <w:rsid w:val="00482ADF"/>
    <w:rsid w:val="00485B3E"/>
    <w:rsid w:val="0048601D"/>
    <w:rsid w:val="004871E2"/>
    <w:rsid w:val="004877D9"/>
    <w:rsid w:val="00487EBD"/>
    <w:rsid w:val="00494694"/>
    <w:rsid w:val="0049621B"/>
    <w:rsid w:val="00496A00"/>
    <w:rsid w:val="00496E0D"/>
    <w:rsid w:val="00496F1E"/>
    <w:rsid w:val="00496FA5"/>
    <w:rsid w:val="004A153D"/>
    <w:rsid w:val="004A4D05"/>
    <w:rsid w:val="004A4F84"/>
    <w:rsid w:val="004A7973"/>
    <w:rsid w:val="004B0F35"/>
    <w:rsid w:val="004B1B6C"/>
    <w:rsid w:val="004B1ED9"/>
    <w:rsid w:val="004B3A17"/>
    <w:rsid w:val="004B49C5"/>
    <w:rsid w:val="004B602D"/>
    <w:rsid w:val="004C1895"/>
    <w:rsid w:val="004C33D4"/>
    <w:rsid w:val="004C37B3"/>
    <w:rsid w:val="004C39B6"/>
    <w:rsid w:val="004C44B0"/>
    <w:rsid w:val="004C45AC"/>
    <w:rsid w:val="004C4765"/>
    <w:rsid w:val="004C548A"/>
    <w:rsid w:val="004C5797"/>
    <w:rsid w:val="004C64C9"/>
    <w:rsid w:val="004C68A0"/>
    <w:rsid w:val="004C6D40"/>
    <w:rsid w:val="004C7A46"/>
    <w:rsid w:val="004D12BA"/>
    <w:rsid w:val="004D4262"/>
    <w:rsid w:val="004D60D5"/>
    <w:rsid w:val="004E1417"/>
    <w:rsid w:val="004E742B"/>
    <w:rsid w:val="004F0C3C"/>
    <w:rsid w:val="004F1CEE"/>
    <w:rsid w:val="004F217A"/>
    <w:rsid w:val="004F2C78"/>
    <w:rsid w:val="004F33EE"/>
    <w:rsid w:val="004F47F2"/>
    <w:rsid w:val="004F50C3"/>
    <w:rsid w:val="004F5266"/>
    <w:rsid w:val="004F5607"/>
    <w:rsid w:val="004F63FC"/>
    <w:rsid w:val="005014AE"/>
    <w:rsid w:val="00502284"/>
    <w:rsid w:val="00502A3F"/>
    <w:rsid w:val="00503541"/>
    <w:rsid w:val="0050454A"/>
    <w:rsid w:val="00504B33"/>
    <w:rsid w:val="005055F4"/>
    <w:rsid w:val="00505A92"/>
    <w:rsid w:val="00506B70"/>
    <w:rsid w:val="00507DC7"/>
    <w:rsid w:val="005106C4"/>
    <w:rsid w:val="00511065"/>
    <w:rsid w:val="00512864"/>
    <w:rsid w:val="0051288A"/>
    <w:rsid w:val="005139C7"/>
    <w:rsid w:val="00515E1B"/>
    <w:rsid w:val="00516F7C"/>
    <w:rsid w:val="00517E6C"/>
    <w:rsid w:val="005203F1"/>
    <w:rsid w:val="005208CC"/>
    <w:rsid w:val="00521BC3"/>
    <w:rsid w:val="0052221D"/>
    <w:rsid w:val="005222D3"/>
    <w:rsid w:val="00525E62"/>
    <w:rsid w:val="00526F81"/>
    <w:rsid w:val="00527DEF"/>
    <w:rsid w:val="00530274"/>
    <w:rsid w:val="0053044C"/>
    <w:rsid w:val="00532295"/>
    <w:rsid w:val="00533632"/>
    <w:rsid w:val="005341BB"/>
    <w:rsid w:val="00534729"/>
    <w:rsid w:val="00534B6B"/>
    <w:rsid w:val="0053682A"/>
    <w:rsid w:val="00536F38"/>
    <w:rsid w:val="00537DEC"/>
    <w:rsid w:val="005417FA"/>
    <w:rsid w:val="00541E6E"/>
    <w:rsid w:val="005423D8"/>
    <w:rsid w:val="0054251F"/>
    <w:rsid w:val="0054498B"/>
    <w:rsid w:val="0054569E"/>
    <w:rsid w:val="00546AA0"/>
    <w:rsid w:val="00547449"/>
    <w:rsid w:val="005475E8"/>
    <w:rsid w:val="00547F1B"/>
    <w:rsid w:val="005520D8"/>
    <w:rsid w:val="00553004"/>
    <w:rsid w:val="005542BE"/>
    <w:rsid w:val="005550D9"/>
    <w:rsid w:val="00556CF1"/>
    <w:rsid w:val="00556DE2"/>
    <w:rsid w:val="0055752B"/>
    <w:rsid w:val="00561D89"/>
    <w:rsid w:val="00562D79"/>
    <w:rsid w:val="00562F68"/>
    <w:rsid w:val="005667FC"/>
    <w:rsid w:val="00566BC4"/>
    <w:rsid w:val="0057211B"/>
    <w:rsid w:val="0057500A"/>
    <w:rsid w:val="00575781"/>
    <w:rsid w:val="00575DC0"/>
    <w:rsid w:val="005762A7"/>
    <w:rsid w:val="00576926"/>
    <w:rsid w:val="00576A79"/>
    <w:rsid w:val="00576B2C"/>
    <w:rsid w:val="00576CCB"/>
    <w:rsid w:val="00580D8D"/>
    <w:rsid w:val="00581188"/>
    <w:rsid w:val="0058279E"/>
    <w:rsid w:val="0058386E"/>
    <w:rsid w:val="005842C2"/>
    <w:rsid w:val="0058452D"/>
    <w:rsid w:val="00584545"/>
    <w:rsid w:val="005860FA"/>
    <w:rsid w:val="0058681E"/>
    <w:rsid w:val="00586F1C"/>
    <w:rsid w:val="005916D7"/>
    <w:rsid w:val="00591D5B"/>
    <w:rsid w:val="00592D30"/>
    <w:rsid w:val="00593A72"/>
    <w:rsid w:val="0059402B"/>
    <w:rsid w:val="00594790"/>
    <w:rsid w:val="00595146"/>
    <w:rsid w:val="0059732A"/>
    <w:rsid w:val="005A1275"/>
    <w:rsid w:val="005A1DE8"/>
    <w:rsid w:val="005A2F32"/>
    <w:rsid w:val="005A4B21"/>
    <w:rsid w:val="005A698C"/>
    <w:rsid w:val="005A6DAE"/>
    <w:rsid w:val="005B1A5C"/>
    <w:rsid w:val="005B1B85"/>
    <w:rsid w:val="005B514C"/>
    <w:rsid w:val="005B5E12"/>
    <w:rsid w:val="005B6717"/>
    <w:rsid w:val="005B6EBE"/>
    <w:rsid w:val="005C023E"/>
    <w:rsid w:val="005C18CB"/>
    <w:rsid w:val="005C224A"/>
    <w:rsid w:val="005C2743"/>
    <w:rsid w:val="005C280C"/>
    <w:rsid w:val="005C29B0"/>
    <w:rsid w:val="005C2BE8"/>
    <w:rsid w:val="005C3877"/>
    <w:rsid w:val="005C5B16"/>
    <w:rsid w:val="005C5E00"/>
    <w:rsid w:val="005C5F98"/>
    <w:rsid w:val="005C6F4C"/>
    <w:rsid w:val="005D1AAF"/>
    <w:rsid w:val="005D3A16"/>
    <w:rsid w:val="005D4892"/>
    <w:rsid w:val="005E0786"/>
    <w:rsid w:val="005E0799"/>
    <w:rsid w:val="005E0A01"/>
    <w:rsid w:val="005E0FDD"/>
    <w:rsid w:val="005E3579"/>
    <w:rsid w:val="005E476E"/>
    <w:rsid w:val="005E6372"/>
    <w:rsid w:val="005F06C2"/>
    <w:rsid w:val="005F0F77"/>
    <w:rsid w:val="005F233A"/>
    <w:rsid w:val="005F3915"/>
    <w:rsid w:val="005F5A80"/>
    <w:rsid w:val="005F676E"/>
    <w:rsid w:val="005F6D8D"/>
    <w:rsid w:val="0060236B"/>
    <w:rsid w:val="00603D25"/>
    <w:rsid w:val="006044FF"/>
    <w:rsid w:val="0060631B"/>
    <w:rsid w:val="006065AE"/>
    <w:rsid w:val="00606BA3"/>
    <w:rsid w:val="00607CC5"/>
    <w:rsid w:val="006108F6"/>
    <w:rsid w:val="00610AB8"/>
    <w:rsid w:val="006128AB"/>
    <w:rsid w:val="00612DBF"/>
    <w:rsid w:val="00612F74"/>
    <w:rsid w:val="00614285"/>
    <w:rsid w:val="0061539C"/>
    <w:rsid w:val="00616D53"/>
    <w:rsid w:val="006202DA"/>
    <w:rsid w:val="00620D0C"/>
    <w:rsid w:val="0062180E"/>
    <w:rsid w:val="00621C84"/>
    <w:rsid w:val="00623DEC"/>
    <w:rsid w:val="00626442"/>
    <w:rsid w:val="006272F3"/>
    <w:rsid w:val="0062777A"/>
    <w:rsid w:val="00627847"/>
    <w:rsid w:val="006308C1"/>
    <w:rsid w:val="0063132E"/>
    <w:rsid w:val="00632956"/>
    <w:rsid w:val="00633014"/>
    <w:rsid w:val="0063437B"/>
    <w:rsid w:val="00634E2E"/>
    <w:rsid w:val="00635C05"/>
    <w:rsid w:val="0063600D"/>
    <w:rsid w:val="00636978"/>
    <w:rsid w:val="006378B8"/>
    <w:rsid w:val="006403B6"/>
    <w:rsid w:val="00642226"/>
    <w:rsid w:val="00644EF7"/>
    <w:rsid w:val="00645480"/>
    <w:rsid w:val="0064557B"/>
    <w:rsid w:val="006456C3"/>
    <w:rsid w:val="00645D95"/>
    <w:rsid w:val="00651243"/>
    <w:rsid w:val="006516F5"/>
    <w:rsid w:val="00651D4C"/>
    <w:rsid w:val="006556F3"/>
    <w:rsid w:val="00655DD2"/>
    <w:rsid w:val="00657DA4"/>
    <w:rsid w:val="00660BB5"/>
    <w:rsid w:val="00660C45"/>
    <w:rsid w:val="00663FB0"/>
    <w:rsid w:val="006673CA"/>
    <w:rsid w:val="00670567"/>
    <w:rsid w:val="00670C0B"/>
    <w:rsid w:val="00671916"/>
    <w:rsid w:val="00672968"/>
    <w:rsid w:val="00673BB9"/>
    <w:rsid w:val="00673C26"/>
    <w:rsid w:val="00676384"/>
    <w:rsid w:val="00677749"/>
    <w:rsid w:val="00681219"/>
    <w:rsid w:val="006812AF"/>
    <w:rsid w:val="00681EBA"/>
    <w:rsid w:val="00682139"/>
    <w:rsid w:val="0068327D"/>
    <w:rsid w:val="0068440C"/>
    <w:rsid w:val="00685EF6"/>
    <w:rsid w:val="00687BE8"/>
    <w:rsid w:val="00687F15"/>
    <w:rsid w:val="00691D9F"/>
    <w:rsid w:val="00693433"/>
    <w:rsid w:val="00694AF0"/>
    <w:rsid w:val="0069790E"/>
    <w:rsid w:val="006A0C0E"/>
    <w:rsid w:val="006A209A"/>
    <w:rsid w:val="006A43E1"/>
    <w:rsid w:val="006A43E2"/>
    <w:rsid w:val="006A447F"/>
    <w:rsid w:val="006A4686"/>
    <w:rsid w:val="006A75DF"/>
    <w:rsid w:val="006B0082"/>
    <w:rsid w:val="006B0C1A"/>
    <w:rsid w:val="006B0E9E"/>
    <w:rsid w:val="006B276F"/>
    <w:rsid w:val="006B330B"/>
    <w:rsid w:val="006B3E12"/>
    <w:rsid w:val="006B47F0"/>
    <w:rsid w:val="006B57FC"/>
    <w:rsid w:val="006B5AE4"/>
    <w:rsid w:val="006B5E7A"/>
    <w:rsid w:val="006B775E"/>
    <w:rsid w:val="006C1350"/>
    <w:rsid w:val="006C1532"/>
    <w:rsid w:val="006C3397"/>
    <w:rsid w:val="006C34A0"/>
    <w:rsid w:val="006C49A9"/>
    <w:rsid w:val="006C4E0D"/>
    <w:rsid w:val="006C66CE"/>
    <w:rsid w:val="006C7BF1"/>
    <w:rsid w:val="006D0C94"/>
    <w:rsid w:val="006D1507"/>
    <w:rsid w:val="006D1C15"/>
    <w:rsid w:val="006D3D34"/>
    <w:rsid w:val="006D4054"/>
    <w:rsid w:val="006E02EC"/>
    <w:rsid w:val="006E0D09"/>
    <w:rsid w:val="006E21C1"/>
    <w:rsid w:val="006E300E"/>
    <w:rsid w:val="006E3440"/>
    <w:rsid w:val="006E3EBF"/>
    <w:rsid w:val="006E4CE8"/>
    <w:rsid w:val="006E5A25"/>
    <w:rsid w:val="006E5BC5"/>
    <w:rsid w:val="006E5C91"/>
    <w:rsid w:val="006E69EB"/>
    <w:rsid w:val="006E7605"/>
    <w:rsid w:val="006F23C6"/>
    <w:rsid w:val="006F4D93"/>
    <w:rsid w:val="006F6DC7"/>
    <w:rsid w:val="006F7053"/>
    <w:rsid w:val="0070089F"/>
    <w:rsid w:val="00703087"/>
    <w:rsid w:val="007040A8"/>
    <w:rsid w:val="00706A95"/>
    <w:rsid w:val="00706AEF"/>
    <w:rsid w:val="00707587"/>
    <w:rsid w:val="00710129"/>
    <w:rsid w:val="00710B58"/>
    <w:rsid w:val="00710D31"/>
    <w:rsid w:val="00711389"/>
    <w:rsid w:val="00711672"/>
    <w:rsid w:val="00712394"/>
    <w:rsid w:val="00712785"/>
    <w:rsid w:val="00713FF0"/>
    <w:rsid w:val="007142DC"/>
    <w:rsid w:val="00715D30"/>
    <w:rsid w:val="00716777"/>
    <w:rsid w:val="0072032C"/>
    <w:rsid w:val="007210F1"/>
    <w:rsid w:val="007211B1"/>
    <w:rsid w:val="00721542"/>
    <w:rsid w:val="0072197C"/>
    <w:rsid w:val="00722166"/>
    <w:rsid w:val="0072341D"/>
    <w:rsid w:val="00723817"/>
    <w:rsid w:val="00723ADC"/>
    <w:rsid w:val="0072430A"/>
    <w:rsid w:val="007262D4"/>
    <w:rsid w:val="00730D65"/>
    <w:rsid w:val="00730D94"/>
    <w:rsid w:val="00730E37"/>
    <w:rsid w:val="0073104A"/>
    <w:rsid w:val="007313AD"/>
    <w:rsid w:val="00732AE1"/>
    <w:rsid w:val="00734A91"/>
    <w:rsid w:val="00734DF2"/>
    <w:rsid w:val="00737D1F"/>
    <w:rsid w:val="0074150E"/>
    <w:rsid w:val="00741B1D"/>
    <w:rsid w:val="00746187"/>
    <w:rsid w:val="007463E1"/>
    <w:rsid w:val="00746528"/>
    <w:rsid w:val="00750320"/>
    <w:rsid w:val="007516E2"/>
    <w:rsid w:val="00751E6D"/>
    <w:rsid w:val="0075246D"/>
    <w:rsid w:val="00754171"/>
    <w:rsid w:val="0075715C"/>
    <w:rsid w:val="00757381"/>
    <w:rsid w:val="00761F49"/>
    <w:rsid w:val="007621C5"/>
    <w:rsid w:val="0076254F"/>
    <w:rsid w:val="00762C28"/>
    <w:rsid w:val="0076390E"/>
    <w:rsid w:val="00766CC1"/>
    <w:rsid w:val="0076752F"/>
    <w:rsid w:val="007712C7"/>
    <w:rsid w:val="00774372"/>
    <w:rsid w:val="00774478"/>
    <w:rsid w:val="007751CC"/>
    <w:rsid w:val="007801F5"/>
    <w:rsid w:val="00783B94"/>
    <w:rsid w:val="00783CA4"/>
    <w:rsid w:val="007842FB"/>
    <w:rsid w:val="00784632"/>
    <w:rsid w:val="00786124"/>
    <w:rsid w:val="00786E9E"/>
    <w:rsid w:val="00790D28"/>
    <w:rsid w:val="007910A6"/>
    <w:rsid w:val="00793970"/>
    <w:rsid w:val="0079514B"/>
    <w:rsid w:val="007951F6"/>
    <w:rsid w:val="00795288"/>
    <w:rsid w:val="007A0C13"/>
    <w:rsid w:val="007A139B"/>
    <w:rsid w:val="007A17EE"/>
    <w:rsid w:val="007A1FF0"/>
    <w:rsid w:val="007A254B"/>
    <w:rsid w:val="007A2DC1"/>
    <w:rsid w:val="007A3E35"/>
    <w:rsid w:val="007A41E3"/>
    <w:rsid w:val="007A473B"/>
    <w:rsid w:val="007A5DD1"/>
    <w:rsid w:val="007A7058"/>
    <w:rsid w:val="007A7E6B"/>
    <w:rsid w:val="007B03BD"/>
    <w:rsid w:val="007B264D"/>
    <w:rsid w:val="007B4628"/>
    <w:rsid w:val="007B48D7"/>
    <w:rsid w:val="007B6CE5"/>
    <w:rsid w:val="007B6DCB"/>
    <w:rsid w:val="007B747A"/>
    <w:rsid w:val="007B7697"/>
    <w:rsid w:val="007B7705"/>
    <w:rsid w:val="007B7809"/>
    <w:rsid w:val="007B7C47"/>
    <w:rsid w:val="007C3C92"/>
    <w:rsid w:val="007C3D19"/>
    <w:rsid w:val="007C418F"/>
    <w:rsid w:val="007C4B2E"/>
    <w:rsid w:val="007C5342"/>
    <w:rsid w:val="007C5D4C"/>
    <w:rsid w:val="007C6418"/>
    <w:rsid w:val="007C6FE4"/>
    <w:rsid w:val="007D05D2"/>
    <w:rsid w:val="007D1A32"/>
    <w:rsid w:val="007D3057"/>
    <w:rsid w:val="007D3319"/>
    <w:rsid w:val="007D335D"/>
    <w:rsid w:val="007D3DA5"/>
    <w:rsid w:val="007D43E3"/>
    <w:rsid w:val="007D47E9"/>
    <w:rsid w:val="007E0117"/>
    <w:rsid w:val="007E24B8"/>
    <w:rsid w:val="007E270A"/>
    <w:rsid w:val="007E29F4"/>
    <w:rsid w:val="007E3314"/>
    <w:rsid w:val="007E37F6"/>
    <w:rsid w:val="007E3DF5"/>
    <w:rsid w:val="007E427F"/>
    <w:rsid w:val="007E4B03"/>
    <w:rsid w:val="007E5900"/>
    <w:rsid w:val="007E6460"/>
    <w:rsid w:val="007E665E"/>
    <w:rsid w:val="007E71FA"/>
    <w:rsid w:val="007E728C"/>
    <w:rsid w:val="007F0A4C"/>
    <w:rsid w:val="007F2F14"/>
    <w:rsid w:val="007F324B"/>
    <w:rsid w:val="007F3605"/>
    <w:rsid w:val="007F4B68"/>
    <w:rsid w:val="007F79D7"/>
    <w:rsid w:val="00800EA4"/>
    <w:rsid w:val="00801B2E"/>
    <w:rsid w:val="00801D95"/>
    <w:rsid w:val="00803F96"/>
    <w:rsid w:val="008040EC"/>
    <w:rsid w:val="0080553C"/>
    <w:rsid w:val="00805B46"/>
    <w:rsid w:val="0080692F"/>
    <w:rsid w:val="008106B8"/>
    <w:rsid w:val="00810DD5"/>
    <w:rsid w:val="008113A7"/>
    <w:rsid w:val="00811AF7"/>
    <w:rsid w:val="00812ACA"/>
    <w:rsid w:val="00815558"/>
    <w:rsid w:val="00815FE1"/>
    <w:rsid w:val="00816777"/>
    <w:rsid w:val="00817ADD"/>
    <w:rsid w:val="00820246"/>
    <w:rsid w:val="008207D3"/>
    <w:rsid w:val="00820911"/>
    <w:rsid w:val="00821864"/>
    <w:rsid w:val="0082251A"/>
    <w:rsid w:val="008229BC"/>
    <w:rsid w:val="00824063"/>
    <w:rsid w:val="00825227"/>
    <w:rsid w:val="00825B5C"/>
    <w:rsid w:val="00825DC2"/>
    <w:rsid w:val="00826C3A"/>
    <w:rsid w:val="00826CD8"/>
    <w:rsid w:val="00830300"/>
    <w:rsid w:val="0083107C"/>
    <w:rsid w:val="008316CC"/>
    <w:rsid w:val="008335EA"/>
    <w:rsid w:val="00833C90"/>
    <w:rsid w:val="00834AD3"/>
    <w:rsid w:val="00836167"/>
    <w:rsid w:val="00836295"/>
    <w:rsid w:val="008376CB"/>
    <w:rsid w:val="00840FFA"/>
    <w:rsid w:val="00843795"/>
    <w:rsid w:val="00843CA3"/>
    <w:rsid w:val="0084518F"/>
    <w:rsid w:val="00847F0F"/>
    <w:rsid w:val="00850B50"/>
    <w:rsid w:val="00851F3E"/>
    <w:rsid w:val="00852448"/>
    <w:rsid w:val="008528D6"/>
    <w:rsid w:val="00856890"/>
    <w:rsid w:val="008570E1"/>
    <w:rsid w:val="008578AB"/>
    <w:rsid w:val="008600E4"/>
    <w:rsid w:val="008603B4"/>
    <w:rsid w:val="008623E6"/>
    <w:rsid w:val="00863487"/>
    <w:rsid w:val="0086408E"/>
    <w:rsid w:val="00864311"/>
    <w:rsid w:val="00864E3C"/>
    <w:rsid w:val="008664E2"/>
    <w:rsid w:val="0086675D"/>
    <w:rsid w:val="008667DA"/>
    <w:rsid w:val="00866BBD"/>
    <w:rsid w:val="00866FE1"/>
    <w:rsid w:val="00867B12"/>
    <w:rsid w:val="00870C12"/>
    <w:rsid w:val="00871636"/>
    <w:rsid w:val="008716D8"/>
    <w:rsid w:val="00871C4B"/>
    <w:rsid w:val="0087351B"/>
    <w:rsid w:val="00873CF1"/>
    <w:rsid w:val="00873EBA"/>
    <w:rsid w:val="00874012"/>
    <w:rsid w:val="008746A8"/>
    <w:rsid w:val="00874C83"/>
    <w:rsid w:val="008763B0"/>
    <w:rsid w:val="00876F4E"/>
    <w:rsid w:val="0087743F"/>
    <w:rsid w:val="008779EF"/>
    <w:rsid w:val="00877D92"/>
    <w:rsid w:val="00877E29"/>
    <w:rsid w:val="00880DD3"/>
    <w:rsid w:val="00880FAE"/>
    <w:rsid w:val="00881411"/>
    <w:rsid w:val="008818DD"/>
    <w:rsid w:val="0088258A"/>
    <w:rsid w:val="00882C35"/>
    <w:rsid w:val="00883DDE"/>
    <w:rsid w:val="00884211"/>
    <w:rsid w:val="0088457E"/>
    <w:rsid w:val="008847DF"/>
    <w:rsid w:val="00886332"/>
    <w:rsid w:val="00886A17"/>
    <w:rsid w:val="00890F2A"/>
    <w:rsid w:val="00891C14"/>
    <w:rsid w:val="008926D5"/>
    <w:rsid w:val="008929F3"/>
    <w:rsid w:val="008929FB"/>
    <w:rsid w:val="00892CDE"/>
    <w:rsid w:val="00893C66"/>
    <w:rsid w:val="008941F9"/>
    <w:rsid w:val="0089421F"/>
    <w:rsid w:val="008971C0"/>
    <w:rsid w:val="008A04E1"/>
    <w:rsid w:val="008A0F9A"/>
    <w:rsid w:val="008A26D9"/>
    <w:rsid w:val="008A28AE"/>
    <w:rsid w:val="008A3E4A"/>
    <w:rsid w:val="008A425F"/>
    <w:rsid w:val="008A4C3E"/>
    <w:rsid w:val="008A5DEC"/>
    <w:rsid w:val="008A6525"/>
    <w:rsid w:val="008A742F"/>
    <w:rsid w:val="008A7EA0"/>
    <w:rsid w:val="008B0928"/>
    <w:rsid w:val="008B0FAA"/>
    <w:rsid w:val="008B1286"/>
    <w:rsid w:val="008B1ACE"/>
    <w:rsid w:val="008B2939"/>
    <w:rsid w:val="008B2B90"/>
    <w:rsid w:val="008B3201"/>
    <w:rsid w:val="008B3748"/>
    <w:rsid w:val="008B456A"/>
    <w:rsid w:val="008B4D55"/>
    <w:rsid w:val="008B65F4"/>
    <w:rsid w:val="008C0C29"/>
    <w:rsid w:val="008C1905"/>
    <w:rsid w:val="008C1AE5"/>
    <w:rsid w:val="008C2EAA"/>
    <w:rsid w:val="008C30F0"/>
    <w:rsid w:val="008C3194"/>
    <w:rsid w:val="008C34FE"/>
    <w:rsid w:val="008C4BA9"/>
    <w:rsid w:val="008C7D2F"/>
    <w:rsid w:val="008D08DA"/>
    <w:rsid w:val="008D2325"/>
    <w:rsid w:val="008D3054"/>
    <w:rsid w:val="008D45BF"/>
    <w:rsid w:val="008D7A50"/>
    <w:rsid w:val="008D7D2A"/>
    <w:rsid w:val="008D7F60"/>
    <w:rsid w:val="008E0415"/>
    <w:rsid w:val="008E111F"/>
    <w:rsid w:val="008E2690"/>
    <w:rsid w:val="008E29A6"/>
    <w:rsid w:val="008E45F8"/>
    <w:rsid w:val="008E62AD"/>
    <w:rsid w:val="008F000C"/>
    <w:rsid w:val="008F04EC"/>
    <w:rsid w:val="008F0E7B"/>
    <w:rsid w:val="008F25AD"/>
    <w:rsid w:val="008F3462"/>
    <w:rsid w:val="008F3638"/>
    <w:rsid w:val="008F4441"/>
    <w:rsid w:val="008F5A41"/>
    <w:rsid w:val="008F6AB4"/>
    <w:rsid w:val="008F6F31"/>
    <w:rsid w:val="008F74DF"/>
    <w:rsid w:val="00903018"/>
    <w:rsid w:val="00903F1C"/>
    <w:rsid w:val="00903FFF"/>
    <w:rsid w:val="0090519D"/>
    <w:rsid w:val="00907ABC"/>
    <w:rsid w:val="009103C1"/>
    <w:rsid w:val="009127BA"/>
    <w:rsid w:val="0091383B"/>
    <w:rsid w:val="00915DB3"/>
    <w:rsid w:val="009162E4"/>
    <w:rsid w:val="00917CC8"/>
    <w:rsid w:val="00917F67"/>
    <w:rsid w:val="009213E5"/>
    <w:rsid w:val="009227A6"/>
    <w:rsid w:val="00922B3B"/>
    <w:rsid w:val="00922DAD"/>
    <w:rsid w:val="009231F3"/>
    <w:rsid w:val="0092465A"/>
    <w:rsid w:val="00924947"/>
    <w:rsid w:val="009249D7"/>
    <w:rsid w:val="00924C98"/>
    <w:rsid w:val="0092704B"/>
    <w:rsid w:val="0092757D"/>
    <w:rsid w:val="00930D87"/>
    <w:rsid w:val="00930E78"/>
    <w:rsid w:val="009314F2"/>
    <w:rsid w:val="00931877"/>
    <w:rsid w:val="0093192C"/>
    <w:rsid w:val="00931BEE"/>
    <w:rsid w:val="009331A1"/>
    <w:rsid w:val="009335C6"/>
    <w:rsid w:val="00933EC1"/>
    <w:rsid w:val="009352A1"/>
    <w:rsid w:val="009364EB"/>
    <w:rsid w:val="00936E35"/>
    <w:rsid w:val="00937A98"/>
    <w:rsid w:val="0094111F"/>
    <w:rsid w:val="0094145B"/>
    <w:rsid w:val="009422A3"/>
    <w:rsid w:val="00942EBC"/>
    <w:rsid w:val="00943E05"/>
    <w:rsid w:val="00943F35"/>
    <w:rsid w:val="00947426"/>
    <w:rsid w:val="009530DB"/>
    <w:rsid w:val="009533FB"/>
    <w:rsid w:val="00953676"/>
    <w:rsid w:val="00953861"/>
    <w:rsid w:val="00953F8E"/>
    <w:rsid w:val="0095547A"/>
    <w:rsid w:val="0095566B"/>
    <w:rsid w:val="00956C3C"/>
    <w:rsid w:val="009570A3"/>
    <w:rsid w:val="00957F61"/>
    <w:rsid w:val="0096090C"/>
    <w:rsid w:val="00962190"/>
    <w:rsid w:val="00962D33"/>
    <w:rsid w:val="00963E39"/>
    <w:rsid w:val="009648C7"/>
    <w:rsid w:val="00965E2B"/>
    <w:rsid w:val="00966626"/>
    <w:rsid w:val="009668A6"/>
    <w:rsid w:val="0096712C"/>
    <w:rsid w:val="009705EE"/>
    <w:rsid w:val="00971A55"/>
    <w:rsid w:val="00971EE1"/>
    <w:rsid w:val="0097239D"/>
    <w:rsid w:val="00976F97"/>
    <w:rsid w:val="00977927"/>
    <w:rsid w:val="0097792B"/>
    <w:rsid w:val="00980413"/>
    <w:rsid w:val="0098135C"/>
    <w:rsid w:val="0098156A"/>
    <w:rsid w:val="0098401D"/>
    <w:rsid w:val="009907F8"/>
    <w:rsid w:val="00991851"/>
    <w:rsid w:val="00991BAC"/>
    <w:rsid w:val="00993AC9"/>
    <w:rsid w:val="0099448E"/>
    <w:rsid w:val="00995138"/>
    <w:rsid w:val="00996892"/>
    <w:rsid w:val="00997282"/>
    <w:rsid w:val="00997B99"/>
    <w:rsid w:val="00997F1D"/>
    <w:rsid w:val="009A2C8F"/>
    <w:rsid w:val="009A4CCF"/>
    <w:rsid w:val="009A4DD6"/>
    <w:rsid w:val="009A5485"/>
    <w:rsid w:val="009A6A3A"/>
    <w:rsid w:val="009A6EA0"/>
    <w:rsid w:val="009A7C52"/>
    <w:rsid w:val="009B096A"/>
    <w:rsid w:val="009B1A1B"/>
    <w:rsid w:val="009B1EE5"/>
    <w:rsid w:val="009B1FB8"/>
    <w:rsid w:val="009B23E9"/>
    <w:rsid w:val="009B24ED"/>
    <w:rsid w:val="009B4D4C"/>
    <w:rsid w:val="009B579E"/>
    <w:rsid w:val="009B5DC5"/>
    <w:rsid w:val="009B648B"/>
    <w:rsid w:val="009B7316"/>
    <w:rsid w:val="009B77E5"/>
    <w:rsid w:val="009C000C"/>
    <w:rsid w:val="009C01BE"/>
    <w:rsid w:val="009C0BF4"/>
    <w:rsid w:val="009C1335"/>
    <w:rsid w:val="009C1AB2"/>
    <w:rsid w:val="009C42CB"/>
    <w:rsid w:val="009C5171"/>
    <w:rsid w:val="009C5CFA"/>
    <w:rsid w:val="009C6DA7"/>
    <w:rsid w:val="009C7251"/>
    <w:rsid w:val="009C7698"/>
    <w:rsid w:val="009D0189"/>
    <w:rsid w:val="009D4602"/>
    <w:rsid w:val="009D5150"/>
    <w:rsid w:val="009D590D"/>
    <w:rsid w:val="009D6A95"/>
    <w:rsid w:val="009E0B77"/>
    <w:rsid w:val="009E17E4"/>
    <w:rsid w:val="009E2E91"/>
    <w:rsid w:val="009E78EB"/>
    <w:rsid w:val="009E7F6B"/>
    <w:rsid w:val="009F0166"/>
    <w:rsid w:val="009F178E"/>
    <w:rsid w:val="009F1CE3"/>
    <w:rsid w:val="009F1DDF"/>
    <w:rsid w:val="009F259F"/>
    <w:rsid w:val="009F3CE2"/>
    <w:rsid w:val="009F417C"/>
    <w:rsid w:val="009F5F57"/>
    <w:rsid w:val="009F6541"/>
    <w:rsid w:val="009F7296"/>
    <w:rsid w:val="009F7E1D"/>
    <w:rsid w:val="00A00588"/>
    <w:rsid w:val="00A007F0"/>
    <w:rsid w:val="00A02239"/>
    <w:rsid w:val="00A03999"/>
    <w:rsid w:val="00A109AB"/>
    <w:rsid w:val="00A139F5"/>
    <w:rsid w:val="00A145A1"/>
    <w:rsid w:val="00A1555A"/>
    <w:rsid w:val="00A158D1"/>
    <w:rsid w:val="00A178D9"/>
    <w:rsid w:val="00A21E37"/>
    <w:rsid w:val="00A22B9E"/>
    <w:rsid w:val="00A22DEA"/>
    <w:rsid w:val="00A24926"/>
    <w:rsid w:val="00A258FF"/>
    <w:rsid w:val="00A259B8"/>
    <w:rsid w:val="00A26415"/>
    <w:rsid w:val="00A26FF2"/>
    <w:rsid w:val="00A35632"/>
    <w:rsid w:val="00A36147"/>
    <w:rsid w:val="00A365F4"/>
    <w:rsid w:val="00A36723"/>
    <w:rsid w:val="00A376B7"/>
    <w:rsid w:val="00A37F72"/>
    <w:rsid w:val="00A40AA6"/>
    <w:rsid w:val="00A42300"/>
    <w:rsid w:val="00A42325"/>
    <w:rsid w:val="00A42FBC"/>
    <w:rsid w:val="00A43C54"/>
    <w:rsid w:val="00A444CC"/>
    <w:rsid w:val="00A46032"/>
    <w:rsid w:val="00A463EA"/>
    <w:rsid w:val="00A4674D"/>
    <w:rsid w:val="00A47D80"/>
    <w:rsid w:val="00A50014"/>
    <w:rsid w:val="00A51238"/>
    <w:rsid w:val="00A514FE"/>
    <w:rsid w:val="00A52CB4"/>
    <w:rsid w:val="00A53132"/>
    <w:rsid w:val="00A54CEE"/>
    <w:rsid w:val="00A5616F"/>
    <w:rsid w:val="00A563D3"/>
    <w:rsid w:val="00A563F2"/>
    <w:rsid w:val="00A566E8"/>
    <w:rsid w:val="00A6033E"/>
    <w:rsid w:val="00A60443"/>
    <w:rsid w:val="00A61801"/>
    <w:rsid w:val="00A61FA4"/>
    <w:rsid w:val="00A63DE5"/>
    <w:rsid w:val="00A63FA8"/>
    <w:rsid w:val="00A640E8"/>
    <w:rsid w:val="00A648D3"/>
    <w:rsid w:val="00A654FD"/>
    <w:rsid w:val="00A7062A"/>
    <w:rsid w:val="00A70FFF"/>
    <w:rsid w:val="00A71200"/>
    <w:rsid w:val="00A71216"/>
    <w:rsid w:val="00A718C6"/>
    <w:rsid w:val="00A72D25"/>
    <w:rsid w:val="00A73BA0"/>
    <w:rsid w:val="00A746EC"/>
    <w:rsid w:val="00A74802"/>
    <w:rsid w:val="00A753C3"/>
    <w:rsid w:val="00A75B5C"/>
    <w:rsid w:val="00A763FE"/>
    <w:rsid w:val="00A7676C"/>
    <w:rsid w:val="00A76A9D"/>
    <w:rsid w:val="00A80436"/>
    <w:rsid w:val="00A80A66"/>
    <w:rsid w:val="00A810F9"/>
    <w:rsid w:val="00A81834"/>
    <w:rsid w:val="00A819F1"/>
    <w:rsid w:val="00A82849"/>
    <w:rsid w:val="00A8647E"/>
    <w:rsid w:val="00A86ECC"/>
    <w:rsid w:val="00A86FCC"/>
    <w:rsid w:val="00A90D31"/>
    <w:rsid w:val="00A94AE8"/>
    <w:rsid w:val="00A95CF8"/>
    <w:rsid w:val="00A971D0"/>
    <w:rsid w:val="00A973E6"/>
    <w:rsid w:val="00A97E6F"/>
    <w:rsid w:val="00AA0EB5"/>
    <w:rsid w:val="00AA149D"/>
    <w:rsid w:val="00AA1F5D"/>
    <w:rsid w:val="00AA1F93"/>
    <w:rsid w:val="00AA4B6E"/>
    <w:rsid w:val="00AA532A"/>
    <w:rsid w:val="00AA6B2E"/>
    <w:rsid w:val="00AA710D"/>
    <w:rsid w:val="00AB20F3"/>
    <w:rsid w:val="00AB3171"/>
    <w:rsid w:val="00AB47FF"/>
    <w:rsid w:val="00AB49D0"/>
    <w:rsid w:val="00AB4CDE"/>
    <w:rsid w:val="00AB4D2F"/>
    <w:rsid w:val="00AB68FD"/>
    <w:rsid w:val="00AB6D25"/>
    <w:rsid w:val="00AB6F96"/>
    <w:rsid w:val="00AC06FA"/>
    <w:rsid w:val="00AC08E7"/>
    <w:rsid w:val="00AC1561"/>
    <w:rsid w:val="00AC1C96"/>
    <w:rsid w:val="00AC2FBB"/>
    <w:rsid w:val="00AC34A2"/>
    <w:rsid w:val="00AC35F2"/>
    <w:rsid w:val="00AC45B2"/>
    <w:rsid w:val="00AC46B2"/>
    <w:rsid w:val="00AD1E6E"/>
    <w:rsid w:val="00AD3767"/>
    <w:rsid w:val="00AD41C0"/>
    <w:rsid w:val="00AD5792"/>
    <w:rsid w:val="00AD5918"/>
    <w:rsid w:val="00AD5987"/>
    <w:rsid w:val="00AD5BE2"/>
    <w:rsid w:val="00AD62E5"/>
    <w:rsid w:val="00AD6448"/>
    <w:rsid w:val="00AD6704"/>
    <w:rsid w:val="00AD6ECD"/>
    <w:rsid w:val="00AD7651"/>
    <w:rsid w:val="00AE0052"/>
    <w:rsid w:val="00AE1DCD"/>
    <w:rsid w:val="00AE2D4B"/>
    <w:rsid w:val="00AE3AFD"/>
    <w:rsid w:val="00AE4F99"/>
    <w:rsid w:val="00AE5FAA"/>
    <w:rsid w:val="00AE6DDA"/>
    <w:rsid w:val="00AE78C0"/>
    <w:rsid w:val="00AF161D"/>
    <w:rsid w:val="00AF2109"/>
    <w:rsid w:val="00AF25D3"/>
    <w:rsid w:val="00AF31B1"/>
    <w:rsid w:val="00AF617D"/>
    <w:rsid w:val="00AF61E0"/>
    <w:rsid w:val="00AF634E"/>
    <w:rsid w:val="00AF6A8E"/>
    <w:rsid w:val="00AF6C0D"/>
    <w:rsid w:val="00AF6D93"/>
    <w:rsid w:val="00B00676"/>
    <w:rsid w:val="00B009A8"/>
    <w:rsid w:val="00B013D8"/>
    <w:rsid w:val="00B01622"/>
    <w:rsid w:val="00B025C5"/>
    <w:rsid w:val="00B02D8C"/>
    <w:rsid w:val="00B05B39"/>
    <w:rsid w:val="00B0682E"/>
    <w:rsid w:val="00B07018"/>
    <w:rsid w:val="00B0747D"/>
    <w:rsid w:val="00B11544"/>
    <w:rsid w:val="00B11975"/>
    <w:rsid w:val="00B11B69"/>
    <w:rsid w:val="00B12EC9"/>
    <w:rsid w:val="00B1313D"/>
    <w:rsid w:val="00B14952"/>
    <w:rsid w:val="00B14EB6"/>
    <w:rsid w:val="00B153F0"/>
    <w:rsid w:val="00B15787"/>
    <w:rsid w:val="00B15837"/>
    <w:rsid w:val="00B15FF3"/>
    <w:rsid w:val="00B17750"/>
    <w:rsid w:val="00B20391"/>
    <w:rsid w:val="00B210C2"/>
    <w:rsid w:val="00B21DBF"/>
    <w:rsid w:val="00B23115"/>
    <w:rsid w:val="00B24027"/>
    <w:rsid w:val="00B24F36"/>
    <w:rsid w:val="00B253FF"/>
    <w:rsid w:val="00B261EB"/>
    <w:rsid w:val="00B262A9"/>
    <w:rsid w:val="00B26E2E"/>
    <w:rsid w:val="00B26E5D"/>
    <w:rsid w:val="00B30519"/>
    <w:rsid w:val="00B30704"/>
    <w:rsid w:val="00B31E5A"/>
    <w:rsid w:val="00B36840"/>
    <w:rsid w:val="00B37000"/>
    <w:rsid w:val="00B37123"/>
    <w:rsid w:val="00B37238"/>
    <w:rsid w:val="00B4219A"/>
    <w:rsid w:val="00B42733"/>
    <w:rsid w:val="00B43CFD"/>
    <w:rsid w:val="00B44318"/>
    <w:rsid w:val="00B44602"/>
    <w:rsid w:val="00B46EED"/>
    <w:rsid w:val="00B507D5"/>
    <w:rsid w:val="00B51CEE"/>
    <w:rsid w:val="00B52286"/>
    <w:rsid w:val="00B52649"/>
    <w:rsid w:val="00B52F5F"/>
    <w:rsid w:val="00B53158"/>
    <w:rsid w:val="00B53647"/>
    <w:rsid w:val="00B56D0D"/>
    <w:rsid w:val="00B57871"/>
    <w:rsid w:val="00B60650"/>
    <w:rsid w:val="00B60693"/>
    <w:rsid w:val="00B61C16"/>
    <w:rsid w:val="00B62445"/>
    <w:rsid w:val="00B62CD2"/>
    <w:rsid w:val="00B653AB"/>
    <w:rsid w:val="00B6587C"/>
    <w:rsid w:val="00B65F9E"/>
    <w:rsid w:val="00B66B19"/>
    <w:rsid w:val="00B67BFD"/>
    <w:rsid w:val="00B710A7"/>
    <w:rsid w:val="00B723D6"/>
    <w:rsid w:val="00B728FC"/>
    <w:rsid w:val="00B74B6B"/>
    <w:rsid w:val="00B751A9"/>
    <w:rsid w:val="00B75B99"/>
    <w:rsid w:val="00B76EC4"/>
    <w:rsid w:val="00B80B49"/>
    <w:rsid w:val="00B8160A"/>
    <w:rsid w:val="00B82B02"/>
    <w:rsid w:val="00B83F67"/>
    <w:rsid w:val="00B84288"/>
    <w:rsid w:val="00B84BCC"/>
    <w:rsid w:val="00B8638E"/>
    <w:rsid w:val="00B87BD4"/>
    <w:rsid w:val="00B87C3C"/>
    <w:rsid w:val="00B907FC"/>
    <w:rsid w:val="00B914E9"/>
    <w:rsid w:val="00B92FEF"/>
    <w:rsid w:val="00B93551"/>
    <w:rsid w:val="00B940B5"/>
    <w:rsid w:val="00B94A0B"/>
    <w:rsid w:val="00B95650"/>
    <w:rsid w:val="00B956EE"/>
    <w:rsid w:val="00BA0DE3"/>
    <w:rsid w:val="00BA2BA1"/>
    <w:rsid w:val="00BA2FAE"/>
    <w:rsid w:val="00BA345E"/>
    <w:rsid w:val="00BA3562"/>
    <w:rsid w:val="00BA4F8B"/>
    <w:rsid w:val="00BA5D10"/>
    <w:rsid w:val="00BA6726"/>
    <w:rsid w:val="00BB3DC0"/>
    <w:rsid w:val="00BB4F09"/>
    <w:rsid w:val="00BB53C3"/>
    <w:rsid w:val="00BB6011"/>
    <w:rsid w:val="00BB6791"/>
    <w:rsid w:val="00BB77CD"/>
    <w:rsid w:val="00BB7BDA"/>
    <w:rsid w:val="00BC0332"/>
    <w:rsid w:val="00BC07D9"/>
    <w:rsid w:val="00BC10D7"/>
    <w:rsid w:val="00BC31D6"/>
    <w:rsid w:val="00BC4D5C"/>
    <w:rsid w:val="00BC6215"/>
    <w:rsid w:val="00BC67B9"/>
    <w:rsid w:val="00BC7040"/>
    <w:rsid w:val="00BD47E2"/>
    <w:rsid w:val="00BD4E33"/>
    <w:rsid w:val="00BD4F7E"/>
    <w:rsid w:val="00BD769D"/>
    <w:rsid w:val="00BE0287"/>
    <w:rsid w:val="00BE2A51"/>
    <w:rsid w:val="00BE36E0"/>
    <w:rsid w:val="00BE3714"/>
    <w:rsid w:val="00BE3824"/>
    <w:rsid w:val="00BE3B65"/>
    <w:rsid w:val="00BE5352"/>
    <w:rsid w:val="00BF050F"/>
    <w:rsid w:val="00BF4203"/>
    <w:rsid w:val="00C003EC"/>
    <w:rsid w:val="00C017BE"/>
    <w:rsid w:val="00C01904"/>
    <w:rsid w:val="00C02086"/>
    <w:rsid w:val="00C029DE"/>
    <w:rsid w:val="00C030DE"/>
    <w:rsid w:val="00C045E6"/>
    <w:rsid w:val="00C06F2C"/>
    <w:rsid w:val="00C0743A"/>
    <w:rsid w:val="00C07A23"/>
    <w:rsid w:val="00C07BEC"/>
    <w:rsid w:val="00C12BF6"/>
    <w:rsid w:val="00C14EC0"/>
    <w:rsid w:val="00C1667C"/>
    <w:rsid w:val="00C16BA8"/>
    <w:rsid w:val="00C16E76"/>
    <w:rsid w:val="00C17D15"/>
    <w:rsid w:val="00C208CA"/>
    <w:rsid w:val="00C22105"/>
    <w:rsid w:val="00C232C1"/>
    <w:rsid w:val="00C23D02"/>
    <w:rsid w:val="00C244B6"/>
    <w:rsid w:val="00C24D87"/>
    <w:rsid w:val="00C26EA0"/>
    <w:rsid w:val="00C30D95"/>
    <w:rsid w:val="00C311F7"/>
    <w:rsid w:val="00C31934"/>
    <w:rsid w:val="00C32D83"/>
    <w:rsid w:val="00C330B9"/>
    <w:rsid w:val="00C337FA"/>
    <w:rsid w:val="00C33D33"/>
    <w:rsid w:val="00C36A14"/>
    <w:rsid w:val="00C3702F"/>
    <w:rsid w:val="00C37689"/>
    <w:rsid w:val="00C376D7"/>
    <w:rsid w:val="00C42B58"/>
    <w:rsid w:val="00C432DA"/>
    <w:rsid w:val="00C4361A"/>
    <w:rsid w:val="00C4500A"/>
    <w:rsid w:val="00C47496"/>
    <w:rsid w:val="00C50387"/>
    <w:rsid w:val="00C5099B"/>
    <w:rsid w:val="00C50A2F"/>
    <w:rsid w:val="00C50D8C"/>
    <w:rsid w:val="00C5154B"/>
    <w:rsid w:val="00C517D7"/>
    <w:rsid w:val="00C520D8"/>
    <w:rsid w:val="00C54FAF"/>
    <w:rsid w:val="00C562F4"/>
    <w:rsid w:val="00C56A0E"/>
    <w:rsid w:val="00C578E1"/>
    <w:rsid w:val="00C601C8"/>
    <w:rsid w:val="00C603E9"/>
    <w:rsid w:val="00C60A5E"/>
    <w:rsid w:val="00C61109"/>
    <w:rsid w:val="00C61424"/>
    <w:rsid w:val="00C63277"/>
    <w:rsid w:val="00C64A37"/>
    <w:rsid w:val="00C64B5E"/>
    <w:rsid w:val="00C65EA3"/>
    <w:rsid w:val="00C66BF8"/>
    <w:rsid w:val="00C70CDD"/>
    <w:rsid w:val="00C7158E"/>
    <w:rsid w:val="00C7250B"/>
    <w:rsid w:val="00C73004"/>
    <w:rsid w:val="00C7346B"/>
    <w:rsid w:val="00C73772"/>
    <w:rsid w:val="00C772AE"/>
    <w:rsid w:val="00C77C0E"/>
    <w:rsid w:val="00C8029F"/>
    <w:rsid w:val="00C80A67"/>
    <w:rsid w:val="00C80D9B"/>
    <w:rsid w:val="00C81056"/>
    <w:rsid w:val="00C8393F"/>
    <w:rsid w:val="00C83C69"/>
    <w:rsid w:val="00C84443"/>
    <w:rsid w:val="00C84CFA"/>
    <w:rsid w:val="00C85068"/>
    <w:rsid w:val="00C87043"/>
    <w:rsid w:val="00C87B8C"/>
    <w:rsid w:val="00C90124"/>
    <w:rsid w:val="00C91687"/>
    <w:rsid w:val="00C924A8"/>
    <w:rsid w:val="00C93739"/>
    <w:rsid w:val="00C93B4A"/>
    <w:rsid w:val="00C941F6"/>
    <w:rsid w:val="00C945FE"/>
    <w:rsid w:val="00C96FAA"/>
    <w:rsid w:val="00C9757B"/>
    <w:rsid w:val="00C97661"/>
    <w:rsid w:val="00C97708"/>
    <w:rsid w:val="00C97A04"/>
    <w:rsid w:val="00CA107B"/>
    <w:rsid w:val="00CA3D34"/>
    <w:rsid w:val="00CA484D"/>
    <w:rsid w:val="00CA4FB6"/>
    <w:rsid w:val="00CA5931"/>
    <w:rsid w:val="00CA60E4"/>
    <w:rsid w:val="00CA658D"/>
    <w:rsid w:val="00CB02E6"/>
    <w:rsid w:val="00CB2230"/>
    <w:rsid w:val="00CB2568"/>
    <w:rsid w:val="00CB444F"/>
    <w:rsid w:val="00CB4B85"/>
    <w:rsid w:val="00CB5151"/>
    <w:rsid w:val="00CB5F8B"/>
    <w:rsid w:val="00CB7F97"/>
    <w:rsid w:val="00CC06F2"/>
    <w:rsid w:val="00CC16DE"/>
    <w:rsid w:val="00CC2375"/>
    <w:rsid w:val="00CC379E"/>
    <w:rsid w:val="00CC4FCA"/>
    <w:rsid w:val="00CC5716"/>
    <w:rsid w:val="00CC61DD"/>
    <w:rsid w:val="00CC739E"/>
    <w:rsid w:val="00CC7E0D"/>
    <w:rsid w:val="00CC7ED0"/>
    <w:rsid w:val="00CD19F4"/>
    <w:rsid w:val="00CD1C6A"/>
    <w:rsid w:val="00CD42B3"/>
    <w:rsid w:val="00CD4B3A"/>
    <w:rsid w:val="00CD4FA9"/>
    <w:rsid w:val="00CD5735"/>
    <w:rsid w:val="00CD58B7"/>
    <w:rsid w:val="00CD65D9"/>
    <w:rsid w:val="00CD7142"/>
    <w:rsid w:val="00CE134D"/>
    <w:rsid w:val="00CE1592"/>
    <w:rsid w:val="00CE2156"/>
    <w:rsid w:val="00CE3149"/>
    <w:rsid w:val="00CE40DC"/>
    <w:rsid w:val="00CE4A27"/>
    <w:rsid w:val="00CE4F1F"/>
    <w:rsid w:val="00CE54D4"/>
    <w:rsid w:val="00CE588A"/>
    <w:rsid w:val="00CE74EB"/>
    <w:rsid w:val="00CF2A42"/>
    <w:rsid w:val="00CF2B2A"/>
    <w:rsid w:val="00CF3BAE"/>
    <w:rsid w:val="00CF4099"/>
    <w:rsid w:val="00CF59E1"/>
    <w:rsid w:val="00CF5B29"/>
    <w:rsid w:val="00CF720C"/>
    <w:rsid w:val="00CF77DA"/>
    <w:rsid w:val="00CF7800"/>
    <w:rsid w:val="00D00796"/>
    <w:rsid w:val="00D0179C"/>
    <w:rsid w:val="00D02C6F"/>
    <w:rsid w:val="00D036D8"/>
    <w:rsid w:val="00D03F35"/>
    <w:rsid w:val="00D1128A"/>
    <w:rsid w:val="00D11C76"/>
    <w:rsid w:val="00D12CF7"/>
    <w:rsid w:val="00D12FDC"/>
    <w:rsid w:val="00D13017"/>
    <w:rsid w:val="00D132B4"/>
    <w:rsid w:val="00D13973"/>
    <w:rsid w:val="00D13B7B"/>
    <w:rsid w:val="00D16A6C"/>
    <w:rsid w:val="00D16B8B"/>
    <w:rsid w:val="00D1765B"/>
    <w:rsid w:val="00D178DE"/>
    <w:rsid w:val="00D201A2"/>
    <w:rsid w:val="00D201AF"/>
    <w:rsid w:val="00D20F53"/>
    <w:rsid w:val="00D2293A"/>
    <w:rsid w:val="00D23FE9"/>
    <w:rsid w:val="00D261A2"/>
    <w:rsid w:val="00D26CBE"/>
    <w:rsid w:val="00D27721"/>
    <w:rsid w:val="00D278BE"/>
    <w:rsid w:val="00D27CC5"/>
    <w:rsid w:val="00D27D7A"/>
    <w:rsid w:val="00D337CD"/>
    <w:rsid w:val="00D3713E"/>
    <w:rsid w:val="00D41DC9"/>
    <w:rsid w:val="00D4228B"/>
    <w:rsid w:val="00D465A8"/>
    <w:rsid w:val="00D471F2"/>
    <w:rsid w:val="00D4793B"/>
    <w:rsid w:val="00D51334"/>
    <w:rsid w:val="00D52769"/>
    <w:rsid w:val="00D52D6A"/>
    <w:rsid w:val="00D53FC0"/>
    <w:rsid w:val="00D550BC"/>
    <w:rsid w:val="00D55150"/>
    <w:rsid w:val="00D55194"/>
    <w:rsid w:val="00D576B6"/>
    <w:rsid w:val="00D57CEC"/>
    <w:rsid w:val="00D57D9D"/>
    <w:rsid w:val="00D616D2"/>
    <w:rsid w:val="00D62279"/>
    <w:rsid w:val="00D63B5F"/>
    <w:rsid w:val="00D66CA1"/>
    <w:rsid w:val="00D67AA5"/>
    <w:rsid w:val="00D70EF7"/>
    <w:rsid w:val="00D71369"/>
    <w:rsid w:val="00D7466B"/>
    <w:rsid w:val="00D750AE"/>
    <w:rsid w:val="00D75AE9"/>
    <w:rsid w:val="00D77E3D"/>
    <w:rsid w:val="00D81BDC"/>
    <w:rsid w:val="00D821EB"/>
    <w:rsid w:val="00D83851"/>
    <w:rsid w:val="00D8397C"/>
    <w:rsid w:val="00D83E3E"/>
    <w:rsid w:val="00D858A6"/>
    <w:rsid w:val="00D85CEE"/>
    <w:rsid w:val="00D85D5C"/>
    <w:rsid w:val="00D8602C"/>
    <w:rsid w:val="00D8707C"/>
    <w:rsid w:val="00D87346"/>
    <w:rsid w:val="00D87441"/>
    <w:rsid w:val="00D90E9A"/>
    <w:rsid w:val="00D9158A"/>
    <w:rsid w:val="00D92E06"/>
    <w:rsid w:val="00D93463"/>
    <w:rsid w:val="00D9358C"/>
    <w:rsid w:val="00D93F39"/>
    <w:rsid w:val="00D94EED"/>
    <w:rsid w:val="00D96026"/>
    <w:rsid w:val="00D961F5"/>
    <w:rsid w:val="00D96B28"/>
    <w:rsid w:val="00DA0FB0"/>
    <w:rsid w:val="00DA10DA"/>
    <w:rsid w:val="00DA12E3"/>
    <w:rsid w:val="00DA3328"/>
    <w:rsid w:val="00DA336F"/>
    <w:rsid w:val="00DA369B"/>
    <w:rsid w:val="00DA3F7B"/>
    <w:rsid w:val="00DA4107"/>
    <w:rsid w:val="00DA4976"/>
    <w:rsid w:val="00DA4BBB"/>
    <w:rsid w:val="00DA52AF"/>
    <w:rsid w:val="00DA6260"/>
    <w:rsid w:val="00DA6320"/>
    <w:rsid w:val="00DA64E4"/>
    <w:rsid w:val="00DA6DDE"/>
    <w:rsid w:val="00DA78F1"/>
    <w:rsid w:val="00DA7C1C"/>
    <w:rsid w:val="00DB0763"/>
    <w:rsid w:val="00DB147A"/>
    <w:rsid w:val="00DB1B7A"/>
    <w:rsid w:val="00DB281F"/>
    <w:rsid w:val="00DB29B9"/>
    <w:rsid w:val="00DB4183"/>
    <w:rsid w:val="00DB7068"/>
    <w:rsid w:val="00DC11DD"/>
    <w:rsid w:val="00DC25FA"/>
    <w:rsid w:val="00DC3C42"/>
    <w:rsid w:val="00DC5FBF"/>
    <w:rsid w:val="00DC6068"/>
    <w:rsid w:val="00DC6708"/>
    <w:rsid w:val="00DC72DD"/>
    <w:rsid w:val="00DC7943"/>
    <w:rsid w:val="00DC7A37"/>
    <w:rsid w:val="00DD4257"/>
    <w:rsid w:val="00DD6AF2"/>
    <w:rsid w:val="00DE0AA9"/>
    <w:rsid w:val="00DE1C96"/>
    <w:rsid w:val="00DE23E9"/>
    <w:rsid w:val="00DE255A"/>
    <w:rsid w:val="00DE4AAB"/>
    <w:rsid w:val="00DE5144"/>
    <w:rsid w:val="00DE530F"/>
    <w:rsid w:val="00DE5898"/>
    <w:rsid w:val="00DE5BCC"/>
    <w:rsid w:val="00DE6223"/>
    <w:rsid w:val="00DE73F7"/>
    <w:rsid w:val="00DE7805"/>
    <w:rsid w:val="00DF0BAC"/>
    <w:rsid w:val="00DF1416"/>
    <w:rsid w:val="00DF23C6"/>
    <w:rsid w:val="00DF3A67"/>
    <w:rsid w:val="00DF47ED"/>
    <w:rsid w:val="00DF5DE2"/>
    <w:rsid w:val="00DF7846"/>
    <w:rsid w:val="00DF7C32"/>
    <w:rsid w:val="00E01436"/>
    <w:rsid w:val="00E0370F"/>
    <w:rsid w:val="00E045BD"/>
    <w:rsid w:val="00E0783D"/>
    <w:rsid w:val="00E07CF0"/>
    <w:rsid w:val="00E10ABE"/>
    <w:rsid w:val="00E1325C"/>
    <w:rsid w:val="00E13519"/>
    <w:rsid w:val="00E1377C"/>
    <w:rsid w:val="00E13F89"/>
    <w:rsid w:val="00E1427E"/>
    <w:rsid w:val="00E16C37"/>
    <w:rsid w:val="00E1747E"/>
    <w:rsid w:val="00E17B77"/>
    <w:rsid w:val="00E2163A"/>
    <w:rsid w:val="00E2194B"/>
    <w:rsid w:val="00E21FCF"/>
    <w:rsid w:val="00E22235"/>
    <w:rsid w:val="00E23337"/>
    <w:rsid w:val="00E2414C"/>
    <w:rsid w:val="00E259EA"/>
    <w:rsid w:val="00E25B5B"/>
    <w:rsid w:val="00E26665"/>
    <w:rsid w:val="00E26885"/>
    <w:rsid w:val="00E32061"/>
    <w:rsid w:val="00E322DA"/>
    <w:rsid w:val="00E34E59"/>
    <w:rsid w:val="00E350D9"/>
    <w:rsid w:val="00E35939"/>
    <w:rsid w:val="00E40F71"/>
    <w:rsid w:val="00E416E0"/>
    <w:rsid w:val="00E42FF9"/>
    <w:rsid w:val="00E434FD"/>
    <w:rsid w:val="00E436C4"/>
    <w:rsid w:val="00E45C2F"/>
    <w:rsid w:val="00E4714C"/>
    <w:rsid w:val="00E51AEB"/>
    <w:rsid w:val="00E51C1E"/>
    <w:rsid w:val="00E52111"/>
    <w:rsid w:val="00E522A7"/>
    <w:rsid w:val="00E528EC"/>
    <w:rsid w:val="00E52FC3"/>
    <w:rsid w:val="00E53C32"/>
    <w:rsid w:val="00E54452"/>
    <w:rsid w:val="00E54AD7"/>
    <w:rsid w:val="00E55C5B"/>
    <w:rsid w:val="00E55E2E"/>
    <w:rsid w:val="00E5611C"/>
    <w:rsid w:val="00E5699F"/>
    <w:rsid w:val="00E6090C"/>
    <w:rsid w:val="00E60A18"/>
    <w:rsid w:val="00E6133B"/>
    <w:rsid w:val="00E614C8"/>
    <w:rsid w:val="00E6256D"/>
    <w:rsid w:val="00E64AC8"/>
    <w:rsid w:val="00E65C1F"/>
    <w:rsid w:val="00E664C5"/>
    <w:rsid w:val="00E6680C"/>
    <w:rsid w:val="00E671A2"/>
    <w:rsid w:val="00E71852"/>
    <w:rsid w:val="00E722F0"/>
    <w:rsid w:val="00E74720"/>
    <w:rsid w:val="00E769C4"/>
    <w:rsid w:val="00E76D26"/>
    <w:rsid w:val="00E77334"/>
    <w:rsid w:val="00E8117B"/>
    <w:rsid w:val="00E811AA"/>
    <w:rsid w:val="00E81C19"/>
    <w:rsid w:val="00E81E8B"/>
    <w:rsid w:val="00E82CCA"/>
    <w:rsid w:val="00E876D2"/>
    <w:rsid w:val="00E87E78"/>
    <w:rsid w:val="00E902E2"/>
    <w:rsid w:val="00E9111A"/>
    <w:rsid w:val="00E92699"/>
    <w:rsid w:val="00E93027"/>
    <w:rsid w:val="00E93B76"/>
    <w:rsid w:val="00E94356"/>
    <w:rsid w:val="00E9620E"/>
    <w:rsid w:val="00E963A2"/>
    <w:rsid w:val="00E96787"/>
    <w:rsid w:val="00E977FB"/>
    <w:rsid w:val="00E979CC"/>
    <w:rsid w:val="00EA0710"/>
    <w:rsid w:val="00EA1756"/>
    <w:rsid w:val="00EA1813"/>
    <w:rsid w:val="00EA5580"/>
    <w:rsid w:val="00EA6D24"/>
    <w:rsid w:val="00EA7689"/>
    <w:rsid w:val="00EB1390"/>
    <w:rsid w:val="00EB22D7"/>
    <w:rsid w:val="00EB23CE"/>
    <w:rsid w:val="00EB2888"/>
    <w:rsid w:val="00EB2C71"/>
    <w:rsid w:val="00EB4340"/>
    <w:rsid w:val="00EB556D"/>
    <w:rsid w:val="00EB5A7D"/>
    <w:rsid w:val="00EB5AC4"/>
    <w:rsid w:val="00EB6344"/>
    <w:rsid w:val="00EB7C93"/>
    <w:rsid w:val="00EC2503"/>
    <w:rsid w:val="00EC2E8A"/>
    <w:rsid w:val="00EC330D"/>
    <w:rsid w:val="00EC4261"/>
    <w:rsid w:val="00EC4722"/>
    <w:rsid w:val="00EC6073"/>
    <w:rsid w:val="00ED2E8D"/>
    <w:rsid w:val="00ED40A0"/>
    <w:rsid w:val="00ED55C0"/>
    <w:rsid w:val="00ED5F13"/>
    <w:rsid w:val="00ED682B"/>
    <w:rsid w:val="00ED6AA7"/>
    <w:rsid w:val="00ED710A"/>
    <w:rsid w:val="00ED7256"/>
    <w:rsid w:val="00ED77A9"/>
    <w:rsid w:val="00EE0017"/>
    <w:rsid w:val="00EE03C0"/>
    <w:rsid w:val="00EE305E"/>
    <w:rsid w:val="00EE3BFC"/>
    <w:rsid w:val="00EE41D5"/>
    <w:rsid w:val="00EE5945"/>
    <w:rsid w:val="00EE7B6B"/>
    <w:rsid w:val="00EF062B"/>
    <w:rsid w:val="00EF207D"/>
    <w:rsid w:val="00EF25ED"/>
    <w:rsid w:val="00EF38F9"/>
    <w:rsid w:val="00EF3E1B"/>
    <w:rsid w:val="00EF4539"/>
    <w:rsid w:val="00EF4B5B"/>
    <w:rsid w:val="00EF4C87"/>
    <w:rsid w:val="00EF5078"/>
    <w:rsid w:val="00EF50BD"/>
    <w:rsid w:val="00EF781F"/>
    <w:rsid w:val="00EF7E7C"/>
    <w:rsid w:val="00F01735"/>
    <w:rsid w:val="00F01B2B"/>
    <w:rsid w:val="00F037A4"/>
    <w:rsid w:val="00F04256"/>
    <w:rsid w:val="00F04384"/>
    <w:rsid w:val="00F04FA5"/>
    <w:rsid w:val="00F06A38"/>
    <w:rsid w:val="00F1156E"/>
    <w:rsid w:val="00F1230F"/>
    <w:rsid w:val="00F1544A"/>
    <w:rsid w:val="00F1649A"/>
    <w:rsid w:val="00F209D9"/>
    <w:rsid w:val="00F221CA"/>
    <w:rsid w:val="00F243E6"/>
    <w:rsid w:val="00F25074"/>
    <w:rsid w:val="00F2703F"/>
    <w:rsid w:val="00F27382"/>
    <w:rsid w:val="00F277D6"/>
    <w:rsid w:val="00F27C8F"/>
    <w:rsid w:val="00F3000F"/>
    <w:rsid w:val="00F30225"/>
    <w:rsid w:val="00F30932"/>
    <w:rsid w:val="00F31E79"/>
    <w:rsid w:val="00F32749"/>
    <w:rsid w:val="00F33AE4"/>
    <w:rsid w:val="00F3483A"/>
    <w:rsid w:val="00F35312"/>
    <w:rsid w:val="00F37172"/>
    <w:rsid w:val="00F37BFE"/>
    <w:rsid w:val="00F41B08"/>
    <w:rsid w:val="00F42339"/>
    <w:rsid w:val="00F42B4E"/>
    <w:rsid w:val="00F43C85"/>
    <w:rsid w:val="00F4477E"/>
    <w:rsid w:val="00F457F6"/>
    <w:rsid w:val="00F50EC7"/>
    <w:rsid w:val="00F5329C"/>
    <w:rsid w:val="00F53D0D"/>
    <w:rsid w:val="00F55B2B"/>
    <w:rsid w:val="00F566B7"/>
    <w:rsid w:val="00F56C11"/>
    <w:rsid w:val="00F57831"/>
    <w:rsid w:val="00F57D3F"/>
    <w:rsid w:val="00F6052E"/>
    <w:rsid w:val="00F6137E"/>
    <w:rsid w:val="00F63567"/>
    <w:rsid w:val="00F644D0"/>
    <w:rsid w:val="00F67D8F"/>
    <w:rsid w:val="00F71CBD"/>
    <w:rsid w:val="00F71EF4"/>
    <w:rsid w:val="00F7496A"/>
    <w:rsid w:val="00F74B46"/>
    <w:rsid w:val="00F74C2D"/>
    <w:rsid w:val="00F74E56"/>
    <w:rsid w:val="00F75220"/>
    <w:rsid w:val="00F758C3"/>
    <w:rsid w:val="00F75DC5"/>
    <w:rsid w:val="00F7670A"/>
    <w:rsid w:val="00F76D6B"/>
    <w:rsid w:val="00F77575"/>
    <w:rsid w:val="00F802BE"/>
    <w:rsid w:val="00F80BF6"/>
    <w:rsid w:val="00F80E93"/>
    <w:rsid w:val="00F816D5"/>
    <w:rsid w:val="00F81FE9"/>
    <w:rsid w:val="00F84709"/>
    <w:rsid w:val="00F85145"/>
    <w:rsid w:val="00F85E9C"/>
    <w:rsid w:val="00F86024"/>
    <w:rsid w:val="00F8611A"/>
    <w:rsid w:val="00F871E1"/>
    <w:rsid w:val="00F87365"/>
    <w:rsid w:val="00F9020A"/>
    <w:rsid w:val="00F90F3A"/>
    <w:rsid w:val="00F90F56"/>
    <w:rsid w:val="00F928BB"/>
    <w:rsid w:val="00F934FF"/>
    <w:rsid w:val="00F93FC9"/>
    <w:rsid w:val="00F94BBA"/>
    <w:rsid w:val="00F9633E"/>
    <w:rsid w:val="00FA090B"/>
    <w:rsid w:val="00FA20F3"/>
    <w:rsid w:val="00FA237A"/>
    <w:rsid w:val="00FA27F8"/>
    <w:rsid w:val="00FA2DFF"/>
    <w:rsid w:val="00FA3A8B"/>
    <w:rsid w:val="00FA4119"/>
    <w:rsid w:val="00FA5128"/>
    <w:rsid w:val="00FA53D2"/>
    <w:rsid w:val="00FA596B"/>
    <w:rsid w:val="00FA5C1E"/>
    <w:rsid w:val="00FA62C3"/>
    <w:rsid w:val="00FB030A"/>
    <w:rsid w:val="00FB2038"/>
    <w:rsid w:val="00FB42D4"/>
    <w:rsid w:val="00FB4422"/>
    <w:rsid w:val="00FB5906"/>
    <w:rsid w:val="00FB630B"/>
    <w:rsid w:val="00FB762F"/>
    <w:rsid w:val="00FB76BB"/>
    <w:rsid w:val="00FC0C49"/>
    <w:rsid w:val="00FC13C5"/>
    <w:rsid w:val="00FC1B04"/>
    <w:rsid w:val="00FC1B61"/>
    <w:rsid w:val="00FC2AED"/>
    <w:rsid w:val="00FC32EA"/>
    <w:rsid w:val="00FC51F6"/>
    <w:rsid w:val="00FC633F"/>
    <w:rsid w:val="00FC7915"/>
    <w:rsid w:val="00FC7FD8"/>
    <w:rsid w:val="00FD010C"/>
    <w:rsid w:val="00FD27D7"/>
    <w:rsid w:val="00FD2E49"/>
    <w:rsid w:val="00FD484E"/>
    <w:rsid w:val="00FD48DB"/>
    <w:rsid w:val="00FD515A"/>
    <w:rsid w:val="00FD57D5"/>
    <w:rsid w:val="00FD57F7"/>
    <w:rsid w:val="00FD59B0"/>
    <w:rsid w:val="00FD5EA7"/>
    <w:rsid w:val="00FD6609"/>
    <w:rsid w:val="00FE0264"/>
    <w:rsid w:val="00FE080F"/>
    <w:rsid w:val="00FE16A7"/>
    <w:rsid w:val="00FE63BB"/>
    <w:rsid w:val="00FE7FF9"/>
    <w:rsid w:val="00FF05F9"/>
    <w:rsid w:val="00FF3315"/>
    <w:rsid w:val="00FF42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6AFBB"/>
  <w15:chartTrackingRefBased/>
  <w15:docId w15:val="{77AA8B38-42AB-4AB5-9BA7-5C0EAF17B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C73004"/>
    <w:pPr>
      <w:spacing w:before="120" w:after="120" w:line="288" w:lineRule="auto"/>
    </w:pPr>
    <w:rPr>
      <w:rFonts w:ascii="Fira Sans" w:hAnsi="Fira Sans"/>
      <w:sz w:val="19"/>
    </w:rPr>
  </w:style>
  <w:style w:type="paragraph" w:styleId="Nagwek1">
    <w:name w:val="heading 1"/>
    <w:aliases w:val="tytuł podrozdziału"/>
    <w:next w:val="Normalny"/>
    <w:link w:val="Nagwek1Znak"/>
    <w:qFormat/>
    <w:rsid w:val="00A72D25"/>
    <w:pPr>
      <w:keepNext/>
      <w:suppressAutoHyphens/>
      <w:spacing w:before="360" w:after="120" w:line="240" w:lineRule="auto"/>
      <w:outlineLvl w:val="0"/>
    </w:pPr>
    <w:rPr>
      <w:rFonts w:ascii="Fira Sans" w:hAnsi="Fira Sans"/>
      <w:b/>
      <w:noProof/>
      <w:color w:val="001D77"/>
      <w:spacing w:val="-2"/>
      <w:sz w:val="19"/>
      <w:szCs w:val="19"/>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72D25"/>
    <w:rPr>
      <w:rFonts w:ascii="Fira Sans" w:hAnsi="Fira Sans"/>
      <w:b/>
      <w:noProof/>
      <w:color w:val="001D77"/>
      <w:spacing w:val="-2"/>
      <w:sz w:val="19"/>
      <w:szCs w:val="19"/>
      <w:lang w:eastAsia="pl-PL"/>
    </w:rPr>
  </w:style>
  <w:style w:type="paragraph" w:customStyle="1" w:styleId="Lead">
    <w:name w:val="Lead"/>
    <w:basedOn w:val="Normalny"/>
    <w:link w:val="LeadZnak"/>
    <w:qFormat/>
    <w:rsid w:val="00D53FC0"/>
    <w:pPr>
      <w:spacing w:before="360" w:line="240" w:lineRule="exact"/>
    </w:pPr>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sygnalnej">
    <w:name w:val="tytuł sygnalnej"/>
    <w:basedOn w:val="Normalny"/>
    <w:next w:val="Normalny"/>
    <w:link w:val="tytusygnalnejZnak"/>
    <w:qFormat/>
    <w:rsid w:val="002519F1"/>
    <w:pPr>
      <w:suppressAutoHyphens/>
      <w:spacing w:after="600" w:line="240" w:lineRule="auto"/>
      <w:outlineLvl w:val="0"/>
    </w:pPr>
    <w:rPr>
      <w:rFonts w:ascii="Fira Sans Extra Condensed SemiB" w:hAnsi="Fira Sans Extra Condensed SemiB"/>
      <w:color w:val="000000" w:themeColor="text1"/>
      <w:sz w:val="40"/>
      <w:szCs w:val="26"/>
      <w:shd w:val="clear" w:color="auto" w:fill="FFFFFF"/>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link w:val="tytuwykresuZnak"/>
    <w:qFormat/>
    <w:rsid w:val="00BC7040"/>
    <w:pPr>
      <w:spacing w:before="360" w:line="240" w:lineRule="auto"/>
    </w:pPr>
    <w:rPr>
      <w:b/>
      <w:szCs w:val="19"/>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185EC5"/>
    <w:rPr>
      <w:sz w:val="16"/>
      <w:szCs w:val="16"/>
    </w:rPr>
  </w:style>
  <w:style w:type="paragraph" w:styleId="Tekstkomentarza">
    <w:name w:val="annotation text"/>
    <w:basedOn w:val="Normalny"/>
    <w:link w:val="TekstkomentarzaZnak"/>
    <w:uiPriority w:val="99"/>
    <w:unhideWhenUsed/>
    <w:rsid w:val="00CD42B3"/>
    <w:pPr>
      <w:suppressAutoHyphens/>
      <w:spacing w:line="260" w:lineRule="exact"/>
    </w:pPr>
    <w:rPr>
      <w:sz w:val="16"/>
      <w:szCs w:val="20"/>
    </w:rPr>
  </w:style>
  <w:style w:type="character" w:customStyle="1" w:styleId="TekstkomentarzaZnak">
    <w:name w:val="Tekst komentarza Znak"/>
    <w:basedOn w:val="Domylnaczcionkaakapitu"/>
    <w:link w:val="Tekstkomentarza"/>
    <w:uiPriority w:val="99"/>
    <w:rsid w:val="00CD42B3"/>
    <w:rPr>
      <w:rFonts w:ascii="Fira Sans" w:hAnsi="Fira Sans"/>
      <w:sz w:val="16"/>
      <w:szCs w:val="20"/>
    </w:rPr>
  </w:style>
  <w:style w:type="character" w:styleId="UyteHipercze">
    <w:name w:val="FollowedHyperlink"/>
    <w:basedOn w:val="Domylnaczcionkaakapitu"/>
    <w:uiPriority w:val="99"/>
    <w:semiHidden/>
    <w:unhideWhenUsed/>
    <w:rsid w:val="007E270A"/>
    <w:rPr>
      <w:color w:val="954F72" w:themeColor="followedHyperlink"/>
      <w:u w:val="single"/>
    </w:rPr>
  </w:style>
  <w:style w:type="paragraph" w:styleId="Tematkomentarza">
    <w:name w:val="annotation subject"/>
    <w:basedOn w:val="Tekstkomentarza"/>
    <w:next w:val="Tekstkomentarza"/>
    <w:link w:val="TematkomentarzaZnak"/>
    <w:uiPriority w:val="99"/>
    <w:semiHidden/>
    <w:unhideWhenUsed/>
    <w:rsid w:val="00F85E9C"/>
    <w:rPr>
      <w:b/>
      <w:bCs/>
    </w:rPr>
  </w:style>
  <w:style w:type="character" w:customStyle="1" w:styleId="TematkomentarzaZnak">
    <w:name w:val="Temat komentarza Znak"/>
    <w:basedOn w:val="TekstkomentarzaZnak"/>
    <w:link w:val="Tematkomentarza"/>
    <w:uiPriority w:val="99"/>
    <w:semiHidden/>
    <w:rsid w:val="00F85E9C"/>
    <w:rPr>
      <w:rFonts w:ascii="Fira Sans" w:hAnsi="Fira Sans"/>
      <w:b/>
      <w:bCs/>
      <w:sz w:val="20"/>
      <w:szCs w:val="20"/>
    </w:rPr>
  </w:style>
  <w:style w:type="paragraph" w:customStyle="1" w:styleId="Default">
    <w:name w:val="Default"/>
    <w:rsid w:val="0034599E"/>
    <w:pPr>
      <w:autoSpaceDE w:val="0"/>
      <w:autoSpaceDN w:val="0"/>
      <w:adjustRightInd w:val="0"/>
      <w:spacing w:after="0" w:line="240" w:lineRule="auto"/>
    </w:pPr>
    <w:rPr>
      <w:rFonts w:ascii="Arial" w:hAnsi="Arial" w:cs="Arial"/>
      <w:color w:val="000000"/>
      <w:sz w:val="24"/>
      <w:szCs w:val="24"/>
    </w:rPr>
  </w:style>
  <w:style w:type="table" w:customStyle="1" w:styleId="Siatkatabelijasna1">
    <w:name w:val="Siatka tabeli — jasna1"/>
    <w:basedOn w:val="Standardowy"/>
    <w:next w:val="Siatkatabelijasna"/>
    <w:uiPriority w:val="40"/>
    <w:rsid w:val="008B65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nyWeb">
    <w:name w:val="Normal (Web)"/>
    <w:basedOn w:val="Normalny"/>
    <w:uiPriority w:val="99"/>
    <w:semiHidden/>
    <w:unhideWhenUsed/>
    <w:rsid w:val="008106B8"/>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Ikonawskanika">
    <w:name w:val="Ikona wskaźnika"/>
    <w:basedOn w:val="Normalny"/>
    <w:link w:val="IkonawskanikaZnak"/>
    <w:qFormat/>
    <w:rsid w:val="007B4628"/>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7B4628"/>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B4628"/>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7B4628"/>
    <w:rPr>
      <w:color w:val="FFFFFF" w:themeColor="background1"/>
    </w:rPr>
  </w:style>
  <w:style w:type="character" w:customStyle="1" w:styleId="WartowskanikaZnak">
    <w:name w:val="Wartość wskaźnika Znak"/>
    <w:basedOn w:val="Domylnaczcionkaakapitu"/>
    <w:link w:val="Wartowskanika"/>
    <w:rsid w:val="007B4628"/>
    <w:rPr>
      <w:rFonts w:ascii="Fira Sans SemiBold" w:hAnsi="Fira Sans SemiBold"/>
      <w:color w:val="FFFFFF" w:themeColor="background1"/>
      <w:sz w:val="40"/>
      <w:szCs w:val="56"/>
    </w:rPr>
  </w:style>
  <w:style w:type="character" w:customStyle="1" w:styleId="tekstnaniebieskimtleZnak">
    <w:name w:val="tekst na niebieskim tle Znak"/>
    <w:basedOn w:val="Domylnaczcionkaakapitu"/>
    <w:link w:val="tekstnaniebieskimtle"/>
    <w:rsid w:val="007B4628"/>
    <w:rPr>
      <w:rFonts w:ascii="Fira Sans" w:hAnsi="Fira Sans"/>
      <w:sz w:val="20"/>
    </w:rPr>
  </w:style>
  <w:style w:type="character" w:customStyle="1" w:styleId="OpiswskanikaZnak">
    <w:name w:val="Opis wskaźnika Znak"/>
    <w:basedOn w:val="tekstnaniebieskimtleZnak"/>
    <w:link w:val="Opiswskanika"/>
    <w:rsid w:val="007B4628"/>
    <w:rPr>
      <w:rFonts w:ascii="Fira Sans" w:hAnsi="Fira Sans"/>
      <w:color w:val="FFFFFF" w:themeColor="background1"/>
      <w:sz w:val="20"/>
    </w:rPr>
  </w:style>
  <w:style w:type="paragraph" w:customStyle="1" w:styleId="tablicagwka">
    <w:name w:val="tablica główka"/>
    <w:basedOn w:val="Normalny"/>
    <w:qFormat/>
    <w:rsid w:val="00BC7040"/>
    <w:pPr>
      <w:keepNext/>
      <w:framePr w:hSpace="141" w:wrap="around" w:vAnchor="text" w:hAnchor="margin" w:y="131"/>
      <w:tabs>
        <w:tab w:val="right" w:leader="dot" w:pos="4139"/>
      </w:tabs>
      <w:spacing w:before="0" w:after="0" w:line="240" w:lineRule="auto"/>
      <w:jc w:val="center"/>
      <w:outlineLvl w:val="0"/>
    </w:pPr>
    <w:rPr>
      <w:rFonts w:eastAsiaTheme="majorEastAsia" w:cs="Arial"/>
      <w:bCs/>
      <w:color w:val="000000" w:themeColor="text1"/>
      <w:szCs w:val="19"/>
      <w:lang w:eastAsia="pl-PL"/>
    </w:rPr>
  </w:style>
  <w:style w:type="paragraph" w:customStyle="1" w:styleId="tablicaboczek">
    <w:name w:val="tablica boczek"/>
    <w:basedOn w:val="Normalny"/>
    <w:qFormat/>
    <w:rsid w:val="00BC7040"/>
    <w:pPr>
      <w:keepNext/>
      <w:keepLines/>
      <w:framePr w:hSpace="141" w:wrap="around" w:vAnchor="text" w:hAnchor="margin" w:y="131"/>
      <w:tabs>
        <w:tab w:val="right" w:leader="dot" w:pos="4156"/>
      </w:tabs>
      <w:spacing w:before="0" w:after="0" w:line="240" w:lineRule="auto"/>
      <w:contextualSpacing/>
      <w:outlineLvl w:val="4"/>
    </w:pPr>
    <w:rPr>
      <w:rFonts w:eastAsiaTheme="majorEastAsia" w:cstheme="majorBidi"/>
      <w:color w:val="000000" w:themeColor="text1"/>
      <w:szCs w:val="19"/>
    </w:rPr>
  </w:style>
  <w:style w:type="paragraph" w:customStyle="1" w:styleId="tablicadane">
    <w:name w:val="tablica dane"/>
    <w:basedOn w:val="Normalny"/>
    <w:qFormat/>
    <w:rsid w:val="00BC7040"/>
    <w:pPr>
      <w:framePr w:hSpace="141" w:wrap="around" w:vAnchor="text" w:hAnchor="margin" w:y="131"/>
      <w:spacing w:before="0" w:after="0" w:line="240" w:lineRule="auto"/>
      <w:jc w:val="right"/>
    </w:pPr>
    <w:rPr>
      <w:rFonts w:cs="Arial"/>
      <w:color w:val="000000" w:themeColor="text1"/>
      <w:szCs w:val="19"/>
    </w:rPr>
  </w:style>
  <w:style w:type="character" w:styleId="Odwoaniedelikatne">
    <w:name w:val="Subtle Reference"/>
    <w:basedOn w:val="Domylnaczcionkaakapitu"/>
    <w:uiPriority w:val="31"/>
    <w:qFormat/>
    <w:rsid w:val="00381E8C"/>
    <w:rPr>
      <w:smallCaps/>
      <w:color w:val="5A5A5A" w:themeColor="text1" w:themeTint="A5"/>
    </w:rPr>
  </w:style>
  <w:style w:type="character" w:styleId="Odwoanieintensywne">
    <w:name w:val="Intense Reference"/>
    <w:basedOn w:val="Domylnaczcionkaakapitu"/>
    <w:uiPriority w:val="32"/>
    <w:qFormat/>
    <w:rsid w:val="00381E8C"/>
    <w:rPr>
      <w:b/>
      <w:bCs/>
      <w:smallCaps/>
      <w:color w:val="5B9BD5" w:themeColor="accent1"/>
      <w:spacing w:val="5"/>
    </w:rPr>
  </w:style>
  <w:style w:type="paragraph" w:styleId="Poprawka">
    <w:name w:val="Revision"/>
    <w:hidden/>
    <w:uiPriority w:val="99"/>
    <w:semiHidden/>
    <w:rsid w:val="000E4A24"/>
    <w:pPr>
      <w:spacing w:after="0" w:line="240" w:lineRule="auto"/>
    </w:pPr>
    <w:rPr>
      <w:rFonts w:ascii="Fira Sans" w:hAnsi="Fira Sans"/>
      <w:sz w:val="19"/>
    </w:rPr>
  </w:style>
  <w:style w:type="character" w:customStyle="1" w:styleId="tytusygnalnejZnak">
    <w:name w:val="tytuł sygnalnej Znak"/>
    <w:basedOn w:val="Domylnaczcionkaakapitu"/>
    <w:link w:val="tytusygnalnej"/>
    <w:rsid w:val="002519F1"/>
    <w:rPr>
      <w:rFonts w:ascii="Fira Sans Extra Condensed SemiB" w:hAnsi="Fira Sans Extra Condensed SemiB"/>
      <w:color w:val="000000" w:themeColor="text1"/>
      <w:sz w:val="40"/>
      <w:szCs w:val="26"/>
    </w:rPr>
  </w:style>
  <w:style w:type="table" w:customStyle="1" w:styleId="Tabela-Siatka1">
    <w:name w:val="Tabela - Siatka1"/>
    <w:basedOn w:val="Standardowy"/>
    <w:next w:val="Tabela-Siatka"/>
    <w:uiPriority w:val="39"/>
    <w:rsid w:val="00414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adZnak">
    <w:name w:val="Lead Znak"/>
    <w:basedOn w:val="Domylnaczcionkaakapitu"/>
    <w:link w:val="Lead"/>
    <w:rsid w:val="00D53FC0"/>
    <w:rPr>
      <w:rFonts w:ascii="Fira Sans" w:hAnsi="Fira Sans"/>
      <w:b/>
      <w:noProof/>
      <w:sz w:val="19"/>
      <w:szCs w:val="19"/>
      <w:lang w:eastAsia="pl-PL"/>
    </w:rPr>
  </w:style>
  <w:style w:type="character" w:customStyle="1" w:styleId="tytuwykresuZnak">
    <w:name w:val="tytuł wykresu Znak"/>
    <w:basedOn w:val="Domylnaczcionkaakapitu"/>
    <w:link w:val="tytuwykresu"/>
    <w:rsid w:val="00CF720C"/>
    <w:rPr>
      <w:rFonts w:ascii="Fira Sans" w:hAnsi="Fira Sans"/>
      <w:b/>
      <w:sz w:val="19"/>
      <w:szCs w:val="19"/>
    </w:rPr>
  </w:style>
  <w:style w:type="paragraph" w:customStyle="1" w:styleId="Tablicanotka">
    <w:name w:val="Tablica notka"/>
    <w:basedOn w:val="Normalny"/>
    <w:link w:val="TablicanotkaZnak"/>
    <w:qFormat/>
    <w:rsid w:val="002913A2"/>
    <w:pPr>
      <w:suppressAutoHyphens/>
      <w:spacing w:line="240" w:lineRule="exact"/>
    </w:pPr>
    <w:rPr>
      <w:rFonts w:cstheme="majorBidi"/>
      <w:sz w:val="16"/>
    </w:rPr>
  </w:style>
  <w:style w:type="character" w:customStyle="1" w:styleId="TablicanotkaZnak">
    <w:name w:val="Tablica notka Znak"/>
    <w:basedOn w:val="Domylnaczcionkaakapitu"/>
    <w:link w:val="Tablicanotka"/>
    <w:rsid w:val="002913A2"/>
    <w:rPr>
      <w:rFonts w:ascii="Fira Sans" w:hAnsi="Fira Sans" w:cstheme="majorBidi"/>
      <w:sz w:val="16"/>
    </w:rPr>
  </w:style>
  <w:style w:type="paragraph" w:customStyle="1" w:styleId="Przypis">
    <w:name w:val="Przypis"/>
    <w:basedOn w:val="Tekstprzypisudolnego"/>
    <w:link w:val="PrzypisZnak"/>
    <w:qFormat/>
    <w:rsid w:val="00287123"/>
    <w:rPr>
      <w:sz w:val="19"/>
      <w:szCs w:val="16"/>
    </w:rPr>
  </w:style>
  <w:style w:type="character" w:customStyle="1" w:styleId="PrzypisZnak">
    <w:name w:val="Przypis Znak"/>
    <w:basedOn w:val="TekstprzypisudolnegoZnak"/>
    <w:link w:val="Przypis"/>
    <w:rsid w:val="00287123"/>
    <w:rPr>
      <w:rFonts w:ascii="Fira Sans" w:hAnsi="Fira Sans"/>
      <w:sz w:val="19"/>
      <w:szCs w:val="16"/>
    </w:rPr>
  </w:style>
  <w:style w:type="paragraph" w:customStyle="1" w:styleId="Tytutablicy">
    <w:name w:val="Tytuł tablicy"/>
    <w:basedOn w:val="Nagwek1"/>
    <w:link w:val="TytutablicyZnak"/>
    <w:qFormat/>
    <w:rsid w:val="00C73004"/>
    <w:pPr>
      <w:keepNext w:val="0"/>
    </w:pPr>
    <w:rPr>
      <w:color w:val="000000" w:themeColor="text1"/>
    </w:rPr>
  </w:style>
  <w:style w:type="paragraph" w:customStyle="1" w:styleId="rdo">
    <w:name w:val="Źródło"/>
    <w:basedOn w:val="Tekstkomentarza"/>
    <w:qFormat/>
    <w:rsid w:val="009A4DD6"/>
    <w:pPr>
      <w:spacing w:line="240" w:lineRule="exact"/>
    </w:pPr>
    <w:rPr>
      <w:noProof/>
      <w:shd w:val="clear" w:color="auto" w:fill="FFFFFF"/>
      <w:lang w:eastAsia="pl-PL"/>
    </w:rPr>
  </w:style>
  <w:style w:type="character" w:customStyle="1" w:styleId="TytutablicyZnak">
    <w:name w:val="Tytuł tablicy Znak"/>
    <w:basedOn w:val="Nagwek1Znak"/>
    <w:link w:val="Tytutablicy"/>
    <w:rsid w:val="00C73004"/>
    <w:rPr>
      <w:rFonts w:ascii="Fira Sans" w:hAnsi="Fira Sans"/>
      <w:b/>
      <w:noProof/>
      <w:color w:val="000000" w:themeColor="text1"/>
      <w:spacing w:val="-2"/>
      <w:sz w:val="19"/>
      <w:szCs w:val="19"/>
      <w:lang w:eastAsia="pl-PL"/>
    </w:rPr>
  </w:style>
  <w:style w:type="character" w:customStyle="1" w:styleId="Nierozpoznanawzmianka1">
    <w:name w:val="Nierozpoznana wzmianka1"/>
    <w:basedOn w:val="Domylnaczcionkaakapitu"/>
    <w:uiPriority w:val="99"/>
    <w:semiHidden/>
    <w:unhideWhenUsed/>
    <w:rsid w:val="005C2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670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4129155">
      <w:bodyDiv w:val="1"/>
      <w:marLeft w:val="0"/>
      <w:marRight w:val="0"/>
      <w:marTop w:val="0"/>
      <w:marBottom w:val="0"/>
      <w:divBdr>
        <w:top w:val="none" w:sz="0" w:space="0" w:color="auto"/>
        <w:left w:val="none" w:sz="0" w:space="0" w:color="auto"/>
        <w:bottom w:val="none" w:sz="0" w:space="0" w:color="auto"/>
        <w:right w:val="none" w:sz="0" w:space="0" w:color="auto"/>
      </w:divBdr>
    </w:div>
    <w:div w:id="49769489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92836845">
      <w:bodyDiv w:val="1"/>
      <w:marLeft w:val="0"/>
      <w:marRight w:val="0"/>
      <w:marTop w:val="0"/>
      <w:marBottom w:val="0"/>
      <w:divBdr>
        <w:top w:val="none" w:sz="0" w:space="0" w:color="auto"/>
        <w:left w:val="none" w:sz="0" w:space="0" w:color="auto"/>
        <w:bottom w:val="none" w:sz="0" w:space="0" w:color="auto"/>
        <w:right w:val="none" w:sz="0" w:space="0" w:color="auto"/>
      </w:divBdr>
    </w:div>
    <w:div w:id="111046920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50932345">
      <w:bodyDiv w:val="1"/>
      <w:marLeft w:val="0"/>
      <w:marRight w:val="0"/>
      <w:marTop w:val="0"/>
      <w:marBottom w:val="0"/>
      <w:divBdr>
        <w:top w:val="none" w:sz="0" w:space="0" w:color="auto"/>
        <w:left w:val="none" w:sz="0" w:space="0" w:color="auto"/>
        <w:bottom w:val="none" w:sz="0" w:space="0" w:color="auto"/>
        <w:right w:val="none" w:sz="0" w:space="0" w:color="auto"/>
      </w:divBdr>
    </w:div>
    <w:div w:id="169904358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9230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tel:124204050" TargetMode="External"/><Relationship Id="rId39" Type="http://schemas.openxmlformats.org/officeDocument/2006/relationships/image" Target="media/image20.png"/><Relationship Id="rId21" Type="http://schemas.openxmlformats.org/officeDocument/2006/relationships/image" Target="media/image13.png"/><Relationship Id="rId34" Type="http://schemas.openxmlformats.org/officeDocument/2006/relationships/image" Target="media/image18.png"/><Relationship Id="rId42" Type="http://schemas.openxmlformats.org/officeDocument/2006/relationships/hyperlink" Target="https://stat.gov.pl/obszary-tematyczne/zdrowie/zdrowie/dzialalnosc-sluzb-ratowniczych-w-2021-roku,17,5.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24" Type="http://schemas.openxmlformats.org/officeDocument/2006/relationships/header" Target="header2.xml"/><Relationship Id="rId32" Type="http://schemas.openxmlformats.org/officeDocument/2006/relationships/image" Target="media/image17.png"/><Relationship Id="rId37" Type="http://schemas.openxmlformats.org/officeDocument/2006/relationships/hyperlink" Target="https://www.youtube.com/channel/UC0wiQMElFgYszpAoYgTnXtg/featured" TargetMode="External"/><Relationship Id="rId40" Type="http://schemas.openxmlformats.org/officeDocument/2006/relationships/hyperlink" Target="https://stat.gov.pl/obszary-tematyczne/zdrowie/zdrowie/dzialalnosc-sluzb-ratowniczych-w-2022-roku,17,6.html"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hyperlink" Target="https://stat.gov.pl" TargetMode="External"/><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image" Target="media/image11.png"/><Relationship Id="rId31" Type="http://schemas.openxmlformats.org/officeDocument/2006/relationships/hyperlink" Target="https://twitter.com/GUS_STAT"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hyperlink" Target="mailto:obslugaprasowa@stat.gov.pl" TargetMode="External"/><Relationship Id="rId30" Type="http://schemas.openxmlformats.org/officeDocument/2006/relationships/image" Target="media/image16.png"/><Relationship Id="rId35" Type="http://schemas.openxmlformats.org/officeDocument/2006/relationships/hyperlink" Target="https://www.instagram.com/gus_stat/"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footer" Target="footer2.xml"/><Relationship Id="rId33" Type="http://schemas.openxmlformats.org/officeDocument/2006/relationships/hyperlink" Target="https://www.facebook.com/GlownyUrzadStatystyczny/" TargetMode="External"/><Relationship Id="rId38" Type="http://schemas.openxmlformats.org/officeDocument/2006/relationships/hyperlink" Target="https://pl.linkedin.com/company/glownyurzadstatystyczny" TargetMode="External"/><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hyperlink" Target="https://krakow.stat.gov.pl/infografiki/infografiki-us-krakow/dzialalnosc-jednostek-ochrony-przeciwpozarowej-w-2022-r-,10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01_Dzialalnosc_sluzb_ratowniczych_w_2023.docx.docx</NazwaPliku>
    <Odbiorcy2 xmlns="1E9983FF-DC4B-4F4E-A072-0441E2B88E6D" xsi:nil="true"/>
    <_SourceUrl xmlns="http://schemas.microsoft.com/sharepoint/v3" xsi:nil="true"/>
    <xd_ProgID xmlns="http://schemas.microsoft.com/sharepoint/v3" xsi:nil="true"/>
    <Osoba xmlns="1E9983FF-DC4B-4F4E-A072-0441E2B88E6D">STAT\CZARNECKAK</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D72DE-2149-4125-A4F2-50F1381EAE07}">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124B5129-F97C-45EE-831F-F72CC21EB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4.xml><?xml version="1.0" encoding="utf-8"?>
<ds:datastoreItem xmlns:ds="http://schemas.openxmlformats.org/officeDocument/2006/customXml" ds:itemID="{CCB30AEF-78C4-4B07-8A24-EAC0B65AE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1581</Words>
  <Characters>9488</Characters>
  <DocSecurity>0</DocSecurity>
  <Lines>79</Lines>
  <Paragraphs>22</Paragraphs>
  <ScaleCrop>false</ScaleCrop>
  <HeadingPairs>
    <vt:vector size="2" baseType="variant">
      <vt:variant>
        <vt:lpstr>Tytuł</vt:lpstr>
      </vt:variant>
      <vt:variant>
        <vt:i4>1</vt:i4>
      </vt:variant>
    </vt:vector>
  </HeadingPairs>
  <TitlesOfParts>
    <vt:vector size="1" baseType="lpstr">
      <vt:lpstr>Działalność służb ratowniczych w 2023 roku</vt:lpstr>
    </vt:vector>
  </TitlesOfParts>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2024-07-12T05:12:00Z</cp:lastPrinted>
  <dcterms:created xsi:type="dcterms:W3CDTF">2024-07-19T11:14:00Z</dcterms:created>
  <dcterms:modified xsi:type="dcterms:W3CDTF">2024-07-19T11:14:00Z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