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5720DD14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E0E77EC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9,4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51429FE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A7201">
                              <w:rPr>
                                <w:rStyle w:val="WartowskanikaZnak"/>
                              </w:rPr>
                              <w:t>9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CD50D7">
                              <w:rPr>
                                <w:rStyle w:val="WartowskanikaZnak"/>
                              </w:rPr>
                              <w:t>4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BB72B41" w:rsidR="005C0CAC" w:rsidRPr="007D605C" w:rsidRDefault="00B617A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9,4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K4yZmi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451429FE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A7201">
                        <w:rPr>
                          <w:rStyle w:val="WartowskanikaZnak"/>
                        </w:rPr>
                        <w:t>9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CD50D7">
                        <w:rPr>
                          <w:rStyle w:val="WartowskanikaZnak"/>
                        </w:rPr>
                        <w:t>4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BB72B41" w:rsidR="005C0CAC" w:rsidRPr="007D605C" w:rsidRDefault="00B617A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814C7F">
        <w:t>sierpień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5AAEE6B8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595C6FDA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6DDA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xfQzb3wAAAAY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 xml:space="preserve">koniec </w:t>
      </w:r>
      <w:r w:rsidR="00AB7C99">
        <w:t>sierpnia</w:t>
      </w:r>
      <w:r w:rsidR="00393142" w:rsidRPr="00393142">
        <w:t xml:space="preserve"> 202</w:t>
      </w:r>
      <w:r w:rsidR="00A714A9">
        <w:t>4</w:t>
      </w:r>
      <w:r w:rsidR="00393142" w:rsidRPr="00393142">
        <w:t xml:space="preserve"> roku do rejestru REGON wpisanych było </w:t>
      </w:r>
      <w:r w:rsidR="00DA7201" w:rsidRPr="00DA7201">
        <w:t>5</w:t>
      </w:r>
      <w:r w:rsidR="00DA7201">
        <w:t xml:space="preserve"> </w:t>
      </w:r>
      <w:r w:rsidR="00DA7201" w:rsidRPr="00DA7201">
        <w:t>2</w:t>
      </w:r>
      <w:r w:rsidR="00AB7C99">
        <w:t>57</w:t>
      </w:r>
      <w:r w:rsidR="00DA7201" w:rsidRPr="00DA7201">
        <w:t>,</w:t>
      </w:r>
      <w:r w:rsidR="00AB7C99">
        <w:t>9</w:t>
      </w:r>
      <w:r w:rsidR="00DA7201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AB7C99">
        <w:t xml:space="preserve">sierpniu </w:t>
      </w:r>
      <w:r w:rsidR="0042670B" w:rsidRPr="0042670B">
        <w:t xml:space="preserve">zarejestrowano </w:t>
      </w:r>
      <w:r w:rsidR="00AB7C99">
        <w:t>28</w:t>
      </w:r>
      <w:r w:rsidR="0042670B" w:rsidRPr="0042670B">
        <w:t>,</w:t>
      </w:r>
      <w:r w:rsidR="00AB7C99">
        <w:t>5</w:t>
      </w:r>
      <w:r w:rsidR="0042670B" w:rsidRPr="0042670B">
        <w:t xml:space="preserve"> tys. nowych podmiotów </w:t>
      </w:r>
      <w:r w:rsidR="00EB3FCA">
        <w:t xml:space="preserve">tj. </w:t>
      </w:r>
      <w:r w:rsidR="002E3C17">
        <w:t xml:space="preserve">o </w:t>
      </w:r>
      <w:r w:rsidR="00DA7201">
        <w:t>9</w:t>
      </w:r>
      <w:r w:rsidR="00EB3FCA">
        <w:t>,</w:t>
      </w:r>
      <w:r w:rsidR="00AB7C99">
        <w:t>4</w:t>
      </w:r>
      <w:r w:rsidR="00EB3FCA">
        <w:t xml:space="preserve">% </w:t>
      </w:r>
      <w:r w:rsidR="00AB7C99">
        <w:t>mniej</w:t>
      </w:r>
      <w:r w:rsidR="00EB3FCA">
        <w:t xml:space="preserve"> niż miesiąc wcześniej</w:t>
      </w:r>
      <w:r w:rsidR="004848B0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0DAE1599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</w:t>
      </w:r>
      <w:r w:rsidR="005120EB">
        <w:rPr>
          <w:rFonts w:eastAsia="Times New Roman" w:cs="Times New Roman"/>
          <w:szCs w:val="19"/>
          <w:lang w:eastAsia="pl-PL"/>
        </w:rPr>
        <w:t>sierpniu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5120EB">
        <w:rPr>
          <w:rFonts w:eastAsia="Times New Roman" w:cs="Times New Roman"/>
          <w:szCs w:val="19"/>
          <w:lang w:eastAsia="pl-PL"/>
        </w:rPr>
        <w:t>spadła</w:t>
      </w:r>
      <w:r w:rsidRPr="00BF169E">
        <w:rPr>
          <w:rFonts w:eastAsia="Times New Roman" w:cs="Times New Roman"/>
          <w:szCs w:val="19"/>
          <w:lang w:eastAsia="pl-PL"/>
        </w:rPr>
        <w:t xml:space="preserve"> liczba nowo zarejestrowanych podmiotów (o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DA7201">
        <w:rPr>
          <w:rFonts w:eastAsia="Times New Roman" w:cs="Times New Roman"/>
          <w:szCs w:val="19"/>
          <w:lang w:eastAsia="pl-PL"/>
        </w:rPr>
        <w:t>9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B11BAB">
        <w:rPr>
          <w:rFonts w:eastAsia="Times New Roman" w:cs="Times New Roman"/>
          <w:szCs w:val="19"/>
          <w:lang w:eastAsia="pl-PL"/>
        </w:rPr>
        <w:t>4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B11BAB">
        <w:rPr>
          <w:rFonts w:eastAsia="Times New Roman" w:cs="Times New Roman"/>
          <w:szCs w:val="19"/>
          <w:lang w:eastAsia="pl-PL"/>
        </w:rPr>
        <w:t>Spadek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  <w:r w:rsidR="002D2E39">
        <w:rPr>
          <w:rFonts w:eastAsia="Times New Roman" w:cs="Times New Roman"/>
          <w:szCs w:val="19"/>
          <w:lang w:eastAsia="pl-PL"/>
        </w:rPr>
        <w:t>odn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EE2E5A">
        <w:rPr>
          <w:rFonts w:eastAsia="Times New Roman" w:cs="Times New Roman"/>
          <w:szCs w:val="19"/>
          <w:lang w:eastAsia="pl-PL"/>
        </w:rPr>
        <w:t xml:space="preserve">dla </w:t>
      </w:r>
      <w:r w:rsidR="003C4D77">
        <w:rPr>
          <w:rFonts w:eastAsia="Times New Roman" w:cs="Times New Roman"/>
          <w:szCs w:val="19"/>
          <w:lang w:eastAsia="pl-PL"/>
        </w:rPr>
        <w:t xml:space="preserve">spółek </w:t>
      </w:r>
      <w:r w:rsidR="00E12AF2">
        <w:rPr>
          <w:rFonts w:eastAsia="Times New Roman" w:cs="Times New Roman"/>
          <w:szCs w:val="19"/>
          <w:lang w:eastAsia="pl-PL"/>
        </w:rPr>
        <w:t>handlowych</w:t>
      </w:r>
      <w:r w:rsidR="003C4D77">
        <w:rPr>
          <w:rFonts w:eastAsia="Times New Roman" w:cs="Times New Roman"/>
          <w:szCs w:val="19"/>
          <w:lang w:eastAsia="pl-PL"/>
        </w:rPr>
        <w:t xml:space="preserve"> (o 1</w:t>
      </w:r>
      <w:r w:rsidR="00213D1C">
        <w:rPr>
          <w:rFonts w:eastAsia="Times New Roman" w:cs="Times New Roman"/>
          <w:szCs w:val="19"/>
          <w:lang w:eastAsia="pl-PL"/>
        </w:rPr>
        <w:t>1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213D1C">
        <w:rPr>
          <w:rFonts w:eastAsia="Times New Roman" w:cs="Times New Roman"/>
          <w:szCs w:val="19"/>
          <w:lang w:eastAsia="pl-PL"/>
        </w:rPr>
        <w:t>9</w:t>
      </w:r>
      <w:r w:rsidR="003C4D77">
        <w:rPr>
          <w:rFonts w:eastAsia="Times New Roman" w:cs="Times New Roman"/>
          <w:szCs w:val="19"/>
          <w:lang w:eastAsia="pl-PL"/>
        </w:rPr>
        <w:t xml:space="preserve">%) oraz </w:t>
      </w:r>
      <w:r w:rsidR="00351D44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EE2E5A">
        <w:rPr>
          <w:rFonts w:eastAsia="Times New Roman" w:cs="Times New Roman"/>
          <w:szCs w:val="19"/>
          <w:lang w:eastAsia="pl-PL"/>
        </w:rPr>
        <w:t xml:space="preserve"> (o </w:t>
      </w:r>
      <w:r w:rsidR="00213D1C">
        <w:rPr>
          <w:rFonts w:eastAsia="Times New Roman" w:cs="Times New Roman"/>
          <w:szCs w:val="19"/>
          <w:lang w:eastAsia="pl-PL"/>
        </w:rPr>
        <w:t>8</w:t>
      </w:r>
      <w:r w:rsidR="00EE2E5A">
        <w:rPr>
          <w:rFonts w:eastAsia="Times New Roman" w:cs="Times New Roman"/>
          <w:szCs w:val="19"/>
          <w:lang w:eastAsia="pl-PL"/>
        </w:rPr>
        <w:t>,</w:t>
      </w:r>
      <w:r w:rsidR="00213D1C">
        <w:rPr>
          <w:rFonts w:eastAsia="Times New Roman" w:cs="Times New Roman"/>
          <w:szCs w:val="19"/>
          <w:lang w:eastAsia="pl-PL"/>
        </w:rPr>
        <w:t>8</w:t>
      </w:r>
      <w:r w:rsidR="00EE2E5A">
        <w:rPr>
          <w:rFonts w:eastAsia="Times New Roman" w:cs="Times New Roman"/>
          <w:szCs w:val="19"/>
          <w:lang w:eastAsia="pl-PL"/>
        </w:rPr>
        <w:t>%)</w:t>
      </w:r>
      <w:r w:rsidR="00E04735">
        <w:rPr>
          <w:rFonts w:eastAsia="Times New Roman" w:cs="Times New Roman"/>
          <w:szCs w:val="19"/>
          <w:lang w:eastAsia="pl-PL"/>
        </w:rPr>
        <w:t>.</w:t>
      </w:r>
      <w:r w:rsidR="00845CC6">
        <w:rPr>
          <w:rFonts w:eastAsia="Times New Roman" w:cs="Times New Roman"/>
          <w:szCs w:val="19"/>
          <w:lang w:eastAsia="pl-PL"/>
        </w:rPr>
        <w:t xml:space="preserve"> </w:t>
      </w:r>
      <w:r w:rsidR="00D97370">
        <w:rPr>
          <w:rFonts w:eastAsia="Times New Roman" w:cs="Times New Roman"/>
          <w:szCs w:val="19"/>
          <w:lang w:eastAsia="pl-PL"/>
        </w:rPr>
        <w:t>Wzrost w porównaniu do poprzedniego miesiąca odnotowano dla spółek cywilnych (o 2,0%).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sierpnia 2024 roku podmioty w rejestrze REGON: ogółem podmioty 5257861 - o 0,3 % więcej niż miesiąc wcześniej; Podmioty nowo zarejestrowane 28479 - spadek o 9,4 %; Podmioty wyrejestrowane 14071 - spadek o 22,1 %; Podmioty z zawieszoną działalnością 771509 - wzrost o 1,1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2BA523AB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735F0A">
              <w:rPr>
                <w:color w:val="000000" w:themeColor="text1"/>
                <w:sz w:val="18"/>
                <w:szCs w:val="18"/>
              </w:rPr>
              <w:t xml:space="preserve"> sierpień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C43327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70902CAD" w:rsidR="004D2761" w:rsidRPr="00514D0B" w:rsidRDefault="00735F0A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lipiec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E13AE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61CDBCB8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15DF">
              <w:rPr>
                <w:b/>
                <w:sz w:val="18"/>
                <w:szCs w:val="18"/>
              </w:rPr>
              <w:t>257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15DF">
              <w:rPr>
                <w:b/>
                <w:sz w:val="18"/>
                <w:szCs w:val="18"/>
              </w:rPr>
              <w:t>861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0B0EDC5F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100,3</w:t>
            </w:r>
          </w:p>
        </w:tc>
      </w:tr>
      <w:tr w:rsidR="009E13AE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04115FF2" w:rsidR="009E13AE" w:rsidRPr="001B2F1F" w:rsidRDefault="00CE10E5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CE10E5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 xml:space="preserve"> </w:t>
            </w:r>
            <w:r w:rsidRPr="00CE10E5">
              <w:rPr>
                <w:sz w:val="18"/>
                <w:szCs w:val="18"/>
              </w:rPr>
              <w:t>479</w:t>
            </w:r>
          </w:p>
        </w:tc>
        <w:tc>
          <w:tcPr>
            <w:tcW w:w="870" w:type="pct"/>
          </w:tcPr>
          <w:p w14:paraId="08E8B0A9" w14:textId="08775167" w:rsidR="009E13AE" w:rsidRPr="00081354" w:rsidRDefault="00CE10E5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CE10E5">
              <w:rPr>
                <w:sz w:val="18"/>
                <w:szCs w:val="18"/>
              </w:rPr>
              <w:t>90,6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56ECE56A" w:rsidR="009E13AE" w:rsidRPr="00081354" w:rsidRDefault="00595FC2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595FC2">
              <w:rPr>
                <w:sz w:val="18"/>
                <w:szCs w:val="18"/>
              </w:rPr>
              <w:t>14</w:t>
            </w:r>
            <w:r w:rsidR="00236675">
              <w:rPr>
                <w:sz w:val="18"/>
                <w:szCs w:val="18"/>
              </w:rPr>
              <w:t xml:space="preserve"> </w:t>
            </w:r>
            <w:r w:rsidRPr="00595FC2">
              <w:rPr>
                <w:sz w:val="18"/>
                <w:szCs w:val="18"/>
              </w:rPr>
              <w:t>071</w:t>
            </w:r>
          </w:p>
        </w:tc>
        <w:tc>
          <w:tcPr>
            <w:tcW w:w="870" w:type="pct"/>
            <w:shd w:val="clear" w:color="auto" w:fill="auto"/>
          </w:tcPr>
          <w:p w14:paraId="6C3EA322" w14:textId="0A68847D" w:rsidR="009E13AE" w:rsidRPr="00081354" w:rsidRDefault="00595FC2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595FC2">
              <w:rPr>
                <w:sz w:val="18"/>
                <w:szCs w:val="18"/>
              </w:rPr>
              <w:t>77,9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18011A06" w:rsidR="009E13AE" w:rsidRPr="00081354" w:rsidRDefault="002A75C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2A75C9">
              <w:rPr>
                <w:sz w:val="18"/>
                <w:szCs w:val="18"/>
              </w:rPr>
              <w:t>771</w:t>
            </w:r>
            <w:r>
              <w:rPr>
                <w:sz w:val="18"/>
                <w:szCs w:val="18"/>
              </w:rPr>
              <w:t xml:space="preserve"> </w:t>
            </w:r>
            <w:r w:rsidRPr="002A75C9">
              <w:rPr>
                <w:sz w:val="18"/>
                <w:szCs w:val="18"/>
              </w:rPr>
              <w:t>509</w:t>
            </w:r>
          </w:p>
        </w:tc>
        <w:tc>
          <w:tcPr>
            <w:tcW w:w="870" w:type="pct"/>
          </w:tcPr>
          <w:p w14:paraId="247F26DA" w14:textId="52376819" w:rsidR="009E13AE" w:rsidRPr="00081354" w:rsidRDefault="002A75C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2A75C9">
              <w:rPr>
                <w:sz w:val="18"/>
                <w:szCs w:val="18"/>
              </w:rPr>
              <w:t>101,1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C490BAA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o 23,3 % liczby wyrejestrowanych osób fizycznych prowadzących działalność gospodarczą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0AF7A8ED" w:rsidR="00D972F6" w:rsidRPr="00E95B8E" w:rsidRDefault="004E1B3A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507F0D" w:rsidRPr="00507F0D">
                              <w:t xml:space="preserve"> o </w:t>
                            </w:r>
                            <w:r>
                              <w:t>2</w:t>
                            </w:r>
                            <w:r w:rsidR="001D2E31">
                              <w:t>3</w:t>
                            </w:r>
                            <w:r w:rsidR="00507F0D" w:rsidRPr="00507F0D">
                              <w:t>,</w:t>
                            </w:r>
                            <w:r>
                              <w:t>3</w:t>
                            </w:r>
                            <w:r w:rsidR="00507F0D" w:rsidRPr="00507F0D">
                              <w:t>% liczby wyrejestrowanych osób fizycznych prowadzących działalność gospodarczą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Spadek o 23,3 % liczby wyrejestrowanych osób fizycznych prowadzących działalność gospodarczą w porównaniu do poprzedniego miesiąca" style="position:absolute;margin-left:416.2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" filled="f" stroked="f">
                <v:textbox>
                  <w:txbxContent>
                    <w:p w14:paraId="29D2175E" w14:textId="0AF7A8ED" w:rsidR="00D972F6" w:rsidRPr="00E95B8E" w:rsidRDefault="004E1B3A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507F0D" w:rsidRPr="00507F0D">
                        <w:t xml:space="preserve"> o </w:t>
                      </w:r>
                      <w:r>
                        <w:t>2</w:t>
                      </w:r>
                      <w:r w:rsidR="001D2E31">
                        <w:t>3</w:t>
                      </w:r>
                      <w:r w:rsidR="00507F0D" w:rsidRPr="00507F0D">
                        <w:t>,</w:t>
                      </w:r>
                      <w:r>
                        <w:t>3</w:t>
                      </w:r>
                      <w:r w:rsidR="00507F0D" w:rsidRPr="00507F0D">
                        <w:t>% liczby wyrejestrowanych osób fizycznych prowadzących działalność gospodarczą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1DE4E64E" w:rsidR="00BD0F9E" w:rsidRPr="009F4278" w:rsidRDefault="00BD0F9E" w:rsidP="00BD0F9E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 xml:space="preserve">W </w:t>
      </w:r>
      <w:r w:rsidR="00F66E78">
        <w:rPr>
          <w:shd w:val="clear" w:color="auto" w:fill="FFFFFF"/>
        </w:rPr>
        <w:t>sierpniu</w:t>
      </w:r>
      <w:r w:rsidRPr="009F4278">
        <w:rPr>
          <w:shd w:val="clear" w:color="auto" w:fill="FFFFFF"/>
        </w:rPr>
        <w:t xml:space="preserve"> wyrejestrowano z rejestru REGON </w:t>
      </w:r>
      <w:r w:rsidR="00F66E78">
        <w:rPr>
          <w:shd w:val="clear" w:color="auto" w:fill="FFFFFF"/>
        </w:rPr>
        <w:t>14</w:t>
      </w:r>
      <w:r w:rsidRPr="009F4278">
        <w:rPr>
          <w:shd w:val="clear" w:color="auto" w:fill="FFFFFF"/>
        </w:rPr>
        <w:t>,</w:t>
      </w:r>
      <w:r w:rsidR="0030259D">
        <w:rPr>
          <w:shd w:val="clear" w:color="auto" w:fill="FFFFFF"/>
        </w:rPr>
        <w:t>1</w:t>
      </w:r>
      <w:r w:rsidRPr="009F4278">
        <w:rPr>
          <w:shd w:val="clear" w:color="auto" w:fill="FFFFFF"/>
        </w:rPr>
        <w:t xml:space="preserve"> tys. podmiotów, tj. o</w:t>
      </w:r>
      <w:r>
        <w:rPr>
          <w:shd w:val="clear" w:color="auto" w:fill="FFFFFF"/>
        </w:rPr>
        <w:t xml:space="preserve"> </w:t>
      </w:r>
      <w:r w:rsidR="003B07AC">
        <w:rPr>
          <w:shd w:val="clear" w:color="auto" w:fill="FFFFFF"/>
        </w:rPr>
        <w:t>22</w:t>
      </w:r>
      <w:r w:rsidRPr="009F4278">
        <w:rPr>
          <w:shd w:val="clear" w:color="auto" w:fill="FFFFFF"/>
        </w:rPr>
        <w:t>,</w:t>
      </w:r>
      <w:r w:rsidR="00F66E78">
        <w:rPr>
          <w:shd w:val="clear" w:color="auto" w:fill="FFFFFF"/>
        </w:rPr>
        <w:t>1</w:t>
      </w:r>
      <w:r w:rsidRPr="009F4278">
        <w:rPr>
          <w:shd w:val="clear" w:color="auto" w:fill="FFFFFF"/>
        </w:rPr>
        <w:t xml:space="preserve">% </w:t>
      </w:r>
      <w:r w:rsidR="00F66E78">
        <w:rPr>
          <w:shd w:val="clear" w:color="auto" w:fill="FFFFFF"/>
        </w:rPr>
        <w:t>mniej</w:t>
      </w:r>
      <w:r w:rsidRPr="009F4278">
        <w:rPr>
          <w:shd w:val="clear" w:color="auto" w:fill="FFFFFF"/>
        </w:rPr>
        <w:t xml:space="preserve"> niż w poprzednim miesiącu. Odnotowano </w:t>
      </w:r>
      <w:r w:rsidR="00F66E78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liczby w</w:t>
      </w:r>
      <w:r w:rsidRPr="009F4278">
        <w:rPr>
          <w:shd w:val="clear" w:color="auto" w:fill="FFFFFF"/>
        </w:rPr>
        <w:t xml:space="preserve">yrejestrowanych </w:t>
      </w:r>
      <w:r>
        <w:rPr>
          <w:shd w:val="clear" w:color="auto" w:fill="FFFFFF"/>
        </w:rPr>
        <w:t xml:space="preserve">osób fizycznych prowadzących działalność gospodarczą </w:t>
      </w:r>
      <w:r w:rsidRPr="004C6895">
        <w:rPr>
          <w:shd w:val="clear" w:color="auto" w:fill="FFFFFF"/>
        </w:rPr>
        <w:t xml:space="preserve">(o </w:t>
      </w:r>
      <w:r w:rsidR="0039591D">
        <w:rPr>
          <w:shd w:val="clear" w:color="auto" w:fill="FFFFFF"/>
        </w:rPr>
        <w:t>23</w:t>
      </w:r>
      <w:r w:rsidRPr="004C6895">
        <w:rPr>
          <w:shd w:val="clear" w:color="auto" w:fill="FFFFFF"/>
        </w:rPr>
        <w:t>,</w:t>
      </w:r>
      <w:r w:rsidR="0039591D">
        <w:rPr>
          <w:shd w:val="clear" w:color="auto" w:fill="FFFFFF"/>
        </w:rPr>
        <w:t>3</w:t>
      </w:r>
      <w:r>
        <w:rPr>
          <w:shd w:val="clear" w:color="auto" w:fill="FFFFFF"/>
        </w:rPr>
        <w:t>%)</w:t>
      </w:r>
      <w:r w:rsidR="0039591D">
        <w:rPr>
          <w:shd w:val="clear" w:color="auto" w:fill="FFFFFF"/>
        </w:rPr>
        <w:t xml:space="preserve">, </w:t>
      </w:r>
      <w:r w:rsidR="003B07AC">
        <w:rPr>
          <w:shd w:val="clear" w:color="auto" w:fill="FFFFFF"/>
        </w:rPr>
        <w:t xml:space="preserve">spółek cywilnych (o </w:t>
      </w:r>
      <w:r w:rsidR="0039591D">
        <w:rPr>
          <w:shd w:val="clear" w:color="auto" w:fill="FFFFFF"/>
        </w:rPr>
        <w:t>17</w:t>
      </w:r>
      <w:r w:rsidR="003B07AC">
        <w:rPr>
          <w:shd w:val="clear" w:color="auto" w:fill="FFFFFF"/>
        </w:rPr>
        <w:t>,</w:t>
      </w:r>
      <w:r w:rsidR="0039591D">
        <w:rPr>
          <w:shd w:val="clear" w:color="auto" w:fill="FFFFFF"/>
        </w:rPr>
        <w:t>4</w:t>
      </w:r>
      <w:r w:rsidR="003B07AC">
        <w:rPr>
          <w:shd w:val="clear" w:color="auto" w:fill="FFFFFF"/>
        </w:rPr>
        <w:t>%)</w:t>
      </w:r>
      <w:r w:rsidR="0039591D">
        <w:rPr>
          <w:shd w:val="clear" w:color="auto" w:fill="FFFFFF"/>
        </w:rPr>
        <w:t>, spółek handlowych (</w:t>
      </w:r>
      <w:r w:rsidR="004E1B3A">
        <w:rPr>
          <w:shd w:val="clear" w:color="auto" w:fill="FFFFFF"/>
        </w:rPr>
        <w:t xml:space="preserve">o </w:t>
      </w:r>
      <w:r w:rsidR="0039591D">
        <w:rPr>
          <w:shd w:val="clear" w:color="auto" w:fill="FFFFFF"/>
        </w:rPr>
        <w:t>11,4%)</w:t>
      </w:r>
      <w:r>
        <w:rPr>
          <w:shd w:val="clear" w:color="auto" w:fill="FFFFFF"/>
        </w:rPr>
        <w:t xml:space="preserve">. 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4E26B3E5">
                <wp:simplePos x="0" y="0"/>
                <wp:positionH relativeFrom="column">
                  <wp:posOffset>5269230</wp:posOffset>
                </wp:positionH>
                <wp:positionV relativeFrom="paragraph">
                  <wp:posOffset>319405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1,1 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4F140122" w:rsidR="00792EBF" w:rsidRPr="00E95B8E" w:rsidRDefault="004F1639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792EBF" w:rsidRPr="00507F0D">
                              <w:t xml:space="preserve"> liczby podmiotów z zawieszoną działalnością o </w:t>
                            </w:r>
                            <w:r w:rsidR="00792EBF">
                              <w:t>1</w:t>
                            </w:r>
                            <w:r w:rsidR="00792EBF" w:rsidRPr="00507F0D">
                              <w:t>,</w:t>
                            </w:r>
                            <w:r w:rsidR="005478BF">
                              <w:t>1</w:t>
                            </w:r>
                            <w:r w:rsidR="00792EBF" w:rsidRPr="00507F0D">
                              <w:t>% w porównaniu do po-przedniego miesiąca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1,1 % w porównaniu do poprzedniego miesiąca" style="position:absolute;margin-left:414.9pt;margin-top:25.1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" filled="f" stroked="f">
                <v:textbox>
                  <w:txbxContent>
                    <w:p w14:paraId="444EF011" w14:textId="4F140122" w:rsidR="00792EBF" w:rsidRPr="00E95B8E" w:rsidRDefault="004F1639" w:rsidP="00792EB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792EBF" w:rsidRPr="00507F0D">
                        <w:t xml:space="preserve"> liczby podmiotów z zawieszoną działalnością o </w:t>
                      </w:r>
                      <w:r w:rsidR="00792EBF">
                        <w:t>1</w:t>
                      </w:r>
                      <w:r w:rsidR="00792EBF" w:rsidRPr="00507F0D">
                        <w:t>,</w:t>
                      </w:r>
                      <w:r w:rsidR="005478BF">
                        <w:t>1</w:t>
                      </w:r>
                      <w:r w:rsidR="00792EBF" w:rsidRPr="00507F0D">
                        <w:t>% w porównaniu do po-przedniego miesiąca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64F56" w14:textId="2123BBC7" w:rsidR="00BD0F9E" w:rsidRDefault="00BD0F9E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 xml:space="preserve">wg stanu na koniec </w:t>
      </w:r>
      <w:r w:rsidR="005478BF">
        <w:rPr>
          <w:rFonts w:eastAsia="Times New Roman" w:cs="Times New Roman"/>
          <w:szCs w:val="19"/>
          <w:lang w:eastAsia="pl-PL"/>
        </w:rPr>
        <w:t>sierpnia</w:t>
      </w:r>
      <w:r>
        <w:rPr>
          <w:rFonts w:eastAsia="Times New Roman" w:cs="Times New Roman"/>
          <w:szCs w:val="19"/>
          <w:lang w:eastAsia="pl-PL"/>
        </w:rPr>
        <w:t xml:space="preserve"> 2024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5478BF">
        <w:rPr>
          <w:rFonts w:eastAsia="Times New Roman" w:cs="Times New Roman"/>
          <w:szCs w:val="19"/>
          <w:lang w:eastAsia="pl-PL"/>
        </w:rPr>
        <w:t>7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>
        <w:rPr>
          <w:rFonts w:eastAsia="Times New Roman" w:cs="Times New Roman"/>
          <w:szCs w:val="19"/>
          <w:lang w:eastAsia="pl-PL"/>
        </w:rPr>
        <w:t xml:space="preserve">. Zarejestrowano wzrost liczby podmiotów z zawieszoną działalnością (o </w:t>
      </w:r>
      <w:r w:rsidR="001D2E31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5478BF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%) w porównaniu do poprzedniego miesiąca. Wzrost liczby podmiotów z zawieszoną działalnością odnotowano w sekcji </w:t>
      </w:r>
      <w:r w:rsidR="005478BF" w:rsidRPr="005478BF">
        <w:rPr>
          <w:rFonts w:eastAsia="Times New Roman" w:cs="Times New Roman"/>
          <w:szCs w:val="19"/>
          <w:lang w:eastAsia="pl-PL"/>
        </w:rPr>
        <w:t>zakwaterowanie i gastronomia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5478BF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>,</w:t>
      </w:r>
      <w:r w:rsidR="005478BF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 xml:space="preserve">%), opieka zdrowotna i pomoc społeczna (o </w:t>
      </w:r>
      <w:r w:rsidR="005478BF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5478BF">
        <w:rPr>
          <w:rFonts w:eastAsia="Times New Roman" w:cs="Times New Roman"/>
          <w:szCs w:val="19"/>
          <w:lang w:eastAsia="pl-PL"/>
        </w:rPr>
        <w:t>9</w:t>
      </w:r>
      <w:r>
        <w:rPr>
          <w:rFonts w:eastAsia="Times New Roman" w:cs="Times New Roman"/>
          <w:szCs w:val="19"/>
          <w:lang w:eastAsia="pl-PL"/>
        </w:rPr>
        <w:t>%)</w:t>
      </w:r>
      <w:r w:rsidR="006C0775">
        <w:rPr>
          <w:rFonts w:eastAsia="Times New Roman" w:cs="Times New Roman"/>
          <w:szCs w:val="19"/>
          <w:lang w:eastAsia="pl-PL"/>
        </w:rPr>
        <w:t xml:space="preserve">, </w:t>
      </w:r>
      <w:r w:rsidR="005478BF">
        <w:rPr>
          <w:rFonts w:eastAsia="Times New Roman" w:cs="Times New Roman"/>
          <w:szCs w:val="19"/>
          <w:lang w:eastAsia="pl-PL"/>
        </w:rPr>
        <w:t>edukacja</w:t>
      </w:r>
      <w:r w:rsidR="006C0775">
        <w:rPr>
          <w:rFonts w:eastAsia="Times New Roman" w:cs="Times New Roman"/>
          <w:szCs w:val="19"/>
          <w:lang w:eastAsia="pl-PL"/>
        </w:rPr>
        <w:t xml:space="preserve"> (o </w:t>
      </w:r>
      <w:r w:rsidR="005478BF">
        <w:rPr>
          <w:rFonts w:eastAsia="Times New Roman" w:cs="Times New Roman"/>
          <w:szCs w:val="19"/>
          <w:lang w:eastAsia="pl-PL"/>
        </w:rPr>
        <w:t>1</w:t>
      </w:r>
      <w:r w:rsidR="006C0775">
        <w:rPr>
          <w:rFonts w:eastAsia="Times New Roman" w:cs="Times New Roman"/>
          <w:szCs w:val="19"/>
          <w:lang w:eastAsia="pl-PL"/>
        </w:rPr>
        <w:t>,</w:t>
      </w:r>
      <w:r w:rsidR="005478BF">
        <w:rPr>
          <w:rFonts w:eastAsia="Times New Roman" w:cs="Times New Roman"/>
          <w:szCs w:val="19"/>
          <w:lang w:eastAsia="pl-PL"/>
        </w:rPr>
        <w:t>6</w:t>
      </w:r>
      <w:r w:rsidR="006C0775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.</w:t>
      </w:r>
    </w:p>
    <w:p w14:paraId="22D473AB" w14:textId="7DAFE715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7D6811A0" w:rsidR="003705C6" w:rsidRDefault="00DA093E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50752" behindDoc="0" locked="0" layoutInCell="1" allowOverlap="1" wp14:anchorId="1DE59D37" wp14:editId="06FDF7BA">
            <wp:simplePos x="0" y="0"/>
            <wp:positionH relativeFrom="margin">
              <wp:align>left</wp:align>
            </wp:positionH>
            <wp:positionV relativeFrom="paragraph">
              <wp:posOffset>561975</wp:posOffset>
            </wp:positionV>
            <wp:extent cx="5053965" cy="3188335"/>
            <wp:effectExtent l="0" t="0" r="0" b="0"/>
            <wp:wrapSquare wrapText="bothSides"/>
            <wp:docPr id="2" name="Obraz 2" descr="Wykres 1. Liczba podmiotów nowo zarejestrowanych w rejestrze REGON&#10;&#10;Porównanie na wykresie słupkowym liczby podmiotów nowo zarejestrowanych w rejestrze REGON do poprzedniego miesiąca. W sierpniu 2024 roku -28479 nowych podmiotów, spadek o 9,4 % w stosunku do poprzedniego miesią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6BB89BE6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458926CD" w:rsidR="008B3ED5" w:rsidRPr="00854830" w:rsidRDefault="001151B9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51776" behindDoc="0" locked="0" layoutInCell="1" allowOverlap="1" wp14:anchorId="200A6F3D" wp14:editId="4F6661A4">
            <wp:simplePos x="0" y="0"/>
            <wp:positionH relativeFrom="margin">
              <wp:align>right</wp:align>
            </wp:positionH>
            <wp:positionV relativeFrom="paragraph">
              <wp:posOffset>593090</wp:posOffset>
            </wp:positionV>
            <wp:extent cx="5126990" cy="4054475"/>
            <wp:effectExtent l="0" t="0" r="0" b="3175"/>
            <wp:wrapSquare wrapText="bothSides"/>
            <wp:docPr id="17" name="Obraz 17" descr="Wykres 2. Liczba podmiotów nowo zarejestrowanych i wyrejestrowanych z rejestru REGON wg sekcji PKD &#10;&#10;Porównanie na wykresie słupkowym liczby podmiotów nowo zarejestrowanych i wyrejestrowanych z rejestru REGON wg wybranych sekcji PKD 2007. Najwięcej nowych podmiotów zarejestrowano w sekcji Budownictwo - 5275; najwięcej podmiotów wyrejestrowano w sekcji Handel; naprawa pojazdów samochodowych - 3002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 w:rsidR="009A0B15">
        <w:rPr>
          <w:rFonts w:ascii="Fira Sans" w:hAnsi="Fira Sans"/>
        </w:rPr>
        <w:t>sierpniu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53AA40EA" w:rsidR="008B3ED5" w:rsidRDefault="008B3ED5" w:rsidP="000E2DE8">
      <w:pPr>
        <w:pStyle w:val="Tytuwykresu0"/>
        <w:spacing w:line="240" w:lineRule="exact"/>
      </w:pPr>
    </w:p>
    <w:p w14:paraId="10E59B8D" w14:textId="465E2C0D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04461FD1"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28639C73" w:rsidR="00B43119" w:rsidRDefault="00500788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52800" behindDoc="0" locked="0" layoutInCell="1" allowOverlap="1" wp14:anchorId="092DDF26" wp14:editId="2DC2D93B">
            <wp:simplePos x="0" y="0"/>
            <wp:positionH relativeFrom="margin">
              <wp:align>left</wp:align>
            </wp:positionH>
            <wp:positionV relativeFrom="paragraph">
              <wp:posOffset>168275</wp:posOffset>
            </wp:positionV>
            <wp:extent cx="5047615" cy="3072765"/>
            <wp:effectExtent l="0" t="0" r="635" b="0"/>
            <wp:wrapSquare wrapText="bothSides"/>
            <wp:docPr id="19" name="Obraz 19" descr="Wykres 3. Liczba podmiotów z zawieszoną działalnością w rejestrze REGON&#10;&#10;Porównanie na wykresie słupkowym liczby podmiotów z zawieszoną działalnością w rejestrze REGON do poprzedniego miesiąca. W sierpniu 2024 roku - wzrost o 1,1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51FFC242" w:rsidR="00203BBD" w:rsidRDefault="00203BBD" w:rsidP="00B43119"/>
    <w:p w14:paraId="3C222B0C" w14:textId="6A1C810A" w:rsidR="00DA331D" w:rsidRDefault="00DA331D" w:rsidP="00DA331D">
      <w:pPr>
        <w:spacing w:before="360"/>
        <w:rPr>
          <w:sz w:val="18"/>
        </w:rPr>
      </w:pPr>
    </w:p>
    <w:p w14:paraId="71E4DDE7" w14:textId="551B476E" w:rsidR="000E2DE8" w:rsidRDefault="000E2DE8" w:rsidP="00DA331D">
      <w:pPr>
        <w:spacing w:before="360"/>
        <w:rPr>
          <w:sz w:val="18"/>
        </w:rPr>
      </w:pPr>
    </w:p>
    <w:p w14:paraId="00C67985" w14:textId="05B783E9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383D72A3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6C0F5275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3F1A5D23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14:paraId="5425F0B4" w14:textId="5BE1C502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312C0A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312C0A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9775DBA" w:rsidR="00531873" w:rsidRPr="00C43327" w:rsidRDefault="00312C0A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</w:t>
              </w:r>
            </w:hyperlink>
            <w:r w:rsidR="00F60F9D">
              <w:rPr>
                <w:rStyle w:val="Hipercze"/>
              </w:rPr>
              <w:t>3</w:t>
            </w:r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312C0A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312C0A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312C0A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312C0A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312C0A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2CB1A" w14:textId="77777777" w:rsidR="00312C0A" w:rsidRDefault="00312C0A" w:rsidP="000662E2">
      <w:pPr>
        <w:spacing w:after="0" w:line="240" w:lineRule="auto"/>
      </w:pPr>
      <w:r>
        <w:separator/>
      </w:r>
    </w:p>
  </w:endnote>
  <w:endnote w:type="continuationSeparator" w:id="0">
    <w:p w14:paraId="5646D5E6" w14:textId="77777777" w:rsidR="00312C0A" w:rsidRDefault="00312C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0229F20-BCB8-4FDA-A9B8-D840177ADFE5}"/>
    <w:embedBold r:id="rId2" w:fontKey="{39ACF4D8-3A42-417A-8EE8-AADC13B1B86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F2D62E6-E10A-4546-BE57-90414E7A3FEA}"/>
    <w:embedBold r:id="rId4" w:fontKey="{AA0D59D3-D24E-48F7-94D2-747142E4F8D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DD568DE-2CF1-461B-B55A-C7942E1EE584}"/>
    <w:embedBold r:id="rId6" w:fontKey="{6343CF8B-5AE3-4C1A-8F90-941C1F3BD31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6ECFF49-2CE4-4626-8DDC-67BB5EF37BBA}"/>
    <w:embedItalic r:id="rId8" w:fontKey="{43D9AF20-BFB1-4D4B-A638-946B3C7B137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AE2FA8A-AEA9-4B5B-9870-E7EE54E8CCD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9EE14C7-0C8F-44CA-98B5-DAAF59A41EA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7826343-1069-462D-A768-E76E010F28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BDC48" w14:textId="77777777" w:rsidR="00312C0A" w:rsidRDefault="00312C0A" w:rsidP="000662E2">
      <w:pPr>
        <w:spacing w:after="0" w:line="240" w:lineRule="auto"/>
      </w:pPr>
      <w:r>
        <w:separator/>
      </w:r>
    </w:p>
  </w:footnote>
  <w:footnote w:type="continuationSeparator" w:id="0">
    <w:p w14:paraId="220AF50C" w14:textId="77777777" w:rsidR="00312C0A" w:rsidRDefault="00312C0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70D03D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wrzesień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9F81AF2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735F0A">
                            <w:t>1</w:t>
                          </w:r>
                          <w:r w:rsidR="00DE6B58">
                            <w:t>.</w:t>
                          </w:r>
                          <w:r w:rsidR="004A4A8F">
                            <w:t>0</w:t>
                          </w:r>
                          <w:r w:rsidR="00735F0A">
                            <w:t>9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wrzesień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LKjQ1ZI&#10;AgAASg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1967FEA" w14:textId="09F81AF2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735F0A">
                      <w:t>1</w:t>
                    </w:r>
                    <w:r w:rsidR="00DE6B58">
                      <w:t>.</w:t>
                    </w:r>
                    <w:r w:rsidR="004A4A8F">
                      <w:t>0</w:t>
                    </w:r>
                    <w:r w:rsidR="00735F0A">
                      <w:t>9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16061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638E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2994"/>
    <w:rsid w:val="00096432"/>
    <w:rsid w:val="00096761"/>
    <w:rsid w:val="00097840"/>
    <w:rsid w:val="000A01AB"/>
    <w:rsid w:val="000A3256"/>
    <w:rsid w:val="000A5B21"/>
    <w:rsid w:val="000A735B"/>
    <w:rsid w:val="000B046C"/>
    <w:rsid w:val="000B0727"/>
    <w:rsid w:val="000B2EF1"/>
    <w:rsid w:val="000B5461"/>
    <w:rsid w:val="000B5B35"/>
    <w:rsid w:val="000B69FA"/>
    <w:rsid w:val="000B79EA"/>
    <w:rsid w:val="000C135D"/>
    <w:rsid w:val="000C2383"/>
    <w:rsid w:val="000C2BBC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D6E0E"/>
    <w:rsid w:val="000E0918"/>
    <w:rsid w:val="000E0C7A"/>
    <w:rsid w:val="000E2988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399"/>
    <w:rsid w:val="00114DB9"/>
    <w:rsid w:val="001151B9"/>
    <w:rsid w:val="00116087"/>
    <w:rsid w:val="0011682E"/>
    <w:rsid w:val="00117711"/>
    <w:rsid w:val="00121C8A"/>
    <w:rsid w:val="00121E44"/>
    <w:rsid w:val="00124B40"/>
    <w:rsid w:val="00127FA9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780"/>
    <w:rsid w:val="0020156C"/>
    <w:rsid w:val="00201E62"/>
    <w:rsid w:val="00203BBD"/>
    <w:rsid w:val="002040ED"/>
    <w:rsid w:val="0020744B"/>
    <w:rsid w:val="002110F4"/>
    <w:rsid w:val="0021132C"/>
    <w:rsid w:val="00213D1C"/>
    <w:rsid w:val="00213FDC"/>
    <w:rsid w:val="002154CF"/>
    <w:rsid w:val="00216634"/>
    <w:rsid w:val="00220239"/>
    <w:rsid w:val="00226ECF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F22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76079"/>
    <w:rsid w:val="00276196"/>
    <w:rsid w:val="00276811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A75C9"/>
    <w:rsid w:val="002B0472"/>
    <w:rsid w:val="002B3FC5"/>
    <w:rsid w:val="002B53AA"/>
    <w:rsid w:val="002B6B12"/>
    <w:rsid w:val="002C07C5"/>
    <w:rsid w:val="002C21F0"/>
    <w:rsid w:val="002C71C0"/>
    <w:rsid w:val="002D01DF"/>
    <w:rsid w:val="002D09E6"/>
    <w:rsid w:val="002D107B"/>
    <w:rsid w:val="002D1770"/>
    <w:rsid w:val="002D25B1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2C0A"/>
    <w:rsid w:val="00314F86"/>
    <w:rsid w:val="00317F4D"/>
    <w:rsid w:val="00320417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7D18"/>
    <w:rsid w:val="003A0236"/>
    <w:rsid w:val="003A1B36"/>
    <w:rsid w:val="003A3211"/>
    <w:rsid w:val="003A6865"/>
    <w:rsid w:val="003A7152"/>
    <w:rsid w:val="003A745D"/>
    <w:rsid w:val="003B07AC"/>
    <w:rsid w:val="003B1454"/>
    <w:rsid w:val="003B18B6"/>
    <w:rsid w:val="003B1D96"/>
    <w:rsid w:val="003B55DC"/>
    <w:rsid w:val="003C03A4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C7F"/>
    <w:rsid w:val="003D5F42"/>
    <w:rsid w:val="003D6096"/>
    <w:rsid w:val="003D60A9"/>
    <w:rsid w:val="003E0C3A"/>
    <w:rsid w:val="003E108F"/>
    <w:rsid w:val="003E31C4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104C"/>
    <w:rsid w:val="0041250C"/>
    <w:rsid w:val="00415AD8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37F40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164"/>
    <w:rsid w:val="0046798B"/>
    <w:rsid w:val="00470E0B"/>
    <w:rsid w:val="0047143D"/>
    <w:rsid w:val="00471E9C"/>
    <w:rsid w:val="004733F6"/>
    <w:rsid w:val="00474E69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C5C"/>
    <w:rsid w:val="00541E6E"/>
    <w:rsid w:val="0054251F"/>
    <w:rsid w:val="00543F53"/>
    <w:rsid w:val="005478BF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6130"/>
    <w:rsid w:val="005762A7"/>
    <w:rsid w:val="0057789A"/>
    <w:rsid w:val="005778F4"/>
    <w:rsid w:val="0058220E"/>
    <w:rsid w:val="00582DB5"/>
    <w:rsid w:val="00585AF5"/>
    <w:rsid w:val="00587CEE"/>
    <w:rsid w:val="005907B4"/>
    <w:rsid w:val="005916D7"/>
    <w:rsid w:val="005921DA"/>
    <w:rsid w:val="0059427F"/>
    <w:rsid w:val="00595649"/>
    <w:rsid w:val="00595B72"/>
    <w:rsid w:val="00595FC2"/>
    <w:rsid w:val="005A0C93"/>
    <w:rsid w:val="005A2A1C"/>
    <w:rsid w:val="005A6813"/>
    <w:rsid w:val="005A698C"/>
    <w:rsid w:val="005B005F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1FB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248BA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4690"/>
    <w:rsid w:val="00645465"/>
    <w:rsid w:val="00645B83"/>
    <w:rsid w:val="00647C04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200D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0775"/>
    <w:rsid w:val="006C37F6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D736E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5660"/>
    <w:rsid w:val="00705F7D"/>
    <w:rsid w:val="00706499"/>
    <w:rsid w:val="00706625"/>
    <w:rsid w:val="00717ED2"/>
    <w:rsid w:val="00720F47"/>
    <w:rsid w:val="007211B1"/>
    <w:rsid w:val="007217CF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5F0A"/>
    <w:rsid w:val="007368F9"/>
    <w:rsid w:val="007375DB"/>
    <w:rsid w:val="007378BD"/>
    <w:rsid w:val="00737A7B"/>
    <w:rsid w:val="00743734"/>
    <w:rsid w:val="00745FA1"/>
    <w:rsid w:val="00746187"/>
    <w:rsid w:val="0074798D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2689"/>
    <w:rsid w:val="007B4786"/>
    <w:rsid w:val="007B7621"/>
    <w:rsid w:val="007C06D3"/>
    <w:rsid w:val="007C1257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6BCA"/>
    <w:rsid w:val="00802077"/>
    <w:rsid w:val="0080553C"/>
    <w:rsid w:val="00805B46"/>
    <w:rsid w:val="00805DB4"/>
    <w:rsid w:val="008067BA"/>
    <w:rsid w:val="008105C2"/>
    <w:rsid w:val="00812359"/>
    <w:rsid w:val="00814C7F"/>
    <w:rsid w:val="008175A3"/>
    <w:rsid w:val="008213D8"/>
    <w:rsid w:val="00823593"/>
    <w:rsid w:val="00824B1F"/>
    <w:rsid w:val="00825DC2"/>
    <w:rsid w:val="00827124"/>
    <w:rsid w:val="00832AEB"/>
    <w:rsid w:val="0083499B"/>
    <w:rsid w:val="00834AD3"/>
    <w:rsid w:val="00843179"/>
    <w:rsid w:val="00843795"/>
    <w:rsid w:val="008437EB"/>
    <w:rsid w:val="00844CBD"/>
    <w:rsid w:val="00845CC6"/>
    <w:rsid w:val="008464BA"/>
    <w:rsid w:val="00847F0F"/>
    <w:rsid w:val="00850F3A"/>
    <w:rsid w:val="00852448"/>
    <w:rsid w:val="00854830"/>
    <w:rsid w:val="00860C44"/>
    <w:rsid w:val="00861542"/>
    <w:rsid w:val="00873576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448A"/>
    <w:rsid w:val="00897877"/>
    <w:rsid w:val="008A0F52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6F30"/>
    <w:rsid w:val="009571F7"/>
    <w:rsid w:val="00962740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F84"/>
    <w:rsid w:val="009A31BA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D"/>
    <w:rsid w:val="00A47D80"/>
    <w:rsid w:val="00A50AC6"/>
    <w:rsid w:val="00A5144A"/>
    <w:rsid w:val="00A52203"/>
    <w:rsid w:val="00A525E3"/>
    <w:rsid w:val="00A53132"/>
    <w:rsid w:val="00A53597"/>
    <w:rsid w:val="00A538E5"/>
    <w:rsid w:val="00A54126"/>
    <w:rsid w:val="00A563F2"/>
    <w:rsid w:val="00A566E8"/>
    <w:rsid w:val="00A57F22"/>
    <w:rsid w:val="00A66347"/>
    <w:rsid w:val="00A664C9"/>
    <w:rsid w:val="00A714A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E5A1E"/>
    <w:rsid w:val="00AF3268"/>
    <w:rsid w:val="00AF4873"/>
    <w:rsid w:val="00AF4B73"/>
    <w:rsid w:val="00B04CE6"/>
    <w:rsid w:val="00B05416"/>
    <w:rsid w:val="00B05D42"/>
    <w:rsid w:val="00B05DEB"/>
    <w:rsid w:val="00B072F8"/>
    <w:rsid w:val="00B11B69"/>
    <w:rsid w:val="00B11BAB"/>
    <w:rsid w:val="00B14952"/>
    <w:rsid w:val="00B16871"/>
    <w:rsid w:val="00B17703"/>
    <w:rsid w:val="00B177FE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47F58"/>
    <w:rsid w:val="00B51155"/>
    <w:rsid w:val="00B5159C"/>
    <w:rsid w:val="00B53C82"/>
    <w:rsid w:val="00B57D92"/>
    <w:rsid w:val="00B617AD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1097"/>
    <w:rsid w:val="00B72992"/>
    <w:rsid w:val="00B7386E"/>
    <w:rsid w:val="00B74210"/>
    <w:rsid w:val="00B81710"/>
    <w:rsid w:val="00B828BD"/>
    <w:rsid w:val="00B82EC6"/>
    <w:rsid w:val="00B82FA2"/>
    <w:rsid w:val="00B84C43"/>
    <w:rsid w:val="00B902CB"/>
    <w:rsid w:val="00B9045A"/>
    <w:rsid w:val="00B914E9"/>
    <w:rsid w:val="00B92FDD"/>
    <w:rsid w:val="00B935E1"/>
    <w:rsid w:val="00B956EE"/>
    <w:rsid w:val="00B96586"/>
    <w:rsid w:val="00BA0895"/>
    <w:rsid w:val="00BA2244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52DE"/>
    <w:rsid w:val="00BF0447"/>
    <w:rsid w:val="00BF169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2105"/>
    <w:rsid w:val="00C2449C"/>
    <w:rsid w:val="00C244B6"/>
    <w:rsid w:val="00C25C37"/>
    <w:rsid w:val="00C27BF1"/>
    <w:rsid w:val="00C3702F"/>
    <w:rsid w:val="00C43327"/>
    <w:rsid w:val="00C43820"/>
    <w:rsid w:val="00C4500A"/>
    <w:rsid w:val="00C46222"/>
    <w:rsid w:val="00C54A75"/>
    <w:rsid w:val="00C56047"/>
    <w:rsid w:val="00C577F1"/>
    <w:rsid w:val="00C60E5F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0C42"/>
    <w:rsid w:val="00CC20C3"/>
    <w:rsid w:val="00CC44FC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F1662"/>
    <w:rsid w:val="00CF18EE"/>
    <w:rsid w:val="00CF30BD"/>
    <w:rsid w:val="00CF4099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7A8"/>
    <w:rsid w:val="00D172ED"/>
    <w:rsid w:val="00D22E88"/>
    <w:rsid w:val="00D261A2"/>
    <w:rsid w:val="00D27948"/>
    <w:rsid w:val="00D31A49"/>
    <w:rsid w:val="00D33090"/>
    <w:rsid w:val="00D33AA3"/>
    <w:rsid w:val="00D33C65"/>
    <w:rsid w:val="00D34305"/>
    <w:rsid w:val="00D364E3"/>
    <w:rsid w:val="00D37E50"/>
    <w:rsid w:val="00D42474"/>
    <w:rsid w:val="00D43E6A"/>
    <w:rsid w:val="00D448BC"/>
    <w:rsid w:val="00D45880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4E53"/>
    <w:rsid w:val="00DD50C5"/>
    <w:rsid w:val="00DD50E9"/>
    <w:rsid w:val="00DD529A"/>
    <w:rsid w:val="00DD5CCD"/>
    <w:rsid w:val="00DD5E15"/>
    <w:rsid w:val="00DE0FB2"/>
    <w:rsid w:val="00DE1E2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735"/>
    <w:rsid w:val="00E04D6C"/>
    <w:rsid w:val="00E1079B"/>
    <w:rsid w:val="00E11125"/>
    <w:rsid w:val="00E119EE"/>
    <w:rsid w:val="00E11D18"/>
    <w:rsid w:val="00E12AA5"/>
    <w:rsid w:val="00E12AF2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22A7"/>
    <w:rsid w:val="00E52719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52D8"/>
    <w:rsid w:val="00E85AD1"/>
    <w:rsid w:val="00E86575"/>
    <w:rsid w:val="00E86AC1"/>
    <w:rsid w:val="00E906F5"/>
    <w:rsid w:val="00E92061"/>
    <w:rsid w:val="00E92190"/>
    <w:rsid w:val="00E95036"/>
    <w:rsid w:val="00E95B8E"/>
    <w:rsid w:val="00E96740"/>
    <w:rsid w:val="00E967FE"/>
    <w:rsid w:val="00EA2F22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2E5A"/>
    <w:rsid w:val="00EE2F8B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7ABB"/>
    <w:rsid w:val="00F20752"/>
    <w:rsid w:val="00F216E5"/>
    <w:rsid w:val="00F22442"/>
    <w:rsid w:val="00F24602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409F"/>
    <w:rsid w:val="00F647C1"/>
    <w:rsid w:val="00F654DE"/>
    <w:rsid w:val="00F668C8"/>
    <w:rsid w:val="00F66E7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C6D55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4-informacja_o_podmiotach_gospodarki_narodowej_wpisanych_do_rejestru_regon-sierpień_2024.docx</NazwaPliku>
    <Odbiorcy2 xmlns="1E9983FF-DC4B-4F4E-A072-0441E2B88E6D" xsi:nil="true"/>
    <Osoba xmlns="1E9983FF-DC4B-4F4E-A072-0441E2B88E6D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3A9BD-E5AC-417E-9CD5-A9B68CBF075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0F461C3-FEA4-4254-981A-84326E4AF7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4353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2024-08-08T06:41:00Z</cp:lastPrinted>
  <dcterms:created xsi:type="dcterms:W3CDTF">2024-09-09T10:20:00Z</dcterms:created>
  <dcterms:modified xsi:type="dcterms:W3CDTF">2024-09-09T10:20:00Z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