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28D177D5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C00AE2">
        <w:t>lipcu</w:t>
      </w:r>
      <w:r w:rsidR="001A69AE">
        <w:t xml:space="preserve"> </w:t>
      </w:r>
      <w:r>
        <w:t>202</w:t>
      </w:r>
      <w:r w:rsidR="00916285">
        <w:t>4</w:t>
      </w:r>
      <w:r>
        <w:t xml:space="preserve"> r.</w:t>
      </w:r>
      <w:r w:rsidR="00364AF9" w:rsidRPr="007D605C">
        <w:rPr>
          <w:sz w:val="32"/>
        </w:rPr>
        <w:tab/>
      </w:r>
    </w:p>
    <w:p w14:paraId="3EA1CDDC" w14:textId="27B5863C" w:rsidR="00897D27" w:rsidRPr="007117B2" w:rsidRDefault="00731D27" w:rsidP="00897D27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724AFA7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43150" cy="1333500"/>
                <wp:effectExtent l="0" t="0" r="0" b="0"/>
                <wp:wrapSquare wrapText="bothSides"/>
                <wp:docPr id="6" name="Pole tekstowe 2" descr=" o 5,5% spadek cen skupu podstawowych produktów rolnych w porównaniu z lipc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6D32580D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DA394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A394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12D71D3D" w:rsidR="00646D8D" w:rsidRPr="00DD482C" w:rsidRDefault="00162FA7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D36420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lipcem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3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EAC657" id="Pole tekstowe 2" o:spid="_x0000_s1026" alt=" o 5,5% spadek cen skupu podstawowych produktów rolnych w porównaniu z lipcem 2023 r." style="position:absolute;margin-left:0;margin-top:3.6pt;width:184.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" fillcolor="#001d77" stroked="f">
                <v:stroke joinstyle="miter"/>
                <v:textbox>
                  <w:txbxContent>
                    <w:p w14:paraId="7E5689AA" w14:textId="6D32580D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DA394B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A394B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12D71D3D" w:rsidR="00646D8D" w:rsidRPr="00DD482C" w:rsidRDefault="00162FA7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D36420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lipcem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8E095F">
        <w:rPr>
          <w:b/>
          <w:szCs w:val="20"/>
          <w:lang w:eastAsia="pl-PL"/>
        </w:rPr>
        <w:t>Ceny skupu podstawowych produktów rolnych</w:t>
      </w:r>
      <w:r w:rsidR="008E095F">
        <w:rPr>
          <w:rStyle w:val="Odwoanieprzypisudolnego"/>
          <w:b/>
          <w:szCs w:val="20"/>
          <w:lang w:eastAsia="pl-PL"/>
        </w:rPr>
        <w:footnoteReference w:id="1"/>
      </w:r>
      <w:r w:rsidR="008E095F">
        <w:rPr>
          <w:b/>
          <w:szCs w:val="20"/>
          <w:lang w:eastAsia="pl-PL"/>
        </w:rPr>
        <w:t xml:space="preserve"> spadły w </w:t>
      </w:r>
      <w:r w:rsidR="0011556B">
        <w:rPr>
          <w:b/>
          <w:szCs w:val="20"/>
          <w:lang w:eastAsia="pl-PL"/>
        </w:rPr>
        <w:t>lipcu</w:t>
      </w:r>
      <w:r w:rsidR="008E095F">
        <w:rPr>
          <w:b/>
          <w:szCs w:val="20"/>
          <w:lang w:eastAsia="pl-PL"/>
        </w:rPr>
        <w:t xml:space="preserve"> 2024 r. zarówno w stosunku do miesiąca poprzedniego (o 0,3%), jak i w porównaniu z analogicznym okresem ubiegłego roku (o </w:t>
      </w:r>
      <w:r w:rsidR="006E7405">
        <w:rPr>
          <w:b/>
          <w:szCs w:val="20"/>
          <w:lang w:eastAsia="pl-PL"/>
        </w:rPr>
        <w:t>5</w:t>
      </w:r>
      <w:r w:rsidR="008E095F">
        <w:rPr>
          <w:b/>
          <w:szCs w:val="20"/>
          <w:lang w:eastAsia="pl-PL"/>
        </w:rPr>
        <w:t>,</w:t>
      </w:r>
      <w:r w:rsidR="006E7405">
        <w:rPr>
          <w:b/>
          <w:szCs w:val="20"/>
          <w:lang w:eastAsia="pl-PL"/>
        </w:rPr>
        <w:t>5</w:t>
      </w:r>
      <w:r w:rsidR="008E095F">
        <w:rPr>
          <w:b/>
          <w:szCs w:val="20"/>
          <w:lang w:eastAsia="pl-PL"/>
        </w:rPr>
        <w:t>%).</w:t>
      </w:r>
    </w:p>
    <w:p w14:paraId="5813EB70" w14:textId="5F4A470C" w:rsidR="00946E47" w:rsidRDefault="00946E47" w:rsidP="00897D27">
      <w:pPr>
        <w:spacing w:before="360"/>
      </w:pPr>
    </w:p>
    <w:p w14:paraId="020692DF" w14:textId="77777777" w:rsidR="00946E47" w:rsidRDefault="00946E47" w:rsidP="00946E47">
      <w:pPr>
        <w:pStyle w:val="Lead"/>
        <w:spacing w:before="0" w:after="0" w:line="240" w:lineRule="auto"/>
      </w:pPr>
    </w:p>
    <w:p w14:paraId="33A94FC9" w14:textId="36B95824" w:rsidR="001F5A43" w:rsidRDefault="00B16EC7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1997184" behindDoc="1" locked="0" layoutInCell="1" allowOverlap="1" wp14:anchorId="68DAF90A" wp14:editId="7B7A8E58">
            <wp:simplePos x="0" y="0"/>
            <wp:positionH relativeFrom="column">
              <wp:posOffset>0</wp:posOffset>
            </wp:positionH>
            <wp:positionV relativeFrom="paragraph">
              <wp:posOffset>591185</wp:posOffset>
            </wp:positionV>
            <wp:extent cx="4968875" cy="2615565"/>
            <wp:effectExtent l="0" t="0" r="3175" b="0"/>
            <wp:wrapTight wrapText="bothSides">
              <wp:wrapPolygon edited="0">
                <wp:start x="0" y="0"/>
                <wp:lineTo x="0" y="21395"/>
                <wp:lineTo x="21531" y="21395"/>
                <wp:lineTo x="21531" y="0"/>
                <wp:lineTo x="0" y="0"/>
              </wp:wrapPolygon>
            </wp:wrapTight>
            <wp:docPr id="7" name="Obraz 7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79D8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6C793D4F">
                <wp:simplePos x="0" y="0"/>
                <wp:positionH relativeFrom="column">
                  <wp:posOffset>5286375</wp:posOffset>
                </wp:positionH>
                <wp:positionV relativeFrom="paragraph">
                  <wp:posOffset>1048385</wp:posOffset>
                </wp:positionV>
                <wp:extent cx="1685925" cy="923925"/>
                <wp:effectExtent l="0" t="0" r="0" b="0"/>
                <wp:wrapTight wrapText="bothSides">
                  <wp:wrapPolygon edited="0">
                    <wp:start x="732" y="0"/>
                    <wp:lineTo x="732" y="20932"/>
                    <wp:lineTo x="20746" y="20932"/>
                    <wp:lineTo x="20746" y="0"/>
                    <wp:lineTo x="732" y="0"/>
                  </wp:wrapPolygon>
                </wp:wrapTight>
                <wp:docPr id="36" name="Pole tekstowe 2" descr="W lipcu 2024 r. w stosunku do czerwca 2024 r. spadły ceny wszystkich podstawowych produktów rolnych z wyjątkiem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065953A0" w:rsidR="001A6D66" w:rsidRPr="003C461C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812C69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812C69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6179D8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spadły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>
                              <w:rPr>
                                <w:color w:val="001D77"/>
                                <w:sz w:val="18"/>
                                <w:szCs w:val="18"/>
                              </w:rPr>
                              <w:t>skupu</w:t>
                            </w:r>
                            <w:r w:rsidR="00BC46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179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 w:rsidR="005A07A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podstawowych </w:t>
                            </w:r>
                            <w:r w:rsidR="006179D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produktów rolnych z wyjątkiem </w:t>
                            </w:r>
                            <w:r w:rsidR="0000000A">
                              <w:rPr>
                                <w:color w:val="001D77"/>
                                <w:sz w:val="18"/>
                                <w:szCs w:val="18"/>
                              </w:rPr>
                              <w:t>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pcu 2024 r. w stosunku do czerwca 2024 r. spadły ceny wszystkich podstawowych produktów rolnych z wyjątkiem drobiu" style="position:absolute;margin-left:416.25pt;margin-top:82.55pt;width:132.75pt;height:72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" filled="f" stroked="f">
                <v:textbox>
                  <w:txbxContent>
                    <w:p w14:paraId="5343D582" w14:textId="065953A0" w:rsidR="001A6D66" w:rsidRPr="003C461C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812C69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812C69">
                        <w:rPr>
                          <w:color w:val="001D77"/>
                          <w:sz w:val="18"/>
                          <w:szCs w:val="18"/>
                        </w:rPr>
                        <w:t>czerwca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6179D8">
                        <w:rPr>
                          <w:color w:val="001D77"/>
                          <w:sz w:val="18"/>
                          <w:szCs w:val="18"/>
                        </w:rPr>
                        <w:t>spadły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430C07">
                        <w:rPr>
                          <w:color w:val="001D77"/>
                          <w:sz w:val="18"/>
                          <w:szCs w:val="18"/>
                        </w:rPr>
                        <w:t>skupu</w:t>
                      </w:r>
                      <w:r w:rsidR="00BC469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179D8">
                        <w:rPr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 w:rsidR="005A07AE">
                        <w:rPr>
                          <w:color w:val="001D77"/>
                          <w:sz w:val="18"/>
                          <w:szCs w:val="18"/>
                        </w:rPr>
                        <w:t xml:space="preserve">podstawowych </w:t>
                      </w:r>
                      <w:r w:rsidR="006179D8">
                        <w:rPr>
                          <w:color w:val="001D77"/>
                          <w:sz w:val="18"/>
                          <w:szCs w:val="18"/>
                        </w:rPr>
                        <w:t xml:space="preserve">produktów rolnych z wyjątkiem </w:t>
                      </w:r>
                      <w:r w:rsidR="0000000A">
                        <w:rPr>
                          <w:color w:val="001D77"/>
                          <w:sz w:val="18"/>
                          <w:szCs w:val="18"/>
                        </w:rPr>
                        <w:t>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2271C4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EB5DDC3" w14:textId="0F0E6806" w:rsidR="00B12F72" w:rsidRDefault="00B12F72" w:rsidP="00B12F72">
      <w:pPr>
        <w:spacing w:before="0" w:line="240" w:lineRule="auto"/>
        <w:outlineLvl w:val="0"/>
        <w:rPr>
          <w:b/>
          <w:szCs w:val="19"/>
        </w:rPr>
      </w:pPr>
    </w:p>
    <w:p w14:paraId="5FF0E15E" w14:textId="403A1CAB" w:rsidR="00CF7F8C" w:rsidRDefault="00A33348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00AC59B1">
                <wp:simplePos x="0" y="0"/>
                <wp:positionH relativeFrom="column">
                  <wp:posOffset>5286375</wp:posOffset>
                </wp:positionH>
                <wp:positionV relativeFrom="paragraph">
                  <wp:posOffset>1227455</wp:posOffset>
                </wp:positionV>
                <wp:extent cx="1685925" cy="609600"/>
                <wp:effectExtent l="0" t="0" r="0" b="0"/>
                <wp:wrapTight wrapText="bothSides">
                  <wp:wrapPolygon edited="0">
                    <wp:start x="732" y="0"/>
                    <wp:lineTo x="732" y="20925"/>
                    <wp:lineTo x="20746" y="20925"/>
                    <wp:lineTo x="20746" y="0"/>
                    <wp:lineTo x="732" y="0"/>
                  </wp:wrapPolygon>
                </wp:wrapTight>
                <wp:docPr id="24" name="Pole tekstowe 2" descr="W skali roku spadły ceny skupu pszenicy, żyta, żywca wieprzowego i drob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7FC41E1B" w:rsidR="00275DCC" w:rsidRPr="00DD19F7" w:rsidRDefault="00C537D4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roku spadły ceny skupu pszenicy, </w:t>
                            </w:r>
                            <w:r w:rsidR="000D782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żyta,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 i drobiu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386ED" id="_x0000_s1028" type="#_x0000_t202" alt="W skali roku spadły ceny skupu pszenicy, żyta, żywca wieprzowego i drobiu" style="position:absolute;margin-left:416.25pt;margin-top:96.65pt;width:132.75pt;height:48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" filled="f" stroked="f">
                <v:textbox>
                  <w:txbxContent>
                    <w:p w14:paraId="0974B258" w14:textId="7FC41E1B" w:rsidR="00275DCC" w:rsidRPr="00DD19F7" w:rsidRDefault="00C537D4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skali roku spadły ceny skupu pszenicy, </w:t>
                      </w:r>
                      <w:r w:rsidR="000D7828">
                        <w:rPr>
                          <w:color w:val="001D77"/>
                          <w:sz w:val="18"/>
                          <w:szCs w:val="18"/>
                        </w:rPr>
                        <w:t xml:space="preserve">żyta,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żywca wieprzowego i drobiu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6F9F">
        <w:rPr>
          <w:b/>
          <w:noProof/>
          <w:szCs w:val="19"/>
          <w:lang w:eastAsia="pl-PL"/>
        </w:rPr>
        <w:drawing>
          <wp:anchor distT="0" distB="0" distL="114300" distR="114300" simplePos="0" relativeHeight="251992064" behindDoc="1" locked="0" layoutInCell="1" allowOverlap="1" wp14:anchorId="11F01E0D" wp14:editId="106A9E52">
            <wp:simplePos x="0" y="0"/>
            <wp:positionH relativeFrom="margin">
              <wp:align>left</wp:align>
            </wp:positionH>
            <wp:positionV relativeFrom="paragraph">
              <wp:posOffset>448310</wp:posOffset>
            </wp:positionV>
            <wp:extent cx="4981575" cy="2571750"/>
            <wp:effectExtent l="0" t="0" r="9525" b="0"/>
            <wp:wrapTight wrapText="bothSides">
              <wp:wrapPolygon edited="0">
                <wp:start x="0" y="0"/>
                <wp:lineTo x="0" y="21440"/>
                <wp:lineTo x="21559" y="21440"/>
                <wp:lineTo x="21559" y="0"/>
                <wp:lineTo x="0" y="0"/>
              </wp:wrapPolygon>
            </wp:wrapTight>
            <wp:docPr id="18" name="Obraz 18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356E98" w:rsidRPr="00356E98">
        <w:rPr>
          <w:noProof/>
          <w:lang w:eastAsia="pl-PL"/>
        </w:rPr>
        <w:t xml:space="preserve"> </w:t>
      </w:r>
    </w:p>
    <w:p w14:paraId="4DD929D9" w14:textId="5FF26ABF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>Ceny skupu i ceny uzyskiwane przez rolników na targowiskach</w:t>
      </w:r>
    </w:p>
    <w:p w14:paraId="3C139AE7" w14:textId="15ADB2B7" w:rsidR="00F44DA8" w:rsidRDefault="00383D17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B603B2">
        <w:rPr>
          <w:szCs w:val="18"/>
        </w:rPr>
        <w:t>lipcu</w:t>
      </w:r>
      <w:r w:rsidRPr="0003353E">
        <w:rPr>
          <w:szCs w:val="18"/>
        </w:rPr>
        <w:t xml:space="preserve"> 202</w:t>
      </w:r>
      <w:r>
        <w:rPr>
          <w:szCs w:val="18"/>
        </w:rPr>
        <w:t>4</w:t>
      </w:r>
      <w:r w:rsidRPr="0003353E">
        <w:rPr>
          <w:szCs w:val="18"/>
        </w:rPr>
        <w:t xml:space="preserve"> r. w porównaniu z poprzednim miesiącem zarówno w skupie, jak i na targowiskach ceny większości produktów rolnych były </w:t>
      </w:r>
      <w:r w:rsidR="00D44A00">
        <w:rPr>
          <w:szCs w:val="18"/>
        </w:rPr>
        <w:t>niższe</w:t>
      </w:r>
      <w:r w:rsidRPr="0003353E">
        <w:rPr>
          <w:szCs w:val="18"/>
        </w:rPr>
        <w:t xml:space="preserve">. W skali miesiąca </w:t>
      </w:r>
      <w:r w:rsidR="00E07767">
        <w:rPr>
          <w:szCs w:val="18"/>
        </w:rPr>
        <w:t>wzrosły</w:t>
      </w:r>
      <w:r w:rsidRPr="0003353E">
        <w:rPr>
          <w:szCs w:val="18"/>
        </w:rPr>
        <w:t xml:space="preserve"> ceny</w:t>
      </w:r>
      <w:r w:rsidR="00443278">
        <w:rPr>
          <w:szCs w:val="18"/>
        </w:rPr>
        <w:t xml:space="preserve"> </w:t>
      </w:r>
      <w:r w:rsidR="005414A0">
        <w:rPr>
          <w:szCs w:val="18"/>
        </w:rPr>
        <w:t>jęczmienia</w:t>
      </w:r>
      <w:r w:rsidR="00443278">
        <w:rPr>
          <w:szCs w:val="18"/>
        </w:rPr>
        <w:t xml:space="preserve">, </w:t>
      </w:r>
      <w:r w:rsidR="00AE73F1">
        <w:rPr>
          <w:szCs w:val="18"/>
        </w:rPr>
        <w:t>kukurydzy</w:t>
      </w:r>
      <w:r w:rsidR="00443278">
        <w:rPr>
          <w:szCs w:val="18"/>
        </w:rPr>
        <w:t xml:space="preserve"> i </w:t>
      </w:r>
      <w:r w:rsidR="00AE73F1">
        <w:rPr>
          <w:szCs w:val="18"/>
        </w:rPr>
        <w:t>drobiu</w:t>
      </w:r>
      <w:r w:rsidR="00443278">
        <w:rPr>
          <w:szCs w:val="18"/>
        </w:rPr>
        <w:t xml:space="preserve"> w skupie</w:t>
      </w:r>
      <w:r w:rsidR="00743257">
        <w:rPr>
          <w:szCs w:val="18"/>
        </w:rPr>
        <w:t xml:space="preserve"> oraz</w:t>
      </w:r>
      <w:r w:rsidR="00443278">
        <w:rPr>
          <w:szCs w:val="18"/>
        </w:rPr>
        <w:t xml:space="preserve"> </w:t>
      </w:r>
      <w:r w:rsidR="007E6B0E">
        <w:rPr>
          <w:szCs w:val="18"/>
        </w:rPr>
        <w:t>żywca wołowego</w:t>
      </w:r>
      <w:r w:rsidR="00444BEA">
        <w:rPr>
          <w:szCs w:val="18"/>
        </w:rPr>
        <w:t xml:space="preserve"> </w:t>
      </w:r>
      <w:r w:rsidR="00443278">
        <w:rPr>
          <w:szCs w:val="18"/>
        </w:rPr>
        <w:t>na targowiskach</w:t>
      </w:r>
      <w:r w:rsidR="00743257">
        <w:rPr>
          <w:szCs w:val="18"/>
        </w:rPr>
        <w:t>.</w:t>
      </w:r>
      <w:r w:rsidR="00443278">
        <w:rPr>
          <w:szCs w:val="18"/>
        </w:rPr>
        <w:t xml:space="preserve"> </w:t>
      </w:r>
    </w:p>
    <w:p w14:paraId="5DA618CB" w14:textId="37B47174" w:rsidR="00F44DA8" w:rsidRPr="0003353E" w:rsidRDefault="00F44DA8" w:rsidP="00F44DA8">
      <w:pPr>
        <w:spacing w:line="288" w:lineRule="auto"/>
        <w:rPr>
          <w:szCs w:val="18"/>
        </w:rPr>
      </w:pPr>
      <w:r>
        <w:rPr>
          <w:szCs w:val="18"/>
        </w:rPr>
        <w:t xml:space="preserve">W stosunku do analogicznego miesiąca poprzedniego roku, w </w:t>
      </w:r>
      <w:r w:rsidR="00B603B2">
        <w:rPr>
          <w:szCs w:val="18"/>
        </w:rPr>
        <w:t>lipcu</w:t>
      </w:r>
      <w:r>
        <w:rPr>
          <w:szCs w:val="18"/>
        </w:rPr>
        <w:t xml:space="preserve"> 2024 r. zanotowano spadek cen skupu </w:t>
      </w:r>
      <w:r w:rsidR="00D84284">
        <w:rPr>
          <w:szCs w:val="18"/>
        </w:rPr>
        <w:t>i</w:t>
      </w:r>
      <w:r w:rsidR="00FA186D">
        <w:rPr>
          <w:szCs w:val="18"/>
        </w:rPr>
        <w:t xml:space="preserve"> </w:t>
      </w:r>
      <w:r>
        <w:rPr>
          <w:szCs w:val="18"/>
        </w:rPr>
        <w:t xml:space="preserve">cen na targowiskach </w:t>
      </w:r>
      <w:r w:rsidR="00C03B8F">
        <w:rPr>
          <w:szCs w:val="18"/>
        </w:rPr>
        <w:t>większości</w:t>
      </w:r>
      <w:r>
        <w:rPr>
          <w:szCs w:val="18"/>
        </w:rPr>
        <w:t xml:space="preserve"> produktów rolnych</w:t>
      </w:r>
      <w:r w:rsidR="00E248A6">
        <w:rPr>
          <w:szCs w:val="18"/>
        </w:rPr>
        <w:t>.</w:t>
      </w:r>
      <w:r w:rsidR="00B83914">
        <w:rPr>
          <w:szCs w:val="18"/>
        </w:rPr>
        <w:t xml:space="preserve"> Wzrosły ceny kukurydzy i mleka w skupie</w:t>
      </w:r>
      <w:r w:rsidR="004712AB">
        <w:rPr>
          <w:szCs w:val="18"/>
        </w:rPr>
        <w:t xml:space="preserve"> oraz</w:t>
      </w:r>
      <w:r w:rsidR="00B83914">
        <w:rPr>
          <w:szCs w:val="18"/>
        </w:rPr>
        <w:t xml:space="preserve"> żywca wołowego na obu rynkach.</w:t>
      </w:r>
    </w:p>
    <w:p w14:paraId="29CC7564" w14:textId="72DEE36D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B603B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lipcu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ipcu 2024 r."/>
        <w:tblDescription w:val="Ceny produktów rolnych (bez VAT) w lipc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992"/>
        <w:gridCol w:w="16"/>
      </w:tblGrid>
      <w:tr w:rsidR="00E11DF7" w:rsidRPr="004656E0" w14:paraId="1122E635" w14:textId="77777777" w:rsidTr="007060E2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7060E2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7"/>
            <w:shd w:val="clear" w:color="auto" w:fill="auto"/>
            <w:vAlign w:val="center"/>
            <w:hideMark/>
          </w:tcPr>
          <w:p w14:paraId="56B604C4" w14:textId="6E01768C" w:rsidR="00BE2A63" w:rsidRPr="00B85788" w:rsidRDefault="00920168" w:rsidP="00F87DE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87DE0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C06DDF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750AF2AA" w:rsidR="00E11DF7" w:rsidRPr="00FD1B3A" w:rsidRDefault="004720EA" w:rsidP="00F87DE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87DE0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65100AE7" w:rsidR="00E11DF7" w:rsidRPr="00FD1B3A" w:rsidRDefault="00084435" w:rsidP="00F87DE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87DE0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0496FC4A" w:rsidR="00E11DF7" w:rsidRPr="00FD1B3A" w:rsidRDefault="004720EA" w:rsidP="00F87DE0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87DE0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18B64761" w:rsidR="00E11DF7" w:rsidRPr="00FD1B3A" w:rsidRDefault="00084435" w:rsidP="00F87DE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F87DE0">
              <w:rPr>
                <w:rFonts w:eastAsia="Times New Roman" w:cs="Arial"/>
                <w:color w:val="000000"/>
                <w:szCs w:val="19"/>
                <w:lang w:eastAsia="pl-PL"/>
              </w:rPr>
              <w:t>7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C06DDF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C06DDF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721E5E3E" w:rsidR="000F26BF" w:rsidRPr="00D34E4A" w:rsidRDefault="009E75AA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E75AA">
              <w:rPr>
                <w:rFonts w:cs="Calibri"/>
                <w:color w:val="000000"/>
                <w:szCs w:val="19"/>
              </w:rPr>
              <w:t>81,58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1A695AD0" w:rsidR="000F26BF" w:rsidRPr="00D34E4A" w:rsidRDefault="00047266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047266">
              <w:rPr>
                <w:rFonts w:cs="Calibri"/>
                <w:color w:val="000000"/>
                <w:szCs w:val="19"/>
              </w:rPr>
              <w:t>90,3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598E11CC" w:rsidR="000F26BF" w:rsidRPr="00D34E4A" w:rsidRDefault="00EF3621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F3621">
              <w:rPr>
                <w:rFonts w:cs="Calibri"/>
                <w:color w:val="000000"/>
                <w:szCs w:val="19"/>
              </w:rPr>
              <w:t>87,6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7395B069" w:rsidR="000F26BF" w:rsidRPr="00D34E4A" w:rsidRDefault="00DA4972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A4972">
              <w:rPr>
                <w:rFonts w:ascii="Fira Sans" w:hAnsi="Fira Sans" w:cs="Calibri"/>
                <w:sz w:val="19"/>
                <w:szCs w:val="19"/>
              </w:rPr>
              <w:t>107,71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7DE241E9" w:rsidR="000F26BF" w:rsidRPr="00D34E4A" w:rsidRDefault="009B14B7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9B14B7">
              <w:rPr>
                <w:rFonts w:ascii="Fira Sans" w:hAnsi="Fira Sans" w:cs="Calibri"/>
                <w:sz w:val="19"/>
                <w:szCs w:val="19"/>
              </w:rPr>
              <w:t>98,4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255AC5A0" w:rsidR="000F26BF" w:rsidRPr="00D34E4A" w:rsidRDefault="000C74FA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0C74FA">
              <w:rPr>
                <w:rFonts w:ascii="Fira Sans" w:hAnsi="Fira Sans" w:cs="Calibri"/>
                <w:sz w:val="19"/>
                <w:szCs w:val="19"/>
              </w:rPr>
              <w:t>82,6</w:t>
            </w:r>
          </w:p>
        </w:tc>
      </w:tr>
      <w:tr w:rsidR="005C7645" w:rsidRPr="004656E0" w14:paraId="19CAE128" w14:textId="77777777" w:rsidTr="00C06DD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0DA8173D" w:rsidR="000F26BF" w:rsidRPr="00D34E4A" w:rsidRDefault="00846832" w:rsidP="00694375">
            <w:pPr>
              <w:jc w:val="right"/>
              <w:rPr>
                <w:rFonts w:cs="Arial"/>
                <w:szCs w:val="19"/>
              </w:rPr>
            </w:pPr>
            <w:r w:rsidRPr="00846832">
              <w:rPr>
                <w:rFonts w:cs="Calibri"/>
                <w:color w:val="000000"/>
                <w:szCs w:val="19"/>
              </w:rPr>
              <w:t>61,97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37A1AAB6" w:rsidR="000F26BF" w:rsidRPr="00D34E4A" w:rsidRDefault="00846832" w:rsidP="005B4701">
            <w:pPr>
              <w:jc w:val="right"/>
              <w:rPr>
                <w:rFonts w:cs="Arial"/>
                <w:szCs w:val="19"/>
              </w:rPr>
            </w:pPr>
            <w:r w:rsidRPr="00846832">
              <w:rPr>
                <w:rFonts w:cs="Calibri"/>
                <w:color w:val="000000"/>
                <w:szCs w:val="19"/>
              </w:rPr>
              <w:t>87,1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1A7E385C" w:rsidR="000F26BF" w:rsidRPr="00D34E4A" w:rsidRDefault="00846832" w:rsidP="00B24EDF">
            <w:pPr>
              <w:jc w:val="right"/>
              <w:rPr>
                <w:rFonts w:cs="Arial"/>
                <w:szCs w:val="19"/>
              </w:rPr>
            </w:pPr>
            <w:r w:rsidRPr="00846832">
              <w:rPr>
                <w:rFonts w:cs="Calibri"/>
                <w:color w:val="000000"/>
                <w:szCs w:val="19"/>
              </w:rPr>
              <w:t>90,9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64A4AD91" w:rsidR="000F26BF" w:rsidRPr="00D34E4A" w:rsidRDefault="00EC4CE2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C4CE2">
              <w:rPr>
                <w:rFonts w:ascii="Fira Sans" w:hAnsi="Fira Sans" w:cs="Calibri"/>
                <w:sz w:val="19"/>
                <w:szCs w:val="19"/>
              </w:rPr>
              <w:t>80,59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205EF690" w:rsidR="000F26BF" w:rsidRPr="00D34E4A" w:rsidRDefault="00D04716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04716">
              <w:rPr>
                <w:rFonts w:ascii="Fira Sans" w:hAnsi="Fira Sans" w:cs="Calibri"/>
                <w:sz w:val="19"/>
                <w:szCs w:val="19"/>
              </w:rPr>
              <w:t>98,9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69249457" w:rsidR="000F26BF" w:rsidRPr="00D34E4A" w:rsidRDefault="0033469E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3469E">
              <w:rPr>
                <w:rFonts w:ascii="Fira Sans" w:hAnsi="Fira Sans" w:cs="Calibri"/>
                <w:sz w:val="19"/>
                <w:szCs w:val="19"/>
              </w:rPr>
              <w:t>78,0</w:t>
            </w:r>
          </w:p>
        </w:tc>
      </w:tr>
      <w:tr w:rsidR="005C7645" w:rsidRPr="004656E0" w14:paraId="1D6F0DF7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7841AB3B" w:rsidR="000F26BF" w:rsidRPr="00D34E4A" w:rsidRDefault="00966948" w:rsidP="00B91753">
            <w:pPr>
              <w:jc w:val="right"/>
              <w:rPr>
                <w:rFonts w:cs="Arial"/>
                <w:szCs w:val="19"/>
              </w:rPr>
            </w:pPr>
            <w:r w:rsidRPr="00966948">
              <w:rPr>
                <w:rFonts w:cs="Calibri"/>
                <w:color w:val="000000"/>
                <w:szCs w:val="19"/>
              </w:rPr>
              <w:t>73,17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1CA51D67" w:rsidR="000F26BF" w:rsidRPr="00D34E4A" w:rsidRDefault="00966948" w:rsidP="000165FD">
            <w:pPr>
              <w:jc w:val="right"/>
              <w:rPr>
                <w:rFonts w:cs="Arial"/>
                <w:szCs w:val="19"/>
              </w:rPr>
            </w:pPr>
            <w:r w:rsidRPr="00966948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11A9F44A" w:rsidR="000F26BF" w:rsidRPr="00D34E4A" w:rsidRDefault="00966948" w:rsidP="00D83394">
            <w:pPr>
              <w:jc w:val="right"/>
              <w:rPr>
                <w:rFonts w:cs="Arial"/>
                <w:szCs w:val="19"/>
              </w:rPr>
            </w:pPr>
            <w:r w:rsidRPr="00966948">
              <w:rPr>
                <w:rFonts w:cs="Calibri"/>
                <w:color w:val="000000"/>
                <w:szCs w:val="19"/>
              </w:rPr>
              <w:t>93,2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59711837" w:rsidR="000F26BF" w:rsidRPr="00D34E4A" w:rsidRDefault="00A94988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A94988">
              <w:rPr>
                <w:rFonts w:ascii="Fira Sans" w:hAnsi="Fira Sans" w:cs="Calibri"/>
                <w:sz w:val="19"/>
                <w:szCs w:val="19"/>
              </w:rPr>
              <w:t>101,53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5477914A" w:rsidR="000F26BF" w:rsidRPr="00D34E4A" w:rsidRDefault="00264463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64463">
              <w:rPr>
                <w:rFonts w:ascii="Fira Sans" w:hAnsi="Fira Sans" w:cs="Calibri"/>
                <w:sz w:val="19"/>
                <w:szCs w:val="19"/>
              </w:rPr>
              <w:t>96,6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55B0DE" w14:textId="367E0840" w:rsidR="000F26BF" w:rsidRPr="00D34E4A" w:rsidRDefault="00FC0800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C0800">
              <w:rPr>
                <w:rFonts w:ascii="Fira Sans" w:hAnsi="Fira Sans" w:cs="Calibri"/>
                <w:sz w:val="19"/>
                <w:szCs w:val="19"/>
              </w:rPr>
              <w:t>83,2</w:t>
            </w:r>
          </w:p>
        </w:tc>
      </w:tr>
      <w:tr w:rsidR="005C7645" w:rsidRPr="004656E0" w14:paraId="154D7A59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0E9E5AF2" w:rsidR="000F26BF" w:rsidRPr="00D34E4A" w:rsidRDefault="00E966DE" w:rsidP="00A24D57">
            <w:pPr>
              <w:jc w:val="right"/>
              <w:rPr>
                <w:rFonts w:cs="Arial"/>
                <w:szCs w:val="19"/>
              </w:rPr>
            </w:pPr>
            <w:r w:rsidRPr="00E966DE">
              <w:rPr>
                <w:rFonts w:cs="Calibri"/>
                <w:color w:val="000000"/>
                <w:szCs w:val="19"/>
              </w:rPr>
              <w:t>65,53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5E3AD275" w:rsidR="000F26BF" w:rsidRPr="00D34E4A" w:rsidRDefault="00E966DE" w:rsidP="00A24D57">
            <w:pPr>
              <w:jc w:val="right"/>
              <w:rPr>
                <w:rFonts w:cs="Arial"/>
                <w:szCs w:val="19"/>
              </w:rPr>
            </w:pPr>
            <w:r w:rsidRPr="00E966DE">
              <w:rPr>
                <w:rFonts w:cs="Calibri"/>
                <w:color w:val="000000"/>
                <w:szCs w:val="19"/>
              </w:rPr>
              <w:t>82,8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1CD4DFB6" w:rsidR="000F26BF" w:rsidRPr="00D34E4A" w:rsidRDefault="00E966DE" w:rsidP="00A24D57">
            <w:pPr>
              <w:jc w:val="right"/>
              <w:rPr>
                <w:rFonts w:cs="Arial"/>
                <w:szCs w:val="19"/>
              </w:rPr>
            </w:pPr>
            <w:r w:rsidRPr="00E966DE">
              <w:rPr>
                <w:rFonts w:cs="Calibri"/>
                <w:color w:val="000000"/>
                <w:szCs w:val="19"/>
              </w:rPr>
              <w:t>81,9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375FEACF" w:rsidR="000F26BF" w:rsidRPr="00D34E4A" w:rsidRDefault="0064553F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4553F">
              <w:rPr>
                <w:rFonts w:ascii="Fira Sans" w:hAnsi="Fira Sans" w:cs="Calibri"/>
                <w:sz w:val="19"/>
                <w:szCs w:val="19"/>
              </w:rPr>
              <w:t>90,78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65D106E1" w:rsidR="000F26BF" w:rsidRPr="00D34E4A" w:rsidRDefault="00CB34A4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CB34A4">
              <w:rPr>
                <w:rFonts w:ascii="Fira Sans" w:hAnsi="Fira Sans" w:cs="Calibri"/>
                <w:sz w:val="19"/>
                <w:szCs w:val="19"/>
              </w:rPr>
              <w:t>97,9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F9A1612" w14:textId="0707A421" w:rsidR="000F26BF" w:rsidRPr="00D34E4A" w:rsidRDefault="004B481B" w:rsidP="0083542F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4B481B">
              <w:rPr>
                <w:rFonts w:ascii="Fira Sans" w:hAnsi="Fira Sans" w:cs="Calibri"/>
                <w:sz w:val="19"/>
                <w:szCs w:val="19"/>
              </w:rPr>
              <w:t>80,5</w:t>
            </w:r>
          </w:p>
        </w:tc>
      </w:tr>
      <w:tr w:rsidR="005C7645" w:rsidRPr="004656E0" w14:paraId="3DA18AB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4FA36029" w:rsidR="000F26BF" w:rsidRPr="00D34E4A" w:rsidRDefault="0060184B" w:rsidP="00F37D3E">
            <w:pPr>
              <w:jc w:val="right"/>
              <w:rPr>
                <w:rFonts w:cs="Arial"/>
                <w:szCs w:val="19"/>
              </w:rPr>
            </w:pPr>
            <w:r w:rsidRPr="0060184B">
              <w:rPr>
                <w:rFonts w:cs="Calibri"/>
                <w:color w:val="000000"/>
                <w:szCs w:val="19"/>
              </w:rPr>
              <w:t>74,14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11AAE343" w:rsidR="000F26BF" w:rsidRPr="00D34E4A" w:rsidRDefault="0060184B" w:rsidP="00F37D3E">
            <w:pPr>
              <w:jc w:val="right"/>
              <w:rPr>
                <w:rFonts w:cs="Arial"/>
                <w:szCs w:val="19"/>
              </w:rPr>
            </w:pPr>
            <w:r w:rsidRPr="0060184B">
              <w:rPr>
                <w:rFonts w:cs="Calibri"/>
                <w:color w:val="000000"/>
                <w:szCs w:val="19"/>
              </w:rPr>
              <w:t>81,9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17A5DE4D" w:rsidR="000F26BF" w:rsidRPr="00D34E4A" w:rsidRDefault="0060184B" w:rsidP="00F37D3E">
            <w:pPr>
              <w:jc w:val="right"/>
              <w:rPr>
                <w:rFonts w:cs="Arial"/>
                <w:szCs w:val="19"/>
              </w:rPr>
            </w:pPr>
            <w:r w:rsidRPr="0060184B">
              <w:rPr>
                <w:rFonts w:cs="Calibri"/>
                <w:color w:val="000000"/>
                <w:szCs w:val="19"/>
              </w:rPr>
              <w:t>91,8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6D100C73" w:rsidR="000F26BF" w:rsidRPr="00D34E4A" w:rsidRDefault="006F40B7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F40B7">
              <w:rPr>
                <w:rFonts w:ascii="Fira Sans" w:hAnsi="Fira Sans" w:cs="Calibri"/>
                <w:sz w:val="19"/>
                <w:szCs w:val="19"/>
              </w:rPr>
              <w:t>99,60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25258C1A" w:rsidR="000F26BF" w:rsidRPr="00D34E4A" w:rsidRDefault="00E65FD8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65FD8">
              <w:rPr>
                <w:rFonts w:ascii="Fira Sans" w:hAnsi="Fira Sans" w:cs="Calibri"/>
                <w:sz w:val="19"/>
                <w:szCs w:val="19"/>
              </w:rPr>
              <w:t>96,7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165E8D3" w14:textId="14AC8AB1" w:rsidR="000F26BF" w:rsidRPr="00D34E4A" w:rsidRDefault="000C7A18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C7A18">
              <w:rPr>
                <w:rFonts w:ascii="Fira Sans" w:hAnsi="Fira Sans" w:cs="Calibri"/>
                <w:sz w:val="19"/>
                <w:szCs w:val="19"/>
              </w:rPr>
              <w:t>86,6</w:t>
            </w:r>
          </w:p>
        </w:tc>
      </w:tr>
      <w:tr w:rsidR="005C7645" w:rsidRPr="004656E0" w14:paraId="7708037A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26CBC1DC" w:rsidR="000F26BF" w:rsidRPr="00D34E4A" w:rsidRDefault="003D4277" w:rsidP="00BC33A8">
            <w:pPr>
              <w:jc w:val="right"/>
              <w:rPr>
                <w:rFonts w:cs="Arial"/>
                <w:szCs w:val="19"/>
              </w:rPr>
            </w:pPr>
            <w:r w:rsidRPr="003D4277">
              <w:rPr>
                <w:rFonts w:cs="Calibri"/>
                <w:szCs w:val="19"/>
              </w:rPr>
              <w:t>88,79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148B0" w14:textId="50CFCA82" w:rsidR="000F26BF" w:rsidRPr="00D34E4A" w:rsidRDefault="003D4277" w:rsidP="00106C5E">
            <w:pPr>
              <w:jc w:val="right"/>
              <w:rPr>
                <w:rFonts w:cs="Arial"/>
                <w:szCs w:val="19"/>
              </w:rPr>
            </w:pPr>
            <w:r w:rsidRPr="003D4277">
              <w:rPr>
                <w:rFonts w:cs="Calibri"/>
                <w:szCs w:val="19"/>
              </w:rPr>
              <w:t>100,9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E65F8" w14:textId="01250A47" w:rsidR="000F26BF" w:rsidRPr="00D34E4A" w:rsidRDefault="003D4277" w:rsidP="00A2094E">
            <w:pPr>
              <w:jc w:val="right"/>
              <w:rPr>
                <w:rFonts w:cs="Arial"/>
                <w:szCs w:val="19"/>
              </w:rPr>
            </w:pPr>
            <w:r w:rsidRPr="003D4277">
              <w:rPr>
                <w:rFonts w:cs="Calibri"/>
                <w:szCs w:val="19"/>
              </w:rPr>
              <w:t>102,0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EAD9B8" w14:textId="5C43726E" w:rsidR="000F26BF" w:rsidRPr="00D34E4A" w:rsidRDefault="00F830B2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830B2">
              <w:rPr>
                <w:rFonts w:ascii="Fira Sans" w:hAnsi="Fira Sans" w:cs="Calibri"/>
                <w:sz w:val="19"/>
                <w:szCs w:val="19"/>
              </w:rPr>
              <w:t>117,04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F6726" w14:textId="0722716C" w:rsidR="000F26BF" w:rsidRPr="00D34E4A" w:rsidRDefault="008965B0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965B0">
              <w:rPr>
                <w:rFonts w:ascii="Fira Sans" w:hAnsi="Fira Sans" w:cs="Calibri"/>
                <w:sz w:val="19"/>
                <w:szCs w:val="19"/>
              </w:rPr>
              <w:t>97,9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214E7AA" w14:textId="04C4E2ED" w:rsidR="000F26BF" w:rsidRPr="00D34E4A" w:rsidRDefault="004C090B" w:rsidP="004E425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C090B">
              <w:rPr>
                <w:rFonts w:ascii="Fira Sans" w:hAnsi="Fira Sans" w:cs="Calibri"/>
                <w:sz w:val="19"/>
                <w:szCs w:val="19"/>
              </w:rPr>
              <w:t>81,8</w:t>
            </w:r>
          </w:p>
        </w:tc>
      </w:tr>
      <w:tr w:rsidR="005C7645" w:rsidRPr="004656E0" w14:paraId="0CCE6B9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3A9C5B49" w:rsidR="000F26BF" w:rsidRPr="00D34E4A" w:rsidRDefault="00367E9C" w:rsidP="00BF381E">
            <w:pPr>
              <w:jc w:val="right"/>
              <w:rPr>
                <w:rFonts w:cs="Arial"/>
                <w:szCs w:val="19"/>
              </w:rPr>
            </w:pPr>
            <w:r w:rsidRPr="00367E9C">
              <w:rPr>
                <w:rFonts w:cs="Calibri"/>
                <w:color w:val="000000"/>
                <w:szCs w:val="19"/>
              </w:rPr>
              <w:t>119,96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67DED2ED" w:rsidR="000F26BF" w:rsidRPr="00D34E4A" w:rsidRDefault="00367E9C" w:rsidP="00450AA9">
            <w:pPr>
              <w:jc w:val="right"/>
              <w:rPr>
                <w:rFonts w:cs="Arial"/>
                <w:szCs w:val="19"/>
              </w:rPr>
            </w:pPr>
            <w:r w:rsidRPr="00367E9C">
              <w:rPr>
                <w:rFonts w:cs="Calibri"/>
                <w:color w:val="000000"/>
                <w:szCs w:val="19"/>
              </w:rPr>
              <w:t>83,3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22677284" w:rsidR="000F26BF" w:rsidRPr="00D34E4A" w:rsidRDefault="00367E9C" w:rsidP="00C93EC9">
            <w:pPr>
              <w:jc w:val="right"/>
              <w:rPr>
                <w:rFonts w:cs="Arial"/>
                <w:szCs w:val="19"/>
              </w:rPr>
            </w:pPr>
            <w:r w:rsidRPr="00367E9C">
              <w:rPr>
                <w:rFonts w:cs="Calibri"/>
                <w:color w:val="000000"/>
                <w:szCs w:val="19"/>
              </w:rPr>
              <w:t>90,7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11C6DE04" w:rsidR="000F26BF" w:rsidRPr="00D34E4A" w:rsidRDefault="002A0DAA" w:rsidP="00C019E9">
            <w:pPr>
              <w:jc w:val="right"/>
              <w:rPr>
                <w:rFonts w:cs="Arial"/>
                <w:szCs w:val="19"/>
              </w:rPr>
            </w:pPr>
            <w:r w:rsidRPr="002A0DAA">
              <w:rPr>
                <w:rFonts w:cs="Calibri"/>
                <w:szCs w:val="19"/>
              </w:rPr>
              <w:t>182,97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746DA81B" w:rsidR="000F26BF" w:rsidRPr="00D34E4A" w:rsidRDefault="00E062AB" w:rsidP="00C019E9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E062AB">
              <w:rPr>
                <w:rFonts w:ascii="Fira Sans" w:hAnsi="Fira Sans" w:cs="Calibri"/>
                <w:sz w:val="19"/>
                <w:szCs w:val="19"/>
              </w:rPr>
              <w:t>74,0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66CFD066" w:rsidR="000F26BF" w:rsidRPr="00D34E4A" w:rsidRDefault="004E3316" w:rsidP="00C019E9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4E3316">
              <w:rPr>
                <w:rFonts w:ascii="Fira Sans" w:hAnsi="Fira Sans" w:cs="Calibri"/>
                <w:sz w:val="19"/>
                <w:szCs w:val="19"/>
              </w:rPr>
              <w:t>98,6</w:t>
            </w:r>
          </w:p>
        </w:tc>
      </w:tr>
      <w:tr w:rsidR="005C7645" w:rsidRPr="004656E0" w14:paraId="6531F14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3ACCCA21" w:rsidR="000F26BF" w:rsidRPr="00D34E4A" w:rsidRDefault="00357D0A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57D0A">
              <w:rPr>
                <w:rFonts w:cs="Calibri"/>
                <w:color w:val="000000"/>
                <w:szCs w:val="19"/>
              </w:rPr>
              <w:t>10,49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1BCACE82" w:rsidR="000F26BF" w:rsidRPr="00D34E4A" w:rsidRDefault="00357D0A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57D0A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79B17629" w:rsidR="000F26BF" w:rsidRPr="00D34E4A" w:rsidRDefault="00357D0A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57D0A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4C08DD3E" w:rsidR="000F26BF" w:rsidRPr="000D5465" w:rsidRDefault="00723C16" w:rsidP="005E7DCF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723C16">
              <w:rPr>
                <w:rFonts w:ascii="Fira Sans" w:hAnsi="Fira Sans" w:cs="Calibri"/>
                <w:sz w:val="19"/>
                <w:szCs w:val="19"/>
              </w:rPr>
              <w:t>11,9</w:t>
            </w:r>
            <w:r w:rsidR="005E7DCF"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352A87A4" w:rsidR="000F26BF" w:rsidRPr="000D5465" w:rsidRDefault="00D66AEF" w:rsidP="00EE3E0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66AEF">
              <w:rPr>
                <w:rFonts w:ascii="Fira Sans" w:hAnsi="Fira Sans" w:cs="Calibri"/>
                <w:sz w:val="19"/>
                <w:szCs w:val="19"/>
              </w:rPr>
              <w:t>101,</w:t>
            </w:r>
            <w:r w:rsidR="00EE3E07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46523C87" w:rsidR="000F26BF" w:rsidRPr="000D5465" w:rsidRDefault="00AD56F2" w:rsidP="00EE3E07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AD56F2">
              <w:rPr>
                <w:rFonts w:ascii="Fira Sans" w:hAnsi="Fira Sans" w:cs="Calibri"/>
                <w:sz w:val="19"/>
                <w:szCs w:val="19"/>
              </w:rPr>
              <w:t>123,</w:t>
            </w:r>
            <w:r w:rsidR="00EE3E07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</w:tr>
      <w:tr w:rsidR="005C7645" w:rsidRPr="004656E0" w14:paraId="33EC1DE5" w14:textId="77777777" w:rsidTr="00C6405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51B09CE4" w:rsidR="000F26BF" w:rsidRPr="00D34E4A" w:rsidRDefault="00885CC7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885CC7">
              <w:rPr>
                <w:rFonts w:cs="Calibri"/>
                <w:color w:val="000000"/>
                <w:szCs w:val="19"/>
              </w:rPr>
              <w:t>10,77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1AACD3F2" w:rsidR="000F26BF" w:rsidRPr="00D34E4A" w:rsidRDefault="00885CC7" w:rsidP="00EF77A2">
            <w:pPr>
              <w:jc w:val="right"/>
              <w:rPr>
                <w:rFonts w:cs="Arial"/>
                <w:szCs w:val="19"/>
              </w:rPr>
            </w:pPr>
            <w:r w:rsidRPr="00885CC7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43047B7F" w:rsidR="000F26BF" w:rsidRPr="00D34E4A" w:rsidRDefault="00885CC7" w:rsidP="00D20CF3">
            <w:pPr>
              <w:jc w:val="right"/>
              <w:rPr>
                <w:rFonts w:cs="Arial"/>
                <w:szCs w:val="19"/>
              </w:rPr>
            </w:pPr>
            <w:r w:rsidRPr="00885CC7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0FD46C29" w:rsidR="000F26BF" w:rsidRPr="00D34E4A" w:rsidRDefault="00033F95" w:rsidP="00626547">
            <w:pPr>
              <w:jc w:val="right"/>
              <w:rPr>
                <w:rFonts w:cs="Arial"/>
                <w:szCs w:val="19"/>
              </w:rPr>
            </w:pPr>
            <w:r w:rsidRPr="00033F95">
              <w:rPr>
                <w:rFonts w:cs="Calibri"/>
                <w:color w:val="000000"/>
                <w:szCs w:val="19"/>
              </w:rPr>
              <w:t>7,37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456A8128" w:rsidR="000F26BF" w:rsidRPr="00D34E4A" w:rsidRDefault="00033F95" w:rsidP="00CB250E">
            <w:pPr>
              <w:jc w:val="right"/>
              <w:rPr>
                <w:rFonts w:cs="Arial"/>
                <w:szCs w:val="19"/>
              </w:rPr>
            </w:pPr>
            <w:r w:rsidRPr="00033F95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6691C653" w:rsidR="000F26BF" w:rsidRPr="00D34E4A" w:rsidRDefault="00033F95" w:rsidP="00CB250E">
            <w:pPr>
              <w:jc w:val="right"/>
              <w:rPr>
                <w:rFonts w:cs="Arial"/>
                <w:szCs w:val="19"/>
              </w:rPr>
            </w:pPr>
            <w:r w:rsidRPr="00033F95">
              <w:rPr>
                <w:rFonts w:cs="Calibri"/>
                <w:color w:val="000000"/>
                <w:szCs w:val="19"/>
              </w:rPr>
              <w:t>79,0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49498DC4" w:rsidR="000F26BF" w:rsidRPr="00D34E4A" w:rsidRDefault="002C42E0" w:rsidP="000E2F9B">
            <w:pPr>
              <w:jc w:val="right"/>
              <w:rPr>
                <w:rFonts w:cs="Arial"/>
                <w:szCs w:val="19"/>
              </w:rPr>
            </w:pPr>
            <w:r w:rsidRPr="002C42E0">
              <w:rPr>
                <w:rFonts w:cs="Calibri"/>
                <w:color w:val="000000"/>
                <w:szCs w:val="19"/>
              </w:rPr>
              <w:t>5,48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E4E70" w14:textId="1D90AB50" w:rsidR="000F26BF" w:rsidRPr="00D34E4A" w:rsidRDefault="002C42E0" w:rsidP="00696262">
            <w:pPr>
              <w:jc w:val="right"/>
              <w:rPr>
                <w:rFonts w:cs="Arial"/>
                <w:szCs w:val="19"/>
              </w:rPr>
            </w:pPr>
            <w:r w:rsidRPr="002C42E0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13E1E5" w14:textId="71AEE21B" w:rsidR="000F26BF" w:rsidRPr="00D34E4A" w:rsidRDefault="002C42E0" w:rsidP="000E2F9B">
            <w:pPr>
              <w:jc w:val="right"/>
              <w:rPr>
                <w:rFonts w:cs="Arial"/>
                <w:szCs w:val="19"/>
              </w:rPr>
            </w:pPr>
            <w:r w:rsidRPr="002C42E0">
              <w:rPr>
                <w:rFonts w:cs="Calibri"/>
                <w:color w:val="000000"/>
                <w:szCs w:val="19"/>
              </w:rPr>
              <w:t>93,1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7060E2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2AA5B42C" w:rsidR="000F26BF" w:rsidRPr="00D34E4A" w:rsidRDefault="00880BB0" w:rsidP="007A144B">
            <w:pPr>
              <w:jc w:val="right"/>
              <w:rPr>
                <w:rFonts w:cs="Arial"/>
                <w:szCs w:val="19"/>
              </w:rPr>
            </w:pPr>
            <w:r w:rsidRPr="00880BB0">
              <w:rPr>
                <w:rFonts w:cs="Calibri"/>
                <w:color w:val="000000"/>
                <w:szCs w:val="19"/>
              </w:rPr>
              <w:t>194,92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DFDB1B" w14:textId="42BA49BA" w:rsidR="000F26BF" w:rsidRPr="00D34E4A" w:rsidRDefault="00880BB0" w:rsidP="002F54B7">
            <w:pPr>
              <w:jc w:val="right"/>
              <w:rPr>
                <w:rFonts w:cs="Arial"/>
                <w:szCs w:val="19"/>
              </w:rPr>
            </w:pPr>
            <w:r w:rsidRPr="00880BB0">
              <w:rPr>
                <w:rFonts w:cs="Calibri"/>
                <w:color w:val="000000"/>
                <w:szCs w:val="19"/>
              </w:rPr>
              <w:t>99,9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E59120" w14:textId="2FFA436C" w:rsidR="000F26BF" w:rsidRPr="00D34E4A" w:rsidRDefault="00880BB0" w:rsidP="002F54B7">
            <w:pPr>
              <w:jc w:val="right"/>
              <w:rPr>
                <w:rFonts w:cs="Arial"/>
                <w:szCs w:val="19"/>
              </w:rPr>
            </w:pPr>
            <w:r w:rsidRPr="00880BB0">
              <w:rPr>
                <w:rFonts w:cs="Arial"/>
                <w:szCs w:val="19"/>
              </w:rPr>
              <w:t>103,3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5F7E1841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7E3E8A">
        <w:rPr>
          <w:rFonts w:eastAsia="Times New Roman" w:cs="Times New Roman"/>
          <w:b/>
          <w:bCs/>
          <w:color w:val="001D77"/>
          <w:szCs w:val="19"/>
          <w:lang w:eastAsia="pl-PL"/>
        </w:rPr>
        <w:t>lipcu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  <w:r w:rsidR="00D63EB7" w:rsidRPr="00D63EB7">
        <w:rPr>
          <w:szCs w:val="19"/>
        </w:rPr>
        <w:t xml:space="preserve"> </w:t>
      </w:r>
    </w:p>
    <w:p w14:paraId="0D8736AC" w14:textId="36F0C3AC" w:rsidR="00807E1E" w:rsidRPr="00807E1E" w:rsidRDefault="00DF67A8" w:rsidP="00807E1E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DC62AD">
        <w:rPr>
          <w:szCs w:val="19"/>
        </w:rPr>
        <w:t>lipcu</w:t>
      </w:r>
      <w:r w:rsidR="005D5544">
        <w:rPr>
          <w:szCs w:val="19"/>
        </w:rPr>
        <w:t xml:space="preserve"> 202</w:t>
      </w:r>
      <w:r w:rsidR="00E06962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0601E7">
        <w:rPr>
          <w:rFonts w:cs="Calibri"/>
          <w:color w:val="000000"/>
          <w:szCs w:val="19"/>
        </w:rPr>
        <w:t>81</w:t>
      </w:r>
      <w:r w:rsidR="00422E7E" w:rsidRPr="00BA578D">
        <w:rPr>
          <w:rFonts w:cs="Calibri"/>
          <w:color w:val="000000"/>
          <w:szCs w:val="19"/>
        </w:rPr>
        <w:t>,</w:t>
      </w:r>
      <w:r w:rsidR="000601E7">
        <w:rPr>
          <w:rFonts w:cs="Calibri"/>
          <w:color w:val="000000"/>
          <w:szCs w:val="19"/>
        </w:rPr>
        <w:t>58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D63EB7">
        <w:rPr>
          <w:szCs w:val="19"/>
        </w:rPr>
        <w:t xml:space="preserve">spadła </w:t>
      </w:r>
      <w:r w:rsidR="005A2F1E">
        <w:rPr>
          <w:szCs w:val="19"/>
        </w:rPr>
        <w:t xml:space="preserve">o 9,7% </w:t>
      </w:r>
      <w:r w:rsidR="00E15435">
        <w:rPr>
          <w:szCs w:val="19"/>
        </w:rPr>
        <w:t xml:space="preserve">w stosunku do </w:t>
      </w:r>
      <w:r w:rsidR="00DC62AD">
        <w:rPr>
          <w:szCs w:val="19"/>
        </w:rPr>
        <w:t>czerwca</w:t>
      </w:r>
      <w:r w:rsidR="004E7CE4">
        <w:rPr>
          <w:szCs w:val="19"/>
        </w:rPr>
        <w:t xml:space="preserve"> </w:t>
      </w:r>
      <w:r w:rsidR="009E0627">
        <w:rPr>
          <w:szCs w:val="19"/>
        </w:rPr>
        <w:t>br</w:t>
      </w:r>
      <w:r w:rsidR="00D63EB7">
        <w:rPr>
          <w:szCs w:val="19"/>
        </w:rPr>
        <w:t xml:space="preserve">. i </w:t>
      </w:r>
      <w:r w:rsidR="005A2F1E">
        <w:rPr>
          <w:szCs w:val="19"/>
        </w:rPr>
        <w:t xml:space="preserve">o 12,4%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CA1208">
        <w:rPr>
          <w:szCs w:val="19"/>
        </w:rPr>
        <w:t xml:space="preserve"> okresem</w:t>
      </w:r>
      <w:r w:rsidR="002F76C7">
        <w:rPr>
          <w:szCs w:val="19"/>
        </w:rPr>
        <w:t xml:space="preserve"> </w:t>
      </w:r>
      <w:r w:rsidR="00D069EA">
        <w:rPr>
          <w:szCs w:val="19"/>
        </w:rPr>
        <w:t>ub.</w:t>
      </w:r>
      <w:r w:rsidR="00401169">
        <w:rPr>
          <w:szCs w:val="19"/>
        </w:rPr>
        <w:t xml:space="preserve"> r</w:t>
      </w:r>
      <w:r w:rsidR="00D069EA">
        <w:rPr>
          <w:szCs w:val="19"/>
        </w:rPr>
        <w:t>oku</w:t>
      </w:r>
      <w:r w:rsidR="005A2F1E">
        <w:rPr>
          <w:szCs w:val="19"/>
        </w:rPr>
        <w:t xml:space="preserve">. </w:t>
      </w:r>
      <w:r w:rsidR="00807E1E" w:rsidRPr="00807E1E">
        <w:rPr>
          <w:szCs w:val="19"/>
        </w:rPr>
        <w:t>Na targowiskach</w:t>
      </w:r>
      <w:r w:rsidR="00847FE0">
        <w:rPr>
          <w:szCs w:val="19"/>
        </w:rPr>
        <w:t xml:space="preserve"> </w:t>
      </w:r>
      <w:r w:rsidR="00D3487C">
        <w:rPr>
          <w:szCs w:val="19"/>
        </w:rPr>
        <w:t>za</w:t>
      </w:r>
      <w:r w:rsidR="00807E1E" w:rsidRPr="00807E1E">
        <w:rPr>
          <w:szCs w:val="19"/>
        </w:rPr>
        <w:t xml:space="preserve"> pszenic</w:t>
      </w:r>
      <w:r w:rsidR="00847FE0">
        <w:rPr>
          <w:szCs w:val="19"/>
        </w:rPr>
        <w:t xml:space="preserve">ę </w:t>
      </w:r>
      <w:r w:rsidR="00D3487C">
        <w:rPr>
          <w:szCs w:val="19"/>
        </w:rPr>
        <w:t xml:space="preserve">płacono </w:t>
      </w:r>
      <w:r w:rsidR="00847FE0">
        <w:rPr>
          <w:szCs w:val="19"/>
        </w:rPr>
        <w:t>10</w:t>
      </w:r>
      <w:r w:rsidR="00A6262D">
        <w:rPr>
          <w:szCs w:val="19"/>
        </w:rPr>
        <w:t>7</w:t>
      </w:r>
      <w:r w:rsidR="00847FE0">
        <w:rPr>
          <w:szCs w:val="19"/>
        </w:rPr>
        <w:t>,</w:t>
      </w:r>
      <w:r w:rsidR="00A6262D">
        <w:rPr>
          <w:szCs w:val="19"/>
        </w:rPr>
        <w:t>71</w:t>
      </w:r>
      <w:r w:rsidR="00847FE0">
        <w:rPr>
          <w:szCs w:val="19"/>
        </w:rPr>
        <w:t xml:space="preserve"> zł za dt</w:t>
      </w:r>
      <w:r w:rsidR="00D3487C">
        <w:rPr>
          <w:szCs w:val="19"/>
        </w:rPr>
        <w:t>, tj</w:t>
      </w:r>
      <w:r w:rsidR="0075093C">
        <w:rPr>
          <w:szCs w:val="19"/>
        </w:rPr>
        <w:t xml:space="preserve">. </w:t>
      </w:r>
      <w:r w:rsidR="00AC4AC7">
        <w:rPr>
          <w:szCs w:val="19"/>
        </w:rPr>
        <w:t xml:space="preserve">o </w:t>
      </w:r>
      <w:r w:rsidR="00A6262D">
        <w:rPr>
          <w:szCs w:val="19"/>
        </w:rPr>
        <w:t>1</w:t>
      </w:r>
      <w:r w:rsidR="00AC4AC7">
        <w:rPr>
          <w:szCs w:val="19"/>
        </w:rPr>
        <w:t>,</w:t>
      </w:r>
      <w:r w:rsidR="00A6262D">
        <w:rPr>
          <w:szCs w:val="19"/>
        </w:rPr>
        <w:t>6</w:t>
      </w:r>
      <w:r w:rsidR="00AC4AC7">
        <w:rPr>
          <w:szCs w:val="19"/>
        </w:rPr>
        <w:t xml:space="preserve">% </w:t>
      </w:r>
      <w:r w:rsidR="00A6262D">
        <w:rPr>
          <w:szCs w:val="19"/>
        </w:rPr>
        <w:t>mniej</w:t>
      </w:r>
      <w:r w:rsidR="004F4150">
        <w:rPr>
          <w:szCs w:val="19"/>
        </w:rPr>
        <w:t xml:space="preserve"> </w:t>
      </w:r>
      <w:r w:rsidR="0075093C">
        <w:rPr>
          <w:szCs w:val="19"/>
        </w:rPr>
        <w:t>niż</w:t>
      </w:r>
      <w:r w:rsidR="00D3487C">
        <w:rPr>
          <w:szCs w:val="19"/>
        </w:rPr>
        <w:t xml:space="preserve"> przed miesiącem</w:t>
      </w:r>
      <w:r w:rsidR="00A6262D">
        <w:rPr>
          <w:szCs w:val="19"/>
        </w:rPr>
        <w:t xml:space="preserve"> i</w:t>
      </w:r>
      <w:r w:rsidR="0075093C">
        <w:rPr>
          <w:szCs w:val="19"/>
        </w:rPr>
        <w:t xml:space="preserve"> </w:t>
      </w:r>
      <w:r w:rsidR="00D3487C">
        <w:rPr>
          <w:szCs w:val="19"/>
        </w:rPr>
        <w:t xml:space="preserve">o </w:t>
      </w:r>
      <w:r w:rsidR="004F4150">
        <w:rPr>
          <w:szCs w:val="19"/>
        </w:rPr>
        <w:t>1</w:t>
      </w:r>
      <w:r w:rsidR="00B762E5">
        <w:rPr>
          <w:szCs w:val="19"/>
        </w:rPr>
        <w:t>7</w:t>
      </w:r>
      <w:r w:rsidR="003D2577">
        <w:rPr>
          <w:szCs w:val="19"/>
        </w:rPr>
        <w:t>,</w:t>
      </w:r>
      <w:r w:rsidR="00B762E5">
        <w:rPr>
          <w:szCs w:val="19"/>
        </w:rPr>
        <w:t>4</w:t>
      </w:r>
      <w:r w:rsidR="003D2577">
        <w:rPr>
          <w:szCs w:val="19"/>
        </w:rPr>
        <w:t xml:space="preserve">% </w:t>
      </w:r>
      <w:r w:rsidR="00B762E5" w:rsidRPr="00CD3EEB">
        <w:rPr>
          <w:color w:val="000000" w:themeColor="text1"/>
          <w:szCs w:val="19"/>
        </w:rPr>
        <w:t>–</w:t>
      </w:r>
      <w:r w:rsidR="003D2577">
        <w:rPr>
          <w:szCs w:val="19"/>
        </w:rPr>
        <w:t xml:space="preserve"> niż przed rokiem.</w:t>
      </w:r>
      <w:r w:rsidR="00D3487C">
        <w:rPr>
          <w:szCs w:val="19"/>
        </w:rPr>
        <w:t xml:space="preserve"> </w:t>
      </w:r>
    </w:p>
    <w:p w14:paraId="0F4E2528" w14:textId="35E6D362" w:rsidR="00DA4C69" w:rsidRPr="00DA4C69" w:rsidRDefault="008A2F72" w:rsidP="00DA4C69">
      <w:pPr>
        <w:spacing w:line="288" w:lineRule="auto"/>
        <w:rPr>
          <w:szCs w:val="19"/>
        </w:rPr>
      </w:pPr>
      <w:r>
        <w:rPr>
          <w:b/>
          <w:szCs w:val="19"/>
        </w:rPr>
        <w:t>Ż</w:t>
      </w:r>
      <w:r w:rsidR="00DA4C69" w:rsidRPr="00DA4C69">
        <w:rPr>
          <w:b/>
          <w:szCs w:val="19"/>
        </w:rPr>
        <w:t>yt</w:t>
      </w:r>
      <w:r>
        <w:rPr>
          <w:b/>
          <w:szCs w:val="19"/>
        </w:rPr>
        <w:t>o</w:t>
      </w:r>
      <w:r w:rsidR="00DA4C69" w:rsidRPr="00BE32EC">
        <w:rPr>
          <w:szCs w:val="19"/>
        </w:rPr>
        <w:t xml:space="preserve"> </w:t>
      </w:r>
      <w:r w:rsidR="00DA4C69" w:rsidRPr="00DA4C69">
        <w:rPr>
          <w:szCs w:val="19"/>
        </w:rPr>
        <w:t xml:space="preserve">w skupie </w:t>
      </w:r>
      <w:r w:rsidR="00E05636">
        <w:rPr>
          <w:szCs w:val="19"/>
        </w:rPr>
        <w:t>(</w:t>
      </w:r>
      <w:r w:rsidR="00461FFF">
        <w:rPr>
          <w:rFonts w:cs="Calibri"/>
          <w:color w:val="000000"/>
          <w:szCs w:val="19"/>
        </w:rPr>
        <w:t>6</w:t>
      </w:r>
      <w:r w:rsidR="005768CD">
        <w:rPr>
          <w:rFonts w:cs="Calibri"/>
          <w:color w:val="000000"/>
          <w:szCs w:val="19"/>
        </w:rPr>
        <w:t>1</w:t>
      </w:r>
      <w:r w:rsidR="00360BE7" w:rsidRPr="00EB0832">
        <w:rPr>
          <w:rFonts w:cs="Calibri"/>
          <w:color w:val="000000"/>
          <w:szCs w:val="19"/>
        </w:rPr>
        <w:t>,</w:t>
      </w:r>
      <w:r w:rsidR="00461FFF">
        <w:rPr>
          <w:rFonts w:cs="Calibri"/>
          <w:color w:val="000000"/>
          <w:szCs w:val="19"/>
        </w:rPr>
        <w:t>97</w:t>
      </w:r>
      <w:r w:rsidR="00360BE7">
        <w:rPr>
          <w:rFonts w:cs="Calibri"/>
          <w:color w:val="000000"/>
          <w:szCs w:val="19"/>
        </w:rPr>
        <w:t xml:space="preserve"> </w:t>
      </w:r>
      <w:r w:rsidR="00DA4C69" w:rsidRPr="00DA4C69">
        <w:rPr>
          <w:szCs w:val="19"/>
        </w:rPr>
        <w:t>zł za dt</w:t>
      </w:r>
      <w:r w:rsidR="00E05636">
        <w:rPr>
          <w:szCs w:val="19"/>
        </w:rPr>
        <w:t xml:space="preserve">) </w:t>
      </w:r>
      <w:r>
        <w:rPr>
          <w:szCs w:val="19"/>
        </w:rPr>
        <w:t>sprzedawano taniej w porównaniu z czerwcem br. (o 12,9%)</w:t>
      </w:r>
      <w:r w:rsidR="003B5602">
        <w:rPr>
          <w:szCs w:val="19"/>
        </w:rPr>
        <w:t xml:space="preserve">, jak i </w:t>
      </w:r>
      <w:r w:rsidR="0090603B">
        <w:rPr>
          <w:szCs w:val="19"/>
        </w:rPr>
        <w:t xml:space="preserve">z </w:t>
      </w:r>
      <w:r w:rsidR="003B5602">
        <w:rPr>
          <w:szCs w:val="19"/>
        </w:rPr>
        <w:t>lipcem 2023 r. (</w:t>
      </w:r>
      <w:r>
        <w:rPr>
          <w:szCs w:val="19"/>
        </w:rPr>
        <w:t>o</w:t>
      </w:r>
      <w:r w:rsidR="00F81289">
        <w:rPr>
          <w:szCs w:val="19"/>
        </w:rPr>
        <w:t xml:space="preserve"> </w:t>
      </w:r>
      <w:r>
        <w:rPr>
          <w:szCs w:val="19"/>
        </w:rPr>
        <w:t>9,1%</w:t>
      </w:r>
      <w:r w:rsidR="003B5602">
        <w:rPr>
          <w:szCs w:val="19"/>
        </w:rPr>
        <w:t>).</w:t>
      </w:r>
      <w:r>
        <w:rPr>
          <w:szCs w:val="19"/>
        </w:rPr>
        <w:t xml:space="preserve"> </w:t>
      </w:r>
      <w:r w:rsidR="00DA4C69" w:rsidRPr="00DA4C69">
        <w:rPr>
          <w:szCs w:val="19"/>
        </w:rPr>
        <w:t>W obrocie targowiskowym cena żyta (</w:t>
      </w:r>
      <w:r w:rsidR="00C70B96">
        <w:rPr>
          <w:szCs w:val="19"/>
        </w:rPr>
        <w:t>8</w:t>
      </w:r>
      <w:r w:rsidR="00E166EE">
        <w:rPr>
          <w:szCs w:val="19"/>
        </w:rPr>
        <w:t>0</w:t>
      </w:r>
      <w:r w:rsidR="00C538C1">
        <w:rPr>
          <w:szCs w:val="19"/>
        </w:rPr>
        <w:t>,</w:t>
      </w:r>
      <w:r w:rsidR="00E166EE">
        <w:rPr>
          <w:szCs w:val="19"/>
        </w:rPr>
        <w:t>59</w:t>
      </w:r>
      <w:r w:rsidR="000F4C95">
        <w:rPr>
          <w:szCs w:val="19"/>
        </w:rPr>
        <w:t xml:space="preserve"> </w:t>
      </w:r>
      <w:r w:rsidR="00DA4C69" w:rsidRPr="00DA4C69">
        <w:rPr>
          <w:szCs w:val="19"/>
        </w:rPr>
        <w:t xml:space="preserve">zł za dt) </w:t>
      </w:r>
      <w:r w:rsidR="00E166EE">
        <w:rPr>
          <w:szCs w:val="19"/>
        </w:rPr>
        <w:t xml:space="preserve">spadła </w:t>
      </w:r>
      <w:r w:rsidR="00760D37">
        <w:rPr>
          <w:szCs w:val="19"/>
        </w:rPr>
        <w:t xml:space="preserve">o </w:t>
      </w:r>
      <w:r w:rsidR="00E166EE">
        <w:rPr>
          <w:szCs w:val="19"/>
        </w:rPr>
        <w:t>1</w:t>
      </w:r>
      <w:r w:rsidR="008356E7">
        <w:rPr>
          <w:szCs w:val="19"/>
        </w:rPr>
        <w:t>,</w:t>
      </w:r>
      <w:r w:rsidR="00E166EE">
        <w:rPr>
          <w:szCs w:val="19"/>
        </w:rPr>
        <w:t>1</w:t>
      </w:r>
      <w:r w:rsidR="00760D37">
        <w:rPr>
          <w:szCs w:val="19"/>
        </w:rPr>
        <w:t xml:space="preserve">% </w:t>
      </w:r>
      <w:r w:rsidR="00DA4C69"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="00E166EE">
        <w:rPr>
          <w:szCs w:val="19"/>
        </w:rPr>
        <w:t xml:space="preserve"> i</w:t>
      </w:r>
      <w:r w:rsidR="00DA4C69" w:rsidRPr="00DA4C69">
        <w:rPr>
          <w:szCs w:val="19"/>
        </w:rPr>
        <w:t xml:space="preserve"> </w:t>
      </w:r>
      <w:r w:rsidR="00760D37">
        <w:rPr>
          <w:szCs w:val="19"/>
        </w:rPr>
        <w:t>o</w:t>
      </w:r>
      <w:r w:rsidR="00DA4C69" w:rsidRPr="00DA4C69">
        <w:rPr>
          <w:szCs w:val="19"/>
        </w:rPr>
        <w:t xml:space="preserve"> </w:t>
      </w:r>
      <w:r w:rsidR="008356E7">
        <w:rPr>
          <w:szCs w:val="19"/>
        </w:rPr>
        <w:t>2</w:t>
      </w:r>
      <w:r w:rsidR="00C70B96">
        <w:rPr>
          <w:szCs w:val="19"/>
        </w:rPr>
        <w:t>2</w:t>
      </w:r>
      <w:r w:rsidR="008356E7">
        <w:rPr>
          <w:szCs w:val="19"/>
        </w:rPr>
        <w:t>,0%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1773C920" w:rsidR="0052508B" w:rsidRPr="00FA6551" w:rsidRDefault="003D024B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DC62AD">
        <w:rPr>
          <w:szCs w:val="19"/>
        </w:rPr>
        <w:t>lipcu</w:t>
      </w:r>
      <w:r>
        <w:rPr>
          <w:szCs w:val="19"/>
        </w:rPr>
        <w:t xml:space="preserve"> </w:t>
      </w:r>
      <w:r w:rsidR="005D5544">
        <w:rPr>
          <w:szCs w:val="19"/>
        </w:rPr>
        <w:t>202</w:t>
      </w:r>
      <w:r w:rsidR="00491BBF">
        <w:rPr>
          <w:szCs w:val="19"/>
        </w:rPr>
        <w:t>4</w:t>
      </w:r>
      <w:r w:rsidR="005D5544">
        <w:rPr>
          <w:szCs w:val="19"/>
        </w:rPr>
        <w:t xml:space="preserve"> r.</w:t>
      </w:r>
      <w:r w:rsidR="000E3D26">
        <w:rPr>
          <w:szCs w:val="19"/>
        </w:rPr>
        <w:t xml:space="preserve"> </w:t>
      </w:r>
      <w:r w:rsidR="000C47CA">
        <w:rPr>
          <w:szCs w:val="19"/>
        </w:rPr>
        <w:t>za</w:t>
      </w:r>
      <w:r w:rsidR="000E3D26">
        <w:rPr>
          <w:szCs w:val="19"/>
        </w:rPr>
        <w:t xml:space="preserve"> </w:t>
      </w:r>
      <w:r w:rsidR="000E3D26"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 w:rsidR="000E3D26"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27430F">
        <w:rPr>
          <w:szCs w:val="19"/>
        </w:rPr>
        <w:t>1</w:t>
      </w:r>
      <w:r w:rsidR="00EC5501">
        <w:rPr>
          <w:szCs w:val="19"/>
        </w:rPr>
        <w:t>19</w:t>
      </w:r>
      <w:r w:rsidR="00E833A1">
        <w:rPr>
          <w:szCs w:val="19"/>
        </w:rPr>
        <w:t>,</w:t>
      </w:r>
      <w:r w:rsidR="00EC5501">
        <w:rPr>
          <w:szCs w:val="19"/>
        </w:rPr>
        <w:t>96</w:t>
      </w:r>
      <w:r w:rsidR="006D1DD4">
        <w:rPr>
          <w:szCs w:val="19"/>
        </w:rPr>
        <w:t xml:space="preserve"> </w:t>
      </w:r>
      <w:r w:rsidR="000E3D26">
        <w:rPr>
          <w:szCs w:val="19"/>
        </w:rPr>
        <w:t>zł za dt</w:t>
      </w:r>
      <w:r w:rsidR="00C9614E">
        <w:rPr>
          <w:szCs w:val="19"/>
        </w:rPr>
        <w:t xml:space="preserve">, tj. </w:t>
      </w:r>
      <w:r w:rsidR="00135891">
        <w:rPr>
          <w:szCs w:val="19"/>
        </w:rPr>
        <w:t xml:space="preserve">o </w:t>
      </w:r>
      <w:r w:rsidR="00EC5501">
        <w:rPr>
          <w:szCs w:val="19"/>
        </w:rPr>
        <w:t>16</w:t>
      </w:r>
      <w:r w:rsidR="00135891">
        <w:rPr>
          <w:szCs w:val="19"/>
        </w:rPr>
        <w:t>,</w:t>
      </w:r>
      <w:r w:rsidR="00EC5501">
        <w:rPr>
          <w:szCs w:val="19"/>
        </w:rPr>
        <w:t>7</w:t>
      </w:r>
      <w:r w:rsidR="00C9614E">
        <w:rPr>
          <w:szCs w:val="19"/>
        </w:rPr>
        <w:t xml:space="preserve">% </w:t>
      </w:r>
      <w:r w:rsidR="00D63C21">
        <w:rPr>
          <w:szCs w:val="19"/>
        </w:rPr>
        <w:t>mniej</w:t>
      </w:r>
      <w:r w:rsidR="00C9614E">
        <w:rPr>
          <w:szCs w:val="19"/>
        </w:rPr>
        <w:t xml:space="preserve"> niż </w:t>
      </w:r>
      <w:r w:rsidR="007405D8">
        <w:rPr>
          <w:szCs w:val="19"/>
        </w:rPr>
        <w:t xml:space="preserve">w </w:t>
      </w:r>
      <w:r w:rsidR="00EC5501">
        <w:rPr>
          <w:szCs w:val="19"/>
        </w:rPr>
        <w:t>czerwcu br.</w:t>
      </w:r>
      <w:r w:rsidR="00435392">
        <w:rPr>
          <w:szCs w:val="19"/>
        </w:rPr>
        <w:t xml:space="preserve"> </w:t>
      </w:r>
      <w:r w:rsidR="00B94CD8">
        <w:rPr>
          <w:szCs w:val="19"/>
        </w:rPr>
        <w:t xml:space="preserve">i </w:t>
      </w:r>
      <w:r w:rsidR="00C702FB">
        <w:rPr>
          <w:szCs w:val="19"/>
        </w:rPr>
        <w:t xml:space="preserve">o </w:t>
      </w:r>
      <w:r w:rsidR="00EC5501">
        <w:rPr>
          <w:szCs w:val="19"/>
        </w:rPr>
        <w:t>9</w:t>
      </w:r>
      <w:r w:rsidR="00972872">
        <w:rPr>
          <w:szCs w:val="19"/>
        </w:rPr>
        <w:t>,</w:t>
      </w:r>
      <w:r w:rsidR="00EC5501">
        <w:rPr>
          <w:szCs w:val="19"/>
        </w:rPr>
        <w:t>3</w:t>
      </w:r>
      <w:r w:rsidR="000E3D26">
        <w:rPr>
          <w:szCs w:val="19"/>
        </w:rPr>
        <w:t>%</w:t>
      </w:r>
      <w:r w:rsidR="00C9614E">
        <w:rPr>
          <w:szCs w:val="19"/>
        </w:rPr>
        <w:t xml:space="preserve"> </w:t>
      </w:r>
      <w:r w:rsidR="00542587" w:rsidRPr="00CD3EEB">
        <w:rPr>
          <w:color w:val="000000" w:themeColor="text1"/>
          <w:szCs w:val="19"/>
        </w:rPr>
        <w:t>–</w:t>
      </w:r>
      <w:r w:rsidR="00C9614E">
        <w:rPr>
          <w:szCs w:val="19"/>
        </w:rPr>
        <w:t xml:space="preserve">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575068">
        <w:rPr>
          <w:szCs w:val="19"/>
        </w:rPr>
        <w:t>ub. roku.</w:t>
      </w:r>
      <w:r w:rsidR="00904139">
        <w:rPr>
          <w:szCs w:val="19"/>
        </w:rPr>
        <w:t xml:space="preserve"> </w:t>
      </w:r>
      <w:r w:rsidR="00A27274" w:rsidRPr="00FA6551">
        <w:rPr>
          <w:szCs w:val="19"/>
        </w:rPr>
        <w:t>Na targowiskach cena ziemniaków (</w:t>
      </w:r>
      <w:r w:rsidR="00C47F13">
        <w:rPr>
          <w:szCs w:val="19"/>
        </w:rPr>
        <w:t>182</w:t>
      </w:r>
      <w:r w:rsidR="001C1DD9">
        <w:rPr>
          <w:szCs w:val="19"/>
        </w:rPr>
        <w:t>,</w:t>
      </w:r>
      <w:r w:rsidR="00C47F13">
        <w:rPr>
          <w:szCs w:val="19"/>
        </w:rPr>
        <w:t>97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C47F13">
        <w:rPr>
          <w:szCs w:val="19"/>
        </w:rPr>
        <w:t>spadła</w:t>
      </w:r>
      <w:r w:rsidR="00F8482E">
        <w:rPr>
          <w:szCs w:val="19"/>
        </w:rPr>
        <w:t xml:space="preserve"> o </w:t>
      </w:r>
      <w:r w:rsidR="00C47F13">
        <w:rPr>
          <w:szCs w:val="19"/>
        </w:rPr>
        <w:t>26</w:t>
      </w:r>
      <w:r w:rsidR="00F8482E">
        <w:rPr>
          <w:szCs w:val="19"/>
        </w:rPr>
        <w:t>,</w:t>
      </w:r>
      <w:r w:rsidR="00C47F13">
        <w:rPr>
          <w:szCs w:val="19"/>
        </w:rPr>
        <w:t>0</w:t>
      </w:r>
      <w:r w:rsidR="00F8482E">
        <w:rPr>
          <w:szCs w:val="19"/>
        </w:rPr>
        <w:t xml:space="preserve">% w stosunku do </w:t>
      </w:r>
      <w:r w:rsidR="00DC62AD">
        <w:rPr>
          <w:szCs w:val="19"/>
        </w:rPr>
        <w:t>czerwca</w:t>
      </w:r>
      <w:r w:rsidR="00EA2161">
        <w:rPr>
          <w:szCs w:val="19"/>
        </w:rPr>
        <w:t xml:space="preserve"> </w:t>
      </w:r>
      <w:r w:rsidR="0046726E">
        <w:rPr>
          <w:szCs w:val="19"/>
        </w:rPr>
        <w:t>br.</w:t>
      </w:r>
      <w:r w:rsidR="00F8482E">
        <w:rPr>
          <w:szCs w:val="19"/>
        </w:rPr>
        <w:t xml:space="preserve"> i</w:t>
      </w:r>
      <w:r w:rsidR="00A27726">
        <w:rPr>
          <w:szCs w:val="19"/>
        </w:rPr>
        <w:t xml:space="preserve"> o </w:t>
      </w:r>
      <w:r w:rsidR="00C47F13">
        <w:rPr>
          <w:szCs w:val="19"/>
        </w:rPr>
        <w:t>1,4</w:t>
      </w:r>
      <w:r w:rsidR="009E5F1F">
        <w:rPr>
          <w:szCs w:val="19"/>
        </w:rPr>
        <w:t>%</w:t>
      </w:r>
      <w:r w:rsidR="00943457">
        <w:rPr>
          <w:szCs w:val="19"/>
        </w:rPr>
        <w:t xml:space="preserve">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 xml:space="preserve">porównaniu </w:t>
      </w:r>
      <w:r w:rsidR="00657AEF">
        <w:rPr>
          <w:szCs w:val="19"/>
        </w:rPr>
        <w:t xml:space="preserve">z </w:t>
      </w:r>
      <w:r w:rsidR="00DC62AD">
        <w:rPr>
          <w:szCs w:val="19"/>
        </w:rPr>
        <w:t>lipcem</w:t>
      </w:r>
      <w:r w:rsidR="00117DC1">
        <w:rPr>
          <w:szCs w:val="19"/>
        </w:rPr>
        <w:t xml:space="preserve"> 202</w:t>
      </w:r>
      <w:r w:rsidR="00F8482E">
        <w:rPr>
          <w:szCs w:val="19"/>
        </w:rPr>
        <w:t>3</w:t>
      </w:r>
      <w:r w:rsidR="00117DC1">
        <w:rPr>
          <w:szCs w:val="19"/>
        </w:rPr>
        <w:t xml:space="preserve">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</w:t>
      </w:r>
    </w:p>
    <w:p w14:paraId="0929274E" w14:textId="45D2C414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7562D9">
        <w:rPr>
          <w:rFonts w:cs="Calibri"/>
          <w:color w:val="000000"/>
          <w:szCs w:val="19"/>
        </w:rPr>
        <w:t>10</w:t>
      </w:r>
      <w:r w:rsidR="00B306DF" w:rsidRPr="007A22C5">
        <w:rPr>
          <w:rFonts w:cs="Calibri"/>
          <w:color w:val="000000"/>
          <w:szCs w:val="19"/>
        </w:rPr>
        <w:t>,</w:t>
      </w:r>
      <w:r w:rsidR="005C78C4">
        <w:rPr>
          <w:rFonts w:cs="Calibri"/>
          <w:color w:val="000000"/>
          <w:szCs w:val="19"/>
        </w:rPr>
        <w:t>49</w:t>
      </w:r>
      <w:r w:rsidR="00B306DF">
        <w:rPr>
          <w:rFonts w:cs="Calibri"/>
          <w:color w:val="000000"/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5C78C4">
        <w:rPr>
          <w:szCs w:val="19"/>
        </w:rPr>
        <w:t>niższa</w:t>
      </w:r>
      <w:r w:rsidR="00566942">
        <w:rPr>
          <w:szCs w:val="19"/>
        </w:rPr>
        <w:t xml:space="preserve"> </w:t>
      </w:r>
      <w:r w:rsidR="00C773D6">
        <w:rPr>
          <w:szCs w:val="19"/>
        </w:rPr>
        <w:t xml:space="preserve">o </w:t>
      </w:r>
      <w:r w:rsidR="005C78C4">
        <w:rPr>
          <w:szCs w:val="19"/>
        </w:rPr>
        <w:t>1</w:t>
      </w:r>
      <w:r w:rsidR="00C773D6">
        <w:rPr>
          <w:szCs w:val="19"/>
        </w:rPr>
        <w:t>,</w:t>
      </w:r>
      <w:r w:rsidR="005C78C4">
        <w:rPr>
          <w:szCs w:val="19"/>
        </w:rPr>
        <w:t>4</w:t>
      </w:r>
      <w:r w:rsidR="00C773D6">
        <w:rPr>
          <w:szCs w:val="19"/>
        </w:rPr>
        <w:t xml:space="preserve">% </w:t>
      </w:r>
      <w:r w:rsidR="00566942">
        <w:rPr>
          <w:szCs w:val="19"/>
        </w:rPr>
        <w:t>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>skali miesiąc</w:t>
      </w:r>
      <w:r w:rsidR="001D62C9">
        <w:rPr>
          <w:szCs w:val="19"/>
        </w:rPr>
        <w:t>a</w:t>
      </w:r>
      <w:r w:rsidR="005C78C4">
        <w:rPr>
          <w:szCs w:val="19"/>
        </w:rPr>
        <w:t xml:space="preserve">, </w:t>
      </w:r>
      <w:r w:rsidR="00566942">
        <w:rPr>
          <w:szCs w:val="19"/>
        </w:rPr>
        <w:t>a</w:t>
      </w:r>
      <w:r w:rsidR="005C78C4">
        <w:rPr>
          <w:szCs w:val="19"/>
        </w:rPr>
        <w:t>le wyższa o</w:t>
      </w:r>
      <w:r w:rsidR="00C773D6">
        <w:rPr>
          <w:szCs w:val="19"/>
        </w:rPr>
        <w:t xml:space="preserve"> </w:t>
      </w:r>
      <w:r w:rsidR="005C78C4">
        <w:rPr>
          <w:szCs w:val="19"/>
        </w:rPr>
        <w:t>7</w:t>
      </w:r>
      <w:r w:rsidR="00C773D6">
        <w:rPr>
          <w:szCs w:val="19"/>
        </w:rPr>
        <w:t>,</w:t>
      </w:r>
      <w:r w:rsidR="005C78C4">
        <w:rPr>
          <w:szCs w:val="19"/>
        </w:rPr>
        <w:t>6</w:t>
      </w:r>
      <w:r w:rsidR="00C773D6">
        <w:rPr>
          <w:szCs w:val="19"/>
        </w:rPr>
        <w:t xml:space="preserve">% </w:t>
      </w:r>
      <w:r w:rsidR="00B35AFA">
        <w:rPr>
          <w:szCs w:val="19"/>
        </w:rPr>
        <w:t>w</w:t>
      </w:r>
      <w:r w:rsidR="007464C2">
        <w:rPr>
          <w:szCs w:val="19"/>
        </w:rPr>
        <w:t xml:space="preserve"> skali roku.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FA15A0">
        <w:rPr>
          <w:szCs w:val="19"/>
        </w:rPr>
        <w:t>11</w:t>
      </w:r>
      <w:r w:rsidR="00062E16" w:rsidRPr="00062E16">
        <w:rPr>
          <w:szCs w:val="19"/>
        </w:rPr>
        <w:t>,</w:t>
      </w:r>
      <w:r w:rsidR="00ED27B9">
        <w:rPr>
          <w:szCs w:val="19"/>
        </w:rPr>
        <w:t>9</w:t>
      </w:r>
      <w:r w:rsidR="00F11460">
        <w:rPr>
          <w:szCs w:val="19"/>
        </w:rPr>
        <w:t>1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CB6104">
        <w:rPr>
          <w:szCs w:val="19"/>
        </w:rPr>
        <w:t xml:space="preserve"> </w:t>
      </w:r>
      <w:r w:rsidR="00ED27B9">
        <w:rPr>
          <w:szCs w:val="19"/>
        </w:rPr>
        <w:t>drożej zarówno</w:t>
      </w:r>
      <w:r w:rsidR="008677C4">
        <w:rPr>
          <w:szCs w:val="19"/>
        </w:rPr>
        <w:t xml:space="preserve"> w</w:t>
      </w:r>
      <w:r w:rsidR="00913A33">
        <w:rPr>
          <w:szCs w:val="19"/>
        </w:rPr>
        <w:t xml:space="preserve"> porównaniu z </w:t>
      </w:r>
      <w:r w:rsidR="00DC62AD">
        <w:rPr>
          <w:szCs w:val="19"/>
        </w:rPr>
        <w:t>czerwcem</w:t>
      </w:r>
      <w:r w:rsidR="00913A33">
        <w:rPr>
          <w:szCs w:val="19"/>
        </w:rPr>
        <w:t xml:space="preserve"> br.</w:t>
      </w:r>
      <w:r w:rsidR="001D3577">
        <w:rPr>
          <w:szCs w:val="19"/>
        </w:rPr>
        <w:t xml:space="preserve"> (o </w:t>
      </w:r>
      <w:r w:rsidR="0069207F">
        <w:rPr>
          <w:szCs w:val="19"/>
        </w:rPr>
        <w:t>1</w:t>
      </w:r>
      <w:r w:rsidR="001D3577">
        <w:rPr>
          <w:szCs w:val="19"/>
        </w:rPr>
        <w:t>,</w:t>
      </w:r>
      <w:r w:rsidR="00F11460">
        <w:rPr>
          <w:szCs w:val="19"/>
        </w:rPr>
        <w:t>8</w:t>
      </w:r>
      <w:r w:rsidR="001D3577">
        <w:rPr>
          <w:szCs w:val="19"/>
        </w:rPr>
        <w:t>%)</w:t>
      </w:r>
      <w:r w:rsidR="00913A33">
        <w:rPr>
          <w:szCs w:val="19"/>
        </w:rPr>
        <w:t xml:space="preserve">, </w:t>
      </w:r>
      <w:r w:rsidR="00ED27B9">
        <w:rPr>
          <w:szCs w:val="19"/>
        </w:rPr>
        <w:t>jak i z</w:t>
      </w:r>
      <w:r w:rsidR="008677C4">
        <w:rPr>
          <w:szCs w:val="19"/>
        </w:rPr>
        <w:t xml:space="preserve"> </w:t>
      </w:r>
      <w:r w:rsidR="00DC62AD">
        <w:rPr>
          <w:szCs w:val="19"/>
        </w:rPr>
        <w:t>lipc</w:t>
      </w:r>
      <w:r w:rsidR="00ED27B9">
        <w:rPr>
          <w:szCs w:val="19"/>
        </w:rPr>
        <w:t>em</w:t>
      </w:r>
      <w:r w:rsidR="008677C4">
        <w:rPr>
          <w:szCs w:val="19"/>
        </w:rPr>
        <w:t xml:space="preserve"> </w:t>
      </w:r>
      <w:r w:rsidR="001D3577">
        <w:rPr>
          <w:szCs w:val="19"/>
        </w:rPr>
        <w:t>2023 r</w:t>
      </w:r>
      <w:r w:rsidR="00396138">
        <w:rPr>
          <w:szCs w:val="19"/>
        </w:rPr>
        <w:t>.</w:t>
      </w:r>
      <w:r w:rsidR="00DD460B">
        <w:rPr>
          <w:szCs w:val="19"/>
        </w:rPr>
        <w:t xml:space="preserve"> </w:t>
      </w:r>
      <w:r w:rsidR="00766A80">
        <w:rPr>
          <w:szCs w:val="19"/>
        </w:rPr>
        <w:t xml:space="preserve">(o </w:t>
      </w:r>
      <w:r w:rsidR="00ED27B9">
        <w:rPr>
          <w:szCs w:val="19"/>
        </w:rPr>
        <w:t>23</w:t>
      </w:r>
      <w:r w:rsidR="00766A80">
        <w:rPr>
          <w:szCs w:val="19"/>
        </w:rPr>
        <w:t>,</w:t>
      </w:r>
      <w:r w:rsidR="00F11460">
        <w:rPr>
          <w:szCs w:val="19"/>
        </w:rPr>
        <w:t>8</w:t>
      </w:r>
      <w:r w:rsidR="00766A80">
        <w:rPr>
          <w:szCs w:val="19"/>
        </w:rPr>
        <w:t>%).</w:t>
      </w:r>
    </w:p>
    <w:p w14:paraId="270FF3B1" w14:textId="695B867A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DC62AD">
        <w:rPr>
          <w:szCs w:val="19"/>
        </w:rPr>
        <w:t>lipcu</w:t>
      </w:r>
      <w:r w:rsidR="005350F7">
        <w:rPr>
          <w:szCs w:val="19"/>
        </w:rPr>
        <w:t xml:space="preserve"> </w:t>
      </w:r>
      <w:r w:rsidRPr="00AC31C8">
        <w:rPr>
          <w:szCs w:val="19"/>
        </w:rPr>
        <w:t>202</w:t>
      </w:r>
      <w:r w:rsidR="00A242B5">
        <w:rPr>
          <w:szCs w:val="19"/>
        </w:rPr>
        <w:t>4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B56E21" w:rsidRPr="00DC10D8">
        <w:rPr>
          <w:rFonts w:cs="Calibri"/>
          <w:color w:val="000000"/>
          <w:szCs w:val="19"/>
        </w:rPr>
        <w:t>7,</w:t>
      </w:r>
      <w:r w:rsidR="006C1310">
        <w:rPr>
          <w:rFonts w:cs="Calibri"/>
          <w:color w:val="000000"/>
          <w:szCs w:val="19"/>
        </w:rPr>
        <w:t>37</w:t>
      </w:r>
      <w:r w:rsidR="00B56E21">
        <w:rPr>
          <w:rFonts w:cs="Calibri"/>
          <w:color w:val="000000"/>
          <w:szCs w:val="19"/>
        </w:rPr>
        <w:t xml:space="preserve"> </w:t>
      </w:r>
      <w:r w:rsidRPr="00AC31C8">
        <w:rPr>
          <w:szCs w:val="19"/>
        </w:rPr>
        <w:t>zł za kg</w:t>
      </w:r>
      <w:r w:rsidR="00327B16">
        <w:rPr>
          <w:szCs w:val="19"/>
        </w:rPr>
        <w:t>, tj.</w:t>
      </w:r>
      <w:r w:rsidR="005F398F">
        <w:rPr>
          <w:szCs w:val="19"/>
        </w:rPr>
        <w:t xml:space="preserve"> </w:t>
      </w:r>
      <w:r w:rsidR="00A874B5">
        <w:rPr>
          <w:szCs w:val="19"/>
        </w:rPr>
        <w:t xml:space="preserve">o </w:t>
      </w:r>
      <w:r w:rsidR="006C1310">
        <w:rPr>
          <w:szCs w:val="19"/>
        </w:rPr>
        <w:t>4</w:t>
      </w:r>
      <w:r w:rsidR="00A874B5">
        <w:rPr>
          <w:szCs w:val="19"/>
        </w:rPr>
        <w:t>,</w:t>
      </w:r>
      <w:r w:rsidR="00CF0F63">
        <w:rPr>
          <w:szCs w:val="19"/>
        </w:rPr>
        <w:t>7</w:t>
      </w:r>
      <w:r w:rsidR="00A874B5">
        <w:rPr>
          <w:szCs w:val="19"/>
        </w:rPr>
        <w:t xml:space="preserve">% </w:t>
      </w:r>
      <w:r w:rsidR="006C1310">
        <w:rPr>
          <w:szCs w:val="19"/>
        </w:rPr>
        <w:t>mniej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6C1310">
        <w:rPr>
          <w:szCs w:val="19"/>
        </w:rPr>
        <w:t xml:space="preserve"> i</w:t>
      </w:r>
      <w:r w:rsidR="00DD460B">
        <w:rPr>
          <w:szCs w:val="19"/>
        </w:rPr>
        <w:t xml:space="preserve"> o</w:t>
      </w:r>
      <w:r w:rsidR="00A874B5" w:rsidRPr="00A874B5">
        <w:rPr>
          <w:szCs w:val="19"/>
        </w:rPr>
        <w:t xml:space="preserve"> </w:t>
      </w:r>
      <w:r w:rsidR="006C1310">
        <w:rPr>
          <w:szCs w:val="19"/>
        </w:rPr>
        <w:t>21</w:t>
      </w:r>
      <w:r w:rsidR="00B4107E">
        <w:rPr>
          <w:szCs w:val="19"/>
        </w:rPr>
        <w:t>,</w:t>
      </w:r>
      <w:r w:rsidR="00CF0F63">
        <w:rPr>
          <w:szCs w:val="19"/>
        </w:rPr>
        <w:t>0</w:t>
      </w:r>
      <w:r w:rsidR="00E5069F">
        <w:rPr>
          <w:szCs w:val="19"/>
        </w:rPr>
        <w:t>%</w:t>
      </w:r>
      <w:r w:rsidR="00DD460B">
        <w:rPr>
          <w:szCs w:val="19"/>
        </w:rPr>
        <w:t xml:space="preserve"> </w:t>
      </w:r>
      <w:r w:rsidR="0047595A" w:rsidRPr="00CD3EEB">
        <w:rPr>
          <w:color w:val="000000" w:themeColor="text1"/>
          <w:szCs w:val="19"/>
        </w:rPr>
        <w:t>–</w:t>
      </w:r>
      <w:r w:rsidR="0047595A">
        <w:rPr>
          <w:szCs w:val="19"/>
        </w:rPr>
        <w:t xml:space="preserve"> </w:t>
      </w:r>
      <w:r w:rsidR="00DD460B">
        <w:rPr>
          <w:szCs w:val="19"/>
        </w:rPr>
        <w:t>niż</w:t>
      </w:r>
      <w:r w:rsidR="00E63DA8">
        <w:rPr>
          <w:szCs w:val="19"/>
        </w:rPr>
        <w:t xml:space="preserve"> </w:t>
      </w:r>
      <w:r w:rsidR="00DD460B">
        <w:rPr>
          <w:szCs w:val="19"/>
        </w:rPr>
        <w:t>przed rokiem.</w:t>
      </w:r>
    </w:p>
    <w:p w14:paraId="3F6FA0BE" w14:textId="51A4FFBB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ED02FF" w:rsidRPr="002B1B25">
        <w:rPr>
          <w:rFonts w:cs="Calibri"/>
          <w:color w:val="000000"/>
          <w:szCs w:val="19"/>
        </w:rPr>
        <w:t>5,</w:t>
      </w:r>
      <w:r w:rsidR="00772DC8">
        <w:rPr>
          <w:rFonts w:cs="Calibri"/>
          <w:color w:val="000000"/>
          <w:szCs w:val="19"/>
        </w:rPr>
        <w:t>48</w:t>
      </w:r>
      <w:r w:rsidR="00ED02FF">
        <w:rPr>
          <w:rFonts w:cs="Calibri"/>
          <w:color w:val="000000"/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864763">
        <w:rPr>
          <w:szCs w:val="19"/>
        </w:rPr>
        <w:t xml:space="preserve">była </w:t>
      </w:r>
      <w:r w:rsidR="001F57FD">
        <w:rPr>
          <w:szCs w:val="19"/>
        </w:rPr>
        <w:t xml:space="preserve">o </w:t>
      </w:r>
      <w:r w:rsidR="00772DC8">
        <w:rPr>
          <w:szCs w:val="19"/>
        </w:rPr>
        <w:t>4</w:t>
      </w:r>
      <w:r w:rsidR="001F57FD">
        <w:rPr>
          <w:szCs w:val="19"/>
        </w:rPr>
        <w:t>,</w:t>
      </w:r>
      <w:r w:rsidR="00CD2765">
        <w:rPr>
          <w:szCs w:val="19"/>
        </w:rPr>
        <w:t>0</w:t>
      </w:r>
      <w:r w:rsidR="001F57FD">
        <w:rPr>
          <w:szCs w:val="19"/>
        </w:rPr>
        <w:t xml:space="preserve">% </w:t>
      </w:r>
      <w:r w:rsidR="00A54C3E">
        <w:rPr>
          <w:szCs w:val="19"/>
        </w:rPr>
        <w:t>wyższa</w:t>
      </w:r>
      <w:r w:rsidR="000933FD">
        <w:rPr>
          <w:szCs w:val="19"/>
        </w:rPr>
        <w:t xml:space="preserve"> </w:t>
      </w:r>
      <w:r w:rsidR="00C97D94">
        <w:rPr>
          <w:szCs w:val="19"/>
        </w:rPr>
        <w:t xml:space="preserve">w stosunku </w:t>
      </w:r>
      <w:r w:rsidR="00E90023">
        <w:rPr>
          <w:szCs w:val="19"/>
        </w:rPr>
        <w:t xml:space="preserve">do </w:t>
      </w:r>
      <w:r w:rsidR="00DC62AD">
        <w:rPr>
          <w:szCs w:val="19"/>
        </w:rPr>
        <w:t>czerwca</w:t>
      </w:r>
      <w:r w:rsidR="003556E9">
        <w:rPr>
          <w:szCs w:val="19"/>
        </w:rPr>
        <w:t xml:space="preserve"> 202</w:t>
      </w:r>
      <w:r w:rsidR="00FC4ADD">
        <w:rPr>
          <w:szCs w:val="19"/>
        </w:rPr>
        <w:t>4</w:t>
      </w:r>
      <w:r w:rsidR="003556E9">
        <w:rPr>
          <w:szCs w:val="19"/>
        </w:rPr>
        <w:t xml:space="preserve"> r.</w:t>
      </w:r>
      <w:r>
        <w:rPr>
          <w:szCs w:val="19"/>
        </w:rPr>
        <w:t xml:space="preserve">, </w:t>
      </w:r>
      <w:r w:rsidR="00A81906">
        <w:rPr>
          <w:szCs w:val="19"/>
        </w:rPr>
        <w:t xml:space="preserve">natomiast </w:t>
      </w:r>
      <w:r w:rsidR="005706C7">
        <w:rPr>
          <w:szCs w:val="19"/>
        </w:rPr>
        <w:t xml:space="preserve">w porównaniu z </w:t>
      </w:r>
      <w:r w:rsidR="00E90023">
        <w:rPr>
          <w:szCs w:val="19"/>
        </w:rPr>
        <w:t xml:space="preserve">analogicznym okresem </w:t>
      </w:r>
      <w:r w:rsidR="00B51044">
        <w:rPr>
          <w:szCs w:val="19"/>
        </w:rPr>
        <w:t>ub. roku</w:t>
      </w:r>
      <w:r>
        <w:rPr>
          <w:szCs w:val="19"/>
        </w:rPr>
        <w:t xml:space="preserve"> </w:t>
      </w:r>
      <w:r w:rsidR="001F57FD">
        <w:rPr>
          <w:szCs w:val="19"/>
        </w:rPr>
        <w:t xml:space="preserve">spadła </w:t>
      </w:r>
      <w:r w:rsidR="006A2B8C">
        <w:rPr>
          <w:szCs w:val="19"/>
        </w:rPr>
        <w:t xml:space="preserve">o </w:t>
      </w:r>
      <w:r w:rsidR="00772DC8">
        <w:rPr>
          <w:szCs w:val="19"/>
        </w:rPr>
        <w:t>6</w:t>
      </w:r>
      <w:r w:rsidR="001362E9">
        <w:rPr>
          <w:szCs w:val="19"/>
        </w:rPr>
        <w:t>,</w:t>
      </w:r>
      <w:r w:rsidR="00772DC8">
        <w:rPr>
          <w:szCs w:val="19"/>
        </w:rPr>
        <w:t>9</w:t>
      </w:r>
      <w:r w:rsidR="006A2B8C">
        <w:rPr>
          <w:szCs w:val="19"/>
        </w:rPr>
        <w:t>%</w:t>
      </w:r>
      <w:r>
        <w:rPr>
          <w:szCs w:val="19"/>
        </w:rPr>
        <w:t>.</w:t>
      </w:r>
      <w:r w:rsidRPr="00AC0B37">
        <w:rPr>
          <w:szCs w:val="19"/>
        </w:rPr>
        <w:t xml:space="preserve"> </w:t>
      </w:r>
    </w:p>
    <w:p w14:paraId="3876648D" w14:textId="72F2C1FC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E9220D">
        <w:rPr>
          <w:szCs w:val="19"/>
        </w:rPr>
        <w:t>19</w:t>
      </w:r>
      <w:r w:rsidR="00F63C17">
        <w:rPr>
          <w:szCs w:val="19"/>
        </w:rPr>
        <w:t>4</w:t>
      </w:r>
      <w:r w:rsidR="00FA7C61" w:rsidRPr="00FA7C61">
        <w:rPr>
          <w:szCs w:val="19"/>
        </w:rPr>
        <w:t>,</w:t>
      </w:r>
      <w:r w:rsidR="00F63C17">
        <w:rPr>
          <w:szCs w:val="19"/>
        </w:rPr>
        <w:t>92</w:t>
      </w:r>
      <w:r w:rsidR="00FA7C61">
        <w:rPr>
          <w:szCs w:val="19"/>
        </w:rPr>
        <w:t xml:space="preserve">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F0088D">
        <w:rPr>
          <w:szCs w:val="19"/>
        </w:rPr>
        <w:t>0</w:t>
      </w:r>
      <w:r w:rsidR="00EF5275">
        <w:rPr>
          <w:szCs w:val="19"/>
        </w:rPr>
        <w:t>,</w:t>
      </w:r>
      <w:r w:rsidR="00F63C17">
        <w:rPr>
          <w:szCs w:val="19"/>
        </w:rPr>
        <w:t>1</w:t>
      </w:r>
      <w:r w:rsidRPr="00AC0B37">
        <w:rPr>
          <w:szCs w:val="19"/>
        </w:rPr>
        <w:t xml:space="preserve">% </w:t>
      </w:r>
      <w:r w:rsidR="0052735F">
        <w:rPr>
          <w:szCs w:val="19"/>
        </w:rPr>
        <w:t>mniej</w:t>
      </w:r>
      <w:r w:rsidR="00F34709">
        <w:rPr>
          <w:szCs w:val="19"/>
        </w:rPr>
        <w:t xml:space="preserve">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F0088D">
        <w:rPr>
          <w:szCs w:val="19"/>
        </w:rPr>
        <w:t>,</w:t>
      </w:r>
      <w:r w:rsidR="0052735F">
        <w:rPr>
          <w:szCs w:val="19"/>
        </w:rPr>
        <w:t xml:space="preserve"> </w:t>
      </w:r>
      <w:r w:rsidR="00F0088D">
        <w:rPr>
          <w:szCs w:val="19"/>
        </w:rPr>
        <w:t xml:space="preserve">ale </w:t>
      </w:r>
      <w:r w:rsidR="0052735F">
        <w:rPr>
          <w:szCs w:val="19"/>
        </w:rPr>
        <w:t>o</w:t>
      </w:r>
      <w:r w:rsidR="00ED2D7F">
        <w:rPr>
          <w:szCs w:val="19"/>
        </w:rPr>
        <w:t xml:space="preserve"> </w:t>
      </w:r>
      <w:r w:rsidR="00F63C17">
        <w:rPr>
          <w:szCs w:val="19"/>
        </w:rPr>
        <w:t>3</w:t>
      </w:r>
      <w:r w:rsidR="00C67A71">
        <w:rPr>
          <w:szCs w:val="19"/>
        </w:rPr>
        <w:t>,</w:t>
      </w:r>
      <w:r w:rsidR="00F63C17">
        <w:rPr>
          <w:szCs w:val="19"/>
        </w:rPr>
        <w:t>3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F0088D">
        <w:rPr>
          <w:szCs w:val="19"/>
        </w:rPr>
        <w:t xml:space="preserve">więcej </w:t>
      </w:r>
      <w:r w:rsidR="0052735F">
        <w:rPr>
          <w:szCs w:val="19"/>
        </w:rPr>
        <w:t xml:space="preserve">niż przed </w:t>
      </w:r>
      <w:r w:rsidR="00DE4590">
        <w:rPr>
          <w:szCs w:val="19"/>
        </w:rPr>
        <w:t>r</w:t>
      </w:r>
      <w:r w:rsidR="0052735F">
        <w:rPr>
          <w:szCs w:val="19"/>
        </w:rPr>
        <w:t>okiem.</w:t>
      </w:r>
      <w:r w:rsidR="00383A18">
        <w:rPr>
          <w:szCs w:val="19"/>
        </w:rPr>
        <w:t xml:space="preserve"> </w:t>
      </w:r>
    </w:p>
    <w:p w14:paraId="017CD7D9" w14:textId="77777777" w:rsidR="003C2F9F" w:rsidRDefault="003C2F9F" w:rsidP="002553A5">
      <w:pPr>
        <w:pStyle w:val="Tytuwykresu0"/>
        <w:rPr>
          <w:rFonts w:ascii="Fira Sans" w:hAnsi="Fira Sans"/>
        </w:rPr>
      </w:pPr>
    </w:p>
    <w:p w14:paraId="6712A90D" w14:textId="3AB48310" w:rsidR="002553A5" w:rsidRPr="00D749BD" w:rsidRDefault="006C224E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998208" behindDoc="1" locked="0" layoutInCell="1" allowOverlap="1" wp14:anchorId="46EDE556" wp14:editId="1478D5A0">
            <wp:simplePos x="0" y="0"/>
            <wp:positionH relativeFrom="margin">
              <wp:align>left</wp:align>
            </wp:positionH>
            <wp:positionV relativeFrom="paragraph">
              <wp:posOffset>475615</wp:posOffset>
            </wp:positionV>
            <wp:extent cx="4986655" cy="3395980"/>
            <wp:effectExtent l="0" t="0" r="4445" b="0"/>
            <wp:wrapTight wrapText="bothSides">
              <wp:wrapPolygon edited="0">
                <wp:start x="0" y="0"/>
                <wp:lineTo x="0" y="21447"/>
                <wp:lineTo x="21537" y="21447"/>
                <wp:lineTo x="21537" y="0"/>
                <wp:lineTo x="0" y="0"/>
              </wp:wrapPolygon>
            </wp:wrapTight>
            <wp:docPr id="3" name="Obraz 3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116D110E" w14:textId="77777777" w:rsidR="00693C71" w:rsidRDefault="00693C71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048E3116" w:rsidR="00A41B95" w:rsidRDefault="00D43454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999232" behindDoc="1" locked="0" layoutInCell="1" allowOverlap="1" wp14:anchorId="64A193FC" wp14:editId="0EFB20E7">
            <wp:simplePos x="0" y="0"/>
            <wp:positionH relativeFrom="margin">
              <wp:align>left</wp:align>
            </wp:positionH>
            <wp:positionV relativeFrom="paragraph">
              <wp:posOffset>377190</wp:posOffset>
            </wp:positionV>
            <wp:extent cx="4968875" cy="3409950"/>
            <wp:effectExtent l="0" t="0" r="3175" b="0"/>
            <wp:wrapTight wrapText="bothSides">
              <wp:wrapPolygon edited="0">
                <wp:start x="0" y="0"/>
                <wp:lineTo x="0" y="21479"/>
                <wp:lineTo x="21531" y="21479"/>
                <wp:lineTo x="21531" y="0"/>
                <wp:lineTo x="0" y="0"/>
              </wp:wrapPolygon>
            </wp:wrapTight>
            <wp:docPr id="15" name="Obraz 15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  <w:r w:rsidR="00BD6FF9" w:rsidRPr="00BD6FF9">
        <w:rPr>
          <w:noProof/>
          <w:lang w:eastAsia="pl-PL"/>
        </w:rPr>
        <w:t xml:space="preserve"> </w:t>
      </w:r>
    </w:p>
    <w:p w14:paraId="20B563FD" w14:textId="5A658AE4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5835361D" w:rsidR="004B45C4" w:rsidRDefault="00DB7F6C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2000256" behindDoc="1" locked="0" layoutInCell="1" allowOverlap="1" wp14:anchorId="42BAC249" wp14:editId="711479AB">
            <wp:simplePos x="0" y="0"/>
            <wp:positionH relativeFrom="margin">
              <wp:align>left</wp:align>
            </wp:positionH>
            <wp:positionV relativeFrom="paragraph">
              <wp:posOffset>530225</wp:posOffset>
            </wp:positionV>
            <wp:extent cx="4991100" cy="3390900"/>
            <wp:effectExtent l="0" t="0" r="0" b="0"/>
            <wp:wrapTight wrapText="bothSides">
              <wp:wrapPolygon edited="0">
                <wp:start x="0" y="0"/>
                <wp:lineTo x="0" y="21479"/>
                <wp:lineTo x="21518" y="21479"/>
                <wp:lineTo x="21518" y="0"/>
                <wp:lineTo x="0" y="0"/>
              </wp:wrapPolygon>
            </wp:wrapTight>
            <wp:docPr id="16" name="Obraz 16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37191486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1A3C264B" w:rsidR="00405462" w:rsidRDefault="00E027C6" w:rsidP="00E027C6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ab/>
      </w: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0D39D1A4" w14:textId="6CB2FF9B" w:rsidR="00A730FF" w:rsidRDefault="004339C3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2001280" behindDoc="1" locked="0" layoutInCell="1" allowOverlap="1" wp14:anchorId="561B0D56" wp14:editId="09D8892D">
            <wp:simplePos x="0" y="0"/>
            <wp:positionH relativeFrom="margin">
              <wp:align>left</wp:align>
            </wp:positionH>
            <wp:positionV relativeFrom="paragraph">
              <wp:posOffset>516890</wp:posOffset>
            </wp:positionV>
            <wp:extent cx="5011420" cy="3467100"/>
            <wp:effectExtent l="0" t="0" r="0" b="0"/>
            <wp:wrapTight wrapText="bothSides">
              <wp:wrapPolygon edited="0">
                <wp:start x="0" y="0"/>
                <wp:lineTo x="0" y="21481"/>
                <wp:lineTo x="21512" y="21481"/>
                <wp:lineTo x="21512" y="0"/>
                <wp:lineTo x="0" y="0"/>
              </wp:wrapPolygon>
            </wp:wrapTight>
            <wp:docPr id="17" name="Obraz 17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53C2A14E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51D381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E273C8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"https://stat.gov.pl/obszary-tematyczne/inne-opracowania/informacje-o-sytuacji-spoleczno-gospodarczej/sytuacja-spoleczno-gospodarcza-kraju-w-pierwszym-polroczu-2024-roku,1,146.html"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F9ABE9B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73114C">
              <w:rPr>
                <w:rStyle w:val="Hipercze"/>
                <w:szCs w:val="19"/>
              </w:rPr>
              <w:instrText>HYPERLINK "https://stat.gov.pl/obszary-tematyczne/rolnictwo-lesnictwo/rolnictwo/skup-i-ceny-produktow-rolnych-w-2023-roku,7,20.html"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31881">
              <w:rPr>
                <w:rStyle w:val="Hipercze"/>
                <w:szCs w:val="19"/>
              </w:rPr>
              <w:t>3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F73CBD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F73CBD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F73CBD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F73CBD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F73CBD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2"/>
      <w:footerReference w:type="default" r:id="rId33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A8B62" w14:textId="77777777" w:rsidR="00F73CBD" w:rsidRDefault="00F73CBD" w:rsidP="000662E2">
      <w:pPr>
        <w:spacing w:after="0" w:line="240" w:lineRule="auto"/>
      </w:pPr>
      <w:r>
        <w:separator/>
      </w:r>
    </w:p>
  </w:endnote>
  <w:endnote w:type="continuationSeparator" w:id="0">
    <w:p w14:paraId="06CDDF9E" w14:textId="77777777" w:rsidR="00F73CBD" w:rsidRDefault="00F73C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5572769-86C4-40BB-A80B-CF44C17CAE66}"/>
    <w:embedBold r:id="rId2" w:fontKey="{1CB2C162-FE7A-4188-AE2C-BEBC178B803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023824D-2D1E-4906-8FB9-54E4FBAB7CC5}"/>
    <w:embedBold r:id="rId4" w:fontKey="{D68CED92-0813-4FA5-8B35-82B8EB9D9F1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A183194-9F10-4939-8E31-97BAB3A9B7E0}"/>
    <w:embedBold r:id="rId6" w:fontKey="{BC15CA4D-2FF7-46A9-A417-5CBDCC58F8E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A895103-0236-4217-A9C0-5FA98EC9D610}"/>
    <w:embedItalic r:id="rId8" w:fontKey="{8A2BAF08-F9B4-4D7B-A884-B1DFD6C9A4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0B062E7-5584-43D8-8D7F-68DEE1A3F28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B2FF08F-3AC3-4808-A9F1-DCDCC9DF407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A8AC658-EA04-4663-B516-27E4330E512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1C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1C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1C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609C3" w14:textId="77777777" w:rsidR="00F73CBD" w:rsidRDefault="00F73CBD" w:rsidP="000662E2">
      <w:pPr>
        <w:spacing w:after="0" w:line="240" w:lineRule="auto"/>
      </w:pPr>
      <w:r>
        <w:separator/>
      </w:r>
    </w:p>
  </w:footnote>
  <w:footnote w:type="continuationSeparator" w:id="0">
    <w:p w14:paraId="063AFB4A" w14:textId="77777777" w:rsidR="00F73CBD" w:rsidRDefault="00F73CBD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E44EF91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D40F7DF" id="Prostokąt 10" o:spid="_x0000_s1026" alt="Data publikacji informacji sygnalnej - 23.05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BbMTx7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096CE67F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8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222EC615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A50AA">
                            <w:t>2</w:t>
                          </w:r>
                          <w:r w:rsidR="00DE6B58">
                            <w:t>.</w:t>
                          </w:r>
                          <w:r w:rsidR="00A72593">
                            <w:t>0</w:t>
                          </w:r>
                          <w:r w:rsidR="00514666">
                            <w:t>8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8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4kM7Tz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222EC615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BA50AA">
                      <w:t>2</w:t>
                    </w:r>
                    <w:r w:rsidR="00DE6B58">
                      <w:t>.</w:t>
                    </w:r>
                    <w:r w:rsidR="00A72593">
                      <w:t>0</w:t>
                    </w:r>
                    <w:r w:rsidR="00514666">
                      <w:t>8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A7D"/>
    <w:rsid w:val="00001326"/>
    <w:rsid w:val="00001369"/>
    <w:rsid w:val="00001596"/>
    <w:rsid w:val="00001A05"/>
    <w:rsid w:val="00001C5B"/>
    <w:rsid w:val="00002075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AC0"/>
    <w:rsid w:val="00004E72"/>
    <w:rsid w:val="00004EC9"/>
    <w:rsid w:val="000051D6"/>
    <w:rsid w:val="000055E6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93B"/>
    <w:rsid w:val="00016AB4"/>
    <w:rsid w:val="00016AD8"/>
    <w:rsid w:val="00016D26"/>
    <w:rsid w:val="00016E91"/>
    <w:rsid w:val="00016EDC"/>
    <w:rsid w:val="00017098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1E2A"/>
    <w:rsid w:val="00033018"/>
    <w:rsid w:val="00033189"/>
    <w:rsid w:val="0003353E"/>
    <w:rsid w:val="00033F95"/>
    <w:rsid w:val="0003420D"/>
    <w:rsid w:val="00034794"/>
    <w:rsid w:val="000351BB"/>
    <w:rsid w:val="0003596B"/>
    <w:rsid w:val="00035B85"/>
    <w:rsid w:val="000362B3"/>
    <w:rsid w:val="00036401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4397"/>
    <w:rsid w:val="00044D9C"/>
    <w:rsid w:val="000450BD"/>
    <w:rsid w:val="000451F4"/>
    <w:rsid w:val="0004582E"/>
    <w:rsid w:val="00045B3A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D00"/>
    <w:rsid w:val="000515FD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3FA4"/>
    <w:rsid w:val="0005438A"/>
    <w:rsid w:val="00054E1B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0B04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CD6"/>
    <w:rsid w:val="00074DD8"/>
    <w:rsid w:val="0007509A"/>
    <w:rsid w:val="00075759"/>
    <w:rsid w:val="0007596A"/>
    <w:rsid w:val="0007604E"/>
    <w:rsid w:val="00076DAB"/>
    <w:rsid w:val="00076EBD"/>
    <w:rsid w:val="0007752A"/>
    <w:rsid w:val="00077ADA"/>
    <w:rsid w:val="00077BD5"/>
    <w:rsid w:val="000803DE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31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AB5"/>
    <w:rsid w:val="00092DB3"/>
    <w:rsid w:val="00092E96"/>
    <w:rsid w:val="000933FD"/>
    <w:rsid w:val="00093447"/>
    <w:rsid w:val="00093C1E"/>
    <w:rsid w:val="0009517E"/>
    <w:rsid w:val="000957C5"/>
    <w:rsid w:val="00096120"/>
    <w:rsid w:val="00096C6B"/>
    <w:rsid w:val="0009724F"/>
    <w:rsid w:val="00097840"/>
    <w:rsid w:val="000978CF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7DA"/>
    <w:rsid w:val="000A18DB"/>
    <w:rsid w:val="000A2197"/>
    <w:rsid w:val="000A24B5"/>
    <w:rsid w:val="000A26BD"/>
    <w:rsid w:val="000A2966"/>
    <w:rsid w:val="000A29D1"/>
    <w:rsid w:val="000A2A1E"/>
    <w:rsid w:val="000A2AC1"/>
    <w:rsid w:val="000A2E61"/>
    <w:rsid w:val="000A328F"/>
    <w:rsid w:val="000A3665"/>
    <w:rsid w:val="000A3CE0"/>
    <w:rsid w:val="000A3E59"/>
    <w:rsid w:val="000A3F87"/>
    <w:rsid w:val="000A4217"/>
    <w:rsid w:val="000A4E1A"/>
    <w:rsid w:val="000A5800"/>
    <w:rsid w:val="000A5A99"/>
    <w:rsid w:val="000A5B16"/>
    <w:rsid w:val="000A5E74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E55"/>
    <w:rsid w:val="000B207B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4594"/>
    <w:rsid w:val="000B4B15"/>
    <w:rsid w:val="000B5537"/>
    <w:rsid w:val="000B5902"/>
    <w:rsid w:val="000B5BD8"/>
    <w:rsid w:val="000B5D3B"/>
    <w:rsid w:val="000B5D95"/>
    <w:rsid w:val="000B6195"/>
    <w:rsid w:val="000B63B4"/>
    <w:rsid w:val="000B6E68"/>
    <w:rsid w:val="000B735B"/>
    <w:rsid w:val="000B737E"/>
    <w:rsid w:val="000B774F"/>
    <w:rsid w:val="000B783A"/>
    <w:rsid w:val="000B7ABD"/>
    <w:rsid w:val="000C096F"/>
    <w:rsid w:val="000C0B94"/>
    <w:rsid w:val="000C0ECB"/>
    <w:rsid w:val="000C1040"/>
    <w:rsid w:val="000C135D"/>
    <w:rsid w:val="000C1CDB"/>
    <w:rsid w:val="000C1FFA"/>
    <w:rsid w:val="000C33A8"/>
    <w:rsid w:val="000C3721"/>
    <w:rsid w:val="000C400E"/>
    <w:rsid w:val="000C441E"/>
    <w:rsid w:val="000C47CA"/>
    <w:rsid w:val="000C49F5"/>
    <w:rsid w:val="000C4A80"/>
    <w:rsid w:val="000C4D29"/>
    <w:rsid w:val="000C4E66"/>
    <w:rsid w:val="000C5A76"/>
    <w:rsid w:val="000C5D7E"/>
    <w:rsid w:val="000C5FAF"/>
    <w:rsid w:val="000C71E8"/>
    <w:rsid w:val="000C72E1"/>
    <w:rsid w:val="000C74FA"/>
    <w:rsid w:val="000C77B4"/>
    <w:rsid w:val="000C7A18"/>
    <w:rsid w:val="000D0218"/>
    <w:rsid w:val="000D02C6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4C95"/>
    <w:rsid w:val="000F515E"/>
    <w:rsid w:val="000F5E6D"/>
    <w:rsid w:val="000F5FB4"/>
    <w:rsid w:val="000F60A9"/>
    <w:rsid w:val="000F610D"/>
    <w:rsid w:val="000F6147"/>
    <w:rsid w:val="000F6168"/>
    <w:rsid w:val="000F636D"/>
    <w:rsid w:val="000F64D2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815"/>
    <w:rsid w:val="0010256B"/>
    <w:rsid w:val="00102889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6B"/>
    <w:rsid w:val="001155EC"/>
    <w:rsid w:val="00115688"/>
    <w:rsid w:val="00116087"/>
    <w:rsid w:val="001162B5"/>
    <w:rsid w:val="00116A2C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0E86"/>
    <w:rsid w:val="0013102A"/>
    <w:rsid w:val="0013165E"/>
    <w:rsid w:val="00131C9C"/>
    <w:rsid w:val="00131CE2"/>
    <w:rsid w:val="00131EC4"/>
    <w:rsid w:val="0013221F"/>
    <w:rsid w:val="001322E6"/>
    <w:rsid w:val="001323E0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3EB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FEB"/>
    <w:rsid w:val="001402B4"/>
    <w:rsid w:val="00140834"/>
    <w:rsid w:val="0014100A"/>
    <w:rsid w:val="001413B4"/>
    <w:rsid w:val="001413B6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353"/>
    <w:rsid w:val="00160B81"/>
    <w:rsid w:val="00160DE4"/>
    <w:rsid w:val="00160E7F"/>
    <w:rsid w:val="00160FAE"/>
    <w:rsid w:val="0016146B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6C"/>
    <w:rsid w:val="00172AFD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CB4"/>
    <w:rsid w:val="00183417"/>
    <w:rsid w:val="0018351A"/>
    <w:rsid w:val="001837BB"/>
    <w:rsid w:val="001841E2"/>
    <w:rsid w:val="0018451D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CB"/>
    <w:rsid w:val="0019231B"/>
    <w:rsid w:val="00192ADC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174D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A48"/>
    <w:rsid w:val="001A6D66"/>
    <w:rsid w:val="001A714A"/>
    <w:rsid w:val="001A7270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53A"/>
    <w:rsid w:val="001B2B1F"/>
    <w:rsid w:val="001B2DDC"/>
    <w:rsid w:val="001B2E7B"/>
    <w:rsid w:val="001B3290"/>
    <w:rsid w:val="001B32DC"/>
    <w:rsid w:val="001B37EE"/>
    <w:rsid w:val="001B39FD"/>
    <w:rsid w:val="001B4A77"/>
    <w:rsid w:val="001B5017"/>
    <w:rsid w:val="001B5FFC"/>
    <w:rsid w:val="001B698A"/>
    <w:rsid w:val="001B69C1"/>
    <w:rsid w:val="001B7094"/>
    <w:rsid w:val="001B7605"/>
    <w:rsid w:val="001B7689"/>
    <w:rsid w:val="001B76AC"/>
    <w:rsid w:val="001C090B"/>
    <w:rsid w:val="001C0C6D"/>
    <w:rsid w:val="001C0D2F"/>
    <w:rsid w:val="001C18FE"/>
    <w:rsid w:val="001C1B4E"/>
    <w:rsid w:val="001C1DD9"/>
    <w:rsid w:val="001C2598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B49"/>
    <w:rsid w:val="001D4FE7"/>
    <w:rsid w:val="001D54DE"/>
    <w:rsid w:val="001D61ED"/>
    <w:rsid w:val="001D62C9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6C8C"/>
    <w:rsid w:val="001E730A"/>
    <w:rsid w:val="001E74A0"/>
    <w:rsid w:val="001E7C1C"/>
    <w:rsid w:val="001E7DAA"/>
    <w:rsid w:val="001F0327"/>
    <w:rsid w:val="001F039A"/>
    <w:rsid w:val="001F0630"/>
    <w:rsid w:val="001F096C"/>
    <w:rsid w:val="001F1110"/>
    <w:rsid w:val="001F165B"/>
    <w:rsid w:val="001F1BA2"/>
    <w:rsid w:val="001F1D09"/>
    <w:rsid w:val="001F1ED5"/>
    <w:rsid w:val="001F20D5"/>
    <w:rsid w:val="001F2351"/>
    <w:rsid w:val="001F23A5"/>
    <w:rsid w:val="001F271F"/>
    <w:rsid w:val="001F2B34"/>
    <w:rsid w:val="001F2BE5"/>
    <w:rsid w:val="001F2C31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6A6"/>
    <w:rsid w:val="00202870"/>
    <w:rsid w:val="00203522"/>
    <w:rsid w:val="002037E2"/>
    <w:rsid w:val="00203DD3"/>
    <w:rsid w:val="002043E8"/>
    <w:rsid w:val="00204423"/>
    <w:rsid w:val="0020443E"/>
    <w:rsid w:val="00204B3C"/>
    <w:rsid w:val="00205CDD"/>
    <w:rsid w:val="00206B23"/>
    <w:rsid w:val="00207573"/>
    <w:rsid w:val="00207D3E"/>
    <w:rsid w:val="00207D9E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5297"/>
    <w:rsid w:val="002160AA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D33"/>
    <w:rsid w:val="00220DB6"/>
    <w:rsid w:val="00220F09"/>
    <w:rsid w:val="00221234"/>
    <w:rsid w:val="002217BA"/>
    <w:rsid w:val="00221F36"/>
    <w:rsid w:val="002229ED"/>
    <w:rsid w:val="00223529"/>
    <w:rsid w:val="002235F8"/>
    <w:rsid w:val="00223E23"/>
    <w:rsid w:val="00224244"/>
    <w:rsid w:val="00224526"/>
    <w:rsid w:val="0022473C"/>
    <w:rsid w:val="002248C4"/>
    <w:rsid w:val="00224BBA"/>
    <w:rsid w:val="00225E39"/>
    <w:rsid w:val="00226C60"/>
    <w:rsid w:val="002271C4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8F3"/>
    <w:rsid w:val="00233A14"/>
    <w:rsid w:val="00234562"/>
    <w:rsid w:val="00234770"/>
    <w:rsid w:val="00234A67"/>
    <w:rsid w:val="00234B01"/>
    <w:rsid w:val="00234D2B"/>
    <w:rsid w:val="002352B3"/>
    <w:rsid w:val="002354B8"/>
    <w:rsid w:val="00235F0E"/>
    <w:rsid w:val="002367B1"/>
    <w:rsid w:val="00236A0E"/>
    <w:rsid w:val="00236EC2"/>
    <w:rsid w:val="002370A9"/>
    <w:rsid w:val="002378E2"/>
    <w:rsid w:val="00237C95"/>
    <w:rsid w:val="00240285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505"/>
    <w:rsid w:val="00244BFC"/>
    <w:rsid w:val="00244CEA"/>
    <w:rsid w:val="00244E37"/>
    <w:rsid w:val="00244F5C"/>
    <w:rsid w:val="00244FF5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5F"/>
    <w:rsid w:val="00262B61"/>
    <w:rsid w:val="00262C1A"/>
    <w:rsid w:val="00262CC6"/>
    <w:rsid w:val="00262D81"/>
    <w:rsid w:val="00262F16"/>
    <w:rsid w:val="00263232"/>
    <w:rsid w:val="00263E08"/>
    <w:rsid w:val="00264463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161"/>
    <w:rsid w:val="0027421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F70"/>
    <w:rsid w:val="00282699"/>
    <w:rsid w:val="00282B6E"/>
    <w:rsid w:val="00282D67"/>
    <w:rsid w:val="00283963"/>
    <w:rsid w:val="00283AF2"/>
    <w:rsid w:val="00283BEB"/>
    <w:rsid w:val="00283C03"/>
    <w:rsid w:val="00283DD7"/>
    <w:rsid w:val="002842CB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99"/>
    <w:rsid w:val="00286F22"/>
    <w:rsid w:val="00287061"/>
    <w:rsid w:val="0028748A"/>
    <w:rsid w:val="00287A6A"/>
    <w:rsid w:val="00287E12"/>
    <w:rsid w:val="002905EF"/>
    <w:rsid w:val="00290867"/>
    <w:rsid w:val="00290BCC"/>
    <w:rsid w:val="00290D45"/>
    <w:rsid w:val="00291356"/>
    <w:rsid w:val="0029177A"/>
    <w:rsid w:val="00291AF9"/>
    <w:rsid w:val="00291F50"/>
    <w:rsid w:val="0029241A"/>
    <w:rsid w:val="002926DF"/>
    <w:rsid w:val="0029270D"/>
    <w:rsid w:val="00292DB5"/>
    <w:rsid w:val="0029328B"/>
    <w:rsid w:val="00293606"/>
    <w:rsid w:val="002938E9"/>
    <w:rsid w:val="00293A1A"/>
    <w:rsid w:val="00293DF0"/>
    <w:rsid w:val="00293F3E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0DAA"/>
    <w:rsid w:val="002A1458"/>
    <w:rsid w:val="002A1ACB"/>
    <w:rsid w:val="002A1E3C"/>
    <w:rsid w:val="002A1E67"/>
    <w:rsid w:val="002A255A"/>
    <w:rsid w:val="002A3470"/>
    <w:rsid w:val="002A3A68"/>
    <w:rsid w:val="002A4520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D19"/>
    <w:rsid w:val="002A7F5E"/>
    <w:rsid w:val="002B0236"/>
    <w:rsid w:val="002B0472"/>
    <w:rsid w:val="002B05D4"/>
    <w:rsid w:val="002B18C8"/>
    <w:rsid w:val="002B1B25"/>
    <w:rsid w:val="002B1FA1"/>
    <w:rsid w:val="002B36BC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29A6"/>
    <w:rsid w:val="002C3062"/>
    <w:rsid w:val="002C37FD"/>
    <w:rsid w:val="002C3995"/>
    <w:rsid w:val="002C3B7C"/>
    <w:rsid w:val="002C40FE"/>
    <w:rsid w:val="002C42E0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F01"/>
    <w:rsid w:val="002E020F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C25"/>
    <w:rsid w:val="002F12A3"/>
    <w:rsid w:val="002F14C7"/>
    <w:rsid w:val="002F1AFF"/>
    <w:rsid w:val="002F1E4C"/>
    <w:rsid w:val="002F1E99"/>
    <w:rsid w:val="002F2356"/>
    <w:rsid w:val="002F24AF"/>
    <w:rsid w:val="002F2695"/>
    <w:rsid w:val="002F2BA9"/>
    <w:rsid w:val="002F2ED1"/>
    <w:rsid w:val="002F3059"/>
    <w:rsid w:val="002F306E"/>
    <w:rsid w:val="002F35F6"/>
    <w:rsid w:val="002F3A05"/>
    <w:rsid w:val="002F3A08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83"/>
    <w:rsid w:val="002F6521"/>
    <w:rsid w:val="002F6AA3"/>
    <w:rsid w:val="002F70D8"/>
    <w:rsid w:val="002F76C7"/>
    <w:rsid w:val="002F77C8"/>
    <w:rsid w:val="002F7CB4"/>
    <w:rsid w:val="003008A4"/>
    <w:rsid w:val="003009C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D43"/>
    <w:rsid w:val="00315E60"/>
    <w:rsid w:val="00315FDC"/>
    <w:rsid w:val="00316799"/>
    <w:rsid w:val="0031692F"/>
    <w:rsid w:val="00316B11"/>
    <w:rsid w:val="00316B3C"/>
    <w:rsid w:val="0031729B"/>
    <w:rsid w:val="003175B5"/>
    <w:rsid w:val="00317E9A"/>
    <w:rsid w:val="00317F4D"/>
    <w:rsid w:val="00317FCE"/>
    <w:rsid w:val="003201F1"/>
    <w:rsid w:val="003203E9"/>
    <w:rsid w:val="0032078F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56E"/>
    <w:rsid w:val="00327B16"/>
    <w:rsid w:val="00327B68"/>
    <w:rsid w:val="00327BDA"/>
    <w:rsid w:val="00327EE7"/>
    <w:rsid w:val="0033018D"/>
    <w:rsid w:val="003304F4"/>
    <w:rsid w:val="003309FA"/>
    <w:rsid w:val="00331AD8"/>
    <w:rsid w:val="0033207C"/>
    <w:rsid w:val="00332320"/>
    <w:rsid w:val="00332929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3A7"/>
    <w:rsid w:val="00335C97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28F"/>
    <w:rsid w:val="003504E8"/>
    <w:rsid w:val="00350D03"/>
    <w:rsid w:val="00350D56"/>
    <w:rsid w:val="00351056"/>
    <w:rsid w:val="0035106E"/>
    <w:rsid w:val="00351874"/>
    <w:rsid w:val="0035192B"/>
    <w:rsid w:val="00351B31"/>
    <w:rsid w:val="00351E9B"/>
    <w:rsid w:val="00351E9C"/>
    <w:rsid w:val="0035229B"/>
    <w:rsid w:val="00352883"/>
    <w:rsid w:val="0035377B"/>
    <w:rsid w:val="003537A0"/>
    <w:rsid w:val="003538D0"/>
    <w:rsid w:val="00353F45"/>
    <w:rsid w:val="003549CC"/>
    <w:rsid w:val="00354B20"/>
    <w:rsid w:val="00355077"/>
    <w:rsid w:val="00355304"/>
    <w:rsid w:val="003553EF"/>
    <w:rsid w:val="003556E9"/>
    <w:rsid w:val="00355A5B"/>
    <w:rsid w:val="00355A62"/>
    <w:rsid w:val="00356BF4"/>
    <w:rsid w:val="00356E98"/>
    <w:rsid w:val="003572C9"/>
    <w:rsid w:val="0035742E"/>
    <w:rsid w:val="00357611"/>
    <w:rsid w:val="00357A0F"/>
    <w:rsid w:val="00357CA3"/>
    <w:rsid w:val="00357D0A"/>
    <w:rsid w:val="00360337"/>
    <w:rsid w:val="0036048A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67E9C"/>
    <w:rsid w:val="00370154"/>
    <w:rsid w:val="00370228"/>
    <w:rsid w:val="0037045E"/>
    <w:rsid w:val="0037077F"/>
    <w:rsid w:val="0037088F"/>
    <w:rsid w:val="00370C72"/>
    <w:rsid w:val="00370F8C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64E"/>
    <w:rsid w:val="00377F55"/>
    <w:rsid w:val="00380801"/>
    <w:rsid w:val="0038152E"/>
    <w:rsid w:val="00381571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1038"/>
    <w:rsid w:val="00391311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1B36"/>
    <w:rsid w:val="003A2002"/>
    <w:rsid w:val="003A2CDF"/>
    <w:rsid w:val="003A2DA2"/>
    <w:rsid w:val="003A2E38"/>
    <w:rsid w:val="003A2EFD"/>
    <w:rsid w:val="003A31B9"/>
    <w:rsid w:val="003A35EC"/>
    <w:rsid w:val="003A3F2B"/>
    <w:rsid w:val="003A401E"/>
    <w:rsid w:val="003A495E"/>
    <w:rsid w:val="003A501E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602"/>
    <w:rsid w:val="003B5CF3"/>
    <w:rsid w:val="003B63F6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24B"/>
    <w:rsid w:val="003D03FE"/>
    <w:rsid w:val="003D2577"/>
    <w:rsid w:val="003D2656"/>
    <w:rsid w:val="003D2CF5"/>
    <w:rsid w:val="003D3A09"/>
    <w:rsid w:val="003D3ABC"/>
    <w:rsid w:val="003D4277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BAC"/>
    <w:rsid w:val="003D6BFE"/>
    <w:rsid w:val="003D6F07"/>
    <w:rsid w:val="003D7102"/>
    <w:rsid w:val="003D77F1"/>
    <w:rsid w:val="003D7E23"/>
    <w:rsid w:val="003E0173"/>
    <w:rsid w:val="003E02C8"/>
    <w:rsid w:val="003E0659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EA1"/>
    <w:rsid w:val="003E4EF6"/>
    <w:rsid w:val="003E4F45"/>
    <w:rsid w:val="003E60DE"/>
    <w:rsid w:val="003E6414"/>
    <w:rsid w:val="003E64EA"/>
    <w:rsid w:val="003E655C"/>
    <w:rsid w:val="003E7F68"/>
    <w:rsid w:val="003F05EB"/>
    <w:rsid w:val="003F092F"/>
    <w:rsid w:val="003F1866"/>
    <w:rsid w:val="003F21B0"/>
    <w:rsid w:val="003F2269"/>
    <w:rsid w:val="003F2786"/>
    <w:rsid w:val="003F2DC3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D7"/>
    <w:rsid w:val="003F64AC"/>
    <w:rsid w:val="003F666D"/>
    <w:rsid w:val="003F724F"/>
    <w:rsid w:val="003F7275"/>
    <w:rsid w:val="003F756B"/>
    <w:rsid w:val="003F7F44"/>
    <w:rsid w:val="003F7FA3"/>
    <w:rsid w:val="003F7FE6"/>
    <w:rsid w:val="00400049"/>
    <w:rsid w:val="00400112"/>
    <w:rsid w:val="00400193"/>
    <w:rsid w:val="004006C8"/>
    <w:rsid w:val="00400739"/>
    <w:rsid w:val="00401169"/>
    <w:rsid w:val="004012FB"/>
    <w:rsid w:val="004013AB"/>
    <w:rsid w:val="004019BA"/>
    <w:rsid w:val="00401BDD"/>
    <w:rsid w:val="00401E00"/>
    <w:rsid w:val="00401FB2"/>
    <w:rsid w:val="004020FB"/>
    <w:rsid w:val="00402BE9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DE9"/>
    <w:rsid w:val="00413E12"/>
    <w:rsid w:val="00413E70"/>
    <w:rsid w:val="00414639"/>
    <w:rsid w:val="00414D5E"/>
    <w:rsid w:val="0041513C"/>
    <w:rsid w:val="0041536F"/>
    <w:rsid w:val="00416EAF"/>
    <w:rsid w:val="004170DB"/>
    <w:rsid w:val="00417190"/>
    <w:rsid w:val="004171D1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36B8"/>
    <w:rsid w:val="004339C3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ED"/>
    <w:rsid w:val="004420F1"/>
    <w:rsid w:val="00442136"/>
    <w:rsid w:val="004427D0"/>
    <w:rsid w:val="00442F10"/>
    <w:rsid w:val="00443278"/>
    <w:rsid w:val="00443BE6"/>
    <w:rsid w:val="004441F3"/>
    <w:rsid w:val="00444BEA"/>
    <w:rsid w:val="00444C85"/>
    <w:rsid w:val="00445047"/>
    <w:rsid w:val="00445836"/>
    <w:rsid w:val="00445DAC"/>
    <w:rsid w:val="00445E9B"/>
    <w:rsid w:val="004464E7"/>
    <w:rsid w:val="00446749"/>
    <w:rsid w:val="0044695A"/>
    <w:rsid w:val="00446D06"/>
    <w:rsid w:val="004470DB"/>
    <w:rsid w:val="004476C3"/>
    <w:rsid w:val="004479A7"/>
    <w:rsid w:val="00450064"/>
    <w:rsid w:val="00450473"/>
    <w:rsid w:val="00450842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4F55"/>
    <w:rsid w:val="00464FCD"/>
    <w:rsid w:val="0046565E"/>
    <w:rsid w:val="004657FC"/>
    <w:rsid w:val="00466258"/>
    <w:rsid w:val="00466ED0"/>
    <w:rsid w:val="0046726E"/>
    <w:rsid w:val="0046748C"/>
    <w:rsid w:val="004677A8"/>
    <w:rsid w:val="004678AA"/>
    <w:rsid w:val="00467ADD"/>
    <w:rsid w:val="00467CC4"/>
    <w:rsid w:val="00467D89"/>
    <w:rsid w:val="00467E8D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95A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081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BBF"/>
    <w:rsid w:val="00492110"/>
    <w:rsid w:val="004921CB"/>
    <w:rsid w:val="0049239A"/>
    <w:rsid w:val="00492934"/>
    <w:rsid w:val="00492E63"/>
    <w:rsid w:val="0049308B"/>
    <w:rsid w:val="00493192"/>
    <w:rsid w:val="004939F6"/>
    <w:rsid w:val="00494677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3039"/>
    <w:rsid w:val="004A3085"/>
    <w:rsid w:val="004A3449"/>
    <w:rsid w:val="004A3FD5"/>
    <w:rsid w:val="004A4622"/>
    <w:rsid w:val="004A4940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1B64"/>
    <w:rsid w:val="004B30D1"/>
    <w:rsid w:val="004B3150"/>
    <w:rsid w:val="004B3628"/>
    <w:rsid w:val="004B3A69"/>
    <w:rsid w:val="004B3C47"/>
    <w:rsid w:val="004B40B2"/>
    <w:rsid w:val="004B4530"/>
    <w:rsid w:val="004B45C4"/>
    <w:rsid w:val="004B471B"/>
    <w:rsid w:val="004B478D"/>
    <w:rsid w:val="004B481B"/>
    <w:rsid w:val="004B4927"/>
    <w:rsid w:val="004B5057"/>
    <w:rsid w:val="004B54A7"/>
    <w:rsid w:val="004B56DF"/>
    <w:rsid w:val="004B5B1C"/>
    <w:rsid w:val="004B6055"/>
    <w:rsid w:val="004B6719"/>
    <w:rsid w:val="004B6C39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316"/>
    <w:rsid w:val="004E3355"/>
    <w:rsid w:val="004E383A"/>
    <w:rsid w:val="004E3D53"/>
    <w:rsid w:val="004E3DE0"/>
    <w:rsid w:val="004E3E84"/>
    <w:rsid w:val="004E4257"/>
    <w:rsid w:val="004E438A"/>
    <w:rsid w:val="004E4868"/>
    <w:rsid w:val="004E493E"/>
    <w:rsid w:val="004E4AC3"/>
    <w:rsid w:val="004E4E52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85D"/>
    <w:rsid w:val="004F4150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3A9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4666"/>
    <w:rsid w:val="00516259"/>
    <w:rsid w:val="0051645C"/>
    <w:rsid w:val="005164D8"/>
    <w:rsid w:val="0051678C"/>
    <w:rsid w:val="00516A3C"/>
    <w:rsid w:val="00516D4A"/>
    <w:rsid w:val="00517710"/>
    <w:rsid w:val="005178E9"/>
    <w:rsid w:val="00517D61"/>
    <w:rsid w:val="005203F1"/>
    <w:rsid w:val="00520B0A"/>
    <w:rsid w:val="00520DD8"/>
    <w:rsid w:val="00520EB3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60"/>
    <w:rsid w:val="005232CC"/>
    <w:rsid w:val="005236DA"/>
    <w:rsid w:val="0052375E"/>
    <w:rsid w:val="00523AFF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40155"/>
    <w:rsid w:val="005404B7"/>
    <w:rsid w:val="00540803"/>
    <w:rsid w:val="00540A6E"/>
    <w:rsid w:val="00540AA2"/>
    <w:rsid w:val="00540C5C"/>
    <w:rsid w:val="00540F8E"/>
    <w:rsid w:val="0054131F"/>
    <w:rsid w:val="005414A0"/>
    <w:rsid w:val="005417BC"/>
    <w:rsid w:val="00541B2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106"/>
    <w:rsid w:val="00551545"/>
    <w:rsid w:val="005520D8"/>
    <w:rsid w:val="00552148"/>
    <w:rsid w:val="00552456"/>
    <w:rsid w:val="0055254F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D7E"/>
    <w:rsid w:val="00557E35"/>
    <w:rsid w:val="00557F88"/>
    <w:rsid w:val="005607A6"/>
    <w:rsid w:val="00560BA9"/>
    <w:rsid w:val="005611EF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E43"/>
    <w:rsid w:val="00576177"/>
    <w:rsid w:val="005762A7"/>
    <w:rsid w:val="005762D4"/>
    <w:rsid w:val="00576884"/>
    <w:rsid w:val="005768CD"/>
    <w:rsid w:val="00576EC4"/>
    <w:rsid w:val="00577705"/>
    <w:rsid w:val="00577F17"/>
    <w:rsid w:val="00580B0F"/>
    <w:rsid w:val="00580B10"/>
    <w:rsid w:val="00580CAC"/>
    <w:rsid w:val="00580CEE"/>
    <w:rsid w:val="00580EF0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7C1"/>
    <w:rsid w:val="005908D8"/>
    <w:rsid w:val="00590C90"/>
    <w:rsid w:val="00591073"/>
    <w:rsid w:val="0059135A"/>
    <w:rsid w:val="005916CB"/>
    <w:rsid w:val="005916D7"/>
    <w:rsid w:val="00592184"/>
    <w:rsid w:val="005927C2"/>
    <w:rsid w:val="00592E5E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967"/>
    <w:rsid w:val="005B0B7C"/>
    <w:rsid w:val="005B0BBD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2DF2"/>
    <w:rsid w:val="005C3975"/>
    <w:rsid w:val="005C40DE"/>
    <w:rsid w:val="005C5BF9"/>
    <w:rsid w:val="005C5CFF"/>
    <w:rsid w:val="005C5D33"/>
    <w:rsid w:val="005C5FD9"/>
    <w:rsid w:val="005C6188"/>
    <w:rsid w:val="005C65CC"/>
    <w:rsid w:val="005C69A2"/>
    <w:rsid w:val="005C6A14"/>
    <w:rsid w:val="005C7425"/>
    <w:rsid w:val="005C74F8"/>
    <w:rsid w:val="005C7645"/>
    <w:rsid w:val="005C78C4"/>
    <w:rsid w:val="005C7A32"/>
    <w:rsid w:val="005C7B0A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192"/>
    <w:rsid w:val="005D23D5"/>
    <w:rsid w:val="005D242F"/>
    <w:rsid w:val="005D24C5"/>
    <w:rsid w:val="005D26E9"/>
    <w:rsid w:val="005D2846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283"/>
    <w:rsid w:val="005E375B"/>
    <w:rsid w:val="005E39E6"/>
    <w:rsid w:val="005E3EC6"/>
    <w:rsid w:val="005E400C"/>
    <w:rsid w:val="005E4B5A"/>
    <w:rsid w:val="005E5087"/>
    <w:rsid w:val="005E5359"/>
    <w:rsid w:val="005E553D"/>
    <w:rsid w:val="005E5562"/>
    <w:rsid w:val="005E67CB"/>
    <w:rsid w:val="005E6876"/>
    <w:rsid w:val="005E6895"/>
    <w:rsid w:val="005E696E"/>
    <w:rsid w:val="005E7DCF"/>
    <w:rsid w:val="005F0583"/>
    <w:rsid w:val="005F0ECF"/>
    <w:rsid w:val="005F11B4"/>
    <w:rsid w:val="005F15E3"/>
    <w:rsid w:val="005F1C0B"/>
    <w:rsid w:val="005F1F0B"/>
    <w:rsid w:val="005F261A"/>
    <w:rsid w:val="005F2646"/>
    <w:rsid w:val="005F2BB1"/>
    <w:rsid w:val="005F398F"/>
    <w:rsid w:val="005F3C47"/>
    <w:rsid w:val="005F45EE"/>
    <w:rsid w:val="005F5818"/>
    <w:rsid w:val="005F5A80"/>
    <w:rsid w:val="005F5BA9"/>
    <w:rsid w:val="005F5EBA"/>
    <w:rsid w:val="005F60D5"/>
    <w:rsid w:val="005F616B"/>
    <w:rsid w:val="005F648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4B"/>
    <w:rsid w:val="006018DF"/>
    <w:rsid w:val="00601DAD"/>
    <w:rsid w:val="00602422"/>
    <w:rsid w:val="00602902"/>
    <w:rsid w:val="00602B6A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319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B6C"/>
    <w:rsid w:val="00611DC4"/>
    <w:rsid w:val="006120AE"/>
    <w:rsid w:val="006125F9"/>
    <w:rsid w:val="0061290E"/>
    <w:rsid w:val="0061298E"/>
    <w:rsid w:val="00612C71"/>
    <w:rsid w:val="00613279"/>
    <w:rsid w:val="006137DA"/>
    <w:rsid w:val="00613C9C"/>
    <w:rsid w:val="0061478A"/>
    <w:rsid w:val="00614B39"/>
    <w:rsid w:val="00614CA4"/>
    <w:rsid w:val="00614D79"/>
    <w:rsid w:val="00614E4F"/>
    <w:rsid w:val="00615AE5"/>
    <w:rsid w:val="00615EB1"/>
    <w:rsid w:val="0061612F"/>
    <w:rsid w:val="006163A8"/>
    <w:rsid w:val="006166C7"/>
    <w:rsid w:val="00616AE9"/>
    <w:rsid w:val="006179D8"/>
    <w:rsid w:val="00617D3A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97E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53A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5149"/>
    <w:rsid w:val="0063625D"/>
    <w:rsid w:val="00636926"/>
    <w:rsid w:val="00637777"/>
    <w:rsid w:val="00637B87"/>
    <w:rsid w:val="00637FAE"/>
    <w:rsid w:val="0064017E"/>
    <w:rsid w:val="00640683"/>
    <w:rsid w:val="00640924"/>
    <w:rsid w:val="0064092D"/>
    <w:rsid w:val="00640DF4"/>
    <w:rsid w:val="00640EFB"/>
    <w:rsid w:val="006414B6"/>
    <w:rsid w:val="0064174E"/>
    <w:rsid w:val="006425F2"/>
    <w:rsid w:val="00642650"/>
    <w:rsid w:val="00643904"/>
    <w:rsid w:val="0064407F"/>
    <w:rsid w:val="00644424"/>
    <w:rsid w:val="00644EBF"/>
    <w:rsid w:val="006454D9"/>
    <w:rsid w:val="0064553F"/>
    <w:rsid w:val="0064591D"/>
    <w:rsid w:val="00645BE4"/>
    <w:rsid w:val="00646325"/>
    <w:rsid w:val="00646BEB"/>
    <w:rsid w:val="00646D8D"/>
    <w:rsid w:val="00646FBD"/>
    <w:rsid w:val="00647025"/>
    <w:rsid w:val="00647DF2"/>
    <w:rsid w:val="00650012"/>
    <w:rsid w:val="00650656"/>
    <w:rsid w:val="006509B8"/>
    <w:rsid w:val="0065102C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B61"/>
    <w:rsid w:val="00656E96"/>
    <w:rsid w:val="00657AEF"/>
    <w:rsid w:val="00660357"/>
    <w:rsid w:val="006603BF"/>
    <w:rsid w:val="00660D8D"/>
    <w:rsid w:val="00660DBE"/>
    <w:rsid w:val="00661144"/>
    <w:rsid w:val="00661192"/>
    <w:rsid w:val="00663892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700E0"/>
    <w:rsid w:val="006706A8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3F8B"/>
    <w:rsid w:val="00674176"/>
    <w:rsid w:val="00674945"/>
    <w:rsid w:val="00674CDA"/>
    <w:rsid w:val="00674DE5"/>
    <w:rsid w:val="0067625C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9C4"/>
    <w:rsid w:val="00683A58"/>
    <w:rsid w:val="00683D6F"/>
    <w:rsid w:val="006841F2"/>
    <w:rsid w:val="006849B8"/>
    <w:rsid w:val="00684B7D"/>
    <w:rsid w:val="00684E34"/>
    <w:rsid w:val="0068539E"/>
    <w:rsid w:val="00685DB9"/>
    <w:rsid w:val="0068602D"/>
    <w:rsid w:val="00686538"/>
    <w:rsid w:val="00686558"/>
    <w:rsid w:val="00686B07"/>
    <w:rsid w:val="006870F5"/>
    <w:rsid w:val="0068710B"/>
    <w:rsid w:val="006872F5"/>
    <w:rsid w:val="006876D7"/>
    <w:rsid w:val="0068788C"/>
    <w:rsid w:val="006879C3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232"/>
    <w:rsid w:val="006A04F6"/>
    <w:rsid w:val="006A124F"/>
    <w:rsid w:val="006A1572"/>
    <w:rsid w:val="006A1A0F"/>
    <w:rsid w:val="006A2B8C"/>
    <w:rsid w:val="006A3D84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C0126"/>
    <w:rsid w:val="006C0C3E"/>
    <w:rsid w:val="006C1310"/>
    <w:rsid w:val="006C136E"/>
    <w:rsid w:val="006C19E8"/>
    <w:rsid w:val="006C1E8C"/>
    <w:rsid w:val="006C224E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37"/>
    <w:rsid w:val="006C5CC9"/>
    <w:rsid w:val="006C5F69"/>
    <w:rsid w:val="006C6305"/>
    <w:rsid w:val="006C64E6"/>
    <w:rsid w:val="006C67FB"/>
    <w:rsid w:val="006C74A5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38D"/>
    <w:rsid w:val="006D7844"/>
    <w:rsid w:val="006D7F00"/>
    <w:rsid w:val="006E02EC"/>
    <w:rsid w:val="006E0353"/>
    <w:rsid w:val="006E0C3E"/>
    <w:rsid w:val="006E0E69"/>
    <w:rsid w:val="006E17A3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405"/>
    <w:rsid w:val="006E78BD"/>
    <w:rsid w:val="006E7E3C"/>
    <w:rsid w:val="006E7FD8"/>
    <w:rsid w:val="006F0A17"/>
    <w:rsid w:val="006F1381"/>
    <w:rsid w:val="006F174B"/>
    <w:rsid w:val="006F1932"/>
    <w:rsid w:val="006F1EBC"/>
    <w:rsid w:val="006F1FA7"/>
    <w:rsid w:val="006F2392"/>
    <w:rsid w:val="006F2402"/>
    <w:rsid w:val="006F26B8"/>
    <w:rsid w:val="006F28E1"/>
    <w:rsid w:val="006F40B7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983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318"/>
    <w:rsid w:val="007157EC"/>
    <w:rsid w:val="00715840"/>
    <w:rsid w:val="00715CFE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430"/>
    <w:rsid w:val="007225F7"/>
    <w:rsid w:val="00722E02"/>
    <w:rsid w:val="00722F00"/>
    <w:rsid w:val="007234B0"/>
    <w:rsid w:val="007234E5"/>
    <w:rsid w:val="00723977"/>
    <w:rsid w:val="00723C16"/>
    <w:rsid w:val="00723C1B"/>
    <w:rsid w:val="00724737"/>
    <w:rsid w:val="00725481"/>
    <w:rsid w:val="00725596"/>
    <w:rsid w:val="00725784"/>
    <w:rsid w:val="00725839"/>
    <w:rsid w:val="00726089"/>
    <w:rsid w:val="007263D5"/>
    <w:rsid w:val="00726787"/>
    <w:rsid w:val="00726C13"/>
    <w:rsid w:val="007277DA"/>
    <w:rsid w:val="0073020E"/>
    <w:rsid w:val="00730260"/>
    <w:rsid w:val="007304D7"/>
    <w:rsid w:val="007305C2"/>
    <w:rsid w:val="00730C6C"/>
    <w:rsid w:val="00730DFB"/>
    <w:rsid w:val="0073114C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3DDD"/>
    <w:rsid w:val="00733F5D"/>
    <w:rsid w:val="00734BE8"/>
    <w:rsid w:val="00734D53"/>
    <w:rsid w:val="00735481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57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259"/>
    <w:rsid w:val="00750305"/>
    <w:rsid w:val="00750388"/>
    <w:rsid w:val="007508DB"/>
    <w:rsid w:val="0075093C"/>
    <w:rsid w:val="0075115F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738D"/>
    <w:rsid w:val="0075792A"/>
    <w:rsid w:val="00757B54"/>
    <w:rsid w:val="0076095C"/>
    <w:rsid w:val="00760B65"/>
    <w:rsid w:val="00760D37"/>
    <w:rsid w:val="0076150E"/>
    <w:rsid w:val="00761624"/>
    <w:rsid w:val="0076166F"/>
    <w:rsid w:val="0076182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15BC"/>
    <w:rsid w:val="00771FA7"/>
    <w:rsid w:val="0077243F"/>
    <w:rsid w:val="00772DC8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3A1"/>
    <w:rsid w:val="007855BA"/>
    <w:rsid w:val="007857DD"/>
    <w:rsid w:val="00785855"/>
    <w:rsid w:val="00785AD1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DD6"/>
    <w:rsid w:val="0079338A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EE"/>
    <w:rsid w:val="007A5814"/>
    <w:rsid w:val="007A67F9"/>
    <w:rsid w:val="007A6A5C"/>
    <w:rsid w:val="007A6D49"/>
    <w:rsid w:val="007A6F4C"/>
    <w:rsid w:val="007A798D"/>
    <w:rsid w:val="007A7B96"/>
    <w:rsid w:val="007A7CA2"/>
    <w:rsid w:val="007A7DA8"/>
    <w:rsid w:val="007A7E4A"/>
    <w:rsid w:val="007B06ED"/>
    <w:rsid w:val="007B1291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365"/>
    <w:rsid w:val="007B3BCB"/>
    <w:rsid w:val="007B3DBC"/>
    <w:rsid w:val="007B463C"/>
    <w:rsid w:val="007B479A"/>
    <w:rsid w:val="007B4899"/>
    <w:rsid w:val="007B4AED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86B"/>
    <w:rsid w:val="007E4B03"/>
    <w:rsid w:val="007E4BE8"/>
    <w:rsid w:val="007E4E3E"/>
    <w:rsid w:val="007E4F06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8009DA"/>
    <w:rsid w:val="00800A39"/>
    <w:rsid w:val="00801B63"/>
    <w:rsid w:val="00801C22"/>
    <w:rsid w:val="0080222F"/>
    <w:rsid w:val="00802EF4"/>
    <w:rsid w:val="00802F0D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6147"/>
    <w:rsid w:val="008061FD"/>
    <w:rsid w:val="008068A1"/>
    <w:rsid w:val="008068E5"/>
    <w:rsid w:val="00806A64"/>
    <w:rsid w:val="00806BDC"/>
    <w:rsid w:val="008077B6"/>
    <w:rsid w:val="00807B5E"/>
    <w:rsid w:val="00807E06"/>
    <w:rsid w:val="00807E1E"/>
    <w:rsid w:val="00807F1F"/>
    <w:rsid w:val="00807F3D"/>
    <w:rsid w:val="00807F48"/>
    <w:rsid w:val="008105DC"/>
    <w:rsid w:val="00810927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98A"/>
    <w:rsid w:val="00814041"/>
    <w:rsid w:val="00814849"/>
    <w:rsid w:val="00814E67"/>
    <w:rsid w:val="008152BA"/>
    <w:rsid w:val="00816CA5"/>
    <w:rsid w:val="00816D4F"/>
    <w:rsid w:val="0081707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111D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FAC"/>
    <w:rsid w:val="008477EB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5014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6F45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B13"/>
    <w:rsid w:val="00866E95"/>
    <w:rsid w:val="00867031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2BA0"/>
    <w:rsid w:val="008730DF"/>
    <w:rsid w:val="008734D1"/>
    <w:rsid w:val="0087351E"/>
    <w:rsid w:val="008736D2"/>
    <w:rsid w:val="00873B93"/>
    <w:rsid w:val="00874238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925"/>
    <w:rsid w:val="00877F6C"/>
    <w:rsid w:val="008804CF"/>
    <w:rsid w:val="00880A2C"/>
    <w:rsid w:val="00880BB0"/>
    <w:rsid w:val="00880E19"/>
    <w:rsid w:val="008816E7"/>
    <w:rsid w:val="00881726"/>
    <w:rsid w:val="00881AF0"/>
    <w:rsid w:val="0088258A"/>
    <w:rsid w:val="00882BB4"/>
    <w:rsid w:val="00882C93"/>
    <w:rsid w:val="00882D22"/>
    <w:rsid w:val="008832E3"/>
    <w:rsid w:val="008838C4"/>
    <w:rsid w:val="00884676"/>
    <w:rsid w:val="0088551B"/>
    <w:rsid w:val="00885565"/>
    <w:rsid w:val="00885C1B"/>
    <w:rsid w:val="00885CC7"/>
    <w:rsid w:val="008862C0"/>
    <w:rsid w:val="00886332"/>
    <w:rsid w:val="008863E4"/>
    <w:rsid w:val="00886878"/>
    <w:rsid w:val="008868AF"/>
    <w:rsid w:val="00886AAB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5B0"/>
    <w:rsid w:val="0089690C"/>
    <w:rsid w:val="00896A84"/>
    <w:rsid w:val="008975F0"/>
    <w:rsid w:val="00897877"/>
    <w:rsid w:val="00897D27"/>
    <w:rsid w:val="008A02B1"/>
    <w:rsid w:val="008A0351"/>
    <w:rsid w:val="008A0538"/>
    <w:rsid w:val="008A0971"/>
    <w:rsid w:val="008A0A8E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36D"/>
    <w:rsid w:val="008A3468"/>
    <w:rsid w:val="008A4113"/>
    <w:rsid w:val="008A46F9"/>
    <w:rsid w:val="008A4957"/>
    <w:rsid w:val="008A5191"/>
    <w:rsid w:val="008A5489"/>
    <w:rsid w:val="008A59E9"/>
    <w:rsid w:val="008A700C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3C55"/>
    <w:rsid w:val="008B40BD"/>
    <w:rsid w:val="008B4B58"/>
    <w:rsid w:val="008B52AD"/>
    <w:rsid w:val="008B55A9"/>
    <w:rsid w:val="008B57DB"/>
    <w:rsid w:val="008B5D03"/>
    <w:rsid w:val="008B5FC5"/>
    <w:rsid w:val="008B60B8"/>
    <w:rsid w:val="008B6A25"/>
    <w:rsid w:val="008B73E0"/>
    <w:rsid w:val="008B7699"/>
    <w:rsid w:val="008B7FEA"/>
    <w:rsid w:val="008C00E2"/>
    <w:rsid w:val="008C0748"/>
    <w:rsid w:val="008C0A27"/>
    <w:rsid w:val="008C0C29"/>
    <w:rsid w:val="008C0ED7"/>
    <w:rsid w:val="008C13CB"/>
    <w:rsid w:val="008C1C42"/>
    <w:rsid w:val="008C22D6"/>
    <w:rsid w:val="008C22F0"/>
    <w:rsid w:val="008C332B"/>
    <w:rsid w:val="008C3462"/>
    <w:rsid w:val="008C3796"/>
    <w:rsid w:val="008C3A3C"/>
    <w:rsid w:val="008C3B26"/>
    <w:rsid w:val="008C4085"/>
    <w:rsid w:val="008C4297"/>
    <w:rsid w:val="008C4716"/>
    <w:rsid w:val="008C51BC"/>
    <w:rsid w:val="008C5474"/>
    <w:rsid w:val="008C58C2"/>
    <w:rsid w:val="008C67B5"/>
    <w:rsid w:val="008C74AB"/>
    <w:rsid w:val="008C7778"/>
    <w:rsid w:val="008C790A"/>
    <w:rsid w:val="008D001F"/>
    <w:rsid w:val="008D02DA"/>
    <w:rsid w:val="008D0360"/>
    <w:rsid w:val="008D0648"/>
    <w:rsid w:val="008D084D"/>
    <w:rsid w:val="008D08FA"/>
    <w:rsid w:val="008D0A3B"/>
    <w:rsid w:val="008D0D3D"/>
    <w:rsid w:val="008D12DD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9B8"/>
    <w:rsid w:val="008D4CA7"/>
    <w:rsid w:val="008D4E58"/>
    <w:rsid w:val="008D543F"/>
    <w:rsid w:val="008D5755"/>
    <w:rsid w:val="008D59B0"/>
    <w:rsid w:val="008D5CE1"/>
    <w:rsid w:val="008D5E1E"/>
    <w:rsid w:val="008D64A7"/>
    <w:rsid w:val="008D6D2C"/>
    <w:rsid w:val="008D76BC"/>
    <w:rsid w:val="008D7ADE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6161"/>
    <w:rsid w:val="008E62E3"/>
    <w:rsid w:val="008E6B0E"/>
    <w:rsid w:val="008E6B57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368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9D1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A45"/>
    <w:rsid w:val="00900D17"/>
    <w:rsid w:val="00900F4A"/>
    <w:rsid w:val="00901041"/>
    <w:rsid w:val="009015B4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AFF"/>
    <w:rsid w:val="00912B30"/>
    <w:rsid w:val="00912F9F"/>
    <w:rsid w:val="00913A33"/>
    <w:rsid w:val="00914395"/>
    <w:rsid w:val="00914839"/>
    <w:rsid w:val="00914906"/>
    <w:rsid w:val="009149F0"/>
    <w:rsid w:val="00914BCF"/>
    <w:rsid w:val="00914CC7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3B80"/>
    <w:rsid w:val="00924463"/>
    <w:rsid w:val="009244B9"/>
    <w:rsid w:val="009246C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49A"/>
    <w:rsid w:val="0096493E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397"/>
    <w:rsid w:val="00974523"/>
    <w:rsid w:val="00974796"/>
    <w:rsid w:val="00974A35"/>
    <w:rsid w:val="009750CD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AA9"/>
    <w:rsid w:val="00980B92"/>
    <w:rsid w:val="00980F7D"/>
    <w:rsid w:val="009810B0"/>
    <w:rsid w:val="0098135C"/>
    <w:rsid w:val="0098156A"/>
    <w:rsid w:val="00981680"/>
    <w:rsid w:val="00981CE3"/>
    <w:rsid w:val="00981D88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801"/>
    <w:rsid w:val="00985A7C"/>
    <w:rsid w:val="009860EB"/>
    <w:rsid w:val="00986942"/>
    <w:rsid w:val="00986ADD"/>
    <w:rsid w:val="009875FA"/>
    <w:rsid w:val="0098768E"/>
    <w:rsid w:val="00987D57"/>
    <w:rsid w:val="009905AC"/>
    <w:rsid w:val="0099091A"/>
    <w:rsid w:val="00990BD8"/>
    <w:rsid w:val="00990DFF"/>
    <w:rsid w:val="00990EB1"/>
    <w:rsid w:val="00991844"/>
    <w:rsid w:val="00991BAC"/>
    <w:rsid w:val="009925CC"/>
    <w:rsid w:val="00992A3C"/>
    <w:rsid w:val="00992A4C"/>
    <w:rsid w:val="00992DBE"/>
    <w:rsid w:val="0099379D"/>
    <w:rsid w:val="00993D32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14F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FBD"/>
    <w:rsid w:val="009B0035"/>
    <w:rsid w:val="009B0091"/>
    <w:rsid w:val="009B020E"/>
    <w:rsid w:val="009B0999"/>
    <w:rsid w:val="009B0D49"/>
    <w:rsid w:val="009B14B7"/>
    <w:rsid w:val="009B1598"/>
    <w:rsid w:val="009B15AC"/>
    <w:rsid w:val="009B24BA"/>
    <w:rsid w:val="009B2884"/>
    <w:rsid w:val="009B37D5"/>
    <w:rsid w:val="009B3DB1"/>
    <w:rsid w:val="009B41F5"/>
    <w:rsid w:val="009B4744"/>
    <w:rsid w:val="009B49FB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AD"/>
    <w:rsid w:val="009D0827"/>
    <w:rsid w:val="009D0A6A"/>
    <w:rsid w:val="009D0BE5"/>
    <w:rsid w:val="009D11EE"/>
    <w:rsid w:val="009D1288"/>
    <w:rsid w:val="009D182E"/>
    <w:rsid w:val="009D1C41"/>
    <w:rsid w:val="009D2158"/>
    <w:rsid w:val="009D21E0"/>
    <w:rsid w:val="009D2C0B"/>
    <w:rsid w:val="009D3219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627"/>
    <w:rsid w:val="009E06CB"/>
    <w:rsid w:val="009E089D"/>
    <w:rsid w:val="009E08B2"/>
    <w:rsid w:val="009E0A6E"/>
    <w:rsid w:val="009E0BB2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E91"/>
    <w:rsid w:val="009E2ECB"/>
    <w:rsid w:val="009E2EF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C3F"/>
    <w:rsid w:val="009E72FA"/>
    <w:rsid w:val="009E7555"/>
    <w:rsid w:val="009E75AA"/>
    <w:rsid w:val="009E7ACA"/>
    <w:rsid w:val="009E7CF0"/>
    <w:rsid w:val="009E7FE4"/>
    <w:rsid w:val="009F01C5"/>
    <w:rsid w:val="009F025A"/>
    <w:rsid w:val="009F0626"/>
    <w:rsid w:val="009F1068"/>
    <w:rsid w:val="009F168A"/>
    <w:rsid w:val="009F179D"/>
    <w:rsid w:val="009F2610"/>
    <w:rsid w:val="009F27F2"/>
    <w:rsid w:val="009F2D71"/>
    <w:rsid w:val="009F2F38"/>
    <w:rsid w:val="009F3138"/>
    <w:rsid w:val="009F339B"/>
    <w:rsid w:val="009F34C1"/>
    <w:rsid w:val="009F35B2"/>
    <w:rsid w:val="009F3BB2"/>
    <w:rsid w:val="009F4208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5BB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118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90"/>
    <w:rsid w:val="00A14FCB"/>
    <w:rsid w:val="00A156D6"/>
    <w:rsid w:val="00A15708"/>
    <w:rsid w:val="00A15AED"/>
    <w:rsid w:val="00A16968"/>
    <w:rsid w:val="00A1697B"/>
    <w:rsid w:val="00A16C7A"/>
    <w:rsid w:val="00A17708"/>
    <w:rsid w:val="00A17EDD"/>
    <w:rsid w:val="00A20087"/>
    <w:rsid w:val="00A2094E"/>
    <w:rsid w:val="00A209E7"/>
    <w:rsid w:val="00A20A6F"/>
    <w:rsid w:val="00A20DF8"/>
    <w:rsid w:val="00A21555"/>
    <w:rsid w:val="00A218FA"/>
    <w:rsid w:val="00A22045"/>
    <w:rsid w:val="00A22110"/>
    <w:rsid w:val="00A2217C"/>
    <w:rsid w:val="00A22461"/>
    <w:rsid w:val="00A232CB"/>
    <w:rsid w:val="00A23306"/>
    <w:rsid w:val="00A23559"/>
    <w:rsid w:val="00A242B5"/>
    <w:rsid w:val="00A243FB"/>
    <w:rsid w:val="00A24523"/>
    <w:rsid w:val="00A245F9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259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3763"/>
    <w:rsid w:val="00A43F88"/>
    <w:rsid w:val="00A43FA0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3711"/>
    <w:rsid w:val="00A5386D"/>
    <w:rsid w:val="00A5424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0F8E"/>
    <w:rsid w:val="00A610AA"/>
    <w:rsid w:val="00A61428"/>
    <w:rsid w:val="00A61709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73E0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7B3"/>
    <w:rsid w:val="00A73930"/>
    <w:rsid w:val="00A73C4C"/>
    <w:rsid w:val="00A73E17"/>
    <w:rsid w:val="00A7458A"/>
    <w:rsid w:val="00A74704"/>
    <w:rsid w:val="00A74801"/>
    <w:rsid w:val="00A749A1"/>
    <w:rsid w:val="00A74CF2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04F"/>
    <w:rsid w:val="00A832F1"/>
    <w:rsid w:val="00A8366C"/>
    <w:rsid w:val="00A8387B"/>
    <w:rsid w:val="00A83A15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4E3"/>
    <w:rsid w:val="00A90502"/>
    <w:rsid w:val="00A90A6D"/>
    <w:rsid w:val="00A90F91"/>
    <w:rsid w:val="00A91D31"/>
    <w:rsid w:val="00A92D34"/>
    <w:rsid w:val="00A933F7"/>
    <w:rsid w:val="00A934ED"/>
    <w:rsid w:val="00A939AF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8B6"/>
    <w:rsid w:val="00A969BF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2265"/>
    <w:rsid w:val="00AA2B94"/>
    <w:rsid w:val="00AA2FC4"/>
    <w:rsid w:val="00AA3845"/>
    <w:rsid w:val="00AA3BA0"/>
    <w:rsid w:val="00AA4397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B0F06"/>
    <w:rsid w:val="00AB1000"/>
    <w:rsid w:val="00AB1607"/>
    <w:rsid w:val="00AB168F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936"/>
    <w:rsid w:val="00AB6D25"/>
    <w:rsid w:val="00AB6F29"/>
    <w:rsid w:val="00AB6F64"/>
    <w:rsid w:val="00AB70EE"/>
    <w:rsid w:val="00AB710D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41C3"/>
    <w:rsid w:val="00AD4406"/>
    <w:rsid w:val="00AD4A26"/>
    <w:rsid w:val="00AD4A29"/>
    <w:rsid w:val="00AD4D09"/>
    <w:rsid w:val="00AD4FA7"/>
    <w:rsid w:val="00AD56F2"/>
    <w:rsid w:val="00AD5859"/>
    <w:rsid w:val="00AD5923"/>
    <w:rsid w:val="00AD5A86"/>
    <w:rsid w:val="00AD5F5A"/>
    <w:rsid w:val="00AD6695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5CC7"/>
    <w:rsid w:val="00AE6023"/>
    <w:rsid w:val="00AE60C3"/>
    <w:rsid w:val="00AE6285"/>
    <w:rsid w:val="00AE6BF8"/>
    <w:rsid w:val="00AE6EF9"/>
    <w:rsid w:val="00AE73F1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505"/>
    <w:rsid w:val="00AF2789"/>
    <w:rsid w:val="00AF2A0A"/>
    <w:rsid w:val="00AF2D58"/>
    <w:rsid w:val="00AF2EEF"/>
    <w:rsid w:val="00AF5AA0"/>
    <w:rsid w:val="00AF5E22"/>
    <w:rsid w:val="00AF6037"/>
    <w:rsid w:val="00AF60CB"/>
    <w:rsid w:val="00AF666E"/>
    <w:rsid w:val="00AF6EA9"/>
    <w:rsid w:val="00AF72C7"/>
    <w:rsid w:val="00AF74E8"/>
    <w:rsid w:val="00AF7721"/>
    <w:rsid w:val="00AF7896"/>
    <w:rsid w:val="00AF7B96"/>
    <w:rsid w:val="00AF7EBE"/>
    <w:rsid w:val="00B00122"/>
    <w:rsid w:val="00B0013A"/>
    <w:rsid w:val="00B006F9"/>
    <w:rsid w:val="00B00A20"/>
    <w:rsid w:val="00B01373"/>
    <w:rsid w:val="00B01414"/>
    <w:rsid w:val="00B01ADB"/>
    <w:rsid w:val="00B01F02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5DD"/>
    <w:rsid w:val="00B07644"/>
    <w:rsid w:val="00B07A9A"/>
    <w:rsid w:val="00B07AEC"/>
    <w:rsid w:val="00B07C65"/>
    <w:rsid w:val="00B1040D"/>
    <w:rsid w:val="00B1070B"/>
    <w:rsid w:val="00B10A70"/>
    <w:rsid w:val="00B11234"/>
    <w:rsid w:val="00B116B9"/>
    <w:rsid w:val="00B11B69"/>
    <w:rsid w:val="00B11C92"/>
    <w:rsid w:val="00B11E43"/>
    <w:rsid w:val="00B11F21"/>
    <w:rsid w:val="00B12434"/>
    <w:rsid w:val="00B12980"/>
    <w:rsid w:val="00B12F09"/>
    <w:rsid w:val="00B12F72"/>
    <w:rsid w:val="00B136BB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932"/>
    <w:rsid w:val="00B23CC4"/>
    <w:rsid w:val="00B242BA"/>
    <w:rsid w:val="00B24414"/>
    <w:rsid w:val="00B2445B"/>
    <w:rsid w:val="00B249D0"/>
    <w:rsid w:val="00B24BB4"/>
    <w:rsid w:val="00B24D0F"/>
    <w:rsid w:val="00B24E3E"/>
    <w:rsid w:val="00B24EDF"/>
    <w:rsid w:val="00B25B45"/>
    <w:rsid w:val="00B26168"/>
    <w:rsid w:val="00B264B0"/>
    <w:rsid w:val="00B266B2"/>
    <w:rsid w:val="00B272BF"/>
    <w:rsid w:val="00B275E5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E5A"/>
    <w:rsid w:val="00B322EE"/>
    <w:rsid w:val="00B32D95"/>
    <w:rsid w:val="00B33737"/>
    <w:rsid w:val="00B33C26"/>
    <w:rsid w:val="00B34470"/>
    <w:rsid w:val="00B34F8E"/>
    <w:rsid w:val="00B351C4"/>
    <w:rsid w:val="00B35461"/>
    <w:rsid w:val="00B358D6"/>
    <w:rsid w:val="00B35AFA"/>
    <w:rsid w:val="00B35F4B"/>
    <w:rsid w:val="00B35FD6"/>
    <w:rsid w:val="00B370EF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EDE"/>
    <w:rsid w:val="00B41F2E"/>
    <w:rsid w:val="00B425C5"/>
    <w:rsid w:val="00B4271D"/>
    <w:rsid w:val="00B427FD"/>
    <w:rsid w:val="00B42971"/>
    <w:rsid w:val="00B42B4F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22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C2F"/>
    <w:rsid w:val="00B70E61"/>
    <w:rsid w:val="00B70F49"/>
    <w:rsid w:val="00B7123B"/>
    <w:rsid w:val="00B716B5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5F9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115"/>
    <w:rsid w:val="00B8258C"/>
    <w:rsid w:val="00B8265F"/>
    <w:rsid w:val="00B827D4"/>
    <w:rsid w:val="00B82BE9"/>
    <w:rsid w:val="00B82E53"/>
    <w:rsid w:val="00B82F55"/>
    <w:rsid w:val="00B82FBA"/>
    <w:rsid w:val="00B830A7"/>
    <w:rsid w:val="00B83476"/>
    <w:rsid w:val="00B83914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D73"/>
    <w:rsid w:val="00B93FC3"/>
    <w:rsid w:val="00B943B0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CDC"/>
    <w:rsid w:val="00BA1142"/>
    <w:rsid w:val="00BA13C5"/>
    <w:rsid w:val="00BA17E9"/>
    <w:rsid w:val="00BA1A2D"/>
    <w:rsid w:val="00BA2230"/>
    <w:rsid w:val="00BA2444"/>
    <w:rsid w:val="00BA25BB"/>
    <w:rsid w:val="00BA278C"/>
    <w:rsid w:val="00BA27BE"/>
    <w:rsid w:val="00BA2953"/>
    <w:rsid w:val="00BA2BA1"/>
    <w:rsid w:val="00BA2CA2"/>
    <w:rsid w:val="00BA2D3E"/>
    <w:rsid w:val="00BA3174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66EA"/>
    <w:rsid w:val="00BA6BF8"/>
    <w:rsid w:val="00BA6F28"/>
    <w:rsid w:val="00BA7139"/>
    <w:rsid w:val="00BA7888"/>
    <w:rsid w:val="00BA7DDD"/>
    <w:rsid w:val="00BB0178"/>
    <w:rsid w:val="00BB047A"/>
    <w:rsid w:val="00BB08BA"/>
    <w:rsid w:val="00BB1056"/>
    <w:rsid w:val="00BB1B22"/>
    <w:rsid w:val="00BB1B9A"/>
    <w:rsid w:val="00BB1BF5"/>
    <w:rsid w:val="00BB1CA2"/>
    <w:rsid w:val="00BB1E34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9F"/>
    <w:rsid w:val="00BC49EE"/>
    <w:rsid w:val="00BC4AE9"/>
    <w:rsid w:val="00BC4BF2"/>
    <w:rsid w:val="00BC4EFF"/>
    <w:rsid w:val="00BC5277"/>
    <w:rsid w:val="00BC5ED9"/>
    <w:rsid w:val="00BC60F9"/>
    <w:rsid w:val="00BC654C"/>
    <w:rsid w:val="00BC670A"/>
    <w:rsid w:val="00BC6C41"/>
    <w:rsid w:val="00BC704A"/>
    <w:rsid w:val="00BC730B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A04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6D"/>
    <w:rsid w:val="00BE1FFC"/>
    <w:rsid w:val="00BE233D"/>
    <w:rsid w:val="00BE2A63"/>
    <w:rsid w:val="00BE2B33"/>
    <w:rsid w:val="00BE2EAB"/>
    <w:rsid w:val="00BE32EC"/>
    <w:rsid w:val="00BE3B85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0AE2"/>
    <w:rsid w:val="00C01084"/>
    <w:rsid w:val="00C019E9"/>
    <w:rsid w:val="00C01B9D"/>
    <w:rsid w:val="00C01EF4"/>
    <w:rsid w:val="00C023B3"/>
    <w:rsid w:val="00C02D4E"/>
    <w:rsid w:val="00C02F85"/>
    <w:rsid w:val="00C030DE"/>
    <w:rsid w:val="00C03313"/>
    <w:rsid w:val="00C036CF"/>
    <w:rsid w:val="00C03B8F"/>
    <w:rsid w:val="00C0505B"/>
    <w:rsid w:val="00C051A8"/>
    <w:rsid w:val="00C06DDF"/>
    <w:rsid w:val="00C07592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BB5"/>
    <w:rsid w:val="00C12FBE"/>
    <w:rsid w:val="00C13320"/>
    <w:rsid w:val="00C1382A"/>
    <w:rsid w:val="00C141CC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A8F"/>
    <w:rsid w:val="00C21C8B"/>
    <w:rsid w:val="00C22105"/>
    <w:rsid w:val="00C22EA7"/>
    <w:rsid w:val="00C23560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881"/>
    <w:rsid w:val="00C319D0"/>
    <w:rsid w:val="00C31D1F"/>
    <w:rsid w:val="00C31E96"/>
    <w:rsid w:val="00C323BB"/>
    <w:rsid w:val="00C32CF1"/>
    <w:rsid w:val="00C3347C"/>
    <w:rsid w:val="00C335AB"/>
    <w:rsid w:val="00C3366C"/>
    <w:rsid w:val="00C340C0"/>
    <w:rsid w:val="00C3438C"/>
    <w:rsid w:val="00C3574F"/>
    <w:rsid w:val="00C35B09"/>
    <w:rsid w:val="00C36912"/>
    <w:rsid w:val="00C36B7E"/>
    <w:rsid w:val="00C36D4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977"/>
    <w:rsid w:val="00C45B87"/>
    <w:rsid w:val="00C45D18"/>
    <w:rsid w:val="00C466D4"/>
    <w:rsid w:val="00C47993"/>
    <w:rsid w:val="00C47F13"/>
    <w:rsid w:val="00C47FBD"/>
    <w:rsid w:val="00C505A7"/>
    <w:rsid w:val="00C50B9E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814"/>
    <w:rsid w:val="00C55C4D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DE9"/>
    <w:rsid w:val="00C62E5B"/>
    <w:rsid w:val="00C62FDF"/>
    <w:rsid w:val="00C63410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AD2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191"/>
    <w:rsid w:val="00C744D8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3D6"/>
    <w:rsid w:val="00C77C0E"/>
    <w:rsid w:val="00C8001D"/>
    <w:rsid w:val="00C803E9"/>
    <w:rsid w:val="00C80412"/>
    <w:rsid w:val="00C80500"/>
    <w:rsid w:val="00C80655"/>
    <w:rsid w:val="00C813CF"/>
    <w:rsid w:val="00C81D4E"/>
    <w:rsid w:val="00C81EA9"/>
    <w:rsid w:val="00C82AD5"/>
    <w:rsid w:val="00C82B45"/>
    <w:rsid w:val="00C82FE5"/>
    <w:rsid w:val="00C83DFE"/>
    <w:rsid w:val="00C83EE2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C2"/>
    <w:rsid w:val="00CA4FB6"/>
    <w:rsid w:val="00CA5475"/>
    <w:rsid w:val="00CA55CA"/>
    <w:rsid w:val="00CA568F"/>
    <w:rsid w:val="00CA5ACE"/>
    <w:rsid w:val="00CA5B0A"/>
    <w:rsid w:val="00CA5BAF"/>
    <w:rsid w:val="00CA620C"/>
    <w:rsid w:val="00CA6284"/>
    <w:rsid w:val="00CA629B"/>
    <w:rsid w:val="00CA64B2"/>
    <w:rsid w:val="00CA6AEF"/>
    <w:rsid w:val="00CA7336"/>
    <w:rsid w:val="00CA7887"/>
    <w:rsid w:val="00CA78EA"/>
    <w:rsid w:val="00CB14CC"/>
    <w:rsid w:val="00CB17CC"/>
    <w:rsid w:val="00CB1C65"/>
    <w:rsid w:val="00CB20EC"/>
    <w:rsid w:val="00CB2117"/>
    <w:rsid w:val="00CB250E"/>
    <w:rsid w:val="00CB2F90"/>
    <w:rsid w:val="00CB3290"/>
    <w:rsid w:val="00CB34A4"/>
    <w:rsid w:val="00CB35F0"/>
    <w:rsid w:val="00CB3E37"/>
    <w:rsid w:val="00CB4222"/>
    <w:rsid w:val="00CB4623"/>
    <w:rsid w:val="00CB4E7E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C08D1"/>
    <w:rsid w:val="00CC094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4D8"/>
    <w:rsid w:val="00CC58E2"/>
    <w:rsid w:val="00CC59DF"/>
    <w:rsid w:val="00CC5B24"/>
    <w:rsid w:val="00CC5BDB"/>
    <w:rsid w:val="00CC5D13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87F"/>
    <w:rsid w:val="00CD1EBB"/>
    <w:rsid w:val="00CD259F"/>
    <w:rsid w:val="00CD2765"/>
    <w:rsid w:val="00CD28CF"/>
    <w:rsid w:val="00CD2BAF"/>
    <w:rsid w:val="00CD2C49"/>
    <w:rsid w:val="00CD2DF4"/>
    <w:rsid w:val="00CD31A4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0E5C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6A37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2636"/>
    <w:rsid w:val="00CF30BD"/>
    <w:rsid w:val="00CF36FF"/>
    <w:rsid w:val="00CF3757"/>
    <w:rsid w:val="00CF3ACB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B00"/>
    <w:rsid w:val="00D01CA1"/>
    <w:rsid w:val="00D01FAF"/>
    <w:rsid w:val="00D026F3"/>
    <w:rsid w:val="00D0334B"/>
    <w:rsid w:val="00D039C3"/>
    <w:rsid w:val="00D03A99"/>
    <w:rsid w:val="00D04137"/>
    <w:rsid w:val="00D044A7"/>
    <w:rsid w:val="00D04527"/>
    <w:rsid w:val="00D04549"/>
    <w:rsid w:val="00D04716"/>
    <w:rsid w:val="00D0493E"/>
    <w:rsid w:val="00D04F48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6E"/>
    <w:rsid w:val="00D100C2"/>
    <w:rsid w:val="00D1061E"/>
    <w:rsid w:val="00D10A8B"/>
    <w:rsid w:val="00D10E60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E3B"/>
    <w:rsid w:val="00D160E7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794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A97"/>
    <w:rsid w:val="00D27CA4"/>
    <w:rsid w:val="00D27CD4"/>
    <w:rsid w:val="00D27FBF"/>
    <w:rsid w:val="00D3002F"/>
    <w:rsid w:val="00D302C1"/>
    <w:rsid w:val="00D3041C"/>
    <w:rsid w:val="00D30866"/>
    <w:rsid w:val="00D30A0C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87C"/>
    <w:rsid w:val="00D34A18"/>
    <w:rsid w:val="00D34E4A"/>
    <w:rsid w:val="00D356D1"/>
    <w:rsid w:val="00D3605F"/>
    <w:rsid w:val="00D3614C"/>
    <w:rsid w:val="00D36420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4015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58A"/>
    <w:rsid w:val="00D4698A"/>
    <w:rsid w:val="00D469BA"/>
    <w:rsid w:val="00D46B59"/>
    <w:rsid w:val="00D4743D"/>
    <w:rsid w:val="00D47C71"/>
    <w:rsid w:val="00D47EF9"/>
    <w:rsid w:val="00D50842"/>
    <w:rsid w:val="00D5087D"/>
    <w:rsid w:val="00D50A20"/>
    <w:rsid w:val="00D50C46"/>
    <w:rsid w:val="00D50FC4"/>
    <w:rsid w:val="00D517FD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68D"/>
    <w:rsid w:val="00D60B32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C21"/>
    <w:rsid w:val="00D63DCB"/>
    <w:rsid w:val="00D63EB7"/>
    <w:rsid w:val="00D63FEA"/>
    <w:rsid w:val="00D644C8"/>
    <w:rsid w:val="00D6476F"/>
    <w:rsid w:val="00D647CC"/>
    <w:rsid w:val="00D64860"/>
    <w:rsid w:val="00D64893"/>
    <w:rsid w:val="00D64A6D"/>
    <w:rsid w:val="00D652BD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A70"/>
    <w:rsid w:val="00D76D28"/>
    <w:rsid w:val="00D7755A"/>
    <w:rsid w:val="00D8079D"/>
    <w:rsid w:val="00D80890"/>
    <w:rsid w:val="00D808BF"/>
    <w:rsid w:val="00D80BAB"/>
    <w:rsid w:val="00D80EDD"/>
    <w:rsid w:val="00D8191D"/>
    <w:rsid w:val="00D81CE0"/>
    <w:rsid w:val="00D821B5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284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0F24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A0077"/>
    <w:rsid w:val="00DA0301"/>
    <w:rsid w:val="00DA0591"/>
    <w:rsid w:val="00DA0AFE"/>
    <w:rsid w:val="00DA0F18"/>
    <w:rsid w:val="00DA12B7"/>
    <w:rsid w:val="00DA1B4E"/>
    <w:rsid w:val="00DA2053"/>
    <w:rsid w:val="00DA2388"/>
    <w:rsid w:val="00DA28F8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6F8D"/>
    <w:rsid w:val="00DA71B7"/>
    <w:rsid w:val="00DA75B1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47A"/>
    <w:rsid w:val="00DB17AA"/>
    <w:rsid w:val="00DB1B7A"/>
    <w:rsid w:val="00DB1E0F"/>
    <w:rsid w:val="00DB355A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3F6"/>
    <w:rsid w:val="00DC4439"/>
    <w:rsid w:val="00DC494B"/>
    <w:rsid w:val="00DC4B19"/>
    <w:rsid w:val="00DC4D3E"/>
    <w:rsid w:val="00DC5390"/>
    <w:rsid w:val="00DC572C"/>
    <w:rsid w:val="00DC5815"/>
    <w:rsid w:val="00DC5ED8"/>
    <w:rsid w:val="00DC5FC5"/>
    <w:rsid w:val="00DC615A"/>
    <w:rsid w:val="00DC615B"/>
    <w:rsid w:val="00DC62AD"/>
    <w:rsid w:val="00DC66AE"/>
    <w:rsid w:val="00DC6708"/>
    <w:rsid w:val="00DC778D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EC8"/>
    <w:rsid w:val="00DD27F1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3D"/>
    <w:rsid w:val="00DE1E47"/>
    <w:rsid w:val="00DE2400"/>
    <w:rsid w:val="00DE2882"/>
    <w:rsid w:val="00DE28FE"/>
    <w:rsid w:val="00DE2D3A"/>
    <w:rsid w:val="00DE3800"/>
    <w:rsid w:val="00DE384C"/>
    <w:rsid w:val="00DE3DBF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94"/>
    <w:rsid w:val="00DF2E62"/>
    <w:rsid w:val="00DF2F34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7F0"/>
    <w:rsid w:val="00E13997"/>
    <w:rsid w:val="00E13F96"/>
    <w:rsid w:val="00E13FA4"/>
    <w:rsid w:val="00E1403A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6EE"/>
    <w:rsid w:val="00E1689A"/>
    <w:rsid w:val="00E16FDD"/>
    <w:rsid w:val="00E17666"/>
    <w:rsid w:val="00E17B77"/>
    <w:rsid w:val="00E20C4E"/>
    <w:rsid w:val="00E21D40"/>
    <w:rsid w:val="00E21DA0"/>
    <w:rsid w:val="00E21DBB"/>
    <w:rsid w:val="00E2224C"/>
    <w:rsid w:val="00E22482"/>
    <w:rsid w:val="00E22A53"/>
    <w:rsid w:val="00E231AB"/>
    <w:rsid w:val="00E23337"/>
    <w:rsid w:val="00E236DD"/>
    <w:rsid w:val="00E24370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E3C"/>
    <w:rsid w:val="00E301B4"/>
    <w:rsid w:val="00E301B8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F48"/>
    <w:rsid w:val="00E3409D"/>
    <w:rsid w:val="00E34177"/>
    <w:rsid w:val="00E3434A"/>
    <w:rsid w:val="00E347C7"/>
    <w:rsid w:val="00E34AE7"/>
    <w:rsid w:val="00E35474"/>
    <w:rsid w:val="00E363B7"/>
    <w:rsid w:val="00E36C7F"/>
    <w:rsid w:val="00E36CC9"/>
    <w:rsid w:val="00E36E16"/>
    <w:rsid w:val="00E36E41"/>
    <w:rsid w:val="00E37193"/>
    <w:rsid w:val="00E37340"/>
    <w:rsid w:val="00E37497"/>
    <w:rsid w:val="00E37873"/>
    <w:rsid w:val="00E37E2E"/>
    <w:rsid w:val="00E40080"/>
    <w:rsid w:val="00E4038B"/>
    <w:rsid w:val="00E40A64"/>
    <w:rsid w:val="00E41052"/>
    <w:rsid w:val="00E411B2"/>
    <w:rsid w:val="00E416F2"/>
    <w:rsid w:val="00E41A6A"/>
    <w:rsid w:val="00E429D5"/>
    <w:rsid w:val="00E42D51"/>
    <w:rsid w:val="00E42EFA"/>
    <w:rsid w:val="00E42FF9"/>
    <w:rsid w:val="00E43B0B"/>
    <w:rsid w:val="00E43CF0"/>
    <w:rsid w:val="00E44536"/>
    <w:rsid w:val="00E44656"/>
    <w:rsid w:val="00E4475F"/>
    <w:rsid w:val="00E44790"/>
    <w:rsid w:val="00E4527D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746C"/>
    <w:rsid w:val="00E57511"/>
    <w:rsid w:val="00E577A4"/>
    <w:rsid w:val="00E57B43"/>
    <w:rsid w:val="00E602B2"/>
    <w:rsid w:val="00E602B6"/>
    <w:rsid w:val="00E60313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2C97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5FD8"/>
    <w:rsid w:val="00E664C5"/>
    <w:rsid w:val="00E671A2"/>
    <w:rsid w:val="00E67773"/>
    <w:rsid w:val="00E67DDE"/>
    <w:rsid w:val="00E70222"/>
    <w:rsid w:val="00E70497"/>
    <w:rsid w:val="00E70B46"/>
    <w:rsid w:val="00E70BC7"/>
    <w:rsid w:val="00E71306"/>
    <w:rsid w:val="00E719C8"/>
    <w:rsid w:val="00E7237C"/>
    <w:rsid w:val="00E7238C"/>
    <w:rsid w:val="00E73490"/>
    <w:rsid w:val="00E7375A"/>
    <w:rsid w:val="00E73C29"/>
    <w:rsid w:val="00E73F92"/>
    <w:rsid w:val="00E74228"/>
    <w:rsid w:val="00E745EA"/>
    <w:rsid w:val="00E74855"/>
    <w:rsid w:val="00E74B24"/>
    <w:rsid w:val="00E75123"/>
    <w:rsid w:val="00E753BA"/>
    <w:rsid w:val="00E7581A"/>
    <w:rsid w:val="00E75974"/>
    <w:rsid w:val="00E760E5"/>
    <w:rsid w:val="00E7615D"/>
    <w:rsid w:val="00E76339"/>
    <w:rsid w:val="00E7644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359"/>
    <w:rsid w:val="00E857A4"/>
    <w:rsid w:val="00E85A78"/>
    <w:rsid w:val="00E86311"/>
    <w:rsid w:val="00E8692B"/>
    <w:rsid w:val="00E86D77"/>
    <w:rsid w:val="00E90023"/>
    <w:rsid w:val="00E907CB"/>
    <w:rsid w:val="00E9091C"/>
    <w:rsid w:val="00E90C50"/>
    <w:rsid w:val="00E90DDD"/>
    <w:rsid w:val="00E91321"/>
    <w:rsid w:val="00E9220D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B95"/>
    <w:rsid w:val="00E96BF9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7C8"/>
    <w:rsid w:val="00EB598E"/>
    <w:rsid w:val="00EB5A7D"/>
    <w:rsid w:val="00EB6822"/>
    <w:rsid w:val="00EB6AFC"/>
    <w:rsid w:val="00EB742C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4080"/>
    <w:rsid w:val="00EC4CE2"/>
    <w:rsid w:val="00EC4FF8"/>
    <w:rsid w:val="00EC53E2"/>
    <w:rsid w:val="00EC5501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210"/>
    <w:rsid w:val="00ED1877"/>
    <w:rsid w:val="00ED1D0C"/>
    <w:rsid w:val="00ED1D16"/>
    <w:rsid w:val="00ED228C"/>
    <w:rsid w:val="00ED2723"/>
    <w:rsid w:val="00ED27B9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8B"/>
    <w:rsid w:val="00EE20EB"/>
    <w:rsid w:val="00EE28DC"/>
    <w:rsid w:val="00EE2B9C"/>
    <w:rsid w:val="00EE2C24"/>
    <w:rsid w:val="00EE2C49"/>
    <w:rsid w:val="00EE3610"/>
    <w:rsid w:val="00EE3CF2"/>
    <w:rsid w:val="00EE3E07"/>
    <w:rsid w:val="00EE3F8E"/>
    <w:rsid w:val="00EE3FEC"/>
    <w:rsid w:val="00EE4126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901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AE2"/>
    <w:rsid w:val="00EF4B56"/>
    <w:rsid w:val="00EF50F5"/>
    <w:rsid w:val="00EF5275"/>
    <w:rsid w:val="00EF5586"/>
    <w:rsid w:val="00EF5AD6"/>
    <w:rsid w:val="00EF5CE9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88D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6DA"/>
    <w:rsid w:val="00F06AF4"/>
    <w:rsid w:val="00F06D7D"/>
    <w:rsid w:val="00F0724C"/>
    <w:rsid w:val="00F07B7D"/>
    <w:rsid w:val="00F07B85"/>
    <w:rsid w:val="00F07CEC"/>
    <w:rsid w:val="00F07D20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22DD"/>
    <w:rsid w:val="00F12C82"/>
    <w:rsid w:val="00F13453"/>
    <w:rsid w:val="00F13655"/>
    <w:rsid w:val="00F139DE"/>
    <w:rsid w:val="00F13D86"/>
    <w:rsid w:val="00F142DB"/>
    <w:rsid w:val="00F1522C"/>
    <w:rsid w:val="00F15493"/>
    <w:rsid w:val="00F155BB"/>
    <w:rsid w:val="00F158B8"/>
    <w:rsid w:val="00F16420"/>
    <w:rsid w:val="00F16F5B"/>
    <w:rsid w:val="00F174AE"/>
    <w:rsid w:val="00F175A7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35E6"/>
    <w:rsid w:val="00F23F1F"/>
    <w:rsid w:val="00F243D2"/>
    <w:rsid w:val="00F2460F"/>
    <w:rsid w:val="00F2464F"/>
    <w:rsid w:val="00F2609F"/>
    <w:rsid w:val="00F263A1"/>
    <w:rsid w:val="00F264E4"/>
    <w:rsid w:val="00F26541"/>
    <w:rsid w:val="00F26678"/>
    <w:rsid w:val="00F2675F"/>
    <w:rsid w:val="00F26BC7"/>
    <w:rsid w:val="00F26FAC"/>
    <w:rsid w:val="00F2771D"/>
    <w:rsid w:val="00F27C8F"/>
    <w:rsid w:val="00F305AB"/>
    <w:rsid w:val="00F30662"/>
    <w:rsid w:val="00F30778"/>
    <w:rsid w:val="00F3097B"/>
    <w:rsid w:val="00F30C7E"/>
    <w:rsid w:val="00F30DFC"/>
    <w:rsid w:val="00F31339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53D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C41"/>
    <w:rsid w:val="00F410D4"/>
    <w:rsid w:val="00F41A1E"/>
    <w:rsid w:val="00F41DBF"/>
    <w:rsid w:val="00F42096"/>
    <w:rsid w:val="00F4217F"/>
    <w:rsid w:val="00F42571"/>
    <w:rsid w:val="00F42FA9"/>
    <w:rsid w:val="00F436DF"/>
    <w:rsid w:val="00F43E0C"/>
    <w:rsid w:val="00F444BC"/>
    <w:rsid w:val="00F44593"/>
    <w:rsid w:val="00F445B5"/>
    <w:rsid w:val="00F4477E"/>
    <w:rsid w:val="00F44D30"/>
    <w:rsid w:val="00F44DA8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BA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25E9"/>
    <w:rsid w:val="00F6271D"/>
    <w:rsid w:val="00F62E85"/>
    <w:rsid w:val="00F63C17"/>
    <w:rsid w:val="00F63C62"/>
    <w:rsid w:val="00F640E6"/>
    <w:rsid w:val="00F642D3"/>
    <w:rsid w:val="00F646F2"/>
    <w:rsid w:val="00F64AA0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77"/>
    <w:rsid w:val="00F661CB"/>
    <w:rsid w:val="00F66557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CBD"/>
    <w:rsid w:val="00F73D1C"/>
    <w:rsid w:val="00F73FFE"/>
    <w:rsid w:val="00F74013"/>
    <w:rsid w:val="00F74069"/>
    <w:rsid w:val="00F745D7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00F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68"/>
    <w:rsid w:val="00F83ADA"/>
    <w:rsid w:val="00F83B8D"/>
    <w:rsid w:val="00F84183"/>
    <w:rsid w:val="00F843ED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964"/>
    <w:rsid w:val="00FA2E6D"/>
    <w:rsid w:val="00FA33E2"/>
    <w:rsid w:val="00FA3774"/>
    <w:rsid w:val="00FA380A"/>
    <w:rsid w:val="00FA488A"/>
    <w:rsid w:val="00FA499E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12"/>
    <w:rsid w:val="00FA7C61"/>
    <w:rsid w:val="00FB014E"/>
    <w:rsid w:val="00FB09EF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1C6"/>
    <w:rsid w:val="00FC0407"/>
    <w:rsid w:val="00FC0800"/>
    <w:rsid w:val="00FC100D"/>
    <w:rsid w:val="00FC124E"/>
    <w:rsid w:val="00FC157F"/>
    <w:rsid w:val="00FC16B1"/>
    <w:rsid w:val="00FC1963"/>
    <w:rsid w:val="00FC19B8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659"/>
    <w:rsid w:val="00FD7AD9"/>
    <w:rsid w:val="00FD7F92"/>
    <w:rsid w:val="00FE00D7"/>
    <w:rsid w:val="00FE0548"/>
    <w:rsid w:val="00FE0B08"/>
    <w:rsid w:val="00FE0E20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E9A"/>
    <w:rsid w:val="00FE3F2F"/>
    <w:rsid w:val="00FE4437"/>
    <w:rsid w:val="00FE460F"/>
    <w:rsid w:val="00FE470E"/>
    <w:rsid w:val="00FE4D5C"/>
    <w:rsid w:val="00FE4E6A"/>
    <w:rsid w:val="00FE512A"/>
    <w:rsid w:val="00FE5AE3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50E"/>
    <w:rsid w:val="00FF6705"/>
    <w:rsid w:val="00FF680F"/>
    <w:rsid w:val="00FF7009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ceny_produktow_rolnych_w_lipcu_2024_r_pl.docx.docx</NazwaPliku>
    <Odbiorcy2 xmlns="1E9983FF-DC4B-4F4E-A072-0441E2B88E6D" xsi:nil="true"/>
    <Osoba xmlns="1E9983FF-DC4B-4F4E-A072-0441E2B88E6D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D90EF-89BD-477A-9DE4-F214A11633F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F05514A-8566-4237-9F64-CD7AD4260E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913</Words>
  <Characters>5481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2024-08-21T07:32:00Z</cp:lastPrinted>
  <dcterms:created xsi:type="dcterms:W3CDTF">2024-08-20T12:13:00Z</dcterms:created>
  <dcterms:modified xsi:type="dcterms:W3CDTF">2024-08-21T07:33:00Z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