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0135" w14:textId="460A024C" w:rsidR="00393761" w:rsidRPr="0002089F" w:rsidRDefault="00690129" w:rsidP="0002089F">
      <w:pPr>
        <w:pStyle w:val="Tytuinfomacjisygnalnej"/>
        <w:rPr>
          <w:rFonts w:cs="Arial"/>
          <w:color w:val="auto"/>
          <w:szCs w:val="40"/>
        </w:rPr>
      </w:pPr>
      <w:bookmarkStart w:id="0" w:name="_Hlk132123292"/>
      <w:bookmarkStart w:id="1" w:name="_Hlk95230319"/>
      <w:bookmarkStart w:id="2" w:name="_Hlk95230090"/>
      <w:bookmarkStart w:id="3" w:name="_GoBack"/>
      <w:bookmarkEnd w:id="0"/>
      <w:bookmarkEnd w:id="3"/>
      <w:r w:rsidRPr="00091E91">
        <w:rPr>
          <w:rFonts w:cs="Arial"/>
          <w:color w:val="auto"/>
          <w:szCs w:val="40"/>
        </w:rPr>
        <w:t xml:space="preserve">Obroty towarowe handlu zagranicznego ogółem </w:t>
      </w:r>
      <w:r w:rsidR="00091E91">
        <w:rPr>
          <w:rFonts w:cs="Arial"/>
          <w:color w:val="auto"/>
          <w:szCs w:val="40"/>
        </w:rPr>
        <w:br/>
      </w:r>
      <w:r w:rsidRPr="00091E91">
        <w:rPr>
          <w:rFonts w:cs="Arial"/>
          <w:color w:val="auto"/>
          <w:szCs w:val="40"/>
        </w:rPr>
        <w:t>i według krajów w</w:t>
      </w:r>
      <w:r w:rsidR="00616412">
        <w:rPr>
          <w:rFonts w:cs="Arial"/>
          <w:color w:val="auto"/>
          <w:szCs w:val="40"/>
        </w:rPr>
        <w:t xml:space="preserve"> </w:t>
      </w:r>
      <w:r w:rsidR="00C6475D">
        <w:rPr>
          <w:rFonts w:cs="Arial"/>
          <w:color w:val="auto"/>
          <w:szCs w:val="40"/>
        </w:rPr>
        <w:t>styczniu - grudniu</w:t>
      </w:r>
      <w:r w:rsidR="00AD5E2E">
        <w:rPr>
          <w:rFonts w:cs="Arial"/>
          <w:color w:val="auto"/>
          <w:szCs w:val="40"/>
        </w:rPr>
        <w:t xml:space="preserve"> </w:t>
      </w:r>
      <w:r w:rsidR="00C2307E">
        <w:rPr>
          <w:rFonts w:cs="Arial"/>
          <w:color w:val="auto"/>
          <w:szCs w:val="40"/>
        </w:rPr>
        <w:t>2</w:t>
      </w:r>
      <w:r w:rsidRPr="00091E91">
        <w:rPr>
          <w:rFonts w:cs="Arial"/>
          <w:color w:val="auto"/>
          <w:szCs w:val="40"/>
        </w:rPr>
        <w:t>0</w:t>
      </w:r>
      <w:r w:rsidR="00C2307E">
        <w:rPr>
          <w:rFonts w:cs="Arial"/>
          <w:color w:val="auto"/>
          <w:szCs w:val="40"/>
        </w:rPr>
        <w:t>2</w:t>
      </w:r>
      <w:r w:rsidR="005E2BD6">
        <w:rPr>
          <w:rFonts w:cs="Arial"/>
          <w:color w:val="auto"/>
          <w:szCs w:val="40"/>
        </w:rPr>
        <w:t>3</w:t>
      </w:r>
      <w:r w:rsidR="00A10B26">
        <w:rPr>
          <w:rFonts w:cs="Arial"/>
          <w:color w:val="auto"/>
          <w:szCs w:val="40"/>
        </w:rPr>
        <w:t> </w:t>
      </w:r>
      <w:r w:rsidR="006E6555">
        <w:rPr>
          <w:rFonts w:cs="Arial"/>
          <w:color w:val="auto"/>
          <w:szCs w:val="40"/>
        </w:rPr>
        <w:t>r.</w:t>
      </w:r>
      <w:bookmarkEnd w:id="1"/>
      <w:bookmarkEnd w:id="2"/>
      <w:r w:rsidR="00393761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3BF5341" wp14:editId="2DE9B098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0A9852" w14:textId="77777777" w:rsidR="00622EB3" w:rsidRPr="009A5C86" w:rsidRDefault="00622EB3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BF534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14:paraId="110A9852" w14:textId="77777777" w:rsidR="00622EB3" w:rsidRPr="009A5C86" w:rsidRDefault="00622EB3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bookmarkStart w:id="4" w:name="_Hlk95230495"/>
    <w:p w14:paraId="133601A8" w14:textId="5552C4A6" w:rsidR="005916D7" w:rsidRPr="00FA45B0" w:rsidRDefault="00A50551" w:rsidP="00E13BA6">
      <w:pPr>
        <w:pStyle w:val="Lead"/>
        <w:ind w:left="3686"/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792871BC" wp14:editId="7B2DF8F4">
                <wp:simplePos x="0" y="0"/>
                <wp:positionH relativeFrom="margin">
                  <wp:posOffset>5715</wp:posOffset>
                </wp:positionH>
                <wp:positionV relativeFrom="paragraph">
                  <wp:posOffset>177800</wp:posOffset>
                </wp:positionV>
                <wp:extent cx="2369185" cy="1490345"/>
                <wp:effectExtent l="0" t="0" r="0" b="0"/>
                <wp:wrapSquare wrapText="bothSides"/>
                <wp:docPr id="6" name="Pole tekstowe 2" descr="Saldo obrotu towarowego w handlu z zagranicą w styczniu - grudniu dwa tysiące dwudziestego trzeciego roku wyniosło plus 48 przecinek 6 mld złotych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9185" cy="149034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CE9A82" w14:textId="79D9E37B" w:rsidR="00622EB3" w:rsidRPr="002704DA" w:rsidRDefault="00622EB3" w:rsidP="00E13BA6">
                            <w:pPr>
                              <w:autoSpaceDE w:val="0"/>
                              <w:autoSpaceDN w:val="0"/>
                              <w:adjustRightInd w:val="0"/>
                              <w:spacing w:before="24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2704DA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</w:rPr>
                              <w:t>48,6</w:t>
                            </w:r>
                            <w:r w:rsidRPr="002704DA">
                              <w:rPr>
                                <w:rStyle w:val="WartowskanikaZnak"/>
                              </w:rPr>
                              <w:t xml:space="preserve"> mld</w:t>
                            </w:r>
                          </w:p>
                          <w:p w14:paraId="5C0A48B6" w14:textId="036038AA" w:rsidR="00622EB3" w:rsidRPr="007D605C" w:rsidRDefault="00622EB3" w:rsidP="00E13BA6">
                            <w:pPr>
                              <w:pStyle w:val="Opiswskanika"/>
                              <w:spacing w:before="240"/>
                              <w:ind w:firstLine="708"/>
                              <w:rPr>
                                <w:sz w:val="18"/>
                                <w:szCs w:val="20"/>
                              </w:rPr>
                            </w:pPr>
                            <w:r w:rsidRPr="002704DA">
                              <w:t xml:space="preserve">saldo w PLN </w:t>
                            </w:r>
                          </w:p>
                          <w:p w14:paraId="11946601" w14:textId="77777777" w:rsidR="00622EB3" w:rsidRPr="007D605C" w:rsidRDefault="00622EB3" w:rsidP="0002089F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0519FFD2" w14:textId="77777777" w:rsidR="00622EB3" w:rsidRDefault="00622EB3" w:rsidP="000208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2871BC" id="_x0000_s1027" alt="Saldo obrotu towarowego w handlu z zagranicą w styczniu - grudniu dwa tysiące dwudziestego trzeciego roku wyniosło plus 48 przecinek 6 mld złotych." style="position:absolute;left:0;text-align:left;margin-left:.45pt;margin-top:14pt;width:186.55pt;height:117.3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" fillcolor="#001d77" stroked="f">
                <v:stroke joinstyle="miter"/>
                <v:textbox>
                  <w:txbxContent>
                    <w:p w14:paraId="47CE9A82" w14:textId="79D9E37B" w:rsidR="00622EB3" w:rsidRPr="002704DA" w:rsidRDefault="00622EB3" w:rsidP="00E13BA6">
                      <w:pPr>
                        <w:autoSpaceDE w:val="0"/>
                        <w:autoSpaceDN w:val="0"/>
                        <w:adjustRightInd w:val="0"/>
                        <w:spacing w:before="24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Pr="002704DA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>
                        <w:rPr>
                          <w:rStyle w:val="WartowskanikaZnak"/>
                        </w:rPr>
                        <w:t>48,6</w:t>
                      </w:r>
                      <w:r w:rsidRPr="002704DA">
                        <w:rPr>
                          <w:rStyle w:val="WartowskanikaZnak"/>
                        </w:rPr>
                        <w:t xml:space="preserve"> mld</w:t>
                      </w:r>
                    </w:p>
                    <w:p w14:paraId="5C0A48B6" w14:textId="036038AA" w:rsidR="00622EB3" w:rsidRPr="007D605C" w:rsidRDefault="00622EB3" w:rsidP="00E13BA6">
                      <w:pPr>
                        <w:pStyle w:val="Opiswskanika"/>
                        <w:spacing w:before="240"/>
                        <w:ind w:firstLine="708"/>
                        <w:rPr>
                          <w:sz w:val="18"/>
                          <w:szCs w:val="20"/>
                        </w:rPr>
                      </w:pPr>
                      <w:r w:rsidRPr="002704DA">
                        <w:t xml:space="preserve">saldo w PLN </w:t>
                      </w:r>
                    </w:p>
                    <w:p w14:paraId="11946601" w14:textId="77777777" w:rsidR="00622EB3" w:rsidRPr="007D605C" w:rsidRDefault="00622EB3" w:rsidP="0002089F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  <w:p w14:paraId="0519FFD2" w14:textId="77777777" w:rsidR="00622EB3" w:rsidRDefault="00622EB3" w:rsidP="0002089F"/>
                  </w:txbxContent>
                </v:textbox>
                <w10:wrap type="square" anchorx="margin"/>
              </v:roundrect>
            </w:pict>
          </mc:Fallback>
        </mc:AlternateContent>
      </w:r>
      <w:r w:rsidR="0002089F">
        <w:br/>
      </w:r>
      <w:r w:rsidR="00900987" w:rsidRPr="00FA45B0">
        <w:t>Obroty towarowe handlu zagranicznego</w:t>
      </w:r>
      <w:r w:rsidR="00F36EAB" w:rsidRPr="00FA45B0">
        <w:rPr>
          <w:rStyle w:val="Odwoanieprzypisudolnego"/>
        </w:rPr>
        <w:footnoteReference w:id="1"/>
      </w:r>
      <w:r w:rsidR="00900987" w:rsidRPr="00FA45B0">
        <w:t xml:space="preserve"> w</w:t>
      </w:r>
      <w:r w:rsidR="001F0112" w:rsidRPr="00FA45B0">
        <w:t> </w:t>
      </w:r>
      <w:r w:rsidR="00C6475D" w:rsidRPr="00FA45B0">
        <w:t>styczniu - grudniu</w:t>
      </w:r>
      <w:r w:rsidR="005E2BD6" w:rsidRPr="00FA45B0">
        <w:t xml:space="preserve"> 2023</w:t>
      </w:r>
      <w:r w:rsidR="00C651AA" w:rsidRPr="00FA45B0">
        <w:t xml:space="preserve"> r</w:t>
      </w:r>
      <w:r w:rsidR="00654DB9" w:rsidRPr="00FA45B0">
        <w:t>oku</w:t>
      </w:r>
      <w:r w:rsidR="002B307A" w:rsidRPr="00FA45B0">
        <w:t xml:space="preserve"> </w:t>
      </w:r>
      <w:r w:rsidR="00751F3D" w:rsidRPr="003E4DA3">
        <w:rPr>
          <w:spacing w:val="-4"/>
        </w:rPr>
        <w:t>(według danych tymczasowych</w:t>
      </w:r>
      <w:r w:rsidR="00751F3D" w:rsidRPr="003E4DA3">
        <w:rPr>
          <w:rStyle w:val="Odwoanieprzypisudolnego"/>
          <w:spacing w:val="-4"/>
        </w:rPr>
        <w:footnoteReference w:id="2"/>
      </w:r>
      <w:r w:rsidR="00751F3D" w:rsidRPr="003E4DA3">
        <w:rPr>
          <w:spacing w:val="-4"/>
        </w:rPr>
        <w:t xml:space="preserve">) </w:t>
      </w:r>
      <w:r w:rsidR="00900987" w:rsidRPr="00FA45B0">
        <w:t xml:space="preserve">wyniosły w cenach bieżących </w:t>
      </w:r>
      <w:r w:rsidR="006C1B8F" w:rsidRPr="00FA45B0">
        <w:t>1</w:t>
      </w:r>
      <w:r w:rsidR="00622EB3">
        <w:t> </w:t>
      </w:r>
      <w:r w:rsidR="006C1B8F" w:rsidRPr="00FA45B0">
        <w:t>604,1</w:t>
      </w:r>
      <w:r w:rsidR="00A87F94" w:rsidRPr="00FA45B0">
        <w:t xml:space="preserve"> </w:t>
      </w:r>
      <w:r w:rsidR="00900987" w:rsidRPr="00FA45B0">
        <w:t xml:space="preserve">mld PLN w eksporcie oraz </w:t>
      </w:r>
      <w:r w:rsidR="006C1B8F" w:rsidRPr="00FA45B0">
        <w:t>1 555,4</w:t>
      </w:r>
      <w:r w:rsidR="00F4014D" w:rsidRPr="00FA45B0">
        <w:t xml:space="preserve"> </w:t>
      </w:r>
      <w:r w:rsidR="00900987" w:rsidRPr="00FA45B0">
        <w:t xml:space="preserve">mld PLN w imporcie. </w:t>
      </w:r>
      <w:r w:rsidR="005E2BD6" w:rsidRPr="00FA45B0">
        <w:t>Dodatnie</w:t>
      </w:r>
      <w:r w:rsidR="00900987" w:rsidRPr="00FA45B0">
        <w:t xml:space="preserve"> saldo ukształtowało się na poziomie</w:t>
      </w:r>
      <w:r w:rsidR="00FE1CCD" w:rsidRPr="00FA45B0">
        <w:t xml:space="preserve"> </w:t>
      </w:r>
      <w:r w:rsidR="006C1B8F" w:rsidRPr="00FA45B0">
        <w:t>48,6</w:t>
      </w:r>
      <w:r w:rsidR="00A87F94" w:rsidRPr="00FA45B0">
        <w:t xml:space="preserve"> </w:t>
      </w:r>
      <w:r w:rsidR="00900987" w:rsidRPr="00FA45B0">
        <w:t xml:space="preserve">mld PLN, </w:t>
      </w:r>
      <w:r w:rsidR="007215DA" w:rsidRPr="00FA45B0">
        <w:t>podczas gdy</w:t>
      </w:r>
      <w:r w:rsidR="00900987" w:rsidRPr="00FA45B0">
        <w:t xml:space="preserve"> </w:t>
      </w:r>
      <w:r w:rsidR="00C84B02" w:rsidRPr="00FA45B0">
        <w:t>w</w:t>
      </w:r>
      <w:r w:rsidR="00FB2FE9">
        <w:t> </w:t>
      </w:r>
      <w:r w:rsidR="00900987" w:rsidRPr="00FA45B0">
        <w:t>analogicznym okresie 202</w:t>
      </w:r>
      <w:r w:rsidR="00345AD8" w:rsidRPr="00FA45B0">
        <w:t>2</w:t>
      </w:r>
      <w:r w:rsidR="00F36EAB" w:rsidRPr="00FA45B0">
        <w:t xml:space="preserve"> roku</w:t>
      </w:r>
      <w:r w:rsidR="0048235C" w:rsidRPr="00FA45B0">
        <w:t xml:space="preserve"> </w:t>
      </w:r>
      <w:r w:rsidR="00F36EAB" w:rsidRPr="00FA45B0">
        <w:t xml:space="preserve">wyniosło </w:t>
      </w:r>
      <w:r w:rsidR="00E61E0A" w:rsidRPr="00FA45B0">
        <w:t xml:space="preserve">minus </w:t>
      </w:r>
      <w:r w:rsidR="006C1B8F" w:rsidRPr="00FA45B0">
        <w:t>93,2</w:t>
      </w:r>
      <w:r w:rsidR="00CF3386" w:rsidRPr="00FA45B0">
        <w:t xml:space="preserve"> </w:t>
      </w:r>
      <w:r w:rsidR="00900987" w:rsidRPr="00FA45B0">
        <w:t>mld PLN. W</w:t>
      </w:r>
      <w:r w:rsidR="0048235C" w:rsidRPr="00FA45B0">
        <w:t> p</w:t>
      </w:r>
      <w:r w:rsidR="00900987" w:rsidRPr="00FA45B0">
        <w:t>orówn</w:t>
      </w:r>
      <w:r w:rsidR="00F36EAB" w:rsidRPr="00FA45B0">
        <w:t>aniu z</w:t>
      </w:r>
      <w:r w:rsidR="00E078DE" w:rsidRPr="00FA45B0">
        <w:t xml:space="preserve"> </w:t>
      </w:r>
      <w:r w:rsidR="00F36EAB" w:rsidRPr="00FA45B0">
        <w:t xml:space="preserve">analogicznym okresem </w:t>
      </w:r>
      <w:r w:rsidR="00654DB9" w:rsidRPr="00FA45B0">
        <w:t xml:space="preserve">ubiegłego </w:t>
      </w:r>
      <w:r w:rsidR="00F36EAB" w:rsidRPr="00FA45B0">
        <w:t xml:space="preserve">roku eksport </w:t>
      </w:r>
      <w:r w:rsidR="00CF3386" w:rsidRPr="00FA45B0">
        <w:t>spadł</w:t>
      </w:r>
      <w:r w:rsidR="00A63B94" w:rsidRPr="00FA45B0">
        <w:t xml:space="preserve"> </w:t>
      </w:r>
      <w:r w:rsidR="00F36EAB" w:rsidRPr="00FA45B0">
        <w:t xml:space="preserve">o </w:t>
      </w:r>
      <w:r w:rsidR="004A52D6" w:rsidRPr="00FA45B0">
        <w:t>0,9</w:t>
      </w:r>
      <w:r w:rsidR="00900987" w:rsidRPr="00FA45B0">
        <w:t>%, a</w:t>
      </w:r>
      <w:r w:rsidR="007875A9" w:rsidRPr="00FA45B0">
        <w:t> </w:t>
      </w:r>
      <w:r w:rsidR="00900987" w:rsidRPr="00FA45B0">
        <w:t>import</w:t>
      </w:r>
      <w:r w:rsidR="003927EA" w:rsidRPr="00FA45B0">
        <w:t xml:space="preserve"> </w:t>
      </w:r>
      <w:r w:rsidR="00900987" w:rsidRPr="00FA45B0">
        <w:t xml:space="preserve">o </w:t>
      </w:r>
      <w:r w:rsidR="004A52D6" w:rsidRPr="00FA45B0">
        <w:t>9,1</w:t>
      </w:r>
      <w:r w:rsidR="00900987" w:rsidRPr="00FA45B0">
        <w:t>%</w:t>
      </w:r>
      <w:r w:rsidR="009222CF" w:rsidRPr="00FA45B0">
        <w:rPr>
          <w:rFonts w:cs="Arial"/>
        </w:rPr>
        <w:t>.</w:t>
      </w:r>
    </w:p>
    <w:bookmarkEnd w:id="4"/>
    <w:p w14:paraId="19EA54BD" w14:textId="77777777" w:rsidR="00C22105" w:rsidRPr="00FA45B0" w:rsidRDefault="0002089F" w:rsidP="0002089F">
      <w:pPr>
        <w:pStyle w:val="Nagwek1"/>
        <w:spacing w:before="360"/>
        <w:rPr>
          <w:color w:val="auto"/>
          <w:shd w:val="clear" w:color="auto" w:fill="FFFFFF"/>
        </w:rPr>
      </w:pPr>
      <w:r w:rsidRPr="00FA45B0">
        <w:rPr>
          <w:color w:val="auto"/>
        </w:rPr>
        <w:br/>
      </w:r>
      <w:bookmarkStart w:id="7" w:name="_Hlk95230722"/>
      <w:bookmarkStart w:id="8" w:name="_Hlk95313887"/>
      <w:r w:rsidR="009227A6" w:rsidRPr="00FA45B0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FE9E5A" wp14:editId="460DD423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2ACB1" w14:textId="77777777" w:rsidR="00622EB3" w:rsidRPr="00D616D2" w:rsidRDefault="00622EB3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E9E5A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14:paraId="7BC2ACB1" w14:textId="77777777" w:rsidR="00622EB3" w:rsidRPr="00D616D2" w:rsidRDefault="00622EB3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9" w:name="_Hlk95313908"/>
      <w:r w:rsidR="00277A82" w:rsidRPr="00FA45B0">
        <w:rPr>
          <w:rFonts w:ascii="Fira Sans" w:hAnsi="Fira Sans"/>
          <w:b/>
          <w:color w:val="auto"/>
          <w:szCs w:val="19"/>
        </w:rPr>
        <w:t xml:space="preserve">Obroty towarowe handlu zagranicznego wyrażone w dolarach USA i w euro </w:t>
      </w:r>
      <w:bookmarkEnd w:id="9"/>
    </w:p>
    <w:p w14:paraId="4DC1A4CF" w14:textId="6087591E" w:rsidR="0084092E" w:rsidRPr="00FA45B0" w:rsidRDefault="00277A82" w:rsidP="00676594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0" w:name="_Hlk95231690"/>
      <w:bookmarkStart w:id="11" w:name="_Hlk147684514"/>
      <w:bookmarkStart w:id="12" w:name="_Hlk95230804"/>
      <w:bookmarkEnd w:id="7"/>
      <w:r w:rsidRPr="00FA45B0">
        <w:rPr>
          <w:rFonts w:eastAsia="Times New Roman" w:cs="Times New Roman"/>
          <w:szCs w:val="19"/>
          <w:lang w:eastAsia="pl-PL"/>
        </w:rPr>
        <w:t xml:space="preserve">Eksport wyrażony w </w:t>
      </w:r>
      <w:bookmarkEnd w:id="10"/>
      <w:r w:rsidRPr="00FA45B0">
        <w:rPr>
          <w:rFonts w:eastAsia="Times New Roman" w:cs="Times New Roman"/>
          <w:szCs w:val="19"/>
          <w:lang w:eastAsia="pl-PL"/>
        </w:rPr>
        <w:t>dolarach USA wyniósł</w:t>
      </w:r>
      <w:r w:rsidR="002E6352" w:rsidRPr="00FA45B0">
        <w:rPr>
          <w:rFonts w:eastAsia="Times New Roman" w:cs="Times New Roman"/>
          <w:szCs w:val="19"/>
          <w:lang w:eastAsia="pl-PL"/>
        </w:rPr>
        <w:t xml:space="preserve"> </w:t>
      </w:r>
      <w:r w:rsidR="0002591A" w:rsidRPr="00FA45B0">
        <w:rPr>
          <w:rFonts w:eastAsia="Times New Roman" w:cs="Times New Roman"/>
          <w:szCs w:val="19"/>
          <w:lang w:eastAsia="pl-PL"/>
        </w:rPr>
        <w:t>379,7</w:t>
      </w:r>
      <w:r w:rsidR="00CF3386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Pr="00FA45B0">
        <w:rPr>
          <w:rFonts w:eastAsia="Times New Roman" w:cs="Times New Roman"/>
          <w:szCs w:val="19"/>
          <w:lang w:eastAsia="pl-PL"/>
        </w:rPr>
        <w:t xml:space="preserve"> USD, a import </w:t>
      </w:r>
      <w:r w:rsidR="001234C1" w:rsidRPr="00FA45B0">
        <w:rPr>
          <w:rFonts w:eastAsia="Times New Roman" w:cs="Times New Roman"/>
          <w:szCs w:val="19"/>
          <w:lang w:eastAsia="pl-PL"/>
        </w:rPr>
        <w:t>368,3</w:t>
      </w:r>
      <w:r w:rsidR="00CF3386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3E0EA7" w:rsidRPr="00FA45B0">
        <w:rPr>
          <w:rFonts w:eastAsia="Times New Roman" w:cs="Times New Roman"/>
          <w:szCs w:val="19"/>
          <w:lang w:eastAsia="pl-PL"/>
        </w:rPr>
        <w:t xml:space="preserve"> USD </w:t>
      </w:r>
      <w:r w:rsidRPr="00FA45B0">
        <w:rPr>
          <w:rFonts w:eastAsia="Times New Roman" w:cs="Times New Roman"/>
          <w:szCs w:val="19"/>
          <w:lang w:eastAsia="pl-PL"/>
        </w:rPr>
        <w:t>(</w:t>
      </w:r>
      <w:r w:rsidR="00C64EE6" w:rsidRPr="00FA45B0">
        <w:rPr>
          <w:rFonts w:eastAsia="Times New Roman" w:cs="Times New Roman"/>
          <w:szCs w:val="19"/>
          <w:lang w:eastAsia="pl-PL"/>
        </w:rPr>
        <w:t>wzr</w:t>
      </w:r>
      <w:r w:rsidR="00654DB9" w:rsidRPr="00FA45B0">
        <w:rPr>
          <w:rFonts w:eastAsia="Times New Roman" w:cs="Times New Roman"/>
          <w:szCs w:val="19"/>
          <w:lang w:eastAsia="pl-PL"/>
        </w:rPr>
        <w:t>ó</w:t>
      </w:r>
      <w:r w:rsidR="00C64EE6" w:rsidRPr="00FA45B0">
        <w:rPr>
          <w:rFonts w:eastAsia="Times New Roman" w:cs="Times New Roman"/>
          <w:szCs w:val="19"/>
          <w:lang w:eastAsia="pl-PL"/>
        </w:rPr>
        <w:t>s</w:t>
      </w:r>
      <w:r w:rsidR="00654DB9" w:rsidRPr="00FA45B0">
        <w:rPr>
          <w:rFonts w:eastAsia="Times New Roman" w:cs="Times New Roman"/>
          <w:szCs w:val="19"/>
          <w:lang w:eastAsia="pl-PL"/>
        </w:rPr>
        <w:t>ł</w:t>
      </w:r>
      <w:r w:rsidR="003E0EA7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>odpowiednio</w:t>
      </w:r>
      <w:r w:rsidR="003A6F6A" w:rsidRPr="00FA45B0">
        <w:rPr>
          <w:rFonts w:eastAsia="Times New Roman" w:cs="Times New Roman"/>
          <w:szCs w:val="19"/>
          <w:lang w:eastAsia="pl-PL"/>
        </w:rPr>
        <w:t xml:space="preserve"> w eksporcie</w:t>
      </w:r>
      <w:r w:rsidRPr="00FA45B0">
        <w:rPr>
          <w:rFonts w:eastAsia="Times New Roman" w:cs="Times New Roman"/>
          <w:szCs w:val="19"/>
          <w:lang w:eastAsia="pl-PL"/>
        </w:rPr>
        <w:t xml:space="preserve"> o </w:t>
      </w:r>
      <w:r w:rsidR="001234C1" w:rsidRPr="00FA45B0">
        <w:rPr>
          <w:rFonts w:eastAsia="Times New Roman" w:cs="Times New Roman"/>
          <w:szCs w:val="19"/>
          <w:lang w:eastAsia="pl-PL"/>
        </w:rPr>
        <w:t>3,8</w:t>
      </w:r>
      <w:r w:rsidR="00392F1D" w:rsidRPr="00FA45B0">
        <w:rPr>
          <w:rFonts w:eastAsia="Times New Roman" w:cs="Times New Roman"/>
          <w:szCs w:val="19"/>
          <w:lang w:eastAsia="pl-PL"/>
        </w:rPr>
        <w:t>%</w:t>
      </w:r>
      <w:r w:rsidR="003A6F6A" w:rsidRPr="00FA45B0">
        <w:rPr>
          <w:rFonts w:eastAsia="Times New Roman" w:cs="Times New Roman"/>
          <w:szCs w:val="19"/>
          <w:lang w:eastAsia="pl-PL"/>
        </w:rPr>
        <w:t>, a w imporcie</w:t>
      </w:r>
      <w:r w:rsidR="00732E29" w:rsidRPr="00FA45B0">
        <w:rPr>
          <w:rFonts w:eastAsia="Times New Roman" w:cs="Times New Roman"/>
          <w:szCs w:val="19"/>
          <w:lang w:eastAsia="pl-PL"/>
        </w:rPr>
        <w:t xml:space="preserve"> spad</w:t>
      </w:r>
      <w:r w:rsidR="00654DB9" w:rsidRPr="00FA45B0">
        <w:rPr>
          <w:rFonts w:eastAsia="Times New Roman" w:cs="Times New Roman"/>
          <w:szCs w:val="19"/>
          <w:lang w:eastAsia="pl-PL"/>
        </w:rPr>
        <w:t>ł</w:t>
      </w:r>
      <w:r w:rsidR="00682774" w:rsidRPr="00FA45B0">
        <w:rPr>
          <w:rFonts w:eastAsia="Times New Roman" w:cs="Times New Roman"/>
          <w:szCs w:val="19"/>
          <w:lang w:eastAsia="pl-PL"/>
        </w:rPr>
        <w:t xml:space="preserve"> o </w:t>
      </w:r>
      <w:r w:rsidR="001234C1" w:rsidRPr="00FA45B0">
        <w:rPr>
          <w:rFonts w:eastAsia="Times New Roman" w:cs="Times New Roman"/>
          <w:szCs w:val="19"/>
          <w:lang w:eastAsia="pl-PL"/>
        </w:rPr>
        <w:t>4,8</w:t>
      </w:r>
      <w:r w:rsidR="00392F1D" w:rsidRPr="00FA45B0">
        <w:rPr>
          <w:rFonts w:eastAsia="Times New Roman" w:cs="Times New Roman"/>
          <w:szCs w:val="19"/>
          <w:lang w:eastAsia="pl-PL"/>
        </w:rPr>
        <w:t>%</w:t>
      </w:r>
      <w:r w:rsidRPr="00FA45B0">
        <w:rPr>
          <w:rFonts w:eastAsia="Times New Roman" w:cs="Times New Roman"/>
          <w:szCs w:val="19"/>
          <w:lang w:eastAsia="pl-PL"/>
        </w:rPr>
        <w:t xml:space="preserve">). </w:t>
      </w:r>
      <w:r w:rsidR="00A07E98" w:rsidRPr="00FA45B0">
        <w:rPr>
          <w:rFonts w:eastAsia="Times New Roman" w:cs="Times New Roman"/>
          <w:szCs w:val="19"/>
          <w:lang w:eastAsia="pl-PL"/>
        </w:rPr>
        <w:t>Dodatnie</w:t>
      </w:r>
      <w:r w:rsidRPr="00FA45B0">
        <w:rPr>
          <w:rFonts w:eastAsia="Times New Roman" w:cs="Times New Roman"/>
          <w:szCs w:val="19"/>
          <w:lang w:eastAsia="pl-PL"/>
        </w:rPr>
        <w:t xml:space="preserve"> saldo ukształtowało się </w:t>
      </w:r>
      <w:r w:rsidR="00992926" w:rsidRPr="00FA45B0">
        <w:rPr>
          <w:rFonts w:eastAsia="Times New Roman" w:cs="Times New Roman"/>
          <w:szCs w:val="19"/>
          <w:lang w:eastAsia="pl-PL"/>
        </w:rPr>
        <w:t>na poziomie</w:t>
      </w:r>
      <w:r w:rsidRPr="00FA45B0">
        <w:rPr>
          <w:rFonts w:eastAsia="Times New Roman" w:cs="Times New Roman"/>
          <w:szCs w:val="19"/>
          <w:lang w:eastAsia="pl-PL"/>
        </w:rPr>
        <w:t xml:space="preserve"> </w:t>
      </w:r>
      <w:r w:rsidR="001234C1" w:rsidRPr="00FA45B0">
        <w:rPr>
          <w:rFonts w:eastAsia="Times New Roman" w:cs="Times New Roman"/>
          <w:szCs w:val="19"/>
          <w:lang w:eastAsia="pl-PL"/>
        </w:rPr>
        <w:t>11,4</w:t>
      </w:r>
      <w:r w:rsidR="0037709A" w:rsidRPr="00FA45B0">
        <w:rPr>
          <w:rFonts w:eastAsia="Times New Roman" w:cs="Times New Roman"/>
          <w:szCs w:val="19"/>
          <w:lang w:eastAsia="pl-PL"/>
        </w:rPr>
        <w:t xml:space="preserve"> </w:t>
      </w:r>
      <w:r w:rsidR="00F70DA2" w:rsidRPr="00FA45B0">
        <w:rPr>
          <w:rFonts w:eastAsia="Times New Roman" w:cs="Times New Roman"/>
          <w:szCs w:val="19"/>
          <w:lang w:eastAsia="pl-PL"/>
        </w:rPr>
        <w:t>mld</w:t>
      </w:r>
      <w:r w:rsidRPr="00FA45B0">
        <w:rPr>
          <w:rFonts w:eastAsia="Times New Roman" w:cs="Times New Roman"/>
          <w:szCs w:val="19"/>
          <w:lang w:eastAsia="pl-PL"/>
        </w:rPr>
        <w:t> USD</w:t>
      </w:r>
      <w:r w:rsidR="00EB4BA2" w:rsidRPr="00FA45B0">
        <w:rPr>
          <w:rFonts w:eastAsia="Times New Roman" w:cs="Times New Roman"/>
          <w:szCs w:val="19"/>
          <w:lang w:eastAsia="pl-PL"/>
        </w:rPr>
        <w:t xml:space="preserve">, </w:t>
      </w:r>
      <w:r w:rsidR="00985EEE" w:rsidRPr="00FA45B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A07E98" w:rsidRPr="00FA45B0">
        <w:rPr>
          <w:rFonts w:eastAsia="Times New Roman" w:cs="Times New Roman"/>
          <w:szCs w:val="19"/>
          <w:lang w:eastAsia="pl-PL"/>
        </w:rPr>
        <w:t>2022</w:t>
      </w:r>
      <w:r w:rsidR="008225E7" w:rsidRPr="00FA45B0">
        <w:rPr>
          <w:rFonts w:eastAsia="Times New Roman" w:cs="Times New Roman"/>
          <w:szCs w:val="19"/>
          <w:lang w:eastAsia="pl-PL"/>
        </w:rPr>
        <w:t xml:space="preserve"> </w:t>
      </w:r>
      <w:r w:rsidR="00985EEE" w:rsidRPr="00FA45B0">
        <w:rPr>
          <w:rFonts w:eastAsia="Times New Roman" w:cs="Times New Roman"/>
          <w:szCs w:val="19"/>
          <w:lang w:eastAsia="pl-PL"/>
        </w:rPr>
        <w:t>r</w:t>
      </w:r>
      <w:r w:rsidR="00657AC6" w:rsidRPr="00FA45B0">
        <w:rPr>
          <w:rFonts w:eastAsia="Times New Roman" w:cs="Times New Roman"/>
          <w:szCs w:val="19"/>
          <w:lang w:eastAsia="pl-PL"/>
        </w:rPr>
        <w:t>.</w:t>
      </w:r>
      <w:r w:rsidR="00CE23CE" w:rsidRPr="00FA45B0">
        <w:rPr>
          <w:rFonts w:eastAsia="Times New Roman" w:cs="Times New Roman"/>
          <w:szCs w:val="19"/>
          <w:lang w:eastAsia="pl-PL"/>
        </w:rPr>
        <w:t xml:space="preserve"> </w:t>
      </w:r>
      <w:r w:rsidR="00756062" w:rsidRPr="00FA45B0">
        <w:rPr>
          <w:rFonts w:eastAsia="Times New Roman" w:cs="Times New Roman"/>
          <w:szCs w:val="19"/>
          <w:lang w:eastAsia="pl-PL"/>
        </w:rPr>
        <w:t>wyniosło</w:t>
      </w:r>
      <w:r w:rsidR="00AC2F26" w:rsidRPr="00FA45B0">
        <w:rPr>
          <w:rFonts w:eastAsia="Times New Roman" w:cs="Times New Roman"/>
          <w:szCs w:val="19"/>
          <w:lang w:eastAsia="pl-PL"/>
        </w:rPr>
        <w:t xml:space="preserve"> </w:t>
      </w:r>
      <w:r w:rsidR="00E61E0A" w:rsidRPr="00FA45B0">
        <w:rPr>
          <w:rFonts w:eastAsia="Times New Roman" w:cs="Times New Roman"/>
          <w:szCs w:val="19"/>
          <w:lang w:eastAsia="pl-PL"/>
        </w:rPr>
        <w:t xml:space="preserve">minus </w:t>
      </w:r>
      <w:r w:rsidR="001234C1" w:rsidRPr="00FA45B0">
        <w:rPr>
          <w:rFonts w:eastAsia="Times New Roman" w:cs="Times New Roman"/>
          <w:szCs w:val="19"/>
          <w:lang w:eastAsia="pl-PL"/>
        </w:rPr>
        <w:t>21,2</w:t>
      </w:r>
      <w:r w:rsidR="00CF3386" w:rsidRPr="00FA45B0">
        <w:rPr>
          <w:rFonts w:eastAsia="Times New Roman" w:cs="Times New Roman"/>
          <w:szCs w:val="19"/>
          <w:lang w:eastAsia="pl-PL"/>
        </w:rPr>
        <w:t xml:space="preserve"> </w:t>
      </w:r>
      <w:r w:rsidR="00756062" w:rsidRPr="00FA45B0">
        <w:rPr>
          <w:rFonts w:eastAsia="Times New Roman" w:cs="Times New Roman"/>
          <w:szCs w:val="19"/>
          <w:lang w:eastAsia="pl-PL"/>
        </w:rPr>
        <w:t>mld USD.</w:t>
      </w:r>
    </w:p>
    <w:bookmarkEnd w:id="11"/>
    <w:p w14:paraId="18DC8459" w14:textId="4E755CC5" w:rsidR="00277A82" w:rsidRPr="00FA45B0" w:rsidRDefault="0027314E" w:rsidP="0002089F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A45B0">
        <w:rPr>
          <w:rFonts w:eastAsia="Times New Roman" w:cs="Times New Roman"/>
          <w:szCs w:val="19"/>
          <w:lang w:eastAsia="pl-PL"/>
        </w:rPr>
        <w:t xml:space="preserve">Eksport wyrażony w euro wyniósł </w:t>
      </w:r>
      <w:r w:rsidR="001234C1" w:rsidRPr="00FA45B0">
        <w:rPr>
          <w:rFonts w:eastAsia="Times New Roman" w:cs="Times New Roman"/>
          <w:szCs w:val="19"/>
          <w:lang w:eastAsia="pl-PL"/>
        </w:rPr>
        <w:t>351,0</w:t>
      </w:r>
      <w:r w:rsidR="00CF3386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 xml:space="preserve">mld EUR, a import </w:t>
      </w:r>
      <w:r w:rsidR="001234C1" w:rsidRPr="00FA45B0">
        <w:rPr>
          <w:rFonts w:eastAsia="Times New Roman" w:cs="Times New Roman"/>
          <w:szCs w:val="19"/>
          <w:lang w:eastAsia="pl-PL"/>
        </w:rPr>
        <w:t>340,5</w:t>
      </w:r>
      <w:r w:rsidR="0037709A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 xml:space="preserve">mld EUR </w:t>
      </w:r>
      <w:r w:rsidR="00A1647A" w:rsidRPr="00FA45B0">
        <w:rPr>
          <w:rFonts w:eastAsia="Times New Roman" w:cs="Times New Roman"/>
          <w:szCs w:val="19"/>
          <w:lang w:eastAsia="pl-PL"/>
        </w:rPr>
        <w:t>(</w:t>
      </w:r>
      <w:r w:rsidR="00102FB7" w:rsidRPr="00FA45B0">
        <w:rPr>
          <w:rFonts w:eastAsia="Times New Roman" w:cs="Times New Roman"/>
          <w:szCs w:val="19"/>
          <w:lang w:eastAsia="pl-PL"/>
        </w:rPr>
        <w:t>wzrósł</w:t>
      </w:r>
      <w:r w:rsidR="00682774" w:rsidRPr="00FA45B0">
        <w:rPr>
          <w:rFonts w:eastAsia="Times New Roman" w:cs="Times New Roman"/>
          <w:szCs w:val="19"/>
          <w:lang w:eastAsia="pl-PL"/>
        </w:rPr>
        <w:t> </w:t>
      </w:r>
      <w:r w:rsidR="00BC7DCE" w:rsidRPr="00FA45B0">
        <w:rPr>
          <w:rFonts w:eastAsia="Times New Roman" w:cs="Times New Roman"/>
          <w:szCs w:val="19"/>
          <w:lang w:eastAsia="pl-PL"/>
        </w:rPr>
        <w:t xml:space="preserve">odpowiednio </w:t>
      </w:r>
      <w:r w:rsidR="00682774" w:rsidRPr="00FA45B0">
        <w:rPr>
          <w:rFonts w:eastAsia="Times New Roman" w:cs="Times New Roman"/>
          <w:szCs w:val="19"/>
          <w:lang w:eastAsia="pl-PL"/>
        </w:rPr>
        <w:t>w eksporcie o </w:t>
      </w:r>
      <w:r w:rsidR="001234C1" w:rsidRPr="00FA45B0">
        <w:rPr>
          <w:rFonts w:eastAsia="Times New Roman" w:cs="Times New Roman"/>
          <w:szCs w:val="19"/>
          <w:lang w:eastAsia="pl-PL"/>
        </w:rPr>
        <w:t>1,4</w:t>
      </w:r>
      <w:r w:rsidR="00277A82" w:rsidRPr="00FA45B0">
        <w:rPr>
          <w:rFonts w:eastAsia="Times New Roman" w:cs="Times New Roman"/>
          <w:szCs w:val="19"/>
          <w:lang w:eastAsia="pl-PL"/>
        </w:rPr>
        <w:t xml:space="preserve">%, a w imporcie </w:t>
      </w:r>
      <w:r w:rsidR="00C65DFA" w:rsidRPr="00FA45B0">
        <w:rPr>
          <w:rFonts w:eastAsia="Times New Roman" w:cs="Times New Roman"/>
          <w:szCs w:val="19"/>
          <w:lang w:eastAsia="pl-PL"/>
        </w:rPr>
        <w:t>spad</w:t>
      </w:r>
      <w:r w:rsidR="00654DB9" w:rsidRPr="00FA45B0">
        <w:rPr>
          <w:rFonts w:eastAsia="Times New Roman" w:cs="Times New Roman"/>
          <w:szCs w:val="19"/>
          <w:lang w:eastAsia="pl-PL"/>
        </w:rPr>
        <w:t>ł</w:t>
      </w:r>
      <w:r w:rsidR="00C65DFA" w:rsidRPr="00FA45B0">
        <w:rPr>
          <w:rFonts w:eastAsia="Times New Roman" w:cs="Times New Roman"/>
          <w:szCs w:val="19"/>
          <w:lang w:eastAsia="pl-PL"/>
        </w:rPr>
        <w:t xml:space="preserve"> </w:t>
      </w:r>
      <w:r w:rsidR="00AC2F26" w:rsidRPr="00FA45B0">
        <w:rPr>
          <w:rFonts w:eastAsia="Times New Roman" w:cs="Times New Roman"/>
          <w:szCs w:val="19"/>
          <w:lang w:eastAsia="pl-PL"/>
        </w:rPr>
        <w:t xml:space="preserve">o </w:t>
      </w:r>
      <w:r w:rsidR="001234C1" w:rsidRPr="00FA45B0">
        <w:rPr>
          <w:rFonts w:eastAsia="Times New Roman" w:cs="Times New Roman"/>
          <w:szCs w:val="19"/>
          <w:lang w:eastAsia="pl-PL"/>
        </w:rPr>
        <w:t>7,0</w:t>
      </w:r>
      <w:r w:rsidR="00D638DF" w:rsidRPr="00FA45B0">
        <w:rPr>
          <w:rFonts w:eastAsia="Times New Roman" w:cs="Times New Roman"/>
          <w:szCs w:val="19"/>
          <w:lang w:eastAsia="pl-PL"/>
        </w:rPr>
        <w:t>%</w:t>
      </w:r>
      <w:r w:rsidR="001651EA" w:rsidRPr="00FA45B0">
        <w:rPr>
          <w:rFonts w:eastAsia="Times New Roman" w:cs="Times New Roman"/>
          <w:szCs w:val="19"/>
          <w:lang w:eastAsia="pl-PL"/>
        </w:rPr>
        <w:t>)</w:t>
      </w:r>
      <w:r w:rsidR="00277A82" w:rsidRPr="00FA45B0">
        <w:rPr>
          <w:rFonts w:eastAsia="Times New Roman" w:cs="Times New Roman"/>
          <w:szCs w:val="19"/>
          <w:lang w:eastAsia="pl-PL"/>
        </w:rPr>
        <w:t xml:space="preserve">. </w:t>
      </w:r>
      <w:r w:rsidR="00A07E98" w:rsidRPr="00FA45B0">
        <w:rPr>
          <w:rFonts w:eastAsia="Times New Roman" w:cs="Times New Roman"/>
          <w:szCs w:val="19"/>
          <w:lang w:eastAsia="pl-PL"/>
        </w:rPr>
        <w:t xml:space="preserve">Dodatnie </w:t>
      </w:r>
      <w:r w:rsidR="00277A82" w:rsidRPr="00FA45B0">
        <w:rPr>
          <w:rFonts w:eastAsia="Times New Roman" w:cs="Times New Roman"/>
          <w:szCs w:val="19"/>
          <w:lang w:eastAsia="pl-PL"/>
        </w:rPr>
        <w:t>saldo</w:t>
      </w:r>
      <w:r w:rsidR="00985EEE" w:rsidRPr="00FA45B0">
        <w:rPr>
          <w:rFonts w:eastAsia="Times New Roman" w:cs="Times New Roman"/>
          <w:szCs w:val="19"/>
          <w:lang w:eastAsia="pl-PL"/>
        </w:rPr>
        <w:t xml:space="preserve"> </w:t>
      </w:r>
      <w:r w:rsidR="00EB4BA2" w:rsidRPr="00FA45B0">
        <w:rPr>
          <w:rFonts w:eastAsia="Times New Roman" w:cs="Times New Roman"/>
          <w:szCs w:val="19"/>
          <w:lang w:eastAsia="pl-PL"/>
        </w:rPr>
        <w:t>wyniosło</w:t>
      </w:r>
      <w:r w:rsidR="00D54D58" w:rsidRPr="00FA45B0">
        <w:rPr>
          <w:rFonts w:eastAsia="Times New Roman" w:cs="Times New Roman"/>
          <w:szCs w:val="19"/>
          <w:lang w:eastAsia="pl-PL"/>
        </w:rPr>
        <w:t xml:space="preserve"> </w:t>
      </w:r>
      <w:r w:rsidR="001234C1" w:rsidRPr="00FA45B0">
        <w:rPr>
          <w:rFonts w:eastAsia="Times New Roman" w:cs="Times New Roman"/>
          <w:szCs w:val="19"/>
          <w:lang w:eastAsia="pl-PL"/>
        </w:rPr>
        <w:t>10,6</w:t>
      </w:r>
      <w:r w:rsidR="0037709A" w:rsidRPr="00FA45B0">
        <w:rPr>
          <w:rFonts w:eastAsia="Times New Roman" w:cs="Times New Roman"/>
          <w:szCs w:val="19"/>
          <w:lang w:eastAsia="pl-PL"/>
        </w:rPr>
        <w:t xml:space="preserve"> </w:t>
      </w:r>
      <w:r w:rsidR="00277A82" w:rsidRPr="00FA45B0">
        <w:rPr>
          <w:rFonts w:eastAsia="Times New Roman" w:cs="Times New Roman"/>
          <w:szCs w:val="19"/>
          <w:lang w:eastAsia="pl-PL"/>
        </w:rPr>
        <w:t>ml</w:t>
      </w:r>
      <w:r w:rsidR="00A844E6" w:rsidRPr="00FA45B0">
        <w:rPr>
          <w:rFonts w:eastAsia="Times New Roman" w:cs="Times New Roman"/>
          <w:szCs w:val="19"/>
          <w:lang w:eastAsia="pl-PL"/>
        </w:rPr>
        <w:t>d</w:t>
      </w:r>
      <w:r w:rsidR="00EB4BA2" w:rsidRPr="00FA45B0">
        <w:rPr>
          <w:rFonts w:eastAsia="Times New Roman" w:cs="Times New Roman"/>
          <w:szCs w:val="19"/>
          <w:lang w:eastAsia="pl-PL"/>
        </w:rPr>
        <w:t xml:space="preserve"> </w:t>
      </w:r>
      <w:r w:rsidR="00277A82" w:rsidRPr="00FA45B0">
        <w:rPr>
          <w:rFonts w:eastAsia="Times New Roman" w:cs="Times New Roman"/>
          <w:szCs w:val="19"/>
          <w:lang w:eastAsia="pl-PL"/>
        </w:rPr>
        <w:t>EUR</w:t>
      </w:r>
      <w:r w:rsidR="00756062" w:rsidRPr="00FA45B0">
        <w:rPr>
          <w:rFonts w:eastAsia="Times New Roman" w:cs="Times New Roman"/>
          <w:szCs w:val="19"/>
          <w:lang w:eastAsia="pl-PL"/>
        </w:rPr>
        <w:t xml:space="preserve">, </w:t>
      </w:r>
      <w:r w:rsidR="00C83D10" w:rsidRPr="00FA45B0">
        <w:rPr>
          <w:rFonts w:eastAsia="Times New Roman" w:cs="Times New Roman"/>
          <w:szCs w:val="19"/>
          <w:lang w:eastAsia="pl-PL"/>
        </w:rPr>
        <w:t xml:space="preserve">podczas gdy </w:t>
      </w:r>
      <w:r w:rsidR="00756062" w:rsidRPr="00FA45B0">
        <w:rPr>
          <w:rFonts w:eastAsia="Times New Roman" w:cs="Times New Roman"/>
          <w:szCs w:val="19"/>
          <w:lang w:eastAsia="pl-PL"/>
        </w:rPr>
        <w:t xml:space="preserve">w </w:t>
      </w:r>
      <w:r w:rsidR="00C6475D" w:rsidRPr="00FA45B0">
        <w:rPr>
          <w:rFonts w:eastAsia="Times New Roman" w:cs="Times New Roman"/>
          <w:szCs w:val="19"/>
          <w:lang w:eastAsia="pl-PL"/>
        </w:rPr>
        <w:t>styczniu - grudniu</w:t>
      </w:r>
      <w:r w:rsidR="00A07E98" w:rsidRPr="00FA45B0">
        <w:rPr>
          <w:rFonts w:eastAsia="Times New Roman" w:cs="Times New Roman"/>
          <w:szCs w:val="19"/>
          <w:lang w:eastAsia="pl-PL"/>
        </w:rPr>
        <w:t xml:space="preserve"> 2022</w:t>
      </w:r>
      <w:r w:rsidR="00345AD8" w:rsidRPr="00FA45B0">
        <w:rPr>
          <w:rFonts w:eastAsia="Times New Roman" w:cs="Times New Roman"/>
          <w:szCs w:val="19"/>
          <w:lang w:eastAsia="pl-PL"/>
        </w:rPr>
        <w:t xml:space="preserve"> </w:t>
      </w:r>
      <w:r w:rsidR="004B0E12" w:rsidRPr="00FA45B0">
        <w:rPr>
          <w:rFonts w:eastAsia="Times New Roman" w:cs="Times New Roman"/>
          <w:szCs w:val="19"/>
          <w:lang w:eastAsia="pl-PL"/>
        </w:rPr>
        <w:t xml:space="preserve">r. </w:t>
      </w:r>
      <w:r w:rsidR="00C83D10" w:rsidRPr="00FA45B0">
        <w:rPr>
          <w:rFonts w:eastAsia="Times New Roman" w:cs="Times New Roman"/>
          <w:szCs w:val="19"/>
          <w:lang w:eastAsia="pl-PL"/>
        </w:rPr>
        <w:t xml:space="preserve">wyniosło </w:t>
      </w:r>
      <w:r w:rsidR="00E61E0A" w:rsidRPr="00FA45B0">
        <w:rPr>
          <w:rFonts w:eastAsia="Times New Roman" w:cs="Times New Roman"/>
          <w:szCs w:val="19"/>
          <w:lang w:eastAsia="pl-PL"/>
        </w:rPr>
        <w:t xml:space="preserve">minus </w:t>
      </w:r>
      <w:r w:rsidR="001234C1" w:rsidRPr="00FA45B0">
        <w:rPr>
          <w:rFonts w:eastAsia="Times New Roman" w:cs="Times New Roman"/>
          <w:szCs w:val="19"/>
          <w:lang w:eastAsia="pl-PL"/>
        </w:rPr>
        <w:t>20,0</w:t>
      </w:r>
      <w:r w:rsidR="0037709A" w:rsidRPr="00FA45B0">
        <w:rPr>
          <w:rFonts w:eastAsia="Times New Roman" w:cs="Times New Roman"/>
          <w:szCs w:val="19"/>
          <w:lang w:eastAsia="pl-PL"/>
        </w:rPr>
        <w:t xml:space="preserve"> </w:t>
      </w:r>
      <w:r w:rsidR="00756062" w:rsidRPr="00FA45B0">
        <w:rPr>
          <w:rFonts w:eastAsia="Times New Roman" w:cs="Times New Roman"/>
          <w:szCs w:val="19"/>
          <w:lang w:eastAsia="pl-PL"/>
        </w:rPr>
        <w:t>mld EUR</w:t>
      </w:r>
      <w:r w:rsidR="00277A82" w:rsidRPr="00FA45B0">
        <w:rPr>
          <w:rFonts w:eastAsia="Times New Roman" w:cs="Times New Roman"/>
          <w:szCs w:val="19"/>
          <w:lang w:eastAsia="pl-PL"/>
        </w:rPr>
        <w:t>.</w:t>
      </w:r>
    </w:p>
    <w:bookmarkStart w:id="13" w:name="_Hlk95231570"/>
    <w:bookmarkEnd w:id="8"/>
    <w:bookmarkEnd w:id="12"/>
    <w:p w14:paraId="5ECE1A6E" w14:textId="77777777" w:rsidR="00F802BE" w:rsidRPr="00FA45B0" w:rsidRDefault="00F802BE" w:rsidP="0006440C">
      <w:pPr>
        <w:pStyle w:val="Nagwek1"/>
        <w:spacing w:before="360"/>
        <w:rPr>
          <w:rFonts w:ascii="Fira Sans" w:hAnsi="Fira Sans"/>
          <w:b/>
          <w:color w:val="auto"/>
          <w:szCs w:val="19"/>
        </w:rPr>
      </w:pPr>
      <w:r w:rsidRPr="00FA45B0">
        <w:rPr>
          <w:rFonts w:ascii="Fira Sans" w:hAnsi="Fira Sans"/>
          <w:b/>
          <w:noProof/>
          <w:color w:val="auto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1B901CB5" wp14:editId="02AA0501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F4C4F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478F1D2F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85F6D8A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FFA1C53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191D8A26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1D49A029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2C91FBE5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7779401A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019D2354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046106FD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1955D79A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0D3CFD0F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77C4CEF1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443E32D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4B6F097E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7DCBFFEF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162679E0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D1E3833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6B5EF4B6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34DED172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6315C878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5B89D6D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267C45C7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088D9B58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3B8D2D5A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321199E2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684931D0" w14:textId="77777777" w:rsidR="00622EB3" w:rsidRDefault="00622EB3" w:rsidP="00F802BE">
                            <w:pPr>
                              <w:pStyle w:val="tekstzboku"/>
                            </w:pPr>
                          </w:p>
                          <w:p w14:paraId="5B08FA0A" w14:textId="77777777" w:rsidR="00622EB3" w:rsidRPr="00074DD8" w:rsidRDefault="00622EB3" w:rsidP="00F802BE">
                            <w:pPr>
                              <w:pStyle w:val="tekstzboku"/>
                            </w:pPr>
                          </w:p>
                          <w:p w14:paraId="026D26AE" w14:textId="77777777" w:rsidR="00622EB3" w:rsidRPr="00D616D2" w:rsidRDefault="00622EB3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01CB5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14:paraId="0E2F4C4F" w14:textId="77777777" w:rsidR="00622EB3" w:rsidRDefault="00622EB3" w:rsidP="00F802BE">
                      <w:pPr>
                        <w:pStyle w:val="tekstzboku"/>
                      </w:pPr>
                    </w:p>
                    <w:p w14:paraId="478F1D2F" w14:textId="77777777" w:rsidR="00622EB3" w:rsidRDefault="00622EB3" w:rsidP="00F802BE">
                      <w:pPr>
                        <w:pStyle w:val="tekstzboku"/>
                      </w:pPr>
                    </w:p>
                    <w:p w14:paraId="585F6D8A" w14:textId="77777777" w:rsidR="00622EB3" w:rsidRDefault="00622EB3" w:rsidP="00F802BE">
                      <w:pPr>
                        <w:pStyle w:val="tekstzboku"/>
                      </w:pPr>
                    </w:p>
                    <w:p w14:paraId="5FFA1C53" w14:textId="77777777" w:rsidR="00622EB3" w:rsidRDefault="00622EB3" w:rsidP="00F802BE">
                      <w:pPr>
                        <w:pStyle w:val="tekstzboku"/>
                      </w:pPr>
                    </w:p>
                    <w:p w14:paraId="191D8A26" w14:textId="77777777" w:rsidR="00622EB3" w:rsidRDefault="00622EB3" w:rsidP="00F802BE">
                      <w:pPr>
                        <w:pStyle w:val="tekstzboku"/>
                      </w:pPr>
                    </w:p>
                    <w:p w14:paraId="1D49A029" w14:textId="77777777" w:rsidR="00622EB3" w:rsidRDefault="00622EB3" w:rsidP="00F802BE">
                      <w:pPr>
                        <w:pStyle w:val="tekstzboku"/>
                      </w:pPr>
                    </w:p>
                    <w:p w14:paraId="2C91FBE5" w14:textId="77777777" w:rsidR="00622EB3" w:rsidRDefault="00622EB3" w:rsidP="00F802BE">
                      <w:pPr>
                        <w:pStyle w:val="tekstzboku"/>
                      </w:pPr>
                    </w:p>
                    <w:p w14:paraId="7779401A" w14:textId="77777777" w:rsidR="00622EB3" w:rsidRDefault="00622EB3" w:rsidP="00F802BE">
                      <w:pPr>
                        <w:pStyle w:val="tekstzboku"/>
                      </w:pPr>
                    </w:p>
                    <w:p w14:paraId="019D2354" w14:textId="77777777" w:rsidR="00622EB3" w:rsidRDefault="00622EB3" w:rsidP="00F802BE">
                      <w:pPr>
                        <w:pStyle w:val="tekstzboku"/>
                      </w:pPr>
                    </w:p>
                    <w:p w14:paraId="046106FD" w14:textId="77777777" w:rsidR="00622EB3" w:rsidRDefault="00622EB3" w:rsidP="00F802BE">
                      <w:pPr>
                        <w:pStyle w:val="tekstzboku"/>
                      </w:pPr>
                    </w:p>
                    <w:p w14:paraId="1955D79A" w14:textId="77777777" w:rsidR="00622EB3" w:rsidRDefault="00622EB3" w:rsidP="00F802BE">
                      <w:pPr>
                        <w:pStyle w:val="tekstzboku"/>
                      </w:pPr>
                    </w:p>
                    <w:p w14:paraId="0D3CFD0F" w14:textId="77777777" w:rsidR="00622EB3" w:rsidRDefault="00622EB3" w:rsidP="00F802BE">
                      <w:pPr>
                        <w:pStyle w:val="tekstzboku"/>
                      </w:pPr>
                    </w:p>
                    <w:p w14:paraId="77C4CEF1" w14:textId="77777777" w:rsidR="00622EB3" w:rsidRDefault="00622EB3" w:rsidP="00F802BE">
                      <w:pPr>
                        <w:pStyle w:val="tekstzboku"/>
                      </w:pPr>
                    </w:p>
                    <w:p w14:paraId="5443E32D" w14:textId="77777777" w:rsidR="00622EB3" w:rsidRDefault="00622EB3" w:rsidP="00F802BE">
                      <w:pPr>
                        <w:pStyle w:val="tekstzboku"/>
                      </w:pPr>
                    </w:p>
                    <w:p w14:paraId="4B6F097E" w14:textId="77777777" w:rsidR="00622EB3" w:rsidRDefault="00622EB3" w:rsidP="00F802BE">
                      <w:pPr>
                        <w:pStyle w:val="tekstzboku"/>
                      </w:pPr>
                    </w:p>
                    <w:p w14:paraId="7DCBFFEF" w14:textId="77777777" w:rsidR="00622EB3" w:rsidRDefault="00622EB3" w:rsidP="00F802BE">
                      <w:pPr>
                        <w:pStyle w:val="tekstzboku"/>
                      </w:pPr>
                    </w:p>
                    <w:p w14:paraId="162679E0" w14:textId="77777777" w:rsidR="00622EB3" w:rsidRDefault="00622EB3" w:rsidP="00F802BE">
                      <w:pPr>
                        <w:pStyle w:val="tekstzboku"/>
                      </w:pPr>
                    </w:p>
                    <w:p w14:paraId="5D1E3833" w14:textId="77777777" w:rsidR="00622EB3" w:rsidRDefault="00622EB3" w:rsidP="00F802BE">
                      <w:pPr>
                        <w:pStyle w:val="tekstzboku"/>
                      </w:pPr>
                    </w:p>
                    <w:p w14:paraId="6B5EF4B6" w14:textId="77777777" w:rsidR="00622EB3" w:rsidRDefault="00622EB3" w:rsidP="00F802BE">
                      <w:pPr>
                        <w:pStyle w:val="tekstzboku"/>
                      </w:pPr>
                    </w:p>
                    <w:p w14:paraId="34DED172" w14:textId="77777777" w:rsidR="00622EB3" w:rsidRDefault="00622EB3" w:rsidP="00F802BE">
                      <w:pPr>
                        <w:pStyle w:val="tekstzboku"/>
                      </w:pPr>
                    </w:p>
                    <w:p w14:paraId="6315C878" w14:textId="77777777" w:rsidR="00622EB3" w:rsidRDefault="00622EB3" w:rsidP="00F802BE">
                      <w:pPr>
                        <w:pStyle w:val="tekstzboku"/>
                      </w:pPr>
                    </w:p>
                    <w:p w14:paraId="55B89D6D" w14:textId="77777777" w:rsidR="00622EB3" w:rsidRDefault="00622EB3" w:rsidP="00F802BE">
                      <w:pPr>
                        <w:pStyle w:val="tekstzboku"/>
                      </w:pPr>
                    </w:p>
                    <w:p w14:paraId="267C45C7" w14:textId="77777777" w:rsidR="00622EB3" w:rsidRDefault="00622EB3" w:rsidP="00F802BE">
                      <w:pPr>
                        <w:pStyle w:val="tekstzboku"/>
                      </w:pPr>
                    </w:p>
                    <w:p w14:paraId="088D9B58" w14:textId="77777777" w:rsidR="00622EB3" w:rsidRDefault="00622EB3" w:rsidP="00F802BE">
                      <w:pPr>
                        <w:pStyle w:val="tekstzboku"/>
                      </w:pPr>
                    </w:p>
                    <w:p w14:paraId="3B8D2D5A" w14:textId="77777777" w:rsidR="00622EB3" w:rsidRDefault="00622EB3" w:rsidP="00F802BE">
                      <w:pPr>
                        <w:pStyle w:val="tekstzboku"/>
                      </w:pPr>
                    </w:p>
                    <w:p w14:paraId="321199E2" w14:textId="77777777" w:rsidR="00622EB3" w:rsidRDefault="00622EB3" w:rsidP="00F802BE">
                      <w:pPr>
                        <w:pStyle w:val="tekstzboku"/>
                      </w:pPr>
                    </w:p>
                    <w:p w14:paraId="684931D0" w14:textId="77777777" w:rsidR="00622EB3" w:rsidRDefault="00622EB3" w:rsidP="00F802BE">
                      <w:pPr>
                        <w:pStyle w:val="tekstzboku"/>
                      </w:pPr>
                    </w:p>
                    <w:p w14:paraId="5B08FA0A" w14:textId="77777777" w:rsidR="00622EB3" w:rsidRPr="00074DD8" w:rsidRDefault="00622EB3" w:rsidP="00F802BE">
                      <w:pPr>
                        <w:pStyle w:val="tekstzboku"/>
                      </w:pPr>
                    </w:p>
                    <w:p w14:paraId="026D26AE" w14:textId="77777777" w:rsidR="00622EB3" w:rsidRPr="00D616D2" w:rsidRDefault="00622EB3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bookmarkStart w:id="14" w:name="_Hlk95313965"/>
      <w:r w:rsidR="00A81F44" w:rsidRPr="00FA45B0">
        <w:rPr>
          <w:rFonts w:ascii="Fira Sans" w:hAnsi="Fira Sans"/>
          <w:b/>
          <w:color w:val="auto"/>
          <w:szCs w:val="19"/>
        </w:rPr>
        <w:t>Obroty t</w:t>
      </w:r>
      <w:r w:rsidR="00932408" w:rsidRPr="00FA45B0">
        <w:rPr>
          <w:rFonts w:ascii="Fira Sans" w:hAnsi="Fira Sans"/>
          <w:b/>
          <w:color w:val="auto"/>
          <w:szCs w:val="19"/>
        </w:rPr>
        <w:t xml:space="preserve">owarowe </w:t>
      </w:r>
      <w:r w:rsidR="003C6B82" w:rsidRPr="00FA45B0">
        <w:rPr>
          <w:rFonts w:ascii="Fira Sans" w:hAnsi="Fira Sans"/>
          <w:b/>
          <w:color w:val="auto"/>
          <w:szCs w:val="19"/>
        </w:rPr>
        <w:t xml:space="preserve">ogółem i </w:t>
      </w:r>
      <w:r w:rsidR="00932408" w:rsidRPr="00FA45B0">
        <w:rPr>
          <w:rFonts w:ascii="Fira Sans" w:hAnsi="Fira Sans"/>
          <w:b/>
          <w:color w:val="auto"/>
          <w:szCs w:val="19"/>
        </w:rPr>
        <w:t>według</w:t>
      </w:r>
      <w:r w:rsidR="003C6B82" w:rsidRPr="00FA45B0">
        <w:rPr>
          <w:rFonts w:ascii="Fira Sans" w:hAnsi="Fira Sans"/>
          <w:b/>
          <w:color w:val="auto"/>
          <w:szCs w:val="19"/>
        </w:rPr>
        <w:t xml:space="preserve"> grup krajów</w:t>
      </w:r>
      <w:bookmarkEnd w:id="14"/>
    </w:p>
    <w:p w14:paraId="23D8CE78" w14:textId="62591611" w:rsidR="00F802BE" w:rsidRPr="00FA45B0" w:rsidRDefault="003C6B82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5" w:name="_Hlk95313996"/>
      <w:r w:rsidRPr="00FA45B0">
        <w:rPr>
          <w:rFonts w:eastAsia="Times New Roman" w:cs="Times New Roman"/>
          <w:szCs w:val="19"/>
          <w:lang w:eastAsia="pl-PL"/>
        </w:rPr>
        <w:t xml:space="preserve">Największy udział </w:t>
      </w:r>
      <w:r w:rsidR="00992926" w:rsidRPr="00FA45B0">
        <w:rPr>
          <w:rFonts w:eastAsia="Times New Roman" w:cs="Times New Roman"/>
          <w:szCs w:val="19"/>
          <w:lang w:eastAsia="pl-PL"/>
        </w:rPr>
        <w:t xml:space="preserve">w eksporcie ogółem </w:t>
      </w:r>
      <w:r w:rsidRPr="00FA45B0">
        <w:rPr>
          <w:rFonts w:eastAsia="Times New Roman" w:cs="Times New Roman"/>
          <w:szCs w:val="19"/>
          <w:lang w:eastAsia="pl-PL"/>
        </w:rPr>
        <w:t>Polska ma z krajami rozwiniętymi</w:t>
      </w:r>
      <w:r w:rsidR="00992926" w:rsidRPr="00FA45B0">
        <w:rPr>
          <w:rFonts w:eastAsia="Times New Roman" w:cs="Times New Roman"/>
          <w:szCs w:val="19"/>
          <w:lang w:eastAsia="pl-PL"/>
        </w:rPr>
        <w:t xml:space="preserve"> – </w:t>
      </w:r>
      <w:r w:rsidR="00AB4AD6" w:rsidRPr="00FA45B0">
        <w:rPr>
          <w:rFonts w:eastAsia="Times New Roman" w:cs="Times New Roman"/>
          <w:szCs w:val="19"/>
          <w:lang w:eastAsia="pl-PL"/>
        </w:rPr>
        <w:t>86,5</w:t>
      </w:r>
      <w:r w:rsidRPr="00FA45B0">
        <w:rPr>
          <w:rFonts w:eastAsia="Times New Roman" w:cs="Times New Roman"/>
          <w:szCs w:val="19"/>
          <w:lang w:eastAsia="pl-PL"/>
        </w:rPr>
        <w:t>%</w:t>
      </w:r>
      <w:r w:rsidR="00C461A5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>(w</w:t>
      </w:r>
      <w:r w:rsidR="00192087" w:rsidRPr="00FA45B0">
        <w:rPr>
          <w:rFonts w:eastAsia="Times New Roman" w:cs="Times New Roman"/>
          <w:szCs w:val="19"/>
          <w:lang w:eastAsia="pl-PL"/>
        </w:rPr>
        <w:t xml:space="preserve"> </w:t>
      </w:r>
      <w:r w:rsidRPr="00FA45B0">
        <w:rPr>
          <w:rFonts w:eastAsia="Times New Roman" w:cs="Times New Roman"/>
          <w:szCs w:val="19"/>
          <w:lang w:eastAsia="pl-PL"/>
        </w:rPr>
        <w:t>tym UE</w:t>
      </w:r>
      <w:r w:rsidR="00192087" w:rsidRPr="00FA45B0">
        <w:rPr>
          <w:rFonts w:eastAsia="Times New Roman" w:cs="Times New Roman"/>
          <w:szCs w:val="19"/>
          <w:lang w:eastAsia="pl-PL"/>
        </w:rPr>
        <w:t xml:space="preserve"> </w:t>
      </w:r>
      <w:r w:rsidR="00B6433A" w:rsidRPr="00FA45B0">
        <w:rPr>
          <w:rFonts w:eastAsia="Times New Roman" w:cs="Times New Roman"/>
          <w:szCs w:val="19"/>
          <w:lang w:eastAsia="pl-PL"/>
        </w:rPr>
        <w:t xml:space="preserve">      </w:t>
      </w:r>
      <w:r w:rsidR="00BC269C" w:rsidRPr="00FA45B0">
        <w:rPr>
          <w:rFonts w:eastAsia="Times New Roman" w:cs="Times New Roman"/>
          <w:szCs w:val="19"/>
          <w:lang w:eastAsia="pl-PL"/>
        </w:rPr>
        <w:t>74,7</w:t>
      </w:r>
      <w:r w:rsidRPr="00FA45B0">
        <w:rPr>
          <w:rFonts w:eastAsia="Times New Roman" w:cs="Times New Roman"/>
          <w:szCs w:val="19"/>
          <w:lang w:eastAsia="pl-PL"/>
        </w:rPr>
        <w:t>%), a w imporcie</w:t>
      </w:r>
      <w:r w:rsidR="004E224E" w:rsidRPr="00FA45B0">
        <w:rPr>
          <w:rFonts w:eastAsia="Times New Roman" w:cs="Times New Roman"/>
          <w:szCs w:val="19"/>
          <w:lang w:eastAsia="pl-PL"/>
        </w:rPr>
        <w:t xml:space="preserve"> z krajami rozwiniętymi – </w:t>
      </w:r>
      <w:r w:rsidR="00BC269C" w:rsidRPr="00FA45B0">
        <w:rPr>
          <w:rFonts w:eastAsia="Times New Roman" w:cs="Times New Roman"/>
          <w:szCs w:val="19"/>
          <w:lang w:eastAsia="pl-PL"/>
        </w:rPr>
        <w:t>65,9</w:t>
      </w:r>
      <w:r w:rsidR="004E224E" w:rsidRPr="00FA45B0">
        <w:rPr>
          <w:rFonts w:eastAsia="Times New Roman" w:cs="Times New Roman"/>
          <w:szCs w:val="19"/>
          <w:lang w:eastAsia="pl-PL"/>
        </w:rPr>
        <w:t xml:space="preserve">% </w:t>
      </w:r>
      <w:r w:rsidR="007D6BC4" w:rsidRPr="00FA45B0">
        <w:rPr>
          <w:rFonts w:eastAsia="Times New Roman" w:cs="Times New Roman"/>
          <w:szCs w:val="19"/>
          <w:lang w:eastAsia="pl-PL"/>
        </w:rPr>
        <w:t xml:space="preserve">(w tym UE </w:t>
      </w:r>
      <w:r w:rsidR="00BC269C" w:rsidRPr="00FA45B0">
        <w:rPr>
          <w:rFonts w:eastAsia="Times New Roman" w:cs="Times New Roman"/>
          <w:szCs w:val="19"/>
          <w:lang w:eastAsia="pl-PL"/>
        </w:rPr>
        <w:t>53,9</w:t>
      </w:r>
      <w:r w:rsidRPr="00FA45B0">
        <w:rPr>
          <w:rFonts w:eastAsia="Times New Roman" w:cs="Times New Roman"/>
          <w:szCs w:val="19"/>
          <w:lang w:eastAsia="pl-PL"/>
        </w:rPr>
        <w:t xml:space="preserve">%), wobec odpowiednio </w:t>
      </w:r>
      <w:r w:rsidR="00BC269C" w:rsidRPr="00FA45B0">
        <w:rPr>
          <w:rFonts w:eastAsia="Times New Roman" w:cs="Times New Roman"/>
          <w:szCs w:val="19"/>
          <w:lang w:eastAsia="pl-PL"/>
        </w:rPr>
        <w:t>87,3</w:t>
      </w:r>
      <w:r w:rsidRPr="00FA45B0">
        <w:rPr>
          <w:rFonts w:eastAsia="Times New Roman" w:cs="Times New Roman"/>
          <w:szCs w:val="19"/>
          <w:lang w:eastAsia="pl-PL"/>
        </w:rPr>
        <w:t xml:space="preserve">% (w tym UE </w:t>
      </w:r>
      <w:r w:rsidR="00BC269C" w:rsidRPr="00FA45B0">
        <w:rPr>
          <w:rFonts w:eastAsia="Times New Roman" w:cs="Times New Roman"/>
          <w:szCs w:val="19"/>
          <w:lang w:eastAsia="pl-PL"/>
        </w:rPr>
        <w:t>75,8</w:t>
      </w:r>
      <w:r w:rsidRPr="00FA45B0">
        <w:rPr>
          <w:rFonts w:eastAsia="Times New Roman" w:cs="Times New Roman"/>
          <w:szCs w:val="19"/>
          <w:lang w:eastAsia="pl-PL"/>
        </w:rPr>
        <w:t>%) i</w:t>
      </w:r>
      <w:r w:rsidR="004E224E" w:rsidRPr="00FA45B0">
        <w:rPr>
          <w:rFonts w:eastAsia="Times New Roman" w:cs="Times New Roman"/>
          <w:szCs w:val="19"/>
          <w:lang w:eastAsia="pl-PL"/>
        </w:rPr>
        <w:t xml:space="preserve"> </w:t>
      </w:r>
      <w:r w:rsidR="00BC269C" w:rsidRPr="00FA45B0">
        <w:rPr>
          <w:rFonts w:eastAsia="Times New Roman" w:cs="Times New Roman"/>
          <w:szCs w:val="19"/>
          <w:lang w:eastAsia="pl-PL"/>
        </w:rPr>
        <w:t>62,2</w:t>
      </w:r>
      <w:r w:rsidRPr="00FA45B0">
        <w:rPr>
          <w:rFonts w:eastAsia="Times New Roman" w:cs="Times New Roman"/>
          <w:szCs w:val="19"/>
          <w:lang w:eastAsia="pl-PL"/>
        </w:rPr>
        <w:t xml:space="preserve">% (w tym UE </w:t>
      </w:r>
      <w:r w:rsidR="00BC269C" w:rsidRPr="00FA45B0">
        <w:rPr>
          <w:rFonts w:eastAsia="Times New Roman" w:cs="Times New Roman"/>
          <w:szCs w:val="19"/>
          <w:lang w:eastAsia="pl-PL"/>
        </w:rPr>
        <w:t>51,4</w:t>
      </w:r>
      <w:r w:rsidRPr="00FA45B0">
        <w:rPr>
          <w:rFonts w:eastAsia="Times New Roman" w:cs="Times New Roman"/>
          <w:szCs w:val="19"/>
          <w:lang w:eastAsia="pl-PL"/>
        </w:rPr>
        <w:t>%) w </w:t>
      </w:r>
      <w:r w:rsidR="008177DB" w:rsidRPr="00FA45B0">
        <w:rPr>
          <w:rFonts w:eastAsia="Times New Roman" w:cs="Times New Roman"/>
          <w:szCs w:val="19"/>
          <w:lang w:eastAsia="pl-PL"/>
        </w:rPr>
        <w:t xml:space="preserve">analogicznym okresie </w:t>
      </w:r>
      <w:r w:rsidR="00640139" w:rsidRPr="00FA45B0">
        <w:rPr>
          <w:rFonts w:eastAsia="Times New Roman" w:cs="Times New Roman"/>
          <w:szCs w:val="19"/>
          <w:lang w:eastAsia="pl-PL"/>
        </w:rPr>
        <w:t>202</w:t>
      </w:r>
      <w:r w:rsidR="00A07E98" w:rsidRPr="00FA45B0">
        <w:rPr>
          <w:rFonts w:eastAsia="Times New Roman" w:cs="Times New Roman"/>
          <w:szCs w:val="19"/>
          <w:lang w:eastAsia="pl-PL"/>
        </w:rPr>
        <w:t>2</w:t>
      </w:r>
      <w:r w:rsidRPr="00FA45B0">
        <w:rPr>
          <w:rFonts w:eastAsia="Times New Roman" w:cs="Times New Roman"/>
          <w:szCs w:val="19"/>
          <w:lang w:eastAsia="pl-PL"/>
        </w:rPr>
        <w:t xml:space="preserve"> roku</w:t>
      </w:r>
      <w:r w:rsidR="00F802BE" w:rsidRPr="00FA45B0">
        <w:rPr>
          <w:rFonts w:eastAsia="Times New Roman" w:cs="Times New Roman"/>
          <w:szCs w:val="19"/>
          <w:lang w:eastAsia="pl-PL"/>
        </w:rPr>
        <w:t>.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Natomiast 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najmniejszy udział </w:t>
      </w:r>
      <w:r w:rsidR="00D626BB" w:rsidRPr="00FA45B0">
        <w:rPr>
          <w:rFonts w:eastAsia="Times New Roman" w:cs="Times New Roman"/>
          <w:szCs w:val="19"/>
          <w:lang w:eastAsia="pl-PL"/>
        </w:rPr>
        <w:t>odnotowano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 z krajami Europy Środkowo-Wschodniej</w:t>
      </w:r>
      <w:r w:rsidR="00EA7416" w:rsidRPr="00FA45B0">
        <w:rPr>
          <w:rFonts w:eastAsia="Times New Roman" w:cs="Times New Roman"/>
          <w:szCs w:val="19"/>
          <w:lang w:eastAsia="pl-PL"/>
        </w:rPr>
        <w:t xml:space="preserve">, który 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w eksporcie ogółem wyniósł </w:t>
      </w:r>
      <w:r w:rsidR="00BC269C" w:rsidRPr="00FA45B0">
        <w:rPr>
          <w:rFonts w:eastAsia="Times New Roman" w:cs="Times New Roman"/>
          <w:szCs w:val="19"/>
          <w:lang w:eastAsia="pl-PL"/>
        </w:rPr>
        <w:t>5,2</w:t>
      </w:r>
      <w:r w:rsidR="00185BAA" w:rsidRPr="00FA45B0">
        <w:rPr>
          <w:rFonts w:eastAsia="Times New Roman" w:cs="Times New Roman"/>
          <w:szCs w:val="19"/>
          <w:lang w:eastAsia="pl-PL"/>
        </w:rPr>
        <w:t>%</w:t>
      </w:r>
      <w:r w:rsidR="00701D51" w:rsidRPr="00FA45B0">
        <w:rPr>
          <w:rFonts w:eastAsia="Times New Roman" w:cs="Times New Roman"/>
          <w:szCs w:val="19"/>
          <w:lang w:eastAsia="pl-PL"/>
        </w:rPr>
        <w:t>, a</w:t>
      </w:r>
      <w:r w:rsidR="00192087" w:rsidRPr="00FA45B0">
        <w:rPr>
          <w:rFonts w:eastAsia="Times New Roman" w:cs="Times New Roman"/>
          <w:szCs w:val="19"/>
          <w:lang w:eastAsia="pl-PL"/>
        </w:rPr>
        <w:t xml:space="preserve"> </w:t>
      </w:r>
      <w:r w:rsidR="00701D51" w:rsidRPr="00FA45B0">
        <w:rPr>
          <w:rFonts w:eastAsia="Times New Roman" w:cs="Times New Roman"/>
          <w:szCs w:val="19"/>
          <w:lang w:eastAsia="pl-PL"/>
        </w:rPr>
        <w:t>w</w:t>
      </w:r>
      <w:r w:rsidR="00192087" w:rsidRPr="00FA45B0">
        <w:rPr>
          <w:rFonts w:eastAsia="Times New Roman" w:cs="Times New Roman"/>
          <w:szCs w:val="19"/>
          <w:lang w:eastAsia="pl-PL"/>
        </w:rPr>
        <w:t xml:space="preserve"> 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imporcie </w:t>
      </w:r>
      <w:r w:rsidR="00BC269C" w:rsidRPr="00FA45B0">
        <w:rPr>
          <w:rFonts w:eastAsia="Times New Roman" w:cs="Times New Roman"/>
          <w:szCs w:val="19"/>
          <w:lang w:eastAsia="pl-PL"/>
        </w:rPr>
        <w:t>2,2</w:t>
      </w:r>
      <w:r w:rsidR="00185BAA" w:rsidRPr="00FA45B0">
        <w:rPr>
          <w:rFonts w:eastAsia="Times New Roman" w:cs="Times New Roman"/>
          <w:szCs w:val="19"/>
          <w:lang w:eastAsia="pl-PL"/>
        </w:rPr>
        <w:t>%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, wobec </w:t>
      </w:r>
      <w:r w:rsidR="002971DB" w:rsidRPr="00FA45B0">
        <w:rPr>
          <w:rFonts w:eastAsia="Times New Roman" w:cs="Times New Roman"/>
          <w:szCs w:val="19"/>
          <w:lang w:eastAsia="pl-PL"/>
        </w:rPr>
        <w:t xml:space="preserve">odpowiednio </w:t>
      </w:r>
      <w:r w:rsidR="00BC269C" w:rsidRPr="00FA45B0">
        <w:rPr>
          <w:rFonts w:eastAsia="Times New Roman" w:cs="Times New Roman"/>
          <w:szCs w:val="19"/>
          <w:lang w:eastAsia="pl-PL"/>
        </w:rPr>
        <w:t>4,</w:t>
      </w:r>
      <w:r w:rsidR="00FA3E49">
        <w:rPr>
          <w:rFonts w:eastAsia="Times New Roman" w:cs="Times New Roman"/>
          <w:szCs w:val="19"/>
          <w:lang w:eastAsia="pl-PL"/>
        </w:rPr>
        <w:t>8</w:t>
      </w:r>
      <w:r w:rsidR="008177DB" w:rsidRPr="00FA45B0">
        <w:rPr>
          <w:rFonts w:eastAsia="Times New Roman" w:cs="Times New Roman"/>
          <w:szCs w:val="19"/>
          <w:lang w:eastAsia="pl-PL"/>
        </w:rPr>
        <w:t xml:space="preserve">% i </w:t>
      </w:r>
      <w:r w:rsidR="00BC269C" w:rsidRPr="00FA45B0">
        <w:rPr>
          <w:rFonts w:eastAsia="Times New Roman" w:cs="Times New Roman"/>
          <w:szCs w:val="19"/>
          <w:lang w:eastAsia="pl-PL"/>
        </w:rPr>
        <w:t>6,2</w:t>
      </w:r>
      <w:r w:rsidR="00185BAA" w:rsidRPr="00FA45B0">
        <w:rPr>
          <w:rFonts w:eastAsia="Times New Roman" w:cs="Times New Roman"/>
          <w:szCs w:val="19"/>
          <w:lang w:eastAsia="pl-PL"/>
        </w:rPr>
        <w:t>%</w:t>
      </w:r>
      <w:r w:rsidR="00701D51" w:rsidRPr="00FA45B0">
        <w:rPr>
          <w:rFonts w:eastAsia="Times New Roman" w:cs="Times New Roman"/>
          <w:szCs w:val="19"/>
          <w:lang w:eastAsia="pl-PL"/>
        </w:rPr>
        <w:t xml:space="preserve"> </w:t>
      </w:r>
      <w:r w:rsidR="00771315" w:rsidRPr="00FA45B0">
        <w:rPr>
          <w:rFonts w:eastAsia="Times New Roman" w:cs="Times New Roman"/>
          <w:szCs w:val="19"/>
          <w:lang w:eastAsia="pl-PL"/>
        </w:rPr>
        <w:t xml:space="preserve">w analogicznym okresie </w:t>
      </w:r>
      <w:r w:rsidR="008177DB" w:rsidRPr="00FA45B0">
        <w:rPr>
          <w:rFonts w:eastAsia="Times New Roman" w:cs="Times New Roman"/>
          <w:szCs w:val="19"/>
          <w:lang w:eastAsia="pl-PL"/>
        </w:rPr>
        <w:t>202</w:t>
      </w:r>
      <w:r w:rsidR="00A07E98" w:rsidRPr="00FA45B0">
        <w:rPr>
          <w:rFonts w:eastAsia="Times New Roman" w:cs="Times New Roman"/>
          <w:szCs w:val="19"/>
          <w:lang w:eastAsia="pl-PL"/>
        </w:rPr>
        <w:t>2</w:t>
      </w:r>
      <w:r w:rsidR="00531F82" w:rsidRPr="00FA45B0">
        <w:rPr>
          <w:rFonts w:eastAsia="Times New Roman" w:cs="Times New Roman"/>
          <w:szCs w:val="19"/>
          <w:lang w:eastAsia="pl-PL"/>
        </w:rPr>
        <w:t xml:space="preserve"> </w:t>
      </w:r>
      <w:r w:rsidR="00771315" w:rsidRPr="00FA45B0">
        <w:rPr>
          <w:rFonts w:eastAsia="Times New Roman" w:cs="Times New Roman"/>
          <w:szCs w:val="19"/>
          <w:lang w:eastAsia="pl-PL"/>
        </w:rPr>
        <w:t>r.</w:t>
      </w:r>
    </w:p>
    <w:p w14:paraId="4F75A9A2" w14:textId="239D153A" w:rsidR="00345F7C" w:rsidRPr="000707AF" w:rsidRDefault="000C31DF" w:rsidP="0006440C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FA45B0">
        <w:rPr>
          <w:rFonts w:eastAsia="Times New Roman" w:cs="Times New Roman"/>
          <w:szCs w:val="19"/>
          <w:lang w:eastAsia="pl-PL"/>
        </w:rPr>
        <w:t>Ujemne saldo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odnotowano z krajami rozwijającymi się – minus </w:t>
      </w:r>
      <w:bookmarkStart w:id="16" w:name="_Hlk153200116"/>
      <w:r w:rsidR="00BC269C" w:rsidRPr="00FA45B0">
        <w:rPr>
          <w:rFonts w:eastAsia="Times New Roman" w:cs="Times New Roman"/>
          <w:szCs w:val="19"/>
          <w:lang w:eastAsia="pl-PL"/>
        </w:rPr>
        <w:t>362,6</w:t>
      </w:r>
      <w:r w:rsidR="00D1637B" w:rsidRPr="00FA45B0">
        <w:rPr>
          <w:rFonts w:eastAsia="Times New Roman" w:cs="Times New Roman"/>
          <w:szCs w:val="19"/>
          <w:lang w:eastAsia="pl-PL"/>
        </w:rPr>
        <w:t xml:space="preserve"> </w:t>
      </w:r>
      <w:bookmarkEnd w:id="16"/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</w:t>
      </w:r>
      <w:r w:rsidR="00A52A97" w:rsidRPr="00FA45B0">
        <w:rPr>
          <w:rFonts w:eastAsia="Times New Roman" w:cs="Times New Roman"/>
          <w:szCs w:val="19"/>
          <w:lang w:eastAsia="pl-PL"/>
        </w:rPr>
        <w:t>PLN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(minus </w:t>
      </w:r>
      <w:bookmarkStart w:id="17" w:name="_Hlk153200133"/>
      <w:r w:rsidR="00BC269C" w:rsidRPr="00FA45B0">
        <w:rPr>
          <w:rFonts w:eastAsia="Times New Roman" w:cs="Times New Roman"/>
          <w:szCs w:val="19"/>
          <w:lang w:eastAsia="pl-PL"/>
        </w:rPr>
        <w:t>85,8</w:t>
      </w:r>
      <w:bookmarkEnd w:id="17"/>
      <w:r w:rsidR="00751F3D">
        <w:rPr>
          <w:rFonts w:eastAsia="Times New Roman" w:cs="Times New Roman"/>
          <w:szCs w:val="19"/>
          <w:lang w:eastAsia="pl-PL"/>
        </w:rPr>
        <w:t> </w:t>
      </w:r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 USD, minus </w:t>
      </w:r>
      <w:r w:rsidR="00BC269C" w:rsidRPr="00FA45B0">
        <w:rPr>
          <w:rFonts w:eastAsia="Times New Roman" w:cs="Times New Roman"/>
          <w:szCs w:val="19"/>
          <w:lang w:eastAsia="pl-PL"/>
        </w:rPr>
        <w:t>79,4</w:t>
      </w:r>
      <w:r w:rsidR="00F9463D" w:rsidRPr="00FA45B0">
        <w:rPr>
          <w:rFonts w:eastAsia="Times New Roman" w:cs="Times New Roman"/>
          <w:szCs w:val="19"/>
          <w:lang w:eastAsia="pl-PL"/>
        </w:rPr>
        <w:t xml:space="preserve"> </w:t>
      </w:r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EUR)</w:t>
      </w:r>
      <w:r w:rsidR="00166CCC" w:rsidRPr="00FA45B0">
        <w:rPr>
          <w:rFonts w:eastAsia="Times New Roman" w:cs="Times New Roman"/>
          <w:szCs w:val="19"/>
          <w:lang w:eastAsia="pl-PL"/>
        </w:rPr>
        <w:t>. Natomiast</w:t>
      </w:r>
      <w:r w:rsidR="008177DB" w:rsidRPr="00FA45B0">
        <w:rPr>
          <w:rFonts w:eastAsia="Times New Roman" w:cs="Times New Roman"/>
          <w:szCs w:val="19"/>
          <w:lang w:eastAsia="pl-PL"/>
        </w:rPr>
        <w:t xml:space="preserve"> </w:t>
      </w:r>
      <w:r w:rsidR="00166CCC" w:rsidRPr="00FA45B0">
        <w:rPr>
          <w:rFonts w:eastAsia="Times New Roman" w:cs="Times New Roman"/>
          <w:szCs w:val="19"/>
          <w:lang w:eastAsia="pl-PL"/>
        </w:rPr>
        <w:t xml:space="preserve">dodatnie saldo uzyskano w obrotach </w:t>
      </w:r>
      <w:r w:rsidR="00B32300" w:rsidRPr="00FA45B0">
        <w:rPr>
          <w:rFonts w:eastAsia="Times New Roman" w:cs="Times New Roman"/>
          <w:szCs w:val="19"/>
          <w:lang w:eastAsia="pl-PL"/>
        </w:rPr>
        <w:t>z pozostałymi grupami krajów, tzn.</w:t>
      </w:r>
      <w:r w:rsidR="008177DB" w:rsidRPr="00FA45B0">
        <w:rPr>
          <w:rFonts w:eastAsia="Times New Roman" w:cs="Times New Roman"/>
          <w:szCs w:val="19"/>
          <w:lang w:eastAsia="pl-PL"/>
        </w:rPr>
        <w:t xml:space="preserve"> z krajami Europy Środkowo-Wschodniej </w:t>
      </w:r>
      <w:r w:rsidR="00BC269C" w:rsidRPr="00FA45B0">
        <w:rPr>
          <w:rFonts w:eastAsia="Times New Roman" w:cs="Times New Roman"/>
          <w:szCs w:val="19"/>
          <w:lang w:eastAsia="pl-PL"/>
        </w:rPr>
        <w:t xml:space="preserve">48,3 </w:t>
      </w:r>
      <w:r w:rsidR="008177DB" w:rsidRPr="00FA45B0">
        <w:rPr>
          <w:rFonts w:eastAsia="Times New Roman" w:cs="Times New Roman"/>
          <w:szCs w:val="19"/>
          <w:lang w:eastAsia="pl-PL"/>
        </w:rPr>
        <w:t>mld PLN (</w:t>
      </w:r>
      <w:r w:rsidR="00BC269C" w:rsidRPr="00FA45B0">
        <w:rPr>
          <w:rFonts w:eastAsia="Times New Roman" w:cs="Times New Roman"/>
          <w:szCs w:val="19"/>
          <w:lang w:eastAsia="pl-PL"/>
        </w:rPr>
        <w:t>11,5</w:t>
      </w:r>
      <w:r w:rsidR="00751F3D">
        <w:rPr>
          <w:rFonts w:eastAsia="Times New Roman" w:cs="Times New Roman"/>
          <w:szCs w:val="19"/>
          <w:lang w:eastAsia="pl-PL"/>
        </w:rPr>
        <w:t> </w:t>
      </w:r>
      <w:r w:rsidR="005A164F" w:rsidRPr="00FA45B0">
        <w:rPr>
          <w:rFonts w:eastAsia="Times New Roman" w:cs="Times New Roman"/>
          <w:szCs w:val="19"/>
          <w:lang w:eastAsia="pl-PL"/>
        </w:rPr>
        <w:t xml:space="preserve">mld USD, </w:t>
      </w:r>
      <w:r w:rsidR="00BC269C" w:rsidRPr="00FA45B0">
        <w:rPr>
          <w:rFonts w:eastAsia="Times New Roman" w:cs="Times New Roman"/>
          <w:szCs w:val="19"/>
          <w:lang w:eastAsia="pl-PL"/>
        </w:rPr>
        <w:t>10,6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 </w:t>
      </w:r>
      <w:r w:rsidR="008177DB" w:rsidRPr="00FA45B0">
        <w:rPr>
          <w:rFonts w:eastAsia="Times New Roman" w:cs="Times New Roman"/>
          <w:szCs w:val="19"/>
          <w:lang w:eastAsia="pl-PL"/>
        </w:rPr>
        <w:t>mld EUR)</w:t>
      </w:r>
      <w:r w:rsidR="00B32300" w:rsidRPr="00FA45B0">
        <w:rPr>
          <w:rFonts w:eastAsia="Times New Roman" w:cs="Times New Roman"/>
          <w:szCs w:val="19"/>
          <w:lang w:eastAsia="pl-PL"/>
        </w:rPr>
        <w:t>,</w:t>
      </w:r>
      <w:r w:rsidR="00166CCC" w:rsidRPr="00FA45B0">
        <w:rPr>
          <w:rFonts w:eastAsia="Times New Roman" w:cs="Times New Roman"/>
          <w:szCs w:val="19"/>
          <w:lang w:eastAsia="pl-PL"/>
        </w:rPr>
        <w:t xml:space="preserve"> 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z krajami rozwiniętymi 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362,9 </w:t>
      </w:r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</w:t>
      </w:r>
      <w:r w:rsidR="00A52A97" w:rsidRPr="00FA45B0">
        <w:rPr>
          <w:rFonts w:eastAsia="Times New Roman" w:cs="Times New Roman"/>
          <w:szCs w:val="19"/>
          <w:lang w:eastAsia="pl-PL"/>
        </w:rPr>
        <w:t>PLN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(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85,7 </w:t>
      </w:r>
      <w:r w:rsidR="00F70DA2" w:rsidRPr="00FA45B0">
        <w:rPr>
          <w:rFonts w:eastAsia="Times New Roman" w:cs="Times New Roman"/>
          <w:szCs w:val="19"/>
          <w:lang w:eastAsia="pl-PL"/>
        </w:rPr>
        <w:t>mld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USD, 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79,3 </w:t>
      </w:r>
      <w:r w:rsidR="00F70DA2" w:rsidRPr="00FA45B0">
        <w:rPr>
          <w:rFonts w:eastAsia="Times New Roman" w:cs="Times New Roman"/>
          <w:szCs w:val="19"/>
          <w:lang w:eastAsia="pl-PL"/>
        </w:rPr>
        <w:t>mld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EUR), w tym z krajami UE saldo osiągnęło poziom 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360,3 </w:t>
      </w:r>
      <w:r w:rsidR="00F70DA2" w:rsidRPr="00FA45B0">
        <w:rPr>
          <w:rFonts w:eastAsia="Times New Roman" w:cs="Times New Roman"/>
          <w:szCs w:val="19"/>
          <w:lang w:eastAsia="pl-PL"/>
        </w:rPr>
        <w:t>mld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</w:t>
      </w:r>
      <w:r w:rsidR="00A52A97" w:rsidRPr="00FA45B0">
        <w:rPr>
          <w:rFonts w:eastAsia="Times New Roman" w:cs="Times New Roman"/>
          <w:szCs w:val="19"/>
          <w:lang w:eastAsia="pl-PL"/>
        </w:rPr>
        <w:t>PLN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(</w:t>
      </w:r>
      <w:r w:rsidR="007048A1" w:rsidRPr="00FA45B0">
        <w:rPr>
          <w:rFonts w:eastAsia="Times New Roman" w:cs="Times New Roman"/>
          <w:szCs w:val="19"/>
          <w:lang w:eastAsia="pl-PL"/>
        </w:rPr>
        <w:t>85,1</w:t>
      </w:r>
      <w:r w:rsidR="00F9463D" w:rsidRPr="00FA45B0">
        <w:rPr>
          <w:rFonts w:eastAsia="Times New Roman" w:cs="Times New Roman"/>
          <w:szCs w:val="19"/>
          <w:lang w:eastAsia="pl-PL"/>
        </w:rPr>
        <w:t xml:space="preserve"> </w:t>
      </w:r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 xml:space="preserve"> USD, </w:t>
      </w:r>
      <w:r w:rsidR="007048A1" w:rsidRPr="00FA45B0">
        <w:rPr>
          <w:rFonts w:eastAsia="Times New Roman" w:cs="Times New Roman"/>
          <w:szCs w:val="19"/>
          <w:lang w:eastAsia="pl-PL"/>
        </w:rPr>
        <w:t xml:space="preserve">78,7 </w:t>
      </w:r>
      <w:r w:rsidR="008720A0" w:rsidRPr="00FA45B0">
        <w:rPr>
          <w:rFonts w:eastAsia="Times New Roman" w:cs="Times New Roman"/>
          <w:szCs w:val="19"/>
          <w:lang w:eastAsia="pl-PL"/>
        </w:rPr>
        <w:t>ml</w:t>
      </w:r>
      <w:r w:rsidR="00F70DA2" w:rsidRPr="00FA45B0">
        <w:rPr>
          <w:rFonts w:eastAsia="Times New Roman" w:cs="Times New Roman"/>
          <w:szCs w:val="19"/>
          <w:lang w:eastAsia="pl-PL"/>
        </w:rPr>
        <w:t>d</w:t>
      </w:r>
      <w:r w:rsidR="008720A0" w:rsidRPr="00FA45B0">
        <w:rPr>
          <w:rFonts w:eastAsia="Times New Roman" w:cs="Times New Roman"/>
          <w:szCs w:val="19"/>
          <w:lang w:eastAsia="pl-PL"/>
        </w:rPr>
        <w:t> EUR).</w:t>
      </w:r>
    </w:p>
    <w:bookmarkEnd w:id="13"/>
    <w:bookmarkEnd w:id="15"/>
    <w:p w14:paraId="6FF99619" w14:textId="77777777" w:rsidR="00FD5DDE" w:rsidRPr="000707AF" w:rsidRDefault="00FD5DDE" w:rsidP="002D45CF">
      <w:pPr>
        <w:rPr>
          <w:rFonts w:cs="Arial"/>
          <w:spacing w:val="-3"/>
        </w:rPr>
      </w:pPr>
    </w:p>
    <w:p w14:paraId="55002CA6" w14:textId="77777777" w:rsidR="0006440C" w:rsidRPr="000707AF" w:rsidRDefault="0006440C" w:rsidP="002D45CF">
      <w:pPr>
        <w:rPr>
          <w:rFonts w:cs="Arial"/>
          <w:spacing w:val="-3"/>
        </w:rPr>
      </w:pPr>
    </w:p>
    <w:p w14:paraId="305352E8" w14:textId="77777777" w:rsidR="00585385" w:rsidRPr="000707AF" w:rsidRDefault="00C30406" w:rsidP="0006440C">
      <w:pPr>
        <w:pStyle w:val="Tytutablicy"/>
        <w:rPr>
          <w:color w:val="auto"/>
        </w:rPr>
      </w:pPr>
      <w:bookmarkStart w:id="18" w:name="_Hlk95387332"/>
      <w:r w:rsidRPr="000707AF">
        <w:rPr>
          <w:color w:val="auto"/>
        </w:rPr>
        <w:t xml:space="preserve">Tablica 1. </w:t>
      </w:r>
      <w:bookmarkStart w:id="19" w:name="_Hlk95314539"/>
      <w:r w:rsidRPr="000707AF">
        <w:rPr>
          <w:color w:val="auto"/>
        </w:rPr>
        <w:t>Obroty towarowe ogółem i według grup krajów</w:t>
      </w:r>
      <w:bookmarkEnd w:id="19"/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pierwsza"/>
        <w:tblDescription w:val="Obroty towarowe ogółem i według grup krajów"/>
      </w:tblPr>
      <w:tblGrid>
        <w:gridCol w:w="2552"/>
        <w:gridCol w:w="709"/>
        <w:gridCol w:w="708"/>
        <w:gridCol w:w="735"/>
        <w:gridCol w:w="717"/>
        <w:gridCol w:w="717"/>
        <w:gridCol w:w="666"/>
        <w:gridCol w:w="656"/>
        <w:gridCol w:w="648"/>
      </w:tblGrid>
      <w:tr w:rsidR="00674189" w:rsidRPr="000707AF" w14:paraId="59AA9392" w14:textId="77777777" w:rsidTr="00311E24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05997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bookmarkStart w:id="20" w:name="_Hlk95314603"/>
            <w:bookmarkEnd w:id="18"/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9806" w14:textId="396F479A" w:rsidR="0043023F" w:rsidRPr="000707AF" w:rsidRDefault="00572018" w:rsidP="009472BD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9A010E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9F16C" w14:textId="4B7BA8FF" w:rsidR="0043023F" w:rsidRPr="000707AF" w:rsidRDefault="002D7C69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8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135FB4DF" w14:textId="0AE5D8FC" w:rsidR="0043023F" w:rsidRPr="000707AF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AD0EEE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674189" w:rsidRPr="000707AF" w14:paraId="1032F102" w14:textId="77777777" w:rsidTr="00311E24">
        <w:trPr>
          <w:trHeight w:val="37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2998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9917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2571DE59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D1C1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6F5A8F49" w14:textId="77777777" w:rsidR="0043023F" w:rsidRPr="000707AF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9E0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</w:t>
            </w:r>
          </w:p>
          <w:p w14:paraId="77484EA5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DF998" w14:textId="052FC8B2" w:rsidR="0043023F" w:rsidRPr="000707AF" w:rsidRDefault="00572018" w:rsidP="005835F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5D026D" w14:textId="61C09F44" w:rsidR="0043023F" w:rsidRPr="000707AF" w:rsidRDefault="00572018" w:rsidP="00F408D7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674189" w:rsidRPr="000707AF" w14:paraId="793D33D5" w14:textId="77777777" w:rsidTr="008B617A">
        <w:trPr>
          <w:trHeight w:val="380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4924D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CC6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EF44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EB67" w14:textId="77777777" w:rsidR="0043023F" w:rsidRPr="000707AF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4C2B4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6FFF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B661A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8AC77" w14:textId="77777777" w:rsidR="0043023F" w:rsidRPr="000707AF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7048A1" w:rsidRPr="000707AF" w14:paraId="1D6CEEF1" w14:textId="77777777" w:rsidTr="008B617A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FA7415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0D4B" w14:textId="46E6E6DE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1604,1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EAA8C" w14:textId="133E88A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379,7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8E75" w14:textId="27CAE4F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351,0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F0EC" w14:textId="545C50BA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99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18672" w14:textId="17EE528F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103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8EDE" w14:textId="7683D30E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101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8B11E" w14:textId="7E6C034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9F96E6" w14:textId="0B3564B8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048A1" w:rsidRPr="000707AF" w14:paraId="224ACB11" w14:textId="77777777" w:rsidTr="007246DA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750EA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1825" w14:textId="462335D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1387,8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31617" w14:textId="6DEEF20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328,4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3313E" w14:textId="3E850E2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303,6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FCE8" w14:textId="77670D1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6FA9E" w14:textId="70F2DDC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4AED" w14:textId="0E7F756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4389" w14:textId="0047E11A" w:rsidR="007048A1" w:rsidRPr="00FA3E49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87</w:t>
            </w:r>
            <w:r w:rsidR="00A812E1" w:rsidRPr="00FA3E49">
              <w:rPr>
                <w:rFonts w:cs="Calibri"/>
                <w:sz w:val="16"/>
                <w:szCs w:val="16"/>
              </w:rPr>
              <w:t>,</w:t>
            </w:r>
            <w:r w:rsidRPr="00FA3E49">
              <w:rPr>
                <w:rFonts w:cs="Calibri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67A5A8" w14:textId="0E097F49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</w:tr>
      <w:tr w:rsidR="007048A1" w:rsidRPr="000707AF" w14:paraId="1A21B8A2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D0506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67359" w14:textId="4BC3706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1198,7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3F1B4" w14:textId="65CD39B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283,6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C4E19" w14:textId="6C2A00E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262,2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CE868" w14:textId="3C922910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0A8" w14:textId="3E8FE92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63AF" w14:textId="14318DA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B0493" w14:textId="2F3C3F7A" w:rsidR="007048A1" w:rsidRPr="00FA3E49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75</w:t>
            </w:r>
            <w:r w:rsidR="00A812E1" w:rsidRPr="00FA3E49">
              <w:rPr>
                <w:rFonts w:cs="Calibri"/>
                <w:sz w:val="16"/>
                <w:szCs w:val="16"/>
              </w:rPr>
              <w:t>,</w:t>
            </w:r>
            <w:r w:rsidRPr="00FA3E4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B2044" w14:textId="2231164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</w:tr>
      <w:tr w:rsidR="007048A1" w:rsidRPr="000707AF" w14:paraId="7FD33ABD" w14:textId="77777777" w:rsidTr="00FB2FE9">
        <w:trPr>
          <w:trHeight w:val="27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B4CFDB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6D675" w14:textId="1993849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949,8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E70" w14:textId="6082B89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A08C" w14:textId="5E50712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207,8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0E1A" w14:textId="4B2F443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BD02" w14:textId="2A007EB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CCD19" w14:textId="6C7C476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E39E" w14:textId="09F92A5A" w:rsidR="007048A1" w:rsidRPr="00FA3E49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>59</w:t>
            </w:r>
            <w:r w:rsidR="00A812E1" w:rsidRPr="00FA3E49">
              <w:rPr>
                <w:rFonts w:cs="Calibri"/>
                <w:sz w:val="16"/>
                <w:szCs w:val="16"/>
              </w:rPr>
              <w:t>,</w:t>
            </w:r>
            <w:r w:rsidRPr="00FA3E49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0CEC54" w14:textId="7896AE6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048A1" w:rsidRPr="000707AF" w14:paraId="431E509D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157F9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8DA47" w14:textId="625E420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133,3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A213" w14:textId="7E0530B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862EF" w14:textId="0590A85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82EDC" w14:textId="71C210E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A8510" w14:textId="38A9A6A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9A2B" w14:textId="5D5A803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A37E9" w14:textId="51D0FD3B" w:rsidR="007048A1" w:rsidRPr="00FA3E49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 xml:space="preserve"> 7</w:t>
            </w:r>
            <w:r w:rsidR="00A812E1" w:rsidRPr="00FA3E49">
              <w:rPr>
                <w:rFonts w:cs="Calibri"/>
                <w:sz w:val="16"/>
                <w:szCs w:val="16"/>
              </w:rPr>
              <w:t>,</w:t>
            </w:r>
            <w:r w:rsidRPr="00FA3E49">
              <w:rPr>
                <w:rFonts w:cs="Calibri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FFF31C" w14:textId="789F18C0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8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</w:tr>
      <w:tr w:rsidR="007048A1" w:rsidRPr="000707AF" w14:paraId="0A5F0C77" w14:textId="77777777" w:rsidTr="00FB2FE9">
        <w:trPr>
          <w:trHeight w:val="30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076FE6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0707A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0707A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CB4BB" w14:textId="5C171D0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E2C3E" w14:textId="0D5A245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43D35" w14:textId="268A8A1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D0FAA" w14:textId="3B35AE4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EDEE1" w14:textId="0915248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9035A" w14:textId="5E0F068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27495" w14:textId="6FA85EBD" w:rsidR="007048A1" w:rsidRPr="00FA3E49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FA3E49">
              <w:rPr>
                <w:rFonts w:cs="Calibri"/>
                <w:sz w:val="16"/>
                <w:szCs w:val="16"/>
              </w:rPr>
              <w:t xml:space="preserve"> 4</w:t>
            </w:r>
            <w:r w:rsidR="00A812E1" w:rsidRPr="00FA3E49">
              <w:rPr>
                <w:rFonts w:cs="Calibri"/>
                <w:sz w:val="16"/>
                <w:szCs w:val="16"/>
              </w:rPr>
              <w:t>,</w:t>
            </w:r>
            <w:r w:rsidR="00DB39B2" w:rsidRPr="00FA3E49">
              <w:rPr>
                <w:rFonts w:cs="Calibri"/>
                <w:sz w:val="16"/>
                <w:szCs w:val="16"/>
              </w:rPr>
              <w:t>8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7F3D49" w14:textId="0F1CFDB9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048A1" w:rsidRPr="000707AF" w14:paraId="2B3DDB6D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6DD6EB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0707AF">
              <w:rPr>
                <w:rFonts w:cs="Arial"/>
                <w:sz w:val="16"/>
                <w:szCs w:val="16"/>
              </w:rPr>
              <w:t>(wg kraju pochodzenia)</w:t>
            </w:r>
            <w:r w:rsidRPr="000707AF"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ADD39" w14:textId="6A8C353A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1555,4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5A441" w14:textId="601EFCFB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368,3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B3592" w14:textId="57A340E2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340,5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2E15B" w14:textId="7E81423A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C2631" w14:textId="2AE55DA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2003E" w14:textId="524DC7D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</w:t>
            </w:r>
            <w:r w:rsidR="00A812E1">
              <w:rPr>
                <w:rFonts w:cs="Calibri"/>
                <w:b/>
                <w:bCs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00737" w14:textId="2F57D034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1A7C4" w14:textId="300A580F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7048A1" w:rsidRPr="000707AF" w14:paraId="1612A27E" w14:textId="77777777" w:rsidTr="00FB2FE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7BA89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C2715" w14:textId="2E336EA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1024,9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440A7" w14:textId="5B3D9AB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242,7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0E8FC" w14:textId="6E389AA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224,4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6ECBA" w14:textId="0636383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48BF7" w14:textId="31520A7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47E4" w14:textId="3C66A88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4C268" w14:textId="4E2B6815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E2DBAF" w14:textId="5711D0D2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048A1" w:rsidRPr="000707AF" w14:paraId="7695DF64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06E0C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ABDFE" w14:textId="5C3953B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838,4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787E0" w14:textId="1ED18D2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4649C" w14:textId="484DABD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183,5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6C0C" w14:textId="43314EA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1C4C0" w14:textId="7A36C5C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5E306" w14:textId="1D35DAC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33EE2" w14:textId="267FAE16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905EEA" w14:textId="21A8D54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048A1" w:rsidRPr="000707AF" w14:paraId="14DB97FE" w14:textId="77777777" w:rsidTr="00FB2FE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A7FBDB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5FC91" w14:textId="198ED4B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671,2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711D3" w14:textId="2EDBF24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158,9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2F8" w14:textId="5424D96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146,9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17618" w14:textId="16C27E1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5641" w14:textId="4148060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5C5CC" w14:textId="7C03F66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1CFD8" w14:textId="0602EF1B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8F55CF" w14:textId="2072EA4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</w:tr>
      <w:tr w:rsidR="007048A1" w:rsidRPr="000707AF" w14:paraId="3AD10D9E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62A66E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7A02B" w14:textId="41C64B7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495,9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85775" w14:textId="0E1D518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117,4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E212" w14:textId="738CF82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108,5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099B7" w14:textId="3023D21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DEC4" w14:textId="266ECA0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E484" w14:textId="548F267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E513A" w14:textId="511A6F5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7EFD87" w14:textId="6CEC0004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7048A1" w:rsidRPr="000707AF" w14:paraId="1E41D88E" w14:textId="77777777" w:rsidTr="00FB2FE9">
        <w:trPr>
          <w:trHeight w:val="355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43DB2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0707A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0707A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7A3B" w14:textId="55CC64B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34,7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F57D" w14:textId="4DE3C1B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68967" w14:textId="3627BD4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1ED11" w14:textId="31A33B9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64F1" w14:textId="5A16675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D3B21" w14:textId="4C9EEDB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24910" w14:textId="4D1D5406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C9D01F" w14:textId="5BECFF14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</w:t>
            </w:r>
            <w:r w:rsidR="00A812E1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</w:tr>
      <w:tr w:rsidR="007048A1" w:rsidRPr="000707AF" w14:paraId="1AC09CA4" w14:textId="77777777" w:rsidTr="00A71CAF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D8844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179E4" w14:textId="7A802F6E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DC37E" w14:textId="369D5A9C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1A44B" w14:textId="0AC390B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42F" w14:textId="1EBAE196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B317D" w14:textId="2ABAD885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67042" w14:textId="7A21E3D7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D8ABD" w14:textId="76CBDE3C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804AC0" w14:textId="1E73AB35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7048A1" w:rsidRPr="000707AF" w14:paraId="414C215B" w14:textId="77777777" w:rsidTr="00FB2FE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600D7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B19F7" w14:textId="0AF6BFE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362,9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D4BF" w14:textId="75013E4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85,7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1902E" w14:textId="2BB09326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79,3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52B07" w14:textId="4ADEEDC4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057D3" w14:textId="6E4C8822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620E7" w14:textId="2F14C3C1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234C" w14:textId="717355C1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BEB3D" w14:textId="553D5E85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48A1" w:rsidRPr="000707AF" w14:paraId="037A1660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8819E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  <w:r w:rsidRPr="000707AF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0707A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5C5E" w14:textId="0780A332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360,3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1776A" w14:textId="6BA1FB8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85,1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DB54" w14:textId="43FA3287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0D35E" w14:textId="3E23E9C6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9C3A6" w14:textId="6C44283D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6C95" w14:textId="635EB8EE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9493A" w14:textId="6AC8E4AB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A3AF948" w14:textId="752A65C4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48A1" w:rsidRPr="000707AF" w14:paraId="09F986E1" w14:textId="77777777" w:rsidTr="00FB2FE9">
        <w:trPr>
          <w:trHeight w:val="35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924D5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6F5EA" w14:textId="4446CD1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278,6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4F9A2" w14:textId="4AC5E37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99DB5" w14:textId="360CF72B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60,9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40B22" w14:textId="7E4BE2FD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C0426" w14:textId="589DDF93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7F5C0" w14:textId="28264008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ABBFAE" w14:textId="05CD4A29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E57D03" w14:textId="11BD75B6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48A1" w:rsidRPr="000707AF" w14:paraId="09A77A8B" w14:textId="77777777" w:rsidTr="00FB2FE9">
        <w:trPr>
          <w:trHeight w:val="342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B80E59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5767" w14:textId="162298B4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-362,6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4F9EA" w14:textId="2F8C69CE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-85,8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44445" w14:textId="4A9264B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-79,4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C0918" w14:textId="5751160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5CBA3" w14:textId="30B63995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2180A" w14:textId="7E700E85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0F9B9" w14:textId="4B93F5E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78E9A1" w14:textId="3B004140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7048A1" w:rsidRPr="000707AF" w14:paraId="696A6E02" w14:textId="77777777" w:rsidTr="00FB2FE9">
        <w:trPr>
          <w:trHeight w:val="258"/>
        </w:trPr>
        <w:tc>
          <w:tcPr>
            <w:tcW w:w="255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7914CAAF" w14:textId="77777777" w:rsidR="007048A1" w:rsidRPr="000707AF" w:rsidRDefault="007048A1" w:rsidP="007048A1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0707A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0707A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B09183" w14:textId="5F67EA27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48,3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CB24D5" w14:textId="6FCFE90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50DBD7" w14:textId="41ABB775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0EA67E" w14:textId="4F36C057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15EC03" w14:textId="29E59339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0C30CB" w14:textId="2E52E4DD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B89F68" w14:textId="792EEE1D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83372" w14:textId="62B5C794" w:rsidR="007048A1" w:rsidRPr="000707AF" w:rsidRDefault="007048A1" w:rsidP="007048A1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bookmarkEnd w:id="20"/>
    <w:p w14:paraId="330B3B83" w14:textId="77777777" w:rsidR="00345F7C" w:rsidRPr="000707AF" w:rsidRDefault="00D37998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0707AF">
        <w:rPr>
          <w:rFonts w:ascii="Fira Sans" w:hAnsi="Fira Sans"/>
          <w:b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4F8EA226" wp14:editId="2DEF5AC8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508AE1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59ECA6FD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66CF1C2A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32785272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4CFFBB6D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09C6208A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10DAFCBE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3C1EB7C0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017C1978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10E9C678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736FB412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1F5C1103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2A0562B4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2BA8593A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7473C4A2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184B6E65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20D6CFC4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6BED5915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0B7F7464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33A0DA40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3CE18C63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33D38237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54374010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66A1759C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5B29CCAB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6D9DA4A5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53C236B1" w14:textId="77777777" w:rsidR="00622EB3" w:rsidRDefault="00622EB3" w:rsidP="00345F7C">
                            <w:pPr>
                              <w:pStyle w:val="tekstzboku"/>
                            </w:pPr>
                          </w:p>
                          <w:p w14:paraId="5CB8FBBE" w14:textId="77777777" w:rsidR="00622EB3" w:rsidRPr="00074DD8" w:rsidRDefault="00622EB3" w:rsidP="00345F7C">
                            <w:pPr>
                              <w:pStyle w:val="tekstzboku"/>
                            </w:pPr>
                          </w:p>
                          <w:p w14:paraId="3F9E80E4" w14:textId="77777777" w:rsidR="00622EB3" w:rsidRPr="00D616D2" w:rsidRDefault="00622EB3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EA226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14:paraId="11508AE1" w14:textId="77777777" w:rsidR="00622EB3" w:rsidRDefault="00622EB3" w:rsidP="00345F7C">
                      <w:pPr>
                        <w:pStyle w:val="tekstzboku"/>
                      </w:pPr>
                    </w:p>
                    <w:p w14:paraId="59ECA6FD" w14:textId="77777777" w:rsidR="00622EB3" w:rsidRDefault="00622EB3" w:rsidP="00345F7C">
                      <w:pPr>
                        <w:pStyle w:val="tekstzboku"/>
                      </w:pPr>
                    </w:p>
                    <w:p w14:paraId="66CF1C2A" w14:textId="77777777" w:rsidR="00622EB3" w:rsidRDefault="00622EB3" w:rsidP="00345F7C">
                      <w:pPr>
                        <w:pStyle w:val="tekstzboku"/>
                      </w:pPr>
                    </w:p>
                    <w:p w14:paraId="32785272" w14:textId="77777777" w:rsidR="00622EB3" w:rsidRDefault="00622EB3" w:rsidP="00345F7C">
                      <w:pPr>
                        <w:pStyle w:val="tekstzboku"/>
                      </w:pPr>
                    </w:p>
                    <w:p w14:paraId="4CFFBB6D" w14:textId="77777777" w:rsidR="00622EB3" w:rsidRDefault="00622EB3" w:rsidP="00345F7C">
                      <w:pPr>
                        <w:pStyle w:val="tekstzboku"/>
                      </w:pPr>
                    </w:p>
                    <w:p w14:paraId="09C6208A" w14:textId="77777777" w:rsidR="00622EB3" w:rsidRDefault="00622EB3" w:rsidP="00345F7C">
                      <w:pPr>
                        <w:pStyle w:val="tekstzboku"/>
                      </w:pPr>
                    </w:p>
                    <w:p w14:paraId="10DAFCBE" w14:textId="77777777" w:rsidR="00622EB3" w:rsidRDefault="00622EB3" w:rsidP="00345F7C">
                      <w:pPr>
                        <w:pStyle w:val="tekstzboku"/>
                      </w:pPr>
                    </w:p>
                    <w:p w14:paraId="3C1EB7C0" w14:textId="77777777" w:rsidR="00622EB3" w:rsidRDefault="00622EB3" w:rsidP="00345F7C">
                      <w:pPr>
                        <w:pStyle w:val="tekstzboku"/>
                      </w:pPr>
                    </w:p>
                    <w:p w14:paraId="017C1978" w14:textId="77777777" w:rsidR="00622EB3" w:rsidRDefault="00622EB3" w:rsidP="00345F7C">
                      <w:pPr>
                        <w:pStyle w:val="tekstzboku"/>
                      </w:pPr>
                    </w:p>
                    <w:p w14:paraId="10E9C678" w14:textId="77777777" w:rsidR="00622EB3" w:rsidRDefault="00622EB3" w:rsidP="00345F7C">
                      <w:pPr>
                        <w:pStyle w:val="tekstzboku"/>
                      </w:pPr>
                    </w:p>
                    <w:p w14:paraId="736FB412" w14:textId="77777777" w:rsidR="00622EB3" w:rsidRDefault="00622EB3" w:rsidP="00345F7C">
                      <w:pPr>
                        <w:pStyle w:val="tekstzboku"/>
                      </w:pPr>
                    </w:p>
                    <w:p w14:paraId="1F5C1103" w14:textId="77777777" w:rsidR="00622EB3" w:rsidRDefault="00622EB3" w:rsidP="00345F7C">
                      <w:pPr>
                        <w:pStyle w:val="tekstzboku"/>
                      </w:pPr>
                    </w:p>
                    <w:p w14:paraId="2A0562B4" w14:textId="77777777" w:rsidR="00622EB3" w:rsidRDefault="00622EB3" w:rsidP="00345F7C">
                      <w:pPr>
                        <w:pStyle w:val="tekstzboku"/>
                      </w:pPr>
                    </w:p>
                    <w:p w14:paraId="2BA8593A" w14:textId="77777777" w:rsidR="00622EB3" w:rsidRDefault="00622EB3" w:rsidP="00345F7C">
                      <w:pPr>
                        <w:pStyle w:val="tekstzboku"/>
                      </w:pPr>
                    </w:p>
                    <w:p w14:paraId="7473C4A2" w14:textId="77777777" w:rsidR="00622EB3" w:rsidRDefault="00622EB3" w:rsidP="00345F7C">
                      <w:pPr>
                        <w:pStyle w:val="tekstzboku"/>
                      </w:pPr>
                    </w:p>
                    <w:p w14:paraId="184B6E65" w14:textId="77777777" w:rsidR="00622EB3" w:rsidRDefault="00622EB3" w:rsidP="00345F7C">
                      <w:pPr>
                        <w:pStyle w:val="tekstzboku"/>
                      </w:pPr>
                    </w:p>
                    <w:p w14:paraId="20D6CFC4" w14:textId="77777777" w:rsidR="00622EB3" w:rsidRDefault="00622EB3" w:rsidP="00345F7C">
                      <w:pPr>
                        <w:pStyle w:val="tekstzboku"/>
                      </w:pPr>
                    </w:p>
                    <w:p w14:paraId="6BED5915" w14:textId="77777777" w:rsidR="00622EB3" w:rsidRDefault="00622EB3" w:rsidP="00345F7C">
                      <w:pPr>
                        <w:pStyle w:val="tekstzboku"/>
                      </w:pPr>
                    </w:p>
                    <w:p w14:paraId="0B7F7464" w14:textId="77777777" w:rsidR="00622EB3" w:rsidRDefault="00622EB3" w:rsidP="00345F7C">
                      <w:pPr>
                        <w:pStyle w:val="tekstzboku"/>
                      </w:pPr>
                    </w:p>
                    <w:p w14:paraId="33A0DA40" w14:textId="77777777" w:rsidR="00622EB3" w:rsidRDefault="00622EB3" w:rsidP="00345F7C">
                      <w:pPr>
                        <w:pStyle w:val="tekstzboku"/>
                      </w:pPr>
                    </w:p>
                    <w:p w14:paraId="3CE18C63" w14:textId="77777777" w:rsidR="00622EB3" w:rsidRDefault="00622EB3" w:rsidP="00345F7C">
                      <w:pPr>
                        <w:pStyle w:val="tekstzboku"/>
                      </w:pPr>
                    </w:p>
                    <w:p w14:paraId="33D38237" w14:textId="77777777" w:rsidR="00622EB3" w:rsidRDefault="00622EB3" w:rsidP="00345F7C">
                      <w:pPr>
                        <w:pStyle w:val="tekstzboku"/>
                      </w:pPr>
                    </w:p>
                    <w:p w14:paraId="54374010" w14:textId="77777777" w:rsidR="00622EB3" w:rsidRDefault="00622EB3" w:rsidP="00345F7C">
                      <w:pPr>
                        <w:pStyle w:val="tekstzboku"/>
                      </w:pPr>
                    </w:p>
                    <w:p w14:paraId="66A1759C" w14:textId="77777777" w:rsidR="00622EB3" w:rsidRDefault="00622EB3" w:rsidP="00345F7C">
                      <w:pPr>
                        <w:pStyle w:val="tekstzboku"/>
                      </w:pPr>
                    </w:p>
                    <w:p w14:paraId="5B29CCAB" w14:textId="77777777" w:rsidR="00622EB3" w:rsidRDefault="00622EB3" w:rsidP="00345F7C">
                      <w:pPr>
                        <w:pStyle w:val="tekstzboku"/>
                      </w:pPr>
                    </w:p>
                    <w:p w14:paraId="6D9DA4A5" w14:textId="77777777" w:rsidR="00622EB3" w:rsidRDefault="00622EB3" w:rsidP="00345F7C">
                      <w:pPr>
                        <w:pStyle w:val="tekstzboku"/>
                      </w:pPr>
                    </w:p>
                    <w:p w14:paraId="53C236B1" w14:textId="77777777" w:rsidR="00622EB3" w:rsidRDefault="00622EB3" w:rsidP="00345F7C">
                      <w:pPr>
                        <w:pStyle w:val="tekstzboku"/>
                      </w:pPr>
                    </w:p>
                    <w:p w14:paraId="5CB8FBBE" w14:textId="77777777" w:rsidR="00622EB3" w:rsidRPr="00074DD8" w:rsidRDefault="00622EB3" w:rsidP="00345F7C">
                      <w:pPr>
                        <w:pStyle w:val="tekstzboku"/>
                      </w:pPr>
                    </w:p>
                    <w:p w14:paraId="3F9E80E4" w14:textId="77777777" w:rsidR="00622EB3" w:rsidRPr="00D616D2" w:rsidRDefault="00622EB3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345F7C" w:rsidRPr="000707AF">
        <w:rPr>
          <w:rFonts w:ascii="Fira Sans" w:hAnsi="Fira Sans"/>
          <w:b/>
          <w:szCs w:val="19"/>
        </w:rPr>
        <w:t>Obroty towarowe według ważniejszych krajów</w:t>
      </w:r>
    </w:p>
    <w:p w14:paraId="50F6E2EF" w14:textId="4F7E05A4" w:rsidR="00345F7C" w:rsidRPr="00572018" w:rsidRDefault="006056F5" w:rsidP="00456546">
      <w:r w:rsidRPr="00572018">
        <w:t xml:space="preserve">W </w:t>
      </w:r>
      <w:r w:rsidR="00C6475D" w:rsidRPr="00572018">
        <w:t>styczniu - grudniu</w:t>
      </w:r>
      <w:r w:rsidR="005E2BD6" w:rsidRPr="00572018">
        <w:t xml:space="preserve"> 2023</w:t>
      </w:r>
      <w:r w:rsidR="00C651AA" w:rsidRPr="00572018">
        <w:t xml:space="preserve"> r</w:t>
      </w:r>
      <w:r w:rsidR="00A67662" w:rsidRPr="00572018">
        <w:t xml:space="preserve">. </w:t>
      </w:r>
      <w:r w:rsidR="0000469F" w:rsidRPr="00572018">
        <w:t xml:space="preserve">wśród głównych partnerów handlowych Polski </w:t>
      </w:r>
      <w:r w:rsidR="00B63B5C" w:rsidRPr="00572018">
        <w:t xml:space="preserve">w eksporcie </w:t>
      </w:r>
      <w:r w:rsidR="0000469F" w:rsidRPr="00572018">
        <w:t xml:space="preserve">odnotowano </w:t>
      </w:r>
      <w:r w:rsidR="00B63B5C" w:rsidRPr="00572018">
        <w:t>wzrosty w porównaniu do analogicznego okresu 2022 roku</w:t>
      </w:r>
      <w:r w:rsidR="009042C6" w:rsidRPr="00572018">
        <w:t xml:space="preserve"> za wyjątkiem eksportu do</w:t>
      </w:r>
      <w:r w:rsidR="00897827" w:rsidRPr="00572018">
        <w:t xml:space="preserve"> </w:t>
      </w:r>
      <w:r w:rsidR="00065BB3" w:rsidRPr="00572018">
        <w:t>Słowacji</w:t>
      </w:r>
      <w:r w:rsidR="00751F3D">
        <w:t>,</w:t>
      </w:r>
      <w:r w:rsidR="0026588B" w:rsidRPr="00572018">
        <w:t xml:space="preserve"> gdzie wystąpił spadek o </w:t>
      </w:r>
      <w:r w:rsidR="009C364F" w:rsidRPr="00572018">
        <w:t>6,9</w:t>
      </w:r>
      <w:r w:rsidR="0026588B" w:rsidRPr="00572018">
        <w:t>%</w:t>
      </w:r>
      <w:r w:rsidR="0086424F" w:rsidRPr="00572018">
        <w:t>,</w:t>
      </w:r>
      <w:r w:rsidR="00065BB3" w:rsidRPr="00572018">
        <w:t xml:space="preserve"> Czech o </w:t>
      </w:r>
      <w:r w:rsidR="00855548" w:rsidRPr="00572018">
        <w:t>6,0</w:t>
      </w:r>
      <w:r w:rsidR="00065BB3" w:rsidRPr="00572018">
        <w:t>%</w:t>
      </w:r>
      <w:r w:rsidR="0086424F" w:rsidRPr="00572018">
        <w:t xml:space="preserve"> </w:t>
      </w:r>
      <w:r w:rsidR="00065BB3" w:rsidRPr="00572018">
        <w:t xml:space="preserve">oraz </w:t>
      </w:r>
      <w:r w:rsidR="0086424F" w:rsidRPr="00572018">
        <w:t xml:space="preserve">Holandii </w:t>
      </w:r>
      <w:r w:rsidR="0026588B" w:rsidRPr="00572018">
        <w:t xml:space="preserve">o </w:t>
      </w:r>
      <w:r w:rsidR="00855548" w:rsidRPr="00572018">
        <w:t>3,1</w:t>
      </w:r>
      <w:r w:rsidR="0026588B" w:rsidRPr="00572018">
        <w:t>%</w:t>
      </w:r>
      <w:r w:rsidR="00C15E11" w:rsidRPr="00572018">
        <w:t xml:space="preserve"> oraz Włoch o </w:t>
      </w:r>
      <w:r w:rsidR="00855548" w:rsidRPr="00572018">
        <w:t>1,4</w:t>
      </w:r>
      <w:r w:rsidR="00751F3D">
        <w:t>%</w:t>
      </w:r>
      <w:r w:rsidR="00855548" w:rsidRPr="00572018">
        <w:t xml:space="preserve"> oraz Niemiec o 0,6</w:t>
      </w:r>
      <w:r w:rsidR="00E63C91" w:rsidRPr="00572018">
        <w:t>%</w:t>
      </w:r>
      <w:r w:rsidR="00065BB3" w:rsidRPr="00572018">
        <w:t>.</w:t>
      </w:r>
      <w:r w:rsidR="0026588B" w:rsidRPr="00572018">
        <w:t xml:space="preserve"> </w:t>
      </w:r>
      <w:r w:rsidR="00705AA2" w:rsidRPr="00572018">
        <w:t xml:space="preserve">Natomiast w imporcie w porównaniu do </w:t>
      </w:r>
      <w:r w:rsidR="00693991" w:rsidRPr="00572018">
        <w:t xml:space="preserve">stycznia - </w:t>
      </w:r>
      <w:r w:rsidR="00C6475D" w:rsidRPr="00572018">
        <w:t>grudnia</w:t>
      </w:r>
      <w:r w:rsidR="00705AA2" w:rsidRPr="00572018">
        <w:t xml:space="preserve"> 2022 roku </w:t>
      </w:r>
      <w:r w:rsidR="00DB6ABA" w:rsidRPr="00572018">
        <w:t xml:space="preserve">odnotowano spadek z </w:t>
      </w:r>
      <w:r w:rsidR="0026588B" w:rsidRPr="00572018">
        <w:t xml:space="preserve">Chinami o </w:t>
      </w:r>
      <w:r w:rsidR="002F7EDD" w:rsidRPr="00572018">
        <w:t>14,2</w:t>
      </w:r>
      <w:r w:rsidR="0026588B" w:rsidRPr="00572018">
        <w:t xml:space="preserve">%, </w:t>
      </w:r>
      <w:r w:rsidR="003B59E7" w:rsidRPr="00572018">
        <w:t>Niemcami</w:t>
      </w:r>
      <w:r w:rsidR="0026588B" w:rsidRPr="00572018">
        <w:t xml:space="preserve"> o </w:t>
      </w:r>
      <w:r w:rsidR="00DC1DC5" w:rsidRPr="00572018">
        <w:t>10,8</w:t>
      </w:r>
      <w:r w:rsidR="0026588B" w:rsidRPr="00572018">
        <w:t>%,</w:t>
      </w:r>
      <w:r w:rsidR="00014F66" w:rsidRPr="00572018">
        <w:t xml:space="preserve"> </w:t>
      </w:r>
      <w:r w:rsidR="002C4E4C" w:rsidRPr="00572018">
        <w:t xml:space="preserve">Stanami Zjednoczonymi o </w:t>
      </w:r>
      <w:r w:rsidR="00DC1DC5" w:rsidRPr="00572018">
        <w:t>7,3</w:t>
      </w:r>
      <w:r w:rsidR="002C4E4C" w:rsidRPr="00572018">
        <w:t xml:space="preserve">%, Belgią o </w:t>
      </w:r>
      <w:r w:rsidR="00DC1DC5" w:rsidRPr="00572018">
        <w:t>6,3</w:t>
      </w:r>
      <w:r w:rsidR="002C4E4C" w:rsidRPr="00572018">
        <w:t xml:space="preserve">%, </w:t>
      </w:r>
      <w:r w:rsidR="006068CA" w:rsidRPr="00572018">
        <w:t xml:space="preserve">Włochami o </w:t>
      </w:r>
      <w:bookmarkStart w:id="21" w:name="_Hlk155887198"/>
      <w:r w:rsidR="002C4E4C" w:rsidRPr="00572018">
        <w:t>5,6</w:t>
      </w:r>
      <w:bookmarkEnd w:id="21"/>
      <w:r w:rsidR="006068CA" w:rsidRPr="00572018">
        <w:t>%,</w:t>
      </w:r>
      <w:r w:rsidR="008A7708" w:rsidRPr="00572018">
        <w:t xml:space="preserve"> </w:t>
      </w:r>
      <w:r w:rsidR="0066481A" w:rsidRPr="00572018">
        <w:t xml:space="preserve">Czechami o </w:t>
      </w:r>
      <w:r w:rsidR="00DC1DC5" w:rsidRPr="00572018">
        <w:t>3,8</w:t>
      </w:r>
      <w:r w:rsidR="0066481A" w:rsidRPr="00572018">
        <w:t>%</w:t>
      </w:r>
      <w:r w:rsidR="008A7708" w:rsidRPr="00572018">
        <w:t xml:space="preserve"> oraz</w:t>
      </w:r>
      <w:r w:rsidR="00CE383B" w:rsidRPr="00572018">
        <w:t xml:space="preserve"> Holandią o </w:t>
      </w:r>
      <w:bookmarkStart w:id="22" w:name="_Hlk155887219"/>
      <w:r w:rsidR="002C4E4C" w:rsidRPr="00572018">
        <w:t>2,2</w:t>
      </w:r>
      <w:bookmarkEnd w:id="22"/>
      <w:r w:rsidR="00CE383B" w:rsidRPr="00572018">
        <w:t>%</w:t>
      </w:r>
      <w:r w:rsidR="008A7708" w:rsidRPr="00572018">
        <w:t>.</w:t>
      </w:r>
    </w:p>
    <w:p w14:paraId="2A6CDC91" w14:textId="3DA3718B" w:rsidR="00345F7C" w:rsidRPr="00572018" w:rsidRDefault="00E64E91" w:rsidP="00366025">
      <w:pPr>
        <w:rPr>
          <w:shd w:val="clear" w:color="auto" w:fill="FFFFFF"/>
        </w:rPr>
      </w:pPr>
      <w:r w:rsidRPr="00572018">
        <w:rPr>
          <w:shd w:val="clear" w:color="auto" w:fill="FFFFFF"/>
        </w:rPr>
        <w:t xml:space="preserve">Obroty z pierwszą dziesiątką naszych partnerów handlowych stanowiły </w:t>
      </w:r>
      <w:r w:rsidR="004547C5" w:rsidRPr="00572018">
        <w:rPr>
          <w:shd w:val="clear" w:color="auto" w:fill="FFFFFF"/>
        </w:rPr>
        <w:t>66,1</w:t>
      </w:r>
      <w:r w:rsidRPr="00572018">
        <w:rPr>
          <w:shd w:val="clear" w:color="auto" w:fill="FFFFFF"/>
        </w:rPr>
        <w:t>% eksportu (w </w:t>
      </w:r>
      <w:r w:rsidR="00357C42" w:rsidRPr="00572018">
        <w:rPr>
          <w:shd w:val="clear" w:color="auto" w:fill="FFFFFF"/>
        </w:rPr>
        <w:t xml:space="preserve">analogicznym okresie </w:t>
      </w:r>
      <w:r w:rsidR="002D7C69" w:rsidRPr="00572018">
        <w:rPr>
          <w:shd w:val="clear" w:color="auto" w:fill="FFFFFF"/>
        </w:rPr>
        <w:t>2022</w:t>
      </w:r>
      <w:r w:rsidRPr="00572018">
        <w:rPr>
          <w:shd w:val="clear" w:color="auto" w:fill="FFFFFF"/>
        </w:rPr>
        <w:t xml:space="preserve"> r. </w:t>
      </w:r>
      <w:r w:rsidR="004547C5" w:rsidRPr="00572018">
        <w:rPr>
          <w:shd w:val="clear" w:color="auto" w:fill="FFFFFF"/>
        </w:rPr>
        <w:t>65,6</w:t>
      </w:r>
      <w:r w:rsidRPr="00572018">
        <w:rPr>
          <w:shd w:val="clear" w:color="auto" w:fill="FFFFFF"/>
        </w:rPr>
        <w:t xml:space="preserve">%), a importu ogółem – </w:t>
      </w:r>
      <w:bookmarkStart w:id="23" w:name="_Hlk155887281"/>
      <w:r w:rsidR="002C4E4C" w:rsidRPr="00572018">
        <w:rPr>
          <w:shd w:val="clear" w:color="auto" w:fill="FFFFFF"/>
        </w:rPr>
        <w:t>61,1</w:t>
      </w:r>
      <w:bookmarkEnd w:id="23"/>
      <w:r w:rsidRPr="00572018">
        <w:rPr>
          <w:shd w:val="clear" w:color="auto" w:fill="FFFFFF"/>
        </w:rPr>
        <w:t xml:space="preserve">% (wobec </w:t>
      </w:r>
      <w:bookmarkStart w:id="24" w:name="_Hlk155887290"/>
      <w:r w:rsidR="004D55FA" w:rsidRPr="00572018">
        <w:rPr>
          <w:shd w:val="clear" w:color="auto" w:fill="FFFFFF"/>
        </w:rPr>
        <w:t>59,</w:t>
      </w:r>
      <w:r w:rsidR="00D55F8C" w:rsidRPr="00572018">
        <w:rPr>
          <w:shd w:val="clear" w:color="auto" w:fill="FFFFFF"/>
        </w:rPr>
        <w:t>6</w:t>
      </w:r>
      <w:bookmarkEnd w:id="24"/>
      <w:r w:rsidRPr="00572018">
        <w:rPr>
          <w:shd w:val="clear" w:color="auto" w:fill="FFFFFF"/>
        </w:rPr>
        <w:t xml:space="preserve">% w </w:t>
      </w:r>
      <w:r w:rsidR="00C6475D" w:rsidRPr="00572018">
        <w:rPr>
          <w:shd w:val="clear" w:color="auto" w:fill="FFFFFF"/>
        </w:rPr>
        <w:t>styczniu - grudniu</w:t>
      </w:r>
      <w:r w:rsidR="00A07E98" w:rsidRPr="00572018">
        <w:rPr>
          <w:shd w:val="clear" w:color="auto" w:fill="FFFFFF"/>
        </w:rPr>
        <w:t xml:space="preserve"> 2022</w:t>
      </w:r>
      <w:r w:rsidR="00B32300" w:rsidRPr="00572018">
        <w:rPr>
          <w:shd w:val="clear" w:color="auto" w:fill="FFFFFF"/>
        </w:rPr>
        <w:t xml:space="preserve"> </w:t>
      </w:r>
      <w:r w:rsidRPr="00572018">
        <w:rPr>
          <w:shd w:val="clear" w:color="auto" w:fill="FFFFFF"/>
        </w:rPr>
        <w:t>r.).</w:t>
      </w:r>
    </w:p>
    <w:p w14:paraId="2D56762D" w14:textId="6E12D16B" w:rsidR="00ED3B34" w:rsidRPr="000707A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shd w:val="clear" w:color="auto" w:fill="FFFFFF"/>
        </w:rPr>
      </w:pPr>
      <w:r w:rsidRPr="00572018">
        <w:rPr>
          <w:shd w:val="clear" w:color="auto" w:fill="FFFFFF"/>
        </w:rPr>
        <w:t xml:space="preserve">Udział Niemiec </w:t>
      </w:r>
      <w:r w:rsidR="000F2529" w:rsidRPr="00572018">
        <w:rPr>
          <w:shd w:val="clear" w:color="auto" w:fill="FFFFFF"/>
        </w:rPr>
        <w:t xml:space="preserve">w eksporcie </w:t>
      </w:r>
      <w:r w:rsidR="00572018">
        <w:rPr>
          <w:shd w:val="clear" w:color="auto" w:fill="FFFFFF"/>
        </w:rPr>
        <w:t>n</w:t>
      </w:r>
      <w:r w:rsidR="003D3194" w:rsidRPr="00572018">
        <w:rPr>
          <w:shd w:val="clear" w:color="auto" w:fill="FFFFFF"/>
        </w:rPr>
        <w:t xml:space="preserve">ie zmienił się </w:t>
      </w:r>
      <w:r w:rsidR="007F2A42" w:rsidRPr="00572018">
        <w:rPr>
          <w:shd w:val="clear" w:color="auto" w:fill="FFFFFF"/>
        </w:rPr>
        <w:t xml:space="preserve">i wyniósł </w:t>
      </w:r>
      <w:bookmarkStart w:id="25" w:name="_Hlk155887321"/>
      <w:r w:rsidR="007F2A42" w:rsidRPr="00572018">
        <w:rPr>
          <w:shd w:val="clear" w:color="auto" w:fill="FFFFFF"/>
        </w:rPr>
        <w:t>2</w:t>
      </w:r>
      <w:r w:rsidR="003D3194" w:rsidRPr="00572018">
        <w:rPr>
          <w:shd w:val="clear" w:color="auto" w:fill="FFFFFF"/>
        </w:rPr>
        <w:t>7</w:t>
      </w:r>
      <w:r w:rsidR="007F2A42" w:rsidRPr="00572018">
        <w:rPr>
          <w:shd w:val="clear" w:color="auto" w:fill="FFFFFF"/>
        </w:rPr>
        <w:t>,</w:t>
      </w:r>
      <w:bookmarkEnd w:id="25"/>
      <w:r w:rsidR="003D3194" w:rsidRPr="00572018">
        <w:rPr>
          <w:shd w:val="clear" w:color="auto" w:fill="FFFFFF"/>
        </w:rPr>
        <w:t>9</w:t>
      </w:r>
      <w:r w:rsidR="000F2529" w:rsidRPr="00572018">
        <w:rPr>
          <w:shd w:val="clear" w:color="auto" w:fill="FFFFFF"/>
        </w:rPr>
        <w:t>%</w:t>
      </w:r>
      <w:r w:rsidRPr="00572018">
        <w:rPr>
          <w:shd w:val="clear" w:color="auto" w:fill="FFFFFF"/>
        </w:rPr>
        <w:t>, a w imporcie</w:t>
      </w:r>
      <w:r w:rsidR="00ED7CBA" w:rsidRPr="00572018">
        <w:rPr>
          <w:shd w:val="clear" w:color="auto" w:fill="FFFFFF"/>
        </w:rPr>
        <w:t xml:space="preserve"> spadł</w:t>
      </w:r>
      <w:r w:rsidRPr="00572018">
        <w:rPr>
          <w:shd w:val="clear" w:color="auto" w:fill="FFFFFF"/>
        </w:rPr>
        <w:t xml:space="preserve"> o </w:t>
      </w:r>
      <w:bookmarkStart w:id="26" w:name="_Hlk155887331"/>
      <w:r w:rsidR="00024209" w:rsidRPr="00572018">
        <w:rPr>
          <w:shd w:val="clear" w:color="auto" w:fill="FFFFFF"/>
        </w:rPr>
        <w:t>0</w:t>
      </w:r>
      <w:r w:rsidR="00126908" w:rsidRPr="00572018">
        <w:rPr>
          <w:shd w:val="clear" w:color="auto" w:fill="FFFFFF"/>
        </w:rPr>
        <w:t>,</w:t>
      </w:r>
      <w:r w:rsidR="00D55F8C" w:rsidRPr="00572018">
        <w:rPr>
          <w:shd w:val="clear" w:color="auto" w:fill="FFFFFF"/>
        </w:rPr>
        <w:t>4</w:t>
      </w:r>
      <w:r w:rsidRPr="00572018">
        <w:rPr>
          <w:shd w:val="clear" w:color="auto" w:fill="FFFFFF"/>
        </w:rPr>
        <w:t xml:space="preserve"> </w:t>
      </w:r>
      <w:bookmarkEnd w:id="26"/>
      <w:r w:rsidRPr="00572018">
        <w:rPr>
          <w:shd w:val="clear" w:color="auto" w:fill="FFFFFF"/>
        </w:rPr>
        <w:t>p. proc</w:t>
      </w:r>
      <w:r w:rsidR="00772D14" w:rsidRPr="00572018">
        <w:rPr>
          <w:shd w:val="clear" w:color="auto" w:fill="FFFFFF"/>
        </w:rPr>
        <w:t>.</w:t>
      </w:r>
      <w:r w:rsidRPr="00572018">
        <w:rPr>
          <w:shd w:val="clear" w:color="auto" w:fill="FFFFFF"/>
        </w:rPr>
        <w:t xml:space="preserve"> i</w:t>
      </w:r>
      <w:r w:rsidR="00572018">
        <w:rPr>
          <w:shd w:val="clear" w:color="auto" w:fill="FFFFFF"/>
        </w:rPr>
        <w:t> </w:t>
      </w:r>
      <w:r w:rsidRPr="00572018">
        <w:rPr>
          <w:shd w:val="clear" w:color="auto" w:fill="FFFFFF"/>
        </w:rPr>
        <w:t xml:space="preserve">stanowił </w:t>
      </w:r>
      <w:bookmarkStart w:id="27" w:name="_Hlk155887345"/>
      <w:r w:rsidR="00F92588" w:rsidRPr="00572018">
        <w:rPr>
          <w:shd w:val="clear" w:color="auto" w:fill="FFFFFF"/>
        </w:rPr>
        <w:t>19</w:t>
      </w:r>
      <w:r w:rsidR="00A5258B" w:rsidRPr="00572018">
        <w:rPr>
          <w:shd w:val="clear" w:color="auto" w:fill="FFFFFF"/>
        </w:rPr>
        <w:t>,</w:t>
      </w:r>
      <w:bookmarkEnd w:id="27"/>
      <w:r w:rsidR="003D3194" w:rsidRPr="00572018">
        <w:rPr>
          <w:shd w:val="clear" w:color="auto" w:fill="FFFFFF"/>
        </w:rPr>
        <w:t>8</w:t>
      </w:r>
      <w:r w:rsidR="00937786" w:rsidRPr="00572018">
        <w:rPr>
          <w:shd w:val="clear" w:color="auto" w:fill="FFFFFF"/>
        </w:rPr>
        <w:t>%</w:t>
      </w:r>
      <w:r w:rsidRPr="00572018">
        <w:rPr>
          <w:shd w:val="clear" w:color="auto" w:fill="FFFFFF"/>
        </w:rPr>
        <w:t xml:space="preserve">. Dodatnie saldo wyniosło </w:t>
      </w:r>
      <w:bookmarkStart w:id="28" w:name="_Hlk155887360"/>
      <w:r w:rsidR="003D3194" w:rsidRPr="00572018">
        <w:rPr>
          <w:shd w:val="clear" w:color="auto" w:fill="FFFFFF"/>
        </w:rPr>
        <w:t>140</w:t>
      </w:r>
      <w:r w:rsidR="00A5258B" w:rsidRPr="00572018">
        <w:rPr>
          <w:shd w:val="clear" w:color="auto" w:fill="FFFFFF"/>
        </w:rPr>
        <w:t>,</w:t>
      </w:r>
      <w:r w:rsidR="00A935E6" w:rsidRPr="00572018">
        <w:rPr>
          <w:shd w:val="clear" w:color="auto" w:fill="FFFFFF"/>
        </w:rPr>
        <w:t>1</w:t>
      </w:r>
      <w:r w:rsidR="00907CBD" w:rsidRPr="00572018">
        <w:rPr>
          <w:shd w:val="clear" w:color="auto" w:fill="FFFFFF"/>
        </w:rPr>
        <w:t xml:space="preserve"> </w:t>
      </w:r>
      <w:bookmarkEnd w:id="28"/>
      <w:r w:rsidRPr="00572018">
        <w:rPr>
          <w:shd w:val="clear" w:color="auto" w:fill="FFFFFF"/>
        </w:rPr>
        <w:t>ml</w:t>
      </w:r>
      <w:r w:rsidR="00F70DA2" w:rsidRPr="00572018">
        <w:rPr>
          <w:shd w:val="clear" w:color="auto" w:fill="FFFFFF"/>
        </w:rPr>
        <w:t>d</w:t>
      </w:r>
      <w:r w:rsidRPr="00572018">
        <w:rPr>
          <w:shd w:val="clear" w:color="auto" w:fill="FFFFFF"/>
        </w:rPr>
        <w:t xml:space="preserve"> </w:t>
      </w:r>
      <w:r w:rsidR="00A52A97" w:rsidRPr="00572018">
        <w:rPr>
          <w:shd w:val="clear" w:color="auto" w:fill="FFFFFF"/>
        </w:rPr>
        <w:t>PLN</w:t>
      </w:r>
      <w:r w:rsidRPr="00572018">
        <w:rPr>
          <w:shd w:val="clear" w:color="auto" w:fill="FFFFFF"/>
        </w:rPr>
        <w:t xml:space="preserve"> (</w:t>
      </w:r>
      <w:bookmarkStart w:id="29" w:name="_Hlk155887371"/>
      <w:r w:rsidR="00A935E6" w:rsidRPr="00572018">
        <w:rPr>
          <w:shd w:val="clear" w:color="auto" w:fill="FFFFFF"/>
        </w:rPr>
        <w:t>3</w:t>
      </w:r>
      <w:r w:rsidR="003D3194" w:rsidRPr="00572018">
        <w:rPr>
          <w:shd w:val="clear" w:color="auto" w:fill="FFFFFF"/>
        </w:rPr>
        <w:t>3</w:t>
      </w:r>
      <w:r w:rsidR="00A935E6" w:rsidRPr="00572018">
        <w:rPr>
          <w:shd w:val="clear" w:color="auto" w:fill="FFFFFF"/>
        </w:rPr>
        <w:t>,</w:t>
      </w:r>
      <w:r w:rsidR="003D3194" w:rsidRPr="00572018">
        <w:rPr>
          <w:shd w:val="clear" w:color="auto" w:fill="FFFFFF"/>
        </w:rPr>
        <w:t>1</w:t>
      </w:r>
      <w:r w:rsidR="0087350E" w:rsidRPr="00572018">
        <w:rPr>
          <w:shd w:val="clear" w:color="auto" w:fill="FFFFFF"/>
        </w:rPr>
        <w:t xml:space="preserve"> </w:t>
      </w:r>
      <w:bookmarkEnd w:id="29"/>
      <w:r w:rsidR="00F70DA2" w:rsidRPr="00572018">
        <w:rPr>
          <w:shd w:val="clear" w:color="auto" w:fill="FFFFFF"/>
        </w:rPr>
        <w:t>mld</w:t>
      </w:r>
      <w:r w:rsidRPr="00572018">
        <w:rPr>
          <w:shd w:val="clear" w:color="auto" w:fill="FFFFFF"/>
        </w:rPr>
        <w:t xml:space="preserve"> USD, </w:t>
      </w:r>
      <w:bookmarkStart w:id="30" w:name="_Hlk155887382"/>
      <w:r w:rsidR="003D3194" w:rsidRPr="00572018">
        <w:rPr>
          <w:shd w:val="clear" w:color="auto" w:fill="FFFFFF"/>
        </w:rPr>
        <w:t>30</w:t>
      </w:r>
      <w:r w:rsidR="00A935E6" w:rsidRPr="00572018">
        <w:rPr>
          <w:shd w:val="clear" w:color="auto" w:fill="FFFFFF"/>
        </w:rPr>
        <w:t xml:space="preserve">,6 </w:t>
      </w:r>
      <w:bookmarkEnd w:id="30"/>
      <w:r w:rsidRPr="00572018">
        <w:rPr>
          <w:shd w:val="clear" w:color="auto" w:fill="FFFFFF"/>
        </w:rPr>
        <w:t>ml</w:t>
      </w:r>
      <w:r w:rsidR="00F70DA2" w:rsidRPr="00572018">
        <w:rPr>
          <w:shd w:val="clear" w:color="auto" w:fill="FFFFFF"/>
        </w:rPr>
        <w:t>d</w:t>
      </w:r>
      <w:r w:rsidRPr="00572018">
        <w:rPr>
          <w:shd w:val="clear" w:color="auto" w:fill="FFFFFF"/>
        </w:rPr>
        <w:t xml:space="preserve"> EUR) wobec </w:t>
      </w:r>
      <w:r w:rsidR="003D3194" w:rsidRPr="00572018">
        <w:rPr>
          <w:shd w:val="clear" w:color="auto" w:fill="FFFFFF"/>
        </w:rPr>
        <w:t xml:space="preserve">105,6 </w:t>
      </w:r>
      <w:r w:rsidRPr="00572018">
        <w:rPr>
          <w:shd w:val="clear" w:color="auto" w:fill="FFFFFF"/>
        </w:rPr>
        <w:t>ml</w:t>
      </w:r>
      <w:r w:rsidR="00F70DA2" w:rsidRPr="00572018">
        <w:rPr>
          <w:shd w:val="clear" w:color="auto" w:fill="FFFFFF"/>
        </w:rPr>
        <w:t>d</w:t>
      </w:r>
      <w:r w:rsidRPr="00572018">
        <w:rPr>
          <w:shd w:val="clear" w:color="auto" w:fill="FFFFFF"/>
        </w:rPr>
        <w:t xml:space="preserve"> </w:t>
      </w:r>
      <w:r w:rsidR="00A52A97" w:rsidRPr="00572018">
        <w:rPr>
          <w:shd w:val="clear" w:color="auto" w:fill="FFFFFF"/>
        </w:rPr>
        <w:t>PLN</w:t>
      </w:r>
      <w:r w:rsidRPr="00572018">
        <w:rPr>
          <w:shd w:val="clear" w:color="auto" w:fill="FFFFFF"/>
        </w:rPr>
        <w:t xml:space="preserve"> (</w:t>
      </w:r>
      <w:r w:rsidR="00255344" w:rsidRPr="00572018">
        <w:rPr>
          <w:shd w:val="clear" w:color="auto" w:fill="FFFFFF"/>
        </w:rPr>
        <w:t xml:space="preserve">23,7 </w:t>
      </w:r>
      <w:r w:rsidRPr="00572018">
        <w:rPr>
          <w:shd w:val="clear" w:color="auto" w:fill="FFFFFF"/>
        </w:rPr>
        <w:t>ml</w:t>
      </w:r>
      <w:r w:rsidR="00F70DA2" w:rsidRPr="00572018">
        <w:rPr>
          <w:shd w:val="clear" w:color="auto" w:fill="FFFFFF"/>
        </w:rPr>
        <w:t>d</w:t>
      </w:r>
      <w:r w:rsidRPr="00572018">
        <w:rPr>
          <w:shd w:val="clear" w:color="auto" w:fill="FFFFFF"/>
        </w:rPr>
        <w:t xml:space="preserve"> USD, </w:t>
      </w:r>
      <w:r w:rsidR="00255344" w:rsidRPr="00572018">
        <w:rPr>
          <w:shd w:val="clear" w:color="auto" w:fill="FFFFFF"/>
        </w:rPr>
        <w:t xml:space="preserve">22,5 </w:t>
      </w:r>
      <w:r w:rsidRPr="00572018">
        <w:rPr>
          <w:shd w:val="clear" w:color="auto" w:fill="FFFFFF"/>
        </w:rPr>
        <w:t>ml</w:t>
      </w:r>
      <w:r w:rsidR="00F70DA2" w:rsidRPr="00572018">
        <w:rPr>
          <w:shd w:val="clear" w:color="auto" w:fill="FFFFFF"/>
        </w:rPr>
        <w:t>d</w:t>
      </w:r>
      <w:r w:rsidRPr="00572018">
        <w:rPr>
          <w:shd w:val="clear" w:color="auto" w:fill="FFFFFF"/>
        </w:rPr>
        <w:t xml:space="preserve"> </w:t>
      </w:r>
      <w:r w:rsidR="00030509" w:rsidRPr="00572018">
        <w:rPr>
          <w:shd w:val="clear" w:color="auto" w:fill="FFFFFF"/>
        </w:rPr>
        <w:t>E</w:t>
      </w:r>
      <w:r w:rsidRPr="00572018">
        <w:rPr>
          <w:shd w:val="clear" w:color="auto" w:fill="FFFFFF"/>
        </w:rPr>
        <w:t xml:space="preserve">UR) </w:t>
      </w:r>
      <w:r w:rsidR="00483835" w:rsidRPr="00572018">
        <w:rPr>
          <w:shd w:val="clear" w:color="auto" w:fill="FFFFFF"/>
        </w:rPr>
        <w:t xml:space="preserve">w </w:t>
      </w:r>
      <w:r w:rsidR="00FD3FAE" w:rsidRPr="00572018">
        <w:rPr>
          <w:shd w:val="clear" w:color="auto" w:fill="FFFFFF"/>
        </w:rPr>
        <w:t xml:space="preserve">analogicznym okresie </w:t>
      </w:r>
      <w:r w:rsidR="002D7C69" w:rsidRPr="00572018">
        <w:rPr>
          <w:shd w:val="clear" w:color="auto" w:fill="FFFFFF"/>
        </w:rPr>
        <w:t>2022</w:t>
      </w:r>
      <w:r w:rsidR="00FD3FAE" w:rsidRPr="00572018">
        <w:rPr>
          <w:shd w:val="clear" w:color="auto" w:fill="FFFFFF"/>
        </w:rPr>
        <w:t xml:space="preserve"> </w:t>
      </w:r>
      <w:r w:rsidR="00483835" w:rsidRPr="00572018">
        <w:rPr>
          <w:shd w:val="clear" w:color="auto" w:fill="FFFFFF"/>
        </w:rPr>
        <w:t>r</w:t>
      </w:r>
      <w:r w:rsidR="00FD3FAE" w:rsidRPr="00572018">
        <w:rPr>
          <w:shd w:val="clear" w:color="auto" w:fill="FFFFFF"/>
        </w:rPr>
        <w:t>oku</w:t>
      </w:r>
      <w:r w:rsidR="00483835" w:rsidRPr="00572018">
        <w:rPr>
          <w:shd w:val="clear" w:color="auto" w:fill="FFFFFF"/>
        </w:rPr>
        <w:t>.</w:t>
      </w:r>
      <w:r w:rsidR="00BE3BF9" w:rsidRPr="000707AF">
        <w:rPr>
          <w:shd w:val="clear" w:color="auto" w:fill="FFFFFF"/>
        </w:rPr>
        <w:t xml:space="preserve"> </w:t>
      </w:r>
    </w:p>
    <w:p w14:paraId="69006B78" w14:textId="77777777" w:rsidR="00024C4F" w:rsidRPr="000707AF" w:rsidRDefault="00024C4F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color w:val="FF0000"/>
          <w:shd w:val="clear" w:color="auto" w:fill="FFFFFF"/>
        </w:rPr>
      </w:pPr>
    </w:p>
    <w:p w14:paraId="5027D39A" w14:textId="77777777" w:rsidR="00366025" w:rsidRPr="000707AF" w:rsidRDefault="00AE4B6E" w:rsidP="00881A16">
      <w:pPr>
        <w:pStyle w:val="Tytutablicy"/>
        <w:rPr>
          <w:color w:val="auto"/>
        </w:rPr>
      </w:pPr>
      <w:r w:rsidRPr="000707AF">
        <w:rPr>
          <w:noProof/>
          <w:color w:val="auto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27A865E" wp14:editId="530948A9">
                <wp:simplePos x="0" y="0"/>
                <wp:positionH relativeFrom="column">
                  <wp:posOffset>5272405</wp:posOffset>
                </wp:positionH>
                <wp:positionV relativeFrom="paragraph">
                  <wp:posOffset>3695065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 descr="Import z Wielkiej Brytanii w styczniu - listopadzie 2023 r. wyniósł 25,5 mld PLN, 6,0 mld USD oraz 5,6 mld EU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84BD0" w14:textId="2A9828CD" w:rsidR="00622EB3" w:rsidRPr="00091F9D" w:rsidRDefault="00622EB3" w:rsidP="00A00ADB">
                            <w:pPr>
                              <w:pStyle w:val="tekstzboku"/>
                            </w:pPr>
                            <w:r w:rsidRPr="00091F9D">
                              <w:t xml:space="preserve">Import z Wielkiej Brytanii </w:t>
                            </w:r>
                            <w:r>
                              <w:t xml:space="preserve">       </w:t>
                            </w:r>
                            <w:r w:rsidRPr="00091F9D">
                              <w:t>w styczniu</w:t>
                            </w:r>
                            <w:r>
                              <w:t xml:space="preserve"> - grudniu</w:t>
                            </w:r>
                            <w:r w:rsidRPr="00F068C5">
                              <w:t xml:space="preserve"> </w:t>
                            </w:r>
                            <w:r w:rsidRPr="00091F9D">
                              <w:t>202</w:t>
                            </w:r>
                            <w:r>
                              <w:t>3 </w:t>
                            </w:r>
                            <w:r w:rsidRPr="00091F9D">
                              <w:t xml:space="preserve">r. wyniósł </w:t>
                            </w:r>
                            <w:r>
                              <w:t>27</w:t>
                            </w:r>
                            <w:r w:rsidRPr="00091F9D">
                              <w:t>,</w:t>
                            </w:r>
                            <w:r>
                              <w:t>8</w:t>
                            </w:r>
                            <w:r w:rsidRPr="00091F9D">
                              <w:t xml:space="preserve"> mld PLN, </w:t>
                            </w:r>
                            <w:r>
                              <w:t>6</w:t>
                            </w:r>
                            <w:r w:rsidRPr="00091F9D">
                              <w:t>,</w:t>
                            </w:r>
                            <w:r>
                              <w:t>6</w:t>
                            </w:r>
                            <w:r w:rsidRPr="00091F9D">
                              <w:t xml:space="preserve"> mld USD oraz</w:t>
                            </w:r>
                            <w:r>
                              <w:t xml:space="preserve"> 6</w:t>
                            </w:r>
                            <w:r w:rsidRPr="00091F9D">
                              <w:t>,</w:t>
                            </w:r>
                            <w:r>
                              <w:t>1</w:t>
                            </w:r>
                            <w:r w:rsidRPr="00091F9D">
                              <w:t xml:space="preserve"> mld EUR</w:t>
                            </w:r>
                          </w:p>
                          <w:p w14:paraId="24015A48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2F14F53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5E7D14D1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7F9484D1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7FB83F88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5A6A3D1D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38B7735A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70D11A29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20E58843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20A94570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18D99E06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F9018D4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06157641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00664B32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F5F7DC0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3D681E9F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5E6B82F7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5D8C2953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51A4F0F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3D57E098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F500181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B56AD58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7744EFFE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2AB7DA30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A3A211A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5314CF17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0598DBB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669F19BF" w14:textId="77777777" w:rsidR="00622EB3" w:rsidRPr="00666F55" w:rsidRDefault="00622EB3" w:rsidP="00A00ADB">
                            <w:pPr>
                              <w:pStyle w:val="tekstzboku"/>
                            </w:pPr>
                          </w:p>
                          <w:p w14:paraId="00AB93ED" w14:textId="77777777" w:rsidR="00622EB3" w:rsidRPr="00666F55" w:rsidRDefault="00622EB3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A865E" id="Pole tekstowe 14" o:spid="_x0000_s1031" type="#_x0000_t202" alt="Import z Wielkiej Brytanii w styczniu - listopadzie 2023 r. wyniósł 25,5 mld PLN, 6,0 mld USD oraz 5,6 mld EUR" style="position:absolute;margin-left:415.15pt;margin-top:290.9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" filled="f" stroked="f">
                <v:textbox>
                  <w:txbxContent>
                    <w:p w14:paraId="6A784BD0" w14:textId="2A9828CD" w:rsidR="00622EB3" w:rsidRPr="00091F9D" w:rsidRDefault="00622EB3" w:rsidP="00A00ADB">
                      <w:pPr>
                        <w:pStyle w:val="tekstzboku"/>
                      </w:pPr>
                      <w:r w:rsidRPr="00091F9D">
                        <w:t xml:space="preserve">Import z Wielkiej Brytanii </w:t>
                      </w:r>
                      <w:r>
                        <w:t xml:space="preserve">       </w:t>
                      </w:r>
                      <w:r w:rsidRPr="00091F9D">
                        <w:t>w styczniu</w:t>
                      </w:r>
                      <w:r>
                        <w:t xml:space="preserve"> - grudniu</w:t>
                      </w:r>
                      <w:r w:rsidRPr="00F068C5">
                        <w:t xml:space="preserve"> </w:t>
                      </w:r>
                      <w:r w:rsidRPr="00091F9D">
                        <w:t>202</w:t>
                      </w:r>
                      <w:r>
                        <w:t>3 </w:t>
                      </w:r>
                      <w:r w:rsidRPr="00091F9D">
                        <w:t xml:space="preserve">r. wyniósł </w:t>
                      </w:r>
                      <w:r>
                        <w:t>27</w:t>
                      </w:r>
                      <w:r w:rsidRPr="00091F9D">
                        <w:t>,</w:t>
                      </w:r>
                      <w:r>
                        <w:t>8</w:t>
                      </w:r>
                      <w:r w:rsidRPr="00091F9D">
                        <w:t xml:space="preserve"> mld PLN, </w:t>
                      </w:r>
                      <w:r>
                        <w:t>6</w:t>
                      </w:r>
                      <w:r w:rsidRPr="00091F9D">
                        <w:t>,</w:t>
                      </w:r>
                      <w:r>
                        <w:t>6</w:t>
                      </w:r>
                      <w:r w:rsidRPr="00091F9D">
                        <w:t xml:space="preserve"> mld USD oraz</w:t>
                      </w:r>
                      <w:r>
                        <w:t xml:space="preserve"> 6</w:t>
                      </w:r>
                      <w:r w:rsidRPr="00091F9D">
                        <w:t>,</w:t>
                      </w:r>
                      <w:r>
                        <w:t>1</w:t>
                      </w:r>
                      <w:r w:rsidRPr="00091F9D">
                        <w:t xml:space="preserve"> mld EUR</w:t>
                      </w:r>
                    </w:p>
                    <w:p w14:paraId="24015A48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2F14F53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5E7D14D1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7F9484D1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7FB83F88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5A6A3D1D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38B7735A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70D11A29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20E58843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20A94570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18D99E06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F9018D4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06157641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00664B32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F5F7DC0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3D681E9F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5E6B82F7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5D8C2953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51A4F0F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3D57E098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F500181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B56AD58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7744EFFE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2AB7DA30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A3A211A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5314CF17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0598DBB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669F19BF" w14:textId="77777777" w:rsidR="00622EB3" w:rsidRPr="00666F55" w:rsidRDefault="00622EB3" w:rsidP="00A00ADB">
                      <w:pPr>
                        <w:pStyle w:val="tekstzboku"/>
                      </w:pPr>
                    </w:p>
                    <w:p w14:paraId="00AB93ED" w14:textId="77777777" w:rsidR="00622EB3" w:rsidRPr="00666F55" w:rsidRDefault="00622EB3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 w:rsidRPr="000707AF">
        <w:rPr>
          <w:color w:val="auto"/>
        </w:rPr>
        <w:t xml:space="preserve">Tablica 2. Obroty towarowe według ważniejszych krajów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druga"/>
        <w:tblDescription w:val="Tablica 2. Obroty towarowe według ważniejszych krajów 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F11B9E" w:rsidRPr="000707AF" w14:paraId="6C831F50" w14:textId="77777777" w:rsidTr="003B39F7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A7B17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1379" w14:textId="7703437D" w:rsidR="00F11B9E" w:rsidRPr="000707AF" w:rsidRDefault="00572018" w:rsidP="00B7297F">
            <w:pPr>
              <w:pStyle w:val="Akapitzlist"/>
              <w:ind w:left="108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F11B9E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4D502" w14:textId="3DC83D6A" w:rsidR="00F11B9E" w:rsidRPr="000707AF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5E7C9593" w14:textId="142BE811" w:rsidR="00F11B9E" w:rsidRPr="000707AF" w:rsidRDefault="00F11B9E" w:rsidP="00F11B9E">
            <w:pPr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2023</w:t>
            </w:r>
          </w:p>
        </w:tc>
      </w:tr>
      <w:tr w:rsidR="00F11B9E" w:rsidRPr="000707AF" w14:paraId="45EC6F2B" w14:textId="77777777" w:rsidTr="003B39F7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2403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39348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F46054E" w14:textId="77777777" w:rsidR="00F11B9E" w:rsidRPr="000707AF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C463424" w14:textId="77777777" w:rsidR="00F11B9E" w:rsidRPr="000707AF" w:rsidRDefault="00F11B9E" w:rsidP="00F11B9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  <w:p w14:paraId="7C4B0265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DB2B" w14:textId="77777777" w:rsidR="00F11B9E" w:rsidRPr="000707AF" w:rsidRDefault="00F11B9E" w:rsidP="00F11B9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FF1D7" w14:textId="77777777" w:rsidR="00F11B9E" w:rsidRPr="000707AF" w:rsidRDefault="00F11B9E" w:rsidP="00F11B9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D8A31" w14:textId="0273E2C9" w:rsidR="00F11B9E" w:rsidRPr="000707AF" w:rsidRDefault="00572018" w:rsidP="00F11B9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B7297F" w:rsidRPr="000707AF">
              <w:rPr>
                <w:rFonts w:cs="Arial"/>
                <w:sz w:val="16"/>
                <w:szCs w:val="16"/>
              </w:rPr>
              <w:t xml:space="preserve"> </w:t>
            </w:r>
            <w:r w:rsidR="00F11B9E" w:rsidRPr="000707AF">
              <w:rPr>
                <w:rFonts w:cs="Arial"/>
                <w:sz w:val="16"/>
                <w:szCs w:val="16"/>
              </w:rPr>
              <w:t>2022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EB3F68" w14:textId="6EAAAA8F" w:rsidR="00F11B9E" w:rsidRPr="000707AF" w:rsidRDefault="00572018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F11B9E" w:rsidRPr="000707AF" w14:paraId="4952393A" w14:textId="77777777" w:rsidTr="008B617A">
        <w:tc>
          <w:tcPr>
            <w:tcW w:w="240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9E2A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670F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76DF6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318" w14:textId="77777777" w:rsidR="00F11B9E" w:rsidRPr="000707AF" w:rsidRDefault="00F11B9E" w:rsidP="00F11B9E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C98E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5449F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14E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FA323" w14:textId="77F919E0" w:rsidR="00F11B9E" w:rsidRPr="000707AF" w:rsidRDefault="00DD7914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F11B9E" w:rsidRPr="000707AF" w14:paraId="70E4D20F" w14:textId="77777777" w:rsidTr="008B617A">
        <w:tc>
          <w:tcPr>
            <w:tcW w:w="8023" w:type="dxa"/>
            <w:gridSpan w:val="9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726A3E4C" w14:textId="77777777" w:rsidR="00F11B9E" w:rsidRPr="000707AF" w:rsidRDefault="00F11B9E" w:rsidP="00F11B9E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7048A1" w:rsidRPr="000707AF" w14:paraId="43A06943" w14:textId="77777777" w:rsidTr="00FB2FE9">
        <w:tc>
          <w:tcPr>
            <w:tcW w:w="2407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5B6B62" w14:textId="4B6BD7DA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351A9" w14:textId="1EAFD2A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448,3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B00A" w14:textId="1A52718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3BFC" w14:textId="3FDB1EF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00FE9" w14:textId="3D44712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F1D8E" w14:textId="37EF2EC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104,1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DCE77" w14:textId="41462EA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8B11" w14:textId="4A3BC06D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1CADE" w14:textId="29A69D9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27,9</w:t>
            </w:r>
          </w:p>
        </w:tc>
      </w:tr>
      <w:tr w:rsidR="007048A1" w:rsidRPr="000707AF" w14:paraId="419BF565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302D3" w14:textId="0190DFD2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2. Czechy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05E53" w14:textId="02F8181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F71CA" w14:textId="51B10CB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31D7" w14:textId="3DFD49FC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EEAF" w14:textId="2261D83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06E" w14:textId="5AA31E5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21FEC" w14:textId="3E4B92D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F70E8" w14:textId="3A83DBEA" w:rsidR="007048A1" w:rsidRPr="008A3D2A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1B5BC1" w14:textId="46A7159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</w:tr>
      <w:tr w:rsidR="007048A1" w:rsidRPr="000707AF" w14:paraId="49B13477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20E51" w14:textId="53C84991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3. Francja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FF1D" w14:textId="3BF3B50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6AC29" w14:textId="0255BC3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9CAE" w14:textId="5DC5733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7563" w14:textId="3A77D6D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E16F3" w14:textId="41D8C21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6D20" w14:textId="4F7F2E3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4069" w14:textId="1E37DEBC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E9E98B" w14:textId="6FC86A4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6,1</w:t>
            </w:r>
          </w:p>
        </w:tc>
      </w:tr>
      <w:tr w:rsidR="007048A1" w:rsidRPr="000707AF" w14:paraId="46E5DC94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69133" w14:textId="28526D96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4. W. Brytania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D0E71" w14:textId="4AE53C5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80,2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FF8BE" w14:textId="1D315B0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655E3" w14:textId="5E2AE97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962B" w14:textId="1DD8D31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2CC02" w14:textId="4ABCDD4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4124" w14:textId="143D617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E8CF" w14:textId="7006C0F8" w:rsidR="007048A1" w:rsidRPr="008A3D2A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401CC" w14:textId="1E1EC86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5,0</w:t>
            </w:r>
          </w:p>
        </w:tc>
      </w:tr>
      <w:tr w:rsidR="007048A1" w:rsidRPr="000707AF" w14:paraId="56524397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C0223" w14:textId="11B2D201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AF9E5" w14:textId="63873E3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17F5D" w14:textId="4C14051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DCF7" w14:textId="0F596FF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CC2D4" w14:textId="2B0A52D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035A" w14:textId="3283DF5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6059" w14:textId="2680328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933" w14:textId="274D7EDA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A2E5AE" w14:textId="1C6E814C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</w:tr>
      <w:tr w:rsidR="007048A1" w:rsidRPr="000707AF" w14:paraId="073BBBCF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7C99B" w14:textId="0311DB7E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DF94E" w14:textId="31F20B5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1EF72" w14:textId="7422C530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B8E2E" w14:textId="46F1DA2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432A" w14:textId="1E61FAA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ABE7" w14:textId="6F5732A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28A52" w14:textId="3EEDC8E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1379D" w14:textId="592357CA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4F7B58" w14:textId="47A0E2CC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</w:tr>
      <w:tr w:rsidR="007048A1" w:rsidRPr="000707AF" w14:paraId="4D00AB3C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0A9B3" w14:textId="00609C97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7. Ukraina 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B0607" w14:textId="0F747C6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317C1" w14:textId="4313E24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31F75" w14:textId="0BE7F26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A84E6" w14:textId="7557E03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94AA5" w14:textId="3148F6F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121,2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15351" w14:textId="6F5C1E5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116,8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606D2" w14:textId="7A9ECF07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F06934" w14:textId="1B47A74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7048A1" w:rsidRPr="000707AF" w14:paraId="25EA3651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FCBE" w14:textId="65144940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8.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DE263" w14:textId="31F4CB3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AFE1" w14:textId="23A4578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22241" w14:textId="3C4885D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F772" w14:textId="3F6C725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B677" w14:textId="156F91B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109,2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9DC5B" w14:textId="3DC56B5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62D5" w14:textId="3F09B06E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73BB4" w14:textId="1A3BCFF0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</w:tr>
      <w:tr w:rsidR="007048A1" w:rsidRPr="000707AF" w14:paraId="6DBA2E22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297AC" w14:textId="564AF916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9. Hiszpania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5796" w14:textId="66D8946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44,1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9CE83" w14:textId="60B05FE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5A33" w14:textId="23520364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50B81" w14:textId="15DDD25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1773" w14:textId="790980A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B6A79" w14:textId="51219AB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079AC" w14:textId="3CC7833D" w:rsidR="007048A1" w:rsidRPr="008A3D2A" w:rsidRDefault="00D348AB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18B3E5" w14:textId="044A796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048A1" w:rsidRPr="000707AF" w14:paraId="428DFF44" w14:textId="77777777" w:rsidTr="00FB2FE9">
        <w:tc>
          <w:tcPr>
            <w:tcW w:w="2407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8B54E" w14:textId="37884B8F" w:rsidR="007048A1" w:rsidRPr="000707AF" w:rsidRDefault="007048A1" w:rsidP="007048A1">
            <w:pPr>
              <w:tabs>
                <w:tab w:val="left" w:leader="dot" w:pos="2381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Słowacja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A03AFE" w14:textId="531C1BB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43,7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303EAF4" w14:textId="45A9DB6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5973D3" w14:textId="46DD6A7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BD2FAF" w14:textId="19A703F9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DB11BC" w14:textId="1BB51FF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D4425DF" w14:textId="21CCAC9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A6DCE46" w14:textId="242F4F6A" w:rsidR="007048A1" w:rsidRPr="008A3D2A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8A3D2A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8F53C9" w14:textId="652E62C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2,7</w:t>
            </w:r>
          </w:p>
        </w:tc>
      </w:tr>
      <w:tr w:rsidR="007246DA" w:rsidRPr="000707AF" w14:paraId="346F0E2C" w14:textId="77777777" w:rsidTr="001B0F6B">
        <w:tc>
          <w:tcPr>
            <w:tcW w:w="8023" w:type="dxa"/>
            <w:gridSpan w:val="9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5C86A4D9" w14:textId="77777777" w:rsidR="007246DA" w:rsidRPr="000707AF" w:rsidRDefault="007246DA" w:rsidP="007246DA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IMPORT (wg kraju pochodzenia)</w:t>
            </w:r>
          </w:p>
        </w:tc>
      </w:tr>
      <w:tr w:rsidR="007048A1" w:rsidRPr="000707AF" w14:paraId="664F70CA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72B2" w14:textId="6CC4BDA6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FDFCB" w14:textId="3D5EC9F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308,2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95360" w14:textId="77B898A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73,0</w:t>
            </w:r>
          </w:p>
        </w:tc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0619D" w14:textId="374CBD22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B8C6" w14:textId="311D6F2A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89,2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65D9E" w14:textId="60481A2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07F" w14:textId="76F46EA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CC9C5" w14:textId="16CD6B73" w:rsidR="007048A1" w:rsidRPr="003D3194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20,2</w:t>
            </w:r>
          </w:p>
        </w:tc>
        <w:tc>
          <w:tcPr>
            <w:tcW w:w="6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5580C" w14:textId="45821FB9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19,8</w:t>
            </w:r>
          </w:p>
        </w:tc>
      </w:tr>
      <w:tr w:rsidR="007048A1" w:rsidRPr="000707AF" w14:paraId="67426B5D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6EA93" w14:textId="55B70FCC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1C02C" w14:textId="42668AA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64FB9" w14:textId="58C262EC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D29E0" w14:textId="74D5458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47,4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C3CA9" w14:textId="35036C5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FF869" w14:textId="1F34639D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A5E4" w14:textId="645A4686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87,9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FC30" w14:textId="1A55110D" w:rsidR="007048A1" w:rsidRPr="003D3194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14,7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87B1" w14:textId="73F6E18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</w:tr>
      <w:tr w:rsidR="007048A1" w:rsidRPr="000707AF" w14:paraId="15008FE9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DB55C" w14:textId="1492DB06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3. Włochy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7DCF" w14:textId="196D662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75,6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E63E9" w14:textId="676BE90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BC933" w14:textId="4E2EFEB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5E0E" w14:textId="067EFA83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FF3B" w14:textId="21460220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21A22" w14:textId="5907917A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776" w14:textId="43336B61" w:rsidR="007048A1" w:rsidRPr="003D3194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4,7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981AC" w14:textId="3151C0CE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7048A1" w:rsidRPr="000707AF" w14:paraId="4132AF21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D8AD3" w14:textId="7BE9156B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4. Stany Zjednoczone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AECD" w14:textId="46ED08B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68,1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5A265" w14:textId="013A304F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3F82D" w14:textId="5509517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49703" w14:textId="1A649C9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1E90" w14:textId="4A585CC2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B6E4D" w14:textId="73A79613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60B5" w14:textId="020BC76C" w:rsidR="007048A1" w:rsidRPr="003D3194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51C657" w14:textId="1B8A031A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4,4</w:t>
            </w:r>
          </w:p>
        </w:tc>
      </w:tr>
      <w:tr w:rsidR="007048A1" w:rsidRPr="000707AF" w14:paraId="0F1D2BC9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4F51" w14:textId="7529A900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5. Holandia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0B775" w14:textId="2BD2CEF0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AE5F5" w14:textId="7302BBE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DBC6" w14:textId="69552753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FE065" w14:textId="6376B10D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55A3" w14:textId="69F62E7E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2AFB" w14:textId="7492AD5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8DB7" w14:textId="379E4CCA" w:rsidR="007048A1" w:rsidRPr="003D3194" w:rsidRDefault="008A3D2A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74779B" w14:textId="2A14CC74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7048A1" w:rsidRPr="000707AF" w14:paraId="0FF905E1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57384" w14:textId="61547F3B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6. Francja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D8ED1" w14:textId="07E92C00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51,2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CD3E5" w14:textId="02E315B8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EE94" w14:textId="06EB5D7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7D4E" w14:textId="33B6846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F580" w14:textId="02ABFCD3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106,0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F302" w14:textId="263854F9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6D2" w14:textId="4DFACC92" w:rsidR="007048A1" w:rsidRPr="003D3194" w:rsidRDefault="003D3194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D2D9C5" w14:textId="651BD4D5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3,3</w:t>
            </w:r>
          </w:p>
        </w:tc>
      </w:tr>
      <w:tr w:rsidR="007048A1" w:rsidRPr="000707AF" w14:paraId="4FDE58FC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33BC3" w14:textId="01A1EDC1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7. Czechy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89C6D" w14:textId="3EA2FC17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3B6" w14:textId="61124A6C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37F88" w14:textId="32B9408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06C43" w14:textId="2E10992B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F060" w14:textId="5CB0D50B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368E4" w14:textId="58D89B95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BE0BF" w14:textId="21E0045D" w:rsidR="007048A1" w:rsidRPr="003D3194" w:rsidRDefault="003D3194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99EB21" w14:textId="477AC24E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</w:tr>
      <w:tr w:rsidR="007048A1" w:rsidRPr="000707AF" w14:paraId="45564C53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08891A" w14:textId="6939FF3B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8. Korea Południowa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05DDA" w14:textId="1918615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D188A" w14:textId="7BDC6ED1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31D48" w14:textId="1DCDE9AB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73803" w14:textId="6DAAD96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C914D" w14:textId="2A10DD60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113,6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EF205" w14:textId="597E9021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76264" w14:textId="7B1B0693" w:rsidR="007048A1" w:rsidRPr="003D3194" w:rsidRDefault="003D3194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64F20" w14:textId="33E47E48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2,8</w:t>
            </w:r>
          </w:p>
        </w:tc>
      </w:tr>
      <w:tr w:rsidR="007048A1" w:rsidRPr="000707AF" w14:paraId="7DC5CF9C" w14:textId="77777777" w:rsidTr="00FB2FE9">
        <w:tc>
          <w:tcPr>
            <w:tcW w:w="24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AF3DB" w14:textId="005B6732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9. Norwegia 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9DB06" w14:textId="64DE5F0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37,8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42D14" w14:textId="3D5599CD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9,0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21F13" w14:textId="73F68BE5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E853" w14:textId="449C05D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164,3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C2D7" w14:textId="0FEF110F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176,7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BAB2" w14:textId="5B245DBD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169,5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3F7" w14:textId="5985C0B5" w:rsidR="007048A1" w:rsidRPr="003D3194" w:rsidRDefault="003D3194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1,3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D139A" w14:textId="6B542EDC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7048A1" w:rsidRPr="000707AF" w14:paraId="49A044A7" w14:textId="77777777" w:rsidTr="00FB2FE9">
        <w:tc>
          <w:tcPr>
            <w:tcW w:w="240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8BA9D9E" w14:textId="4D929AFE" w:rsidR="007048A1" w:rsidRPr="000707AF" w:rsidRDefault="007048A1" w:rsidP="007048A1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Belgia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A3D7950" w14:textId="071F1BEE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63AD68" w14:textId="5CC6668A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2004339" w14:textId="5DB489A6" w:rsidR="007048A1" w:rsidRPr="000707AF" w:rsidRDefault="007048A1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1FD6BF" w14:textId="29076969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7E2C96" w14:textId="367404F7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A81501B" w14:textId="4558B3E3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DEAFEF1" w14:textId="567790E3" w:rsidR="007048A1" w:rsidRPr="003D3194" w:rsidRDefault="003D3194" w:rsidP="007048A1">
            <w:pPr>
              <w:spacing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3D3194">
              <w:rPr>
                <w:rFonts w:cs="Calibri"/>
                <w:color w:val="000000"/>
                <w:sz w:val="16"/>
                <w:szCs w:val="16"/>
              </w:rPr>
              <w:t>2,2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B4322F1" w14:textId="5EBCEBC3" w:rsidR="007048A1" w:rsidRPr="000707AF" w:rsidRDefault="007048A1" w:rsidP="007048A1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2,3</w:t>
            </w:r>
          </w:p>
        </w:tc>
      </w:tr>
    </w:tbl>
    <w:p w14:paraId="17E955D2" w14:textId="77777777" w:rsidR="00AD34B4" w:rsidRPr="000707AF" w:rsidRDefault="00503BCF" w:rsidP="00881A16">
      <w:pPr>
        <w:pStyle w:val="Nagwek1"/>
        <w:spacing w:before="360"/>
        <w:rPr>
          <w:rFonts w:ascii="Fira Sans" w:hAnsi="Fira Sans"/>
          <w:b/>
          <w:color w:val="FF0000"/>
          <w:szCs w:val="19"/>
        </w:rPr>
      </w:pPr>
      <w:r w:rsidRPr="000707AF">
        <w:rPr>
          <w:rFonts w:ascii="Fira Sans" w:hAnsi="Fira Sans"/>
          <w:b/>
          <w:szCs w:val="19"/>
        </w:rPr>
        <w:t>Import według kraju wysyłki – ogółem i grupy krajów</w:t>
      </w:r>
      <w:r w:rsidR="000B2C05" w:rsidRPr="000707AF">
        <w:rPr>
          <w:rFonts w:ascii="Fira Sans" w:hAnsi="Fira Sans"/>
          <w:b/>
          <w:szCs w:val="19"/>
        </w:rPr>
        <w:t xml:space="preserve"> </w:t>
      </w:r>
    </w:p>
    <w:p w14:paraId="6D8E262A" w14:textId="39A3D160" w:rsidR="0048231B" w:rsidRPr="000707AF" w:rsidRDefault="0048231B" w:rsidP="0048231B">
      <w:pPr>
        <w:rPr>
          <w:shd w:val="clear" w:color="auto" w:fill="FFFFFF"/>
        </w:rPr>
      </w:pPr>
      <w:r w:rsidRPr="00572018">
        <w:rPr>
          <w:rFonts w:cs="Arial"/>
          <w:spacing w:val="-3"/>
          <w:szCs w:val="19"/>
        </w:rPr>
        <w:t xml:space="preserve">Największy obrót towarowy w imporcie według kraju wysyłki Polska odnotowała z krajami rozwiniętymi </w:t>
      </w:r>
      <w:r w:rsidRPr="00572018">
        <w:rPr>
          <w:rFonts w:cs="Arial"/>
          <w:szCs w:val="19"/>
        </w:rPr>
        <w:t>–</w:t>
      </w:r>
      <w:r w:rsidR="00684163" w:rsidRPr="00572018">
        <w:rPr>
          <w:rFonts w:cs="Arial"/>
          <w:szCs w:val="19"/>
        </w:rPr>
        <w:t xml:space="preserve"> </w:t>
      </w:r>
      <w:r w:rsidR="00255344" w:rsidRPr="00572018">
        <w:rPr>
          <w:rFonts w:cs="Arial"/>
          <w:szCs w:val="19"/>
        </w:rPr>
        <w:t xml:space="preserve">1 189,6 </w:t>
      </w:r>
      <w:r w:rsidRPr="00572018">
        <w:rPr>
          <w:rFonts w:cs="Arial"/>
          <w:spacing w:val="-3"/>
          <w:szCs w:val="19"/>
        </w:rPr>
        <w:t>mld</w:t>
      </w:r>
      <w:r w:rsidR="004921B7" w:rsidRPr="00572018">
        <w:rPr>
          <w:rFonts w:cs="Arial"/>
          <w:spacing w:val="-3"/>
          <w:szCs w:val="19"/>
        </w:rPr>
        <w:t xml:space="preserve"> </w:t>
      </w:r>
      <w:r w:rsidR="00A52A97" w:rsidRPr="00572018">
        <w:rPr>
          <w:rFonts w:cs="Arial"/>
          <w:spacing w:val="-3"/>
          <w:szCs w:val="19"/>
        </w:rPr>
        <w:t>PLN</w:t>
      </w:r>
      <w:r w:rsidRPr="00572018">
        <w:rPr>
          <w:rFonts w:cs="Arial"/>
          <w:spacing w:val="-3"/>
          <w:szCs w:val="19"/>
        </w:rPr>
        <w:t xml:space="preserve">, w tym z UE – </w:t>
      </w:r>
      <w:bookmarkStart w:id="31" w:name="_Hlk155887428"/>
      <w:r w:rsidR="00255344" w:rsidRPr="00572018">
        <w:rPr>
          <w:rFonts w:cs="Arial"/>
          <w:spacing w:val="-3"/>
          <w:szCs w:val="19"/>
        </w:rPr>
        <w:t>1 056,9</w:t>
      </w:r>
      <w:r w:rsidR="00A935E6" w:rsidRPr="00572018">
        <w:rPr>
          <w:rFonts w:cs="Arial"/>
          <w:spacing w:val="-3"/>
          <w:szCs w:val="19"/>
        </w:rPr>
        <w:t xml:space="preserve"> </w:t>
      </w:r>
      <w:bookmarkEnd w:id="31"/>
      <w:r w:rsidRPr="00572018">
        <w:rPr>
          <w:rFonts w:cs="Arial"/>
          <w:spacing w:val="-3"/>
          <w:szCs w:val="19"/>
        </w:rPr>
        <w:t>mld</w:t>
      </w:r>
      <w:r w:rsidR="004921B7" w:rsidRPr="00572018">
        <w:rPr>
          <w:rFonts w:cs="Arial"/>
          <w:spacing w:val="-3"/>
          <w:szCs w:val="19"/>
        </w:rPr>
        <w:t xml:space="preserve"> </w:t>
      </w:r>
      <w:r w:rsidR="00A52A97" w:rsidRPr="00572018">
        <w:rPr>
          <w:rFonts w:cs="Arial"/>
          <w:spacing w:val="-3"/>
          <w:szCs w:val="19"/>
        </w:rPr>
        <w:t>PLN</w:t>
      </w:r>
      <w:r w:rsidRPr="00572018">
        <w:rPr>
          <w:rFonts w:cs="Arial"/>
          <w:spacing w:val="-3"/>
          <w:szCs w:val="19"/>
        </w:rPr>
        <w:t>, wobec odpowiednio</w:t>
      </w:r>
      <w:r w:rsidR="008E7220" w:rsidRPr="00572018">
        <w:rPr>
          <w:rFonts w:cs="Arial"/>
          <w:spacing w:val="-3"/>
          <w:szCs w:val="19"/>
        </w:rPr>
        <w:t xml:space="preserve"> </w:t>
      </w:r>
      <w:r w:rsidR="00255344" w:rsidRPr="00572018">
        <w:rPr>
          <w:rFonts w:cs="Arial"/>
          <w:spacing w:val="-3"/>
          <w:szCs w:val="19"/>
        </w:rPr>
        <w:t>1 229,9</w:t>
      </w:r>
      <w:r w:rsidR="003B3BEA" w:rsidRPr="00572018">
        <w:rPr>
          <w:rFonts w:cs="Arial"/>
          <w:spacing w:val="-3"/>
          <w:szCs w:val="19"/>
        </w:rPr>
        <w:t xml:space="preserve"> </w:t>
      </w:r>
      <w:r w:rsidRPr="00572018">
        <w:rPr>
          <w:rFonts w:cs="Arial"/>
          <w:spacing w:val="-3"/>
          <w:szCs w:val="19"/>
        </w:rPr>
        <w:t>mld</w:t>
      </w:r>
      <w:r w:rsidR="004921B7" w:rsidRPr="00572018">
        <w:rPr>
          <w:rFonts w:cs="Arial"/>
          <w:spacing w:val="-3"/>
          <w:szCs w:val="19"/>
        </w:rPr>
        <w:t xml:space="preserve"> </w:t>
      </w:r>
      <w:r w:rsidR="00A52A97" w:rsidRPr="00572018">
        <w:rPr>
          <w:rFonts w:cs="Arial"/>
          <w:spacing w:val="-3"/>
          <w:szCs w:val="19"/>
        </w:rPr>
        <w:t>PLN</w:t>
      </w:r>
      <w:r w:rsidRPr="00572018">
        <w:rPr>
          <w:rFonts w:cs="Arial"/>
          <w:spacing w:val="-3"/>
          <w:szCs w:val="19"/>
        </w:rPr>
        <w:t>, w</w:t>
      </w:r>
      <w:r w:rsidR="00751F3D">
        <w:rPr>
          <w:rFonts w:cs="Arial"/>
          <w:spacing w:val="-3"/>
          <w:szCs w:val="19"/>
        </w:rPr>
        <w:t> </w:t>
      </w:r>
      <w:r w:rsidRPr="00572018">
        <w:rPr>
          <w:rFonts w:cs="Arial"/>
          <w:spacing w:val="-3"/>
          <w:szCs w:val="19"/>
        </w:rPr>
        <w:t xml:space="preserve">tym z </w:t>
      </w:r>
      <w:r w:rsidR="00F657FD" w:rsidRPr="00572018">
        <w:rPr>
          <w:rFonts w:cs="Arial"/>
          <w:spacing w:val="-3"/>
          <w:szCs w:val="19"/>
        </w:rPr>
        <w:t xml:space="preserve">UE </w:t>
      </w:r>
      <w:r w:rsidR="00255344" w:rsidRPr="00572018">
        <w:rPr>
          <w:rFonts w:cs="Arial"/>
          <w:spacing w:val="-3"/>
          <w:szCs w:val="19"/>
        </w:rPr>
        <w:t xml:space="preserve">1 097,9 </w:t>
      </w:r>
      <w:r w:rsidRPr="00572018">
        <w:rPr>
          <w:rFonts w:cs="Arial"/>
          <w:spacing w:val="-3"/>
          <w:szCs w:val="19"/>
        </w:rPr>
        <w:t>mld</w:t>
      </w:r>
      <w:r w:rsidR="004921B7" w:rsidRPr="00572018">
        <w:rPr>
          <w:rFonts w:cs="Arial"/>
          <w:spacing w:val="-3"/>
        </w:rPr>
        <w:t xml:space="preserve"> </w:t>
      </w:r>
      <w:r w:rsidR="00A52A97" w:rsidRPr="00572018">
        <w:rPr>
          <w:rFonts w:cs="Arial"/>
          <w:spacing w:val="-3"/>
        </w:rPr>
        <w:t>PLN</w:t>
      </w:r>
      <w:r w:rsidRPr="00572018">
        <w:rPr>
          <w:rFonts w:cs="Arial"/>
          <w:spacing w:val="-3"/>
        </w:rPr>
        <w:t> w </w:t>
      </w:r>
      <w:r w:rsidR="00AE2E4D" w:rsidRPr="00572018">
        <w:rPr>
          <w:rFonts w:cs="Arial"/>
          <w:spacing w:val="-3"/>
        </w:rPr>
        <w:t xml:space="preserve">analogicznym okresie </w:t>
      </w:r>
      <w:r w:rsidR="002D7C69" w:rsidRPr="00572018">
        <w:rPr>
          <w:rFonts w:cs="Arial"/>
          <w:spacing w:val="-3"/>
        </w:rPr>
        <w:t>2022</w:t>
      </w:r>
      <w:r w:rsidRPr="00572018">
        <w:rPr>
          <w:rFonts w:cs="Arial"/>
          <w:spacing w:val="-3"/>
        </w:rPr>
        <w:t xml:space="preserve"> roku</w:t>
      </w:r>
      <w:r w:rsidRPr="00572018">
        <w:rPr>
          <w:shd w:val="clear" w:color="auto" w:fill="FFFFFF"/>
        </w:rPr>
        <w:t>.</w:t>
      </w:r>
      <w:r w:rsidRPr="000707AF">
        <w:rPr>
          <w:shd w:val="clear" w:color="auto" w:fill="FFFFFF"/>
        </w:rPr>
        <w:t xml:space="preserve"> </w:t>
      </w:r>
    </w:p>
    <w:p w14:paraId="015B010A" w14:textId="77777777" w:rsidR="00490CCF" w:rsidRPr="000707AF" w:rsidRDefault="00490CCF" w:rsidP="0048231B">
      <w:pPr>
        <w:rPr>
          <w:shd w:val="clear" w:color="auto" w:fill="FFFFFF"/>
        </w:rPr>
      </w:pPr>
    </w:p>
    <w:p w14:paraId="1B437FC7" w14:textId="77777777" w:rsidR="00912F40" w:rsidRPr="000707AF" w:rsidRDefault="00912F40" w:rsidP="0048231B">
      <w:pPr>
        <w:rPr>
          <w:shd w:val="clear" w:color="auto" w:fill="FFFFFF"/>
        </w:rPr>
      </w:pPr>
    </w:p>
    <w:p w14:paraId="0789B00B" w14:textId="77777777" w:rsidR="006E18BF" w:rsidRPr="000707AF" w:rsidRDefault="006E18BF" w:rsidP="0048231B">
      <w:pPr>
        <w:rPr>
          <w:shd w:val="clear" w:color="auto" w:fill="FFFFFF"/>
        </w:rPr>
      </w:pPr>
    </w:p>
    <w:p w14:paraId="48333E32" w14:textId="77777777" w:rsidR="00490CCF" w:rsidRPr="000707AF" w:rsidRDefault="00490CCF" w:rsidP="0048231B">
      <w:pPr>
        <w:rPr>
          <w:shd w:val="clear" w:color="auto" w:fill="FFFFFF"/>
        </w:rPr>
      </w:pPr>
    </w:p>
    <w:p w14:paraId="70E5DC17" w14:textId="77777777" w:rsidR="00490CCF" w:rsidRPr="000707AF" w:rsidRDefault="00490CCF" w:rsidP="0048231B">
      <w:pPr>
        <w:rPr>
          <w:shd w:val="clear" w:color="auto" w:fill="FFFFFF"/>
        </w:rPr>
      </w:pPr>
    </w:p>
    <w:p w14:paraId="3D39514C" w14:textId="77777777" w:rsidR="00A60E0A" w:rsidRPr="000707AF" w:rsidRDefault="00A60E0A" w:rsidP="0048231B">
      <w:pPr>
        <w:rPr>
          <w:shd w:val="clear" w:color="auto" w:fill="FFFFFF"/>
        </w:rPr>
      </w:pPr>
    </w:p>
    <w:p w14:paraId="5AF09CA9" w14:textId="77777777" w:rsidR="003D36B7" w:rsidRPr="000707AF" w:rsidRDefault="003D36B7" w:rsidP="00366025">
      <w:pPr>
        <w:rPr>
          <w:rFonts w:cs="Arial"/>
          <w:b/>
          <w:spacing w:val="-3"/>
          <w:sz w:val="18"/>
          <w:szCs w:val="18"/>
        </w:rPr>
      </w:pPr>
    </w:p>
    <w:p w14:paraId="5BB6E73E" w14:textId="77777777" w:rsidR="00881A16" w:rsidRPr="000707AF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12D22C4A" w14:textId="77777777" w:rsidR="00881A16" w:rsidRPr="000707AF" w:rsidRDefault="00881A16" w:rsidP="00366025">
      <w:pPr>
        <w:rPr>
          <w:rFonts w:cs="Arial"/>
          <w:b/>
          <w:spacing w:val="-3"/>
          <w:sz w:val="18"/>
          <w:szCs w:val="18"/>
        </w:rPr>
      </w:pPr>
    </w:p>
    <w:p w14:paraId="23F9C28A" w14:textId="77777777" w:rsidR="00AE636C" w:rsidRPr="000707AF" w:rsidRDefault="0048231B" w:rsidP="00366025">
      <w:pPr>
        <w:rPr>
          <w:b/>
          <w:sz w:val="18"/>
          <w:szCs w:val="18"/>
          <w:shd w:val="clear" w:color="auto" w:fill="FFFFFF"/>
        </w:rPr>
      </w:pPr>
      <w:r w:rsidRPr="000707AF">
        <w:rPr>
          <w:rFonts w:cs="Arial"/>
          <w:b/>
          <w:spacing w:val="-3"/>
          <w:sz w:val="18"/>
          <w:szCs w:val="18"/>
        </w:rPr>
        <w:lastRenderedPageBreak/>
        <w:t xml:space="preserve">Tablica </w:t>
      </w:r>
      <w:r w:rsidR="00D67CD3" w:rsidRPr="000707AF">
        <w:rPr>
          <w:rFonts w:cs="Arial"/>
          <w:b/>
          <w:spacing w:val="-3"/>
          <w:sz w:val="18"/>
          <w:szCs w:val="18"/>
        </w:rPr>
        <w:t>3</w:t>
      </w:r>
      <w:r w:rsidRPr="000707AF">
        <w:rPr>
          <w:rFonts w:cs="Arial"/>
          <w:b/>
          <w:spacing w:val="-3"/>
          <w:sz w:val="18"/>
          <w:szCs w:val="18"/>
        </w:rPr>
        <w:t xml:space="preserve">. </w:t>
      </w:r>
      <w:r w:rsidR="00234097" w:rsidRPr="000707AF">
        <w:rPr>
          <w:b/>
          <w:sz w:val="18"/>
          <w:szCs w:val="18"/>
        </w:rPr>
        <w:t>Import według kraju wysyłki – ogółem i grupy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trzecia"/>
        <w:tblDescription w:val="Import według kraju wysyłki – ogółem i grupy krajów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0707AF" w14:paraId="5B6CD3F2" w14:textId="77777777" w:rsidTr="003C771C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A8EFB1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1EAF" w14:textId="480ECC18" w:rsidR="0051165C" w:rsidRPr="000707AF" w:rsidRDefault="0057201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010E" w14:textId="4C8C2A9D" w:rsidR="0051165C" w:rsidRPr="000707AF" w:rsidRDefault="002D7C69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45835BFD" w14:textId="02EBDEC7" w:rsidR="0051165C" w:rsidRPr="000707AF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09617A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FF29C2" w:rsidRPr="000707AF" w14:paraId="4897389C" w14:textId="77777777" w:rsidTr="001E1728">
        <w:trPr>
          <w:trHeight w:val="37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DF59" w14:textId="77777777" w:rsidR="00FF29C2" w:rsidRPr="000707AF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463E0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CF85CAC" w14:textId="77777777" w:rsidR="00FF29C2" w:rsidRPr="000707AF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F339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5F0AA926" w14:textId="77777777" w:rsidR="00FF29C2" w:rsidRPr="000707AF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7EFAC" w14:textId="77777777" w:rsidR="00FF29C2" w:rsidRPr="000707AF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</w:t>
            </w:r>
          </w:p>
          <w:p w14:paraId="46825D4B" w14:textId="77777777" w:rsidR="00FF29C2" w:rsidRPr="000707AF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1EED9" w14:textId="14647F95" w:rsidR="00FF29C2" w:rsidRPr="000707AF" w:rsidRDefault="0057201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74C431" w14:textId="21137CA7" w:rsidR="00FF29C2" w:rsidRPr="000707AF" w:rsidRDefault="00572018" w:rsidP="00E642A0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51165C" w:rsidRPr="000707AF" w14:paraId="7425183E" w14:textId="77777777" w:rsidTr="008B617A">
        <w:trPr>
          <w:trHeight w:val="380"/>
        </w:trPr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83F9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D65A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0DF1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A8D3" w14:textId="77777777" w:rsidR="0051165C" w:rsidRPr="000707AF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E6B11" w14:textId="77777777" w:rsidR="0051165C" w:rsidRPr="000707AF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186F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C2913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F09F88" w14:textId="77777777" w:rsidR="0051165C" w:rsidRPr="000707AF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924B6" w:rsidRPr="000707AF" w14:paraId="5D5E09D1" w14:textId="77777777" w:rsidTr="008B617A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FFBAF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Import </w:t>
            </w:r>
            <w:r w:rsidRPr="000707AF">
              <w:rPr>
                <w:rFonts w:cs="Arial"/>
                <w:sz w:val="16"/>
                <w:szCs w:val="16"/>
              </w:rPr>
              <w:t>(wg kraju wysyłki)</w:t>
            </w:r>
            <w:r w:rsidRPr="000707AF">
              <w:rPr>
                <w:rStyle w:val="Odwoanieprzypisudolnego"/>
                <w:rFonts w:cs="Arial"/>
                <w:sz w:val="16"/>
                <w:szCs w:val="16"/>
              </w:rPr>
              <w:footnoteReference w:id="4"/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73779" w14:textId="6B40C7B3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1555,4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8010F" w14:textId="627B9CA1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368,3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9011" w14:textId="6FD4BF8E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340,5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C9A25" w14:textId="01D25A3D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90,9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393C" w14:textId="1248307E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8AB0" w14:textId="1E889A5E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93,0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7541" w14:textId="33E32F53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A0711" w14:textId="38CA764C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8924B6" w:rsidRPr="000707AF" w14:paraId="52A1B976" w14:textId="77777777" w:rsidTr="00FB2FE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6D77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36690" w14:textId="2334BD4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1189,6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297BB" w14:textId="247E0958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281,7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38653" w14:textId="3B46703C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260,4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4EA22" w14:textId="2B26871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D4DF" w14:textId="001871E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101,4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14388" w14:textId="05BE33B5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88E0C" w14:textId="5DD66FDA" w:rsidR="008924B6" w:rsidRPr="00DB39B2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71,9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BE53CD" w14:textId="0E5A3844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76,5</w:t>
            </w:r>
          </w:p>
        </w:tc>
      </w:tr>
      <w:tr w:rsidR="008924B6" w:rsidRPr="000707AF" w14:paraId="4D123EDD" w14:textId="77777777" w:rsidTr="00FB2FE9">
        <w:trPr>
          <w:trHeight w:val="316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C37A" w14:textId="53AC4A4D" w:rsidR="008924B6" w:rsidRPr="000707AF" w:rsidRDefault="008924B6" w:rsidP="008924B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BF078" w14:textId="0F289AB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1056,9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4FA91" w14:textId="64E961A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250,3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D77C1" w14:textId="2EFA41A7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231,4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C9E1" w14:textId="0383DEB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A15F" w14:textId="7502ECD0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100,7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6AE4" w14:textId="20A12419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87B34" w14:textId="5568735E" w:rsidR="008924B6" w:rsidRPr="00DB39B2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64,1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8B5395" w14:textId="6D6A2D8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67,9</w:t>
            </w:r>
          </w:p>
        </w:tc>
      </w:tr>
      <w:tr w:rsidR="008924B6" w:rsidRPr="000707AF" w14:paraId="757C9C25" w14:textId="77777777" w:rsidTr="00FB2FE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85EB" w14:textId="46E2E85E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855DA" w14:textId="3851F98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866,0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238A2" w14:textId="490D83C9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205,1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34751" w14:textId="6B1271EE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3A532" w14:textId="65FC998C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66E7" w14:textId="35D64B4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96996" w14:textId="0B60C3C0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465C6" w14:textId="7D688E9A" w:rsidR="008924B6" w:rsidRPr="00DB39B2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54,0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71454E" w14:textId="697E234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55,7</w:t>
            </w:r>
          </w:p>
        </w:tc>
      </w:tr>
      <w:tr w:rsidR="008924B6" w:rsidRPr="000707AF" w14:paraId="37BB122C" w14:textId="77777777" w:rsidTr="00FB2FE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F3D57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0FCDC" w14:textId="77A7199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332,1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5DFD" w14:textId="4AB3329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7320" w14:textId="28CCAB9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72,7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5FA7" w14:textId="1C259999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25905" w14:textId="47B91D12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DD601" w14:textId="5EAE405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7BF41" w14:textId="2A6429B0" w:rsidR="008924B6" w:rsidRPr="00DB39B2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>21,9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00E0C1" w14:textId="177FA6E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21,3</w:t>
            </w:r>
          </w:p>
        </w:tc>
      </w:tr>
      <w:tr w:rsidR="008924B6" w:rsidRPr="000707AF" w14:paraId="3457919B" w14:textId="77777777" w:rsidTr="00FB2FE9">
        <w:trPr>
          <w:trHeight w:val="35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F575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0707A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0707A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4A52" w14:textId="24179B6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4E3D5" w14:textId="68DB526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055D7D" w14:textId="2C59EF0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048AB" w14:textId="6CF6BDF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0B42A" w14:textId="394F7E4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ACC3" w14:textId="443AF5F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32,0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9833" w14:textId="27691F9D" w:rsidR="008924B6" w:rsidRPr="00DB39B2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DB39B2">
              <w:rPr>
                <w:rFonts w:cs="Calibri"/>
                <w:sz w:val="16"/>
                <w:szCs w:val="16"/>
              </w:rPr>
              <w:t xml:space="preserve"> 6,</w:t>
            </w:r>
            <w:r w:rsidR="00DB39B2" w:rsidRPr="00DB39B2">
              <w:rPr>
                <w:rFonts w:cs="Calibri"/>
                <w:sz w:val="16"/>
                <w:szCs w:val="16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078A75" w14:textId="06B33EA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2,2</w:t>
            </w:r>
          </w:p>
        </w:tc>
      </w:tr>
      <w:tr w:rsidR="008924B6" w:rsidRPr="000707AF" w14:paraId="0481456D" w14:textId="77777777" w:rsidTr="00A71CAF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BEC1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7A49E" w14:textId="38085B1A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48,6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0536" w14:textId="7BE3B113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AADB" w14:textId="38F1862E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65CE9" w14:textId="65DE46E9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7502D" w14:textId="61E70F2A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BC02A" w14:textId="7205DA74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E1BA" w14:textId="7387E4C0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BB6792" w14:textId="515A1AB2" w:rsidR="008924B6" w:rsidRPr="000707AF" w:rsidRDefault="008924B6" w:rsidP="008924B6">
            <w:pPr>
              <w:spacing w:after="0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 w:rsidRPr="000707AF">
              <w:rPr>
                <w:rFonts w:cs="Calibri"/>
                <w:b/>
                <w:bCs/>
                <w:color w:val="000000"/>
                <w:sz w:val="16"/>
                <w:szCs w:val="16"/>
              </w:rPr>
              <w:t>.</w:t>
            </w:r>
          </w:p>
        </w:tc>
      </w:tr>
      <w:tr w:rsidR="008924B6" w:rsidRPr="000707AF" w14:paraId="7E283A9D" w14:textId="77777777" w:rsidTr="00FB2FE9">
        <w:trPr>
          <w:trHeight w:val="35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23F6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8B81" w14:textId="5CADEA7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DA683" w14:textId="203EC72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9B07A" w14:textId="6CC95477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43,2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41DB4" w14:textId="7BF43FF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443A6" w14:textId="2F9ABA0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43F87" w14:textId="78892B5E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5DA37" w14:textId="757EFCA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11DFD" w14:textId="4FEDD19F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924B6" w:rsidRPr="000707AF" w14:paraId="67E12501" w14:textId="77777777" w:rsidTr="00FB2FE9">
        <w:trPr>
          <w:trHeight w:val="342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D92B7" w14:textId="6A003195" w:rsidR="008924B6" w:rsidRPr="000707AF" w:rsidRDefault="008924B6" w:rsidP="008924B6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tym UE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7615" w14:textId="40C6B75A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141,8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EA47" w14:textId="7616034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33,3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0A028" w14:textId="101A3EAA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30,9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CC379" w14:textId="75F8AE4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3C17D" w14:textId="5BD1DA8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2ABA8" w14:textId="698ABDBD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01E4E" w14:textId="69640400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775ABE" w14:textId="6A8E9702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924B6" w:rsidRPr="000707AF" w14:paraId="1ED0381E" w14:textId="77777777" w:rsidTr="00FB2FE9">
        <w:trPr>
          <w:trHeight w:val="313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8C7A" w14:textId="1DED210B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 w tym strefa euro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AFA7D" w14:textId="68AF7A38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862E8" w14:textId="5E7085E4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19,6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71B6C" w14:textId="6B0E5F4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3E078" w14:textId="3936A81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71418" w14:textId="5442FD9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A8E8B" w14:textId="081BA08A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B62AE" w14:textId="0B4A8891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75948A" w14:textId="6E768C1B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924B6" w:rsidRPr="000707AF" w14:paraId="3EE0AC57" w14:textId="77777777" w:rsidTr="00FB2FE9">
        <w:trPr>
          <w:trHeight w:val="405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A367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A6B5A" w14:textId="6811CE8E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-198,8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9BC" w14:textId="18E94F30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-47,0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49334" w14:textId="27F6F8D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-43,5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FE451" w14:textId="6896B207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DAA1" w14:textId="31438085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E3F35" w14:textId="543F99D4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BC398" w14:textId="5A426FA9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DB9B45" w14:textId="609E2E5C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  <w:tr w:rsidR="008924B6" w:rsidRPr="000707AF" w14:paraId="5E6AC60A" w14:textId="77777777" w:rsidTr="00FB2FE9">
        <w:trPr>
          <w:trHeight w:val="258"/>
        </w:trPr>
        <w:tc>
          <w:tcPr>
            <w:tcW w:w="2268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404C43" w14:textId="77777777" w:rsidR="008924B6" w:rsidRPr="000707AF" w:rsidRDefault="008924B6" w:rsidP="008924B6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Kraje Europy </w:t>
            </w:r>
            <w:proofErr w:type="spellStart"/>
            <w:r w:rsidRPr="000707AF">
              <w:rPr>
                <w:rFonts w:cs="Arial"/>
                <w:sz w:val="16"/>
                <w:szCs w:val="16"/>
              </w:rPr>
              <w:t>Środ</w:t>
            </w:r>
            <w:proofErr w:type="spellEnd"/>
            <w:r w:rsidRPr="000707AF">
              <w:rPr>
                <w:rFonts w:cs="Arial"/>
                <w:sz w:val="16"/>
                <w:szCs w:val="16"/>
              </w:rPr>
              <w:t xml:space="preserve">. – Wsch. 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9BA8B31" w14:textId="4E7D4CF5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49,2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AC35F" w14:textId="2FBFECF9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11,7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4A5F4EB" w14:textId="320C5CB0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10,8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DB1BA4D" w14:textId="3433AC16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645217F" w14:textId="482DE70E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22D2FD" w14:textId="1241C633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05032F" w14:textId="18A63FC2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802A8" w14:textId="45C02C02" w:rsidR="008924B6" w:rsidRPr="000707AF" w:rsidRDefault="008924B6" w:rsidP="008924B6">
            <w:pPr>
              <w:spacing w:after="0"/>
              <w:jc w:val="right"/>
              <w:rPr>
                <w:rFonts w:cs="Calibri"/>
                <w:sz w:val="16"/>
                <w:szCs w:val="16"/>
              </w:rPr>
            </w:pPr>
            <w:r w:rsidRPr="000707AF"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13C53C3" w14:textId="77777777" w:rsidR="00F71623" w:rsidRPr="000707AF" w:rsidRDefault="00F71623" w:rsidP="00881A16">
      <w:pPr>
        <w:pStyle w:val="Nagwek1"/>
        <w:spacing w:before="360"/>
        <w:rPr>
          <w:rFonts w:ascii="Fira Sans" w:hAnsi="Fira Sans"/>
          <w:b/>
          <w:szCs w:val="19"/>
        </w:rPr>
      </w:pPr>
      <w:r w:rsidRPr="000707AF">
        <w:rPr>
          <w:rFonts w:ascii="Fira Sans" w:hAnsi="Fira Sans"/>
          <w:b/>
          <w:szCs w:val="19"/>
        </w:rPr>
        <w:t>Import według kraju wysyłki – kraj</w:t>
      </w:r>
      <w:r w:rsidR="00503BCF" w:rsidRPr="000707AF">
        <w:rPr>
          <w:rFonts w:ascii="Fira Sans" w:hAnsi="Fira Sans"/>
          <w:b/>
          <w:szCs w:val="19"/>
        </w:rPr>
        <w:t>e</w:t>
      </w:r>
    </w:p>
    <w:p w14:paraId="4266296B" w14:textId="441BE9DD" w:rsidR="00A82E2C" w:rsidRPr="000707AF" w:rsidRDefault="00A82E2C" w:rsidP="00794680">
      <w:pPr>
        <w:rPr>
          <w:lang w:eastAsia="pl-PL"/>
        </w:rPr>
      </w:pPr>
      <w:r w:rsidRPr="00572018">
        <w:rPr>
          <w:lang w:eastAsia="pl-PL"/>
        </w:rPr>
        <w:t>Udział Niemiec</w:t>
      </w:r>
      <w:r w:rsidR="00F94C00" w:rsidRPr="00572018">
        <w:rPr>
          <w:lang w:eastAsia="pl-PL"/>
        </w:rPr>
        <w:t xml:space="preserve"> w imporcie według </w:t>
      </w:r>
      <w:r w:rsidRPr="00572018">
        <w:rPr>
          <w:lang w:eastAsia="pl-PL"/>
        </w:rPr>
        <w:t xml:space="preserve">kraju wysyłki, w porównaniu z importem według kraju pochodzenia, był większy o </w:t>
      </w:r>
      <w:r w:rsidR="00D168EF" w:rsidRPr="00572018">
        <w:rPr>
          <w:lang w:eastAsia="pl-PL"/>
        </w:rPr>
        <w:t>5,6</w:t>
      </w:r>
      <w:r w:rsidRPr="00572018">
        <w:rPr>
          <w:lang w:eastAsia="pl-PL"/>
        </w:rPr>
        <w:t xml:space="preserve"> p. proc., udział </w:t>
      </w:r>
      <w:r w:rsidRPr="00572018">
        <w:t>Holandii</w:t>
      </w:r>
      <w:r w:rsidRPr="00572018">
        <w:rPr>
          <w:lang w:eastAsia="pl-PL"/>
        </w:rPr>
        <w:t xml:space="preserve"> o </w:t>
      </w:r>
      <w:r w:rsidR="00D168EF" w:rsidRPr="00572018">
        <w:rPr>
          <w:lang w:eastAsia="pl-PL"/>
        </w:rPr>
        <w:t>2,6</w:t>
      </w:r>
      <w:r w:rsidR="00631627" w:rsidRPr="00572018">
        <w:rPr>
          <w:lang w:eastAsia="pl-PL"/>
        </w:rPr>
        <w:t xml:space="preserve"> </w:t>
      </w:r>
      <w:r w:rsidRPr="00572018">
        <w:rPr>
          <w:lang w:eastAsia="pl-PL"/>
        </w:rPr>
        <w:t xml:space="preserve">p. proc., Belgii o </w:t>
      </w:r>
      <w:bookmarkStart w:id="32" w:name="_Hlk155887531"/>
      <w:r w:rsidRPr="00572018">
        <w:rPr>
          <w:lang w:eastAsia="pl-PL"/>
        </w:rPr>
        <w:t>1,</w:t>
      </w:r>
      <w:r w:rsidR="0073095F" w:rsidRPr="00572018">
        <w:rPr>
          <w:lang w:eastAsia="pl-PL"/>
        </w:rPr>
        <w:t>8</w:t>
      </w:r>
      <w:bookmarkEnd w:id="32"/>
      <w:r w:rsidR="00344529" w:rsidRPr="00572018">
        <w:rPr>
          <w:lang w:eastAsia="pl-PL"/>
        </w:rPr>
        <w:t xml:space="preserve"> </w:t>
      </w:r>
      <w:r w:rsidRPr="00572018">
        <w:rPr>
          <w:lang w:eastAsia="pl-PL"/>
        </w:rPr>
        <w:t xml:space="preserve">p. proc., </w:t>
      </w:r>
      <w:r w:rsidR="004E6FA6" w:rsidRPr="00572018">
        <w:rPr>
          <w:lang w:eastAsia="pl-PL"/>
        </w:rPr>
        <w:t>Czech o</w:t>
      </w:r>
      <w:r w:rsidR="00FC22B9" w:rsidRPr="00572018">
        <w:rPr>
          <w:lang w:eastAsia="pl-PL"/>
        </w:rPr>
        <w:t xml:space="preserve"> </w:t>
      </w:r>
      <w:r w:rsidR="00D168EF" w:rsidRPr="00572018">
        <w:rPr>
          <w:lang w:eastAsia="pl-PL"/>
        </w:rPr>
        <w:t>0,9</w:t>
      </w:r>
      <w:r w:rsidR="004E6FA6" w:rsidRPr="00572018">
        <w:rPr>
          <w:lang w:eastAsia="pl-PL"/>
        </w:rPr>
        <w:t xml:space="preserve"> p. proc., a </w:t>
      </w:r>
      <w:r w:rsidR="003F3687" w:rsidRPr="00572018">
        <w:rPr>
          <w:lang w:eastAsia="pl-PL"/>
        </w:rPr>
        <w:t xml:space="preserve">Francji o </w:t>
      </w:r>
      <w:bookmarkStart w:id="33" w:name="_Hlk155887582"/>
      <w:r w:rsidR="003F3687" w:rsidRPr="00572018">
        <w:rPr>
          <w:lang w:eastAsia="pl-PL"/>
        </w:rPr>
        <w:t>0,</w:t>
      </w:r>
      <w:bookmarkEnd w:id="33"/>
      <w:r w:rsidR="00D168EF" w:rsidRPr="00572018">
        <w:rPr>
          <w:lang w:eastAsia="pl-PL"/>
        </w:rPr>
        <w:t>5</w:t>
      </w:r>
      <w:r w:rsidR="003F3687" w:rsidRPr="00572018">
        <w:rPr>
          <w:lang w:eastAsia="pl-PL"/>
        </w:rPr>
        <w:t xml:space="preserve"> p. proc.</w:t>
      </w:r>
      <w:r w:rsidR="003F3687" w:rsidRPr="000707AF">
        <w:rPr>
          <w:lang w:eastAsia="pl-PL"/>
        </w:rPr>
        <w:t xml:space="preserve"> </w:t>
      </w:r>
    </w:p>
    <w:p w14:paraId="644FD5F2" w14:textId="77777777" w:rsidR="00592751" w:rsidRPr="000707AF" w:rsidRDefault="00592751" w:rsidP="00A82E2C">
      <w:pPr>
        <w:rPr>
          <w:rFonts w:eastAsia="Times New Roman" w:cs="Times New Roman"/>
          <w:szCs w:val="19"/>
          <w:lang w:eastAsia="pl-PL"/>
        </w:rPr>
      </w:pP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  <w:tblCaption w:val="Tablica czwarta"/>
        <w:tblDescription w:val="Import według kraju wysyłki - kraje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0707AF" w14:paraId="017B28BA" w14:textId="77777777" w:rsidTr="00311E24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CF8A37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4FFF" w14:textId="73A523CC" w:rsidR="008107C8" w:rsidRPr="000707AF" w:rsidRDefault="00572018" w:rsidP="001F58F3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2023</w:t>
            </w: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D8AE" w14:textId="4791EA1C" w:rsidR="008107C8" w:rsidRPr="000707AF" w:rsidRDefault="002D7C69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62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F06C64" w14:textId="1163CA0E" w:rsidR="008107C8" w:rsidRPr="000707AF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20</w:t>
            </w:r>
            <w:r w:rsidR="00A541E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>3</w:t>
            </w:r>
          </w:p>
        </w:tc>
      </w:tr>
      <w:tr w:rsidR="008107C8" w:rsidRPr="000707AF" w14:paraId="0FB23C8F" w14:textId="77777777" w:rsidTr="00311E24">
        <w:trPr>
          <w:trHeight w:val="287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065D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10B9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61F18703" w14:textId="77777777" w:rsidR="008107C8" w:rsidRPr="000707AF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 xml:space="preserve">w mld </w:t>
            </w:r>
          </w:p>
          <w:p w14:paraId="09D556F5" w14:textId="77777777" w:rsidR="008107C8" w:rsidRPr="000707AF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  <w:p w14:paraId="5875B8D0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FEC2A" w14:textId="77777777" w:rsidR="008107C8" w:rsidRPr="000707AF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D09D" w14:textId="77777777" w:rsidR="008107C8" w:rsidRPr="000707AF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6EA34" w14:textId="4241400A" w:rsidR="008107C8" w:rsidRPr="000707AF" w:rsidRDefault="00572018" w:rsidP="00BC1375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202</w:t>
            </w:r>
            <w:r w:rsidR="00346ADB" w:rsidRPr="000707AF">
              <w:rPr>
                <w:rFonts w:cs="Arial"/>
                <w:sz w:val="16"/>
                <w:szCs w:val="16"/>
              </w:rPr>
              <w:t>2</w:t>
            </w:r>
            <w:r w:rsidR="002D7C69" w:rsidRPr="000707AF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03BE8F" w14:textId="017F6EB6" w:rsidR="008107C8" w:rsidRPr="000707AF" w:rsidRDefault="00572018" w:rsidP="00803B03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I-XII</w:t>
            </w:r>
          </w:p>
        </w:tc>
      </w:tr>
      <w:tr w:rsidR="008107C8" w:rsidRPr="000707AF" w14:paraId="1658F502" w14:textId="77777777" w:rsidTr="00791E68">
        <w:trPr>
          <w:trHeight w:val="463"/>
        </w:trPr>
        <w:tc>
          <w:tcPr>
            <w:tcW w:w="23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9EDCD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FA0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81EA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97BE" w14:textId="77777777" w:rsidR="008107C8" w:rsidRPr="000707AF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3487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1D72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8BC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968AD5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0707AF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0707AF" w14:paraId="61BA8BB9" w14:textId="77777777" w:rsidTr="00791E68">
        <w:trPr>
          <w:trHeight w:val="316"/>
        </w:trPr>
        <w:tc>
          <w:tcPr>
            <w:tcW w:w="7725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BC0938" w14:textId="77777777" w:rsidR="008107C8" w:rsidRPr="000707AF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0707AF">
              <w:rPr>
                <w:rFonts w:cs="Arial"/>
                <w:b/>
                <w:sz w:val="16"/>
                <w:szCs w:val="16"/>
              </w:rPr>
              <w:t>IMPORT (wg kraju wysyłki)</w:t>
            </w:r>
          </w:p>
        </w:tc>
      </w:tr>
      <w:tr w:rsidR="00A812E1" w:rsidRPr="000707AF" w14:paraId="00936F0E" w14:textId="77777777" w:rsidTr="00791E68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8F2514" w14:textId="654AC0D1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1.   Niemcy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E472F" w14:textId="404A7174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395,0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DA487" w14:textId="2F684706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8956" w14:textId="247BAE29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A8E39" w14:textId="08972A8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90,5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EDC59" w14:textId="6BD175E3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832A6" w14:textId="09E2974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92,6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BEEEF" w14:textId="10CCACE9" w:rsidR="00A812E1" w:rsidRPr="001D0F81" w:rsidRDefault="00D168EF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25,5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9A1E91" w14:textId="7D92D476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25,4</w:t>
            </w:r>
          </w:p>
        </w:tc>
      </w:tr>
      <w:tr w:rsidR="00A812E1" w:rsidRPr="000707AF" w14:paraId="492D0C2E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81F6A" w14:textId="40BEE983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2.   Chiny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E93F" w14:textId="2D96EFBD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132,7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5DCA8" w14:textId="1F1ED3D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31,4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F531" w14:textId="5F2CCEF1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29,1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142AC" w14:textId="4390A77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7B3A6" w14:textId="5606D00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86,0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3C81D" w14:textId="438E4FC1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0CE17" w14:textId="517EDA78" w:rsidR="00A812E1" w:rsidRPr="001D0F81" w:rsidRDefault="00D168EF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9,5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FBC2" w14:textId="069FE28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8,5</w:t>
            </w:r>
          </w:p>
        </w:tc>
      </w:tr>
      <w:tr w:rsidR="00A812E1" w:rsidRPr="000707AF" w14:paraId="61A526D1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91E38" w14:textId="3ED6F4CD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3.   Holandia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93E90" w14:textId="184E3038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C339" w14:textId="35AB2B94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24,6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B4249" w14:textId="3ED23396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22,7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AEFE4" w14:textId="4693A37C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1E3F5" w14:textId="23BA4376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2F796" w14:textId="085934A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0F735" w14:textId="0E137270" w:rsidR="00A812E1" w:rsidRPr="001D0F81" w:rsidRDefault="00D168EF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6,3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286B32" w14:textId="7C34E7DD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</w:tr>
      <w:tr w:rsidR="00A812E1" w:rsidRPr="000707AF" w14:paraId="3F8E60B8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CF0EF9" w14:textId="0579BEA6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4.   Włochy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E2146" w14:textId="408E306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76,0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F6AD2" w14:textId="1DEE25A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E5D0" w14:textId="2873EF83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16,6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2937" w14:textId="729A4FA8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F5D9" w14:textId="7AFDA7F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381FE" w14:textId="57EA7104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E9FFF" w14:textId="3A72D082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6CF8B8" w14:textId="3E93D6B0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A812E1" w:rsidRPr="000707AF" w14:paraId="16AAF0AB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213D52" w14:textId="0D908A94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5.    Czechy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A61C3" w14:textId="3B5BE5B1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64,3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529B1" w14:textId="1C653FF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D3973" w14:textId="4EE6E51A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1DBED" w14:textId="2FDC8979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EE332" w14:textId="27189088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ED5AC" w14:textId="24A9F96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7FF86" w14:textId="092BEFA7" w:rsidR="00A812E1" w:rsidRPr="001D0F81" w:rsidRDefault="000F04DC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22A1EE" w14:textId="16E1DB28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812E1" w:rsidRPr="000707AF" w14:paraId="4D33BB0E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F955B" w14:textId="74C8A73D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6.    Belgia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1979B" w14:textId="51BDC19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63,2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1DD17" w14:textId="1779C6A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95A5" w14:textId="2030707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13,8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8B010" w14:textId="46AEDA7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7167A" w14:textId="54BFCB7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4616CB" w14:textId="433BF235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E546BC" w14:textId="5BF56857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D75DBB" w14:textId="54BF5B85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4,1</w:t>
            </w:r>
          </w:p>
        </w:tc>
      </w:tr>
      <w:tr w:rsidR="00A812E1" w:rsidRPr="000707AF" w14:paraId="2C884BB3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BE60C" w14:textId="4A513A64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7.   Francja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2BA7" w14:textId="09E2222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8A8F1" w14:textId="47DC9D93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60861" w14:textId="1478D07D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C617B" w14:textId="17CE744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48944" w14:textId="3FACCC3A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2F0E3" w14:textId="6A9BC0B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104,2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FFF9E" w14:textId="0BB7ED79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0E315C" w14:textId="5CE3AD87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</w:tr>
      <w:tr w:rsidR="00A812E1" w:rsidRPr="000707AF" w14:paraId="760F4451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CCCB20" w14:textId="1A044A4E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8.   Stany Zjednoczone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94DD5" w14:textId="7B0521F9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46,1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BE1F6" w14:textId="72526DE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5E54" w14:textId="0FD6F90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78CB1" w14:textId="133FEB3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83,4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D2369" w14:textId="62230AC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46D6D" w14:textId="59A20BF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85,6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6D939" w14:textId="21CE0D17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882565" w14:textId="3BDE6918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3,0</w:t>
            </w:r>
          </w:p>
        </w:tc>
      </w:tr>
      <w:tr w:rsidR="00A812E1" w:rsidRPr="000707AF" w14:paraId="79AA6670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CD335" w14:textId="079350F5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 xml:space="preserve">9.    Hiszpania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74CA" w14:textId="6C07E7C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37,7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04FBC" w14:textId="0346F4CA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8,9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FBDC8" w14:textId="5C7909D3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8,3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07D5E" w14:textId="467026A5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66594" w14:textId="0179B36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39DEF" w14:textId="43F6A3BC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DE9205" w14:textId="116D5C63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2,1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94AC80" w14:textId="540B3D0A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  <w:tr w:rsidR="00A812E1" w:rsidRPr="000707AF" w14:paraId="2B9596C7" w14:textId="77777777" w:rsidTr="00FB2FE9">
        <w:trPr>
          <w:trHeight w:val="316"/>
        </w:trPr>
        <w:tc>
          <w:tcPr>
            <w:tcW w:w="2317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28E2E2" w14:textId="3820D6FC" w:rsidR="00A812E1" w:rsidRPr="000707AF" w:rsidRDefault="00A812E1" w:rsidP="00A812E1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0707AF">
              <w:rPr>
                <w:sz w:val="16"/>
                <w:szCs w:val="16"/>
              </w:rPr>
              <w:t>10.  Korea Południowa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94A5E2" w14:textId="5DBA5E5E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37,1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ACA843" w14:textId="45FB47E4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8,8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C01864" w14:textId="636371FB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8,1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46627" w14:textId="41FCED42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F7FDE5A" w14:textId="300BE199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119,4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820A05" w14:textId="2405B5AF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115,8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2C74E29" w14:textId="3D397364" w:rsidR="00A812E1" w:rsidRPr="001D0F81" w:rsidRDefault="001D0F81" w:rsidP="00A812E1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D0F81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30E6DC3" w14:textId="45EA4B8D" w:rsidR="00A812E1" w:rsidRPr="000707AF" w:rsidRDefault="00A812E1" w:rsidP="00A812E1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</w:tr>
    </w:tbl>
    <w:p w14:paraId="24C607F7" w14:textId="77777777" w:rsidR="00F71623" w:rsidRPr="000707AF" w:rsidRDefault="00781C26" w:rsidP="00881A16">
      <w:pPr>
        <w:pStyle w:val="Tytutablicy"/>
        <w:rPr>
          <w:color w:val="auto"/>
        </w:rPr>
      </w:pPr>
      <w:r w:rsidRPr="000707AF">
        <w:rPr>
          <w:noProof/>
          <w:color w:val="auto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2679AEDB" wp14:editId="023B91F1">
                <wp:simplePos x="0" y="0"/>
                <wp:positionH relativeFrom="column">
                  <wp:posOffset>5208270</wp:posOffset>
                </wp:positionH>
                <wp:positionV relativeFrom="paragraph">
                  <wp:posOffset>1707018</wp:posOffset>
                </wp:positionV>
                <wp:extent cx="1725295" cy="1171575"/>
                <wp:effectExtent l="0" t="0" r="0" b="0"/>
                <wp:wrapTight wrapText="bothSides">
                  <wp:wrapPolygon edited="0">
                    <wp:start x="715" y="0"/>
                    <wp:lineTo x="715" y="21073"/>
                    <wp:lineTo x="20749" y="21073"/>
                    <wp:lineTo x="20749" y="0"/>
                    <wp:lineTo x="715" y="0"/>
                  </wp:wrapPolygon>
                </wp:wrapTight>
                <wp:docPr id="12" name="Pole tekstowe 2" descr="Udział importu z Chin w styczniu – listopadzie 2023 według kraju wysyłki w stosunku do importu według kraju pochodzenia był mniejszy o 5,4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B57A1C" w14:textId="182E4194" w:rsidR="00622EB3" w:rsidRPr="00BE7876" w:rsidRDefault="00622EB3" w:rsidP="00592751">
                            <w:pPr>
                              <w:pStyle w:val="tekstzboku"/>
                            </w:pPr>
                            <w:r w:rsidRPr="00BE7876">
                              <w:t>Udział importu z Chin</w:t>
                            </w:r>
                            <w:r>
                              <w:t xml:space="preserve"> w styczniu – grudniu 2023 </w:t>
                            </w:r>
                            <w:r w:rsidRPr="00BE7876">
                              <w:t xml:space="preserve">według kraju wysyłki w stosunku do importu według kraju pochodzenia był </w:t>
                            </w:r>
                            <w:r w:rsidRPr="002163B3">
                              <w:t xml:space="preserve">mniejszy </w:t>
                            </w:r>
                            <w:r w:rsidRPr="0074566E">
                              <w:t xml:space="preserve">o </w:t>
                            </w:r>
                            <w:r w:rsidRPr="008E08E5">
                              <w:t>5,</w:t>
                            </w:r>
                            <w:r>
                              <w:t>4</w:t>
                            </w:r>
                            <w:r w:rsidRPr="008E08E5">
                              <w:t xml:space="preserve"> </w:t>
                            </w:r>
                            <w:r w:rsidRPr="00BE7876">
                              <w:t>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79AEDB" id="_x0000_s1032" type="#_x0000_t202" alt="Udział importu z Chin w styczniu – listopadzie 2023 według kraju wysyłki w stosunku do importu według kraju pochodzenia był mniejszy o 5,4 p. proc." style="position:absolute;margin-left:410.1pt;margin-top:134.4pt;width:135.8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" filled="f" stroked="f">
                <v:textbox>
                  <w:txbxContent>
                    <w:p w14:paraId="00B57A1C" w14:textId="182E4194" w:rsidR="00622EB3" w:rsidRPr="00BE7876" w:rsidRDefault="00622EB3" w:rsidP="00592751">
                      <w:pPr>
                        <w:pStyle w:val="tekstzboku"/>
                      </w:pPr>
                      <w:r w:rsidRPr="00BE7876">
                        <w:t>Udział importu z Chin</w:t>
                      </w:r>
                      <w:r>
                        <w:t xml:space="preserve"> w styczniu – grudniu 2023 </w:t>
                      </w:r>
                      <w:r w:rsidRPr="00BE7876">
                        <w:t xml:space="preserve">według kraju wysyłki w stosunku do importu według kraju pochodzenia był </w:t>
                      </w:r>
                      <w:r w:rsidRPr="002163B3">
                        <w:t xml:space="preserve">mniejszy </w:t>
                      </w:r>
                      <w:r w:rsidRPr="0074566E">
                        <w:t xml:space="preserve">o </w:t>
                      </w:r>
                      <w:r w:rsidRPr="008E08E5">
                        <w:t>5,</w:t>
                      </w:r>
                      <w:r>
                        <w:t>4</w:t>
                      </w:r>
                      <w:r w:rsidRPr="008E08E5">
                        <w:t xml:space="preserve"> </w:t>
                      </w:r>
                      <w:r w:rsidRPr="00BE7876">
                        <w:t>p. proc.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71623" w:rsidRPr="000707AF">
        <w:rPr>
          <w:color w:val="auto"/>
        </w:rPr>
        <w:t xml:space="preserve">Tablica 4. </w:t>
      </w:r>
      <w:r w:rsidR="00234097" w:rsidRPr="000707AF">
        <w:rPr>
          <w:color w:val="auto"/>
        </w:rPr>
        <w:t>Import według kraju wysyłki - kraje</w:t>
      </w:r>
    </w:p>
    <w:p w14:paraId="5C2C66FF" w14:textId="77777777" w:rsidR="008F20EF" w:rsidRPr="000707AF" w:rsidRDefault="008F20EF" w:rsidP="00032C1F">
      <w:pPr>
        <w:rPr>
          <w:spacing w:val="-3"/>
          <w:szCs w:val="19"/>
        </w:rPr>
      </w:pPr>
    </w:p>
    <w:p w14:paraId="2E781D6E" w14:textId="1653E170" w:rsidR="00032C1F" w:rsidRPr="00572018" w:rsidRDefault="000156A9" w:rsidP="00F71035">
      <w:pPr>
        <w:spacing w:before="60" w:after="60"/>
        <w:rPr>
          <w:strike/>
          <w:shd w:val="clear" w:color="auto" w:fill="FFFFFF"/>
        </w:rPr>
      </w:pPr>
      <w:r w:rsidRPr="00572018">
        <w:rPr>
          <w:shd w:val="clear" w:color="auto" w:fill="FFFFFF"/>
        </w:rPr>
        <w:lastRenderedPageBreak/>
        <w:t xml:space="preserve">W </w:t>
      </w:r>
      <w:r w:rsidR="00C6475D" w:rsidRPr="00572018">
        <w:rPr>
          <w:shd w:val="clear" w:color="auto" w:fill="FFFFFF"/>
        </w:rPr>
        <w:t>styczniu - grudniu</w:t>
      </w:r>
      <w:r w:rsidR="005E2BD6" w:rsidRPr="00572018">
        <w:rPr>
          <w:shd w:val="clear" w:color="auto" w:fill="FFFFFF"/>
        </w:rPr>
        <w:t xml:space="preserve"> 2023</w:t>
      </w:r>
      <w:r w:rsidR="00C651AA" w:rsidRPr="00572018">
        <w:rPr>
          <w:shd w:val="clear" w:color="auto" w:fill="FFFFFF"/>
        </w:rPr>
        <w:t xml:space="preserve"> r</w:t>
      </w:r>
      <w:r w:rsidR="00D22E95" w:rsidRPr="00572018">
        <w:rPr>
          <w:shd w:val="clear" w:color="auto" w:fill="FFFFFF"/>
        </w:rPr>
        <w:t>.</w:t>
      </w:r>
      <w:r w:rsidR="00D24C1A" w:rsidRPr="00572018">
        <w:rPr>
          <w:shd w:val="clear" w:color="auto" w:fill="FFFFFF"/>
        </w:rPr>
        <w:t xml:space="preserve"> </w:t>
      </w:r>
      <w:r w:rsidR="00032C1F" w:rsidRPr="00572018">
        <w:rPr>
          <w:shd w:val="clear" w:color="auto" w:fill="FFFFFF"/>
        </w:rPr>
        <w:t>w obrotach towarowych wg nomenklatury SITC w porównaniu z</w:t>
      </w:r>
      <w:r w:rsidR="00250396">
        <w:rPr>
          <w:shd w:val="clear" w:color="auto" w:fill="FFFFFF"/>
        </w:rPr>
        <w:t> </w:t>
      </w:r>
      <w:r w:rsidR="00D22E95" w:rsidRPr="00572018">
        <w:rPr>
          <w:shd w:val="clear" w:color="auto" w:fill="FFFFFF"/>
        </w:rPr>
        <w:t>analogicznym okresem</w:t>
      </w:r>
      <w:r w:rsidR="00032C1F" w:rsidRPr="00572018">
        <w:rPr>
          <w:shd w:val="clear" w:color="auto" w:fill="FFFFFF"/>
        </w:rPr>
        <w:t xml:space="preserve"> </w:t>
      </w:r>
      <w:r w:rsidR="002D7C69" w:rsidRPr="00572018">
        <w:rPr>
          <w:shd w:val="clear" w:color="auto" w:fill="FFFFFF"/>
        </w:rPr>
        <w:t>2022</w:t>
      </w:r>
      <w:r w:rsidR="00032C1F" w:rsidRPr="00572018">
        <w:rPr>
          <w:shd w:val="clear" w:color="auto" w:fill="FFFFFF"/>
        </w:rPr>
        <w:t xml:space="preserve"> r. </w:t>
      </w:r>
      <w:r w:rsidR="00622EB3">
        <w:rPr>
          <w:shd w:val="clear" w:color="auto" w:fill="FFFFFF"/>
        </w:rPr>
        <w:t>z</w:t>
      </w:r>
      <w:r w:rsidR="00AF2BAC" w:rsidRPr="00572018">
        <w:rPr>
          <w:shd w:val="clear" w:color="auto" w:fill="FFFFFF"/>
        </w:rPr>
        <w:t xml:space="preserve">arówno </w:t>
      </w:r>
      <w:r w:rsidR="0073095F" w:rsidRPr="00572018">
        <w:rPr>
          <w:shd w:val="clear" w:color="auto" w:fill="FFFFFF"/>
        </w:rPr>
        <w:t>w eksporcie</w:t>
      </w:r>
      <w:r w:rsidR="00AF2BAC" w:rsidRPr="00572018">
        <w:rPr>
          <w:shd w:val="clear" w:color="auto" w:fill="FFFFFF"/>
        </w:rPr>
        <w:t xml:space="preserve"> jak i w imporcie</w:t>
      </w:r>
      <w:r w:rsidR="0073095F" w:rsidRPr="00572018">
        <w:rPr>
          <w:shd w:val="clear" w:color="auto" w:fill="FFFFFF"/>
        </w:rPr>
        <w:t xml:space="preserve"> </w:t>
      </w:r>
      <w:r w:rsidR="00C96C2E" w:rsidRPr="00572018">
        <w:rPr>
          <w:shd w:val="clear" w:color="auto" w:fill="FFFFFF"/>
        </w:rPr>
        <w:t xml:space="preserve">wzrosty odnotowano </w:t>
      </w:r>
      <w:r w:rsidR="00A73E03" w:rsidRPr="00572018">
        <w:rPr>
          <w:shd w:val="clear" w:color="auto" w:fill="FFFFFF"/>
        </w:rPr>
        <w:t>w</w:t>
      </w:r>
      <w:r w:rsidR="00250396">
        <w:rPr>
          <w:shd w:val="clear" w:color="auto" w:fill="FFFFFF"/>
        </w:rPr>
        <w:t> </w:t>
      </w:r>
      <w:r w:rsidR="00A16A16" w:rsidRPr="00572018">
        <w:rPr>
          <w:shd w:val="clear" w:color="auto" w:fill="FFFFFF"/>
        </w:rPr>
        <w:t>3</w:t>
      </w:r>
      <w:r w:rsidR="00A73E03" w:rsidRPr="00572018">
        <w:rPr>
          <w:shd w:val="clear" w:color="auto" w:fill="FFFFFF"/>
        </w:rPr>
        <w:t xml:space="preserve"> sekcjach towarowych</w:t>
      </w:r>
      <w:r w:rsidR="00217F59" w:rsidRPr="00572018">
        <w:rPr>
          <w:shd w:val="clear" w:color="auto" w:fill="FFFFFF"/>
        </w:rPr>
        <w:t>.</w:t>
      </w:r>
    </w:p>
    <w:p w14:paraId="510DC1CD" w14:textId="2D48C278" w:rsidR="003749BC" w:rsidRPr="00572018" w:rsidRDefault="00032C1F" w:rsidP="00F71035">
      <w:pPr>
        <w:spacing w:before="60" w:after="60"/>
        <w:rPr>
          <w:spacing w:val="-2"/>
          <w:shd w:val="clear" w:color="auto" w:fill="FFFFFF"/>
        </w:rPr>
      </w:pPr>
      <w:r w:rsidRPr="00572018">
        <w:rPr>
          <w:spacing w:val="-2"/>
          <w:shd w:val="clear" w:color="auto" w:fill="FFFFFF"/>
        </w:rPr>
        <w:t xml:space="preserve">W eksporcie największy wzrost dotyczył </w:t>
      </w:r>
      <w:r w:rsidR="00A47898" w:rsidRPr="00572018">
        <w:rPr>
          <w:spacing w:val="-2"/>
          <w:shd w:val="clear" w:color="auto" w:fill="FFFFFF"/>
        </w:rPr>
        <w:t xml:space="preserve">napojów i tytoniu (o </w:t>
      </w:r>
      <w:r w:rsidR="00AA5F80" w:rsidRPr="00572018">
        <w:rPr>
          <w:spacing w:val="-2"/>
          <w:shd w:val="clear" w:color="auto" w:fill="FFFFFF"/>
        </w:rPr>
        <w:t>17,9</w:t>
      </w:r>
      <w:r w:rsidR="00A47898" w:rsidRPr="00572018">
        <w:rPr>
          <w:spacing w:val="-2"/>
          <w:shd w:val="clear" w:color="auto" w:fill="FFFFFF"/>
        </w:rPr>
        <w:t xml:space="preserve">%), </w:t>
      </w:r>
      <w:r w:rsidR="00D8446B" w:rsidRPr="00572018">
        <w:rPr>
          <w:spacing w:val="-2"/>
          <w:shd w:val="clear" w:color="auto" w:fill="FFFFFF"/>
        </w:rPr>
        <w:t xml:space="preserve">maszyn i urządzeń transportowych (o </w:t>
      </w:r>
      <w:r w:rsidR="00AA5F80" w:rsidRPr="00572018">
        <w:rPr>
          <w:spacing w:val="-2"/>
          <w:shd w:val="clear" w:color="auto" w:fill="FFFFFF"/>
        </w:rPr>
        <w:t>5,7</w:t>
      </w:r>
      <w:r w:rsidR="00D8446B" w:rsidRPr="00572018">
        <w:rPr>
          <w:spacing w:val="-2"/>
          <w:shd w:val="clear" w:color="auto" w:fill="FFFFFF"/>
        </w:rPr>
        <w:t xml:space="preserve">%) </w:t>
      </w:r>
      <w:r w:rsidR="00AC0FAB" w:rsidRPr="00572018">
        <w:rPr>
          <w:spacing w:val="-2"/>
          <w:shd w:val="clear" w:color="auto" w:fill="FFFFFF"/>
        </w:rPr>
        <w:t xml:space="preserve">oraz </w:t>
      </w:r>
      <w:r w:rsidR="002710DC" w:rsidRPr="00572018">
        <w:rPr>
          <w:spacing w:val="-2"/>
          <w:shd w:val="clear" w:color="auto" w:fill="FFFFFF"/>
        </w:rPr>
        <w:t>żywności i zwierząt żywych (o </w:t>
      </w:r>
      <w:r w:rsidR="00AA5F80" w:rsidRPr="00572018">
        <w:rPr>
          <w:spacing w:val="-2"/>
          <w:shd w:val="clear" w:color="auto" w:fill="FFFFFF"/>
        </w:rPr>
        <w:t>4,7</w:t>
      </w:r>
      <w:r w:rsidR="002710DC" w:rsidRPr="00572018">
        <w:rPr>
          <w:spacing w:val="-2"/>
          <w:shd w:val="clear" w:color="auto" w:fill="FFFFFF"/>
        </w:rPr>
        <w:t>%)</w:t>
      </w:r>
      <w:r w:rsidR="00AC0FAB" w:rsidRPr="00572018">
        <w:rPr>
          <w:spacing w:val="-2"/>
          <w:shd w:val="clear" w:color="auto" w:fill="FFFFFF"/>
        </w:rPr>
        <w:t>.</w:t>
      </w:r>
      <w:r w:rsidR="00B96F53" w:rsidRPr="00572018">
        <w:rPr>
          <w:spacing w:val="-2"/>
          <w:shd w:val="clear" w:color="auto" w:fill="FFFFFF"/>
        </w:rPr>
        <w:t xml:space="preserve"> </w:t>
      </w:r>
      <w:r w:rsidR="0092047D" w:rsidRPr="00572018">
        <w:rPr>
          <w:spacing w:val="-2"/>
          <w:shd w:val="clear" w:color="auto" w:fill="FFFFFF"/>
        </w:rPr>
        <w:t xml:space="preserve">Spadek dotyczył </w:t>
      </w:r>
      <w:r w:rsidR="002710DC" w:rsidRPr="00572018">
        <w:rPr>
          <w:spacing w:val="-2"/>
          <w:shd w:val="clear" w:color="auto" w:fill="FFFFFF"/>
        </w:rPr>
        <w:t>towarów i transakcji niesklasyfikowanych w SITC (o </w:t>
      </w:r>
      <w:r w:rsidR="00AA5F80" w:rsidRPr="00572018">
        <w:rPr>
          <w:spacing w:val="-2"/>
          <w:shd w:val="clear" w:color="auto" w:fill="FFFFFF"/>
        </w:rPr>
        <w:t>34,4</w:t>
      </w:r>
      <w:r w:rsidR="002710DC" w:rsidRPr="00572018">
        <w:rPr>
          <w:spacing w:val="-2"/>
          <w:shd w:val="clear" w:color="auto" w:fill="FFFFFF"/>
        </w:rPr>
        <w:t xml:space="preserve">%), </w:t>
      </w:r>
      <w:r w:rsidR="00A73E03" w:rsidRPr="00572018">
        <w:rPr>
          <w:spacing w:val="-2"/>
          <w:shd w:val="clear" w:color="auto" w:fill="FFFFFF"/>
        </w:rPr>
        <w:t xml:space="preserve">paliw mineralnych, smarów i materiałów pochodnych (o </w:t>
      </w:r>
      <w:r w:rsidR="00AA5F80" w:rsidRPr="00572018">
        <w:rPr>
          <w:spacing w:val="-2"/>
          <w:shd w:val="clear" w:color="auto" w:fill="FFFFFF"/>
        </w:rPr>
        <w:t>19,2</w:t>
      </w:r>
      <w:r w:rsidR="00A73E03" w:rsidRPr="00572018">
        <w:rPr>
          <w:spacing w:val="-2"/>
          <w:shd w:val="clear" w:color="auto" w:fill="FFFFFF"/>
        </w:rPr>
        <w:t xml:space="preserve">%), </w:t>
      </w:r>
      <w:r w:rsidR="002710DC" w:rsidRPr="00572018">
        <w:rPr>
          <w:spacing w:val="-2"/>
          <w:shd w:val="clear" w:color="auto" w:fill="FFFFFF"/>
        </w:rPr>
        <w:t xml:space="preserve">surowców niejadalnych z wyjątkiem paliw (o </w:t>
      </w:r>
      <w:r w:rsidR="00AA5F80" w:rsidRPr="00572018">
        <w:rPr>
          <w:spacing w:val="-2"/>
          <w:shd w:val="clear" w:color="auto" w:fill="FFFFFF"/>
        </w:rPr>
        <w:t>15,7</w:t>
      </w:r>
      <w:r w:rsidR="002710DC" w:rsidRPr="00572018">
        <w:rPr>
          <w:spacing w:val="-2"/>
          <w:shd w:val="clear" w:color="auto" w:fill="FFFFFF"/>
        </w:rPr>
        <w:t xml:space="preserve">%), </w:t>
      </w:r>
      <w:r w:rsidR="00AA5F80" w:rsidRPr="00572018">
        <w:rPr>
          <w:spacing w:val="-2"/>
          <w:shd w:val="clear" w:color="auto" w:fill="FFFFFF"/>
        </w:rPr>
        <w:t xml:space="preserve">olejów, tłuszczy, wosków zwierzęcych i roślinnych (o 10,6%), </w:t>
      </w:r>
      <w:r w:rsidR="002710DC" w:rsidRPr="00572018">
        <w:rPr>
          <w:spacing w:val="-2"/>
          <w:shd w:val="clear" w:color="auto" w:fill="FFFFFF"/>
        </w:rPr>
        <w:t xml:space="preserve">towarów przemysłowych sklasyfikowanych głównie według surowca (o </w:t>
      </w:r>
      <w:r w:rsidR="00401BA8" w:rsidRPr="00572018">
        <w:rPr>
          <w:spacing w:val="-2"/>
          <w:shd w:val="clear" w:color="auto" w:fill="FFFFFF"/>
        </w:rPr>
        <w:t>9,1</w:t>
      </w:r>
      <w:r w:rsidR="002710DC" w:rsidRPr="00572018">
        <w:rPr>
          <w:spacing w:val="-2"/>
          <w:shd w:val="clear" w:color="auto" w:fill="FFFFFF"/>
        </w:rPr>
        <w:t>%)</w:t>
      </w:r>
      <w:r w:rsidR="0092047D" w:rsidRPr="00572018">
        <w:rPr>
          <w:spacing w:val="-2"/>
          <w:shd w:val="clear" w:color="auto" w:fill="FFFFFF"/>
        </w:rPr>
        <w:t>,</w:t>
      </w:r>
      <w:r w:rsidR="002710DC" w:rsidRPr="00572018">
        <w:rPr>
          <w:spacing w:val="-2"/>
          <w:shd w:val="clear" w:color="auto" w:fill="FFFFFF"/>
        </w:rPr>
        <w:t xml:space="preserve"> </w:t>
      </w:r>
      <w:r w:rsidR="0092047D" w:rsidRPr="00572018">
        <w:rPr>
          <w:spacing w:val="-2"/>
          <w:shd w:val="clear" w:color="auto" w:fill="FFFFFF"/>
        </w:rPr>
        <w:t xml:space="preserve">chemikaliów i produktów pokrewnych (o </w:t>
      </w:r>
      <w:r w:rsidR="00401BA8" w:rsidRPr="00572018">
        <w:rPr>
          <w:spacing w:val="-2"/>
          <w:shd w:val="clear" w:color="auto" w:fill="FFFFFF"/>
        </w:rPr>
        <w:t>8,5</w:t>
      </w:r>
      <w:r w:rsidR="0092047D" w:rsidRPr="00572018">
        <w:rPr>
          <w:spacing w:val="-2"/>
          <w:shd w:val="clear" w:color="auto" w:fill="FFFFFF"/>
        </w:rPr>
        <w:t>%)</w:t>
      </w:r>
      <w:r w:rsidR="00AC0FAB" w:rsidRPr="00572018">
        <w:rPr>
          <w:spacing w:val="-2"/>
          <w:shd w:val="clear" w:color="auto" w:fill="FFFFFF"/>
        </w:rPr>
        <w:t xml:space="preserve"> oraz różnych wyrobów przemysłowych (o </w:t>
      </w:r>
      <w:r w:rsidR="00401BA8" w:rsidRPr="00572018">
        <w:rPr>
          <w:spacing w:val="-2"/>
          <w:shd w:val="clear" w:color="auto" w:fill="FFFFFF"/>
        </w:rPr>
        <w:t>0,2</w:t>
      </w:r>
      <w:r w:rsidR="00AC0FAB" w:rsidRPr="00572018">
        <w:rPr>
          <w:spacing w:val="-2"/>
          <w:shd w:val="clear" w:color="auto" w:fill="FFFFFF"/>
        </w:rPr>
        <w:t>%).</w:t>
      </w:r>
      <w:r w:rsidR="0092047D" w:rsidRPr="00572018">
        <w:rPr>
          <w:spacing w:val="-2"/>
          <w:shd w:val="clear" w:color="auto" w:fill="FFFFFF"/>
        </w:rPr>
        <w:t xml:space="preserve"> </w:t>
      </w:r>
    </w:p>
    <w:p w14:paraId="1490BE6D" w14:textId="5B593EB9" w:rsidR="0066620D" w:rsidRDefault="00032C1F" w:rsidP="0027661E">
      <w:pPr>
        <w:spacing w:before="60" w:after="60"/>
      </w:pPr>
      <w:r w:rsidRPr="00572018">
        <w:rPr>
          <w:shd w:val="clear" w:color="auto" w:fill="FFFFFF"/>
        </w:rPr>
        <w:t xml:space="preserve">W imporcie </w:t>
      </w:r>
      <w:r w:rsidR="009155BE" w:rsidRPr="00572018">
        <w:rPr>
          <w:shd w:val="clear" w:color="auto" w:fill="FFFFFF"/>
        </w:rPr>
        <w:t xml:space="preserve">największy </w:t>
      </w:r>
      <w:r w:rsidRPr="00572018">
        <w:rPr>
          <w:shd w:val="clear" w:color="auto" w:fill="FFFFFF"/>
        </w:rPr>
        <w:t>wzrost z</w:t>
      </w:r>
      <w:r w:rsidR="00DF0EAD" w:rsidRPr="00572018">
        <w:rPr>
          <w:shd w:val="clear" w:color="auto" w:fill="FFFFFF"/>
        </w:rPr>
        <w:t>anotowano</w:t>
      </w:r>
      <w:r w:rsidR="007E14CF" w:rsidRPr="00572018">
        <w:rPr>
          <w:shd w:val="clear" w:color="auto" w:fill="FFFFFF"/>
        </w:rPr>
        <w:t xml:space="preserve"> </w:t>
      </w:r>
      <w:r w:rsidR="00C2534C" w:rsidRPr="00572018">
        <w:rPr>
          <w:shd w:val="clear" w:color="auto" w:fill="FFFFFF"/>
        </w:rPr>
        <w:t xml:space="preserve">w napojach i tytoniu (o </w:t>
      </w:r>
      <w:r w:rsidR="00433972" w:rsidRPr="00572018">
        <w:rPr>
          <w:shd w:val="clear" w:color="auto" w:fill="FFFFFF"/>
        </w:rPr>
        <w:t>13,8</w:t>
      </w:r>
      <w:r w:rsidR="00C2534C" w:rsidRPr="00572018">
        <w:rPr>
          <w:shd w:val="clear" w:color="auto" w:fill="FFFFFF"/>
        </w:rPr>
        <w:t xml:space="preserve">%), </w:t>
      </w:r>
      <w:r w:rsidR="006373F4" w:rsidRPr="00572018">
        <w:rPr>
          <w:shd w:val="clear" w:color="auto" w:fill="FFFFFF"/>
        </w:rPr>
        <w:t xml:space="preserve">żywności i zwierzętach żywych (o </w:t>
      </w:r>
      <w:r w:rsidR="00433972" w:rsidRPr="00572018">
        <w:rPr>
          <w:shd w:val="clear" w:color="auto" w:fill="FFFFFF"/>
        </w:rPr>
        <w:t>4,0</w:t>
      </w:r>
      <w:r w:rsidR="006373F4" w:rsidRPr="00572018">
        <w:rPr>
          <w:shd w:val="clear" w:color="auto" w:fill="FFFFFF"/>
        </w:rPr>
        <w:t>%)</w:t>
      </w:r>
      <w:r w:rsidR="00D8502D" w:rsidRPr="00572018">
        <w:rPr>
          <w:shd w:val="clear" w:color="auto" w:fill="FFFFFF"/>
        </w:rPr>
        <w:t xml:space="preserve"> oraz</w:t>
      </w:r>
      <w:r w:rsidR="006373F4" w:rsidRPr="00572018">
        <w:rPr>
          <w:shd w:val="clear" w:color="auto" w:fill="FFFFFF"/>
        </w:rPr>
        <w:t xml:space="preserve"> </w:t>
      </w:r>
      <w:r w:rsidR="00DF23A9" w:rsidRPr="00572018">
        <w:rPr>
          <w:shd w:val="clear" w:color="auto" w:fill="FFFFFF"/>
        </w:rPr>
        <w:t xml:space="preserve">maszynach i urządzeniach transportowych (o </w:t>
      </w:r>
      <w:r w:rsidR="00433972" w:rsidRPr="00572018">
        <w:rPr>
          <w:shd w:val="clear" w:color="auto" w:fill="FFFFFF"/>
        </w:rPr>
        <w:t>2,8</w:t>
      </w:r>
      <w:r w:rsidR="00DF23A9" w:rsidRPr="00572018">
        <w:rPr>
          <w:shd w:val="clear" w:color="auto" w:fill="FFFFFF"/>
        </w:rPr>
        <w:t>%)</w:t>
      </w:r>
      <w:r w:rsidR="00D8502D" w:rsidRPr="00572018">
        <w:rPr>
          <w:shd w:val="clear" w:color="auto" w:fill="FFFFFF"/>
        </w:rPr>
        <w:t>.</w:t>
      </w:r>
      <w:r w:rsidR="00DF23A9" w:rsidRPr="00572018">
        <w:rPr>
          <w:shd w:val="clear" w:color="auto" w:fill="FFFFFF"/>
        </w:rPr>
        <w:t xml:space="preserve"> </w:t>
      </w:r>
      <w:r w:rsidR="00D8502D" w:rsidRPr="00572018">
        <w:rPr>
          <w:shd w:val="clear" w:color="auto" w:fill="FFFFFF"/>
        </w:rPr>
        <w:t>Największy spadek odnotowano w towarach i transakcjach niesklasyfikowanych w SITC (o </w:t>
      </w:r>
      <w:bookmarkStart w:id="34" w:name="_Hlk155888586"/>
      <w:r w:rsidR="00AC0FAB" w:rsidRPr="00572018">
        <w:rPr>
          <w:shd w:val="clear" w:color="auto" w:fill="FFFFFF"/>
        </w:rPr>
        <w:t>6</w:t>
      </w:r>
      <w:r w:rsidR="00433972" w:rsidRPr="00572018">
        <w:rPr>
          <w:shd w:val="clear" w:color="auto" w:fill="FFFFFF"/>
        </w:rPr>
        <w:t>1</w:t>
      </w:r>
      <w:r w:rsidR="00AC0FAB" w:rsidRPr="00572018">
        <w:rPr>
          <w:shd w:val="clear" w:color="auto" w:fill="FFFFFF"/>
        </w:rPr>
        <w:t>,</w:t>
      </w:r>
      <w:bookmarkEnd w:id="34"/>
      <w:r w:rsidR="00433972" w:rsidRPr="00572018">
        <w:rPr>
          <w:shd w:val="clear" w:color="auto" w:fill="FFFFFF"/>
        </w:rPr>
        <w:t>0</w:t>
      </w:r>
      <w:r w:rsidR="00D8502D" w:rsidRPr="00572018">
        <w:rPr>
          <w:shd w:val="clear" w:color="auto" w:fill="FFFFFF"/>
        </w:rPr>
        <w:t>%),</w:t>
      </w:r>
      <w:r w:rsidR="00DF23A9" w:rsidRPr="00572018">
        <w:rPr>
          <w:shd w:val="clear" w:color="auto" w:fill="FFFFFF"/>
        </w:rPr>
        <w:t xml:space="preserve"> </w:t>
      </w:r>
      <w:r w:rsidR="00D8502D" w:rsidRPr="00572018">
        <w:rPr>
          <w:shd w:val="clear" w:color="auto" w:fill="FFFFFF"/>
        </w:rPr>
        <w:t xml:space="preserve">olejach, tłuszczach, woskach zwierzęcych i roślinnych (o </w:t>
      </w:r>
      <w:bookmarkStart w:id="35" w:name="_Hlk155888600"/>
      <w:r w:rsidR="00AC0FAB" w:rsidRPr="00572018">
        <w:rPr>
          <w:shd w:val="clear" w:color="auto" w:fill="FFFFFF"/>
        </w:rPr>
        <w:t>28,</w:t>
      </w:r>
      <w:bookmarkEnd w:id="35"/>
      <w:r w:rsidR="00433972" w:rsidRPr="00572018">
        <w:rPr>
          <w:shd w:val="clear" w:color="auto" w:fill="FFFFFF"/>
        </w:rPr>
        <w:t>2</w:t>
      </w:r>
      <w:r w:rsidR="00D8502D" w:rsidRPr="00572018">
        <w:rPr>
          <w:shd w:val="clear" w:color="auto" w:fill="FFFFFF"/>
        </w:rPr>
        <w:t xml:space="preserve">%), </w:t>
      </w:r>
      <w:r w:rsidR="0001647E" w:rsidRPr="00572018">
        <w:rPr>
          <w:shd w:val="clear" w:color="auto" w:fill="FFFFFF"/>
        </w:rPr>
        <w:t>surowcach niejadalnych z wyjątkiem paliw (o </w:t>
      </w:r>
      <w:bookmarkStart w:id="36" w:name="_Hlk155888660"/>
      <w:r w:rsidR="00433972" w:rsidRPr="00572018">
        <w:rPr>
          <w:shd w:val="clear" w:color="auto" w:fill="FFFFFF"/>
        </w:rPr>
        <w:t>20</w:t>
      </w:r>
      <w:r w:rsidR="00AC0FAB" w:rsidRPr="00572018">
        <w:rPr>
          <w:shd w:val="clear" w:color="auto" w:fill="FFFFFF"/>
        </w:rPr>
        <w:t>,</w:t>
      </w:r>
      <w:bookmarkEnd w:id="36"/>
      <w:r w:rsidR="00433972" w:rsidRPr="00572018">
        <w:rPr>
          <w:shd w:val="clear" w:color="auto" w:fill="FFFFFF"/>
        </w:rPr>
        <w:t>5</w:t>
      </w:r>
      <w:r w:rsidR="0001647E" w:rsidRPr="00572018">
        <w:rPr>
          <w:shd w:val="clear" w:color="auto" w:fill="FFFFFF"/>
        </w:rPr>
        <w:t xml:space="preserve">%), </w:t>
      </w:r>
      <w:r w:rsidR="00433972" w:rsidRPr="00572018">
        <w:rPr>
          <w:shd w:val="clear" w:color="auto" w:fill="FFFFFF"/>
        </w:rPr>
        <w:t xml:space="preserve">paliwach mineralnych, smarach i materiałach pochodnych (o 16,6%), </w:t>
      </w:r>
      <w:r w:rsidR="0073775C" w:rsidRPr="00572018">
        <w:rPr>
          <w:shd w:val="clear" w:color="auto" w:fill="FFFFFF"/>
        </w:rPr>
        <w:t xml:space="preserve">towarach przemysłowych sklasyfikowanych głównie według surowca (o </w:t>
      </w:r>
      <w:r w:rsidR="00433972" w:rsidRPr="00572018">
        <w:rPr>
          <w:shd w:val="clear" w:color="auto" w:fill="FFFFFF"/>
        </w:rPr>
        <w:t>16,2</w:t>
      </w:r>
      <w:r w:rsidR="0073775C" w:rsidRPr="00572018">
        <w:rPr>
          <w:shd w:val="clear" w:color="auto" w:fill="FFFFFF"/>
        </w:rPr>
        <w:t xml:space="preserve">%), chemikaliach i produktach pokrewnych (o </w:t>
      </w:r>
      <w:r w:rsidR="00433972" w:rsidRPr="00572018">
        <w:rPr>
          <w:shd w:val="clear" w:color="auto" w:fill="FFFFFF"/>
        </w:rPr>
        <w:t>11,2</w:t>
      </w:r>
      <w:r w:rsidR="0073775C" w:rsidRPr="00572018">
        <w:rPr>
          <w:shd w:val="clear" w:color="auto" w:fill="FFFFFF"/>
        </w:rPr>
        <w:t xml:space="preserve">%) </w:t>
      </w:r>
      <w:r w:rsidR="001422F7" w:rsidRPr="00572018">
        <w:rPr>
          <w:shd w:val="clear" w:color="auto" w:fill="FFFFFF"/>
        </w:rPr>
        <w:t xml:space="preserve">oraz </w:t>
      </w:r>
      <w:r w:rsidR="0073775C" w:rsidRPr="00572018">
        <w:rPr>
          <w:shd w:val="clear" w:color="auto" w:fill="FFFFFF"/>
        </w:rPr>
        <w:t xml:space="preserve">różnych wyrobach przemysłowych (o </w:t>
      </w:r>
      <w:r w:rsidR="00433972" w:rsidRPr="00572018">
        <w:rPr>
          <w:shd w:val="clear" w:color="auto" w:fill="FFFFFF"/>
        </w:rPr>
        <w:t>7,2</w:t>
      </w:r>
      <w:r w:rsidR="0073775C" w:rsidRPr="00572018">
        <w:rPr>
          <w:shd w:val="clear" w:color="auto" w:fill="FFFFFF"/>
        </w:rPr>
        <w:t>%)</w:t>
      </w:r>
      <w:r w:rsidR="00C2534C" w:rsidRPr="00572018">
        <w:rPr>
          <w:shd w:val="clear" w:color="auto" w:fill="FFFFFF"/>
        </w:rPr>
        <w:t>.</w:t>
      </w:r>
      <w:r w:rsidR="007E14CF" w:rsidRPr="003C4F52">
        <w:rPr>
          <w:shd w:val="clear" w:color="auto" w:fill="FFFFFF"/>
        </w:rPr>
        <w:t xml:space="preserve">  </w:t>
      </w:r>
    </w:p>
    <w:p w14:paraId="041C7F23" w14:textId="7BC5CD37" w:rsidR="00924E0F" w:rsidRPr="00BE7876" w:rsidRDefault="0066620D" w:rsidP="00592751">
      <w:pPr>
        <w:pStyle w:val="Tytuwykresu0"/>
        <w:rPr>
          <w:color w:val="auto"/>
        </w:rPr>
      </w:pPr>
      <w:r w:rsidRPr="007804CD">
        <w:rPr>
          <w:color w:val="auto"/>
          <w:sz w:val="18"/>
        </w:rPr>
        <w:t xml:space="preserve">Wykres 1. Struktura eksportu według sekcji nomenklatury SITC w </w:t>
      </w:r>
      <w:r w:rsidR="00C6475D">
        <w:rPr>
          <w:color w:val="auto"/>
          <w:sz w:val="18"/>
        </w:rPr>
        <w:t>styczniu - grudniu</w:t>
      </w:r>
      <w:r w:rsidR="005E2BD6" w:rsidRPr="007804CD">
        <w:rPr>
          <w:color w:val="auto"/>
          <w:sz w:val="18"/>
        </w:rPr>
        <w:t xml:space="preserve"> 2023</w:t>
      </w:r>
      <w:r w:rsidRPr="007804CD">
        <w:rPr>
          <w:color w:val="auto"/>
          <w:sz w:val="18"/>
        </w:rPr>
        <w:t xml:space="preserve"> r.</w:t>
      </w:r>
      <w:r w:rsidR="00137070" w:rsidRPr="00137070">
        <w:t xml:space="preserve"> </w:t>
      </w:r>
      <w:r w:rsidR="00401BA8">
        <w:drawing>
          <wp:inline distT="0" distB="0" distL="0" distR="0" wp14:anchorId="6E5EB5D5" wp14:editId="4771E7DC">
            <wp:extent cx="5122545" cy="2558415"/>
            <wp:effectExtent l="0" t="0" r="1905" b="0"/>
            <wp:docPr id="13" name="Wykres 13" descr="Wykres 1. Struktura eksportu według sekcji nomenklatury SITC w styczniu - grudniu 2023 r. 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734BB0">
        <w:t xml:space="preserve"> </w:t>
      </w:r>
    </w:p>
    <w:p w14:paraId="54461B42" w14:textId="0A6D694C" w:rsidR="004B7A56" w:rsidRPr="007804CD" w:rsidRDefault="004B7A56" w:rsidP="00592751">
      <w:pPr>
        <w:pStyle w:val="Tytuwykresu0"/>
        <w:rPr>
          <w:color w:val="auto"/>
          <w:sz w:val="18"/>
          <w:szCs w:val="18"/>
        </w:rPr>
      </w:pPr>
      <w:r w:rsidRPr="007804CD">
        <w:rPr>
          <w:color w:val="auto"/>
          <w:sz w:val="18"/>
          <w:szCs w:val="18"/>
        </w:rPr>
        <w:t xml:space="preserve">Wykres 2. Struktura importu według sekcji nomenklatury SITC w </w:t>
      </w:r>
      <w:r w:rsidR="00C6475D">
        <w:rPr>
          <w:color w:val="auto"/>
          <w:sz w:val="18"/>
          <w:szCs w:val="18"/>
        </w:rPr>
        <w:t>styczniu - grudniu</w:t>
      </w:r>
      <w:r w:rsidR="005E2BD6" w:rsidRPr="007804CD">
        <w:rPr>
          <w:color w:val="auto"/>
          <w:sz w:val="18"/>
          <w:szCs w:val="18"/>
        </w:rPr>
        <w:t xml:space="preserve"> 2023</w:t>
      </w:r>
      <w:r w:rsidRPr="007804CD">
        <w:rPr>
          <w:color w:val="auto"/>
          <w:sz w:val="18"/>
          <w:szCs w:val="18"/>
        </w:rPr>
        <w:t xml:space="preserve"> r.</w:t>
      </w:r>
    </w:p>
    <w:p w14:paraId="2090A000" w14:textId="69FEDC54" w:rsidR="00E6405E" w:rsidRDefault="00CF0F33" w:rsidP="00592751">
      <w:pPr>
        <w:pStyle w:val="Tytuwykresu0"/>
        <w:rPr>
          <w:color w:val="auto"/>
        </w:rPr>
      </w:pPr>
      <w:r>
        <w:drawing>
          <wp:inline distT="0" distB="0" distL="0" distR="0" wp14:anchorId="71577527" wp14:editId="78A96224">
            <wp:extent cx="5122545" cy="2641600"/>
            <wp:effectExtent l="0" t="0" r="1905" b="6350"/>
            <wp:docPr id="1" name="Wykres 1" descr="Wykres 2. Struktura importu według sekcji nomenklatury SITC w styczniu - grudniu 2023 r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756DE7D" w14:textId="77777777" w:rsidR="00A67662" w:rsidRDefault="00A67662" w:rsidP="00A67662">
      <w:pPr>
        <w:rPr>
          <w:rFonts w:ascii="Calibri" w:hAnsi="Calibri"/>
          <w:sz w:val="22"/>
        </w:rPr>
      </w:pPr>
    </w:p>
    <w:p w14:paraId="0AA24DFC" w14:textId="77777777"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92751" w14:paraId="72E9003D" w14:textId="77777777" w:rsidTr="00BE7876">
        <w:trPr>
          <w:trHeight w:val="1626"/>
        </w:trPr>
        <w:tc>
          <w:tcPr>
            <w:tcW w:w="4926" w:type="dxa"/>
          </w:tcPr>
          <w:p w14:paraId="0F967798" w14:textId="77777777" w:rsidR="00592751" w:rsidRPr="004A1D19" w:rsidRDefault="00592751" w:rsidP="00740ED3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A76BACB" w14:textId="77777777" w:rsidR="00592751" w:rsidRPr="008925F0" w:rsidRDefault="00740ED3" w:rsidP="00BE787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40ED3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14:paraId="57E8B68A" w14:textId="77777777" w:rsidR="00592751" w:rsidRPr="00DE2400" w:rsidRDefault="00592751" w:rsidP="00BE7876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="00740ED3" w:rsidRPr="00740ED3">
              <w:rPr>
                <w:b/>
                <w:lang w:val="fi-FI"/>
              </w:rPr>
              <w:t>Ewa Adach – Stankiewicz</w:t>
            </w:r>
          </w:p>
          <w:p w14:paraId="15AFC033" w14:textId="77777777" w:rsidR="00592751" w:rsidRPr="00AB24E4" w:rsidRDefault="00740ED3" w:rsidP="00BE787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740ED3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22 608 31 24</w:t>
            </w:r>
          </w:p>
        </w:tc>
        <w:tc>
          <w:tcPr>
            <w:tcW w:w="4927" w:type="dxa"/>
          </w:tcPr>
          <w:p w14:paraId="126D25DE" w14:textId="77777777" w:rsidR="00592751" w:rsidRPr="004A1D19" w:rsidRDefault="00592751" w:rsidP="00BE7876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052781D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6D6A86E" w14:textId="77777777" w:rsidR="00592751" w:rsidRPr="004A1D19" w:rsidRDefault="00592751" w:rsidP="00BE7876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4087123" w14:textId="77777777" w:rsidR="00592751" w:rsidRDefault="00592751" w:rsidP="00BE7876">
            <w:pPr>
              <w:rPr>
                <w:sz w:val="18"/>
              </w:rPr>
            </w:pPr>
          </w:p>
        </w:tc>
      </w:tr>
      <w:tr w:rsidR="00592751" w14:paraId="22A723E5" w14:textId="77777777" w:rsidTr="00BE7876">
        <w:trPr>
          <w:trHeight w:val="418"/>
        </w:trPr>
        <w:tc>
          <w:tcPr>
            <w:tcW w:w="4926" w:type="dxa"/>
            <w:vMerge w:val="restart"/>
          </w:tcPr>
          <w:p w14:paraId="6FBB0AA9" w14:textId="77777777" w:rsidR="00592751" w:rsidRPr="00C91687" w:rsidRDefault="00592751" w:rsidP="00BE787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594E1D0" w14:textId="77777777" w:rsidR="00592751" w:rsidRPr="00C91687" w:rsidRDefault="00592751" w:rsidP="00BE7876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2FCD9A28" w14:textId="11E63452" w:rsidR="00B27CAE" w:rsidRDefault="00592751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="00622EB3" w:rsidRPr="00575887">
                <w:rPr>
                  <w:rStyle w:val="Hipercze"/>
                  <w:rFonts w:cstheme="minorBidi"/>
                  <w:lang w:val="en-GB"/>
                </w:rPr>
                <w:t>obslugaprasowa@stat.gov.pl</w:t>
              </w:r>
            </w:hyperlink>
          </w:p>
          <w:p w14:paraId="6BA7E278" w14:textId="779F27FA" w:rsidR="00B27CAE" w:rsidRPr="00B27CAE" w:rsidRDefault="00B27CAE" w:rsidP="00BE7876">
            <w:pPr>
              <w:rPr>
                <w:rFonts w:eastAsiaTheme="majorEastAsia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2A803D1" w14:textId="6117B442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3952" behindDoc="0" locked="0" layoutInCell="1" allowOverlap="1" wp14:anchorId="7F1CB13D" wp14:editId="0AC8669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8" name="Obraz 18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592751" w14:paraId="185595E4" w14:textId="77777777" w:rsidTr="00BE7876">
        <w:trPr>
          <w:trHeight w:val="418"/>
        </w:trPr>
        <w:tc>
          <w:tcPr>
            <w:tcW w:w="4926" w:type="dxa"/>
            <w:vMerge/>
          </w:tcPr>
          <w:p w14:paraId="0118E029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25C41D0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4976" behindDoc="0" locked="0" layoutInCell="1" allowOverlap="1" wp14:anchorId="4513E128" wp14:editId="0DEA008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22860</wp:posOffset>
                  </wp:positionV>
                  <wp:extent cx="251460" cy="247650"/>
                  <wp:effectExtent l="0" t="0" r="6350" b="9525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5E0F0BF7" w14:textId="77777777" w:rsidTr="00BE7876">
        <w:trPr>
          <w:trHeight w:val="476"/>
        </w:trPr>
        <w:tc>
          <w:tcPr>
            <w:tcW w:w="4926" w:type="dxa"/>
            <w:vMerge/>
          </w:tcPr>
          <w:p w14:paraId="26641C31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99A4327" w14:textId="77777777" w:rsidR="00592751" w:rsidRDefault="00592751" w:rsidP="00BE787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03A8671D" wp14:editId="25A48240">
                  <wp:simplePos x="0" y="0"/>
                  <wp:positionH relativeFrom="column">
                    <wp:posOffset>79058</wp:posOffset>
                  </wp:positionH>
                  <wp:positionV relativeFrom="paragraph">
                    <wp:posOffset>15603</wp:posOffset>
                  </wp:positionV>
                  <wp:extent cx="251460" cy="248194"/>
                  <wp:effectExtent l="0" t="0" r="0" b="0"/>
                  <wp:wrapNone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48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92751" w14:paraId="69918D98" w14:textId="77777777" w:rsidTr="00BE7876">
        <w:trPr>
          <w:trHeight w:val="426"/>
        </w:trPr>
        <w:tc>
          <w:tcPr>
            <w:tcW w:w="4926" w:type="dxa"/>
          </w:tcPr>
          <w:p w14:paraId="024AEE55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FA5E010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037E68F3" wp14:editId="238CD71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5" name="Obraz 2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92751" w14:paraId="38FE4D6E" w14:textId="77777777" w:rsidTr="00BE7876">
        <w:trPr>
          <w:trHeight w:val="504"/>
        </w:trPr>
        <w:tc>
          <w:tcPr>
            <w:tcW w:w="4926" w:type="dxa"/>
          </w:tcPr>
          <w:p w14:paraId="0FF1F183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FCAFAA4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D238821" wp14:editId="072A5BD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92751" w14:paraId="469FA69B" w14:textId="77777777" w:rsidTr="00BE7876">
        <w:trPr>
          <w:trHeight w:val="1546"/>
        </w:trPr>
        <w:tc>
          <w:tcPr>
            <w:tcW w:w="4926" w:type="dxa"/>
          </w:tcPr>
          <w:p w14:paraId="0EED455D" w14:textId="77777777" w:rsidR="00592751" w:rsidRPr="00C91687" w:rsidRDefault="00592751" w:rsidP="00BE787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AB071" w14:textId="77777777" w:rsidR="00592751" w:rsidRDefault="00592751" w:rsidP="00BE7876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7F1218B3" wp14:editId="744A83C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7" name="Obraz 27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2087" w:rsidRPr="00B51C78" w14:paraId="64089BFD" w14:textId="77777777" w:rsidTr="00F147C8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5C7740D" w14:textId="0AA86DA7" w:rsidR="00192087" w:rsidRDefault="00192087" w:rsidP="00F147C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2FAD837" w14:textId="77777777" w:rsidR="008B33D4" w:rsidRPr="00DF594B" w:rsidRDefault="00FC4C68" w:rsidP="008B33D4">
            <w:pPr>
              <w:shd w:val="clear" w:color="auto" w:fill="D9D9D9" w:themeFill="background1" w:themeFillShade="D9"/>
              <w:rPr>
                <w:rStyle w:val="Hipercze"/>
              </w:rPr>
            </w:pPr>
            <w:hyperlink r:id="rId23" w:tooltip="Link do publikacji Handel zagraniczny 2021. Ceny w handlu zagranicznym" w:history="1">
              <w:r w:rsidR="008B33D4" w:rsidRPr="00DF594B">
                <w:rPr>
                  <w:rStyle w:val="Hipercze"/>
                </w:rPr>
                <w:t>Handel zagraniczny 2021. Ceny w handlu zagranicznym</w:t>
              </w:r>
            </w:hyperlink>
          </w:p>
          <w:p w14:paraId="7FBC1E90" w14:textId="7C384D00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  <w:u w:val="single"/>
              </w:rPr>
              <w:fldChar w:fldCharType="begin"/>
            </w:r>
            <w:r w:rsidR="008B33D4">
              <w:rPr>
                <w:rFonts w:cs="Times New Roman"/>
                <w:u w:val="single"/>
              </w:rPr>
              <w:instrText>HYPERLINK "https://stat.gov.pl/obszary-tematyczne/roczniki-statystyczne/roczniki-statystyczne/rocznik-statystyczny-handlu-zagranicznego-2023,9,17.html" \o "Link do Rocznika Statystycznego Handlu Zagranicznego 2023"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Rocznik Statystyczny Handlu Zagranicznego 202</w:t>
            </w:r>
            <w:r w:rsidR="008B33D4">
              <w:rPr>
                <w:rStyle w:val="Hipercze"/>
              </w:rPr>
              <w:t>3</w:t>
            </w:r>
          </w:p>
          <w:p w14:paraId="6EED86A7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"https://stat.gov.pl/obszary-tematyczne/ceny-handel/handel/handel-zagraniczny-statystyka-lustrzana-i-statystyka-asymetrii,17,1.html" \o "Link do publikacji: Handel Zagraniczny. Statystyka lustrzana i statystyka asymetrii"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Statystyka lustrzana i statystyka asymetrii</w:t>
            </w:r>
          </w:p>
          <w:p w14:paraId="295396C0" w14:textId="77777777" w:rsidR="00192087" w:rsidRPr="00192087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Pr="00192087">
              <w:rPr>
                <w:rFonts w:cs="Times New Roman"/>
                <w:u w:val="single"/>
              </w:rPr>
              <w:fldChar w:fldCharType="begin"/>
            </w:r>
            <w:r w:rsidR="00AE2F26">
              <w:rPr>
                <w:rFonts w:cs="Times New Roman"/>
                <w:u w:val="single"/>
              </w:rPr>
              <w:instrText>HYPERLINK "http://stat.gov.pl/obszary-tematyczne/ceny-handel/handel/handel-zagraniczny-polska-w-unii-europejskiej,6,12.html" \o "Link do publikacji Handel zagraniczny. Polska w Unii Europejskiej"</w:instrText>
            </w:r>
            <w:r w:rsidRPr="00192087">
              <w:rPr>
                <w:rFonts w:cs="Times New Roman"/>
                <w:u w:val="single"/>
              </w:rPr>
              <w:fldChar w:fldCharType="separate"/>
            </w:r>
            <w:r w:rsidRPr="00192087">
              <w:rPr>
                <w:rStyle w:val="Hipercze"/>
              </w:rPr>
              <w:t>Handel zagraniczny. Polska w Unii Europejskiej</w:t>
            </w:r>
          </w:p>
          <w:p w14:paraId="06CB14C0" w14:textId="77777777" w:rsidR="00192087" w:rsidRPr="00B51C78" w:rsidRDefault="00192087" w:rsidP="00192087">
            <w:pPr>
              <w:shd w:val="clear" w:color="auto" w:fill="D9D9D9" w:themeFill="background1" w:themeFillShade="D9"/>
              <w:rPr>
                <w:rStyle w:val="Hipercze"/>
              </w:rPr>
            </w:pPr>
            <w:r w:rsidRPr="00192087">
              <w:rPr>
                <w:rFonts w:cs="Times New Roman"/>
              </w:rPr>
              <w:fldChar w:fldCharType="end"/>
            </w:r>
            <w:r w:rsidR="00B51C78">
              <w:rPr>
                <w:rFonts w:cs="Times New Roman"/>
              </w:rPr>
              <w:fldChar w:fldCharType="begin"/>
            </w:r>
            <w:r w:rsidR="00AE2F26">
              <w:rPr>
                <w:rFonts w:cs="Times New Roman"/>
              </w:rPr>
              <w:instrText>HYPERLINK "https://stat.gov.pl/obszary-tematyczne/ceny-handel/handel/handel-zagraniczny-handel-towarami-wedlug-cech-przedsiebiorstw-tec,6,13.html" \o "Link do publikacji Handel zagraniczny. Handel towarami według cech przedsiębiorstw (TEC)"</w:instrText>
            </w:r>
            <w:r w:rsidR="00B51C78">
              <w:rPr>
                <w:rFonts w:cs="Times New Roman"/>
              </w:rPr>
              <w:fldChar w:fldCharType="separate"/>
            </w:r>
            <w:r w:rsidRPr="00B51C78">
              <w:rPr>
                <w:rStyle w:val="Hipercze"/>
              </w:rPr>
              <w:t>Handel zagraniczny. Handel towarami według cech przedsiębiorstw (TEC)</w:t>
            </w:r>
          </w:p>
          <w:p w14:paraId="37E7CACA" w14:textId="77777777" w:rsidR="00192087" w:rsidRPr="00192087" w:rsidRDefault="00B51C78" w:rsidP="00192087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r>
              <w:rPr>
                <w:rFonts w:cs="Times New Roman"/>
              </w:rPr>
              <w:fldChar w:fldCharType="end"/>
            </w:r>
            <w:hyperlink r:id="rId24" w:tooltip="Link do publikacji Handel zagraniczny. Polska w świecie" w:history="1">
              <w:r w:rsidR="00192087" w:rsidRPr="00192087">
                <w:rPr>
                  <w:rStyle w:val="Hipercze"/>
                </w:rPr>
                <w:t>Handel zagraniczny. Polska w świecie</w:t>
              </w:r>
            </w:hyperlink>
          </w:p>
          <w:p w14:paraId="525B7455" w14:textId="4F97E037" w:rsidR="00192087" w:rsidRDefault="00192087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0817221" w14:textId="7D1B19D9" w:rsidR="00CF0F33" w:rsidRPr="00CF0F33" w:rsidRDefault="00FC4C68" w:rsidP="00CF0F33">
            <w:pPr>
              <w:rPr>
                <w:rStyle w:val="Hipercze"/>
                <w:lang w:val="en-GB"/>
              </w:rPr>
            </w:pPr>
            <w:hyperlink r:id="rId25" w:tooltip="Nowa wersja DBW" w:history="1">
              <w:r w:rsidR="00CF0F33" w:rsidRPr="00CF0F33">
                <w:rPr>
                  <w:rStyle w:val="Hipercze"/>
                  <w:lang w:val="en-GB"/>
                </w:rPr>
                <w:t xml:space="preserve">DBW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Wymiana</w:t>
              </w:r>
              <w:proofErr w:type="spellEnd"/>
              <w:r w:rsidR="00CF0F33" w:rsidRPr="00CF0F33">
                <w:rPr>
                  <w:rStyle w:val="Hipercze"/>
                  <w:lang w:val="en-GB"/>
                </w:rPr>
                <w:t xml:space="preserve"> </w:t>
              </w:r>
              <w:proofErr w:type="spellStart"/>
              <w:r w:rsidR="00CF0F33" w:rsidRPr="00CF0F33">
                <w:rPr>
                  <w:rStyle w:val="Hipercze"/>
                  <w:lang w:val="en-GB"/>
                </w:rPr>
                <w:t>międzynarodowa</w:t>
              </w:r>
              <w:proofErr w:type="spellEnd"/>
            </w:hyperlink>
          </w:p>
          <w:p w14:paraId="198ACFA0" w14:textId="77777777" w:rsidR="00192087" w:rsidRPr="00192087" w:rsidRDefault="00192087" w:rsidP="00192087">
            <w:pPr>
              <w:rPr>
                <w:rStyle w:val="Hipercze"/>
                <w:lang w:val="en-GB"/>
              </w:rPr>
            </w:pPr>
            <w:r w:rsidRPr="00192087">
              <w:rPr>
                <w:rStyle w:val="Hipercze"/>
                <w:lang w:val="en-GB"/>
              </w:rPr>
              <w:fldChar w:fldCharType="begin"/>
            </w:r>
            <w:r w:rsidR="00B51C78">
              <w:rPr>
                <w:rStyle w:val="Hipercze"/>
                <w:lang w:val="en-GB"/>
              </w:rPr>
              <w:instrText>HYPERLINK "http://swaid.stat.gov.pl/SitePagesDBW/HandelZagraniczny.aspx" \o "Dziedzinowe Bazy Wiedzy Handel Zagraniczny"</w:instrText>
            </w:r>
            <w:r w:rsidRPr="00192087">
              <w:rPr>
                <w:rStyle w:val="Hipercze"/>
                <w:lang w:val="en-GB"/>
              </w:rPr>
              <w:fldChar w:fldCharType="separate"/>
            </w:r>
            <w:hyperlink r:id="rId26" w:tooltip="Link do dziedzinowej Bazy Wiedzy Handel Zagraniczny" w:history="1">
              <w:r w:rsidRPr="00192087">
                <w:rPr>
                  <w:rStyle w:val="Hipercze"/>
                  <w:lang w:val="en-GB"/>
                </w:rPr>
                <w:t>Dziedzinowe Bazy Wiedzy Handel Zagraniczny</w:t>
              </w:r>
            </w:hyperlink>
          </w:p>
          <w:p w14:paraId="7D4BF26E" w14:textId="77777777" w:rsidR="00192087" w:rsidRPr="00B51C78" w:rsidRDefault="00192087" w:rsidP="00192087">
            <w:pPr>
              <w:rPr>
                <w:rStyle w:val="Hipercze"/>
              </w:rPr>
            </w:pPr>
            <w:r w:rsidRPr="00192087">
              <w:rPr>
                <w:rStyle w:val="Hipercze"/>
                <w:lang w:val="en-GB"/>
              </w:rPr>
              <w:fldChar w:fldCharType="end"/>
            </w:r>
            <w:r w:rsidR="00B51C78"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"http://stat.gov.pl/banki-i-bazy-danych/handel-zagraniczny/" \o "Link do banki i bazy danych. Handel zagraniczny"</w:instrText>
            </w:r>
            <w:r w:rsidR="00B51C78">
              <w:rPr>
                <w:rStyle w:val="Hipercze"/>
                <w:lang w:val="en-GB"/>
              </w:rPr>
              <w:fldChar w:fldCharType="separate"/>
            </w:r>
            <w:r w:rsidRPr="00B51C78">
              <w:rPr>
                <w:rStyle w:val="Hipercze"/>
              </w:rPr>
              <w:t>Banki i bazy danych. Handel zagraniczny</w:t>
            </w:r>
          </w:p>
          <w:p w14:paraId="65A066D6" w14:textId="77777777" w:rsidR="00192087" w:rsidRPr="00694D63" w:rsidRDefault="00B51C78" w:rsidP="00F147C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192087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59609C4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"http://stat.gov.pl/metainformacje/slownik-pojec/pojecia-stosowane-w-statystyce-publicznej/746,pojecie.html" \o "Link do pojęcia: Eksport towarów 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 xml:space="preserve">Eksport towarów </w:t>
            </w:r>
          </w:p>
          <w:p w14:paraId="78017EDD" w14:textId="77777777" w:rsidR="00192087" w:rsidRPr="00B51C78" w:rsidRDefault="00B51C78" w:rsidP="00192087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>
              <w:rPr>
                <w:rStyle w:val="Hipercze"/>
                <w:lang w:val="en-GB"/>
              </w:rPr>
              <w:fldChar w:fldCharType="begin"/>
            </w:r>
            <w:r w:rsidR="00AE2F26" w:rsidRPr="00AE2F26">
              <w:rPr>
                <w:rStyle w:val="Hipercze"/>
              </w:rPr>
              <w:instrText>HYPERLINK "http://stat.gov.pl/metainformacje/slownik-pojec/pojecia-stosowane-w-statystyce-publicznej/119,pojecie.html" \o "Link do pojęcia: Import towarów"</w:instrText>
            </w:r>
            <w:r>
              <w:rPr>
                <w:rStyle w:val="Hipercze"/>
                <w:lang w:val="en-GB"/>
              </w:rPr>
              <w:fldChar w:fldCharType="separate"/>
            </w:r>
            <w:r w:rsidR="00192087" w:rsidRPr="00B51C78">
              <w:rPr>
                <w:rStyle w:val="Hipercze"/>
              </w:rPr>
              <w:t>Import towarów</w:t>
            </w:r>
          </w:p>
          <w:p w14:paraId="6C6CDC3E" w14:textId="77777777" w:rsidR="00AE2F26" w:rsidRPr="00AE2F26" w:rsidRDefault="00B51C78" w:rsidP="00AE2F26">
            <w:pPr>
              <w:rPr>
                <w:rStyle w:val="Hipercze"/>
              </w:rPr>
            </w:pPr>
            <w:r>
              <w:rPr>
                <w:rStyle w:val="Hipercze"/>
                <w:lang w:val="en-GB"/>
              </w:rPr>
              <w:fldChar w:fldCharType="end"/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begin"/>
            </w:r>
            <w:r w:rsidR="00AE2F26">
              <w:rPr>
                <w:rFonts w:cs="Times New Roman"/>
                <w:color w:val="0000FF"/>
                <w:u w:val="single"/>
              </w:rPr>
              <w:instrText>HYPERLINK "http://stat.gov.pl/metainformacje/slownik-pojec/pojecia-stosowane-w-statystyce-publicznej/449,pojecie.html" \o "Link do pojęcia: Saldo obrotów towarowych handlu zagranicznego"</w:instrText>
            </w:r>
            <w:r w:rsidR="00AE2F26" w:rsidRPr="00AE2F26">
              <w:rPr>
                <w:rFonts w:cs="Times New Roman"/>
                <w:color w:val="0000FF"/>
                <w:u w:val="single"/>
              </w:rPr>
              <w:fldChar w:fldCharType="separate"/>
            </w:r>
            <w:r w:rsidR="00AE2F26" w:rsidRPr="00AE2F26">
              <w:rPr>
                <w:rStyle w:val="Hipercze"/>
              </w:rPr>
              <w:t>Saldo obrotów towarowych handlu zagranicznego</w:t>
            </w:r>
          </w:p>
          <w:p w14:paraId="274A2F62" w14:textId="77777777" w:rsidR="00192087" w:rsidRPr="00AE2F26" w:rsidRDefault="00AE2F26" w:rsidP="00F147C8">
            <w:pPr>
              <w:rPr>
                <w:rFonts w:cs="Times New Roman"/>
                <w:color w:val="0000FF"/>
                <w:u w:val="single"/>
              </w:rPr>
            </w:pPr>
            <w:r w:rsidRPr="00AE2F26">
              <w:rPr>
                <w:rFonts w:cs="Times New Roman"/>
                <w:color w:val="0000FF"/>
                <w:u w:val="single"/>
              </w:rPr>
              <w:fldChar w:fldCharType="end"/>
            </w:r>
          </w:p>
        </w:tc>
      </w:tr>
    </w:tbl>
    <w:p w14:paraId="39552D80" w14:textId="020877D5" w:rsidR="00D261A2" w:rsidRPr="00001C5B" w:rsidRDefault="00D261A2" w:rsidP="007D3F3F">
      <w:pPr>
        <w:ind w:right="-155"/>
        <w:rPr>
          <w:sz w:val="18"/>
        </w:rPr>
      </w:pPr>
    </w:p>
    <w:sectPr w:rsidR="00D261A2" w:rsidRPr="00001C5B" w:rsidSect="00673305">
      <w:headerReference w:type="default" r:id="rId2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AFF03D" w14:textId="77777777" w:rsidR="00FC4C68" w:rsidRDefault="00FC4C68" w:rsidP="000662E2">
      <w:pPr>
        <w:spacing w:after="0" w:line="240" w:lineRule="auto"/>
      </w:pPr>
      <w:r>
        <w:separator/>
      </w:r>
    </w:p>
  </w:endnote>
  <w:endnote w:type="continuationSeparator" w:id="0">
    <w:p w14:paraId="263CA5BC" w14:textId="77777777" w:rsidR="00FC4C68" w:rsidRDefault="00FC4C6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16968634"/>
      <w:docPartObj>
        <w:docPartGallery w:val="Page Numbers (Bottom of Page)"/>
        <w:docPartUnique/>
      </w:docPartObj>
    </w:sdtPr>
    <w:sdtEndPr/>
    <w:sdtContent>
      <w:p w14:paraId="00D886A4" w14:textId="77777777" w:rsidR="00622EB3" w:rsidRDefault="00622E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DB1E300" w14:textId="77777777" w:rsidR="00622EB3" w:rsidRDefault="00622EB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693681"/>
      <w:docPartObj>
        <w:docPartGallery w:val="Page Numbers (Bottom of Page)"/>
        <w:docPartUnique/>
      </w:docPartObj>
    </w:sdtPr>
    <w:sdtEndPr/>
    <w:sdtContent>
      <w:p w14:paraId="21B66A96" w14:textId="77777777" w:rsidR="00622EB3" w:rsidRDefault="00622EB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E23BCA1" w14:textId="77777777" w:rsidR="00622EB3" w:rsidRDefault="00622EB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A9E120" w14:textId="77777777" w:rsidR="00FC4C68" w:rsidRDefault="00FC4C68" w:rsidP="000662E2">
      <w:pPr>
        <w:spacing w:after="0" w:line="240" w:lineRule="auto"/>
      </w:pPr>
      <w:r>
        <w:separator/>
      </w:r>
    </w:p>
  </w:footnote>
  <w:footnote w:type="continuationSeparator" w:id="0">
    <w:p w14:paraId="67D9A378" w14:textId="77777777" w:rsidR="00FC4C68" w:rsidRDefault="00FC4C68" w:rsidP="000662E2">
      <w:pPr>
        <w:spacing w:after="0" w:line="240" w:lineRule="auto"/>
      </w:pPr>
      <w:r>
        <w:continuationSeparator/>
      </w:r>
    </w:p>
  </w:footnote>
  <w:footnote w:id="1">
    <w:p w14:paraId="7C98F1F2" w14:textId="77777777" w:rsidR="00622EB3" w:rsidRPr="00BE7876" w:rsidRDefault="00622EB3" w:rsidP="00F36EAB">
      <w:pPr>
        <w:spacing w:before="0" w:after="0" w:line="240" w:lineRule="auto"/>
        <w:rPr>
          <w:rStyle w:val="PrzypisZnak"/>
          <w:lang w:val="pl-PL"/>
        </w:rPr>
      </w:pPr>
      <w:bookmarkStart w:id="5" w:name="_Hlk95231480"/>
      <w:r w:rsidRPr="00BE7876">
        <w:rPr>
          <w:rStyle w:val="PrzypisZnak"/>
          <w:lang w:val="pl-PL"/>
        </w:rPr>
        <w:t>UWAGA. Ze względu na zaokrąglenia danych, w niektórych przypadkach sumy składników mogą się nieznacznie różnić od podanych wielkości „ogółem”.</w:t>
      </w:r>
    </w:p>
    <w:bookmarkEnd w:id="5"/>
    <w:p w14:paraId="1286D431" w14:textId="00EE3947" w:rsidR="00622EB3" w:rsidRPr="007B2D85" w:rsidRDefault="00622EB3" w:rsidP="007B2D85">
      <w:pPr>
        <w:pStyle w:val="Tekstprzypisudolnego"/>
        <w:rPr>
          <w:rStyle w:val="PrzypisZnak"/>
          <w:color w:val="FF0000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bookmarkStart w:id="6" w:name="_Hlk95231421"/>
      <w:r w:rsidRPr="00036ABA">
        <w:rPr>
          <w:rStyle w:val="PrzypisZnak"/>
          <w:lang w:val="pl-PL"/>
        </w:rPr>
        <w:t xml:space="preserve">Zbiór danych o obrotach handlu zagranicznego ma charakter otwarty. Dane publikowane wcześniej są korygowane w miarę napływu zgłoszeń celnych oraz INTRASTAT. Dane za okres </w:t>
      </w:r>
      <w:r w:rsidRPr="00687916">
        <w:rPr>
          <w:rStyle w:val="PrzypisZnak"/>
          <w:lang w:val="pl-PL"/>
        </w:rPr>
        <w:t xml:space="preserve">styczeń – </w:t>
      </w:r>
      <w:r>
        <w:rPr>
          <w:rStyle w:val="PrzypisZnak"/>
          <w:lang w:val="pl-PL"/>
        </w:rPr>
        <w:t>grudzień</w:t>
      </w:r>
      <w:r w:rsidRPr="00687916">
        <w:rPr>
          <w:rStyle w:val="PrzypisZnak"/>
          <w:lang w:val="pl-PL"/>
        </w:rPr>
        <w:t xml:space="preserve"> 2023 r. zostały </w:t>
      </w:r>
      <w:r w:rsidRPr="00036ABA">
        <w:rPr>
          <w:rStyle w:val="PrzypisZnak"/>
          <w:lang w:val="pl-PL"/>
        </w:rPr>
        <w:t>uzupełnione o niezarejestrowane zgłoszenia celne za miesiące wcześniejsze br.</w:t>
      </w:r>
      <w:bookmarkEnd w:id="6"/>
    </w:p>
  </w:footnote>
  <w:footnote w:id="2">
    <w:p w14:paraId="41D0CC32" w14:textId="77777777" w:rsidR="00622EB3" w:rsidRPr="00BE7876" w:rsidRDefault="00622EB3" w:rsidP="00751F3D">
      <w:pPr>
        <w:pStyle w:val="Tekstprzypisudolnego"/>
        <w:rPr>
          <w:rStyle w:val="PrzypisZnak"/>
          <w:lang w:val="pl-PL"/>
        </w:rPr>
      </w:pPr>
      <w:r w:rsidRPr="00BE7876">
        <w:rPr>
          <w:rStyle w:val="Odwoanieprzypisudolnego"/>
          <w:b/>
          <w:noProof/>
          <w:lang w:eastAsia="pl-PL"/>
        </w:rPr>
        <w:footnoteRef/>
      </w:r>
      <w:r w:rsidRPr="00BE7876">
        <w:rPr>
          <w:rStyle w:val="PrzypisZnak"/>
          <w:lang w:val="pl-PL"/>
        </w:rPr>
        <w:t xml:space="preserve"> </w:t>
      </w:r>
      <w:r>
        <w:rPr>
          <w:rStyle w:val="PrzypisZnak"/>
          <w:lang w:val="pl-PL"/>
        </w:rPr>
        <w:t>Dane ostateczne będą dostępne z końcem lipca br</w:t>
      </w:r>
      <w:r w:rsidRPr="00BE7876">
        <w:rPr>
          <w:rStyle w:val="PrzypisZnak"/>
          <w:lang w:val="pl-PL"/>
        </w:rPr>
        <w:t>.</w:t>
      </w:r>
    </w:p>
  </w:footnote>
  <w:footnote w:id="3">
    <w:p w14:paraId="59871844" w14:textId="77777777" w:rsidR="00622EB3" w:rsidRPr="00BE7876" w:rsidRDefault="00622EB3" w:rsidP="00BF7D24">
      <w:pPr>
        <w:pStyle w:val="Tekstprzypisudolnego"/>
        <w:rPr>
          <w:rStyle w:val="PrzypisZnak"/>
          <w:lang w:val="pl-PL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BE7876">
        <w:rPr>
          <w:rStyle w:val="PrzypisZnak"/>
          <w:lang w:val="pl-PL"/>
        </w:rPr>
        <w:t>Import według kraju pochodzenia - kraj, w którym towar został wytworzony, obrobiony lub przerobiony i w tym stanie nadszedł do polskiego obszaru celnego.</w:t>
      </w:r>
    </w:p>
  </w:footnote>
  <w:footnote w:id="4">
    <w:p w14:paraId="2EBAD8F2" w14:textId="77777777" w:rsidR="00622EB3" w:rsidRPr="00BE7876" w:rsidRDefault="00622EB3" w:rsidP="001E3250">
      <w:pPr>
        <w:pStyle w:val="tekstzboku"/>
        <w:spacing w:before="0" w:line="180" w:lineRule="exact"/>
        <w:rPr>
          <w:rStyle w:val="PrzypisZnak"/>
          <w:rFonts w:eastAsiaTheme="minorHAnsi" w:cstheme="minorBidi"/>
          <w:bCs w:val="0"/>
          <w:color w:val="auto"/>
          <w:lang w:val="pl-PL" w:eastAsia="en-US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BE7876">
        <w:rPr>
          <w:rStyle w:val="PrzypisZnak"/>
          <w:rFonts w:eastAsiaTheme="minorHAnsi" w:cstheme="minorBidi"/>
          <w:bCs w:val="0"/>
          <w:color w:val="auto"/>
          <w:lang w:val="pl-PL" w:eastAsia="en-US"/>
        </w:rPr>
        <w:t xml:space="preserve">Import według kraju wysyłki - kraj, z którego terytorium zostały wprowadzone towary na obszar Polski bez względu  na ich pochodzenie.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9A2B57" w14:textId="77777777" w:rsidR="00622EB3" w:rsidRDefault="00622EB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2C0B937" wp14:editId="768E46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3762B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407D4B73" w14:textId="77777777" w:rsidR="00622EB3" w:rsidRDefault="00622E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A1A6B8" w14:textId="77777777" w:rsidR="00622EB3" w:rsidRDefault="00622E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B42D02D" wp14:editId="5D393A7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E6A53" w14:textId="77777777" w:rsidR="00622EB3" w:rsidRPr="003C6C8D" w:rsidRDefault="00622EB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42D02D" id="Schemat blokowy: opóźnienie 6" o:spid="_x0000_s1033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E6A53" w14:textId="77777777" w:rsidR="00622EB3" w:rsidRPr="003C6C8D" w:rsidRDefault="00622EB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784EB8D" wp14:editId="414D77E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rect w14:anchorId="04D0DFE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3FCF616" wp14:editId="2A7993CB">
          <wp:extent cx="1153274" cy="720000"/>
          <wp:effectExtent l="0" t="0" r="0" b="4445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85B032" w14:textId="77777777" w:rsidR="00622EB3" w:rsidRDefault="00622E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5279882" wp14:editId="025B170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: piętnasty lutego dwa tysiące dwudziestego czwartego roku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4236E" w14:textId="48DE1205" w:rsidR="00622EB3" w:rsidRPr="00C97596" w:rsidRDefault="00622EB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15.02.2024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279882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Data publikacji informacji sygnalnej: piętnasty lutego dwa tysiące dwudziestego czwartego roku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" filled="f" stroked="f">
              <v:textbox>
                <w:txbxContent>
                  <w:p w14:paraId="66C4236E" w14:textId="48DE1205" w:rsidR="00622EB3" w:rsidRPr="00C97596" w:rsidRDefault="00622EB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15.02.2024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7B631" w14:textId="77777777" w:rsidR="00622EB3" w:rsidRDefault="00622EB3">
    <w:pPr>
      <w:pStyle w:val="Nagwek"/>
    </w:pPr>
  </w:p>
  <w:p w14:paraId="35253DA8" w14:textId="77777777" w:rsidR="00622EB3" w:rsidRDefault="00622E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23.15pt;height:125.05pt;visibility:visible;mso-wrap-style:square" o:bullet="t">
        <v:imagedata r:id="rId1" o:title=""/>
      </v:shape>
    </w:pict>
  </w:numPicBullet>
  <w:numPicBullet w:numPicBulletId="1">
    <w:pict>
      <v:shape id="_x0000_i1039" type="#_x0000_t75" style="width:123.8pt;height:125.0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B83D92"/>
    <w:multiLevelType w:val="hybridMultilevel"/>
    <w:tmpl w:val="C1462C54"/>
    <w:lvl w:ilvl="0" w:tplc="20D63C9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4A"/>
    <w:rsid w:val="00001221"/>
    <w:rsid w:val="0000168B"/>
    <w:rsid w:val="000017C8"/>
    <w:rsid w:val="00001BA4"/>
    <w:rsid w:val="00001C5B"/>
    <w:rsid w:val="00001CA1"/>
    <w:rsid w:val="00003437"/>
    <w:rsid w:val="0000399B"/>
    <w:rsid w:val="00003D09"/>
    <w:rsid w:val="0000469F"/>
    <w:rsid w:val="000060BD"/>
    <w:rsid w:val="000064B9"/>
    <w:rsid w:val="00006670"/>
    <w:rsid w:val="00006698"/>
    <w:rsid w:val="00006725"/>
    <w:rsid w:val="0000709F"/>
    <w:rsid w:val="000102FA"/>
    <w:rsid w:val="00010302"/>
    <w:rsid w:val="000103A6"/>
    <w:rsid w:val="000108B8"/>
    <w:rsid w:val="00010CE2"/>
    <w:rsid w:val="000112A9"/>
    <w:rsid w:val="00013B46"/>
    <w:rsid w:val="00014621"/>
    <w:rsid w:val="00014F66"/>
    <w:rsid w:val="000152F5"/>
    <w:rsid w:val="0001557D"/>
    <w:rsid w:val="000156A9"/>
    <w:rsid w:val="00015731"/>
    <w:rsid w:val="0001647E"/>
    <w:rsid w:val="000167EE"/>
    <w:rsid w:val="00016AB0"/>
    <w:rsid w:val="000172E1"/>
    <w:rsid w:val="000174E9"/>
    <w:rsid w:val="00017EBA"/>
    <w:rsid w:val="0002089F"/>
    <w:rsid w:val="00020CD4"/>
    <w:rsid w:val="000218A3"/>
    <w:rsid w:val="0002204C"/>
    <w:rsid w:val="00022D61"/>
    <w:rsid w:val="00023A6C"/>
    <w:rsid w:val="00023D2D"/>
    <w:rsid w:val="00024209"/>
    <w:rsid w:val="0002478F"/>
    <w:rsid w:val="00024C4F"/>
    <w:rsid w:val="00024F08"/>
    <w:rsid w:val="0002591A"/>
    <w:rsid w:val="00025E54"/>
    <w:rsid w:val="00026584"/>
    <w:rsid w:val="00026E41"/>
    <w:rsid w:val="00026F61"/>
    <w:rsid w:val="00027BEF"/>
    <w:rsid w:val="00027C47"/>
    <w:rsid w:val="00030509"/>
    <w:rsid w:val="00031096"/>
    <w:rsid w:val="0003194F"/>
    <w:rsid w:val="0003251F"/>
    <w:rsid w:val="000326D4"/>
    <w:rsid w:val="00032C1F"/>
    <w:rsid w:val="000330AA"/>
    <w:rsid w:val="00033ADC"/>
    <w:rsid w:val="000344AD"/>
    <w:rsid w:val="000344D9"/>
    <w:rsid w:val="000345C3"/>
    <w:rsid w:val="00034737"/>
    <w:rsid w:val="00035058"/>
    <w:rsid w:val="00035D06"/>
    <w:rsid w:val="00035EA2"/>
    <w:rsid w:val="000361BC"/>
    <w:rsid w:val="00036ABA"/>
    <w:rsid w:val="00036D07"/>
    <w:rsid w:val="00036E65"/>
    <w:rsid w:val="00037EAE"/>
    <w:rsid w:val="00040D74"/>
    <w:rsid w:val="00041DF5"/>
    <w:rsid w:val="00042C5D"/>
    <w:rsid w:val="00043C98"/>
    <w:rsid w:val="00043EA5"/>
    <w:rsid w:val="000445EC"/>
    <w:rsid w:val="00044AB3"/>
    <w:rsid w:val="00044EFA"/>
    <w:rsid w:val="000450F5"/>
    <w:rsid w:val="0004582E"/>
    <w:rsid w:val="00045A35"/>
    <w:rsid w:val="00045AE7"/>
    <w:rsid w:val="00045DB5"/>
    <w:rsid w:val="000467AC"/>
    <w:rsid w:val="000470AA"/>
    <w:rsid w:val="0005008E"/>
    <w:rsid w:val="000503C2"/>
    <w:rsid w:val="000509D2"/>
    <w:rsid w:val="00051D28"/>
    <w:rsid w:val="00051EE5"/>
    <w:rsid w:val="00051FD4"/>
    <w:rsid w:val="00052103"/>
    <w:rsid w:val="0005412E"/>
    <w:rsid w:val="0005446C"/>
    <w:rsid w:val="00054DB9"/>
    <w:rsid w:val="00055BA7"/>
    <w:rsid w:val="00057655"/>
    <w:rsid w:val="00057BEA"/>
    <w:rsid w:val="00057CA1"/>
    <w:rsid w:val="00060C01"/>
    <w:rsid w:val="00061424"/>
    <w:rsid w:val="0006181F"/>
    <w:rsid w:val="00061882"/>
    <w:rsid w:val="00061E8E"/>
    <w:rsid w:val="000623BC"/>
    <w:rsid w:val="000626A8"/>
    <w:rsid w:val="00062B95"/>
    <w:rsid w:val="00064129"/>
    <w:rsid w:val="000643DD"/>
    <w:rsid w:val="0006440C"/>
    <w:rsid w:val="000649BD"/>
    <w:rsid w:val="00065BB3"/>
    <w:rsid w:val="00065D2E"/>
    <w:rsid w:val="000662E2"/>
    <w:rsid w:val="00066470"/>
    <w:rsid w:val="00066883"/>
    <w:rsid w:val="0006715E"/>
    <w:rsid w:val="00067671"/>
    <w:rsid w:val="00070214"/>
    <w:rsid w:val="000707AF"/>
    <w:rsid w:val="000709C0"/>
    <w:rsid w:val="00070E0C"/>
    <w:rsid w:val="000712D3"/>
    <w:rsid w:val="00071458"/>
    <w:rsid w:val="00071E1B"/>
    <w:rsid w:val="00072EAB"/>
    <w:rsid w:val="000737F1"/>
    <w:rsid w:val="0007397D"/>
    <w:rsid w:val="00073F4B"/>
    <w:rsid w:val="0007416B"/>
    <w:rsid w:val="00074DD8"/>
    <w:rsid w:val="00074EA2"/>
    <w:rsid w:val="000757CE"/>
    <w:rsid w:val="00075CFB"/>
    <w:rsid w:val="00076A47"/>
    <w:rsid w:val="00076DA5"/>
    <w:rsid w:val="00076F02"/>
    <w:rsid w:val="00077B31"/>
    <w:rsid w:val="000800A7"/>
    <w:rsid w:val="000800E9"/>
    <w:rsid w:val="000806F7"/>
    <w:rsid w:val="00082052"/>
    <w:rsid w:val="00082BF6"/>
    <w:rsid w:val="00082CF8"/>
    <w:rsid w:val="00084050"/>
    <w:rsid w:val="00084F81"/>
    <w:rsid w:val="00085AF3"/>
    <w:rsid w:val="0008633C"/>
    <w:rsid w:val="0008639F"/>
    <w:rsid w:val="00086B54"/>
    <w:rsid w:val="00086EB9"/>
    <w:rsid w:val="000877D5"/>
    <w:rsid w:val="00087A39"/>
    <w:rsid w:val="000906F8"/>
    <w:rsid w:val="000907E1"/>
    <w:rsid w:val="00090A4B"/>
    <w:rsid w:val="00091E91"/>
    <w:rsid w:val="00091F9D"/>
    <w:rsid w:val="000925F1"/>
    <w:rsid w:val="00093339"/>
    <w:rsid w:val="00093633"/>
    <w:rsid w:val="0009411F"/>
    <w:rsid w:val="000942D5"/>
    <w:rsid w:val="0009617A"/>
    <w:rsid w:val="000961D8"/>
    <w:rsid w:val="00096F98"/>
    <w:rsid w:val="00096FAF"/>
    <w:rsid w:val="000972DA"/>
    <w:rsid w:val="00097868"/>
    <w:rsid w:val="00097DDE"/>
    <w:rsid w:val="000A03AA"/>
    <w:rsid w:val="000A0BF7"/>
    <w:rsid w:val="000A1766"/>
    <w:rsid w:val="000A1E41"/>
    <w:rsid w:val="000A1EEF"/>
    <w:rsid w:val="000A2035"/>
    <w:rsid w:val="000A38D8"/>
    <w:rsid w:val="000A38DE"/>
    <w:rsid w:val="000A52DD"/>
    <w:rsid w:val="000A6A56"/>
    <w:rsid w:val="000A6FFA"/>
    <w:rsid w:val="000A7E75"/>
    <w:rsid w:val="000B04A4"/>
    <w:rsid w:val="000B0551"/>
    <w:rsid w:val="000B0727"/>
    <w:rsid w:val="000B1C19"/>
    <w:rsid w:val="000B1C3C"/>
    <w:rsid w:val="000B1FCC"/>
    <w:rsid w:val="000B24D1"/>
    <w:rsid w:val="000B2C05"/>
    <w:rsid w:val="000B2DC1"/>
    <w:rsid w:val="000B3A5D"/>
    <w:rsid w:val="000B3CED"/>
    <w:rsid w:val="000B3E92"/>
    <w:rsid w:val="000B4488"/>
    <w:rsid w:val="000B4CF5"/>
    <w:rsid w:val="000B6499"/>
    <w:rsid w:val="000B69C2"/>
    <w:rsid w:val="000B6C36"/>
    <w:rsid w:val="000B7654"/>
    <w:rsid w:val="000C0112"/>
    <w:rsid w:val="000C1304"/>
    <w:rsid w:val="000C135D"/>
    <w:rsid w:val="000C1736"/>
    <w:rsid w:val="000C1B8C"/>
    <w:rsid w:val="000C2026"/>
    <w:rsid w:val="000C2969"/>
    <w:rsid w:val="000C31DF"/>
    <w:rsid w:val="000C39AC"/>
    <w:rsid w:val="000C3C00"/>
    <w:rsid w:val="000C4D09"/>
    <w:rsid w:val="000C4E9C"/>
    <w:rsid w:val="000C56F2"/>
    <w:rsid w:val="000C5AD4"/>
    <w:rsid w:val="000C6051"/>
    <w:rsid w:val="000C6D3D"/>
    <w:rsid w:val="000C6E49"/>
    <w:rsid w:val="000C7062"/>
    <w:rsid w:val="000D0472"/>
    <w:rsid w:val="000D052D"/>
    <w:rsid w:val="000D0663"/>
    <w:rsid w:val="000D07F5"/>
    <w:rsid w:val="000D1231"/>
    <w:rsid w:val="000D1AF1"/>
    <w:rsid w:val="000D1B9D"/>
    <w:rsid w:val="000D1D43"/>
    <w:rsid w:val="000D1EA1"/>
    <w:rsid w:val="000D225C"/>
    <w:rsid w:val="000D23AB"/>
    <w:rsid w:val="000D2A5C"/>
    <w:rsid w:val="000D31EA"/>
    <w:rsid w:val="000D348E"/>
    <w:rsid w:val="000D40B2"/>
    <w:rsid w:val="000D4186"/>
    <w:rsid w:val="000D5A09"/>
    <w:rsid w:val="000D649A"/>
    <w:rsid w:val="000D6A22"/>
    <w:rsid w:val="000D6C52"/>
    <w:rsid w:val="000D6EB5"/>
    <w:rsid w:val="000D6FC0"/>
    <w:rsid w:val="000D7704"/>
    <w:rsid w:val="000D7EF8"/>
    <w:rsid w:val="000E0918"/>
    <w:rsid w:val="000E0A67"/>
    <w:rsid w:val="000E17EB"/>
    <w:rsid w:val="000E1EDD"/>
    <w:rsid w:val="000E2125"/>
    <w:rsid w:val="000E21CD"/>
    <w:rsid w:val="000E3092"/>
    <w:rsid w:val="000E3295"/>
    <w:rsid w:val="000E3634"/>
    <w:rsid w:val="000E48C4"/>
    <w:rsid w:val="000E5659"/>
    <w:rsid w:val="000E657D"/>
    <w:rsid w:val="000F04DC"/>
    <w:rsid w:val="000F0682"/>
    <w:rsid w:val="000F072E"/>
    <w:rsid w:val="000F0ADB"/>
    <w:rsid w:val="000F0CF3"/>
    <w:rsid w:val="000F0EC2"/>
    <w:rsid w:val="000F1329"/>
    <w:rsid w:val="000F17E9"/>
    <w:rsid w:val="000F2529"/>
    <w:rsid w:val="000F3B6B"/>
    <w:rsid w:val="000F4706"/>
    <w:rsid w:val="000F4C81"/>
    <w:rsid w:val="000F562E"/>
    <w:rsid w:val="000F6DA3"/>
    <w:rsid w:val="000F6FA7"/>
    <w:rsid w:val="000F7902"/>
    <w:rsid w:val="0010031F"/>
    <w:rsid w:val="0010051F"/>
    <w:rsid w:val="001008CF"/>
    <w:rsid w:val="00100D7B"/>
    <w:rsid w:val="001011C3"/>
    <w:rsid w:val="00101F67"/>
    <w:rsid w:val="0010229D"/>
    <w:rsid w:val="00102D7F"/>
    <w:rsid w:val="00102FB7"/>
    <w:rsid w:val="00102FC6"/>
    <w:rsid w:val="00103680"/>
    <w:rsid w:val="001036C3"/>
    <w:rsid w:val="001039B2"/>
    <w:rsid w:val="00103BD0"/>
    <w:rsid w:val="001041C8"/>
    <w:rsid w:val="00104D29"/>
    <w:rsid w:val="00104F97"/>
    <w:rsid w:val="001051ED"/>
    <w:rsid w:val="00106F42"/>
    <w:rsid w:val="00107637"/>
    <w:rsid w:val="00107F69"/>
    <w:rsid w:val="0011010D"/>
    <w:rsid w:val="001103C8"/>
    <w:rsid w:val="00110D87"/>
    <w:rsid w:val="00111370"/>
    <w:rsid w:val="00111A14"/>
    <w:rsid w:val="0011274D"/>
    <w:rsid w:val="00113D59"/>
    <w:rsid w:val="001146CE"/>
    <w:rsid w:val="00114DB9"/>
    <w:rsid w:val="001150CC"/>
    <w:rsid w:val="001151E4"/>
    <w:rsid w:val="0011555F"/>
    <w:rsid w:val="00116087"/>
    <w:rsid w:val="001168DC"/>
    <w:rsid w:val="001169C2"/>
    <w:rsid w:val="00116E21"/>
    <w:rsid w:val="00116FD3"/>
    <w:rsid w:val="0011793C"/>
    <w:rsid w:val="00117CCB"/>
    <w:rsid w:val="00120A2D"/>
    <w:rsid w:val="001210F2"/>
    <w:rsid w:val="00121618"/>
    <w:rsid w:val="00122283"/>
    <w:rsid w:val="001227F5"/>
    <w:rsid w:val="001234C1"/>
    <w:rsid w:val="00123673"/>
    <w:rsid w:val="00123791"/>
    <w:rsid w:val="00124924"/>
    <w:rsid w:val="001249C0"/>
    <w:rsid w:val="00124A79"/>
    <w:rsid w:val="00124D9C"/>
    <w:rsid w:val="0012511E"/>
    <w:rsid w:val="00125191"/>
    <w:rsid w:val="0012536F"/>
    <w:rsid w:val="00125926"/>
    <w:rsid w:val="00125ABD"/>
    <w:rsid w:val="001265BB"/>
    <w:rsid w:val="00126739"/>
    <w:rsid w:val="00126908"/>
    <w:rsid w:val="00127256"/>
    <w:rsid w:val="00127379"/>
    <w:rsid w:val="001278D3"/>
    <w:rsid w:val="00130296"/>
    <w:rsid w:val="001309C7"/>
    <w:rsid w:val="00130CDE"/>
    <w:rsid w:val="00131953"/>
    <w:rsid w:val="0013256A"/>
    <w:rsid w:val="00132B63"/>
    <w:rsid w:val="00133770"/>
    <w:rsid w:val="00136135"/>
    <w:rsid w:val="00136400"/>
    <w:rsid w:val="00136B28"/>
    <w:rsid w:val="00137070"/>
    <w:rsid w:val="00140436"/>
    <w:rsid w:val="00140C6D"/>
    <w:rsid w:val="00141957"/>
    <w:rsid w:val="00141B78"/>
    <w:rsid w:val="001422F7"/>
    <w:rsid w:val="001423B6"/>
    <w:rsid w:val="0014407C"/>
    <w:rsid w:val="001440E1"/>
    <w:rsid w:val="00144270"/>
    <w:rsid w:val="001448A7"/>
    <w:rsid w:val="0014535A"/>
    <w:rsid w:val="00146621"/>
    <w:rsid w:val="0014694D"/>
    <w:rsid w:val="001472AE"/>
    <w:rsid w:val="00147859"/>
    <w:rsid w:val="001478E5"/>
    <w:rsid w:val="00147CE5"/>
    <w:rsid w:val="0015054B"/>
    <w:rsid w:val="00150575"/>
    <w:rsid w:val="001506DC"/>
    <w:rsid w:val="00150AB5"/>
    <w:rsid w:val="00150DBE"/>
    <w:rsid w:val="00151F61"/>
    <w:rsid w:val="001521EB"/>
    <w:rsid w:val="00152273"/>
    <w:rsid w:val="00152615"/>
    <w:rsid w:val="001526B8"/>
    <w:rsid w:val="001527EB"/>
    <w:rsid w:val="00152CBC"/>
    <w:rsid w:val="00152EFF"/>
    <w:rsid w:val="00154920"/>
    <w:rsid w:val="00154B25"/>
    <w:rsid w:val="001552A7"/>
    <w:rsid w:val="001569B7"/>
    <w:rsid w:val="001574DE"/>
    <w:rsid w:val="00160222"/>
    <w:rsid w:val="001618B1"/>
    <w:rsid w:val="00161EE4"/>
    <w:rsid w:val="00162325"/>
    <w:rsid w:val="0016297E"/>
    <w:rsid w:val="0016380B"/>
    <w:rsid w:val="00163CCB"/>
    <w:rsid w:val="001642B1"/>
    <w:rsid w:val="001651EA"/>
    <w:rsid w:val="0016593E"/>
    <w:rsid w:val="00166CCC"/>
    <w:rsid w:val="00167664"/>
    <w:rsid w:val="00167881"/>
    <w:rsid w:val="00167FEF"/>
    <w:rsid w:val="00170787"/>
    <w:rsid w:val="0017078D"/>
    <w:rsid w:val="001711D0"/>
    <w:rsid w:val="00171B89"/>
    <w:rsid w:val="001724A2"/>
    <w:rsid w:val="00172D0E"/>
    <w:rsid w:val="00172D40"/>
    <w:rsid w:val="0017342A"/>
    <w:rsid w:val="00173E62"/>
    <w:rsid w:val="0017453C"/>
    <w:rsid w:val="00174B8B"/>
    <w:rsid w:val="00176A88"/>
    <w:rsid w:val="0017749E"/>
    <w:rsid w:val="00177A9D"/>
    <w:rsid w:val="001801BB"/>
    <w:rsid w:val="00180FB3"/>
    <w:rsid w:val="00181042"/>
    <w:rsid w:val="001827A7"/>
    <w:rsid w:val="00183104"/>
    <w:rsid w:val="001838F6"/>
    <w:rsid w:val="00184504"/>
    <w:rsid w:val="00184641"/>
    <w:rsid w:val="001849CF"/>
    <w:rsid w:val="00184ACE"/>
    <w:rsid w:val="00184E4A"/>
    <w:rsid w:val="001851A9"/>
    <w:rsid w:val="00185443"/>
    <w:rsid w:val="00185BAA"/>
    <w:rsid w:val="00185D10"/>
    <w:rsid w:val="00185D11"/>
    <w:rsid w:val="0018668E"/>
    <w:rsid w:val="001866D5"/>
    <w:rsid w:val="0018701F"/>
    <w:rsid w:val="00187085"/>
    <w:rsid w:val="00187463"/>
    <w:rsid w:val="001876B3"/>
    <w:rsid w:val="001916DC"/>
    <w:rsid w:val="00192087"/>
    <w:rsid w:val="00192622"/>
    <w:rsid w:val="001938AD"/>
    <w:rsid w:val="00193916"/>
    <w:rsid w:val="00193F76"/>
    <w:rsid w:val="00194231"/>
    <w:rsid w:val="00194ED8"/>
    <w:rsid w:val="001951DA"/>
    <w:rsid w:val="001951E0"/>
    <w:rsid w:val="00195A10"/>
    <w:rsid w:val="00197D01"/>
    <w:rsid w:val="00197DA0"/>
    <w:rsid w:val="00197F97"/>
    <w:rsid w:val="001A10E7"/>
    <w:rsid w:val="001A118C"/>
    <w:rsid w:val="001A15C2"/>
    <w:rsid w:val="001A183C"/>
    <w:rsid w:val="001A1F61"/>
    <w:rsid w:val="001A398A"/>
    <w:rsid w:val="001A4BE1"/>
    <w:rsid w:val="001A5D76"/>
    <w:rsid w:val="001A6818"/>
    <w:rsid w:val="001A7C25"/>
    <w:rsid w:val="001B001C"/>
    <w:rsid w:val="001B03CA"/>
    <w:rsid w:val="001B0DBB"/>
    <w:rsid w:val="001B0F6B"/>
    <w:rsid w:val="001B12FA"/>
    <w:rsid w:val="001B14F8"/>
    <w:rsid w:val="001B182C"/>
    <w:rsid w:val="001B1D73"/>
    <w:rsid w:val="001B1EC1"/>
    <w:rsid w:val="001B232A"/>
    <w:rsid w:val="001B2E99"/>
    <w:rsid w:val="001B2FCF"/>
    <w:rsid w:val="001B5E90"/>
    <w:rsid w:val="001B6C72"/>
    <w:rsid w:val="001B709A"/>
    <w:rsid w:val="001B7887"/>
    <w:rsid w:val="001C0595"/>
    <w:rsid w:val="001C134E"/>
    <w:rsid w:val="001C20A2"/>
    <w:rsid w:val="001C21E8"/>
    <w:rsid w:val="001C26CB"/>
    <w:rsid w:val="001C2734"/>
    <w:rsid w:val="001C2C90"/>
    <w:rsid w:val="001C3269"/>
    <w:rsid w:val="001C37B9"/>
    <w:rsid w:val="001C3CA0"/>
    <w:rsid w:val="001C498A"/>
    <w:rsid w:val="001C5337"/>
    <w:rsid w:val="001C587A"/>
    <w:rsid w:val="001C6453"/>
    <w:rsid w:val="001C6488"/>
    <w:rsid w:val="001C6B34"/>
    <w:rsid w:val="001C6DCC"/>
    <w:rsid w:val="001C73BB"/>
    <w:rsid w:val="001C74E0"/>
    <w:rsid w:val="001C7665"/>
    <w:rsid w:val="001C7E24"/>
    <w:rsid w:val="001D05DD"/>
    <w:rsid w:val="001D0E7D"/>
    <w:rsid w:val="001D0F81"/>
    <w:rsid w:val="001D111C"/>
    <w:rsid w:val="001D1A41"/>
    <w:rsid w:val="001D1DB4"/>
    <w:rsid w:val="001D1F5B"/>
    <w:rsid w:val="001D26AE"/>
    <w:rsid w:val="001D2F4A"/>
    <w:rsid w:val="001D3D88"/>
    <w:rsid w:val="001D3EB6"/>
    <w:rsid w:val="001D487D"/>
    <w:rsid w:val="001D4B15"/>
    <w:rsid w:val="001D52B5"/>
    <w:rsid w:val="001D5745"/>
    <w:rsid w:val="001D5822"/>
    <w:rsid w:val="001D595C"/>
    <w:rsid w:val="001D59B8"/>
    <w:rsid w:val="001D5B90"/>
    <w:rsid w:val="001D5C53"/>
    <w:rsid w:val="001D5F09"/>
    <w:rsid w:val="001D6006"/>
    <w:rsid w:val="001D6B85"/>
    <w:rsid w:val="001D7035"/>
    <w:rsid w:val="001D7A84"/>
    <w:rsid w:val="001D7C82"/>
    <w:rsid w:val="001E1728"/>
    <w:rsid w:val="001E3250"/>
    <w:rsid w:val="001E32BD"/>
    <w:rsid w:val="001E32F8"/>
    <w:rsid w:val="001E3363"/>
    <w:rsid w:val="001E3BF5"/>
    <w:rsid w:val="001E401E"/>
    <w:rsid w:val="001E4E8F"/>
    <w:rsid w:val="001E553F"/>
    <w:rsid w:val="001E5E53"/>
    <w:rsid w:val="001E62F5"/>
    <w:rsid w:val="001E635E"/>
    <w:rsid w:val="001E6FC6"/>
    <w:rsid w:val="001E7A21"/>
    <w:rsid w:val="001E7C12"/>
    <w:rsid w:val="001E7C42"/>
    <w:rsid w:val="001E7C90"/>
    <w:rsid w:val="001F0112"/>
    <w:rsid w:val="001F0A77"/>
    <w:rsid w:val="001F168A"/>
    <w:rsid w:val="001F294B"/>
    <w:rsid w:val="001F2C39"/>
    <w:rsid w:val="001F49C6"/>
    <w:rsid w:val="001F4CDA"/>
    <w:rsid w:val="001F58F3"/>
    <w:rsid w:val="001F5AD5"/>
    <w:rsid w:val="001F6953"/>
    <w:rsid w:val="001F6E94"/>
    <w:rsid w:val="001F76A8"/>
    <w:rsid w:val="0020000A"/>
    <w:rsid w:val="00200C2A"/>
    <w:rsid w:val="00200EF3"/>
    <w:rsid w:val="00200FCE"/>
    <w:rsid w:val="00201D93"/>
    <w:rsid w:val="00203B4D"/>
    <w:rsid w:val="00203F70"/>
    <w:rsid w:val="0020403E"/>
    <w:rsid w:val="00204067"/>
    <w:rsid w:val="002041C7"/>
    <w:rsid w:val="002045FE"/>
    <w:rsid w:val="00204F63"/>
    <w:rsid w:val="0020565C"/>
    <w:rsid w:val="00206276"/>
    <w:rsid w:val="002062C4"/>
    <w:rsid w:val="00206396"/>
    <w:rsid w:val="002065F0"/>
    <w:rsid w:val="0020662D"/>
    <w:rsid w:val="00206A11"/>
    <w:rsid w:val="00206A18"/>
    <w:rsid w:val="002072DA"/>
    <w:rsid w:val="002076A6"/>
    <w:rsid w:val="002105B7"/>
    <w:rsid w:val="00210898"/>
    <w:rsid w:val="00211153"/>
    <w:rsid w:val="002113ED"/>
    <w:rsid w:val="002129AC"/>
    <w:rsid w:val="00212FA0"/>
    <w:rsid w:val="0021324D"/>
    <w:rsid w:val="002132E2"/>
    <w:rsid w:val="00213623"/>
    <w:rsid w:val="002138D9"/>
    <w:rsid w:val="00214721"/>
    <w:rsid w:val="0021507D"/>
    <w:rsid w:val="00215103"/>
    <w:rsid w:val="002151ED"/>
    <w:rsid w:val="002153FF"/>
    <w:rsid w:val="00215F41"/>
    <w:rsid w:val="002162E1"/>
    <w:rsid w:val="002163B3"/>
    <w:rsid w:val="002166E6"/>
    <w:rsid w:val="00216CB7"/>
    <w:rsid w:val="00217033"/>
    <w:rsid w:val="00217CC7"/>
    <w:rsid w:val="00217F09"/>
    <w:rsid w:val="00217F59"/>
    <w:rsid w:val="00220C8F"/>
    <w:rsid w:val="0022181E"/>
    <w:rsid w:val="00221A11"/>
    <w:rsid w:val="00221E7B"/>
    <w:rsid w:val="00222074"/>
    <w:rsid w:val="002228F0"/>
    <w:rsid w:val="00222D87"/>
    <w:rsid w:val="0022317F"/>
    <w:rsid w:val="00223C3E"/>
    <w:rsid w:val="00223E12"/>
    <w:rsid w:val="00224B87"/>
    <w:rsid w:val="00224ECA"/>
    <w:rsid w:val="00225101"/>
    <w:rsid w:val="00225314"/>
    <w:rsid w:val="00225BC8"/>
    <w:rsid w:val="002262D6"/>
    <w:rsid w:val="002266A1"/>
    <w:rsid w:val="00226977"/>
    <w:rsid w:val="00226D54"/>
    <w:rsid w:val="00227073"/>
    <w:rsid w:val="002270DF"/>
    <w:rsid w:val="00227CA5"/>
    <w:rsid w:val="00230948"/>
    <w:rsid w:val="002313C5"/>
    <w:rsid w:val="0023167A"/>
    <w:rsid w:val="00231730"/>
    <w:rsid w:val="00232B80"/>
    <w:rsid w:val="00233D8A"/>
    <w:rsid w:val="0023405C"/>
    <w:rsid w:val="00234097"/>
    <w:rsid w:val="00234745"/>
    <w:rsid w:val="00234CFD"/>
    <w:rsid w:val="0023539C"/>
    <w:rsid w:val="002359A9"/>
    <w:rsid w:val="00235ACD"/>
    <w:rsid w:val="00235AE5"/>
    <w:rsid w:val="00235D6A"/>
    <w:rsid w:val="00236064"/>
    <w:rsid w:val="00236290"/>
    <w:rsid w:val="00236E16"/>
    <w:rsid w:val="00237411"/>
    <w:rsid w:val="00237BCB"/>
    <w:rsid w:val="002400D6"/>
    <w:rsid w:val="002400E0"/>
    <w:rsid w:val="00240783"/>
    <w:rsid w:val="00241ADF"/>
    <w:rsid w:val="00242D4E"/>
    <w:rsid w:val="0024333A"/>
    <w:rsid w:val="00243581"/>
    <w:rsid w:val="002445A1"/>
    <w:rsid w:val="00244764"/>
    <w:rsid w:val="00245D3A"/>
    <w:rsid w:val="00246534"/>
    <w:rsid w:val="00246962"/>
    <w:rsid w:val="00246F45"/>
    <w:rsid w:val="00247E08"/>
    <w:rsid w:val="00247EEC"/>
    <w:rsid w:val="00250396"/>
    <w:rsid w:val="00250BE1"/>
    <w:rsid w:val="00251366"/>
    <w:rsid w:val="00251657"/>
    <w:rsid w:val="002528B2"/>
    <w:rsid w:val="00253655"/>
    <w:rsid w:val="00253DCC"/>
    <w:rsid w:val="00255344"/>
    <w:rsid w:val="00255387"/>
    <w:rsid w:val="00255F76"/>
    <w:rsid w:val="00255F90"/>
    <w:rsid w:val="00256156"/>
    <w:rsid w:val="002563C2"/>
    <w:rsid w:val="002574F9"/>
    <w:rsid w:val="00257543"/>
    <w:rsid w:val="00260533"/>
    <w:rsid w:val="00260A00"/>
    <w:rsid w:val="002616FD"/>
    <w:rsid w:val="00261892"/>
    <w:rsid w:val="00261D1A"/>
    <w:rsid w:val="00261E6D"/>
    <w:rsid w:val="00262623"/>
    <w:rsid w:val="0026279E"/>
    <w:rsid w:val="002628DF"/>
    <w:rsid w:val="00263716"/>
    <w:rsid w:val="002638D9"/>
    <w:rsid w:val="0026588B"/>
    <w:rsid w:val="00265F04"/>
    <w:rsid w:val="002704DA"/>
    <w:rsid w:val="002710DC"/>
    <w:rsid w:val="0027111B"/>
    <w:rsid w:val="00271A87"/>
    <w:rsid w:val="00271A90"/>
    <w:rsid w:val="002729CA"/>
    <w:rsid w:val="00272AA4"/>
    <w:rsid w:val="00272EC0"/>
    <w:rsid w:val="00272F2B"/>
    <w:rsid w:val="0027314E"/>
    <w:rsid w:val="00273395"/>
    <w:rsid w:val="00273635"/>
    <w:rsid w:val="00273AB8"/>
    <w:rsid w:val="0027447B"/>
    <w:rsid w:val="0027462D"/>
    <w:rsid w:val="0027487F"/>
    <w:rsid w:val="00274BF2"/>
    <w:rsid w:val="002753EB"/>
    <w:rsid w:val="00275898"/>
    <w:rsid w:val="002762AF"/>
    <w:rsid w:val="0027661E"/>
    <w:rsid w:val="00276811"/>
    <w:rsid w:val="00276FEF"/>
    <w:rsid w:val="002772BE"/>
    <w:rsid w:val="0027751B"/>
    <w:rsid w:val="00277A49"/>
    <w:rsid w:val="00277A82"/>
    <w:rsid w:val="00277F87"/>
    <w:rsid w:val="00277FA8"/>
    <w:rsid w:val="002804AA"/>
    <w:rsid w:val="00280AD0"/>
    <w:rsid w:val="00280B2D"/>
    <w:rsid w:val="00280E18"/>
    <w:rsid w:val="002812CA"/>
    <w:rsid w:val="00281745"/>
    <w:rsid w:val="00281974"/>
    <w:rsid w:val="00282699"/>
    <w:rsid w:val="002831EA"/>
    <w:rsid w:val="0028458E"/>
    <w:rsid w:val="002846F0"/>
    <w:rsid w:val="00284B6F"/>
    <w:rsid w:val="0028515F"/>
    <w:rsid w:val="00285A29"/>
    <w:rsid w:val="00285AA1"/>
    <w:rsid w:val="00285E72"/>
    <w:rsid w:val="002875B8"/>
    <w:rsid w:val="00287CA4"/>
    <w:rsid w:val="00290423"/>
    <w:rsid w:val="0029127C"/>
    <w:rsid w:val="00291694"/>
    <w:rsid w:val="002916AE"/>
    <w:rsid w:val="00291E8A"/>
    <w:rsid w:val="002926DF"/>
    <w:rsid w:val="002927A5"/>
    <w:rsid w:val="002927DE"/>
    <w:rsid w:val="00292AB6"/>
    <w:rsid w:val="00292E63"/>
    <w:rsid w:val="002934C4"/>
    <w:rsid w:val="00293800"/>
    <w:rsid w:val="00294296"/>
    <w:rsid w:val="00294448"/>
    <w:rsid w:val="00294AF8"/>
    <w:rsid w:val="00295072"/>
    <w:rsid w:val="00295981"/>
    <w:rsid w:val="00295F04"/>
    <w:rsid w:val="00296697"/>
    <w:rsid w:val="00296F9F"/>
    <w:rsid w:val="002971DB"/>
    <w:rsid w:val="00297350"/>
    <w:rsid w:val="0029735E"/>
    <w:rsid w:val="00297546"/>
    <w:rsid w:val="00297881"/>
    <w:rsid w:val="00297BEE"/>
    <w:rsid w:val="00297D94"/>
    <w:rsid w:val="002A0DB5"/>
    <w:rsid w:val="002A0F80"/>
    <w:rsid w:val="002A18D4"/>
    <w:rsid w:val="002A2450"/>
    <w:rsid w:val="002A2928"/>
    <w:rsid w:val="002A29DF"/>
    <w:rsid w:val="002A448E"/>
    <w:rsid w:val="002A554B"/>
    <w:rsid w:val="002A55E6"/>
    <w:rsid w:val="002A6342"/>
    <w:rsid w:val="002A67B6"/>
    <w:rsid w:val="002A67F5"/>
    <w:rsid w:val="002A744A"/>
    <w:rsid w:val="002A7525"/>
    <w:rsid w:val="002B0472"/>
    <w:rsid w:val="002B0E69"/>
    <w:rsid w:val="002B0F39"/>
    <w:rsid w:val="002B1ED0"/>
    <w:rsid w:val="002B2317"/>
    <w:rsid w:val="002B2322"/>
    <w:rsid w:val="002B2CF1"/>
    <w:rsid w:val="002B307A"/>
    <w:rsid w:val="002B34F4"/>
    <w:rsid w:val="002B3635"/>
    <w:rsid w:val="002B40D0"/>
    <w:rsid w:val="002B4F61"/>
    <w:rsid w:val="002B5F68"/>
    <w:rsid w:val="002B6591"/>
    <w:rsid w:val="002B6B12"/>
    <w:rsid w:val="002C18E4"/>
    <w:rsid w:val="002C18ED"/>
    <w:rsid w:val="002C1AF4"/>
    <w:rsid w:val="002C3179"/>
    <w:rsid w:val="002C350E"/>
    <w:rsid w:val="002C44DF"/>
    <w:rsid w:val="002C4871"/>
    <w:rsid w:val="002C4E4C"/>
    <w:rsid w:val="002C59CC"/>
    <w:rsid w:val="002C67B2"/>
    <w:rsid w:val="002C6894"/>
    <w:rsid w:val="002C6AB8"/>
    <w:rsid w:val="002C7389"/>
    <w:rsid w:val="002C747B"/>
    <w:rsid w:val="002C7ECE"/>
    <w:rsid w:val="002D0627"/>
    <w:rsid w:val="002D1C43"/>
    <w:rsid w:val="002D1D7E"/>
    <w:rsid w:val="002D253A"/>
    <w:rsid w:val="002D2817"/>
    <w:rsid w:val="002D3402"/>
    <w:rsid w:val="002D3B39"/>
    <w:rsid w:val="002D45CF"/>
    <w:rsid w:val="002D4986"/>
    <w:rsid w:val="002D5A22"/>
    <w:rsid w:val="002D7150"/>
    <w:rsid w:val="002D7C69"/>
    <w:rsid w:val="002E06C7"/>
    <w:rsid w:val="002E0F81"/>
    <w:rsid w:val="002E0FD7"/>
    <w:rsid w:val="002E14D1"/>
    <w:rsid w:val="002E1763"/>
    <w:rsid w:val="002E5950"/>
    <w:rsid w:val="002E60F7"/>
    <w:rsid w:val="002E6140"/>
    <w:rsid w:val="002E6352"/>
    <w:rsid w:val="002E6985"/>
    <w:rsid w:val="002E6E6D"/>
    <w:rsid w:val="002E71B6"/>
    <w:rsid w:val="002E7E42"/>
    <w:rsid w:val="002F0333"/>
    <w:rsid w:val="002F05FB"/>
    <w:rsid w:val="002F0A21"/>
    <w:rsid w:val="002F1335"/>
    <w:rsid w:val="002F14C2"/>
    <w:rsid w:val="002F1635"/>
    <w:rsid w:val="002F18AB"/>
    <w:rsid w:val="002F20D5"/>
    <w:rsid w:val="002F266C"/>
    <w:rsid w:val="002F2768"/>
    <w:rsid w:val="002F2A74"/>
    <w:rsid w:val="002F331D"/>
    <w:rsid w:val="002F3CCA"/>
    <w:rsid w:val="002F4022"/>
    <w:rsid w:val="002F46FE"/>
    <w:rsid w:val="002F52B8"/>
    <w:rsid w:val="002F5B62"/>
    <w:rsid w:val="002F6B9D"/>
    <w:rsid w:val="002F6FB7"/>
    <w:rsid w:val="002F77C8"/>
    <w:rsid w:val="002F7BA8"/>
    <w:rsid w:val="002F7EDD"/>
    <w:rsid w:val="00300A6C"/>
    <w:rsid w:val="00301EA8"/>
    <w:rsid w:val="00301F11"/>
    <w:rsid w:val="003021FB"/>
    <w:rsid w:val="00304A2D"/>
    <w:rsid w:val="00304EF4"/>
    <w:rsid w:val="00304F22"/>
    <w:rsid w:val="00305079"/>
    <w:rsid w:val="00305706"/>
    <w:rsid w:val="0030629D"/>
    <w:rsid w:val="0030670A"/>
    <w:rsid w:val="00306C7C"/>
    <w:rsid w:val="0030795B"/>
    <w:rsid w:val="00310DC2"/>
    <w:rsid w:val="00311663"/>
    <w:rsid w:val="003117AB"/>
    <w:rsid w:val="00311E24"/>
    <w:rsid w:val="00311F34"/>
    <w:rsid w:val="003126B0"/>
    <w:rsid w:val="00312B00"/>
    <w:rsid w:val="00312D44"/>
    <w:rsid w:val="003135D9"/>
    <w:rsid w:val="0031427D"/>
    <w:rsid w:val="003144F7"/>
    <w:rsid w:val="00315264"/>
    <w:rsid w:val="00315D43"/>
    <w:rsid w:val="00315DD8"/>
    <w:rsid w:val="003162CC"/>
    <w:rsid w:val="00316AB5"/>
    <w:rsid w:val="003176EC"/>
    <w:rsid w:val="00320298"/>
    <w:rsid w:val="00320410"/>
    <w:rsid w:val="00320575"/>
    <w:rsid w:val="0032060E"/>
    <w:rsid w:val="003207A6"/>
    <w:rsid w:val="00320A34"/>
    <w:rsid w:val="00320D7D"/>
    <w:rsid w:val="003215E5"/>
    <w:rsid w:val="003216C9"/>
    <w:rsid w:val="00321876"/>
    <w:rsid w:val="00321C88"/>
    <w:rsid w:val="00321C8C"/>
    <w:rsid w:val="00322334"/>
    <w:rsid w:val="00322378"/>
    <w:rsid w:val="0032239E"/>
    <w:rsid w:val="003225A8"/>
    <w:rsid w:val="00322EDD"/>
    <w:rsid w:val="00325007"/>
    <w:rsid w:val="0032506F"/>
    <w:rsid w:val="00325449"/>
    <w:rsid w:val="00326316"/>
    <w:rsid w:val="00326CC8"/>
    <w:rsid w:val="0032713C"/>
    <w:rsid w:val="00327489"/>
    <w:rsid w:val="00327BFE"/>
    <w:rsid w:val="003302AD"/>
    <w:rsid w:val="00330A6A"/>
    <w:rsid w:val="003314A1"/>
    <w:rsid w:val="00332320"/>
    <w:rsid w:val="00332FEA"/>
    <w:rsid w:val="00333292"/>
    <w:rsid w:val="003343F5"/>
    <w:rsid w:val="0033460E"/>
    <w:rsid w:val="00334A5E"/>
    <w:rsid w:val="00334CA4"/>
    <w:rsid w:val="003351AE"/>
    <w:rsid w:val="0033544C"/>
    <w:rsid w:val="00335C7B"/>
    <w:rsid w:val="00335F93"/>
    <w:rsid w:val="003364EB"/>
    <w:rsid w:val="00337C08"/>
    <w:rsid w:val="00337CF1"/>
    <w:rsid w:val="0034027C"/>
    <w:rsid w:val="00340FE2"/>
    <w:rsid w:val="00341295"/>
    <w:rsid w:val="0034166E"/>
    <w:rsid w:val="00341E6A"/>
    <w:rsid w:val="00342982"/>
    <w:rsid w:val="00343A4E"/>
    <w:rsid w:val="00343ECE"/>
    <w:rsid w:val="00343F49"/>
    <w:rsid w:val="00344529"/>
    <w:rsid w:val="00345243"/>
    <w:rsid w:val="003457C3"/>
    <w:rsid w:val="00345AD8"/>
    <w:rsid w:val="00345F7C"/>
    <w:rsid w:val="0034626D"/>
    <w:rsid w:val="00346304"/>
    <w:rsid w:val="00346559"/>
    <w:rsid w:val="00346ADB"/>
    <w:rsid w:val="00347503"/>
    <w:rsid w:val="003475B7"/>
    <w:rsid w:val="00347D72"/>
    <w:rsid w:val="0035002A"/>
    <w:rsid w:val="00350ED5"/>
    <w:rsid w:val="00351AB5"/>
    <w:rsid w:val="00351B5E"/>
    <w:rsid w:val="003524B7"/>
    <w:rsid w:val="003525E9"/>
    <w:rsid w:val="00352CA9"/>
    <w:rsid w:val="0035351C"/>
    <w:rsid w:val="00353736"/>
    <w:rsid w:val="003538DC"/>
    <w:rsid w:val="00353FEC"/>
    <w:rsid w:val="00354109"/>
    <w:rsid w:val="00354E7E"/>
    <w:rsid w:val="00355CBF"/>
    <w:rsid w:val="00355D56"/>
    <w:rsid w:val="00355EA1"/>
    <w:rsid w:val="00355FCD"/>
    <w:rsid w:val="003566E2"/>
    <w:rsid w:val="00357611"/>
    <w:rsid w:val="00357C42"/>
    <w:rsid w:val="00360A12"/>
    <w:rsid w:val="00360FC3"/>
    <w:rsid w:val="00361254"/>
    <w:rsid w:val="00361DB6"/>
    <w:rsid w:val="00361DF5"/>
    <w:rsid w:val="003623C1"/>
    <w:rsid w:val="00362613"/>
    <w:rsid w:val="00362BB1"/>
    <w:rsid w:val="00362D8A"/>
    <w:rsid w:val="00362F51"/>
    <w:rsid w:val="00362F54"/>
    <w:rsid w:val="00363939"/>
    <w:rsid w:val="0036416B"/>
    <w:rsid w:val="003641D0"/>
    <w:rsid w:val="00364F38"/>
    <w:rsid w:val="00366025"/>
    <w:rsid w:val="00366838"/>
    <w:rsid w:val="00366EE1"/>
    <w:rsid w:val="00366F94"/>
    <w:rsid w:val="00367237"/>
    <w:rsid w:val="003677AA"/>
    <w:rsid w:val="00367BDB"/>
    <w:rsid w:val="00370136"/>
    <w:rsid w:val="00370329"/>
    <w:rsid w:val="0037077F"/>
    <w:rsid w:val="00370935"/>
    <w:rsid w:val="00370DB5"/>
    <w:rsid w:val="00370FDD"/>
    <w:rsid w:val="003714AF"/>
    <w:rsid w:val="0037157B"/>
    <w:rsid w:val="0037178F"/>
    <w:rsid w:val="003718AC"/>
    <w:rsid w:val="00371FC0"/>
    <w:rsid w:val="003722D2"/>
    <w:rsid w:val="0037249B"/>
    <w:rsid w:val="003725AA"/>
    <w:rsid w:val="00373882"/>
    <w:rsid w:val="00373E8B"/>
    <w:rsid w:val="003743CB"/>
    <w:rsid w:val="00374439"/>
    <w:rsid w:val="0037497B"/>
    <w:rsid w:val="003749BC"/>
    <w:rsid w:val="00375699"/>
    <w:rsid w:val="003758B4"/>
    <w:rsid w:val="00375EE7"/>
    <w:rsid w:val="0037622A"/>
    <w:rsid w:val="00376DC6"/>
    <w:rsid w:val="0037709A"/>
    <w:rsid w:val="0037728F"/>
    <w:rsid w:val="003772BE"/>
    <w:rsid w:val="003775C5"/>
    <w:rsid w:val="0037765E"/>
    <w:rsid w:val="00377CE9"/>
    <w:rsid w:val="00377E61"/>
    <w:rsid w:val="00377E99"/>
    <w:rsid w:val="0038065D"/>
    <w:rsid w:val="00380883"/>
    <w:rsid w:val="00380ACD"/>
    <w:rsid w:val="00380AF2"/>
    <w:rsid w:val="00380D05"/>
    <w:rsid w:val="00380F5A"/>
    <w:rsid w:val="0038185D"/>
    <w:rsid w:val="00382404"/>
    <w:rsid w:val="003828E7"/>
    <w:rsid w:val="00382B28"/>
    <w:rsid w:val="0038341F"/>
    <w:rsid w:val="00383F83"/>
    <w:rsid w:val="00384314"/>
    <w:rsid w:val="003843DB"/>
    <w:rsid w:val="0038490F"/>
    <w:rsid w:val="00385406"/>
    <w:rsid w:val="00385EB9"/>
    <w:rsid w:val="00386318"/>
    <w:rsid w:val="00386583"/>
    <w:rsid w:val="003869BC"/>
    <w:rsid w:val="00386DF6"/>
    <w:rsid w:val="003879CD"/>
    <w:rsid w:val="00387F27"/>
    <w:rsid w:val="0039008F"/>
    <w:rsid w:val="003910FE"/>
    <w:rsid w:val="003912B0"/>
    <w:rsid w:val="003913E0"/>
    <w:rsid w:val="00391524"/>
    <w:rsid w:val="003916F7"/>
    <w:rsid w:val="003927EA"/>
    <w:rsid w:val="00392A4F"/>
    <w:rsid w:val="00392F1D"/>
    <w:rsid w:val="00393761"/>
    <w:rsid w:val="00394DB0"/>
    <w:rsid w:val="003964BB"/>
    <w:rsid w:val="00396811"/>
    <w:rsid w:val="00397026"/>
    <w:rsid w:val="00397267"/>
    <w:rsid w:val="00397D18"/>
    <w:rsid w:val="003A082F"/>
    <w:rsid w:val="003A1B36"/>
    <w:rsid w:val="003A1F00"/>
    <w:rsid w:val="003A4268"/>
    <w:rsid w:val="003A470D"/>
    <w:rsid w:val="003A5316"/>
    <w:rsid w:val="003A64C5"/>
    <w:rsid w:val="003A6F6A"/>
    <w:rsid w:val="003A7475"/>
    <w:rsid w:val="003A74F6"/>
    <w:rsid w:val="003A7716"/>
    <w:rsid w:val="003B04CB"/>
    <w:rsid w:val="003B1143"/>
    <w:rsid w:val="003B1303"/>
    <w:rsid w:val="003B1454"/>
    <w:rsid w:val="003B2C69"/>
    <w:rsid w:val="003B3364"/>
    <w:rsid w:val="003B39F7"/>
    <w:rsid w:val="003B3BEA"/>
    <w:rsid w:val="003B4307"/>
    <w:rsid w:val="003B487F"/>
    <w:rsid w:val="003B498C"/>
    <w:rsid w:val="003B5382"/>
    <w:rsid w:val="003B59E7"/>
    <w:rsid w:val="003B61A1"/>
    <w:rsid w:val="003B6B5C"/>
    <w:rsid w:val="003B7695"/>
    <w:rsid w:val="003C0432"/>
    <w:rsid w:val="003C0CBC"/>
    <w:rsid w:val="003C14E7"/>
    <w:rsid w:val="003C1F9F"/>
    <w:rsid w:val="003C295F"/>
    <w:rsid w:val="003C2F2F"/>
    <w:rsid w:val="003C3B9D"/>
    <w:rsid w:val="003C3DDD"/>
    <w:rsid w:val="003C47E8"/>
    <w:rsid w:val="003C491B"/>
    <w:rsid w:val="003C4F52"/>
    <w:rsid w:val="003C54F0"/>
    <w:rsid w:val="003C5597"/>
    <w:rsid w:val="003C564D"/>
    <w:rsid w:val="003C5655"/>
    <w:rsid w:val="003C5825"/>
    <w:rsid w:val="003C59E0"/>
    <w:rsid w:val="003C6580"/>
    <w:rsid w:val="003C6B82"/>
    <w:rsid w:val="003C6BCC"/>
    <w:rsid w:val="003C6C8D"/>
    <w:rsid w:val="003C70E1"/>
    <w:rsid w:val="003C771C"/>
    <w:rsid w:val="003D0C5D"/>
    <w:rsid w:val="003D168A"/>
    <w:rsid w:val="003D1D0E"/>
    <w:rsid w:val="003D23E6"/>
    <w:rsid w:val="003D25EF"/>
    <w:rsid w:val="003D2EB6"/>
    <w:rsid w:val="003D3194"/>
    <w:rsid w:val="003D36B7"/>
    <w:rsid w:val="003D38E6"/>
    <w:rsid w:val="003D39A6"/>
    <w:rsid w:val="003D39E5"/>
    <w:rsid w:val="003D4F95"/>
    <w:rsid w:val="003D5F42"/>
    <w:rsid w:val="003D60A9"/>
    <w:rsid w:val="003D6A0F"/>
    <w:rsid w:val="003D6E8C"/>
    <w:rsid w:val="003D7174"/>
    <w:rsid w:val="003D744D"/>
    <w:rsid w:val="003D7590"/>
    <w:rsid w:val="003E00C6"/>
    <w:rsid w:val="003E02BE"/>
    <w:rsid w:val="003E06AE"/>
    <w:rsid w:val="003E0EA7"/>
    <w:rsid w:val="003E1A66"/>
    <w:rsid w:val="003E27A3"/>
    <w:rsid w:val="003E3CB8"/>
    <w:rsid w:val="003E3D29"/>
    <w:rsid w:val="003E41ED"/>
    <w:rsid w:val="003E459C"/>
    <w:rsid w:val="003E49FC"/>
    <w:rsid w:val="003E4DA3"/>
    <w:rsid w:val="003E4E6E"/>
    <w:rsid w:val="003E5573"/>
    <w:rsid w:val="003E5F72"/>
    <w:rsid w:val="003E6458"/>
    <w:rsid w:val="003E724E"/>
    <w:rsid w:val="003E74C7"/>
    <w:rsid w:val="003E7832"/>
    <w:rsid w:val="003E7B52"/>
    <w:rsid w:val="003F0D5C"/>
    <w:rsid w:val="003F14B4"/>
    <w:rsid w:val="003F299C"/>
    <w:rsid w:val="003F2A28"/>
    <w:rsid w:val="003F3667"/>
    <w:rsid w:val="003F3687"/>
    <w:rsid w:val="003F3696"/>
    <w:rsid w:val="003F3D8F"/>
    <w:rsid w:val="003F49B3"/>
    <w:rsid w:val="003F4BF4"/>
    <w:rsid w:val="003F4C97"/>
    <w:rsid w:val="003F4E15"/>
    <w:rsid w:val="003F4FC8"/>
    <w:rsid w:val="003F5738"/>
    <w:rsid w:val="003F5D23"/>
    <w:rsid w:val="003F6896"/>
    <w:rsid w:val="003F7FE6"/>
    <w:rsid w:val="00400032"/>
    <w:rsid w:val="00400193"/>
    <w:rsid w:val="00400312"/>
    <w:rsid w:val="00400379"/>
    <w:rsid w:val="004006EC"/>
    <w:rsid w:val="004012C1"/>
    <w:rsid w:val="00401588"/>
    <w:rsid w:val="00401BA8"/>
    <w:rsid w:val="00402144"/>
    <w:rsid w:val="00402C80"/>
    <w:rsid w:val="00402CF0"/>
    <w:rsid w:val="004034E4"/>
    <w:rsid w:val="00403AF8"/>
    <w:rsid w:val="00403C1A"/>
    <w:rsid w:val="004041D0"/>
    <w:rsid w:val="004045B9"/>
    <w:rsid w:val="00404EF4"/>
    <w:rsid w:val="004050E8"/>
    <w:rsid w:val="0040592A"/>
    <w:rsid w:val="00405FA4"/>
    <w:rsid w:val="00406013"/>
    <w:rsid w:val="0040713E"/>
    <w:rsid w:val="00410217"/>
    <w:rsid w:val="00411516"/>
    <w:rsid w:val="00411B7F"/>
    <w:rsid w:val="00411C0A"/>
    <w:rsid w:val="004138DD"/>
    <w:rsid w:val="00413D8A"/>
    <w:rsid w:val="004153A0"/>
    <w:rsid w:val="00415456"/>
    <w:rsid w:val="00415A94"/>
    <w:rsid w:val="00415EEB"/>
    <w:rsid w:val="004160E2"/>
    <w:rsid w:val="004161F1"/>
    <w:rsid w:val="00417D50"/>
    <w:rsid w:val="00417DCB"/>
    <w:rsid w:val="0042043D"/>
    <w:rsid w:val="00420CC6"/>
    <w:rsid w:val="004212E7"/>
    <w:rsid w:val="004241CA"/>
    <w:rsid w:val="0042446D"/>
    <w:rsid w:val="00424664"/>
    <w:rsid w:val="00424EA5"/>
    <w:rsid w:val="004260F2"/>
    <w:rsid w:val="0042638E"/>
    <w:rsid w:val="00426860"/>
    <w:rsid w:val="004269D5"/>
    <w:rsid w:val="00426DF8"/>
    <w:rsid w:val="00427572"/>
    <w:rsid w:val="0042788C"/>
    <w:rsid w:val="00427BF8"/>
    <w:rsid w:val="00427D16"/>
    <w:rsid w:val="00427D35"/>
    <w:rsid w:val="0043023F"/>
    <w:rsid w:val="004310DD"/>
    <w:rsid w:val="004312BD"/>
    <w:rsid w:val="0043167B"/>
    <w:rsid w:val="00431C02"/>
    <w:rsid w:val="00433972"/>
    <w:rsid w:val="00433D2A"/>
    <w:rsid w:val="00433D41"/>
    <w:rsid w:val="00434D16"/>
    <w:rsid w:val="00435187"/>
    <w:rsid w:val="00435461"/>
    <w:rsid w:val="00436873"/>
    <w:rsid w:val="00436B8E"/>
    <w:rsid w:val="00436F6D"/>
    <w:rsid w:val="00437395"/>
    <w:rsid w:val="004376C1"/>
    <w:rsid w:val="0044047E"/>
    <w:rsid w:val="004410D9"/>
    <w:rsid w:val="004417F2"/>
    <w:rsid w:val="00441F54"/>
    <w:rsid w:val="00442AEE"/>
    <w:rsid w:val="00442FC5"/>
    <w:rsid w:val="004436E9"/>
    <w:rsid w:val="00443D97"/>
    <w:rsid w:val="00444856"/>
    <w:rsid w:val="00444B4D"/>
    <w:rsid w:val="00445047"/>
    <w:rsid w:val="0044566C"/>
    <w:rsid w:val="0044596D"/>
    <w:rsid w:val="00445A39"/>
    <w:rsid w:val="00446901"/>
    <w:rsid w:val="00447B30"/>
    <w:rsid w:val="00447E33"/>
    <w:rsid w:val="00450885"/>
    <w:rsid w:val="00451DBA"/>
    <w:rsid w:val="00452262"/>
    <w:rsid w:val="00452A59"/>
    <w:rsid w:val="00453771"/>
    <w:rsid w:val="00453B30"/>
    <w:rsid w:val="00453B71"/>
    <w:rsid w:val="004541E6"/>
    <w:rsid w:val="004547C5"/>
    <w:rsid w:val="00454FA2"/>
    <w:rsid w:val="0045590E"/>
    <w:rsid w:val="00455921"/>
    <w:rsid w:val="00455BDD"/>
    <w:rsid w:val="004563F3"/>
    <w:rsid w:val="00456546"/>
    <w:rsid w:val="00456840"/>
    <w:rsid w:val="00456C49"/>
    <w:rsid w:val="00457B39"/>
    <w:rsid w:val="00457FAA"/>
    <w:rsid w:val="0046104E"/>
    <w:rsid w:val="00461453"/>
    <w:rsid w:val="0046172A"/>
    <w:rsid w:val="004624EB"/>
    <w:rsid w:val="00462510"/>
    <w:rsid w:val="00463053"/>
    <w:rsid w:val="004633F8"/>
    <w:rsid w:val="00463836"/>
    <w:rsid w:val="00463ABD"/>
    <w:rsid w:val="00463AE4"/>
    <w:rsid w:val="00463E39"/>
    <w:rsid w:val="0046449C"/>
    <w:rsid w:val="004647CC"/>
    <w:rsid w:val="00464A60"/>
    <w:rsid w:val="00464F0D"/>
    <w:rsid w:val="004657FC"/>
    <w:rsid w:val="00465E0D"/>
    <w:rsid w:val="0046619C"/>
    <w:rsid w:val="00471416"/>
    <w:rsid w:val="004715EC"/>
    <w:rsid w:val="00471777"/>
    <w:rsid w:val="0047189F"/>
    <w:rsid w:val="0047317D"/>
    <w:rsid w:val="004733F6"/>
    <w:rsid w:val="00473FA6"/>
    <w:rsid w:val="00474741"/>
    <w:rsid w:val="00474E69"/>
    <w:rsid w:val="004756DF"/>
    <w:rsid w:val="004767D7"/>
    <w:rsid w:val="004767EC"/>
    <w:rsid w:val="00476D65"/>
    <w:rsid w:val="00476E29"/>
    <w:rsid w:val="00476EB9"/>
    <w:rsid w:val="00480306"/>
    <w:rsid w:val="00480ADD"/>
    <w:rsid w:val="00480B89"/>
    <w:rsid w:val="00480F9F"/>
    <w:rsid w:val="004822B4"/>
    <w:rsid w:val="0048231B"/>
    <w:rsid w:val="0048235C"/>
    <w:rsid w:val="00482378"/>
    <w:rsid w:val="00482562"/>
    <w:rsid w:val="0048330A"/>
    <w:rsid w:val="00483555"/>
    <w:rsid w:val="00483835"/>
    <w:rsid w:val="00484824"/>
    <w:rsid w:val="00484B58"/>
    <w:rsid w:val="004855B0"/>
    <w:rsid w:val="00485C2D"/>
    <w:rsid w:val="00485D94"/>
    <w:rsid w:val="00485DB3"/>
    <w:rsid w:val="00486311"/>
    <w:rsid w:val="00486585"/>
    <w:rsid w:val="004865D0"/>
    <w:rsid w:val="00486BB9"/>
    <w:rsid w:val="0048721F"/>
    <w:rsid w:val="00487378"/>
    <w:rsid w:val="00487646"/>
    <w:rsid w:val="004902D3"/>
    <w:rsid w:val="00490CCF"/>
    <w:rsid w:val="00491253"/>
    <w:rsid w:val="004918D0"/>
    <w:rsid w:val="00491C39"/>
    <w:rsid w:val="004921B7"/>
    <w:rsid w:val="004926AC"/>
    <w:rsid w:val="004931B7"/>
    <w:rsid w:val="00493792"/>
    <w:rsid w:val="004941A6"/>
    <w:rsid w:val="00494AF2"/>
    <w:rsid w:val="00494EDE"/>
    <w:rsid w:val="00494F92"/>
    <w:rsid w:val="0049621B"/>
    <w:rsid w:val="004962BE"/>
    <w:rsid w:val="00496FB2"/>
    <w:rsid w:val="00497423"/>
    <w:rsid w:val="00497A6D"/>
    <w:rsid w:val="00497A8D"/>
    <w:rsid w:val="00497FC3"/>
    <w:rsid w:val="004A1717"/>
    <w:rsid w:val="004A1E50"/>
    <w:rsid w:val="004A255F"/>
    <w:rsid w:val="004A2906"/>
    <w:rsid w:val="004A29AD"/>
    <w:rsid w:val="004A3009"/>
    <w:rsid w:val="004A3208"/>
    <w:rsid w:val="004A3444"/>
    <w:rsid w:val="004A3484"/>
    <w:rsid w:val="004A38B4"/>
    <w:rsid w:val="004A3D07"/>
    <w:rsid w:val="004A401A"/>
    <w:rsid w:val="004A4819"/>
    <w:rsid w:val="004A52D6"/>
    <w:rsid w:val="004A542F"/>
    <w:rsid w:val="004A71D1"/>
    <w:rsid w:val="004A778D"/>
    <w:rsid w:val="004A79AB"/>
    <w:rsid w:val="004A7DEB"/>
    <w:rsid w:val="004B063A"/>
    <w:rsid w:val="004B0C53"/>
    <w:rsid w:val="004B0E12"/>
    <w:rsid w:val="004B0E86"/>
    <w:rsid w:val="004B1B50"/>
    <w:rsid w:val="004B239D"/>
    <w:rsid w:val="004B2FBB"/>
    <w:rsid w:val="004B3135"/>
    <w:rsid w:val="004B3150"/>
    <w:rsid w:val="004B3BC8"/>
    <w:rsid w:val="004B42BF"/>
    <w:rsid w:val="004B4920"/>
    <w:rsid w:val="004B54F4"/>
    <w:rsid w:val="004B5AF9"/>
    <w:rsid w:val="004B5F88"/>
    <w:rsid w:val="004B625B"/>
    <w:rsid w:val="004B64A7"/>
    <w:rsid w:val="004B6733"/>
    <w:rsid w:val="004B74B9"/>
    <w:rsid w:val="004B7A56"/>
    <w:rsid w:val="004C011F"/>
    <w:rsid w:val="004C0519"/>
    <w:rsid w:val="004C0632"/>
    <w:rsid w:val="004C0A49"/>
    <w:rsid w:val="004C1895"/>
    <w:rsid w:val="004C1B77"/>
    <w:rsid w:val="004C1FF5"/>
    <w:rsid w:val="004C23EF"/>
    <w:rsid w:val="004C23FB"/>
    <w:rsid w:val="004C2598"/>
    <w:rsid w:val="004C25F5"/>
    <w:rsid w:val="004C2A45"/>
    <w:rsid w:val="004C2ADA"/>
    <w:rsid w:val="004C3B34"/>
    <w:rsid w:val="004C4765"/>
    <w:rsid w:val="004C5800"/>
    <w:rsid w:val="004C5C33"/>
    <w:rsid w:val="004C62A3"/>
    <w:rsid w:val="004C67E3"/>
    <w:rsid w:val="004C6D40"/>
    <w:rsid w:val="004D02B5"/>
    <w:rsid w:val="004D037B"/>
    <w:rsid w:val="004D0E4D"/>
    <w:rsid w:val="004D100F"/>
    <w:rsid w:val="004D1626"/>
    <w:rsid w:val="004D22E7"/>
    <w:rsid w:val="004D2A64"/>
    <w:rsid w:val="004D3755"/>
    <w:rsid w:val="004D3787"/>
    <w:rsid w:val="004D47AC"/>
    <w:rsid w:val="004D55FA"/>
    <w:rsid w:val="004D6A71"/>
    <w:rsid w:val="004D7956"/>
    <w:rsid w:val="004D79C4"/>
    <w:rsid w:val="004E07AB"/>
    <w:rsid w:val="004E1325"/>
    <w:rsid w:val="004E2200"/>
    <w:rsid w:val="004E224E"/>
    <w:rsid w:val="004E2401"/>
    <w:rsid w:val="004E26CB"/>
    <w:rsid w:val="004E2FFE"/>
    <w:rsid w:val="004E3876"/>
    <w:rsid w:val="004E4759"/>
    <w:rsid w:val="004E48BE"/>
    <w:rsid w:val="004E4AD7"/>
    <w:rsid w:val="004E5128"/>
    <w:rsid w:val="004E5C2A"/>
    <w:rsid w:val="004E5FB0"/>
    <w:rsid w:val="004E67F7"/>
    <w:rsid w:val="004E6924"/>
    <w:rsid w:val="004E6A64"/>
    <w:rsid w:val="004E6FA6"/>
    <w:rsid w:val="004E7306"/>
    <w:rsid w:val="004E7B40"/>
    <w:rsid w:val="004F042F"/>
    <w:rsid w:val="004F06B6"/>
    <w:rsid w:val="004F0C3C"/>
    <w:rsid w:val="004F0E79"/>
    <w:rsid w:val="004F1349"/>
    <w:rsid w:val="004F146D"/>
    <w:rsid w:val="004F197C"/>
    <w:rsid w:val="004F1AC5"/>
    <w:rsid w:val="004F1C3C"/>
    <w:rsid w:val="004F2546"/>
    <w:rsid w:val="004F396B"/>
    <w:rsid w:val="004F39A5"/>
    <w:rsid w:val="004F3BDF"/>
    <w:rsid w:val="004F3E11"/>
    <w:rsid w:val="004F41A1"/>
    <w:rsid w:val="004F491E"/>
    <w:rsid w:val="004F4BB0"/>
    <w:rsid w:val="004F5D89"/>
    <w:rsid w:val="004F61F8"/>
    <w:rsid w:val="004F63FC"/>
    <w:rsid w:val="004F68CF"/>
    <w:rsid w:val="004F6E6B"/>
    <w:rsid w:val="004F6F60"/>
    <w:rsid w:val="00500AE5"/>
    <w:rsid w:val="005013F5"/>
    <w:rsid w:val="005014F6"/>
    <w:rsid w:val="00501D15"/>
    <w:rsid w:val="00502F6B"/>
    <w:rsid w:val="00503BCF"/>
    <w:rsid w:val="00504030"/>
    <w:rsid w:val="005042EB"/>
    <w:rsid w:val="00504356"/>
    <w:rsid w:val="00504FF0"/>
    <w:rsid w:val="005051E7"/>
    <w:rsid w:val="00505A92"/>
    <w:rsid w:val="00505F5E"/>
    <w:rsid w:val="005068ED"/>
    <w:rsid w:val="00506C32"/>
    <w:rsid w:val="00506F06"/>
    <w:rsid w:val="00507C3B"/>
    <w:rsid w:val="00510198"/>
    <w:rsid w:val="00510200"/>
    <w:rsid w:val="00511475"/>
    <w:rsid w:val="0051165C"/>
    <w:rsid w:val="005123A6"/>
    <w:rsid w:val="005123CC"/>
    <w:rsid w:val="005134B4"/>
    <w:rsid w:val="005136BF"/>
    <w:rsid w:val="00514E23"/>
    <w:rsid w:val="00515F00"/>
    <w:rsid w:val="005162D8"/>
    <w:rsid w:val="00516D57"/>
    <w:rsid w:val="005174F6"/>
    <w:rsid w:val="00517885"/>
    <w:rsid w:val="005203F1"/>
    <w:rsid w:val="0052168C"/>
    <w:rsid w:val="00521BC3"/>
    <w:rsid w:val="00522497"/>
    <w:rsid w:val="005227A5"/>
    <w:rsid w:val="005228CB"/>
    <w:rsid w:val="005244CC"/>
    <w:rsid w:val="00524C01"/>
    <w:rsid w:val="00524D6F"/>
    <w:rsid w:val="00525BD9"/>
    <w:rsid w:val="00525F82"/>
    <w:rsid w:val="00526083"/>
    <w:rsid w:val="00526412"/>
    <w:rsid w:val="00527671"/>
    <w:rsid w:val="005302CB"/>
    <w:rsid w:val="0053132B"/>
    <w:rsid w:val="00531DA8"/>
    <w:rsid w:val="00531DF7"/>
    <w:rsid w:val="00531F82"/>
    <w:rsid w:val="00532896"/>
    <w:rsid w:val="00532A3D"/>
    <w:rsid w:val="00532B9A"/>
    <w:rsid w:val="00533632"/>
    <w:rsid w:val="005344A0"/>
    <w:rsid w:val="00535027"/>
    <w:rsid w:val="005354A1"/>
    <w:rsid w:val="00535C96"/>
    <w:rsid w:val="00535E77"/>
    <w:rsid w:val="00535EB3"/>
    <w:rsid w:val="0053621E"/>
    <w:rsid w:val="005366ED"/>
    <w:rsid w:val="00536FE5"/>
    <w:rsid w:val="00537D47"/>
    <w:rsid w:val="00540A85"/>
    <w:rsid w:val="00542062"/>
    <w:rsid w:val="00542181"/>
    <w:rsid w:val="0054251F"/>
    <w:rsid w:val="00542705"/>
    <w:rsid w:val="00542D43"/>
    <w:rsid w:val="00542FDE"/>
    <w:rsid w:val="00543459"/>
    <w:rsid w:val="0054375C"/>
    <w:rsid w:val="005443BF"/>
    <w:rsid w:val="005444C3"/>
    <w:rsid w:val="00544660"/>
    <w:rsid w:val="00544723"/>
    <w:rsid w:val="00544B09"/>
    <w:rsid w:val="00544BE6"/>
    <w:rsid w:val="005465B1"/>
    <w:rsid w:val="005471F7"/>
    <w:rsid w:val="00550476"/>
    <w:rsid w:val="00550618"/>
    <w:rsid w:val="00550EEA"/>
    <w:rsid w:val="005510E5"/>
    <w:rsid w:val="00551122"/>
    <w:rsid w:val="005516EE"/>
    <w:rsid w:val="00551D34"/>
    <w:rsid w:val="005520D8"/>
    <w:rsid w:val="0055231F"/>
    <w:rsid w:val="0055278D"/>
    <w:rsid w:val="005531AF"/>
    <w:rsid w:val="005549A9"/>
    <w:rsid w:val="00555169"/>
    <w:rsid w:val="00556232"/>
    <w:rsid w:val="0055636F"/>
    <w:rsid w:val="005567A8"/>
    <w:rsid w:val="00556A37"/>
    <w:rsid w:val="00556CF1"/>
    <w:rsid w:val="00557D1E"/>
    <w:rsid w:val="00557EBD"/>
    <w:rsid w:val="005601AE"/>
    <w:rsid w:val="00560644"/>
    <w:rsid w:val="00560B1F"/>
    <w:rsid w:val="0056112C"/>
    <w:rsid w:val="005624CB"/>
    <w:rsid w:val="00562CA8"/>
    <w:rsid w:val="0056412D"/>
    <w:rsid w:val="0056417D"/>
    <w:rsid w:val="00564233"/>
    <w:rsid w:val="00564715"/>
    <w:rsid w:val="00564986"/>
    <w:rsid w:val="00564F38"/>
    <w:rsid w:val="005652F8"/>
    <w:rsid w:val="00565C7B"/>
    <w:rsid w:val="00565F61"/>
    <w:rsid w:val="0056635C"/>
    <w:rsid w:val="00570469"/>
    <w:rsid w:val="005706FF"/>
    <w:rsid w:val="00570E13"/>
    <w:rsid w:val="00570F73"/>
    <w:rsid w:val="00571792"/>
    <w:rsid w:val="00571BEC"/>
    <w:rsid w:val="00571D8C"/>
    <w:rsid w:val="00572018"/>
    <w:rsid w:val="00572BDA"/>
    <w:rsid w:val="00573A90"/>
    <w:rsid w:val="00573F32"/>
    <w:rsid w:val="0057408C"/>
    <w:rsid w:val="005744A3"/>
    <w:rsid w:val="00574D53"/>
    <w:rsid w:val="00575887"/>
    <w:rsid w:val="005762A7"/>
    <w:rsid w:val="00577171"/>
    <w:rsid w:val="005775C8"/>
    <w:rsid w:val="00577D1B"/>
    <w:rsid w:val="00577EA6"/>
    <w:rsid w:val="005807DC"/>
    <w:rsid w:val="00580D81"/>
    <w:rsid w:val="00580DA0"/>
    <w:rsid w:val="00582630"/>
    <w:rsid w:val="00582A71"/>
    <w:rsid w:val="00582D71"/>
    <w:rsid w:val="005835F7"/>
    <w:rsid w:val="00584548"/>
    <w:rsid w:val="00584888"/>
    <w:rsid w:val="00584B65"/>
    <w:rsid w:val="00585385"/>
    <w:rsid w:val="00585A90"/>
    <w:rsid w:val="00586936"/>
    <w:rsid w:val="00586CD0"/>
    <w:rsid w:val="00586E12"/>
    <w:rsid w:val="00586E5E"/>
    <w:rsid w:val="00586E67"/>
    <w:rsid w:val="005878CD"/>
    <w:rsid w:val="00587EAC"/>
    <w:rsid w:val="005906D3"/>
    <w:rsid w:val="005916D7"/>
    <w:rsid w:val="00591757"/>
    <w:rsid w:val="00591793"/>
    <w:rsid w:val="00592503"/>
    <w:rsid w:val="00592751"/>
    <w:rsid w:val="005936A3"/>
    <w:rsid w:val="00594BE2"/>
    <w:rsid w:val="00594E6E"/>
    <w:rsid w:val="00594F38"/>
    <w:rsid w:val="00594F98"/>
    <w:rsid w:val="00595786"/>
    <w:rsid w:val="005963EB"/>
    <w:rsid w:val="005968CD"/>
    <w:rsid w:val="005973CF"/>
    <w:rsid w:val="00597B5B"/>
    <w:rsid w:val="005A14F2"/>
    <w:rsid w:val="005A164F"/>
    <w:rsid w:val="005A2092"/>
    <w:rsid w:val="005A3F36"/>
    <w:rsid w:val="005A51FD"/>
    <w:rsid w:val="005A551F"/>
    <w:rsid w:val="005A5C66"/>
    <w:rsid w:val="005A698C"/>
    <w:rsid w:val="005A69AF"/>
    <w:rsid w:val="005A6A10"/>
    <w:rsid w:val="005A70E9"/>
    <w:rsid w:val="005A729A"/>
    <w:rsid w:val="005A739E"/>
    <w:rsid w:val="005A74C5"/>
    <w:rsid w:val="005B0FE7"/>
    <w:rsid w:val="005B1B9A"/>
    <w:rsid w:val="005B2080"/>
    <w:rsid w:val="005B2597"/>
    <w:rsid w:val="005B2681"/>
    <w:rsid w:val="005B2803"/>
    <w:rsid w:val="005B40FA"/>
    <w:rsid w:val="005B45FC"/>
    <w:rsid w:val="005B535B"/>
    <w:rsid w:val="005B5837"/>
    <w:rsid w:val="005B5E81"/>
    <w:rsid w:val="005B60E0"/>
    <w:rsid w:val="005B6F84"/>
    <w:rsid w:val="005B700A"/>
    <w:rsid w:val="005B761D"/>
    <w:rsid w:val="005B7DA9"/>
    <w:rsid w:val="005C0110"/>
    <w:rsid w:val="005C0259"/>
    <w:rsid w:val="005C09C8"/>
    <w:rsid w:val="005C0D9C"/>
    <w:rsid w:val="005C2C06"/>
    <w:rsid w:val="005C3062"/>
    <w:rsid w:val="005C31D1"/>
    <w:rsid w:val="005C3324"/>
    <w:rsid w:val="005C346A"/>
    <w:rsid w:val="005C3C14"/>
    <w:rsid w:val="005C40DB"/>
    <w:rsid w:val="005C4685"/>
    <w:rsid w:val="005C4762"/>
    <w:rsid w:val="005C4C4F"/>
    <w:rsid w:val="005C4F67"/>
    <w:rsid w:val="005C5358"/>
    <w:rsid w:val="005C66A2"/>
    <w:rsid w:val="005C680A"/>
    <w:rsid w:val="005C69C9"/>
    <w:rsid w:val="005C6A1D"/>
    <w:rsid w:val="005C6BE4"/>
    <w:rsid w:val="005C7741"/>
    <w:rsid w:val="005C79E1"/>
    <w:rsid w:val="005C7D91"/>
    <w:rsid w:val="005D1FDE"/>
    <w:rsid w:val="005D3D3E"/>
    <w:rsid w:val="005D4187"/>
    <w:rsid w:val="005D46AF"/>
    <w:rsid w:val="005D4CB0"/>
    <w:rsid w:val="005D5995"/>
    <w:rsid w:val="005D64E0"/>
    <w:rsid w:val="005D68C7"/>
    <w:rsid w:val="005D6B0A"/>
    <w:rsid w:val="005D6CFB"/>
    <w:rsid w:val="005D7163"/>
    <w:rsid w:val="005D7451"/>
    <w:rsid w:val="005D7664"/>
    <w:rsid w:val="005E0289"/>
    <w:rsid w:val="005E066B"/>
    <w:rsid w:val="005E0799"/>
    <w:rsid w:val="005E101E"/>
    <w:rsid w:val="005E10AA"/>
    <w:rsid w:val="005E24AC"/>
    <w:rsid w:val="005E2BD6"/>
    <w:rsid w:val="005E3ED3"/>
    <w:rsid w:val="005E3F43"/>
    <w:rsid w:val="005E4304"/>
    <w:rsid w:val="005E4FB0"/>
    <w:rsid w:val="005E51C4"/>
    <w:rsid w:val="005E605A"/>
    <w:rsid w:val="005E675D"/>
    <w:rsid w:val="005E67F5"/>
    <w:rsid w:val="005E6859"/>
    <w:rsid w:val="005E711B"/>
    <w:rsid w:val="005E76AC"/>
    <w:rsid w:val="005E7CC6"/>
    <w:rsid w:val="005F0F6A"/>
    <w:rsid w:val="005F135E"/>
    <w:rsid w:val="005F18F4"/>
    <w:rsid w:val="005F2A80"/>
    <w:rsid w:val="005F2DC2"/>
    <w:rsid w:val="005F30B8"/>
    <w:rsid w:val="005F30EE"/>
    <w:rsid w:val="005F3133"/>
    <w:rsid w:val="005F39A7"/>
    <w:rsid w:val="005F3AEE"/>
    <w:rsid w:val="005F3D74"/>
    <w:rsid w:val="005F3F1F"/>
    <w:rsid w:val="005F418D"/>
    <w:rsid w:val="005F51E9"/>
    <w:rsid w:val="005F5375"/>
    <w:rsid w:val="005F54BF"/>
    <w:rsid w:val="005F5A80"/>
    <w:rsid w:val="005F6161"/>
    <w:rsid w:val="005F7F88"/>
    <w:rsid w:val="00600AF6"/>
    <w:rsid w:val="00601F33"/>
    <w:rsid w:val="006026C7"/>
    <w:rsid w:val="00602761"/>
    <w:rsid w:val="00603666"/>
    <w:rsid w:val="00603D2E"/>
    <w:rsid w:val="00603F82"/>
    <w:rsid w:val="006044FF"/>
    <w:rsid w:val="00604600"/>
    <w:rsid w:val="006046EE"/>
    <w:rsid w:val="006056F5"/>
    <w:rsid w:val="006058C1"/>
    <w:rsid w:val="00605E9A"/>
    <w:rsid w:val="006061C9"/>
    <w:rsid w:val="00606430"/>
    <w:rsid w:val="006066F2"/>
    <w:rsid w:val="006068CA"/>
    <w:rsid w:val="00606A4C"/>
    <w:rsid w:val="00607A48"/>
    <w:rsid w:val="00607CC5"/>
    <w:rsid w:val="00607EB5"/>
    <w:rsid w:val="00610D4B"/>
    <w:rsid w:val="006110BD"/>
    <w:rsid w:val="0061112C"/>
    <w:rsid w:val="006113D3"/>
    <w:rsid w:val="00611742"/>
    <w:rsid w:val="00611A02"/>
    <w:rsid w:val="00612B2A"/>
    <w:rsid w:val="00613731"/>
    <w:rsid w:val="0061422D"/>
    <w:rsid w:val="00614ABB"/>
    <w:rsid w:val="006159F6"/>
    <w:rsid w:val="00616412"/>
    <w:rsid w:val="00616436"/>
    <w:rsid w:val="00616A60"/>
    <w:rsid w:val="00617D22"/>
    <w:rsid w:val="00620F47"/>
    <w:rsid w:val="006218E5"/>
    <w:rsid w:val="0062196A"/>
    <w:rsid w:val="0062279C"/>
    <w:rsid w:val="00622CC8"/>
    <w:rsid w:val="00622EB3"/>
    <w:rsid w:val="006230BE"/>
    <w:rsid w:val="00623AA5"/>
    <w:rsid w:val="00623AF0"/>
    <w:rsid w:val="00625D87"/>
    <w:rsid w:val="006261C5"/>
    <w:rsid w:val="00626A44"/>
    <w:rsid w:val="006276EF"/>
    <w:rsid w:val="00627FB6"/>
    <w:rsid w:val="00630AE0"/>
    <w:rsid w:val="00630C1B"/>
    <w:rsid w:val="00630FBD"/>
    <w:rsid w:val="00631058"/>
    <w:rsid w:val="006310CC"/>
    <w:rsid w:val="00631627"/>
    <w:rsid w:val="00631BD0"/>
    <w:rsid w:val="00631E8D"/>
    <w:rsid w:val="00632583"/>
    <w:rsid w:val="00632695"/>
    <w:rsid w:val="00633014"/>
    <w:rsid w:val="006337A8"/>
    <w:rsid w:val="00633C0A"/>
    <w:rsid w:val="0063437B"/>
    <w:rsid w:val="006347FC"/>
    <w:rsid w:val="006362E4"/>
    <w:rsid w:val="00636367"/>
    <w:rsid w:val="00636624"/>
    <w:rsid w:val="006373F4"/>
    <w:rsid w:val="00637F3C"/>
    <w:rsid w:val="00640139"/>
    <w:rsid w:val="006401A1"/>
    <w:rsid w:val="0064047B"/>
    <w:rsid w:val="006413FB"/>
    <w:rsid w:val="00641F77"/>
    <w:rsid w:val="00642CCB"/>
    <w:rsid w:val="0064359C"/>
    <w:rsid w:val="006440BA"/>
    <w:rsid w:val="00644444"/>
    <w:rsid w:val="00644A49"/>
    <w:rsid w:val="00646A71"/>
    <w:rsid w:val="00647123"/>
    <w:rsid w:val="006476A9"/>
    <w:rsid w:val="006507E9"/>
    <w:rsid w:val="00650E64"/>
    <w:rsid w:val="00651084"/>
    <w:rsid w:val="0065133C"/>
    <w:rsid w:val="006513CE"/>
    <w:rsid w:val="00651B35"/>
    <w:rsid w:val="00652082"/>
    <w:rsid w:val="006522E8"/>
    <w:rsid w:val="00652763"/>
    <w:rsid w:val="00652C9D"/>
    <w:rsid w:val="00652CAF"/>
    <w:rsid w:val="0065337E"/>
    <w:rsid w:val="006537F5"/>
    <w:rsid w:val="00654DB9"/>
    <w:rsid w:val="00654F9B"/>
    <w:rsid w:val="00654FAA"/>
    <w:rsid w:val="00657AC6"/>
    <w:rsid w:val="00657B71"/>
    <w:rsid w:val="00657E14"/>
    <w:rsid w:val="00660201"/>
    <w:rsid w:val="00660485"/>
    <w:rsid w:val="00660DAC"/>
    <w:rsid w:val="00660F4E"/>
    <w:rsid w:val="00661366"/>
    <w:rsid w:val="00662619"/>
    <w:rsid w:val="00662902"/>
    <w:rsid w:val="00663054"/>
    <w:rsid w:val="006633C2"/>
    <w:rsid w:val="00663560"/>
    <w:rsid w:val="00663BFE"/>
    <w:rsid w:val="006646E5"/>
    <w:rsid w:val="0066481A"/>
    <w:rsid w:val="006648AF"/>
    <w:rsid w:val="00664C1E"/>
    <w:rsid w:val="0066532B"/>
    <w:rsid w:val="006654EB"/>
    <w:rsid w:val="00665A78"/>
    <w:rsid w:val="00665C2A"/>
    <w:rsid w:val="00665DAD"/>
    <w:rsid w:val="0066620D"/>
    <w:rsid w:val="006665C3"/>
    <w:rsid w:val="00666F55"/>
    <w:rsid w:val="006673CA"/>
    <w:rsid w:val="00667412"/>
    <w:rsid w:val="00670CA4"/>
    <w:rsid w:val="00671205"/>
    <w:rsid w:val="0067167D"/>
    <w:rsid w:val="0067188D"/>
    <w:rsid w:val="00671C59"/>
    <w:rsid w:val="00671C5C"/>
    <w:rsid w:val="00672129"/>
    <w:rsid w:val="00673305"/>
    <w:rsid w:val="006733DF"/>
    <w:rsid w:val="00673C26"/>
    <w:rsid w:val="00674189"/>
    <w:rsid w:val="00674257"/>
    <w:rsid w:val="0067455E"/>
    <w:rsid w:val="00674A45"/>
    <w:rsid w:val="00674EE7"/>
    <w:rsid w:val="006757BB"/>
    <w:rsid w:val="006757CE"/>
    <w:rsid w:val="00676594"/>
    <w:rsid w:val="0067676E"/>
    <w:rsid w:val="0067678F"/>
    <w:rsid w:val="00676816"/>
    <w:rsid w:val="0067681D"/>
    <w:rsid w:val="00676D20"/>
    <w:rsid w:val="006771FC"/>
    <w:rsid w:val="006779A6"/>
    <w:rsid w:val="006779F7"/>
    <w:rsid w:val="00677AB7"/>
    <w:rsid w:val="00677CBD"/>
    <w:rsid w:val="00680CDA"/>
    <w:rsid w:val="00680DC0"/>
    <w:rsid w:val="00681028"/>
    <w:rsid w:val="006812AF"/>
    <w:rsid w:val="0068170D"/>
    <w:rsid w:val="00681E60"/>
    <w:rsid w:val="006821F4"/>
    <w:rsid w:val="00682774"/>
    <w:rsid w:val="006828F8"/>
    <w:rsid w:val="00682F84"/>
    <w:rsid w:val="0068327D"/>
    <w:rsid w:val="006834EC"/>
    <w:rsid w:val="006835A6"/>
    <w:rsid w:val="00683CDD"/>
    <w:rsid w:val="00684163"/>
    <w:rsid w:val="00685258"/>
    <w:rsid w:val="006862EE"/>
    <w:rsid w:val="006877E0"/>
    <w:rsid w:val="00687916"/>
    <w:rsid w:val="00687AD1"/>
    <w:rsid w:val="00690129"/>
    <w:rsid w:val="006912F0"/>
    <w:rsid w:val="006932C6"/>
    <w:rsid w:val="006933C4"/>
    <w:rsid w:val="006935CC"/>
    <w:rsid w:val="00693991"/>
    <w:rsid w:val="00694174"/>
    <w:rsid w:val="00694209"/>
    <w:rsid w:val="00694AF0"/>
    <w:rsid w:val="006967D0"/>
    <w:rsid w:val="0069794D"/>
    <w:rsid w:val="00697F0A"/>
    <w:rsid w:val="006A0CA8"/>
    <w:rsid w:val="006A180F"/>
    <w:rsid w:val="006A1A80"/>
    <w:rsid w:val="006A215D"/>
    <w:rsid w:val="006A2926"/>
    <w:rsid w:val="006A2C42"/>
    <w:rsid w:val="006A4BBE"/>
    <w:rsid w:val="006A4DEF"/>
    <w:rsid w:val="006A575A"/>
    <w:rsid w:val="006A5D27"/>
    <w:rsid w:val="006A673E"/>
    <w:rsid w:val="006A6C7C"/>
    <w:rsid w:val="006A711E"/>
    <w:rsid w:val="006A769B"/>
    <w:rsid w:val="006A7B80"/>
    <w:rsid w:val="006A7DA8"/>
    <w:rsid w:val="006B0B56"/>
    <w:rsid w:val="006B0C83"/>
    <w:rsid w:val="006B0E9E"/>
    <w:rsid w:val="006B253C"/>
    <w:rsid w:val="006B3369"/>
    <w:rsid w:val="006B3EE4"/>
    <w:rsid w:val="006B46CD"/>
    <w:rsid w:val="006B4EC6"/>
    <w:rsid w:val="006B5166"/>
    <w:rsid w:val="006B53C4"/>
    <w:rsid w:val="006B56D3"/>
    <w:rsid w:val="006B5AB0"/>
    <w:rsid w:val="006B5AE4"/>
    <w:rsid w:val="006B5E97"/>
    <w:rsid w:val="006B616D"/>
    <w:rsid w:val="006B686E"/>
    <w:rsid w:val="006B723D"/>
    <w:rsid w:val="006B7487"/>
    <w:rsid w:val="006B7993"/>
    <w:rsid w:val="006B7DB7"/>
    <w:rsid w:val="006C029A"/>
    <w:rsid w:val="006C0C5A"/>
    <w:rsid w:val="006C1B8F"/>
    <w:rsid w:val="006C2AC5"/>
    <w:rsid w:val="006C30E7"/>
    <w:rsid w:val="006C40EF"/>
    <w:rsid w:val="006C480F"/>
    <w:rsid w:val="006C4FA4"/>
    <w:rsid w:val="006C5324"/>
    <w:rsid w:val="006C57ED"/>
    <w:rsid w:val="006C62DE"/>
    <w:rsid w:val="006C6477"/>
    <w:rsid w:val="006C6935"/>
    <w:rsid w:val="006C6951"/>
    <w:rsid w:val="006D008C"/>
    <w:rsid w:val="006D01FA"/>
    <w:rsid w:val="006D0D62"/>
    <w:rsid w:val="006D113D"/>
    <w:rsid w:val="006D2117"/>
    <w:rsid w:val="006D255F"/>
    <w:rsid w:val="006D2888"/>
    <w:rsid w:val="006D2924"/>
    <w:rsid w:val="006D31C0"/>
    <w:rsid w:val="006D37E9"/>
    <w:rsid w:val="006D4054"/>
    <w:rsid w:val="006D4141"/>
    <w:rsid w:val="006D43AB"/>
    <w:rsid w:val="006D4520"/>
    <w:rsid w:val="006D4C07"/>
    <w:rsid w:val="006D4CD2"/>
    <w:rsid w:val="006D5544"/>
    <w:rsid w:val="006D57C3"/>
    <w:rsid w:val="006D5F14"/>
    <w:rsid w:val="006D6316"/>
    <w:rsid w:val="006D6B88"/>
    <w:rsid w:val="006D7BDD"/>
    <w:rsid w:val="006E0023"/>
    <w:rsid w:val="006E029E"/>
    <w:rsid w:val="006E02EC"/>
    <w:rsid w:val="006E0E26"/>
    <w:rsid w:val="006E1503"/>
    <w:rsid w:val="006E16B6"/>
    <w:rsid w:val="006E18BF"/>
    <w:rsid w:val="006E1E2B"/>
    <w:rsid w:val="006E2D7F"/>
    <w:rsid w:val="006E3FF4"/>
    <w:rsid w:val="006E427E"/>
    <w:rsid w:val="006E4455"/>
    <w:rsid w:val="006E45EC"/>
    <w:rsid w:val="006E46D0"/>
    <w:rsid w:val="006E4983"/>
    <w:rsid w:val="006E4A66"/>
    <w:rsid w:val="006E4CCC"/>
    <w:rsid w:val="006E580E"/>
    <w:rsid w:val="006E5ECA"/>
    <w:rsid w:val="006E5F7E"/>
    <w:rsid w:val="006E6555"/>
    <w:rsid w:val="006E69F7"/>
    <w:rsid w:val="006E72E0"/>
    <w:rsid w:val="006E784E"/>
    <w:rsid w:val="006E79F0"/>
    <w:rsid w:val="006E7D35"/>
    <w:rsid w:val="006F1559"/>
    <w:rsid w:val="006F1B06"/>
    <w:rsid w:val="006F1FE5"/>
    <w:rsid w:val="006F22DD"/>
    <w:rsid w:val="006F2D97"/>
    <w:rsid w:val="006F2FA7"/>
    <w:rsid w:val="006F3C60"/>
    <w:rsid w:val="006F4044"/>
    <w:rsid w:val="006F44EF"/>
    <w:rsid w:val="006F61F1"/>
    <w:rsid w:val="006F68CC"/>
    <w:rsid w:val="006F6C73"/>
    <w:rsid w:val="006F7046"/>
    <w:rsid w:val="006F72BF"/>
    <w:rsid w:val="006F7732"/>
    <w:rsid w:val="006F7AD3"/>
    <w:rsid w:val="006F7B96"/>
    <w:rsid w:val="006F7E14"/>
    <w:rsid w:val="007009DF"/>
    <w:rsid w:val="00700C02"/>
    <w:rsid w:val="00701106"/>
    <w:rsid w:val="0070174B"/>
    <w:rsid w:val="00701D51"/>
    <w:rsid w:val="00702359"/>
    <w:rsid w:val="0070242D"/>
    <w:rsid w:val="0070265D"/>
    <w:rsid w:val="007032EA"/>
    <w:rsid w:val="0070357C"/>
    <w:rsid w:val="00703775"/>
    <w:rsid w:val="00704036"/>
    <w:rsid w:val="007048A1"/>
    <w:rsid w:val="00705AA2"/>
    <w:rsid w:val="00706B7C"/>
    <w:rsid w:val="00707AA2"/>
    <w:rsid w:val="00710015"/>
    <w:rsid w:val="007107C5"/>
    <w:rsid w:val="00711E01"/>
    <w:rsid w:val="00712DB0"/>
    <w:rsid w:val="00713191"/>
    <w:rsid w:val="00713621"/>
    <w:rsid w:val="00713641"/>
    <w:rsid w:val="00713EE7"/>
    <w:rsid w:val="00714772"/>
    <w:rsid w:val="00714B76"/>
    <w:rsid w:val="00714B86"/>
    <w:rsid w:val="00714CEB"/>
    <w:rsid w:val="00715115"/>
    <w:rsid w:val="00715138"/>
    <w:rsid w:val="007160CA"/>
    <w:rsid w:val="0071619C"/>
    <w:rsid w:val="0071779E"/>
    <w:rsid w:val="007202D9"/>
    <w:rsid w:val="007211B1"/>
    <w:rsid w:val="007215DA"/>
    <w:rsid w:val="00721B2E"/>
    <w:rsid w:val="00721D0A"/>
    <w:rsid w:val="00722AB9"/>
    <w:rsid w:val="007246DA"/>
    <w:rsid w:val="00724845"/>
    <w:rsid w:val="00724C60"/>
    <w:rsid w:val="00724F51"/>
    <w:rsid w:val="00725216"/>
    <w:rsid w:val="00725553"/>
    <w:rsid w:val="0072572E"/>
    <w:rsid w:val="007262F5"/>
    <w:rsid w:val="0072639E"/>
    <w:rsid w:val="00727147"/>
    <w:rsid w:val="0072749C"/>
    <w:rsid w:val="0072766B"/>
    <w:rsid w:val="007277B4"/>
    <w:rsid w:val="00727D29"/>
    <w:rsid w:val="0073095F"/>
    <w:rsid w:val="0073112D"/>
    <w:rsid w:val="00731679"/>
    <w:rsid w:val="00731742"/>
    <w:rsid w:val="007319A8"/>
    <w:rsid w:val="007324AA"/>
    <w:rsid w:val="0073256A"/>
    <w:rsid w:val="00732E29"/>
    <w:rsid w:val="0073356E"/>
    <w:rsid w:val="0073383F"/>
    <w:rsid w:val="00733F15"/>
    <w:rsid w:val="00734465"/>
    <w:rsid w:val="00734BB0"/>
    <w:rsid w:val="00734E8F"/>
    <w:rsid w:val="00734F26"/>
    <w:rsid w:val="007352A0"/>
    <w:rsid w:val="007354FD"/>
    <w:rsid w:val="0073606D"/>
    <w:rsid w:val="007368EC"/>
    <w:rsid w:val="007371EB"/>
    <w:rsid w:val="0073735F"/>
    <w:rsid w:val="0073775C"/>
    <w:rsid w:val="00737DA2"/>
    <w:rsid w:val="00740A7C"/>
    <w:rsid w:val="00740ED3"/>
    <w:rsid w:val="007421AC"/>
    <w:rsid w:val="00743D83"/>
    <w:rsid w:val="00744F3A"/>
    <w:rsid w:val="0074520E"/>
    <w:rsid w:val="0074566E"/>
    <w:rsid w:val="00745690"/>
    <w:rsid w:val="00746187"/>
    <w:rsid w:val="007462EF"/>
    <w:rsid w:val="007476ED"/>
    <w:rsid w:val="007507D7"/>
    <w:rsid w:val="00751E51"/>
    <w:rsid w:val="00751F3D"/>
    <w:rsid w:val="007534ED"/>
    <w:rsid w:val="007552C3"/>
    <w:rsid w:val="00756062"/>
    <w:rsid w:val="007569D3"/>
    <w:rsid w:val="00756A83"/>
    <w:rsid w:val="00757DEB"/>
    <w:rsid w:val="00760078"/>
    <w:rsid w:val="00760275"/>
    <w:rsid w:val="00760693"/>
    <w:rsid w:val="00760DCD"/>
    <w:rsid w:val="00760E21"/>
    <w:rsid w:val="00761188"/>
    <w:rsid w:val="00761557"/>
    <w:rsid w:val="0076254F"/>
    <w:rsid w:val="00763A60"/>
    <w:rsid w:val="0076463B"/>
    <w:rsid w:val="007658F2"/>
    <w:rsid w:val="00765A29"/>
    <w:rsid w:val="00765D4C"/>
    <w:rsid w:val="00765EAA"/>
    <w:rsid w:val="00766A2E"/>
    <w:rsid w:val="00766EBB"/>
    <w:rsid w:val="007675E5"/>
    <w:rsid w:val="00767E0B"/>
    <w:rsid w:val="00767FBD"/>
    <w:rsid w:val="0077024F"/>
    <w:rsid w:val="007706C7"/>
    <w:rsid w:val="00770C5D"/>
    <w:rsid w:val="00770DAF"/>
    <w:rsid w:val="00770F65"/>
    <w:rsid w:val="00771315"/>
    <w:rsid w:val="007725BA"/>
    <w:rsid w:val="0077276F"/>
    <w:rsid w:val="00772A34"/>
    <w:rsid w:val="00772B04"/>
    <w:rsid w:val="00772C7B"/>
    <w:rsid w:val="00772D14"/>
    <w:rsid w:val="0077388C"/>
    <w:rsid w:val="00773D8C"/>
    <w:rsid w:val="00773E91"/>
    <w:rsid w:val="00774DBA"/>
    <w:rsid w:val="00776AC9"/>
    <w:rsid w:val="0077755D"/>
    <w:rsid w:val="00777A9D"/>
    <w:rsid w:val="00777F44"/>
    <w:rsid w:val="007801F5"/>
    <w:rsid w:val="007804CD"/>
    <w:rsid w:val="00781C26"/>
    <w:rsid w:val="00782276"/>
    <w:rsid w:val="00783CA4"/>
    <w:rsid w:val="007842FB"/>
    <w:rsid w:val="00784618"/>
    <w:rsid w:val="007853AD"/>
    <w:rsid w:val="0078579B"/>
    <w:rsid w:val="00785DCD"/>
    <w:rsid w:val="00785EC4"/>
    <w:rsid w:val="00786124"/>
    <w:rsid w:val="00786A26"/>
    <w:rsid w:val="007872E3"/>
    <w:rsid w:val="007875A9"/>
    <w:rsid w:val="00790510"/>
    <w:rsid w:val="007905DE"/>
    <w:rsid w:val="007906BE"/>
    <w:rsid w:val="007917E7"/>
    <w:rsid w:val="00791E68"/>
    <w:rsid w:val="00792508"/>
    <w:rsid w:val="00792656"/>
    <w:rsid w:val="007930D7"/>
    <w:rsid w:val="00793515"/>
    <w:rsid w:val="00793759"/>
    <w:rsid w:val="00793980"/>
    <w:rsid w:val="00793EAA"/>
    <w:rsid w:val="00794680"/>
    <w:rsid w:val="00794CA1"/>
    <w:rsid w:val="00794F45"/>
    <w:rsid w:val="0079514B"/>
    <w:rsid w:val="0079518C"/>
    <w:rsid w:val="00795C21"/>
    <w:rsid w:val="007966C8"/>
    <w:rsid w:val="00796E95"/>
    <w:rsid w:val="0079792B"/>
    <w:rsid w:val="007A0BC9"/>
    <w:rsid w:val="007A1ABF"/>
    <w:rsid w:val="007A2886"/>
    <w:rsid w:val="007A2DC1"/>
    <w:rsid w:val="007A311A"/>
    <w:rsid w:val="007A3126"/>
    <w:rsid w:val="007A357B"/>
    <w:rsid w:val="007A3A24"/>
    <w:rsid w:val="007A3C60"/>
    <w:rsid w:val="007A4081"/>
    <w:rsid w:val="007A43AE"/>
    <w:rsid w:val="007A56D2"/>
    <w:rsid w:val="007A5EF4"/>
    <w:rsid w:val="007A6A71"/>
    <w:rsid w:val="007A718D"/>
    <w:rsid w:val="007B0728"/>
    <w:rsid w:val="007B0879"/>
    <w:rsid w:val="007B0D52"/>
    <w:rsid w:val="007B1013"/>
    <w:rsid w:val="007B10EA"/>
    <w:rsid w:val="007B1255"/>
    <w:rsid w:val="007B157F"/>
    <w:rsid w:val="007B1D2D"/>
    <w:rsid w:val="007B2A2C"/>
    <w:rsid w:val="007B2C09"/>
    <w:rsid w:val="007B2D85"/>
    <w:rsid w:val="007B37D2"/>
    <w:rsid w:val="007B47EC"/>
    <w:rsid w:val="007B51AF"/>
    <w:rsid w:val="007B62FE"/>
    <w:rsid w:val="007B6707"/>
    <w:rsid w:val="007B69DD"/>
    <w:rsid w:val="007C094B"/>
    <w:rsid w:val="007C1458"/>
    <w:rsid w:val="007C20A5"/>
    <w:rsid w:val="007C24DD"/>
    <w:rsid w:val="007C2CD0"/>
    <w:rsid w:val="007C4C80"/>
    <w:rsid w:val="007C58B9"/>
    <w:rsid w:val="007C5BFA"/>
    <w:rsid w:val="007C5E18"/>
    <w:rsid w:val="007C66A3"/>
    <w:rsid w:val="007C6E00"/>
    <w:rsid w:val="007D0080"/>
    <w:rsid w:val="007D042E"/>
    <w:rsid w:val="007D2535"/>
    <w:rsid w:val="007D2561"/>
    <w:rsid w:val="007D2833"/>
    <w:rsid w:val="007D3319"/>
    <w:rsid w:val="007D335D"/>
    <w:rsid w:val="007D33E1"/>
    <w:rsid w:val="007D3F3F"/>
    <w:rsid w:val="007D4DAB"/>
    <w:rsid w:val="007D512B"/>
    <w:rsid w:val="007D5387"/>
    <w:rsid w:val="007D59D5"/>
    <w:rsid w:val="007D6BC4"/>
    <w:rsid w:val="007D6C2E"/>
    <w:rsid w:val="007D7626"/>
    <w:rsid w:val="007D7647"/>
    <w:rsid w:val="007D7B82"/>
    <w:rsid w:val="007D7E9E"/>
    <w:rsid w:val="007D7F08"/>
    <w:rsid w:val="007E035E"/>
    <w:rsid w:val="007E0555"/>
    <w:rsid w:val="007E0B79"/>
    <w:rsid w:val="007E14CF"/>
    <w:rsid w:val="007E15A1"/>
    <w:rsid w:val="007E2A7B"/>
    <w:rsid w:val="007E2FA8"/>
    <w:rsid w:val="007E3314"/>
    <w:rsid w:val="007E3777"/>
    <w:rsid w:val="007E3795"/>
    <w:rsid w:val="007E3E6F"/>
    <w:rsid w:val="007E4B03"/>
    <w:rsid w:val="007E5621"/>
    <w:rsid w:val="007E5EAA"/>
    <w:rsid w:val="007E6AF8"/>
    <w:rsid w:val="007E6FD7"/>
    <w:rsid w:val="007E745C"/>
    <w:rsid w:val="007F048A"/>
    <w:rsid w:val="007F1327"/>
    <w:rsid w:val="007F2112"/>
    <w:rsid w:val="007F2538"/>
    <w:rsid w:val="007F2A42"/>
    <w:rsid w:val="007F2B2F"/>
    <w:rsid w:val="007F2BC3"/>
    <w:rsid w:val="007F2DF2"/>
    <w:rsid w:val="007F307F"/>
    <w:rsid w:val="007F324B"/>
    <w:rsid w:val="007F3479"/>
    <w:rsid w:val="007F3D00"/>
    <w:rsid w:val="007F43BF"/>
    <w:rsid w:val="007F582D"/>
    <w:rsid w:val="007F593D"/>
    <w:rsid w:val="007F5D5B"/>
    <w:rsid w:val="007F6061"/>
    <w:rsid w:val="007F6503"/>
    <w:rsid w:val="007F6579"/>
    <w:rsid w:val="007F7676"/>
    <w:rsid w:val="007F787B"/>
    <w:rsid w:val="007F78F2"/>
    <w:rsid w:val="00800165"/>
    <w:rsid w:val="008011FB"/>
    <w:rsid w:val="00801FB2"/>
    <w:rsid w:val="00802643"/>
    <w:rsid w:val="0080296F"/>
    <w:rsid w:val="00802EA8"/>
    <w:rsid w:val="008034A9"/>
    <w:rsid w:val="00803B03"/>
    <w:rsid w:val="008046D3"/>
    <w:rsid w:val="008049CA"/>
    <w:rsid w:val="00804D32"/>
    <w:rsid w:val="008053BF"/>
    <w:rsid w:val="0080553C"/>
    <w:rsid w:val="00805B3C"/>
    <w:rsid w:val="00805B46"/>
    <w:rsid w:val="00805B49"/>
    <w:rsid w:val="00805BBC"/>
    <w:rsid w:val="0080635A"/>
    <w:rsid w:val="00806719"/>
    <w:rsid w:val="008069DF"/>
    <w:rsid w:val="00806E7A"/>
    <w:rsid w:val="00807E55"/>
    <w:rsid w:val="0081024F"/>
    <w:rsid w:val="008107C8"/>
    <w:rsid w:val="00810A9E"/>
    <w:rsid w:val="008112CD"/>
    <w:rsid w:val="00811BD3"/>
    <w:rsid w:val="00811C1E"/>
    <w:rsid w:val="00812446"/>
    <w:rsid w:val="00812606"/>
    <w:rsid w:val="008127A6"/>
    <w:rsid w:val="00813167"/>
    <w:rsid w:val="00814C16"/>
    <w:rsid w:val="0081614A"/>
    <w:rsid w:val="0081655E"/>
    <w:rsid w:val="008177DB"/>
    <w:rsid w:val="008218F2"/>
    <w:rsid w:val="008220B9"/>
    <w:rsid w:val="008221A2"/>
    <w:rsid w:val="008225E7"/>
    <w:rsid w:val="008232EF"/>
    <w:rsid w:val="00823DBA"/>
    <w:rsid w:val="0082424E"/>
    <w:rsid w:val="008258F5"/>
    <w:rsid w:val="00825A53"/>
    <w:rsid w:val="00825DC2"/>
    <w:rsid w:val="00825F5C"/>
    <w:rsid w:val="008275F3"/>
    <w:rsid w:val="00827C56"/>
    <w:rsid w:val="00827FC2"/>
    <w:rsid w:val="008300C7"/>
    <w:rsid w:val="008300F3"/>
    <w:rsid w:val="00832C17"/>
    <w:rsid w:val="00832FBE"/>
    <w:rsid w:val="00833917"/>
    <w:rsid w:val="00833E1C"/>
    <w:rsid w:val="00834096"/>
    <w:rsid w:val="00834AD3"/>
    <w:rsid w:val="00834E06"/>
    <w:rsid w:val="00835153"/>
    <w:rsid w:val="00835475"/>
    <w:rsid w:val="0083576A"/>
    <w:rsid w:val="00837A1A"/>
    <w:rsid w:val="00837B0E"/>
    <w:rsid w:val="00837FCA"/>
    <w:rsid w:val="0084092E"/>
    <w:rsid w:val="00840DD0"/>
    <w:rsid w:val="00841793"/>
    <w:rsid w:val="00841AA9"/>
    <w:rsid w:val="00842145"/>
    <w:rsid w:val="00842C27"/>
    <w:rsid w:val="00842E53"/>
    <w:rsid w:val="0084319E"/>
    <w:rsid w:val="00843426"/>
    <w:rsid w:val="00843795"/>
    <w:rsid w:val="008441E3"/>
    <w:rsid w:val="0084438B"/>
    <w:rsid w:val="008443C6"/>
    <w:rsid w:val="00845270"/>
    <w:rsid w:val="00845A4D"/>
    <w:rsid w:val="00846131"/>
    <w:rsid w:val="00846498"/>
    <w:rsid w:val="00846D04"/>
    <w:rsid w:val="00847F0F"/>
    <w:rsid w:val="00850600"/>
    <w:rsid w:val="0085063A"/>
    <w:rsid w:val="0085093D"/>
    <w:rsid w:val="00850AE1"/>
    <w:rsid w:val="008516D6"/>
    <w:rsid w:val="00851B53"/>
    <w:rsid w:val="00852448"/>
    <w:rsid w:val="008527B4"/>
    <w:rsid w:val="008530CF"/>
    <w:rsid w:val="008547D2"/>
    <w:rsid w:val="0085484B"/>
    <w:rsid w:val="00855498"/>
    <w:rsid w:val="00855548"/>
    <w:rsid w:val="00855550"/>
    <w:rsid w:val="00855D48"/>
    <w:rsid w:val="00855DA5"/>
    <w:rsid w:val="008565E2"/>
    <w:rsid w:val="00857C7E"/>
    <w:rsid w:val="00860AD5"/>
    <w:rsid w:val="008612C2"/>
    <w:rsid w:val="00861BDE"/>
    <w:rsid w:val="008620A1"/>
    <w:rsid w:val="00862244"/>
    <w:rsid w:val="00863AE7"/>
    <w:rsid w:val="0086424F"/>
    <w:rsid w:val="008649C0"/>
    <w:rsid w:val="00864AF5"/>
    <w:rsid w:val="008650A3"/>
    <w:rsid w:val="008650F1"/>
    <w:rsid w:val="00865583"/>
    <w:rsid w:val="00865FD2"/>
    <w:rsid w:val="00867C02"/>
    <w:rsid w:val="0087074A"/>
    <w:rsid w:val="0087178E"/>
    <w:rsid w:val="008720A0"/>
    <w:rsid w:val="008726BA"/>
    <w:rsid w:val="0087350E"/>
    <w:rsid w:val="008739BF"/>
    <w:rsid w:val="00873A10"/>
    <w:rsid w:val="00873AE2"/>
    <w:rsid w:val="00874A7C"/>
    <w:rsid w:val="00874BAB"/>
    <w:rsid w:val="00874D0F"/>
    <w:rsid w:val="00874D8A"/>
    <w:rsid w:val="0087605B"/>
    <w:rsid w:val="008766EF"/>
    <w:rsid w:val="0087671B"/>
    <w:rsid w:val="00876F00"/>
    <w:rsid w:val="00877A82"/>
    <w:rsid w:val="00877E5B"/>
    <w:rsid w:val="00880E07"/>
    <w:rsid w:val="00880EBF"/>
    <w:rsid w:val="00881006"/>
    <w:rsid w:val="008814CB"/>
    <w:rsid w:val="00881A16"/>
    <w:rsid w:val="00881A4D"/>
    <w:rsid w:val="00882530"/>
    <w:rsid w:val="0088258A"/>
    <w:rsid w:val="00882B1E"/>
    <w:rsid w:val="00883130"/>
    <w:rsid w:val="00883D97"/>
    <w:rsid w:val="0088418F"/>
    <w:rsid w:val="00884419"/>
    <w:rsid w:val="00884706"/>
    <w:rsid w:val="00884712"/>
    <w:rsid w:val="00884D38"/>
    <w:rsid w:val="00884E33"/>
    <w:rsid w:val="00884F09"/>
    <w:rsid w:val="00884F8A"/>
    <w:rsid w:val="00885673"/>
    <w:rsid w:val="00885B59"/>
    <w:rsid w:val="00885D82"/>
    <w:rsid w:val="0088624F"/>
    <w:rsid w:val="00886332"/>
    <w:rsid w:val="00886923"/>
    <w:rsid w:val="00887270"/>
    <w:rsid w:val="00887BD4"/>
    <w:rsid w:val="0089075E"/>
    <w:rsid w:val="0089179F"/>
    <w:rsid w:val="0089215B"/>
    <w:rsid w:val="008922A8"/>
    <w:rsid w:val="008924B6"/>
    <w:rsid w:val="008935C5"/>
    <w:rsid w:val="00893E7E"/>
    <w:rsid w:val="00894086"/>
    <w:rsid w:val="008940C3"/>
    <w:rsid w:val="008946C4"/>
    <w:rsid w:val="008955C9"/>
    <w:rsid w:val="00895957"/>
    <w:rsid w:val="00897121"/>
    <w:rsid w:val="00897827"/>
    <w:rsid w:val="008979B7"/>
    <w:rsid w:val="00897BFF"/>
    <w:rsid w:val="00897E06"/>
    <w:rsid w:val="008A0063"/>
    <w:rsid w:val="008A0132"/>
    <w:rsid w:val="008A0568"/>
    <w:rsid w:val="008A0BD5"/>
    <w:rsid w:val="008A10A2"/>
    <w:rsid w:val="008A1295"/>
    <w:rsid w:val="008A1ABD"/>
    <w:rsid w:val="008A26D9"/>
    <w:rsid w:val="008A2AAB"/>
    <w:rsid w:val="008A2F45"/>
    <w:rsid w:val="008A2F92"/>
    <w:rsid w:val="008A339B"/>
    <w:rsid w:val="008A38D0"/>
    <w:rsid w:val="008A3D2A"/>
    <w:rsid w:val="008A3EA3"/>
    <w:rsid w:val="008A42C7"/>
    <w:rsid w:val="008A586C"/>
    <w:rsid w:val="008A5A44"/>
    <w:rsid w:val="008A5AF9"/>
    <w:rsid w:val="008A604A"/>
    <w:rsid w:val="008A6773"/>
    <w:rsid w:val="008A697A"/>
    <w:rsid w:val="008A69DE"/>
    <w:rsid w:val="008A6B2A"/>
    <w:rsid w:val="008A7708"/>
    <w:rsid w:val="008A7A60"/>
    <w:rsid w:val="008B0FA4"/>
    <w:rsid w:val="008B13FF"/>
    <w:rsid w:val="008B2B6E"/>
    <w:rsid w:val="008B2FD2"/>
    <w:rsid w:val="008B31C7"/>
    <w:rsid w:val="008B33D4"/>
    <w:rsid w:val="008B35E6"/>
    <w:rsid w:val="008B3ECF"/>
    <w:rsid w:val="008B400D"/>
    <w:rsid w:val="008B49F8"/>
    <w:rsid w:val="008B4B4D"/>
    <w:rsid w:val="008B4F93"/>
    <w:rsid w:val="008B5A35"/>
    <w:rsid w:val="008B617A"/>
    <w:rsid w:val="008B6E63"/>
    <w:rsid w:val="008B7A5C"/>
    <w:rsid w:val="008C01A0"/>
    <w:rsid w:val="008C0439"/>
    <w:rsid w:val="008C0AD2"/>
    <w:rsid w:val="008C0BEF"/>
    <w:rsid w:val="008C0C29"/>
    <w:rsid w:val="008C16C7"/>
    <w:rsid w:val="008C1851"/>
    <w:rsid w:val="008C2F32"/>
    <w:rsid w:val="008C317D"/>
    <w:rsid w:val="008C3310"/>
    <w:rsid w:val="008C3993"/>
    <w:rsid w:val="008C61DA"/>
    <w:rsid w:val="008C629A"/>
    <w:rsid w:val="008C65DB"/>
    <w:rsid w:val="008C6E40"/>
    <w:rsid w:val="008C760D"/>
    <w:rsid w:val="008C76A5"/>
    <w:rsid w:val="008D0C54"/>
    <w:rsid w:val="008D1073"/>
    <w:rsid w:val="008D1480"/>
    <w:rsid w:val="008D1814"/>
    <w:rsid w:val="008D1D5B"/>
    <w:rsid w:val="008D24C3"/>
    <w:rsid w:val="008D25DE"/>
    <w:rsid w:val="008D323D"/>
    <w:rsid w:val="008D3814"/>
    <w:rsid w:val="008D4B3E"/>
    <w:rsid w:val="008D50E0"/>
    <w:rsid w:val="008D5635"/>
    <w:rsid w:val="008D63BC"/>
    <w:rsid w:val="008D6D76"/>
    <w:rsid w:val="008D7E17"/>
    <w:rsid w:val="008D7FC6"/>
    <w:rsid w:val="008E08E5"/>
    <w:rsid w:val="008E0968"/>
    <w:rsid w:val="008E0F88"/>
    <w:rsid w:val="008E2698"/>
    <w:rsid w:val="008E2B7E"/>
    <w:rsid w:val="008E34C6"/>
    <w:rsid w:val="008E38CB"/>
    <w:rsid w:val="008E4435"/>
    <w:rsid w:val="008E4786"/>
    <w:rsid w:val="008E54C7"/>
    <w:rsid w:val="008E653E"/>
    <w:rsid w:val="008E67E4"/>
    <w:rsid w:val="008E6F42"/>
    <w:rsid w:val="008E715E"/>
    <w:rsid w:val="008E7220"/>
    <w:rsid w:val="008E7391"/>
    <w:rsid w:val="008E7C6F"/>
    <w:rsid w:val="008F000F"/>
    <w:rsid w:val="008F0926"/>
    <w:rsid w:val="008F0948"/>
    <w:rsid w:val="008F1BCC"/>
    <w:rsid w:val="008F20EF"/>
    <w:rsid w:val="008F224A"/>
    <w:rsid w:val="008F2A52"/>
    <w:rsid w:val="008F31BD"/>
    <w:rsid w:val="008F3638"/>
    <w:rsid w:val="008F36E3"/>
    <w:rsid w:val="008F3991"/>
    <w:rsid w:val="008F4792"/>
    <w:rsid w:val="008F540C"/>
    <w:rsid w:val="008F56B1"/>
    <w:rsid w:val="008F6F31"/>
    <w:rsid w:val="008F74DF"/>
    <w:rsid w:val="008F75E4"/>
    <w:rsid w:val="00900076"/>
    <w:rsid w:val="00900626"/>
    <w:rsid w:val="00900987"/>
    <w:rsid w:val="009018F0"/>
    <w:rsid w:val="00901F12"/>
    <w:rsid w:val="009042C6"/>
    <w:rsid w:val="0090441A"/>
    <w:rsid w:val="009044BC"/>
    <w:rsid w:val="009046E3"/>
    <w:rsid w:val="009048C1"/>
    <w:rsid w:val="00904B24"/>
    <w:rsid w:val="00905115"/>
    <w:rsid w:val="00905817"/>
    <w:rsid w:val="0090586A"/>
    <w:rsid w:val="0090601C"/>
    <w:rsid w:val="00906671"/>
    <w:rsid w:val="00906F9E"/>
    <w:rsid w:val="00907440"/>
    <w:rsid w:val="00907540"/>
    <w:rsid w:val="00907CBD"/>
    <w:rsid w:val="00907E28"/>
    <w:rsid w:val="00910CE0"/>
    <w:rsid w:val="00911995"/>
    <w:rsid w:val="00912548"/>
    <w:rsid w:val="009127BA"/>
    <w:rsid w:val="009127E7"/>
    <w:rsid w:val="00912F40"/>
    <w:rsid w:val="0091312A"/>
    <w:rsid w:val="009138A0"/>
    <w:rsid w:val="00913A9E"/>
    <w:rsid w:val="009140EB"/>
    <w:rsid w:val="0091432E"/>
    <w:rsid w:val="00914579"/>
    <w:rsid w:val="00914625"/>
    <w:rsid w:val="00914E0F"/>
    <w:rsid w:val="009155BE"/>
    <w:rsid w:val="009156C7"/>
    <w:rsid w:val="00916E7F"/>
    <w:rsid w:val="00917F38"/>
    <w:rsid w:val="00920098"/>
    <w:rsid w:val="0092047D"/>
    <w:rsid w:val="00921297"/>
    <w:rsid w:val="00921440"/>
    <w:rsid w:val="00921787"/>
    <w:rsid w:val="009217BE"/>
    <w:rsid w:val="00921A79"/>
    <w:rsid w:val="00921BF6"/>
    <w:rsid w:val="00921DA1"/>
    <w:rsid w:val="00921F50"/>
    <w:rsid w:val="009222CF"/>
    <w:rsid w:val="009227A6"/>
    <w:rsid w:val="00922AFB"/>
    <w:rsid w:val="00922D44"/>
    <w:rsid w:val="00922F19"/>
    <w:rsid w:val="00924255"/>
    <w:rsid w:val="0092474E"/>
    <w:rsid w:val="00924E0F"/>
    <w:rsid w:val="00925068"/>
    <w:rsid w:val="00925D60"/>
    <w:rsid w:val="00925E00"/>
    <w:rsid w:val="00926174"/>
    <w:rsid w:val="00926D92"/>
    <w:rsid w:val="00927398"/>
    <w:rsid w:val="00927825"/>
    <w:rsid w:val="0093018A"/>
    <w:rsid w:val="0093023A"/>
    <w:rsid w:val="009302B5"/>
    <w:rsid w:val="009307B3"/>
    <w:rsid w:val="00930C96"/>
    <w:rsid w:val="0093113D"/>
    <w:rsid w:val="009316BB"/>
    <w:rsid w:val="009317BB"/>
    <w:rsid w:val="00931F39"/>
    <w:rsid w:val="00932408"/>
    <w:rsid w:val="009329A4"/>
    <w:rsid w:val="00932D33"/>
    <w:rsid w:val="00933005"/>
    <w:rsid w:val="009331DD"/>
    <w:rsid w:val="009332ED"/>
    <w:rsid w:val="00933523"/>
    <w:rsid w:val="009335C6"/>
    <w:rsid w:val="00933EC1"/>
    <w:rsid w:val="009344C2"/>
    <w:rsid w:val="0093553A"/>
    <w:rsid w:val="009359BE"/>
    <w:rsid w:val="00935A2E"/>
    <w:rsid w:val="0093630A"/>
    <w:rsid w:val="009369E1"/>
    <w:rsid w:val="009374C5"/>
    <w:rsid w:val="00937534"/>
    <w:rsid w:val="00937786"/>
    <w:rsid w:val="00937A13"/>
    <w:rsid w:val="00937EAC"/>
    <w:rsid w:val="00940329"/>
    <w:rsid w:val="009410DE"/>
    <w:rsid w:val="00941A00"/>
    <w:rsid w:val="00942A01"/>
    <w:rsid w:val="009432E2"/>
    <w:rsid w:val="00943538"/>
    <w:rsid w:val="00943648"/>
    <w:rsid w:val="009436F3"/>
    <w:rsid w:val="00944123"/>
    <w:rsid w:val="009459E0"/>
    <w:rsid w:val="00946451"/>
    <w:rsid w:val="009472BD"/>
    <w:rsid w:val="00947486"/>
    <w:rsid w:val="00951F4F"/>
    <w:rsid w:val="00951F9D"/>
    <w:rsid w:val="00952374"/>
    <w:rsid w:val="00952B50"/>
    <w:rsid w:val="009530DB"/>
    <w:rsid w:val="0095325D"/>
    <w:rsid w:val="00953676"/>
    <w:rsid w:val="00953A76"/>
    <w:rsid w:val="00953FB1"/>
    <w:rsid w:val="009546DB"/>
    <w:rsid w:val="009549C5"/>
    <w:rsid w:val="00954CCF"/>
    <w:rsid w:val="00955063"/>
    <w:rsid w:val="009552C7"/>
    <w:rsid w:val="009552D3"/>
    <w:rsid w:val="009555E1"/>
    <w:rsid w:val="00955864"/>
    <w:rsid w:val="00955FF5"/>
    <w:rsid w:val="0095621D"/>
    <w:rsid w:val="009562A7"/>
    <w:rsid w:val="009575EC"/>
    <w:rsid w:val="00957699"/>
    <w:rsid w:val="00957F82"/>
    <w:rsid w:val="00960F16"/>
    <w:rsid w:val="00961FA0"/>
    <w:rsid w:val="009623C6"/>
    <w:rsid w:val="00963971"/>
    <w:rsid w:val="00963C07"/>
    <w:rsid w:val="00963E57"/>
    <w:rsid w:val="0096400C"/>
    <w:rsid w:val="00964BFC"/>
    <w:rsid w:val="009654C1"/>
    <w:rsid w:val="00965536"/>
    <w:rsid w:val="009657A1"/>
    <w:rsid w:val="009658DE"/>
    <w:rsid w:val="00965A7F"/>
    <w:rsid w:val="009663FF"/>
    <w:rsid w:val="00966AA1"/>
    <w:rsid w:val="00966AF0"/>
    <w:rsid w:val="00966E82"/>
    <w:rsid w:val="009670C8"/>
    <w:rsid w:val="00967265"/>
    <w:rsid w:val="00967694"/>
    <w:rsid w:val="00967E70"/>
    <w:rsid w:val="009703B5"/>
    <w:rsid w:val="0097044E"/>
    <w:rsid w:val="009705EE"/>
    <w:rsid w:val="00970B18"/>
    <w:rsid w:val="0097183C"/>
    <w:rsid w:val="00971DDE"/>
    <w:rsid w:val="00972063"/>
    <w:rsid w:val="00972430"/>
    <w:rsid w:val="00972A1F"/>
    <w:rsid w:val="00972C76"/>
    <w:rsid w:val="00972E38"/>
    <w:rsid w:val="0097314B"/>
    <w:rsid w:val="0097392E"/>
    <w:rsid w:val="0097462A"/>
    <w:rsid w:val="00974CE8"/>
    <w:rsid w:val="0097589B"/>
    <w:rsid w:val="00975988"/>
    <w:rsid w:val="009764BC"/>
    <w:rsid w:val="009766F6"/>
    <w:rsid w:val="009768A5"/>
    <w:rsid w:val="009774BC"/>
    <w:rsid w:val="00977927"/>
    <w:rsid w:val="00977EF5"/>
    <w:rsid w:val="00977F95"/>
    <w:rsid w:val="0098135C"/>
    <w:rsid w:val="0098156A"/>
    <w:rsid w:val="0098156E"/>
    <w:rsid w:val="009822DA"/>
    <w:rsid w:val="00982719"/>
    <w:rsid w:val="00982B24"/>
    <w:rsid w:val="00983864"/>
    <w:rsid w:val="009838DB"/>
    <w:rsid w:val="00983B0D"/>
    <w:rsid w:val="00983BCA"/>
    <w:rsid w:val="009840E8"/>
    <w:rsid w:val="00984585"/>
    <w:rsid w:val="00984867"/>
    <w:rsid w:val="009858AD"/>
    <w:rsid w:val="00985E2B"/>
    <w:rsid w:val="00985EEE"/>
    <w:rsid w:val="00985F44"/>
    <w:rsid w:val="00986AC2"/>
    <w:rsid w:val="00987042"/>
    <w:rsid w:val="00987449"/>
    <w:rsid w:val="00987A98"/>
    <w:rsid w:val="0099048C"/>
    <w:rsid w:val="009911BD"/>
    <w:rsid w:val="00991BAC"/>
    <w:rsid w:val="00991E17"/>
    <w:rsid w:val="00992926"/>
    <w:rsid w:val="00992930"/>
    <w:rsid w:val="00992CE2"/>
    <w:rsid w:val="0099342C"/>
    <w:rsid w:val="0099454C"/>
    <w:rsid w:val="009949DA"/>
    <w:rsid w:val="00994C14"/>
    <w:rsid w:val="009950AF"/>
    <w:rsid w:val="00995896"/>
    <w:rsid w:val="0099642D"/>
    <w:rsid w:val="0099668A"/>
    <w:rsid w:val="009967F4"/>
    <w:rsid w:val="00996C12"/>
    <w:rsid w:val="009971AA"/>
    <w:rsid w:val="009975F1"/>
    <w:rsid w:val="009978D9"/>
    <w:rsid w:val="00997D61"/>
    <w:rsid w:val="00997D96"/>
    <w:rsid w:val="009A010E"/>
    <w:rsid w:val="009A0646"/>
    <w:rsid w:val="009A0F70"/>
    <w:rsid w:val="009A39CF"/>
    <w:rsid w:val="009A40F5"/>
    <w:rsid w:val="009A4380"/>
    <w:rsid w:val="009A507D"/>
    <w:rsid w:val="009A508F"/>
    <w:rsid w:val="009A5711"/>
    <w:rsid w:val="009A573A"/>
    <w:rsid w:val="009A588A"/>
    <w:rsid w:val="009A5C86"/>
    <w:rsid w:val="009A5DA0"/>
    <w:rsid w:val="009A659D"/>
    <w:rsid w:val="009A6EA0"/>
    <w:rsid w:val="009A7309"/>
    <w:rsid w:val="009A77A0"/>
    <w:rsid w:val="009A7A93"/>
    <w:rsid w:val="009B05FB"/>
    <w:rsid w:val="009B09FB"/>
    <w:rsid w:val="009B122A"/>
    <w:rsid w:val="009B14E6"/>
    <w:rsid w:val="009B19B7"/>
    <w:rsid w:val="009B3490"/>
    <w:rsid w:val="009B3523"/>
    <w:rsid w:val="009B3620"/>
    <w:rsid w:val="009B3728"/>
    <w:rsid w:val="009B43A2"/>
    <w:rsid w:val="009B442A"/>
    <w:rsid w:val="009B44CC"/>
    <w:rsid w:val="009B44D4"/>
    <w:rsid w:val="009B55CC"/>
    <w:rsid w:val="009B59A2"/>
    <w:rsid w:val="009B5E3A"/>
    <w:rsid w:val="009B61AE"/>
    <w:rsid w:val="009B7C62"/>
    <w:rsid w:val="009B7CD7"/>
    <w:rsid w:val="009C0E8B"/>
    <w:rsid w:val="009C131B"/>
    <w:rsid w:val="009C1335"/>
    <w:rsid w:val="009C17B6"/>
    <w:rsid w:val="009C17CC"/>
    <w:rsid w:val="009C1AB2"/>
    <w:rsid w:val="009C3237"/>
    <w:rsid w:val="009C364F"/>
    <w:rsid w:val="009C377C"/>
    <w:rsid w:val="009C3D37"/>
    <w:rsid w:val="009C44F0"/>
    <w:rsid w:val="009C466F"/>
    <w:rsid w:val="009C4E72"/>
    <w:rsid w:val="009C5A21"/>
    <w:rsid w:val="009C5D06"/>
    <w:rsid w:val="009C5E23"/>
    <w:rsid w:val="009C6422"/>
    <w:rsid w:val="009C66E2"/>
    <w:rsid w:val="009C678E"/>
    <w:rsid w:val="009C6E19"/>
    <w:rsid w:val="009C7251"/>
    <w:rsid w:val="009D0070"/>
    <w:rsid w:val="009D14EB"/>
    <w:rsid w:val="009D1900"/>
    <w:rsid w:val="009D22B7"/>
    <w:rsid w:val="009D3351"/>
    <w:rsid w:val="009D3B83"/>
    <w:rsid w:val="009D3FDF"/>
    <w:rsid w:val="009D406D"/>
    <w:rsid w:val="009D40C0"/>
    <w:rsid w:val="009D441F"/>
    <w:rsid w:val="009D4C1D"/>
    <w:rsid w:val="009D4EB2"/>
    <w:rsid w:val="009D55B3"/>
    <w:rsid w:val="009D5954"/>
    <w:rsid w:val="009D67EE"/>
    <w:rsid w:val="009D6BF2"/>
    <w:rsid w:val="009D6D75"/>
    <w:rsid w:val="009D6EC7"/>
    <w:rsid w:val="009D7017"/>
    <w:rsid w:val="009D745A"/>
    <w:rsid w:val="009E09C1"/>
    <w:rsid w:val="009E0A81"/>
    <w:rsid w:val="009E1580"/>
    <w:rsid w:val="009E1C71"/>
    <w:rsid w:val="009E1E6F"/>
    <w:rsid w:val="009E2BDF"/>
    <w:rsid w:val="009E2E91"/>
    <w:rsid w:val="009E2F48"/>
    <w:rsid w:val="009E31C1"/>
    <w:rsid w:val="009E397A"/>
    <w:rsid w:val="009E408F"/>
    <w:rsid w:val="009E4DF5"/>
    <w:rsid w:val="009E4E76"/>
    <w:rsid w:val="009E7791"/>
    <w:rsid w:val="009E7DC3"/>
    <w:rsid w:val="009F2145"/>
    <w:rsid w:val="009F217E"/>
    <w:rsid w:val="009F21D8"/>
    <w:rsid w:val="009F3480"/>
    <w:rsid w:val="009F36C4"/>
    <w:rsid w:val="009F436C"/>
    <w:rsid w:val="009F5045"/>
    <w:rsid w:val="009F50B3"/>
    <w:rsid w:val="009F5614"/>
    <w:rsid w:val="009F577E"/>
    <w:rsid w:val="009F5789"/>
    <w:rsid w:val="009F59A3"/>
    <w:rsid w:val="009F6DFB"/>
    <w:rsid w:val="009F6ED6"/>
    <w:rsid w:val="009F7B8B"/>
    <w:rsid w:val="00A00ADB"/>
    <w:rsid w:val="00A01606"/>
    <w:rsid w:val="00A0183E"/>
    <w:rsid w:val="00A01B46"/>
    <w:rsid w:val="00A04C96"/>
    <w:rsid w:val="00A04D4B"/>
    <w:rsid w:val="00A04DA9"/>
    <w:rsid w:val="00A04FEE"/>
    <w:rsid w:val="00A05404"/>
    <w:rsid w:val="00A058C5"/>
    <w:rsid w:val="00A05BC6"/>
    <w:rsid w:val="00A05CAF"/>
    <w:rsid w:val="00A06F13"/>
    <w:rsid w:val="00A0743C"/>
    <w:rsid w:val="00A0764F"/>
    <w:rsid w:val="00A076EF"/>
    <w:rsid w:val="00A079E2"/>
    <w:rsid w:val="00A07A41"/>
    <w:rsid w:val="00A07E98"/>
    <w:rsid w:val="00A103A5"/>
    <w:rsid w:val="00A10615"/>
    <w:rsid w:val="00A10B26"/>
    <w:rsid w:val="00A118E6"/>
    <w:rsid w:val="00A1220E"/>
    <w:rsid w:val="00A13204"/>
    <w:rsid w:val="00A132D0"/>
    <w:rsid w:val="00A13525"/>
    <w:rsid w:val="00A139F5"/>
    <w:rsid w:val="00A147F8"/>
    <w:rsid w:val="00A1510C"/>
    <w:rsid w:val="00A1647A"/>
    <w:rsid w:val="00A165B0"/>
    <w:rsid w:val="00A16706"/>
    <w:rsid w:val="00A167B2"/>
    <w:rsid w:val="00A167BF"/>
    <w:rsid w:val="00A16A16"/>
    <w:rsid w:val="00A17AED"/>
    <w:rsid w:val="00A20DE0"/>
    <w:rsid w:val="00A2189E"/>
    <w:rsid w:val="00A21E6B"/>
    <w:rsid w:val="00A2227F"/>
    <w:rsid w:val="00A22550"/>
    <w:rsid w:val="00A23574"/>
    <w:rsid w:val="00A23748"/>
    <w:rsid w:val="00A23A6A"/>
    <w:rsid w:val="00A23E89"/>
    <w:rsid w:val="00A241A6"/>
    <w:rsid w:val="00A24AE8"/>
    <w:rsid w:val="00A254AE"/>
    <w:rsid w:val="00A25547"/>
    <w:rsid w:val="00A26A3E"/>
    <w:rsid w:val="00A26BFE"/>
    <w:rsid w:val="00A2748D"/>
    <w:rsid w:val="00A27A30"/>
    <w:rsid w:val="00A307E9"/>
    <w:rsid w:val="00A31216"/>
    <w:rsid w:val="00A313D8"/>
    <w:rsid w:val="00A31599"/>
    <w:rsid w:val="00A31B4A"/>
    <w:rsid w:val="00A31F56"/>
    <w:rsid w:val="00A334E5"/>
    <w:rsid w:val="00A341F3"/>
    <w:rsid w:val="00A34233"/>
    <w:rsid w:val="00A355A3"/>
    <w:rsid w:val="00A36423"/>
    <w:rsid w:val="00A365F4"/>
    <w:rsid w:val="00A368D0"/>
    <w:rsid w:val="00A37AC8"/>
    <w:rsid w:val="00A401E6"/>
    <w:rsid w:val="00A404F1"/>
    <w:rsid w:val="00A40596"/>
    <w:rsid w:val="00A408F2"/>
    <w:rsid w:val="00A4096B"/>
    <w:rsid w:val="00A416B1"/>
    <w:rsid w:val="00A41CA9"/>
    <w:rsid w:val="00A42045"/>
    <w:rsid w:val="00A426A7"/>
    <w:rsid w:val="00A42CA6"/>
    <w:rsid w:val="00A43A5A"/>
    <w:rsid w:val="00A443C1"/>
    <w:rsid w:val="00A449C9"/>
    <w:rsid w:val="00A44ACB"/>
    <w:rsid w:val="00A44C71"/>
    <w:rsid w:val="00A4514C"/>
    <w:rsid w:val="00A45156"/>
    <w:rsid w:val="00A455A6"/>
    <w:rsid w:val="00A457B4"/>
    <w:rsid w:val="00A4622D"/>
    <w:rsid w:val="00A463DB"/>
    <w:rsid w:val="00A47898"/>
    <w:rsid w:val="00A47D80"/>
    <w:rsid w:val="00A50551"/>
    <w:rsid w:val="00A5056B"/>
    <w:rsid w:val="00A51269"/>
    <w:rsid w:val="00A5174F"/>
    <w:rsid w:val="00A51948"/>
    <w:rsid w:val="00A51ABF"/>
    <w:rsid w:val="00A5258B"/>
    <w:rsid w:val="00A52A97"/>
    <w:rsid w:val="00A53132"/>
    <w:rsid w:val="00A5383F"/>
    <w:rsid w:val="00A541EB"/>
    <w:rsid w:val="00A5494E"/>
    <w:rsid w:val="00A549DF"/>
    <w:rsid w:val="00A5504C"/>
    <w:rsid w:val="00A5535C"/>
    <w:rsid w:val="00A55A79"/>
    <w:rsid w:val="00A55CFC"/>
    <w:rsid w:val="00A563F2"/>
    <w:rsid w:val="00A5657A"/>
    <w:rsid w:val="00A566E8"/>
    <w:rsid w:val="00A56757"/>
    <w:rsid w:val="00A56D17"/>
    <w:rsid w:val="00A60CF4"/>
    <w:rsid w:val="00A60E0A"/>
    <w:rsid w:val="00A612CD"/>
    <w:rsid w:val="00A6189E"/>
    <w:rsid w:val="00A61EFD"/>
    <w:rsid w:val="00A62DC2"/>
    <w:rsid w:val="00A62DF9"/>
    <w:rsid w:val="00A63088"/>
    <w:rsid w:val="00A63B94"/>
    <w:rsid w:val="00A66EF2"/>
    <w:rsid w:val="00A67662"/>
    <w:rsid w:val="00A71245"/>
    <w:rsid w:val="00A71CAF"/>
    <w:rsid w:val="00A721AA"/>
    <w:rsid w:val="00A72745"/>
    <w:rsid w:val="00A73E03"/>
    <w:rsid w:val="00A73F95"/>
    <w:rsid w:val="00A740DA"/>
    <w:rsid w:val="00A76427"/>
    <w:rsid w:val="00A76A6E"/>
    <w:rsid w:val="00A76A94"/>
    <w:rsid w:val="00A776FE"/>
    <w:rsid w:val="00A777EB"/>
    <w:rsid w:val="00A77BBD"/>
    <w:rsid w:val="00A77EAB"/>
    <w:rsid w:val="00A77F02"/>
    <w:rsid w:val="00A80B09"/>
    <w:rsid w:val="00A810F9"/>
    <w:rsid w:val="00A81132"/>
    <w:rsid w:val="00A812E1"/>
    <w:rsid w:val="00A81B2B"/>
    <w:rsid w:val="00A81F44"/>
    <w:rsid w:val="00A8234C"/>
    <w:rsid w:val="00A82D0A"/>
    <w:rsid w:val="00A82E2C"/>
    <w:rsid w:val="00A83658"/>
    <w:rsid w:val="00A83821"/>
    <w:rsid w:val="00A83993"/>
    <w:rsid w:val="00A83B42"/>
    <w:rsid w:val="00A844E6"/>
    <w:rsid w:val="00A8588B"/>
    <w:rsid w:val="00A862A7"/>
    <w:rsid w:val="00A8689E"/>
    <w:rsid w:val="00A86A44"/>
    <w:rsid w:val="00A86C5E"/>
    <w:rsid w:val="00A86ECC"/>
    <w:rsid w:val="00A86EFC"/>
    <w:rsid w:val="00A86FCC"/>
    <w:rsid w:val="00A87270"/>
    <w:rsid w:val="00A874D1"/>
    <w:rsid w:val="00A876AE"/>
    <w:rsid w:val="00A87F94"/>
    <w:rsid w:val="00A90682"/>
    <w:rsid w:val="00A913B8"/>
    <w:rsid w:val="00A91717"/>
    <w:rsid w:val="00A92136"/>
    <w:rsid w:val="00A93020"/>
    <w:rsid w:val="00A93370"/>
    <w:rsid w:val="00A933CC"/>
    <w:rsid w:val="00A935E6"/>
    <w:rsid w:val="00A93738"/>
    <w:rsid w:val="00A93EF5"/>
    <w:rsid w:val="00A9419C"/>
    <w:rsid w:val="00A94303"/>
    <w:rsid w:val="00A9457F"/>
    <w:rsid w:val="00A947E3"/>
    <w:rsid w:val="00A94A86"/>
    <w:rsid w:val="00A94D66"/>
    <w:rsid w:val="00A96242"/>
    <w:rsid w:val="00A96497"/>
    <w:rsid w:val="00A972EF"/>
    <w:rsid w:val="00AA020F"/>
    <w:rsid w:val="00AA08EC"/>
    <w:rsid w:val="00AA1C08"/>
    <w:rsid w:val="00AA2038"/>
    <w:rsid w:val="00AA405C"/>
    <w:rsid w:val="00AA53DE"/>
    <w:rsid w:val="00AA572E"/>
    <w:rsid w:val="00AA57AD"/>
    <w:rsid w:val="00AA5F80"/>
    <w:rsid w:val="00AA6447"/>
    <w:rsid w:val="00AA674D"/>
    <w:rsid w:val="00AA6A86"/>
    <w:rsid w:val="00AA6B21"/>
    <w:rsid w:val="00AA6B5E"/>
    <w:rsid w:val="00AA70AB"/>
    <w:rsid w:val="00AA710D"/>
    <w:rsid w:val="00AA78FE"/>
    <w:rsid w:val="00AB0324"/>
    <w:rsid w:val="00AB0ED4"/>
    <w:rsid w:val="00AB282D"/>
    <w:rsid w:val="00AB28D6"/>
    <w:rsid w:val="00AB32BA"/>
    <w:rsid w:val="00AB3516"/>
    <w:rsid w:val="00AB379E"/>
    <w:rsid w:val="00AB37BC"/>
    <w:rsid w:val="00AB3A4E"/>
    <w:rsid w:val="00AB4AD6"/>
    <w:rsid w:val="00AB553D"/>
    <w:rsid w:val="00AB56DC"/>
    <w:rsid w:val="00AB5AF1"/>
    <w:rsid w:val="00AB6D25"/>
    <w:rsid w:val="00AB6F11"/>
    <w:rsid w:val="00AB70F4"/>
    <w:rsid w:val="00AC0FAB"/>
    <w:rsid w:val="00AC19B0"/>
    <w:rsid w:val="00AC19E7"/>
    <w:rsid w:val="00AC2168"/>
    <w:rsid w:val="00AC2F26"/>
    <w:rsid w:val="00AC2F39"/>
    <w:rsid w:val="00AC31F7"/>
    <w:rsid w:val="00AC34ED"/>
    <w:rsid w:val="00AC3A94"/>
    <w:rsid w:val="00AC4279"/>
    <w:rsid w:val="00AC4423"/>
    <w:rsid w:val="00AC547A"/>
    <w:rsid w:val="00AC67E3"/>
    <w:rsid w:val="00AC7857"/>
    <w:rsid w:val="00AC793C"/>
    <w:rsid w:val="00AC7C36"/>
    <w:rsid w:val="00AD002E"/>
    <w:rsid w:val="00AD0EEE"/>
    <w:rsid w:val="00AD0F47"/>
    <w:rsid w:val="00AD14B4"/>
    <w:rsid w:val="00AD2543"/>
    <w:rsid w:val="00AD2E85"/>
    <w:rsid w:val="00AD2FCD"/>
    <w:rsid w:val="00AD34B4"/>
    <w:rsid w:val="00AD3CDE"/>
    <w:rsid w:val="00AD4324"/>
    <w:rsid w:val="00AD4A73"/>
    <w:rsid w:val="00AD4CDA"/>
    <w:rsid w:val="00AD4FDF"/>
    <w:rsid w:val="00AD5843"/>
    <w:rsid w:val="00AD5E2E"/>
    <w:rsid w:val="00AD6F62"/>
    <w:rsid w:val="00AD7CA3"/>
    <w:rsid w:val="00AE1472"/>
    <w:rsid w:val="00AE1761"/>
    <w:rsid w:val="00AE1C64"/>
    <w:rsid w:val="00AE1F67"/>
    <w:rsid w:val="00AE240B"/>
    <w:rsid w:val="00AE2D4B"/>
    <w:rsid w:val="00AE2E4D"/>
    <w:rsid w:val="00AE2E9B"/>
    <w:rsid w:val="00AE2EBA"/>
    <w:rsid w:val="00AE2F26"/>
    <w:rsid w:val="00AE349A"/>
    <w:rsid w:val="00AE355D"/>
    <w:rsid w:val="00AE37EF"/>
    <w:rsid w:val="00AE43AD"/>
    <w:rsid w:val="00AE4B6E"/>
    <w:rsid w:val="00AE4F99"/>
    <w:rsid w:val="00AE4FB0"/>
    <w:rsid w:val="00AE50F7"/>
    <w:rsid w:val="00AE5AF0"/>
    <w:rsid w:val="00AE5D3A"/>
    <w:rsid w:val="00AE636C"/>
    <w:rsid w:val="00AE7052"/>
    <w:rsid w:val="00AE7845"/>
    <w:rsid w:val="00AF1AE6"/>
    <w:rsid w:val="00AF1C38"/>
    <w:rsid w:val="00AF2562"/>
    <w:rsid w:val="00AF2BAC"/>
    <w:rsid w:val="00AF2D71"/>
    <w:rsid w:val="00AF382F"/>
    <w:rsid w:val="00AF3EA5"/>
    <w:rsid w:val="00AF4278"/>
    <w:rsid w:val="00AF42B1"/>
    <w:rsid w:val="00AF4C8E"/>
    <w:rsid w:val="00AF5262"/>
    <w:rsid w:val="00AF628F"/>
    <w:rsid w:val="00AF637B"/>
    <w:rsid w:val="00AF6430"/>
    <w:rsid w:val="00AF741E"/>
    <w:rsid w:val="00AF7821"/>
    <w:rsid w:val="00B00113"/>
    <w:rsid w:val="00B0130A"/>
    <w:rsid w:val="00B01371"/>
    <w:rsid w:val="00B02F19"/>
    <w:rsid w:val="00B03958"/>
    <w:rsid w:val="00B0399A"/>
    <w:rsid w:val="00B03A35"/>
    <w:rsid w:val="00B03EDB"/>
    <w:rsid w:val="00B03EF6"/>
    <w:rsid w:val="00B04285"/>
    <w:rsid w:val="00B048ED"/>
    <w:rsid w:val="00B05382"/>
    <w:rsid w:val="00B05783"/>
    <w:rsid w:val="00B10B0A"/>
    <w:rsid w:val="00B10DAB"/>
    <w:rsid w:val="00B11F76"/>
    <w:rsid w:val="00B12664"/>
    <w:rsid w:val="00B12FAC"/>
    <w:rsid w:val="00B131B0"/>
    <w:rsid w:val="00B13B61"/>
    <w:rsid w:val="00B13E43"/>
    <w:rsid w:val="00B14064"/>
    <w:rsid w:val="00B148B5"/>
    <w:rsid w:val="00B14952"/>
    <w:rsid w:val="00B14C06"/>
    <w:rsid w:val="00B1541A"/>
    <w:rsid w:val="00B15BEB"/>
    <w:rsid w:val="00B15ED7"/>
    <w:rsid w:val="00B16B68"/>
    <w:rsid w:val="00B17717"/>
    <w:rsid w:val="00B20197"/>
    <w:rsid w:val="00B2094C"/>
    <w:rsid w:val="00B20A34"/>
    <w:rsid w:val="00B20C58"/>
    <w:rsid w:val="00B20CD3"/>
    <w:rsid w:val="00B20E5C"/>
    <w:rsid w:val="00B21C7B"/>
    <w:rsid w:val="00B21D4D"/>
    <w:rsid w:val="00B22597"/>
    <w:rsid w:val="00B22926"/>
    <w:rsid w:val="00B22A2B"/>
    <w:rsid w:val="00B22CE9"/>
    <w:rsid w:val="00B23B09"/>
    <w:rsid w:val="00B23D55"/>
    <w:rsid w:val="00B23FC3"/>
    <w:rsid w:val="00B24217"/>
    <w:rsid w:val="00B24A76"/>
    <w:rsid w:val="00B25357"/>
    <w:rsid w:val="00B2555E"/>
    <w:rsid w:val="00B2582B"/>
    <w:rsid w:val="00B25983"/>
    <w:rsid w:val="00B2638A"/>
    <w:rsid w:val="00B26AAE"/>
    <w:rsid w:val="00B2704F"/>
    <w:rsid w:val="00B27BD7"/>
    <w:rsid w:val="00B27CA6"/>
    <w:rsid w:val="00B27CAE"/>
    <w:rsid w:val="00B3010B"/>
    <w:rsid w:val="00B31B5C"/>
    <w:rsid w:val="00B31E5A"/>
    <w:rsid w:val="00B32300"/>
    <w:rsid w:val="00B32427"/>
    <w:rsid w:val="00B32440"/>
    <w:rsid w:val="00B33503"/>
    <w:rsid w:val="00B34243"/>
    <w:rsid w:val="00B34584"/>
    <w:rsid w:val="00B348B4"/>
    <w:rsid w:val="00B35D2A"/>
    <w:rsid w:val="00B3666D"/>
    <w:rsid w:val="00B373EF"/>
    <w:rsid w:val="00B404BC"/>
    <w:rsid w:val="00B409DC"/>
    <w:rsid w:val="00B40EAC"/>
    <w:rsid w:val="00B41067"/>
    <w:rsid w:val="00B414E0"/>
    <w:rsid w:val="00B41DF9"/>
    <w:rsid w:val="00B42002"/>
    <w:rsid w:val="00B420C3"/>
    <w:rsid w:val="00B42CFB"/>
    <w:rsid w:val="00B43823"/>
    <w:rsid w:val="00B43857"/>
    <w:rsid w:val="00B44433"/>
    <w:rsid w:val="00B44BBB"/>
    <w:rsid w:val="00B4530A"/>
    <w:rsid w:val="00B45656"/>
    <w:rsid w:val="00B459A0"/>
    <w:rsid w:val="00B45B1E"/>
    <w:rsid w:val="00B507EA"/>
    <w:rsid w:val="00B50FCE"/>
    <w:rsid w:val="00B514BE"/>
    <w:rsid w:val="00B519EF"/>
    <w:rsid w:val="00B51C78"/>
    <w:rsid w:val="00B522F4"/>
    <w:rsid w:val="00B5279C"/>
    <w:rsid w:val="00B5298E"/>
    <w:rsid w:val="00B5399F"/>
    <w:rsid w:val="00B53A69"/>
    <w:rsid w:val="00B54995"/>
    <w:rsid w:val="00B5657C"/>
    <w:rsid w:val="00B6039C"/>
    <w:rsid w:val="00B605CA"/>
    <w:rsid w:val="00B60DE5"/>
    <w:rsid w:val="00B6150F"/>
    <w:rsid w:val="00B61CA8"/>
    <w:rsid w:val="00B623EE"/>
    <w:rsid w:val="00B62719"/>
    <w:rsid w:val="00B629E7"/>
    <w:rsid w:val="00B63B5C"/>
    <w:rsid w:val="00B6433A"/>
    <w:rsid w:val="00B6477C"/>
    <w:rsid w:val="00B64AFA"/>
    <w:rsid w:val="00B653AB"/>
    <w:rsid w:val="00B65625"/>
    <w:rsid w:val="00B65CEA"/>
    <w:rsid w:val="00B65F9E"/>
    <w:rsid w:val="00B66047"/>
    <w:rsid w:val="00B66053"/>
    <w:rsid w:val="00B66555"/>
    <w:rsid w:val="00B66B19"/>
    <w:rsid w:val="00B67396"/>
    <w:rsid w:val="00B675E0"/>
    <w:rsid w:val="00B7036F"/>
    <w:rsid w:val="00B71DCA"/>
    <w:rsid w:val="00B7297F"/>
    <w:rsid w:val="00B72C49"/>
    <w:rsid w:val="00B734F0"/>
    <w:rsid w:val="00B747B6"/>
    <w:rsid w:val="00B749A7"/>
    <w:rsid w:val="00B75709"/>
    <w:rsid w:val="00B765B3"/>
    <w:rsid w:val="00B76CB1"/>
    <w:rsid w:val="00B775F4"/>
    <w:rsid w:val="00B7782D"/>
    <w:rsid w:val="00B80E42"/>
    <w:rsid w:val="00B81F25"/>
    <w:rsid w:val="00B82082"/>
    <w:rsid w:val="00B84B42"/>
    <w:rsid w:val="00B84BF7"/>
    <w:rsid w:val="00B84D82"/>
    <w:rsid w:val="00B851E6"/>
    <w:rsid w:val="00B855B3"/>
    <w:rsid w:val="00B859F8"/>
    <w:rsid w:val="00B863D2"/>
    <w:rsid w:val="00B9122E"/>
    <w:rsid w:val="00B914E9"/>
    <w:rsid w:val="00B92031"/>
    <w:rsid w:val="00B92146"/>
    <w:rsid w:val="00B92654"/>
    <w:rsid w:val="00B9405B"/>
    <w:rsid w:val="00B940E5"/>
    <w:rsid w:val="00B9434C"/>
    <w:rsid w:val="00B94973"/>
    <w:rsid w:val="00B94A77"/>
    <w:rsid w:val="00B94EED"/>
    <w:rsid w:val="00B95441"/>
    <w:rsid w:val="00B95600"/>
    <w:rsid w:val="00B956EE"/>
    <w:rsid w:val="00B957BC"/>
    <w:rsid w:val="00B957EC"/>
    <w:rsid w:val="00B964A7"/>
    <w:rsid w:val="00B968D5"/>
    <w:rsid w:val="00B96F53"/>
    <w:rsid w:val="00B97667"/>
    <w:rsid w:val="00B97DAF"/>
    <w:rsid w:val="00B97FC5"/>
    <w:rsid w:val="00BA02EB"/>
    <w:rsid w:val="00BA1196"/>
    <w:rsid w:val="00BA19A8"/>
    <w:rsid w:val="00BA1D4F"/>
    <w:rsid w:val="00BA1E43"/>
    <w:rsid w:val="00BA1F51"/>
    <w:rsid w:val="00BA25AF"/>
    <w:rsid w:val="00BA2843"/>
    <w:rsid w:val="00BA28CC"/>
    <w:rsid w:val="00BA2BA1"/>
    <w:rsid w:val="00BA4E69"/>
    <w:rsid w:val="00BA5C72"/>
    <w:rsid w:val="00BA62A3"/>
    <w:rsid w:val="00BB0528"/>
    <w:rsid w:val="00BB0A9F"/>
    <w:rsid w:val="00BB27A2"/>
    <w:rsid w:val="00BB334B"/>
    <w:rsid w:val="00BB3A78"/>
    <w:rsid w:val="00BB3AEF"/>
    <w:rsid w:val="00BB43A9"/>
    <w:rsid w:val="00BB4B7F"/>
    <w:rsid w:val="00BB4F09"/>
    <w:rsid w:val="00BB58D1"/>
    <w:rsid w:val="00BB5A76"/>
    <w:rsid w:val="00BB5C3D"/>
    <w:rsid w:val="00BB5E06"/>
    <w:rsid w:val="00BB7A21"/>
    <w:rsid w:val="00BC01F6"/>
    <w:rsid w:val="00BC04E5"/>
    <w:rsid w:val="00BC1375"/>
    <w:rsid w:val="00BC1616"/>
    <w:rsid w:val="00BC164C"/>
    <w:rsid w:val="00BC17A4"/>
    <w:rsid w:val="00BC1816"/>
    <w:rsid w:val="00BC1930"/>
    <w:rsid w:val="00BC269C"/>
    <w:rsid w:val="00BC2AFD"/>
    <w:rsid w:val="00BC2F70"/>
    <w:rsid w:val="00BC3C25"/>
    <w:rsid w:val="00BC3FDF"/>
    <w:rsid w:val="00BC471A"/>
    <w:rsid w:val="00BC4ED9"/>
    <w:rsid w:val="00BC508E"/>
    <w:rsid w:val="00BC574B"/>
    <w:rsid w:val="00BC5ABC"/>
    <w:rsid w:val="00BC624B"/>
    <w:rsid w:val="00BC633C"/>
    <w:rsid w:val="00BC68C3"/>
    <w:rsid w:val="00BC7AA5"/>
    <w:rsid w:val="00BC7B9C"/>
    <w:rsid w:val="00BC7BA0"/>
    <w:rsid w:val="00BC7DCE"/>
    <w:rsid w:val="00BD0245"/>
    <w:rsid w:val="00BD0D6D"/>
    <w:rsid w:val="00BD116E"/>
    <w:rsid w:val="00BD2427"/>
    <w:rsid w:val="00BD281A"/>
    <w:rsid w:val="00BD2945"/>
    <w:rsid w:val="00BD2AC8"/>
    <w:rsid w:val="00BD2BC3"/>
    <w:rsid w:val="00BD37C8"/>
    <w:rsid w:val="00BD4E33"/>
    <w:rsid w:val="00BD4E3B"/>
    <w:rsid w:val="00BD5030"/>
    <w:rsid w:val="00BD5422"/>
    <w:rsid w:val="00BD6134"/>
    <w:rsid w:val="00BD64F5"/>
    <w:rsid w:val="00BD6945"/>
    <w:rsid w:val="00BD6C99"/>
    <w:rsid w:val="00BD6EFA"/>
    <w:rsid w:val="00BD729B"/>
    <w:rsid w:val="00BD7DE8"/>
    <w:rsid w:val="00BE0382"/>
    <w:rsid w:val="00BE0430"/>
    <w:rsid w:val="00BE060A"/>
    <w:rsid w:val="00BE2268"/>
    <w:rsid w:val="00BE2BCC"/>
    <w:rsid w:val="00BE2DB9"/>
    <w:rsid w:val="00BE315C"/>
    <w:rsid w:val="00BE3B51"/>
    <w:rsid w:val="00BE3BF9"/>
    <w:rsid w:val="00BE3E57"/>
    <w:rsid w:val="00BE4027"/>
    <w:rsid w:val="00BE43F9"/>
    <w:rsid w:val="00BE449D"/>
    <w:rsid w:val="00BE4819"/>
    <w:rsid w:val="00BE4961"/>
    <w:rsid w:val="00BE511E"/>
    <w:rsid w:val="00BE5139"/>
    <w:rsid w:val="00BE588F"/>
    <w:rsid w:val="00BE58DD"/>
    <w:rsid w:val="00BE5C05"/>
    <w:rsid w:val="00BE64E6"/>
    <w:rsid w:val="00BE71C9"/>
    <w:rsid w:val="00BE7461"/>
    <w:rsid w:val="00BE75A8"/>
    <w:rsid w:val="00BE7876"/>
    <w:rsid w:val="00BF0ED8"/>
    <w:rsid w:val="00BF101B"/>
    <w:rsid w:val="00BF1147"/>
    <w:rsid w:val="00BF1784"/>
    <w:rsid w:val="00BF1B25"/>
    <w:rsid w:val="00BF2929"/>
    <w:rsid w:val="00BF3104"/>
    <w:rsid w:val="00BF37B6"/>
    <w:rsid w:val="00BF37C4"/>
    <w:rsid w:val="00BF5153"/>
    <w:rsid w:val="00BF680D"/>
    <w:rsid w:val="00BF6A92"/>
    <w:rsid w:val="00BF713B"/>
    <w:rsid w:val="00BF7962"/>
    <w:rsid w:val="00BF7CE9"/>
    <w:rsid w:val="00BF7D24"/>
    <w:rsid w:val="00BF7E06"/>
    <w:rsid w:val="00C00269"/>
    <w:rsid w:val="00C00826"/>
    <w:rsid w:val="00C01C0A"/>
    <w:rsid w:val="00C02127"/>
    <w:rsid w:val="00C02601"/>
    <w:rsid w:val="00C02C9F"/>
    <w:rsid w:val="00C02FFF"/>
    <w:rsid w:val="00C030DE"/>
    <w:rsid w:val="00C0341F"/>
    <w:rsid w:val="00C0361B"/>
    <w:rsid w:val="00C04204"/>
    <w:rsid w:val="00C045CA"/>
    <w:rsid w:val="00C054DA"/>
    <w:rsid w:val="00C05A9B"/>
    <w:rsid w:val="00C05B49"/>
    <w:rsid w:val="00C060E5"/>
    <w:rsid w:val="00C06324"/>
    <w:rsid w:val="00C064E8"/>
    <w:rsid w:val="00C06B45"/>
    <w:rsid w:val="00C0701B"/>
    <w:rsid w:val="00C076A5"/>
    <w:rsid w:val="00C07A70"/>
    <w:rsid w:val="00C104D5"/>
    <w:rsid w:val="00C10D8C"/>
    <w:rsid w:val="00C11687"/>
    <w:rsid w:val="00C11C89"/>
    <w:rsid w:val="00C11CB6"/>
    <w:rsid w:val="00C120D8"/>
    <w:rsid w:val="00C12AF9"/>
    <w:rsid w:val="00C12DAB"/>
    <w:rsid w:val="00C132A6"/>
    <w:rsid w:val="00C13715"/>
    <w:rsid w:val="00C13B25"/>
    <w:rsid w:val="00C142EA"/>
    <w:rsid w:val="00C14381"/>
    <w:rsid w:val="00C1491A"/>
    <w:rsid w:val="00C14C86"/>
    <w:rsid w:val="00C15805"/>
    <w:rsid w:val="00C15E11"/>
    <w:rsid w:val="00C16DE9"/>
    <w:rsid w:val="00C20A71"/>
    <w:rsid w:val="00C20B7F"/>
    <w:rsid w:val="00C20CB8"/>
    <w:rsid w:val="00C21F29"/>
    <w:rsid w:val="00C22105"/>
    <w:rsid w:val="00C22BA7"/>
    <w:rsid w:val="00C2307E"/>
    <w:rsid w:val="00C23CFB"/>
    <w:rsid w:val="00C2402C"/>
    <w:rsid w:val="00C244B6"/>
    <w:rsid w:val="00C248CB"/>
    <w:rsid w:val="00C2526A"/>
    <w:rsid w:val="00C2534C"/>
    <w:rsid w:val="00C2551A"/>
    <w:rsid w:val="00C25A7A"/>
    <w:rsid w:val="00C269C3"/>
    <w:rsid w:val="00C26B5F"/>
    <w:rsid w:val="00C26F54"/>
    <w:rsid w:val="00C27430"/>
    <w:rsid w:val="00C27C81"/>
    <w:rsid w:val="00C3011F"/>
    <w:rsid w:val="00C30406"/>
    <w:rsid w:val="00C315A6"/>
    <w:rsid w:val="00C33DE2"/>
    <w:rsid w:val="00C33E37"/>
    <w:rsid w:val="00C33EBD"/>
    <w:rsid w:val="00C33F76"/>
    <w:rsid w:val="00C34AAD"/>
    <w:rsid w:val="00C34F83"/>
    <w:rsid w:val="00C3515E"/>
    <w:rsid w:val="00C35477"/>
    <w:rsid w:val="00C35770"/>
    <w:rsid w:val="00C35D82"/>
    <w:rsid w:val="00C3640E"/>
    <w:rsid w:val="00C36957"/>
    <w:rsid w:val="00C36D99"/>
    <w:rsid w:val="00C3702F"/>
    <w:rsid w:val="00C4168C"/>
    <w:rsid w:val="00C41E69"/>
    <w:rsid w:val="00C4257D"/>
    <w:rsid w:val="00C425A6"/>
    <w:rsid w:val="00C44514"/>
    <w:rsid w:val="00C45B08"/>
    <w:rsid w:val="00C45C6A"/>
    <w:rsid w:val="00C45DED"/>
    <w:rsid w:val="00C461A5"/>
    <w:rsid w:val="00C466B5"/>
    <w:rsid w:val="00C46E42"/>
    <w:rsid w:val="00C47392"/>
    <w:rsid w:val="00C503A2"/>
    <w:rsid w:val="00C5051A"/>
    <w:rsid w:val="00C514A7"/>
    <w:rsid w:val="00C51DBA"/>
    <w:rsid w:val="00C52511"/>
    <w:rsid w:val="00C52534"/>
    <w:rsid w:val="00C52F34"/>
    <w:rsid w:val="00C530F9"/>
    <w:rsid w:val="00C532E9"/>
    <w:rsid w:val="00C53B1F"/>
    <w:rsid w:val="00C5426B"/>
    <w:rsid w:val="00C544DA"/>
    <w:rsid w:val="00C55969"/>
    <w:rsid w:val="00C55AB0"/>
    <w:rsid w:val="00C55C12"/>
    <w:rsid w:val="00C55EA6"/>
    <w:rsid w:val="00C55EB1"/>
    <w:rsid w:val="00C5627C"/>
    <w:rsid w:val="00C57589"/>
    <w:rsid w:val="00C577D1"/>
    <w:rsid w:val="00C57D47"/>
    <w:rsid w:val="00C607B5"/>
    <w:rsid w:val="00C60A00"/>
    <w:rsid w:val="00C60C44"/>
    <w:rsid w:val="00C60C58"/>
    <w:rsid w:val="00C61290"/>
    <w:rsid w:val="00C61296"/>
    <w:rsid w:val="00C62396"/>
    <w:rsid w:val="00C6246A"/>
    <w:rsid w:val="00C624B4"/>
    <w:rsid w:val="00C6289E"/>
    <w:rsid w:val="00C628EB"/>
    <w:rsid w:val="00C62C85"/>
    <w:rsid w:val="00C630D5"/>
    <w:rsid w:val="00C63940"/>
    <w:rsid w:val="00C63EA0"/>
    <w:rsid w:val="00C6475D"/>
    <w:rsid w:val="00C64A37"/>
    <w:rsid w:val="00C64EE6"/>
    <w:rsid w:val="00C651AA"/>
    <w:rsid w:val="00C65841"/>
    <w:rsid w:val="00C65DFA"/>
    <w:rsid w:val="00C65FAC"/>
    <w:rsid w:val="00C66594"/>
    <w:rsid w:val="00C669E0"/>
    <w:rsid w:val="00C66EF0"/>
    <w:rsid w:val="00C67ABA"/>
    <w:rsid w:val="00C67CEC"/>
    <w:rsid w:val="00C70B84"/>
    <w:rsid w:val="00C710B2"/>
    <w:rsid w:val="00C711B6"/>
    <w:rsid w:val="00C7158E"/>
    <w:rsid w:val="00C71DB5"/>
    <w:rsid w:val="00C71DFB"/>
    <w:rsid w:val="00C7250B"/>
    <w:rsid w:val="00C729F3"/>
    <w:rsid w:val="00C733C3"/>
    <w:rsid w:val="00C7346B"/>
    <w:rsid w:val="00C7382C"/>
    <w:rsid w:val="00C73E6A"/>
    <w:rsid w:val="00C74871"/>
    <w:rsid w:val="00C74B42"/>
    <w:rsid w:val="00C74EAD"/>
    <w:rsid w:val="00C75033"/>
    <w:rsid w:val="00C75330"/>
    <w:rsid w:val="00C75399"/>
    <w:rsid w:val="00C7649E"/>
    <w:rsid w:val="00C764D0"/>
    <w:rsid w:val="00C769D5"/>
    <w:rsid w:val="00C76EF9"/>
    <w:rsid w:val="00C776B0"/>
    <w:rsid w:val="00C77BCE"/>
    <w:rsid w:val="00C77C0E"/>
    <w:rsid w:val="00C77C4A"/>
    <w:rsid w:val="00C8106B"/>
    <w:rsid w:val="00C819DD"/>
    <w:rsid w:val="00C823FF"/>
    <w:rsid w:val="00C82D06"/>
    <w:rsid w:val="00C83D10"/>
    <w:rsid w:val="00C841A8"/>
    <w:rsid w:val="00C848BC"/>
    <w:rsid w:val="00C84B02"/>
    <w:rsid w:val="00C85BB8"/>
    <w:rsid w:val="00C85C0B"/>
    <w:rsid w:val="00C85FF6"/>
    <w:rsid w:val="00C86275"/>
    <w:rsid w:val="00C8699B"/>
    <w:rsid w:val="00C875AE"/>
    <w:rsid w:val="00C87714"/>
    <w:rsid w:val="00C87A80"/>
    <w:rsid w:val="00C90A84"/>
    <w:rsid w:val="00C90DD4"/>
    <w:rsid w:val="00C91687"/>
    <w:rsid w:val="00C91E85"/>
    <w:rsid w:val="00C922BB"/>
    <w:rsid w:val="00C924A8"/>
    <w:rsid w:val="00C92A12"/>
    <w:rsid w:val="00C93413"/>
    <w:rsid w:val="00C93B8B"/>
    <w:rsid w:val="00C945FE"/>
    <w:rsid w:val="00C9576A"/>
    <w:rsid w:val="00C95C0A"/>
    <w:rsid w:val="00C96C2E"/>
    <w:rsid w:val="00C96FAA"/>
    <w:rsid w:val="00C9761E"/>
    <w:rsid w:val="00C97A04"/>
    <w:rsid w:val="00CA0682"/>
    <w:rsid w:val="00CA0FDE"/>
    <w:rsid w:val="00CA107B"/>
    <w:rsid w:val="00CA14EB"/>
    <w:rsid w:val="00CA41D2"/>
    <w:rsid w:val="00CA4329"/>
    <w:rsid w:val="00CA4571"/>
    <w:rsid w:val="00CA4629"/>
    <w:rsid w:val="00CA46DA"/>
    <w:rsid w:val="00CA4846"/>
    <w:rsid w:val="00CA484D"/>
    <w:rsid w:val="00CA484E"/>
    <w:rsid w:val="00CA4BC6"/>
    <w:rsid w:val="00CA53E0"/>
    <w:rsid w:val="00CA61A6"/>
    <w:rsid w:val="00CA6B4C"/>
    <w:rsid w:val="00CA71C8"/>
    <w:rsid w:val="00CA7D15"/>
    <w:rsid w:val="00CB0186"/>
    <w:rsid w:val="00CB0D16"/>
    <w:rsid w:val="00CB0DF7"/>
    <w:rsid w:val="00CB0FC5"/>
    <w:rsid w:val="00CB1433"/>
    <w:rsid w:val="00CB1AF0"/>
    <w:rsid w:val="00CB275C"/>
    <w:rsid w:val="00CB41DA"/>
    <w:rsid w:val="00CB5036"/>
    <w:rsid w:val="00CB518A"/>
    <w:rsid w:val="00CB51FE"/>
    <w:rsid w:val="00CB536C"/>
    <w:rsid w:val="00CB555E"/>
    <w:rsid w:val="00CB5D76"/>
    <w:rsid w:val="00CB69DA"/>
    <w:rsid w:val="00CC0691"/>
    <w:rsid w:val="00CC0AD6"/>
    <w:rsid w:val="00CC1012"/>
    <w:rsid w:val="00CC1478"/>
    <w:rsid w:val="00CC1914"/>
    <w:rsid w:val="00CC1E21"/>
    <w:rsid w:val="00CC244B"/>
    <w:rsid w:val="00CC25F0"/>
    <w:rsid w:val="00CC303A"/>
    <w:rsid w:val="00CC35A0"/>
    <w:rsid w:val="00CC38CB"/>
    <w:rsid w:val="00CC43E1"/>
    <w:rsid w:val="00CC4470"/>
    <w:rsid w:val="00CC44B8"/>
    <w:rsid w:val="00CC4F05"/>
    <w:rsid w:val="00CC5818"/>
    <w:rsid w:val="00CC587A"/>
    <w:rsid w:val="00CC6403"/>
    <w:rsid w:val="00CC67E6"/>
    <w:rsid w:val="00CC6D2F"/>
    <w:rsid w:val="00CC739E"/>
    <w:rsid w:val="00CC751D"/>
    <w:rsid w:val="00CD01F5"/>
    <w:rsid w:val="00CD07E2"/>
    <w:rsid w:val="00CD1175"/>
    <w:rsid w:val="00CD1765"/>
    <w:rsid w:val="00CD1F4B"/>
    <w:rsid w:val="00CD20D2"/>
    <w:rsid w:val="00CD27AB"/>
    <w:rsid w:val="00CD27F2"/>
    <w:rsid w:val="00CD2FE9"/>
    <w:rsid w:val="00CD3411"/>
    <w:rsid w:val="00CD3A5C"/>
    <w:rsid w:val="00CD3FAF"/>
    <w:rsid w:val="00CD58B7"/>
    <w:rsid w:val="00CD58DB"/>
    <w:rsid w:val="00CD59DE"/>
    <w:rsid w:val="00CD5EB8"/>
    <w:rsid w:val="00CD7800"/>
    <w:rsid w:val="00CD78EF"/>
    <w:rsid w:val="00CE082C"/>
    <w:rsid w:val="00CE0AA3"/>
    <w:rsid w:val="00CE13DE"/>
    <w:rsid w:val="00CE19A8"/>
    <w:rsid w:val="00CE1BBF"/>
    <w:rsid w:val="00CE1D42"/>
    <w:rsid w:val="00CE23CE"/>
    <w:rsid w:val="00CE28D7"/>
    <w:rsid w:val="00CE2AF1"/>
    <w:rsid w:val="00CE2B9A"/>
    <w:rsid w:val="00CE2C09"/>
    <w:rsid w:val="00CE2C21"/>
    <w:rsid w:val="00CE312A"/>
    <w:rsid w:val="00CE323D"/>
    <w:rsid w:val="00CE383B"/>
    <w:rsid w:val="00CE3B1C"/>
    <w:rsid w:val="00CE3D84"/>
    <w:rsid w:val="00CE49AE"/>
    <w:rsid w:val="00CE4A0C"/>
    <w:rsid w:val="00CE5644"/>
    <w:rsid w:val="00CE57CB"/>
    <w:rsid w:val="00CE7838"/>
    <w:rsid w:val="00CE7DA0"/>
    <w:rsid w:val="00CF0D73"/>
    <w:rsid w:val="00CF0F33"/>
    <w:rsid w:val="00CF1541"/>
    <w:rsid w:val="00CF1C33"/>
    <w:rsid w:val="00CF28F5"/>
    <w:rsid w:val="00CF2D58"/>
    <w:rsid w:val="00CF3315"/>
    <w:rsid w:val="00CF3386"/>
    <w:rsid w:val="00CF370F"/>
    <w:rsid w:val="00CF3E53"/>
    <w:rsid w:val="00CF4099"/>
    <w:rsid w:val="00CF4583"/>
    <w:rsid w:val="00CF4FBA"/>
    <w:rsid w:val="00CF7E1E"/>
    <w:rsid w:val="00D00796"/>
    <w:rsid w:val="00D01B22"/>
    <w:rsid w:val="00D027CB"/>
    <w:rsid w:val="00D02A29"/>
    <w:rsid w:val="00D02ACD"/>
    <w:rsid w:val="00D02F0E"/>
    <w:rsid w:val="00D02FFE"/>
    <w:rsid w:val="00D051CC"/>
    <w:rsid w:val="00D059A6"/>
    <w:rsid w:val="00D06264"/>
    <w:rsid w:val="00D06421"/>
    <w:rsid w:val="00D06466"/>
    <w:rsid w:val="00D107E8"/>
    <w:rsid w:val="00D10AFC"/>
    <w:rsid w:val="00D115A8"/>
    <w:rsid w:val="00D1166D"/>
    <w:rsid w:val="00D12913"/>
    <w:rsid w:val="00D1324D"/>
    <w:rsid w:val="00D1351B"/>
    <w:rsid w:val="00D1453B"/>
    <w:rsid w:val="00D14F9B"/>
    <w:rsid w:val="00D15D90"/>
    <w:rsid w:val="00D1637B"/>
    <w:rsid w:val="00D168A4"/>
    <w:rsid w:val="00D168EF"/>
    <w:rsid w:val="00D177D7"/>
    <w:rsid w:val="00D17D50"/>
    <w:rsid w:val="00D17ECA"/>
    <w:rsid w:val="00D17F31"/>
    <w:rsid w:val="00D203AB"/>
    <w:rsid w:val="00D218A3"/>
    <w:rsid w:val="00D22D19"/>
    <w:rsid w:val="00D22E95"/>
    <w:rsid w:val="00D23018"/>
    <w:rsid w:val="00D23456"/>
    <w:rsid w:val="00D23DDE"/>
    <w:rsid w:val="00D24284"/>
    <w:rsid w:val="00D244C3"/>
    <w:rsid w:val="00D24C1A"/>
    <w:rsid w:val="00D24DAA"/>
    <w:rsid w:val="00D2503E"/>
    <w:rsid w:val="00D25318"/>
    <w:rsid w:val="00D25ADA"/>
    <w:rsid w:val="00D261A2"/>
    <w:rsid w:val="00D2684D"/>
    <w:rsid w:val="00D276C3"/>
    <w:rsid w:val="00D27C91"/>
    <w:rsid w:val="00D3036A"/>
    <w:rsid w:val="00D30604"/>
    <w:rsid w:val="00D30B3F"/>
    <w:rsid w:val="00D311D8"/>
    <w:rsid w:val="00D31C3E"/>
    <w:rsid w:val="00D31EBF"/>
    <w:rsid w:val="00D32EA4"/>
    <w:rsid w:val="00D3329A"/>
    <w:rsid w:val="00D33DCB"/>
    <w:rsid w:val="00D33ED2"/>
    <w:rsid w:val="00D341A7"/>
    <w:rsid w:val="00D348AB"/>
    <w:rsid w:val="00D34B53"/>
    <w:rsid w:val="00D34D98"/>
    <w:rsid w:val="00D34E03"/>
    <w:rsid w:val="00D34E9B"/>
    <w:rsid w:val="00D356C4"/>
    <w:rsid w:val="00D36769"/>
    <w:rsid w:val="00D36A08"/>
    <w:rsid w:val="00D36D7C"/>
    <w:rsid w:val="00D37998"/>
    <w:rsid w:val="00D37DF3"/>
    <w:rsid w:val="00D410BA"/>
    <w:rsid w:val="00D41E69"/>
    <w:rsid w:val="00D41FA3"/>
    <w:rsid w:val="00D4252B"/>
    <w:rsid w:val="00D42FFA"/>
    <w:rsid w:val="00D43206"/>
    <w:rsid w:val="00D43A88"/>
    <w:rsid w:val="00D441A0"/>
    <w:rsid w:val="00D44ABC"/>
    <w:rsid w:val="00D44CA6"/>
    <w:rsid w:val="00D455E3"/>
    <w:rsid w:val="00D46112"/>
    <w:rsid w:val="00D46568"/>
    <w:rsid w:val="00D4668B"/>
    <w:rsid w:val="00D466DC"/>
    <w:rsid w:val="00D50095"/>
    <w:rsid w:val="00D50F37"/>
    <w:rsid w:val="00D52C9A"/>
    <w:rsid w:val="00D5321D"/>
    <w:rsid w:val="00D53260"/>
    <w:rsid w:val="00D534E1"/>
    <w:rsid w:val="00D535CD"/>
    <w:rsid w:val="00D538DE"/>
    <w:rsid w:val="00D53D5E"/>
    <w:rsid w:val="00D542D4"/>
    <w:rsid w:val="00D54D58"/>
    <w:rsid w:val="00D55063"/>
    <w:rsid w:val="00D55F0D"/>
    <w:rsid w:val="00D55F8C"/>
    <w:rsid w:val="00D57E2D"/>
    <w:rsid w:val="00D60449"/>
    <w:rsid w:val="00D60953"/>
    <w:rsid w:val="00D60AE5"/>
    <w:rsid w:val="00D616D2"/>
    <w:rsid w:val="00D617AA"/>
    <w:rsid w:val="00D61FC2"/>
    <w:rsid w:val="00D626BB"/>
    <w:rsid w:val="00D6279A"/>
    <w:rsid w:val="00D62A56"/>
    <w:rsid w:val="00D62BE7"/>
    <w:rsid w:val="00D62DB0"/>
    <w:rsid w:val="00D63046"/>
    <w:rsid w:val="00D63457"/>
    <w:rsid w:val="00D638DF"/>
    <w:rsid w:val="00D63B5F"/>
    <w:rsid w:val="00D63F6C"/>
    <w:rsid w:val="00D6477D"/>
    <w:rsid w:val="00D64F9B"/>
    <w:rsid w:val="00D66138"/>
    <w:rsid w:val="00D6764F"/>
    <w:rsid w:val="00D67CD3"/>
    <w:rsid w:val="00D67FB1"/>
    <w:rsid w:val="00D70311"/>
    <w:rsid w:val="00D70658"/>
    <w:rsid w:val="00D70981"/>
    <w:rsid w:val="00D70ECC"/>
    <w:rsid w:val="00D70EF7"/>
    <w:rsid w:val="00D71205"/>
    <w:rsid w:val="00D71FDD"/>
    <w:rsid w:val="00D72754"/>
    <w:rsid w:val="00D72A12"/>
    <w:rsid w:val="00D745AD"/>
    <w:rsid w:val="00D74E66"/>
    <w:rsid w:val="00D755F4"/>
    <w:rsid w:val="00D75D5A"/>
    <w:rsid w:val="00D75EC0"/>
    <w:rsid w:val="00D76FB7"/>
    <w:rsid w:val="00D77452"/>
    <w:rsid w:val="00D77D10"/>
    <w:rsid w:val="00D802FB"/>
    <w:rsid w:val="00D81682"/>
    <w:rsid w:val="00D81DA8"/>
    <w:rsid w:val="00D82044"/>
    <w:rsid w:val="00D824F4"/>
    <w:rsid w:val="00D828CF"/>
    <w:rsid w:val="00D82C1E"/>
    <w:rsid w:val="00D82F22"/>
    <w:rsid w:val="00D8397C"/>
    <w:rsid w:val="00D8446B"/>
    <w:rsid w:val="00D84588"/>
    <w:rsid w:val="00D8502D"/>
    <w:rsid w:val="00D852AA"/>
    <w:rsid w:val="00D85796"/>
    <w:rsid w:val="00D85F05"/>
    <w:rsid w:val="00D865D2"/>
    <w:rsid w:val="00D86CED"/>
    <w:rsid w:val="00D873A6"/>
    <w:rsid w:val="00D907AF"/>
    <w:rsid w:val="00D90B2C"/>
    <w:rsid w:val="00D91A6B"/>
    <w:rsid w:val="00D92D94"/>
    <w:rsid w:val="00D92F25"/>
    <w:rsid w:val="00D94EED"/>
    <w:rsid w:val="00D95480"/>
    <w:rsid w:val="00D958AF"/>
    <w:rsid w:val="00D96026"/>
    <w:rsid w:val="00D965E6"/>
    <w:rsid w:val="00D96AB7"/>
    <w:rsid w:val="00D96B51"/>
    <w:rsid w:val="00D972B6"/>
    <w:rsid w:val="00D975DE"/>
    <w:rsid w:val="00D977E4"/>
    <w:rsid w:val="00D9785A"/>
    <w:rsid w:val="00DA0928"/>
    <w:rsid w:val="00DA125F"/>
    <w:rsid w:val="00DA17BC"/>
    <w:rsid w:val="00DA24E9"/>
    <w:rsid w:val="00DA2B33"/>
    <w:rsid w:val="00DA3039"/>
    <w:rsid w:val="00DA3250"/>
    <w:rsid w:val="00DA33AF"/>
    <w:rsid w:val="00DA347F"/>
    <w:rsid w:val="00DA45F9"/>
    <w:rsid w:val="00DA4E99"/>
    <w:rsid w:val="00DA52EE"/>
    <w:rsid w:val="00DA6107"/>
    <w:rsid w:val="00DA6381"/>
    <w:rsid w:val="00DA6F48"/>
    <w:rsid w:val="00DA7C1C"/>
    <w:rsid w:val="00DB0E92"/>
    <w:rsid w:val="00DB135E"/>
    <w:rsid w:val="00DB147A"/>
    <w:rsid w:val="00DB1B7A"/>
    <w:rsid w:val="00DB263F"/>
    <w:rsid w:val="00DB39B2"/>
    <w:rsid w:val="00DB4EB0"/>
    <w:rsid w:val="00DB562E"/>
    <w:rsid w:val="00DB5B22"/>
    <w:rsid w:val="00DB5F03"/>
    <w:rsid w:val="00DB69F0"/>
    <w:rsid w:val="00DB6ABA"/>
    <w:rsid w:val="00DB6D71"/>
    <w:rsid w:val="00DB7097"/>
    <w:rsid w:val="00DB7C19"/>
    <w:rsid w:val="00DC0C03"/>
    <w:rsid w:val="00DC0DF9"/>
    <w:rsid w:val="00DC0E81"/>
    <w:rsid w:val="00DC1533"/>
    <w:rsid w:val="00DC1DC5"/>
    <w:rsid w:val="00DC2CDC"/>
    <w:rsid w:val="00DC37CB"/>
    <w:rsid w:val="00DC3E1A"/>
    <w:rsid w:val="00DC4380"/>
    <w:rsid w:val="00DC48AA"/>
    <w:rsid w:val="00DC4C01"/>
    <w:rsid w:val="00DC5234"/>
    <w:rsid w:val="00DC6617"/>
    <w:rsid w:val="00DC6708"/>
    <w:rsid w:val="00DC6D3A"/>
    <w:rsid w:val="00DC6D70"/>
    <w:rsid w:val="00DC708C"/>
    <w:rsid w:val="00DC7AAA"/>
    <w:rsid w:val="00DC7C71"/>
    <w:rsid w:val="00DC7E60"/>
    <w:rsid w:val="00DD0441"/>
    <w:rsid w:val="00DD08C1"/>
    <w:rsid w:val="00DD0B62"/>
    <w:rsid w:val="00DD220E"/>
    <w:rsid w:val="00DD25A0"/>
    <w:rsid w:val="00DD282C"/>
    <w:rsid w:val="00DD2A3D"/>
    <w:rsid w:val="00DD31F2"/>
    <w:rsid w:val="00DD47E8"/>
    <w:rsid w:val="00DD499A"/>
    <w:rsid w:val="00DD4C15"/>
    <w:rsid w:val="00DD4D65"/>
    <w:rsid w:val="00DD506F"/>
    <w:rsid w:val="00DD66E0"/>
    <w:rsid w:val="00DD6882"/>
    <w:rsid w:val="00DD6F41"/>
    <w:rsid w:val="00DD7914"/>
    <w:rsid w:val="00DD7FA2"/>
    <w:rsid w:val="00DE0944"/>
    <w:rsid w:val="00DE0A3E"/>
    <w:rsid w:val="00DE0CED"/>
    <w:rsid w:val="00DE1072"/>
    <w:rsid w:val="00DE15DC"/>
    <w:rsid w:val="00DE1B88"/>
    <w:rsid w:val="00DE1D29"/>
    <w:rsid w:val="00DE2284"/>
    <w:rsid w:val="00DE28B9"/>
    <w:rsid w:val="00DE2B4D"/>
    <w:rsid w:val="00DE2E2C"/>
    <w:rsid w:val="00DE2E3C"/>
    <w:rsid w:val="00DE4766"/>
    <w:rsid w:val="00DE4B8C"/>
    <w:rsid w:val="00DE5383"/>
    <w:rsid w:val="00DE6B84"/>
    <w:rsid w:val="00DE6C87"/>
    <w:rsid w:val="00DE7595"/>
    <w:rsid w:val="00DF00D6"/>
    <w:rsid w:val="00DF0263"/>
    <w:rsid w:val="00DF084D"/>
    <w:rsid w:val="00DF0EAD"/>
    <w:rsid w:val="00DF0FF7"/>
    <w:rsid w:val="00DF1887"/>
    <w:rsid w:val="00DF2154"/>
    <w:rsid w:val="00DF23A9"/>
    <w:rsid w:val="00DF2F67"/>
    <w:rsid w:val="00DF45AA"/>
    <w:rsid w:val="00DF4D6E"/>
    <w:rsid w:val="00DF5243"/>
    <w:rsid w:val="00DF5570"/>
    <w:rsid w:val="00DF594B"/>
    <w:rsid w:val="00DF6110"/>
    <w:rsid w:val="00DF6AD4"/>
    <w:rsid w:val="00DF6C87"/>
    <w:rsid w:val="00DF7020"/>
    <w:rsid w:val="00DF7886"/>
    <w:rsid w:val="00DF7A35"/>
    <w:rsid w:val="00E000E3"/>
    <w:rsid w:val="00E00327"/>
    <w:rsid w:val="00E003C5"/>
    <w:rsid w:val="00E0079D"/>
    <w:rsid w:val="00E009E9"/>
    <w:rsid w:val="00E01436"/>
    <w:rsid w:val="00E0152B"/>
    <w:rsid w:val="00E01B2C"/>
    <w:rsid w:val="00E01B94"/>
    <w:rsid w:val="00E020B8"/>
    <w:rsid w:val="00E021FD"/>
    <w:rsid w:val="00E02248"/>
    <w:rsid w:val="00E0227E"/>
    <w:rsid w:val="00E03A2D"/>
    <w:rsid w:val="00E045BD"/>
    <w:rsid w:val="00E046E3"/>
    <w:rsid w:val="00E04ED0"/>
    <w:rsid w:val="00E05407"/>
    <w:rsid w:val="00E0573E"/>
    <w:rsid w:val="00E06C83"/>
    <w:rsid w:val="00E078DE"/>
    <w:rsid w:val="00E079BE"/>
    <w:rsid w:val="00E10CA2"/>
    <w:rsid w:val="00E1152A"/>
    <w:rsid w:val="00E120C6"/>
    <w:rsid w:val="00E12635"/>
    <w:rsid w:val="00E12ACE"/>
    <w:rsid w:val="00E12DB3"/>
    <w:rsid w:val="00E12E3A"/>
    <w:rsid w:val="00E1337E"/>
    <w:rsid w:val="00E1354E"/>
    <w:rsid w:val="00E13BA6"/>
    <w:rsid w:val="00E1440D"/>
    <w:rsid w:val="00E151EF"/>
    <w:rsid w:val="00E156EF"/>
    <w:rsid w:val="00E15CAF"/>
    <w:rsid w:val="00E15E99"/>
    <w:rsid w:val="00E162BE"/>
    <w:rsid w:val="00E163EC"/>
    <w:rsid w:val="00E16566"/>
    <w:rsid w:val="00E16BE5"/>
    <w:rsid w:val="00E17B77"/>
    <w:rsid w:val="00E17C86"/>
    <w:rsid w:val="00E17F4F"/>
    <w:rsid w:val="00E17F92"/>
    <w:rsid w:val="00E2134E"/>
    <w:rsid w:val="00E218D0"/>
    <w:rsid w:val="00E21FDE"/>
    <w:rsid w:val="00E22F44"/>
    <w:rsid w:val="00E23337"/>
    <w:rsid w:val="00E23AC6"/>
    <w:rsid w:val="00E240EC"/>
    <w:rsid w:val="00E24405"/>
    <w:rsid w:val="00E2478D"/>
    <w:rsid w:val="00E24ADA"/>
    <w:rsid w:val="00E24C0C"/>
    <w:rsid w:val="00E259AB"/>
    <w:rsid w:val="00E259EA"/>
    <w:rsid w:val="00E259F5"/>
    <w:rsid w:val="00E25E36"/>
    <w:rsid w:val="00E2627F"/>
    <w:rsid w:val="00E264A1"/>
    <w:rsid w:val="00E271E8"/>
    <w:rsid w:val="00E27527"/>
    <w:rsid w:val="00E27A51"/>
    <w:rsid w:val="00E302B4"/>
    <w:rsid w:val="00E306A2"/>
    <w:rsid w:val="00E30AAE"/>
    <w:rsid w:val="00E319AE"/>
    <w:rsid w:val="00E31FA1"/>
    <w:rsid w:val="00E32061"/>
    <w:rsid w:val="00E322A3"/>
    <w:rsid w:val="00E328B5"/>
    <w:rsid w:val="00E32CFC"/>
    <w:rsid w:val="00E33A76"/>
    <w:rsid w:val="00E356F8"/>
    <w:rsid w:val="00E35C7B"/>
    <w:rsid w:val="00E3656F"/>
    <w:rsid w:val="00E365E9"/>
    <w:rsid w:val="00E366DD"/>
    <w:rsid w:val="00E366FD"/>
    <w:rsid w:val="00E36AEC"/>
    <w:rsid w:val="00E36DC3"/>
    <w:rsid w:val="00E36F15"/>
    <w:rsid w:val="00E37619"/>
    <w:rsid w:val="00E3791B"/>
    <w:rsid w:val="00E407A6"/>
    <w:rsid w:val="00E4095E"/>
    <w:rsid w:val="00E4125F"/>
    <w:rsid w:val="00E41384"/>
    <w:rsid w:val="00E417E5"/>
    <w:rsid w:val="00E41F00"/>
    <w:rsid w:val="00E42300"/>
    <w:rsid w:val="00E42545"/>
    <w:rsid w:val="00E425B6"/>
    <w:rsid w:val="00E42CF5"/>
    <w:rsid w:val="00E42FF9"/>
    <w:rsid w:val="00E43E83"/>
    <w:rsid w:val="00E441B4"/>
    <w:rsid w:val="00E444D8"/>
    <w:rsid w:val="00E445E2"/>
    <w:rsid w:val="00E44BAC"/>
    <w:rsid w:val="00E44BC0"/>
    <w:rsid w:val="00E45261"/>
    <w:rsid w:val="00E46C5D"/>
    <w:rsid w:val="00E4714C"/>
    <w:rsid w:val="00E50031"/>
    <w:rsid w:val="00E5008C"/>
    <w:rsid w:val="00E507A1"/>
    <w:rsid w:val="00E510A2"/>
    <w:rsid w:val="00E51196"/>
    <w:rsid w:val="00E51AEB"/>
    <w:rsid w:val="00E51E05"/>
    <w:rsid w:val="00E522A7"/>
    <w:rsid w:val="00E52E1C"/>
    <w:rsid w:val="00E53C35"/>
    <w:rsid w:val="00E541E7"/>
    <w:rsid w:val="00E543BA"/>
    <w:rsid w:val="00E54452"/>
    <w:rsid w:val="00E5494B"/>
    <w:rsid w:val="00E55A8E"/>
    <w:rsid w:val="00E55C25"/>
    <w:rsid w:val="00E5703A"/>
    <w:rsid w:val="00E57771"/>
    <w:rsid w:val="00E611A5"/>
    <w:rsid w:val="00E61E0A"/>
    <w:rsid w:val="00E61EA6"/>
    <w:rsid w:val="00E6272D"/>
    <w:rsid w:val="00E62ADD"/>
    <w:rsid w:val="00E62EBE"/>
    <w:rsid w:val="00E636B1"/>
    <w:rsid w:val="00E6389A"/>
    <w:rsid w:val="00E639B6"/>
    <w:rsid w:val="00E63C91"/>
    <w:rsid w:val="00E6405E"/>
    <w:rsid w:val="00E642A0"/>
    <w:rsid w:val="00E64E91"/>
    <w:rsid w:val="00E65012"/>
    <w:rsid w:val="00E65E4D"/>
    <w:rsid w:val="00E6601A"/>
    <w:rsid w:val="00E660DE"/>
    <w:rsid w:val="00E664C5"/>
    <w:rsid w:val="00E668F7"/>
    <w:rsid w:val="00E66CC6"/>
    <w:rsid w:val="00E67102"/>
    <w:rsid w:val="00E671A2"/>
    <w:rsid w:val="00E67330"/>
    <w:rsid w:val="00E67C0B"/>
    <w:rsid w:val="00E7082C"/>
    <w:rsid w:val="00E70D14"/>
    <w:rsid w:val="00E72011"/>
    <w:rsid w:val="00E72A17"/>
    <w:rsid w:val="00E72BA5"/>
    <w:rsid w:val="00E73474"/>
    <w:rsid w:val="00E74C8C"/>
    <w:rsid w:val="00E756DB"/>
    <w:rsid w:val="00E76324"/>
    <w:rsid w:val="00E7681F"/>
    <w:rsid w:val="00E76D26"/>
    <w:rsid w:val="00E77024"/>
    <w:rsid w:val="00E77331"/>
    <w:rsid w:val="00E77410"/>
    <w:rsid w:val="00E77865"/>
    <w:rsid w:val="00E80A67"/>
    <w:rsid w:val="00E810F9"/>
    <w:rsid w:val="00E818AD"/>
    <w:rsid w:val="00E82198"/>
    <w:rsid w:val="00E8268F"/>
    <w:rsid w:val="00E827FD"/>
    <w:rsid w:val="00E82C9E"/>
    <w:rsid w:val="00E82EB2"/>
    <w:rsid w:val="00E83BB1"/>
    <w:rsid w:val="00E84DD7"/>
    <w:rsid w:val="00E84E14"/>
    <w:rsid w:val="00E85852"/>
    <w:rsid w:val="00E8589B"/>
    <w:rsid w:val="00E86389"/>
    <w:rsid w:val="00E868BE"/>
    <w:rsid w:val="00E87ED4"/>
    <w:rsid w:val="00E87F48"/>
    <w:rsid w:val="00E903FC"/>
    <w:rsid w:val="00E90A26"/>
    <w:rsid w:val="00E90E26"/>
    <w:rsid w:val="00E90E41"/>
    <w:rsid w:val="00E91F67"/>
    <w:rsid w:val="00E92190"/>
    <w:rsid w:val="00E931C8"/>
    <w:rsid w:val="00E93AC6"/>
    <w:rsid w:val="00E95AA1"/>
    <w:rsid w:val="00EA0EB5"/>
    <w:rsid w:val="00EA175B"/>
    <w:rsid w:val="00EA3B94"/>
    <w:rsid w:val="00EA42EE"/>
    <w:rsid w:val="00EA4E27"/>
    <w:rsid w:val="00EA5132"/>
    <w:rsid w:val="00EA5929"/>
    <w:rsid w:val="00EA5CD2"/>
    <w:rsid w:val="00EA5FCE"/>
    <w:rsid w:val="00EA6276"/>
    <w:rsid w:val="00EA6C2B"/>
    <w:rsid w:val="00EA6CC6"/>
    <w:rsid w:val="00EA7416"/>
    <w:rsid w:val="00EA791E"/>
    <w:rsid w:val="00EB089F"/>
    <w:rsid w:val="00EB09BD"/>
    <w:rsid w:val="00EB0CC8"/>
    <w:rsid w:val="00EB0D1E"/>
    <w:rsid w:val="00EB1345"/>
    <w:rsid w:val="00EB1390"/>
    <w:rsid w:val="00EB1686"/>
    <w:rsid w:val="00EB17DB"/>
    <w:rsid w:val="00EB276B"/>
    <w:rsid w:val="00EB2C71"/>
    <w:rsid w:val="00EB4340"/>
    <w:rsid w:val="00EB4413"/>
    <w:rsid w:val="00EB46E9"/>
    <w:rsid w:val="00EB4714"/>
    <w:rsid w:val="00EB489C"/>
    <w:rsid w:val="00EB4BA2"/>
    <w:rsid w:val="00EB4BB8"/>
    <w:rsid w:val="00EB556D"/>
    <w:rsid w:val="00EB5813"/>
    <w:rsid w:val="00EB5A7D"/>
    <w:rsid w:val="00EB7EE9"/>
    <w:rsid w:val="00EC0371"/>
    <w:rsid w:val="00EC2141"/>
    <w:rsid w:val="00EC21CE"/>
    <w:rsid w:val="00EC23CA"/>
    <w:rsid w:val="00EC2689"/>
    <w:rsid w:val="00EC2B38"/>
    <w:rsid w:val="00EC332B"/>
    <w:rsid w:val="00EC3671"/>
    <w:rsid w:val="00EC3994"/>
    <w:rsid w:val="00EC43AB"/>
    <w:rsid w:val="00EC473A"/>
    <w:rsid w:val="00EC49BC"/>
    <w:rsid w:val="00EC5694"/>
    <w:rsid w:val="00EC6B74"/>
    <w:rsid w:val="00EC7483"/>
    <w:rsid w:val="00EC76A8"/>
    <w:rsid w:val="00EC76C9"/>
    <w:rsid w:val="00EC7B55"/>
    <w:rsid w:val="00EC7BB5"/>
    <w:rsid w:val="00EC7CF1"/>
    <w:rsid w:val="00ED01FB"/>
    <w:rsid w:val="00ED06AE"/>
    <w:rsid w:val="00ED0A15"/>
    <w:rsid w:val="00ED0E44"/>
    <w:rsid w:val="00ED0EBA"/>
    <w:rsid w:val="00ED0F5C"/>
    <w:rsid w:val="00ED1E53"/>
    <w:rsid w:val="00ED21C9"/>
    <w:rsid w:val="00ED2793"/>
    <w:rsid w:val="00ED3B34"/>
    <w:rsid w:val="00ED3C02"/>
    <w:rsid w:val="00ED4F14"/>
    <w:rsid w:val="00ED55C0"/>
    <w:rsid w:val="00ED5982"/>
    <w:rsid w:val="00ED64B0"/>
    <w:rsid w:val="00ED67B5"/>
    <w:rsid w:val="00ED682B"/>
    <w:rsid w:val="00ED771A"/>
    <w:rsid w:val="00ED7CBA"/>
    <w:rsid w:val="00ED7E26"/>
    <w:rsid w:val="00ED7E7E"/>
    <w:rsid w:val="00ED7F03"/>
    <w:rsid w:val="00ED7F1B"/>
    <w:rsid w:val="00EE06AB"/>
    <w:rsid w:val="00EE0CF8"/>
    <w:rsid w:val="00EE1E95"/>
    <w:rsid w:val="00EE21A3"/>
    <w:rsid w:val="00EE2AD4"/>
    <w:rsid w:val="00EE360F"/>
    <w:rsid w:val="00EE3955"/>
    <w:rsid w:val="00EE41D5"/>
    <w:rsid w:val="00EE5CF9"/>
    <w:rsid w:val="00EE602F"/>
    <w:rsid w:val="00EE6094"/>
    <w:rsid w:val="00EE66B3"/>
    <w:rsid w:val="00EE68C5"/>
    <w:rsid w:val="00EE78A8"/>
    <w:rsid w:val="00EF0128"/>
    <w:rsid w:val="00EF01FA"/>
    <w:rsid w:val="00EF038E"/>
    <w:rsid w:val="00EF11BF"/>
    <w:rsid w:val="00EF1371"/>
    <w:rsid w:val="00EF14B0"/>
    <w:rsid w:val="00EF162F"/>
    <w:rsid w:val="00EF2AC1"/>
    <w:rsid w:val="00EF33C7"/>
    <w:rsid w:val="00EF3E19"/>
    <w:rsid w:val="00EF4F31"/>
    <w:rsid w:val="00EF4FCE"/>
    <w:rsid w:val="00EF512E"/>
    <w:rsid w:val="00EF5775"/>
    <w:rsid w:val="00EF656C"/>
    <w:rsid w:val="00EF6D8D"/>
    <w:rsid w:val="00EF6FDA"/>
    <w:rsid w:val="00F002F9"/>
    <w:rsid w:val="00F003B2"/>
    <w:rsid w:val="00F003C7"/>
    <w:rsid w:val="00F004A0"/>
    <w:rsid w:val="00F00A98"/>
    <w:rsid w:val="00F00DE4"/>
    <w:rsid w:val="00F00E02"/>
    <w:rsid w:val="00F01F3B"/>
    <w:rsid w:val="00F0226D"/>
    <w:rsid w:val="00F02A10"/>
    <w:rsid w:val="00F02C7E"/>
    <w:rsid w:val="00F02FC9"/>
    <w:rsid w:val="00F035D9"/>
    <w:rsid w:val="00F037A4"/>
    <w:rsid w:val="00F049B5"/>
    <w:rsid w:val="00F04D4E"/>
    <w:rsid w:val="00F05B7A"/>
    <w:rsid w:val="00F05E31"/>
    <w:rsid w:val="00F065B1"/>
    <w:rsid w:val="00F067F4"/>
    <w:rsid w:val="00F068C5"/>
    <w:rsid w:val="00F06B68"/>
    <w:rsid w:val="00F07687"/>
    <w:rsid w:val="00F07A2D"/>
    <w:rsid w:val="00F07B1F"/>
    <w:rsid w:val="00F10B1E"/>
    <w:rsid w:val="00F11B9E"/>
    <w:rsid w:val="00F1200E"/>
    <w:rsid w:val="00F12464"/>
    <w:rsid w:val="00F12625"/>
    <w:rsid w:val="00F129E1"/>
    <w:rsid w:val="00F147C8"/>
    <w:rsid w:val="00F14A0A"/>
    <w:rsid w:val="00F14F97"/>
    <w:rsid w:val="00F152E6"/>
    <w:rsid w:val="00F15395"/>
    <w:rsid w:val="00F155C6"/>
    <w:rsid w:val="00F15DA8"/>
    <w:rsid w:val="00F162E6"/>
    <w:rsid w:val="00F175B6"/>
    <w:rsid w:val="00F2007B"/>
    <w:rsid w:val="00F201C7"/>
    <w:rsid w:val="00F20B19"/>
    <w:rsid w:val="00F2188A"/>
    <w:rsid w:val="00F220BA"/>
    <w:rsid w:val="00F22145"/>
    <w:rsid w:val="00F22497"/>
    <w:rsid w:val="00F22824"/>
    <w:rsid w:val="00F2282F"/>
    <w:rsid w:val="00F22C6D"/>
    <w:rsid w:val="00F23390"/>
    <w:rsid w:val="00F26292"/>
    <w:rsid w:val="00F263AF"/>
    <w:rsid w:val="00F26AD3"/>
    <w:rsid w:val="00F2723F"/>
    <w:rsid w:val="00F274D0"/>
    <w:rsid w:val="00F276B8"/>
    <w:rsid w:val="00F27C8F"/>
    <w:rsid w:val="00F301CA"/>
    <w:rsid w:val="00F30BB3"/>
    <w:rsid w:val="00F312D5"/>
    <w:rsid w:val="00F3135B"/>
    <w:rsid w:val="00F31A2C"/>
    <w:rsid w:val="00F31D96"/>
    <w:rsid w:val="00F322F8"/>
    <w:rsid w:val="00F32749"/>
    <w:rsid w:val="00F32BC1"/>
    <w:rsid w:val="00F338D5"/>
    <w:rsid w:val="00F33B00"/>
    <w:rsid w:val="00F33CBC"/>
    <w:rsid w:val="00F3415A"/>
    <w:rsid w:val="00F35284"/>
    <w:rsid w:val="00F35F16"/>
    <w:rsid w:val="00F36BD2"/>
    <w:rsid w:val="00F36EAB"/>
    <w:rsid w:val="00F37007"/>
    <w:rsid w:val="00F37172"/>
    <w:rsid w:val="00F4014D"/>
    <w:rsid w:val="00F408D0"/>
    <w:rsid w:val="00F408D7"/>
    <w:rsid w:val="00F40E84"/>
    <w:rsid w:val="00F42440"/>
    <w:rsid w:val="00F424B7"/>
    <w:rsid w:val="00F4477E"/>
    <w:rsid w:val="00F44C4F"/>
    <w:rsid w:val="00F453BB"/>
    <w:rsid w:val="00F45939"/>
    <w:rsid w:val="00F46BB3"/>
    <w:rsid w:val="00F47D3B"/>
    <w:rsid w:val="00F47D4E"/>
    <w:rsid w:val="00F5019D"/>
    <w:rsid w:val="00F505B7"/>
    <w:rsid w:val="00F506BD"/>
    <w:rsid w:val="00F51C70"/>
    <w:rsid w:val="00F52128"/>
    <w:rsid w:val="00F52222"/>
    <w:rsid w:val="00F5251E"/>
    <w:rsid w:val="00F52AC0"/>
    <w:rsid w:val="00F54669"/>
    <w:rsid w:val="00F549EF"/>
    <w:rsid w:val="00F55367"/>
    <w:rsid w:val="00F55BFB"/>
    <w:rsid w:val="00F55FC5"/>
    <w:rsid w:val="00F5633D"/>
    <w:rsid w:val="00F563C9"/>
    <w:rsid w:val="00F56CAB"/>
    <w:rsid w:val="00F57FC7"/>
    <w:rsid w:val="00F600D4"/>
    <w:rsid w:val="00F60FB1"/>
    <w:rsid w:val="00F60FEF"/>
    <w:rsid w:val="00F6133E"/>
    <w:rsid w:val="00F61631"/>
    <w:rsid w:val="00F61645"/>
    <w:rsid w:val="00F61C3D"/>
    <w:rsid w:val="00F62D05"/>
    <w:rsid w:val="00F6304D"/>
    <w:rsid w:val="00F64DBC"/>
    <w:rsid w:val="00F657FD"/>
    <w:rsid w:val="00F65A98"/>
    <w:rsid w:val="00F661A0"/>
    <w:rsid w:val="00F6653B"/>
    <w:rsid w:val="00F66F5E"/>
    <w:rsid w:val="00F678A0"/>
    <w:rsid w:val="00F67B9E"/>
    <w:rsid w:val="00F67D8F"/>
    <w:rsid w:val="00F7061E"/>
    <w:rsid w:val="00F70DA2"/>
    <w:rsid w:val="00F71035"/>
    <w:rsid w:val="00F71600"/>
    <w:rsid w:val="00F71623"/>
    <w:rsid w:val="00F71BCA"/>
    <w:rsid w:val="00F71FF8"/>
    <w:rsid w:val="00F72CCF"/>
    <w:rsid w:val="00F72F3C"/>
    <w:rsid w:val="00F73434"/>
    <w:rsid w:val="00F735C9"/>
    <w:rsid w:val="00F73D68"/>
    <w:rsid w:val="00F75F67"/>
    <w:rsid w:val="00F763BE"/>
    <w:rsid w:val="00F76946"/>
    <w:rsid w:val="00F77072"/>
    <w:rsid w:val="00F77168"/>
    <w:rsid w:val="00F8021C"/>
    <w:rsid w:val="00F802BE"/>
    <w:rsid w:val="00F80D2B"/>
    <w:rsid w:val="00F80F57"/>
    <w:rsid w:val="00F81A29"/>
    <w:rsid w:val="00F831B5"/>
    <w:rsid w:val="00F834B7"/>
    <w:rsid w:val="00F84F61"/>
    <w:rsid w:val="00F85597"/>
    <w:rsid w:val="00F86024"/>
    <w:rsid w:val="00F8611A"/>
    <w:rsid w:val="00F866E8"/>
    <w:rsid w:val="00F867DF"/>
    <w:rsid w:val="00F86ADD"/>
    <w:rsid w:val="00F877D4"/>
    <w:rsid w:val="00F879BD"/>
    <w:rsid w:val="00F87ED1"/>
    <w:rsid w:val="00F87FFC"/>
    <w:rsid w:val="00F90408"/>
    <w:rsid w:val="00F90848"/>
    <w:rsid w:val="00F90FF5"/>
    <w:rsid w:val="00F9110F"/>
    <w:rsid w:val="00F91333"/>
    <w:rsid w:val="00F91DFB"/>
    <w:rsid w:val="00F91F28"/>
    <w:rsid w:val="00F92199"/>
    <w:rsid w:val="00F9249F"/>
    <w:rsid w:val="00F92588"/>
    <w:rsid w:val="00F92A87"/>
    <w:rsid w:val="00F92B3B"/>
    <w:rsid w:val="00F92BF2"/>
    <w:rsid w:val="00F93050"/>
    <w:rsid w:val="00F931AB"/>
    <w:rsid w:val="00F9355F"/>
    <w:rsid w:val="00F93A8E"/>
    <w:rsid w:val="00F940AB"/>
    <w:rsid w:val="00F9463D"/>
    <w:rsid w:val="00F94C00"/>
    <w:rsid w:val="00F9503A"/>
    <w:rsid w:val="00F95312"/>
    <w:rsid w:val="00F957E8"/>
    <w:rsid w:val="00F9588B"/>
    <w:rsid w:val="00F96E57"/>
    <w:rsid w:val="00F9724A"/>
    <w:rsid w:val="00FA089C"/>
    <w:rsid w:val="00FA15F8"/>
    <w:rsid w:val="00FA1C53"/>
    <w:rsid w:val="00FA1EDE"/>
    <w:rsid w:val="00FA2587"/>
    <w:rsid w:val="00FA258F"/>
    <w:rsid w:val="00FA27C2"/>
    <w:rsid w:val="00FA2A0D"/>
    <w:rsid w:val="00FA3224"/>
    <w:rsid w:val="00FA36C4"/>
    <w:rsid w:val="00FA3E49"/>
    <w:rsid w:val="00FA45B0"/>
    <w:rsid w:val="00FA48F8"/>
    <w:rsid w:val="00FA4ED6"/>
    <w:rsid w:val="00FA4FFA"/>
    <w:rsid w:val="00FA5128"/>
    <w:rsid w:val="00FA5334"/>
    <w:rsid w:val="00FA5E2C"/>
    <w:rsid w:val="00FA5E72"/>
    <w:rsid w:val="00FA628B"/>
    <w:rsid w:val="00FA72A7"/>
    <w:rsid w:val="00FA779B"/>
    <w:rsid w:val="00FA7DC4"/>
    <w:rsid w:val="00FB0DFA"/>
    <w:rsid w:val="00FB0FAF"/>
    <w:rsid w:val="00FB1C9F"/>
    <w:rsid w:val="00FB1FCA"/>
    <w:rsid w:val="00FB270B"/>
    <w:rsid w:val="00FB2D5A"/>
    <w:rsid w:val="00FB2EAE"/>
    <w:rsid w:val="00FB2FE9"/>
    <w:rsid w:val="00FB32AD"/>
    <w:rsid w:val="00FB3A22"/>
    <w:rsid w:val="00FB3E46"/>
    <w:rsid w:val="00FB3FFC"/>
    <w:rsid w:val="00FB42D4"/>
    <w:rsid w:val="00FB50BD"/>
    <w:rsid w:val="00FB5906"/>
    <w:rsid w:val="00FB5B47"/>
    <w:rsid w:val="00FB5F01"/>
    <w:rsid w:val="00FB65DB"/>
    <w:rsid w:val="00FB6768"/>
    <w:rsid w:val="00FB6CE1"/>
    <w:rsid w:val="00FB75D7"/>
    <w:rsid w:val="00FB762F"/>
    <w:rsid w:val="00FC0B7D"/>
    <w:rsid w:val="00FC1292"/>
    <w:rsid w:val="00FC1401"/>
    <w:rsid w:val="00FC1D29"/>
    <w:rsid w:val="00FC22B9"/>
    <w:rsid w:val="00FC2AED"/>
    <w:rsid w:val="00FC2CCA"/>
    <w:rsid w:val="00FC42C2"/>
    <w:rsid w:val="00FC43DA"/>
    <w:rsid w:val="00FC4690"/>
    <w:rsid w:val="00FC48E2"/>
    <w:rsid w:val="00FC4C68"/>
    <w:rsid w:val="00FC4FC6"/>
    <w:rsid w:val="00FC5CC5"/>
    <w:rsid w:val="00FC66CD"/>
    <w:rsid w:val="00FC6D56"/>
    <w:rsid w:val="00FC6E76"/>
    <w:rsid w:val="00FC6F46"/>
    <w:rsid w:val="00FC71CA"/>
    <w:rsid w:val="00FD073C"/>
    <w:rsid w:val="00FD1027"/>
    <w:rsid w:val="00FD1EF1"/>
    <w:rsid w:val="00FD20E7"/>
    <w:rsid w:val="00FD2835"/>
    <w:rsid w:val="00FD2A01"/>
    <w:rsid w:val="00FD2E48"/>
    <w:rsid w:val="00FD30EA"/>
    <w:rsid w:val="00FD3119"/>
    <w:rsid w:val="00FD3636"/>
    <w:rsid w:val="00FD3FAE"/>
    <w:rsid w:val="00FD4E04"/>
    <w:rsid w:val="00FD5CCB"/>
    <w:rsid w:val="00FD5DDE"/>
    <w:rsid w:val="00FD5EA7"/>
    <w:rsid w:val="00FD60B6"/>
    <w:rsid w:val="00FD72BD"/>
    <w:rsid w:val="00FD74FC"/>
    <w:rsid w:val="00FD784B"/>
    <w:rsid w:val="00FE007E"/>
    <w:rsid w:val="00FE00FB"/>
    <w:rsid w:val="00FE08D1"/>
    <w:rsid w:val="00FE17BD"/>
    <w:rsid w:val="00FE181C"/>
    <w:rsid w:val="00FE1BE5"/>
    <w:rsid w:val="00FE1CCD"/>
    <w:rsid w:val="00FE25C6"/>
    <w:rsid w:val="00FE2735"/>
    <w:rsid w:val="00FE3517"/>
    <w:rsid w:val="00FE39F6"/>
    <w:rsid w:val="00FE3D1E"/>
    <w:rsid w:val="00FE3EDB"/>
    <w:rsid w:val="00FE4723"/>
    <w:rsid w:val="00FE4A0D"/>
    <w:rsid w:val="00FE4A95"/>
    <w:rsid w:val="00FE58DE"/>
    <w:rsid w:val="00FE5B02"/>
    <w:rsid w:val="00FE5DB6"/>
    <w:rsid w:val="00FE6667"/>
    <w:rsid w:val="00FE6939"/>
    <w:rsid w:val="00FE6D76"/>
    <w:rsid w:val="00FE6DE5"/>
    <w:rsid w:val="00FF0040"/>
    <w:rsid w:val="00FF0139"/>
    <w:rsid w:val="00FF0252"/>
    <w:rsid w:val="00FF03B2"/>
    <w:rsid w:val="00FF04AF"/>
    <w:rsid w:val="00FF1498"/>
    <w:rsid w:val="00FF1D59"/>
    <w:rsid w:val="00FF29C2"/>
    <w:rsid w:val="00FF2A4B"/>
    <w:rsid w:val="00FF2CE3"/>
    <w:rsid w:val="00FF379C"/>
    <w:rsid w:val="00FF3C29"/>
    <w:rsid w:val="00FF5225"/>
    <w:rsid w:val="00FF67C1"/>
    <w:rsid w:val="00FF6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99E9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77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77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774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77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7741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902D3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A63B94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A63B94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A63B94"/>
    <w:pPr>
      <w:spacing w:before="360"/>
    </w:pPr>
  </w:style>
  <w:style w:type="character" w:customStyle="1" w:styleId="LeadZnak">
    <w:name w:val="Lead Znak"/>
    <w:basedOn w:val="Domylnaczcionkaakapitu"/>
    <w:link w:val="Lead"/>
    <w:rsid w:val="00A63B94"/>
    <w:rPr>
      <w:rFonts w:ascii="Fira Sans" w:hAnsi="Fira Sans"/>
      <w:b/>
      <w:noProof/>
      <w:sz w:val="19"/>
      <w:szCs w:val="19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2089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02089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02089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2089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2089F"/>
    <w:rPr>
      <w:rFonts w:ascii="Fira Sans" w:hAnsi="Fira Sans"/>
      <w:color w:val="FFFFFF" w:themeColor="background1"/>
      <w:sz w:val="20"/>
    </w:rPr>
  </w:style>
  <w:style w:type="character" w:customStyle="1" w:styleId="PrzypisZnak">
    <w:name w:val="Przypis Znak"/>
    <w:basedOn w:val="TekstprzypisudolnegoZnak"/>
    <w:link w:val="Przypis"/>
    <w:rsid w:val="0006440C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06440C"/>
    <w:rPr>
      <w:sz w:val="19"/>
      <w:szCs w:val="19"/>
      <w:shd w:val="clear" w:color="auto" w:fill="FFFFFF"/>
      <w:lang w:val="en-GB"/>
    </w:rPr>
  </w:style>
  <w:style w:type="paragraph" w:customStyle="1" w:styleId="Tytutablicy">
    <w:name w:val="Tytuł tablicy"/>
    <w:basedOn w:val="Nagwek1"/>
    <w:link w:val="TytutablicyZnak"/>
    <w:qFormat/>
    <w:rsid w:val="0006440C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06440C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ytuwykresu0">
    <w:name w:val="Tytuł wykresu"/>
    <w:basedOn w:val="Nagwek1"/>
    <w:link w:val="TytuwykresuZnak"/>
    <w:qFormat/>
    <w:rsid w:val="00592751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592751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DF5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B27CAE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CF0F33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575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yperlink" Target="http://swaid.stat.gov.pl/SitePagesDBW/HandelZagranicz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4.png"/><Relationship Id="rId25" Type="http://schemas.openxmlformats.org/officeDocument/2006/relationships/hyperlink" Target="https://dbw.stat.gov.pl/dashboard/1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file:///C:\Users\lubienieckil\Documents\INF%20SYGN\I-VI%202023\obslugaprasowa@stat.gov.pl" TargetMode="Externa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obszary-tematyczne/ceny-handel/handel/handel-zagraniczny-2020-polska-w-swiecie,6,14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obszary-tematyczne/ceny-handel/handel/handel-zagraniczny-ceny-w-handlu-zagranicznym,6,15.html" TargetMode="External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9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ROK%202023%20BAK\I-II%202023%20BAK\Towary%20SITC_LL(Automatycznie%20odzyskany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ubienieckil\Documents\INF%20SYGN\I-II\Towary%20SITC_L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>
                  <c:v>0.3</c:v>
                </c:pt>
                <c:pt idx="1">
                  <c:v>16.600000000000001</c:v>
                </c:pt>
                <c:pt idx="2">
                  <c:v>38.299999999999997</c:v>
                </c:pt>
                <c:pt idx="3">
                  <c:v>16.600000000000001</c:v>
                </c:pt>
                <c:pt idx="4">
                  <c:v>9.1</c:v>
                </c:pt>
                <c:pt idx="5">
                  <c:v>0.3</c:v>
                </c:pt>
                <c:pt idx="6">
                  <c:v>3.1</c:v>
                </c:pt>
                <c:pt idx="7">
                  <c:v>1.9</c:v>
                </c:pt>
                <c:pt idx="8">
                  <c:v>1.9</c:v>
                </c:pt>
                <c:pt idx="9">
                  <c:v>11.9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3-46B7-8B72-2B3270FBC59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9892464"/>
        <c:axId val="-149891920"/>
      </c:barChart>
      <c:catAx>
        <c:axId val="-149892464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891920"/>
        <c:crosses val="autoZero"/>
        <c:auto val="1"/>
        <c:lblAlgn val="ctr"/>
        <c:lblOffset val="100"/>
        <c:noMultiLvlLbl val="0"/>
      </c:catAx>
      <c:valAx>
        <c:axId val="-149891920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498924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2C4-4946-842B-E17BF6F583E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2C4-4946-842B-E17BF6F583E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ACE-47C4-9BDC-8C690AF4E034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D51-468B-9275-B52955B99D90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>
                        <a:solidFill>
                          <a:sysClr val="windowText" lastClr="000000"/>
                        </a:solidFill>
                      </a:rPr>
                      <a:t>9,0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92C4-4946-842B-E17BF6F583E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2C4-4946-842B-E17BF6F583E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0,9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2C4-4946-842B-E17BF6F583E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CF5-47E3-9385-602E7A87340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>
                  <c:v>1.88</c:v>
                </c:pt>
                <c:pt idx="1">
                  <c:v>12.77</c:v>
                </c:pt>
                <c:pt idx="2">
                  <c:v>34.07</c:v>
                </c:pt>
                <c:pt idx="3">
                  <c:v>15.6</c:v>
                </c:pt>
                <c:pt idx="4">
                  <c:v>14.45</c:v>
                </c:pt>
                <c:pt idx="5">
                  <c:v>0.53</c:v>
                </c:pt>
                <c:pt idx="6">
                  <c:v>9.58</c:v>
                </c:pt>
                <c:pt idx="7">
                  <c:v>2.76</c:v>
                </c:pt>
                <c:pt idx="8">
                  <c:v>0.84</c:v>
                </c:pt>
                <c:pt idx="9">
                  <c:v>7.52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51-468B-9275-B52955B99D90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149891376"/>
        <c:axId val="-149890832"/>
      </c:barChart>
      <c:catAx>
        <c:axId val="-1498913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4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9890832"/>
        <c:crosses val="autoZero"/>
        <c:auto val="1"/>
        <c:lblAlgn val="ctr"/>
        <c:lblOffset val="100"/>
        <c:noMultiLvlLbl val="0"/>
      </c:catAx>
      <c:valAx>
        <c:axId val="-149890832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out"/>
        <c:minorTickMark val="none"/>
        <c:tickLblPos val="nextTo"/>
        <c:crossAx val="-1498913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obroty_towarowe_handlu_zagranicznego_ogolem_i_wedlug_krajow_w_styczniu_-_grudniu_2023_r..docx.docx</NazwaPliku>
    <Osoba xmlns="AD3641B4-23D9-4536-AF9E-7D0EADDEB824">STAT\LUBIENIECKIL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C3F363CF-2952-4DFE-ADA9-B5CACD97CB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D74896-6615-45E2-9C5F-1E605B5D9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1815</Words>
  <Characters>10896</Characters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2024-01-15T16:15:00Z</cp:lastPrinted>
  <dcterms:created xsi:type="dcterms:W3CDTF">2024-02-15T07:51:00Z</dcterms:created>
  <dcterms:modified xsi:type="dcterms:W3CDTF">2024-02-15T07:51:00Z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